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17891F" w:rsidP="63E92D41" w:rsidRDefault="3717891F" w14:paraId="3C652797" w14:textId="79BDD299">
      <w:pPr>
        <w:pStyle w:val="Heading2"/>
        <w:jc w:val="center"/>
        <w:rPr>
          <w:rFonts w:ascii="Arial" w:hAnsi="Arial" w:eastAsia="Arial" w:cs="Arial"/>
          <w:b w:val="0"/>
          <w:bCs w:val="0"/>
          <w:color w:val="auto"/>
          <w:sz w:val="24"/>
          <w:szCs w:val="24"/>
        </w:rPr>
      </w:pPr>
      <w:r w:rsidRPr="63E92D41" w:rsidR="4BDC0243">
        <w:rPr>
          <w:rFonts w:ascii="Arial" w:hAnsi="Arial" w:eastAsia="Arial" w:cs="Arial"/>
          <w:b w:val="0"/>
          <w:bCs w:val="0"/>
          <w:color w:val="auto"/>
          <w:sz w:val="24"/>
          <w:szCs w:val="24"/>
        </w:rPr>
        <w:t xml:space="preserve"> </w:t>
      </w:r>
    </w:p>
    <w:p w:rsidR="7594FB7C" w:rsidP="63E92D41" w:rsidRDefault="7594FB7C" w14:paraId="510F886D" w14:textId="340F73BA">
      <w:pPr>
        <w:pStyle w:val="Heading3"/>
        <w:jc w:val="center"/>
        <w:rPr>
          <w:rFonts w:ascii="Arial" w:hAnsi="Arial" w:eastAsia="Arial" w:cs="Arial"/>
          <w:b w:val="0"/>
          <w:bCs w:val="0"/>
          <w:color w:val="auto"/>
          <w:sz w:val="24"/>
          <w:szCs w:val="24"/>
        </w:rPr>
      </w:pPr>
      <w:r w:rsidR="7594FB7C">
        <w:rPr/>
        <w:t>Framing Therapeutic Practice</w:t>
      </w:r>
      <w:r w:rsidR="7594FB7C">
        <w:rPr/>
        <w:t xml:space="preserve"> </w:t>
      </w:r>
    </w:p>
    <w:p w:rsidR="3717891F" w:rsidP="63E92D41" w:rsidRDefault="3717891F" w14:paraId="5C3BDB65" w14:textId="4B4E766F">
      <w:pPr>
        <w:pStyle w:val="Heading3"/>
        <w:jc w:val="center"/>
      </w:pPr>
    </w:p>
    <w:p w:rsidR="52984E7A" w:rsidP="63E92D41" w:rsidRDefault="52984E7A" w14:paraId="10B608C7" w14:textId="07A3D8BF">
      <w:pPr>
        <w:pStyle w:val="Heading3"/>
        <w:jc w:val="center"/>
        <w:rPr>
          <w:rFonts w:ascii="Arial" w:hAnsi="Arial" w:eastAsia="Arial" w:cs="Arial"/>
          <w:b w:val="0"/>
          <w:bCs w:val="0"/>
          <w:noProof w:val="0"/>
          <w:color w:val="auto"/>
          <w:sz w:val="24"/>
          <w:szCs w:val="24"/>
          <w:lang w:val="en-GB"/>
        </w:rPr>
      </w:pPr>
      <w:r w:rsidRPr="63E92D41" w:rsidR="52984E7A">
        <w:rPr>
          <w:noProof w:val="0"/>
          <w:lang w:val="en-GB"/>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rsidR="3717891F" w:rsidP="63E92D41" w:rsidRDefault="3717891F" w14:paraId="2AEA35F3" w14:textId="5B6DA3E0">
      <w:pPr>
        <w:pStyle w:val="Heading3"/>
        <w:jc w:val="center"/>
        <w:rPr>
          <w:noProof w:val="0"/>
          <w:lang w:val="en-GB"/>
        </w:rPr>
      </w:pPr>
    </w:p>
    <w:p w:rsidR="3BBD4CCF" w:rsidP="63E92D41" w:rsidRDefault="3BBD4CCF" w14:paraId="06297BEA" w14:textId="145D503E">
      <w:pPr>
        <w:pStyle w:val="Heading3"/>
        <w:jc w:val="center"/>
        <w:rPr>
          <w:rFonts w:ascii="Arial" w:hAnsi="Arial" w:eastAsia="Arial" w:cs="Arial"/>
          <w:b w:val="0"/>
          <w:bCs w:val="0"/>
          <w:color w:val="auto"/>
          <w:sz w:val="24"/>
          <w:szCs w:val="24"/>
        </w:rPr>
      </w:pPr>
      <w:r w:rsidR="3BBD4CCF">
        <w:rPr/>
        <w:t>Submission - 4</w:t>
      </w:r>
      <w:r w:rsidR="3BBD4CCF">
        <w:rPr/>
        <w:t>th</w:t>
      </w:r>
      <w:r w:rsidR="3BBD4CCF">
        <w:rPr/>
        <w:t xml:space="preserve"> November 2024</w:t>
      </w:r>
    </w:p>
    <w:p w:rsidR="3BBD4CCF" w:rsidP="63E92D41" w:rsidRDefault="3BBD4CCF" w14:paraId="0C7C1460" w14:textId="4EC525EB">
      <w:pPr>
        <w:pStyle w:val="Heading3"/>
        <w:jc w:val="center"/>
        <w:rPr>
          <w:rFonts w:ascii="Arial" w:hAnsi="Arial" w:eastAsia="Arial" w:cs="Arial"/>
          <w:b w:val="0"/>
          <w:bCs w:val="0"/>
          <w:color w:val="auto"/>
          <w:sz w:val="24"/>
          <w:szCs w:val="24"/>
        </w:rPr>
      </w:pPr>
      <w:r w:rsidR="3BBD4CCF">
        <w:rPr/>
        <w:t>Student - 2407538</w:t>
      </w:r>
    </w:p>
    <w:p w:rsidR="3717891F" w:rsidP="63E92D41" w:rsidRDefault="3717891F" w14:paraId="5F9E8298" w14:textId="19BCC470">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7905DAA1" w14:textId="01E5A9EA">
      <w:pPr>
        <w:spacing w:line="480" w:lineRule="auto"/>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39AFB959" w:rsidP="63E92D41" w:rsidRDefault="39AFB959" w14:paraId="2BD7A40A" w14:textId="06474249">
      <w:pPr>
        <w:pStyle w:val="Heading1"/>
        <w:rPr>
          <w:rFonts w:ascii="Arial" w:hAnsi="Arial" w:eastAsia="Arial" w:cs="Arial"/>
          <w:b w:val="0"/>
          <w:bCs w:val="0"/>
          <w:noProof w:val="0"/>
          <w:color w:val="auto"/>
          <w:sz w:val="24"/>
          <w:szCs w:val="24"/>
          <w:lang w:val="en-GB"/>
        </w:rPr>
      </w:pPr>
      <w:r w:rsidRPr="63E92D41" w:rsidR="39AFB959">
        <w:rPr>
          <w:noProof w:val="0"/>
          <w:lang w:val="en-GB"/>
        </w:rPr>
        <w:t>Introduction</w:t>
      </w:r>
      <w:r w:rsidRPr="63E92D41" w:rsidR="39AFB959">
        <w:rPr>
          <w:noProof w:val="0"/>
          <w:lang w:val="en-GB"/>
        </w:rPr>
        <w:t xml:space="preserve"> </w:t>
      </w:r>
    </w:p>
    <w:p w:rsidR="45073CA4" w:rsidP="63E92D41" w:rsidRDefault="45073CA4" w14:paraId="750E01A3" w14:textId="1873EABD">
      <w:pPr>
        <w:pStyle w:val="Normal"/>
        <w:spacing w:line="480" w:lineRule="auto"/>
        <w:rPr>
          <w:rFonts w:ascii="Arial" w:hAnsi="Arial" w:eastAsia="Arial" w:cs="Arial"/>
          <w:b w:val="0"/>
          <w:bCs w:val="0"/>
          <w:noProof w:val="0"/>
          <w:color w:val="auto"/>
          <w:sz w:val="24"/>
          <w:szCs w:val="24"/>
          <w:lang w:val="en-GB"/>
        </w:rPr>
      </w:pPr>
      <w:r w:rsidRPr="63E92D41" w:rsidR="45073CA4">
        <w:rPr>
          <w:rFonts w:ascii="Arial" w:hAnsi="Arial" w:eastAsia="Arial" w:cs="Arial"/>
          <w:b w:val="0"/>
          <w:bCs w:val="0"/>
          <w:noProof w:val="0"/>
          <w:color w:val="auto"/>
          <w:sz w:val="24"/>
          <w:szCs w:val="24"/>
          <w:lang w:val="en-GB"/>
        </w:rPr>
        <w:t xml:space="preserve">The </w:t>
      </w:r>
      <w:r w:rsidRPr="63E92D41" w:rsidR="3C12C429">
        <w:rPr>
          <w:rFonts w:ascii="Arial" w:hAnsi="Arial" w:eastAsia="Arial" w:cs="Arial"/>
          <w:b w:val="0"/>
          <w:bCs w:val="0"/>
          <w:noProof w:val="0"/>
          <w:color w:val="auto"/>
          <w:sz w:val="24"/>
          <w:szCs w:val="24"/>
          <w:lang w:val="en-GB"/>
        </w:rPr>
        <w:t xml:space="preserve">driving force </w:t>
      </w:r>
      <w:r w:rsidRPr="63E92D41" w:rsidR="45073CA4">
        <w:rPr>
          <w:rFonts w:ascii="Arial" w:hAnsi="Arial" w:eastAsia="Arial" w:cs="Arial"/>
          <w:b w:val="0"/>
          <w:bCs w:val="0"/>
          <w:noProof w:val="0"/>
          <w:color w:val="auto"/>
          <w:sz w:val="24"/>
          <w:szCs w:val="24"/>
          <w:lang w:val="en-GB"/>
        </w:rPr>
        <w:t>behind Person-Centred psychotherapy</w:t>
      </w:r>
      <w:r w:rsidRPr="63E92D41" w:rsidR="1C8B4FFA">
        <w:rPr>
          <w:rFonts w:ascii="Arial" w:hAnsi="Arial" w:eastAsia="Arial" w:cs="Arial"/>
          <w:b w:val="0"/>
          <w:bCs w:val="0"/>
          <w:noProof w:val="0"/>
          <w:color w:val="auto"/>
          <w:sz w:val="24"/>
          <w:szCs w:val="24"/>
          <w:lang w:val="en-GB"/>
        </w:rPr>
        <w:t xml:space="preserve">, and the </w:t>
      </w:r>
      <w:r w:rsidRPr="63E92D41" w:rsidR="2B6FF227">
        <w:rPr>
          <w:rFonts w:ascii="Arial" w:hAnsi="Arial" w:eastAsia="Arial" w:cs="Arial"/>
          <w:b w:val="0"/>
          <w:bCs w:val="0"/>
          <w:noProof w:val="0"/>
          <w:color w:val="auto"/>
          <w:sz w:val="24"/>
          <w:szCs w:val="24"/>
          <w:lang w:val="en-GB"/>
        </w:rPr>
        <w:t>subsequent goal</w:t>
      </w:r>
      <w:r w:rsidRPr="63E92D41" w:rsidR="1C8B4FFA">
        <w:rPr>
          <w:rFonts w:ascii="Arial" w:hAnsi="Arial" w:eastAsia="Arial" w:cs="Arial"/>
          <w:b w:val="0"/>
          <w:bCs w:val="0"/>
          <w:noProof w:val="0"/>
          <w:color w:val="auto"/>
          <w:sz w:val="24"/>
          <w:szCs w:val="24"/>
          <w:lang w:val="en-GB"/>
        </w:rPr>
        <w:t xml:space="preserve"> for therapists,</w:t>
      </w:r>
      <w:r w:rsidRPr="63E92D41" w:rsidR="45073CA4">
        <w:rPr>
          <w:rFonts w:ascii="Arial" w:hAnsi="Arial" w:eastAsia="Arial" w:cs="Arial"/>
          <w:b w:val="0"/>
          <w:bCs w:val="0"/>
          <w:noProof w:val="0"/>
          <w:color w:val="auto"/>
          <w:sz w:val="24"/>
          <w:szCs w:val="24"/>
          <w:lang w:val="en-GB"/>
        </w:rPr>
        <w:t xml:space="preserve"> is to</w:t>
      </w:r>
      <w:r w:rsidRPr="63E92D41" w:rsidR="759C7250">
        <w:rPr>
          <w:rFonts w:ascii="Arial" w:hAnsi="Arial" w:eastAsia="Arial" w:cs="Arial"/>
          <w:b w:val="0"/>
          <w:bCs w:val="0"/>
          <w:noProof w:val="0"/>
          <w:color w:val="auto"/>
          <w:sz w:val="24"/>
          <w:szCs w:val="24"/>
          <w:lang w:val="en-GB"/>
        </w:rPr>
        <w:t xml:space="preserve"> develop and utilise a therapeutic relationship with</w:t>
      </w:r>
      <w:r w:rsidRPr="63E92D41" w:rsidR="36AC1B37">
        <w:rPr>
          <w:rFonts w:ascii="Arial" w:hAnsi="Arial" w:eastAsia="Arial" w:cs="Arial"/>
          <w:b w:val="0"/>
          <w:bCs w:val="0"/>
          <w:noProof w:val="0"/>
          <w:color w:val="auto"/>
          <w:sz w:val="24"/>
          <w:szCs w:val="24"/>
          <w:lang w:val="en-GB"/>
        </w:rPr>
        <w:t xml:space="preserve"> </w:t>
      </w:r>
      <w:r w:rsidRPr="63E92D41" w:rsidR="36AC1B37">
        <w:rPr>
          <w:rFonts w:ascii="Arial" w:hAnsi="Arial" w:eastAsia="Arial" w:cs="Arial"/>
          <w:b w:val="0"/>
          <w:bCs w:val="0"/>
          <w:noProof w:val="0"/>
          <w:color w:val="auto"/>
          <w:sz w:val="24"/>
          <w:szCs w:val="24"/>
          <w:lang w:val="en-GB"/>
        </w:rPr>
        <w:t xml:space="preserve">a person, or </w:t>
      </w:r>
      <w:r w:rsidRPr="63E92D41" w:rsidR="2270D244">
        <w:rPr>
          <w:rFonts w:ascii="Arial" w:hAnsi="Arial" w:eastAsia="Arial" w:cs="Arial"/>
          <w:b w:val="0"/>
          <w:bCs w:val="0"/>
          <w:noProof w:val="0"/>
          <w:color w:val="auto"/>
          <w:sz w:val="24"/>
          <w:szCs w:val="24"/>
          <w:lang w:val="en-GB"/>
        </w:rPr>
        <w:t>“</w:t>
      </w:r>
      <w:r w:rsidRPr="63E92D41" w:rsidR="36AC1B37">
        <w:rPr>
          <w:rFonts w:ascii="Arial" w:hAnsi="Arial" w:eastAsia="Arial" w:cs="Arial"/>
          <w:b w:val="0"/>
          <w:bCs w:val="0"/>
          <w:noProof w:val="0"/>
          <w:color w:val="auto"/>
          <w:sz w:val="24"/>
          <w:szCs w:val="24"/>
          <w:lang w:val="en-GB"/>
        </w:rPr>
        <w:t>client</w:t>
      </w:r>
      <w:r w:rsidRPr="63E92D41" w:rsidR="6553B405">
        <w:rPr>
          <w:rFonts w:ascii="Arial" w:hAnsi="Arial" w:eastAsia="Arial" w:cs="Arial"/>
          <w:b w:val="0"/>
          <w:bCs w:val="0"/>
          <w:noProof w:val="0"/>
          <w:color w:val="auto"/>
          <w:sz w:val="24"/>
          <w:szCs w:val="24"/>
          <w:lang w:val="en-GB"/>
        </w:rPr>
        <w:t>”</w:t>
      </w:r>
      <w:r w:rsidRPr="63E92D41" w:rsidR="1C21C207">
        <w:rPr>
          <w:rFonts w:ascii="Arial" w:hAnsi="Arial" w:eastAsia="Arial" w:cs="Arial"/>
          <w:b w:val="0"/>
          <w:bCs w:val="0"/>
          <w:noProof w:val="0"/>
          <w:color w:val="auto"/>
          <w:sz w:val="24"/>
          <w:szCs w:val="24"/>
          <w:lang w:val="en-GB"/>
        </w:rPr>
        <w:t xml:space="preserve">.  </w:t>
      </w:r>
      <w:r w:rsidRPr="63E92D41" w:rsidR="3D9F7A4E">
        <w:rPr>
          <w:rFonts w:ascii="Arial" w:hAnsi="Arial" w:eastAsia="Arial" w:cs="Arial"/>
          <w:b w:val="0"/>
          <w:bCs w:val="0"/>
          <w:noProof w:val="0"/>
          <w:color w:val="auto"/>
          <w:sz w:val="24"/>
          <w:szCs w:val="24"/>
          <w:lang w:val="en-GB"/>
        </w:rPr>
        <w:t>Within the therapeutic relationship the</w:t>
      </w:r>
      <w:r w:rsidRPr="63E92D41" w:rsidR="281EA911">
        <w:rPr>
          <w:rFonts w:ascii="Arial" w:hAnsi="Arial" w:eastAsia="Arial" w:cs="Arial"/>
          <w:b w:val="0"/>
          <w:bCs w:val="0"/>
          <w:noProof w:val="0"/>
          <w:color w:val="auto"/>
          <w:sz w:val="24"/>
          <w:szCs w:val="24"/>
          <w:lang w:val="en-GB"/>
        </w:rPr>
        <w:t xml:space="preserve"> client is </w:t>
      </w:r>
      <w:r w:rsidRPr="63E92D41" w:rsidR="7535BBF5">
        <w:rPr>
          <w:rFonts w:ascii="Arial" w:hAnsi="Arial" w:eastAsia="Arial" w:cs="Arial"/>
          <w:b w:val="0"/>
          <w:bCs w:val="0"/>
          <w:noProof w:val="0"/>
          <w:color w:val="auto"/>
          <w:sz w:val="24"/>
          <w:szCs w:val="24"/>
          <w:lang w:val="en-GB"/>
        </w:rPr>
        <w:t xml:space="preserve">nurtured </w:t>
      </w:r>
      <w:r w:rsidRPr="63E92D41" w:rsidR="3DF525DA">
        <w:rPr>
          <w:rFonts w:ascii="Arial" w:hAnsi="Arial" w:eastAsia="Arial" w:cs="Arial"/>
          <w:b w:val="0"/>
          <w:bCs w:val="0"/>
          <w:noProof w:val="0"/>
          <w:color w:val="auto"/>
          <w:sz w:val="24"/>
          <w:szCs w:val="24"/>
          <w:lang w:val="en-GB"/>
        </w:rPr>
        <w:t xml:space="preserve">to identify </w:t>
      </w:r>
      <w:r w:rsidRPr="63E92D41" w:rsidR="7F0682C1">
        <w:rPr>
          <w:rFonts w:ascii="Arial" w:hAnsi="Arial" w:eastAsia="Arial" w:cs="Arial"/>
          <w:b w:val="0"/>
          <w:bCs w:val="0"/>
          <w:noProof w:val="0"/>
          <w:color w:val="auto"/>
          <w:sz w:val="24"/>
          <w:szCs w:val="24"/>
          <w:lang w:val="en-GB"/>
        </w:rPr>
        <w:t xml:space="preserve">what is happening for them in their lives, be it </w:t>
      </w:r>
      <w:r w:rsidRPr="63E92D41" w:rsidR="4821F9EC">
        <w:rPr>
          <w:rFonts w:ascii="Arial" w:hAnsi="Arial" w:eastAsia="Arial" w:cs="Arial"/>
          <w:b w:val="0"/>
          <w:bCs w:val="0"/>
          <w:noProof w:val="0"/>
          <w:color w:val="auto"/>
          <w:sz w:val="24"/>
          <w:szCs w:val="24"/>
          <w:lang w:val="en-GB"/>
        </w:rPr>
        <w:t xml:space="preserve">concerns regarding </w:t>
      </w:r>
      <w:r w:rsidRPr="63E92D41" w:rsidR="7F0682C1">
        <w:rPr>
          <w:rFonts w:ascii="Arial" w:hAnsi="Arial" w:eastAsia="Arial" w:cs="Arial"/>
          <w:b w:val="0"/>
          <w:bCs w:val="0"/>
          <w:noProof w:val="0"/>
          <w:color w:val="auto"/>
          <w:sz w:val="24"/>
          <w:szCs w:val="24"/>
          <w:lang w:val="en-GB"/>
        </w:rPr>
        <w:t xml:space="preserve">emotional, relational </w:t>
      </w:r>
      <w:r w:rsidRPr="63E92D41" w:rsidR="6A8CF763">
        <w:rPr>
          <w:rFonts w:ascii="Arial" w:hAnsi="Arial" w:eastAsia="Arial" w:cs="Arial"/>
          <w:b w:val="0"/>
          <w:bCs w:val="0"/>
          <w:noProof w:val="0"/>
          <w:color w:val="auto"/>
          <w:sz w:val="24"/>
          <w:szCs w:val="24"/>
          <w:lang w:val="en-GB"/>
        </w:rPr>
        <w:t xml:space="preserve">issues </w:t>
      </w:r>
      <w:r w:rsidRPr="63E92D41" w:rsidR="7F0682C1">
        <w:rPr>
          <w:rFonts w:ascii="Arial" w:hAnsi="Arial" w:eastAsia="Arial" w:cs="Arial"/>
          <w:b w:val="0"/>
          <w:bCs w:val="0"/>
          <w:noProof w:val="0"/>
          <w:color w:val="auto"/>
          <w:sz w:val="24"/>
          <w:szCs w:val="24"/>
          <w:lang w:val="en-GB"/>
        </w:rPr>
        <w:t xml:space="preserve">or </w:t>
      </w:r>
      <w:r w:rsidRPr="63E92D41" w:rsidR="448432E4">
        <w:rPr>
          <w:rFonts w:ascii="Arial" w:hAnsi="Arial" w:eastAsia="Arial" w:cs="Arial"/>
          <w:b w:val="0"/>
          <w:bCs w:val="0"/>
          <w:noProof w:val="0"/>
          <w:color w:val="auto"/>
          <w:sz w:val="24"/>
          <w:szCs w:val="24"/>
          <w:lang w:val="en-GB"/>
        </w:rPr>
        <w:t xml:space="preserve">experiences of </w:t>
      </w:r>
      <w:r w:rsidRPr="63E92D41" w:rsidR="7F0682C1">
        <w:rPr>
          <w:rFonts w:ascii="Arial" w:hAnsi="Arial" w:eastAsia="Arial" w:cs="Arial"/>
          <w:b w:val="0"/>
          <w:bCs w:val="0"/>
          <w:noProof w:val="0"/>
          <w:color w:val="auto"/>
          <w:sz w:val="24"/>
          <w:szCs w:val="24"/>
          <w:lang w:val="en-GB"/>
        </w:rPr>
        <w:t>trauma</w:t>
      </w:r>
      <w:r w:rsidRPr="63E92D41" w:rsidR="36087A19">
        <w:rPr>
          <w:rFonts w:ascii="Arial" w:hAnsi="Arial" w:eastAsia="Arial" w:cs="Arial"/>
          <w:b w:val="0"/>
          <w:bCs w:val="0"/>
          <w:noProof w:val="0"/>
          <w:color w:val="auto"/>
          <w:sz w:val="24"/>
          <w:szCs w:val="24"/>
          <w:lang w:val="en-GB"/>
        </w:rPr>
        <w:t>.</w:t>
      </w:r>
      <w:r w:rsidRPr="63E92D41" w:rsidR="36AC1B37">
        <w:rPr>
          <w:rFonts w:ascii="Arial" w:hAnsi="Arial" w:eastAsia="Arial" w:cs="Arial"/>
          <w:b w:val="0"/>
          <w:bCs w:val="0"/>
          <w:noProof w:val="0"/>
          <w:color w:val="auto"/>
          <w:sz w:val="24"/>
          <w:szCs w:val="24"/>
          <w:lang w:val="en-GB"/>
        </w:rPr>
        <w:t xml:space="preserve"> </w:t>
      </w:r>
      <w:r w:rsidRPr="63E92D41" w:rsidR="66C85083">
        <w:rPr>
          <w:rFonts w:ascii="Arial" w:hAnsi="Arial" w:eastAsia="Arial" w:cs="Arial"/>
          <w:b w:val="0"/>
          <w:bCs w:val="0"/>
          <w:noProof w:val="0"/>
          <w:color w:val="auto"/>
          <w:sz w:val="24"/>
          <w:szCs w:val="24"/>
          <w:lang w:val="en-GB"/>
        </w:rPr>
        <w:t xml:space="preserve">Only then, can a client begin to understand their experiences and emotions, and work toward therapeutic personality change. </w:t>
      </w:r>
    </w:p>
    <w:p w:rsidR="01624F03" w:rsidP="63E92D41" w:rsidRDefault="01624F03" w14:paraId="5CFD4024" w14:textId="1E76C398">
      <w:pPr>
        <w:pStyle w:val="Normal"/>
        <w:spacing w:line="480" w:lineRule="auto"/>
        <w:rPr>
          <w:rFonts w:ascii="Arial" w:hAnsi="Arial" w:eastAsia="Arial" w:cs="Arial"/>
          <w:b w:val="0"/>
          <w:bCs w:val="0"/>
          <w:noProof w:val="0"/>
          <w:color w:val="auto"/>
          <w:sz w:val="24"/>
          <w:szCs w:val="24"/>
          <w:lang w:val="en-GB"/>
        </w:rPr>
      </w:pPr>
      <w:r w:rsidRPr="63E92D41" w:rsidR="01624F03">
        <w:rPr>
          <w:rFonts w:ascii="Arial" w:hAnsi="Arial" w:eastAsia="Arial" w:cs="Arial"/>
          <w:b w:val="0"/>
          <w:bCs w:val="0"/>
          <w:noProof w:val="0"/>
          <w:color w:val="auto"/>
          <w:sz w:val="24"/>
          <w:szCs w:val="24"/>
          <w:lang w:val="en-GB"/>
        </w:rPr>
        <w:t xml:space="preserve">Carl </w:t>
      </w:r>
      <w:r w:rsidRPr="63E92D41" w:rsidR="4C73ADFB">
        <w:rPr>
          <w:rFonts w:ascii="Arial" w:hAnsi="Arial" w:eastAsia="Arial" w:cs="Arial"/>
          <w:b w:val="0"/>
          <w:bCs w:val="0"/>
          <w:noProof w:val="0"/>
          <w:color w:val="auto"/>
          <w:sz w:val="24"/>
          <w:szCs w:val="24"/>
          <w:lang w:val="en-GB"/>
        </w:rPr>
        <w:t>R</w:t>
      </w:r>
      <w:r w:rsidRPr="63E92D41" w:rsidR="01624F03">
        <w:rPr>
          <w:rFonts w:ascii="Arial" w:hAnsi="Arial" w:eastAsia="Arial" w:cs="Arial"/>
          <w:b w:val="0"/>
          <w:bCs w:val="0"/>
          <w:noProof w:val="0"/>
          <w:color w:val="auto"/>
          <w:sz w:val="24"/>
          <w:szCs w:val="24"/>
          <w:lang w:val="en-GB"/>
        </w:rPr>
        <w:t>ogers</w:t>
      </w:r>
      <w:r w:rsidRPr="63E92D41" w:rsidR="30CDB316">
        <w:rPr>
          <w:rFonts w:ascii="Arial" w:hAnsi="Arial" w:eastAsia="Arial" w:cs="Arial"/>
          <w:b w:val="0"/>
          <w:bCs w:val="0"/>
          <w:noProof w:val="0"/>
          <w:color w:val="auto"/>
          <w:sz w:val="24"/>
          <w:szCs w:val="24"/>
          <w:lang w:val="en-GB"/>
        </w:rPr>
        <w:t xml:space="preserve">, </w:t>
      </w:r>
      <w:r w:rsidRPr="63E92D41" w:rsidR="7E06F84A">
        <w:rPr>
          <w:rFonts w:ascii="Arial" w:hAnsi="Arial" w:eastAsia="Arial" w:cs="Arial"/>
          <w:b w:val="0"/>
          <w:bCs w:val="0"/>
          <w:noProof w:val="0"/>
          <w:color w:val="auto"/>
          <w:sz w:val="24"/>
          <w:szCs w:val="24"/>
          <w:lang w:val="en-GB"/>
        </w:rPr>
        <w:t xml:space="preserve">the </w:t>
      </w:r>
      <w:r w:rsidRPr="63E92D41" w:rsidR="01624F03">
        <w:rPr>
          <w:rFonts w:ascii="Arial" w:hAnsi="Arial" w:eastAsia="Arial" w:cs="Arial"/>
          <w:b w:val="0"/>
          <w:bCs w:val="0"/>
          <w:noProof w:val="0"/>
          <w:color w:val="auto"/>
          <w:sz w:val="24"/>
          <w:szCs w:val="24"/>
          <w:lang w:val="en-GB"/>
        </w:rPr>
        <w:t xml:space="preserve">most influential psychotherapist </w:t>
      </w:r>
      <w:r w:rsidRPr="63E92D41" w:rsidR="24824D15">
        <w:rPr>
          <w:rFonts w:ascii="Arial" w:hAnsi="Arial" w:eastAsia="Arial" w:cs="Arial"/>
          <w:b w:val="0"/>
          <w:bCs w:val="0"/>
          <w:noProof w:val="0"/>
          <w:color w:val="auto"/>
          <w:sz w:val="24"/>
          <w:szCs w:val="24"/>
          <w:lang w:val="en-GB"/>
        </w:rPr>
        <w:t>of</w:t>
      </w:r>
      <w:r w:rsidRPr="63E92D41" w:rsidR="01624F03">
        <w:rPr>
          <w:rFonts w:ascii="Arial" w:hAnsi="Arial" w:eastAsia="Arial" w:cs="Arial"/>
          <w:b w:val="0"/>
          <w:bCs w:val="0"/>
          <w:noProof w:val="0"/>
          <w:color w:val="auto"/>
          <w:sz w:val="24"/>
          <w:szCs w:val="24"/>
          <w:lang w:val="en-GB"/>
        </w:rPr>
        <w:t xml:space="preserve"> the </w:t>
      </w:r>
      <w:r w:rsidRPr="63E92D41" w:rsidR="12D6ED8F">
        <w:rPr>
          <w:rFonts w:ascii="Arial" w:hAnsi="Arial" w:eastAsia="Arial" w:cs="Arial"/>
          <w:b w:val="0"/>
          <w:bCs w:val="0"/>
          <w:noProof w:val="0"/>
          <w:color w:val="auto"/>
          <w:sz w:val="24"/>
          <w:szCs w:val="24"/>
          <w:lang w:val="en-GB"/>
        </w:rPr>
        <w:t>twentieth</w:t>
      </w:r>
      <w:r w:rsidRPr="63E92D41" w:rsidR="01624F03">
        <w:rPr>
          <w:rFonts w:ascii="Arial" w:hAnsi="Arial" w:eastAsia="Arial" w:cs="Arial"/>
          <w:b w:val="0"/>
          <w:bCs w:val="0"/>
          <w:noProof w:val="0"/>
          <w:color w:val="auto"/>
          <w:sz w:val="24"/>
          <w:szCs w:val="24"/>
          <w:lang w:val="en-GB"/>
        </w:rPr>
        <w:t xml:space="preserve"> </w:t>
      </w:r>
      <w:r w:rsidRPr="63E92D41" w:rsidR="01624F03">
        <w:rPr>
          <w:rFonts w:ascii="Arial" w:hAnsi="Arial" w:eastAsia="Arial" w:cs="Arial"/>
          <w:b w:val="0"/>
          <w:bCs w:val="0"/>
          <w:noProof w:val="0"/>
          <w:color w:val="auto"/>
          <w:sz w:val="24"/>
          <w:szCs w:val="24"/>
          <w:lang w:val="en-GB"/>
        </w:rPr>
        <w:t>century</w:t>
      </w:r>
      <w:r w:rsidRPr="63E92D41" w:rsidR="3AE12DBF">
        <w:rPr>
          <w:rFonts w:ascii="Arial" w:hAnsi="Arial" w:eastAsia="Arial" w:cs="Arial"/>
          <w:b w:val="0"/>
          <w:bCs w:val="0"/>
          <w:noProof w:val="0"/>
          <w:color w:val="auto"/>
          <w:sz w:val="24"/>
          <w:szCs w:val="24"/>
          <w:lang w:val="en-GB"/>
        </w:rPr>
        <w:t xml:space="preserve"> </w:t>
      </w:r>
      <w:r w:rsidRPr="63E92D41" w:rsidR="784D8D49">
        <w:rPr>
          <w:rFonts w:ascii="Arial" w:hAnsi="Arial" w:eastAsia="Arial" w:cs="Arial"/>
          <w:b w:val="0"/>
          <w:bCs w:val="0"/>
          <w:noProof w:val="0"/>
          <w:color w:val="auto"/>
          <w:sz w:val="24"/>
          <w:szCs w:val="24"/>
          <w:lang w:val="en-GB"/>
        </w:rPr>
        <w:t xml:space="preserve">and </w:t>
      </w:r>
      <w:r w:rsidRPr="63E92D41" w:rsidR="6A3423E5">
        <w:rPr>
          <w:rFonts w:ascii="Arial" w:hAnsi="Arial" w:eastAsia="Arial" w:cs="Arial"/>
          <w:b w:val="0"/>
          <w:bCs w:val="0"/>
          <w:noProof w:val="0"/>
          <w:color w:val="auto"/>
          <w:sz w:val="24"/>
          <w:szCs w:val="24"/>
          <w:lang w:val="en-GB"/>
        </w:rPr>
        <w:t xml:space="preserve">founder </w:t>
      </w:r>
      <w:r w:rsidRPr="63E92D41" w:rsidR="782EB033">
        <w:rPr>
          <w:rFonts w:ascii="Arial" w:hAnsi="Arial" w:eastAsia="Arial" w:cs="Arial"/>
          <w:b w:val="0"/>
          <w:bCs w:val="0"/>
          <w:noProof w:val="0"/>
          <w:color w:val="auto"/>
          <w:sz w:val="24"/>
          <w:szCs w:val="24"/>
          <w:lang w:val="en-GB"/>
        </w:rPr>
        <w:t xml:space="preserve">of </w:t>
      </w:r>
      <w:r w:rsidRPr="63E92D41" w:rsidR="01624F03">
        <w:rPr>
          <w:rFonts w:ascii="Arial" w:hAnsi="Arial" w:eastAsia="Arial" w:cs="Arial"/>
          <w:b w:val="0"/>
          <w:bCs w:val="0"/>
          <w:noProof w:val="0"/>
          <w:color w:val="auto"/>
          <w:sz w:val="24"/>
          <w:szCs w:val="24"/>
          <w:lang w:val="en-GB"/>
        </w:rPr>
        <w:t>client</w:t>
      </w:r>
      <w:r w:rsidRPr="63E92D41" w:rsidR="074C2643">
        <w:rPr>
          <w:rFonts w:ascii="Arial" w:hAnsi="Arial" w:eastAsia="Arial" w:cs="Arial"/>
          <w:b w:val="0"/>
          <w:bCs w:val="0"/>
          <w:noProof w:val="0"/>
          <w:color w:val="auto"/>
          <w:sz w:val="24"/>
          <w:szCs w:val="24"/>
          <w:lang w:val="en-GB"/>
        </w:rPr>
        <w:t>-centred,</w:t>
      </w:r>
      <w:r w:rsidRPr="63E92D41" w:rsidR="01624F03">
        <w:rPr>
          <w:rFonts w:ascii="Arial" w:hAnsi="Arial" w:eastAsia="Arial" w:cs="Arial"/>
          <w:b w:val="0"/>
          <w:bCs w:val="0"/>
          <w:noProof w:val="0"/>
          <w:color w:val="auto"/>
          <w:sz w:val="24"/>
          <w:szCs w:val="24"/>
          <w:lang w:val="en-GB"/>
        </w:rPr>
        <w:t xml:space="preserve"> or </w:t>
      </w:r>
      <w:r w:rsidRPr="63E92D41" w:rsidR="01624F03">
        <w:rPr>
          <w:rFonts w:ascii="Arial" w:hAnsi="Arial" w:eastAsia="Arial" w:cs="Arial"/>
          <w:b w:val="0"/>
          <w:bCs w:val="0"/>
          <w:noProof w:val="0"/>
          <w:color w:val="auto"/>
          <w:sz w:val="24"/>
          <w:szCs w:val="24"/>
          <w:lang w:val="en-GB"/>
        </w:rPr>
        <w:t>person</w:t>
      </w:r>
      <w:r w:rsidRPr="63E92D41" w:rsidR="4964C02F">
        <w:rPr>
          <w:rFonts w:ascii="Arial" w:hAnsi="Arial" w:eastAsia="Arial" w:cs="Arial"/>
          <w:b w:val="0"/>
          <w:bCs w:val="0"/>
          <w:noProof w:val="0"/>
          <w:color w:val="auto"/>
          <w:sz w:val="24"/>
          <w:szCs w:val="24"/>
          <w:lang w:val="en-GB"/>
        </w:rPr>
        <w:t>-</w:t>
      </w:r>
      <w:r w:rsidRPr="63E92D41" w:rsidR="2A277AA0">
        <w:rPr>
          <w:rFonts w:ascii="Arial" w:hAnsi="Arial" w:eastAsia="Arial" w:cs="Arial"/>
          <w:b w:val="0"/>
          <w:bCs w:val="0"/>
          <w:noProof w:val="0"/>
          <w:color w:val="auto"/>
          <w:sz w:val="24"/>
          <w:szCs w:val="24"/>
          <w:lang w:val="en-GB"/>
        </w:rPr>
        <w:t>centred</w:t>
      </w:r>
      <w:r w:rsidRPr="63E92D41" w:rsidR="37B003FF">
        <w:rPr>
          <w:rFonts w:ascii="Arial" w:hAnsi="Arial" w:eastAsia="Arial" w:cs="Arial"/>
          <w:b w:val="0"/>
          <w:bCs w:val="0"/>
          <w:noProof w:val="0"/>
          <w:color w:val="auto"/>
          <w:sz w:val="24"/>
          <w:szCs w:val="24"/>
          <w:lang w:val="en-GB"/>
        </w:rPr>
        <w:t xml:space="preserve"> </w:t>
      </w:r>
      <w:r w:rsidRPr="63E92D41" w:rsidR="2A277AA0">
        <w:rPr>
          <w:rFonts w:ascii="Arial" w:hAnsi="Arial" w:eastAsia="Arial" w:cs="Arial"/>
          <w:b w:val="0"/>
          <w:bCs w:val="0"/>
          <w:noProof w:val="0"/>
          <w:color w:val="auto"/>
          <w:sz w:val="24"/>
          <w:szCs w:val="24"/>
          <w:lang w:val="en-GB"/>
        </w:rPr>
        <w:t>therapy</w:t>
      </w:r>
      <w:r w:rsidRPr="63E92D41" w:rsidR="653EB41B">
        <w:rPr>
          <w:rFonts w:ascii="Arial" w:hAnsi="Arial" w:eastAsia="Arial" w:cs="Arial"/>
          <w:b w:val="0"/>
          <w:bCs w:val="0"/>
          <w:noProof w:val="0"/>
          <w:color w:val="auto"/>
          <w:sz w:val="24"/>
          <w:szCs w:val="24"/>
          <w:lang w:val="en-GB"/>
        </w:rPr>
        <w:t>,</w:t>
      </w:r>
      <w:r w:rsidRPr="63E92D41" w:rsidR="7FEF3DEB">
        <w:rPr>
          <w:rFonts w:ascii="Arial" w:hAnsi="Arial" w:eastAsia="Arial" w:cs="Arial"/>
          <w:b w:val="0"/>
          <w:bCs w:val="0"/>
          <w:noProof w:val="0"/>
          <w:color w:val="auto"/>
          <w:sz w:val="24"/>
          <w:szCs w:val="24"/>
          <w:lang w:val="en-GB"/>
        </w:rPr>
        <w:t xml:space="preserve"> </w:t>
      </w:r>
      <w:r w:rsidRPr="63E92D41" w:rsidR="614F8D14">
        <w:rPr>
          <w:rFonts w:ascii="Arial" w:hAnsi="Arial" w:eastAsia="Arial" w:cs="Arial"/>
          <w:b w:val="0"/>
          <w:bCs w:val="0"/>
          <w:noProof w:val="0"/>
          <w:color w:val="auto"/>
          <w:sz w:val="24"/>
          <w:szCs w:val="24"/>
          <w:lang w:val="en-GB"/>
        </w:rPr>
        <w:t>wrote</w:t>
      </w:r>
      <w:r w:rsidRPr="63E92D41" w:rsidR="7FEF3DEB">
        <w:rPr>
          <w:rFonts w:ascii="Arial" w:hAnsi="Arial" w:eastAsia="Arial" w:cs="Arial"/>
          <w:b w:val="0"/>
          <w:bCs w:val="0"/>
          <w:noProof w:val="0"/>
          <w:color w:val="auto"/>
          <w:sz w:val="24"/>
          <w:szCs w:val="24"/>
          <w:lang w:val="en-GB"/>
        </w:rPr>
        <w:t xml:space="preserve"> that </w:t>
      </w:r>
      <w:r w:rsidRPr="63E92D41" w:rsidR="3D554BD0">
        <w:rPr>
          <w:rFonts w:ascii="Arial" w:hAnsi="Arial" w:eastAsia="Arial" w:cs="Arial"/>
          <w:b w:val="0"/>
          <w:bCs w:val="0"/>
          <w:noProof w:val="0"/>
          <w:color w:val="auto"/>
          <w:sz w:val="24"/>
          <w:szCs w:val="24"/>
          <w:lang w:val="en-GB"/>
        </w:rPr>
        <w:t>to be successful in</w:t>
      </w:r>
      <w:r w:rsidRPr="63E92D41" w:rsidR="7FEF3DEB">
        <w:rPr>
          <w:rFonts w:ascii="Arial" w:hAnsi="Arial" w:eastAsia="Arial" w:cs="Arial"/>
          <w:b w:val="0"/>
          <w:bCs w:val="0"/>
          <w:noProof w:val="0"/>
          <w:color w:val="auto"/>
          <w:sz w:val="24"/>
          <w:szCs w:val="24"/>
          <w:lang w:val="en-GB"/>
        </w:rPr>
        <w:t xml:space="preserve"> creat</w:t>
      </w:r>
      <w:r w:rsidRPr="63E92D41" w:rsidR="4E33076E">
        <w:rPr>
          <w:rFonts w:ascii="Arial" w:hAnsi="Arial" w:eastAsia="Arial" w:cs="Arial"/>
          <w:b w:val="0"/>
          <w:bCs w:val="0"/>
          <w:noProof w:val="0"/>
          <w:color w:val="auto"/>
          <w:sz w:val="24"/>
          <w:szCs w:val="24"/>
          <w:lang w:val="en-GB"/>
        </w:rPr>
        <w:t>ing</w:t>
      </w:r>
      <w:r w:rsidRPr="63E92D41" w:rsidR="7FEF3DEB">
        <w:rPr>
          <w:rFonts w:ascii="Arial" w:hAnsi="Arial" w:eastAsia="Arial" w:cs="Arial"/>
          <w:b w:val="0"/>
          <w:bCs w:val="0"/>
          <w:noProof w:val="0"/>
          <w:color w:val="auto"/>
          <w:sz w:val="24"/>
          <w:szCs w:val="24"/>
          <w:lang w:val="en-GB"/>
        </w:rPr>
        <w:t xml:space="preserve"> </w:t>
      </w:r>
      <w:r w:rsidRPr="63E92D41" w:rsidR="04E9ED07">
        <w:rPr>
          <w:rFonts w:ascii="Arial" w:hAnsi="Arial" w:eastAsia="Arial" w:cs="Arial"/>
          <w:b w:val="0"/>
          <w:bCs w:val="0"/>
          <w:noProof w:val="0"/>
          <w:color w:val="auto"/>
          <w:sz w:val="24"/>
          <w:szCs w:val="24"/>
          <w:lang w:val="en-GB"/>
        </w:rPr>
        <w:t>therapeutic</w:t>
      </w:r>
      <w:r w:rsidRPr="63E92D41" w:rsidR="7FEF3DEB">
        <w:rPr>
          <w:rFonts w:ascii="Arial" w:hAnsi="Arial" w:eastAsia="Arial" w:cs="Arial"/>
          <w:b w:val="0"/>
          <w:bCs w:val="0"/>
          <w:noProof w:val="0"/>
          <w:color w:val="auto"/>
          <w:sz w:val="24"/>
          <w:szCs w:val="24"/>
          <w:lang w:val="en-GB"/>
        </w:rPr>
        <w:t xml:space="preserve"> personality change in his clients</w:t>
      </w:r>
      <w:r w:rsidRPr="63E92D41" w:rsidR="20CBF707">
        <w:rPr>
          <w:rFonts w:ascii="Arial" w:hAnsi="Arial" w:eastAsia="Arial" w:cs="Arial"/>
          <w:b w:val="0"/>
          <w:bCs w:val="0"/>
          <w:noProof w:val="0"/>
          <w:color w:val="auto"/>
          <w:sz w:val="24"/>
          <w:szCs w:val="24"/>
          <w:lang w:val="en-GB"/>
        </w:rPr>
        <w:t xml:space="preserve"> </w:t>
      </w:r>
      <w:r w:rsidRPr="63E92D41" w:rsidR="579D85AE">
        <w:rPr>
          <w:rFonts w:ascii="Arial" w:hAnsi="Arial" w:eastAsia="Arial" w:cs="Arial"/>
          <w:b w:val="0"/>
          <w:bCs w:val="0"/>
          <w:noProof w:val="0"/>
          <w:color w:val="auto"/>
          <w:sz w:val="24"/>
          <w:szCs w:val="24"/>
          <w:lang w:val="en-GB"/>
        </w:rPr>
        <w:t>the</w:t>
      </w:r>
      <w:r w:rsidRPr="63E92D41" w:rsidR="6DBA46EF">
        <w:rPr>
          <w:rFonts w:ascii="Arial" w:hAnsi="Arial" w:eastAsia="Arial" w:cs="Arial"/>
          <w:b w:val="0"/>
          <w:bCs w:val="0"/>
          <w:noProof w:val="0"/>
          <w:color w:val="auto"/>
          <w:sz w:val="24"/>
          <w:szCs w:val="24"/>
          <w:lang w:val="en-GB"/>
        </w:rPr>
        <w:t>re are</w:t>
      </w:r>
      <w:r w:rsidRPr="63E92D41" w:rsidR="579D85AE">
        <w:rPr>
          <w:rFonts w:ascii="Arial" w:hAnsi="Arial" w:eastAsia="Arial" w:cs="Arial"/>
          <w:b w:val="0"/>
          <w:bCs w:val="0"/>
          <w:noProof w:val="0"/>
          <w:color w:val="auto"/>
          <w:sz w:val="24"/>
          <w:szCs w:val="24"/>
          <w:lang w:val="en-GB"/>
        </w:rPr>
        <w:t xml:space="preserve"> </w:t>
      </w:r>
      <w:r w:rsidRPr="63E92D41" w:rsidR="7FEF3DEB">
        <w:rPr>
          <w:rFonts w:ascii="Arial" w:hAnsi="Arial" w:eastAsia="Arial" w:cs="Arial"/>
          <w:b w:val="0"/>
          <w:bCs w:val="0"/>
          <w:noProof w:val="0"/>
          <w:color w:val="auto"/>
          <w:sz w:val="24"/>
          <w:szCs w:val="24"/>
          <w:lang w:val="en-GB"/>
        </w:rPr>
        <w:t xml:space="preserve">three </w:t>
      </w:r>
      <w:r w:rsidRPr="63E92D41" w:rsidR="3B112B3C">
        <w:rPr>
          <w:rFonts w:ascii="Arial" w:hAnsi="Arial" w:eastAsia="Arial" w:cs="Arial"/>
          <w:b w:val="0"/>
          <w:bCs w:val="0"/>
          <w:noProof w:val="0"/>
          <w:color w:val="auto"/>
          <w:sz w:val="24"/>
          <w:szCs w:val="24"/>
          <w:lang w:val="en-GB"/>
        </w:rPr>
        <w:t>core</w:t>
      </w:r>
      <w:r w:rsidRPr="63E92D41" w:rsidR="0EA807F3">
        <w:rPr>
          <w:rFonts w:ascii="Arial" w:hAnsi="Arial" w:eastAsia="Arial" w:cs="Arial"/>
          <w:b w:val="0"/>
          <w:bCs w:val="0"/>
          <w:noProof w:val="0"/>
          <w:color w:val="auto"/>
          <w:sz w:val="24"/>
          <w:szCs w:val="24"/>
          <w:lang w:val="en-GB"/>
        </w:rPr>
        <w:t xml:space="preserve"> </w:t>
      </w:r>
      <w:r w:rsidRPr="63E92D41" w:rsidR="3B112B3C">
        <w:rPr>
          <w:rFonts w:ascii="Arial" w:hAnsi="Arial" w:eastAsia="Arial" w:cs="Arial"/>
          <w:b w:val="0"/>
          <w:bCs w:val="0"/>
          <w:noProof w:val="0"/>
          <w:color w:val="auto"/>
          <w:sz w:val="24"/>
          <w:szCs w:val="24"/>
          <w:lang w:val="en-GB"/>
        </w:rPr>
        <w:t>conditions;</w:t>
      </w:r>
      <w:r w:rsidRPr="63E92D41" w:rsidR="30C6A382">
        <w:rPr>
          <w:rFonts w:ascii="Arial" w:hAnsi="Arial" w:eastAsia="Arial" w:cs="Arial"/>
          <w:b w:val="0"/>
          <w:bCs w:val="0"/>
          <w:noProof w:val="0"/>
          <w:color w:val="auto"/>
          <w:sz w:val="24"/>
          <w:szCs w:val="24"/>
          <w:lang w:val="en-GB"/>
        </w:rPr>
        <w:t xml:space="preserve"> </w:t>
      </w:r>
      <w:r w:rsidRPr="63E92D41" w:rsidR="3B112B3C">
        <w:rPr>
          <w:rFonts w:ascii="Arial" w:hAnsi="Arial" w:eastAsia="Arial" w:cs="Arial"/>
          <w:b w:val="0"/>
          <w:bCs w:val="0"/>
          <w:noProof w:val="0"/>
          <w:color w:val="auto"/>
          <w:sz w:val="24"/>
          <w:szCs w:val="24"/>
          <w:lang w:val="en-GB"/>
        </w:rPr>
        <w:t xml:space="preserve">congruence; empathy and </w:t>
      </w:r>
      <w:r w:rsidRPr="63E92D41" w:rsidR="0EEE79A4">
        <w:rPr>
          <w:rFonts w:ascii="Arial" w:hAnsi="Arial" w:eastAsia="Arial" w:cs="Arial"/>
          <w:b w:val="0"/>
          <w:bCs w:val="0"/>
          <w:noProof w:val="0"/>
          <w:color w:val="auto"/>
          <w:sz w:val="24"/>
          <w:szCs w:val="24"/>
          <w:lang w:val="en-GB"/>
        </w:rPr>
        <w:t>unconditional</w:t>
      </w:r>
      <w:r w:rsidRPr="63E92D41" w:rsidR="3B112B3C">
        <w:rPr>
          <w:rFonts w:ascii="Arial" w:hAnsi="Arial" w:eastAsia="Arial" w:cs="Arial"/>
          <w:b w:val="0"/>
          <w:bCs w:val="0"/>
          <w:noProof w:val="0"/>
          <w:color w:val="auto"/>
          <w:sz w:val="24"/>
          <w:szCs w:val="24"/>
          <w:lang w:val="en-GB"/>
        </w:rPr>
        <w:t xml:space="preserve"> positive regard</w:t>
      </w:r>
      <w:r w:rsidRPr="63E92D41" w:rsidR="1E8B844D">
        <w:rPr>
          <w:rFonts w:ascii="Arial" w:hAnsi="Arial" w:eastAsia="Arial" w:cs="Arial"/>
          <w:b w:val="0"/>
          <w:bCs w:val="0"/>
          <w:noProof w:val="0"/>
          <w:color w:val="auto"/>
          <w:sz w:val="24"/>
          <w:szCs w:val="24"/>
          <w:lang w:val="en-GB"/>
        </w:rPr>
        <w:t xml:space="preserve"> </w:t>
      </w:r>
      <w:r w:rsidRPr="63E92D41" w:rsidR="33294AE2">
        <w:rPr>
          <w:rFonts w:ascii="Arial" w:hAnsi="Arial" w:eastAsia="Arial" w:cs="Arial"/>
          <w:b w:val="0"/>
          <w:bCs w:val="0"/>
          <w:noProof w:val="0"/>
          <w:color w:val="auto"/>
          <w:sz w:val="24"/>
          <w:szCs w:val="24"/>
          <w:lang w:val="en-GB"/>
        </w:rPr>
        <w:t xml:space="preserve">which </w:t>
      </w:r>
      <w:r w:rsidRPr="63E92D41" w:rsidR="1E8B844D">
        <w:rPr>
          <w:rFonts w:ascii="Arial" w:hAnsi="Arial" w:eastAsia="Arial" w:cs="Arial"/>
          <w:b w:val="0"/>
          <w:bCs w:val="0"/>
          <w:noProof w:val="0"/>
          <w:color w:val="auto"/>
          <w:sz w:val="24"/>
          <w:szCs w:val="24"/>
          <w:lang w:val="en-GB"/>
        </w:rPr>
        <w:t xml:space="preserve">must </w:t>
      </w:r>
      <w:r w:rsidRPr="63E92D41" w:rsidR="1E820641">
        <w:rPr>
          <w:rFonts w:ascii="Arial" w:hAnsi="Arial" w:eastAsia="Arial" w:cs="Arial"/>
          <w:b w:val="0"/>
          <w:bCs w:val="0"/>
          <w:noProof w:val="0"/>
          <w:color w:val="auto"/>
          <w:sz w:val="24"/>
          <w:szCs w:val="24"/>
          <w:lang w:val="en-GB"/>
        </w:rPr>
        <w:t xml:space="preserve">not only </w:t>
      </w:r>
      <w:r w:rsidRPr="63E92D41" w:rsidR="1E8B844D">
        <w:rPr>
          <w:rFonts w:ascii="Arial" w:hAnsi="Arial" w:eastAsia="Arial" w:cs="Arial"/>
          <w:b w:val="0"/>
          <w:bCs w:val="0"/>
          <w:noProof w:val="0"/>
          <w:color w:val="auto"/>
          <w:sz w:val="24"/>
          <w:szCs w:val="24"/>
          <w:lang w:val="en-GB"/>
        </w:rPr>
        <w:t xml:space="preserve">be </w:t>
      </w:r>
      <w:r w:rsidRPr="63E92D41" w:rsidR="4352D3CA">
        <w:rPr>
          <w:rFonts w:ascii="Arial" w:hAnsi="Arial" w:eastAsia="Arial" w:cs="Arial"/>
          <w:b w:val="0"/>
          <w:bCs w:val="0"/>
          <w:noProof w:val="0"/>
          <w:color w:val="auto"/>
          <w:sz w:val="24"/>
          <w:szCs w:val="24"/>
          <w:lang w:val="en-GB"/>
        </w:rPr>
        <w:t>cultivated by the therapist</w:t>
      </w:r>
      <w:r w:rsidRPr="63E92D41" w:rsidR="2C602100">
        <w:rPr>
          <w:rFonts w:ascii="Arial" w:hAnsi="Arial" w:eastAsia="Arial" w:cs="Arial"/>
          <w:b w:val="0"/>
          <w:bCs w:val="0"/>
          <w:noProof w:val="0"/>
          <w:color w:val="auto"/>
          <w:sz w:val="24"/>
          <w:szCs w:val="24"/>
          <w:lang w:val="en-GB"/>
        </w:rPr>
        <w:t xml:space="preserve"> within the </w:t>
      </w:r>
      <w:r w:rsidRPr="63E92D41" w:rsidR="49158277">
        <w:rPr>
          <w:rFonts w:ascii="Arial" w:hAnsi="Arial" w:eastAsia="Arial" w:cs="Arial"/>
          <w:b w:val="0"/>
          <w:bCs w:val="0"/>
          <w:noProof w:val="0"/>
          <w:color w:val="auto"/>
          <w:sz w:val="24"/>
          <w:szCs w:val="24"/>
          <w:lang w:val="en-GB"/>
        </w:rPr>
        <w:t>therapeutic</w:t>
      </w:r>
      <w:r w:rsidRPr="63E92D41" w:rsidR="2C602100">
        <w:rPr>
          <w:rFonts w:ascii="Arial" w:hAnsi="Arial" w:eastAsia="Arial" w:cs="Arial"/>
          <w:b w:val="0"/>
          <w:bCs w:val="0"/>
          <w:noProof w:val="0"/>
          <w:color w:val="auto"/>
          <w:sz w:val="24"/>
          <w:szCs w:val="24"/>
          <w:lang w:val="en-GB"/>
        </w:rPr>
        <w:t xml:space="preserve"> relationship, but most importantly it must be</w:t>
      </w:r>
      <w:r w:rsidRPr="63E92D41" w:rsidR="26FA2D62">
        <w:rPr>
          <w:rFonts w:ascii="Arial" w:hAnsi="Arial" w:eastAsia="Arial" w:cs="Arial"/>
          <w:b w:val="0"/>
          <w:bCs w:val="0"/>
          <w:noProof w:val="0"/>
          <w:color w:val="auto"/>
          <w:sz w:val="24"/>
          <w:szCs w:val="24"/>
          <w:lang w:val="en-GB"/>
        </w:rPr>
        <w:t xml:space="preserve"> </w:t>
      </w:r>
      <w:r w:rsidRPr="63E92D41" w:rsidR="26FA2D62">
        <w:rPr>
          <w:rFonts w:ascii="Arial" w:hAnsi="Arial" w:eastAsia="Arial" w:cs="Arial"/>
          <w:b w:val="0"/>
          <w:bCs w:val="0"/>
          <w:noProof w:val="0"/>
          <w:color w:val="auto"/>
          <w:sz w:val="24"/>
          <w:szCs w:val="24"/>
          <w:lang w:val="en-GB"/>
        </w:rPr>
        <w:t>perceived</w:t>
      </w:r>
      <w:r w:rsidRPr="63E92D41" w:rsidR="2273F1A4">
        <w:rPr>
          <w:rFonts w:ascii="Arial" w:hAnsi="Arial" w:eastAsia="Arial" w:cs="Arial"/>
          <w:b w:val="0"/>
          <w:bCs w:val="0"/>
          <w:noProof w:val="0"/>
          <w:color w:val="auto"/>
          <w:sz w:val="24"/>
          <w:szCs w:val="24"/>
          <w:lang w:val="en-GB"/>
        </w:rPr>
        <w:t xml:space="preserve"> or “felt”</w:t>
      </w:r>
      <w:r w:rsidRPr="63E92D41" w:rsidR="1C92BDE4">
        <w:rPr>
          <w:rFonts w:ascii="Arial" w:hAnsi="Arial" w:eastAsia="Arial" w:cs="Arial"/>
          <w:b w:val="0"/>
          <w:bCs w:val="0"/>
          <w:noProof w:val="0"/>
          <w:color w:val="auto"/>
          <w:sz w:val="24"/>
          <w:szCs w:val="24"/>
          <w:lang w:val="en-GB"/>
        </w:rPr>
        <w:t xml:space="preserve"> by the client</w:t>
      </w:r>
      <w:r w:rsidRPr="63E92D41" w:rsidR="6D7AE3FC">
        <w:rPr>
          <w:rFonts w:ascii="Arial" w:hAnsi="Arial" w:eastAsia="Arial" w:cs="Arial"/>
          <w:b w:val="0"/>
          <w:bCs w:val="0"/>
          <w:noProof w:val="0"/>
          <w:color w:val="auto"/>
          <w:sz w:val="24"/>
          <w:szCs w:val="24"/>
          <w:lang w:val="en-GB"/>
        </w:rPr>
        <w:t xml:space="preserve"> to ensure therapeutic personality change</w:t>
      </w:r>
      <w:r w:rsidRPr="63E92D41" w:rsidR="3B112B3C">
        <w:rPr>
          <w:rFonts w:ascii="Arial" w:hAnsi="Arial" w:eastAsia="Arial" w:cs="Arial"/>
          <w:b w:val="0"/>
          <w:bCs w:val="0"/>
          <w:noProof w:val="0"/>
          <w:color w:val="auto"/>
          <w:sz w:val="24"/>
          <w:szCs w:val="24"/>
          <w:lang w:val="en-GB"/>
        </w:rPr>
        <w:t>.</w:t>
      </w:r>
      <w:r w:rsidRPr="63E92D41" w:rsidR="56BDB9E0">
        <w:rPr>
          <w:rFonts w:ascii="Arial" w:hAnsi="Arial" w:eastAsia="Arial" w:cs="Arial"/>
          <w:b w:val="0"/>
          <w:bCs w:val="0"/>
          <w:noProof w:val="0"/>
          <w:color w:val="auto"/>
          <w:sz w:val="24"/>
          <w:szCs w:val="24"/>
          <w:lang w:val="en-GB"/>
        </w:rPr>
        <w:t xml:space="preserve"> </w:t>
      </w:r>
    </w:p>
    <w:p w:rsidR="08B24956" w:rsidP="63E92D41" w:rsidRDefault="08B24956" w14:paraId="4B67696B" w14:textId="5D36259B">
      <w:pPr>
        <w:pStyle w:val="Normal"/>
        <w:spacing w:line="480" w:lineRule="auto"/>
        <w:rPr>
          <w:rFonts w:ascii="Arial" w:hAnsi="Arial" w:eastAsia="Arial" w:cs="Arial"/>
          <w:b w:val="0"/>
          <w:bCs w:val="0"/>
          <w:noProof w:val="0"/>
          <w:color w:val="auto"/>
          <w:sz w:val="24"/>
          <w:szCs w:val="24"/>
          <w:lang w:val="en-GB"/>
        </w:rPr>
      </w:pPr>
      <w:r w:rsidRPr="63E92D41" w:rsidR="08B24956">
        <w:rPr>
          <w:rFonts w:ascii="Arial" w:hAnsi="Arial" w:eastAsia="Arial" w:cs="Arial"/>
          <w:b w:val="0"/>
          <w:bCs w:val="0"/>
          <w:noProof w:val="0"/>
          <w:color w:val="auto"/>
          <w:sz w:val="24"/>
          <w:szCs w:val="24"/>
          <w:lang w:val="en-GB"/>
        </w:rPr>
        <w:t>Decades</w:t>
      </w:r>
      <w:r w:rsidRPr="63E92D41" w:rsidR="22174E8D">
        <w:rPr>
          <w:rFonts w:ascii="Arial" w:hAnsi="Arial" w:eastAsia="Arial" w:cs="Arial"/>
          <w:b w:val="0"/>
          <w:bCs w:val="0"/>
          <w:noProof w:val="0"/>
          <w:color w:val="auto"/>
          <w:sz w:val="24"/>
          <w:szCs w:val="24"/>
          <w:lang w:val="en-GB"/>
        </w:rPr>
        <w:t xml:space="preserve"> have passed since </w:t>
      </w:r>
      <w:r w:rsidRPr="63E92D41" w:rsidR="22174E8D">
        <w:rPr>
          <w:rFonts w:ascii="Arial" w:hAnsi="Arial" w:eastAsia="Arial" w:cs="Arial"/>
          <w:b w:val="0"/>
          <w:bCs w:val="0"/>
          <w:noProof w:val="0"/>
          <w:color w:val="auto"/>
          <w:sz w:val="24"/>
          <w:szCs w:val="24"/>
          <w:lang w:val="en-GB"/>
        </w:rPr>
        <w:t>Rogers began to change the way of counselling, fro</w:t>
      </w:r>
      <w:r w:rsidRPr="63E92D41" w:rsidR="115588F9">
        <w:rPr>
          <w:rFonts w:ascii="Arial" w:hAnsi="Arial" w:eastAsia="Arial" w:cs="Arial"/>
          <w:b w:val="0"/>
          <w:bCs w:val="0"/>
          <w:noProof w:val="0"/>
          <w:color w:val="auto"/>
          <w:sz w:val="24"/>
          <w:szCs w:val="24"/>
          <w:lang w:val="en-GB"/>
        </w:rPr>
        <w:t>m colder analytical and</w:t>
      </w:r>
      <w:r w:rsidRPr="63E92D41" w:rsidR="22174E8D">
        <w:rPr>
          <w:rFonts w:ascii="Arial" w:hAnsi="Arial" w:eastAsia="Arial" w:cs="Arial"/>
          <w:b w:val="0"/>
          <w:bCs w:val="0"/>
          <w:noProof w:val="0"/>
          <w:color w:val="auto"/>
          <w:sz w:val="24"/>
          <w:szCs w:val="24"/>
          <w:lang w:val="en-GB"/>
        </w:rPr>
        <w:t xml:space="preserve"> me</w:t>
      </w:r>
      <w:r w:rsidRPr="63E92D41" w:rsidR="6A6EE1F0">
        <w:rPr>
          <w:rFonts w:ascii="Arial" w:hAnsi="Arial" w:eastAsia="Arial" w:cs="Arial"/>
          <w:b w:val="0"/>
          <w:bCs w:val="0"/>
          <w:noProof w:val="0"/>
          <w:color w:val="auto"/>
          <w:sz w:val="24"/>
          <w:szCs w:val="24"/>
          <w:lang w:val="en-GB"/>
        </w:rPr>
        <w:t xml:space="preserve">dical models </w:t>
      </w:r>
      <w:r w:rsidRPr="63E92D41" w:rsidR="1647F6BC">
        <w:rPr>
          <w:rFonts w:ascii="Arial" w:hAnsi="Arial" w:eastAsia="Arial" w:cs="Arial"/>
          <w:b w:val="0"/>
          <w:bCs w:val="0"/>
          <w:noProof w:val="0"/>
          <w:color w:val="auto"/>
          <w:sz w:val="24"/>
          <w:szCs w:val="24"/>
          <w:lang w:val="en-GB"/>
        </w:rPr>
        <w:t>wh</w:t>
      </w:r>
      <w:r w:rsidRPr="63E92D41" w:rsidR="2158E834">
        <w:rPr>
          <w:rFonts w:ascii="Arial" w:hAnsi="Arial" w:eastAsia="Arial" w:cs="Arial"/>
          <w:b w:val="0"/>
          <w:bCs w:val="0"/>
          <w:noProof w:val="0"/>
          <w:color w:val="auto"/>
          <w:sz w:val="24"/>
          <w:szCs w:val="24"/>
          <w:lang w:val="en-GB"/>
        </w:rPr>
        <w:t xml:space="preserve">ich </w:t>
      </w:r>
      <w:r w:rsidRPr="63E92D41" w:rsidR="4C47D829">
        <w:rPr>
          <w:rFonts w:ascii="Arial" w:hAnsi="Arial" w:eastAsia="Arial" w:cs="Arial"/>
          <w:b w:val="0"/>
          <w:bCs w:val="0"/>
          <w:noProof w:val="0"/>
          <w:color w:val="auto"/>
          <w:sz w:val="24"/>
          <w:szCs w:val="24"/>
          <w:lang w:val="en-GB"/>
        </w:rPr>
        <w:t>comprised of</w:t>
      </w:r>
      <w:r w:rsidRPr="63E92D41" w:rsidR="2158E834">
        <w:rPr>
          <w:rFonts w:ascii="Arial" w:hAnsi="Arial" w:eastAsia="Arial" w:cs="Arial"/>
          <w:b w:val="0"/>
          <w:bCs w:val="0"/>
          <w:noProof w:val="0"/>
          <w:color w:val="auto"/>
          <w:sz w:val="24"/>
          <w:szCs w:val="24"/>
          <w:lang w:val="en-GB"/>
        </w:rPr>
        <w:t xml:space="preserve"> distance between</w:t>
      </w:r>
      <w:r w:rsidRPr="63E92D41" w:rsidR="1647F6BC">
        <w:rPr>
          <w:rFonts w:ascii="Arial" w:hAnsi="Arial" w:eastAsia="Arial" w:cs="Arial"/>
          <w:b w:val="0"/>
          <w:bCs w:val="0"/>
          <w:noProof w:val="0"/>
          <w:color w:val="auto"/>
          <w:sz w:val="24"/>
          <w:szCs w:val="24"/>
          <w:lang w:val="en-GB"/>
        </w:rPr>
        <w:t xml:space="preserve"> therapist</w:t>
      </w:r>
      <w:r w:rsidRPr="63E92D41" w:rsidR="1E469237">
        <w:rPr>
          <w:rFonts w:ascii="Arial" w:hAnsi="Arial" w:eastAsia="Arial" w:cs="Arial"/>
          <w:b w:val="0"/>
          <w:bCs w:val="0"/>
          <w:noProof w:val="0"/>
          <w:color w:val="auto"/>
          <w:sz w:val="24"/>
          <w:szCs w:val="24"/>
          <w:lang w:val="en-GB"/>
        </w:rPr>
        <w:t xml:space="preserve"> and client</w:t>
      </w:r>
      <w:r w:rsidRPr="63E92D41" w:rsidR="1647F6BC">
        <w:rPr>
          <w:rFonts w:ascii="Arial" w:hAnsi="Arial" w:eastAsia="Arial" w:cs="Arial"/>
          <w:b w:val="0"/>
          <w:bCs w:val="0"/>
          <w:noProof w:val="0"/>
          <w:color w:val="auto"/>
          <w:sz w:val="24"/>
          <w:szCs w:val="24"/>
          <w:lang w:val="en-GB"/>
        </w:rPr>
        <w:t xml:space="preserve">, to the </w:t>
      </w:r>
      <w:r w:rsidRPr="63E92D41" w:rsidR="177F00C8">
        <w:rPr>
          <w:rFonts w:ascii="Arial" w:hAnsi="Arial" w:eastAsia="Arial" w:cs="Arial"/>
          <w:b w:val="0"/>
          <w:bCs w:val="0"/>
          <w:noProof w:val="0"/>
          <w:color w:val="auto"/>
          <w:sz w:val="24"/>
          <w:szCs w:val="24"/>
          <w:lang w:val="en-GB"/>
        </w:rPr>
        <w:t xml:space="preserve">warmer </w:t>
      </w:r>
      <w:r w:rsidRPr="63E92D41" w:rsidR="52B3E5A3">
        <w:rPr>
          <w:rFonts w:ascii="Arial" w:hAnsi="Arial" w:eastAsia="Arial" w:cs="Arial"/>
          <w:b w:val="0"/>
          <w:bCs w:val="0"/>
          <w:noProof w:val="0"/>
          <w:color w:val="auto"/>
          <w:sz w:val="24"/>
          <w:szCs w:val="24"/>
          <w:lang w:val="en-GB"/>
        </w:rPr>
        <w:t>humanistic traits of congruence; empathy and unconditional positive regard.</w:t>
      </w:r>
      <w:r w:rsidRPr="63E92D41" w:rsidR="316845EA">
        <w:rPr>
          <w:rFonts w:ascii="Arial" w:hAnsi="Arial" w:eastAsia="Arial" w:cs="Arial"/>
          <w:b w:val="0"/>
          <w:bCs w:val="0"/>
          <w:noProof w:val="0"/>
          <w:color w:val="auto"/>
          <w:sz w:val="24"/>
          <w:szCs w:val="24"/>
          <w:lang w:val="en-GB"/>
        </w:rPr>
        <w:t xml:space="preserve"> </w:t>
      </w:r>
      <w:r w:rsidRPr="63E92D41" w:rsidR="52B3E5A3">
        <w:rPr>
          <w:rFonts w:ascii="Arial" w:hAnsi="Arial" w:eastAsia="Arial" w:cs="Arial"/>
          <w:b w:val="0"/>
          <w:bCs w:val="0"/>
          <w:noProof w:val="0"/>
          <w:color w:val="auto"/>
          <w:sz w:val="24"/>
          <w:szCs w:val="24"/>
          <w:lang w:val="en-GB"/>
        </w:rPr>
        <w:t>Rogers changed the</w:t>
      </w:r>
      <w:r w:rsidRPr="63E92D41" w:rsidR="1B71F8D2">
        <w:rPr>
          <w:rFonts w:ascii="Arial" w:hAnsi="Arial" w:eastAsia="Arial" w:cs="Arial"/>
          <w:b w:val="0"/>
          <w:bCs w:val="0"/>
          <w:noProof w:val="0"/>
          <w:color w:val="auto"/>
          <w:sz w:val="24"/>
          <w:szCs w:val="24"/>
          <w:lang w:val="en-GB"/>
        </w:rPr>
        <w:t xml:space="preserve"> counselling </w:t>
      </w:r>
      <w:r w:rsidRPr="63E92D41" w:rsidR="6B694435">
        <w:rPr>
          <w:rFonts w:ascii="Arial" w:hAnsi="Arial" w:eastAsia="Arial" w:cs="Arial"/>
          <w:b w:val="0"/>
          <w:bCs w:val="0"/>
          <w:noProof w:val="0"/>
          <w:color w:val="auto"/>
          <w:sz w:val="24"/>
          <w:szCs w:val="24"/>
          <w:lang w:val="en-GB"/>
        </w:rPr>
        <w:t>environment from a clinical space with poor non</w:t>
      </w:r>
      <w:r w:rsidRPr="63E92D41" w:rsidR="3DC67250">
        <w:rPr>
          <w:rFonts w:ascii="Arial" w:hAnsi="Arial" w:eastAsia="Arial" w:cs="Arial"/>
          <w:b w:val="0"/>
          <w:bCs w:val="0"/>
          <w:noProof w:val="0"/>
          <w:color w:val="auto"/>
          <w:sz w:val="24"/>
          <w:szCs w:val="24"/>
          <w:lang w:val="en-GB"/>
        </w:rPr>
        <w:t>-</w:t>
      </w:r>
      <w:r w:rsidRPr="63E92D41" w:rsidR="6B694435">
        <w:rPr>
          <w:rFonts w:ascii="Arial" w:hAnsi="Arial" w:eastAsia="Arial" w:cs="Arial"/>
          <w:b w:val="0"/>
          <w:bCs w:val="0"/>
          <w:noProof w:val="0"/>
          <w:color w:val="auto"/>
          <w:sz w:val="24"/>
          <w:szCs w:val="24"/>
          <w:lang w:val="en-GB"/>
        </w:rPr>
        <w:t xml:space="preserve">verbal communication, to a therapeutic space where </w:t>
      </w:r>
      <w:r w:rsidRPr="63E92D41" w:rsidR="11472F1D">
        <w:rPr>
          <w:rFonts w:ascii="Arial" w:hAnsi="Arial" w:eastAsia="Arial" w:cs="Arial"/>
          <w:b w:val="0"/>
          <w:bCs w:val="0"/>
          <w:noProof w:val="0"/>
          <w:color w:val="auto"/>
          <w:sz w:val="24"/>
          <w:szCs w:val="24"/>
          <w:lang w:val="en-GB"/>
        </w:rPr>
        <w:t xml:space="preserve">strong </w:t>
      </w:r>
      <w:r w:rsidRPr="63E92D41" w:rsidR="61D646A3">
        <w:rPr>
          <w:rFonts w:ascii="Arial" w:hAnsi="Arial" w:eastAsia="Arial" w:cs="Arial"/>
          <w:b w:val="0"/>
          <w:bCs w:val="0"/>
          <w:noProof w:val="0"/>
          <w:color w:val="auto"/>
          <w:sz w:val="24"/>
          <w:szCs w:val="24"/>
          <w:lang w:val="en-GB"/>
        </w:rPr>
        <w:t>emphasis</w:t>
      </w:r>
      <w:r w:rsidRPr="63E92D41" w:rsidR="11472F1D">
        <w:rPr>
          <w:rFonts w:ascii="Arial" w:hAnsi="Arial" w:eastAsia="Arial" w:cs="Arial"/>
          <w:b w:val="0"/>
          <w:bCs w:val="0"/>
          <w:noProof w:val="0"/>
          <w:color w:val="auto"/>
          <w:sz w:val="24"/>
          <w:szCs w:val="24"/>
          <w:lang w:val="en-GB"/>
        </w:rPr>
        <w:t xml:space="preserve"> was given to </w:t>
      </w:r>
      <w:r w:rsidRPr="63E92D41" w:rsidR="0D3D7D7D">
        <w:rPr>
          <w:rFonts w:ascii="Arial" w:hAnsi="Arial" w:eastAsia="Arial" w:cs="Arial"/>
          <w:b w:val="0"/>
          <w:bCs w:val="0"/>
          <w:noProof w:val="0"/>
          <w:color w:val="auto"/>
          <w:sz w:val="24"/>
          <w:szCs w:val="24"/>
          <w:lang w:val="en-GB"/>
        </w:rPr>
        <w:t>warmth,</w:t>
      </w:r>
      <w:r w:rsidRPr="63E92D41" w:rsidR="64F40647">
        <w:rPr>
          <w:rFonts w:ascii="Arial" w:hAnsi="Arial" w:eastAsia="Arial" w:cs="Arial"/>
          <w:b w:val="0"/>
          <w:bCs w:val="0"/>
          <w:noProof w:val="0"/>
          <w:color w:val="auto"/>
          <w:sz w:val="24"/>
          <w:szCs w:val="24"/>
          <w:lang w:val="en-GB"/>
        </w:rPr>
        <w:t xml:space="preserve"> and active</w:t>
      </w:r>
      <w:r w:rsidRPr="63E92D41" w:rsidR="64F40647">
        <w:rPr>
          <w:rFonts w:ascii="Arial" w:hAnsi="Arial" w:eastAsia="Arial" w:cs="Arial"/>
          <w:b w:val="0"/>
          <w:bCs w:val="0"/>
          <w:noProof w:val="0"/>
          <w:color w:val="auto"/>
          <w:sz w:val="24"/>
          <w:szCs w:val="24"/>
          <w:lang w:val="en-GB"/>
        </w:rPr>
        <w:t xml:space="preserve"> listening skills </w:t>
      </w:r>
      <w:r w:rsidRPr="63E92D41" w:rsidR="72FD9637">
        <w:rPr>
          <w:rFonts w:ascii="Arial" w:hAnsi="Arial" w:eastAsia="Arial" w:cs="Arial"/>
          <w:b w:val="0"/>
          <w:bCs w:val="0"/>
          <w:noProof w:val="0"/>
          <w:color w:val="auto"/>
          <w:sz w:val="24"/>
          <w:szCs w:val="24"/>
          <w:lang w:val="en-GB"/>
        </w:rPr>
        <w:t>such as eye contact</w:t>
      </w:r>
      <w:r w:rsidRPr="63E92D41" w:rsidR="42691992">
        <w:rPr>
          <w:rFonts w:ascii="Arial" w:hAnsi="Arial" w:eastAsia="Arial" w:cs="Arial"/>
          <w:b w:val="0"/>
          <w:bCs w:val="0"/>
          <w:noProof w:val="0"/>
          <w:color w:val="auto"/>
          <w:sz w:val="24"/>
          <w:szCs w:val="24"/>
          <w:lang w:val="en-GB"/>
        </w:rPr>
        <w:t xml:space="preserve"> and</w:t>
      </w:r>
      <w:r w:rsidRPr="63E92D41" w:rsidR="72FD9637">
        <w:rPr>
          <w:rFonts w:ascii="Arial" w:hAnsi="Arial" w:eastAsia="Arial" w:cs="Arial"/>
          <w:b w:val="0"/>
          <w:bCs w:val="0"/>
          <w:noProof w:val="0"/>
          <w:color w:val="auto"/>
          <w:sz w:val="24"/>
          <w:szCs w:val="24"/>
          <w:lang w:val="en-GB"/>
        </w:rPr>
        <w:t xml:space="preserve"> t</w:t>
      </w:r>
      <w:r w:rsidRPr="63E92D41" w:rsidR="145157F9">
        <w:rPr>
          <w:rFonts w:ascii="Arial" w:hAnsi="Arial" w:eastAsia="Arial" w:cs="Arial"/>
          <w:b w:val="0"/>
          <w:bCs w:val="0"/>
          <w:noProof w:val="0"/>
          <w:color w:val="auto"/>
          <w:sz w:val="24"/>
          <w:szCs w:val="24"/>
          <w:lang w:val="en-GB"/>
        </w:rPr>
        <w:t xml:space="preserve">he </w:t>
      </w:r>
      <w:r w:rsidRPr="63E92D41" w:rsidR="440C818F">
        <w:rPr>
          <w:rFonts w:ascii="Arial" w:hAnsi="Arial" w:eastAsia="Arial" w:cs="Arial"/>
          <w:b w:val="0"/>
          <w:bCs w:val="0"/>
          <w:noProof w:val="0"/>
          <w:color w:val="auto"/>
          <w:sz w:val="24"/>
          <w:szCs w:val="24"/>
          <w:lang w:val="en-GB"/>
        </w:rPr>
        <w:t xml:space="preserve">mimicking </w:t>
      </w:r>
      <w:r w:rsidRPr="63E92D41" w:rsidR="69248159">
        <w:rPr>
          <w:rFonts w:ascii="Arial" w:hAnsi="Arial" w:eastAsia="Arial" w:cs="Arial"/>
          <w:b w:val="0"/>
          <w:bCs w:val="0"/>
          <w:noProof w:val="0"/>
          <w:color w:val="auto"/>
          <w:sz w:val="24"/>
          <w:szCs w:val="24"/>
          <w:lang w:val="en-GB"/>
        </w:rPr>
        <w:t xml:space="preserve">of </w:t>
      </w:r>
      <w:r w:rsidRPr="63E92D41" w:rsidR="440C818F">
        <w:rPr>
          <w:rFonts w:ascii="Arial" w:hAnsi="Arial" w:eastAsia="Arial" w:cs="Arial"/>
          <w:b w:val="0"/>
          <w:bCs w:val="0"/>
          <w:noProof w:val="0"/>
          <w:color w:val="auto"/>
          <w:sz w:val="24"/>
          <w:szCs w:val="24"/>
          <w:lang w:val="en-GB"/>
        </w:rPr>
        <w:t>body language</w:t>
      </w:r>
      <w:r w:rsidRPr="63E92D41" w:rsidR="16C91F9D">
        <w:rPr>
          <w:rFonts w:ascii="Arial" w:hAnsi="Arial" w:eastAsia="Arial" w:cs="Arial"/>
          <w:b w:val="0"/>
          <w:bCs w:val="0"/>
          <w:noProof w:val="0"/>
          <w:color w:val="auto"/>
          <w:sz w:val="24"/>
          <w:szCs w:val="24"/>
          <w:lang w:val="en-GB"/>
        </w:rPr>
        <w:t>, as</w:t>
      </w:r>
      <w:r w:rsidRPr="63E92D41" w:rsidR="55FFE9EA">
        <w:rPr>
          <w:rFonts w:ascii="Arial" w:hAnsi="Arial" w:eastAsia="Arial" w:cs="Arial"/>
          <w:b w:val="0"/>
          <w:bCs w:val="0"/>
          <w:noProof w:val="0"/>
          <w:color w:val="auto"/>
          <w:sz w:val="24"/>
          <w:szCs w:val="24"/>
          <w:lang w:val="en-GB"/>
        </w:rPr>
        <w:t xml:space="preserve"> Rogers</w:t>
      </w:r>
      <w:r w:rsidRPr="63E92D41" w:rsidR="440C818F">
        <w:rPr>
          <w:rFonts w:ascii="Arial" w:hAnsi="Arial" w:eastAsia="Arial" w:cs="Arial"/>
          <w:b w:val="0"/>
          <w:bCs w:val="0"/>
          <w:noProof w:val="0"/>
          <w:color w:val="auto"/>
          <w:sz w:val="24"/>
          <w:szCs w:val="24"/>
          <w:lang w:val="en-GB"/>
        </w:rPr>
        <w:t xml:space="preserve"> </w:t>
      </w:r>
      <w:r w:rsidRPr="63E92D41" w:rsidR="440C818F">
        <w:rPr>
          <w:rFonts w:ascii="Arial" w:hAnsi="Arial" w:eastAsia="Arial" w:cs="Arial"/>
          <w:b w:val="0"/>
          <w:bCs w:val="0"/>
          <w:noProof w:val="0"/>
          <w:color w:val="auto"/>
          <w:sz w:val="24"/>
          <w:szCs w:val="24"/>
          <w:lang w:val="en-GB"/>
        </w:rPr>
        <w:t xml:space="preserve">found </w:t>
      </w:r>
      <w:r w:rsidRPr="63E92D41" w:rsidR="4AB90A31">
        <w:rPr>
          <w:rFonts w:ascii="Arial" w:hAnsi="Arial" w:eastAsia="Arial" w:cs="Arial"/>
          <w:b w:val="0"/>
          <w:bCs w:val="0"/>
          <w:noProof w:val="0"/>
          <w:color w:val="auto"/>
          <w:sz w:val="24"/>
          <w:szCs w:val="24"/>
          <w:lang w:val="en-GB"/>
        </w:rPr>
        <w:t>that these</w:t>
      </w:r>
      <w:r w:rsidRPr="63E92D41" w:rsidR="440C818F">
        <w:rPr>
          <w:rFonts w:ascii="Arial" w:hAnsi="Arial" w:eastAsia="Arial" w:cs="Arial"/>
          <w:b w:val="0"/>
          <w:bCs w:val="0"/>
          <w:noProof w:val="0"/>
          <w:color w:val="auto"/>
          <w:sz w:val="24"/>
          <w:szCs w:val="24"/>
          <w:lang w:val="en-GB"/>
        </w:rPr>
        <w:t xml:space="preserve"> improve</w:t>
      </w:r>
      <w:r w:rsidRPr="63E92D41" w:rsidR="26AC9243">
        <w:rPr>
          <w:rFonts w:ascii="Arial" w:hAnsi="Arial" w:eastAsia="Arial" w:cs="Arial"/>
          <w:b w:val="0"/>
          <w:bCs w:val="0"/>
          <w:noProof w:val="0"/>
          <w:color w:val="auto"/>
          <w:sz w:val="24"/>
          <w:szCs w:val="24"/>
          <w:lang w:val="en-GB"/>
        </w:rPr>
        <w:t>d</w:t>
      </w:r>
      <w:r w:rsidRPr="63E92D41" w:rsidR="440C818F">
        <w:rPr>
          <w:rFonts w:ascii="Arial" w:hAnsi="Arial" w:eastAsia="Arial" w:cs="Arial"/>
          <w:b w:val="0"/>
          <w:bCs w:val="0"/>
          <w:noProof w:val="0"/>
          <w:color w:val="auto"/>
          <w:sz w:val="24"/>
          <w:szCs w:val="24"/>
          <w:lang w:val="en-GB"/>
        </w:rPr>
        <w:t xml:space="preserve"> the quality of the core conditions and therefore improve</w:t>
      </w:r>
      <w:r w:rsidRPr="63E92D41" w:rsidR="58C85CD8">
        <w:rPr>
          <w:rFonts w:ascii="Arial" w:hAnsi="Arial" w:eastAsia="Arial" w:cs="Arial"/>
          <w:b w:val="0"/>
          <w:bCs w:val="0"/>
          <w:noProof w:val="0"/>
          <w:color w:val="auto"/>
          <w:sz w:val="24"/>
          <w:szCs w:val="24"/>
          <w:lang w:val="en-GB"/>
        </w:rPr>
        <w:t>d</w:t>
      </w:r>
      <w:r w:rsidRPr="63E92D41" w:rsidR="440C818F">
        <w:rPr>
          <w:rFonts w:ascii="Arial" w:hAnsi="Arial" w:eastAsia="Arial" w:cs="Arial"/>
          <w:b w:val="0"/>
          <w:bCs w:val="0"/>
          <w:noProof w:val="0"/>
          <w:color w:val="auto"/>
          <w:sz w:val="24"/>
          <w:szCs w:val="24"/>
          <w:lang w:val="en-GB"/>
        </w:rPr>
        <w:t xml:space="preserve"> the therapeutic relationship, in turn </w:t>
      </w:r>
      <w:r w:rsidRPr="63E92D41" w:rsidR="723A352D">
        <w:rPr>
          <w:rFonts w:ascii="Arial" w:hAnsi="Arial" w:eastAsia="Arial" w:cs="Arial"/>
          <w:b w:val="0"/>
          <w:bCs w:val="0"/>
          <w:noProof w:val="0"/>
          <w:color w:val="auto"/>
          <w:sz w:val="24"/>
          <w:szCs w:val="24"/>
          <w:lang w:val="en-GB"/>
        </w:rPr>
        <w:t>encouraging</w:t>
      </w:r>
      <w:r w:rsidRPr="63E92D41" w:rsidR="440C818F">
        <w:rPr>
          <w:rFonts w:ascii="Arial" w:hAnsi="Arial" w:eastAsia="Arial" w:cs="Arial"/>
          <w:b w:val="0"/>
          <w:bCs w:val="0"/>
          <w:noProof w:val="0"/>
          <w:color w:val="auto"/>
          <w:sz w:val="24"/>
          <w:szCs w:val="24"/>
          <w:lang w:val="en-GB"/>
        </w:rPr>
        <w:t xml:space="preserve"> </w:t>
      </w:r>
      <w:r w:rsidRPr="63E92D41" w:rsidR="393A998E">
        <w:rPr>
          <w:rFonts w:ascii="Arial" w:hAnsi="Arial" w:eastAsia="Arial" w:cs="Arial"/>
          <w:b w:val="0"/>
          <w:bCs w:val="0"/>
          <w:noProof w:val="0"/>
          <w:color w:val="auto"/>
          <w:sz w:val="24"/>
          <w:szCs w:val="24"/>
          <w:lang w:val="en-GB"/>
        </w:rPr>
        <w:t xml:space="preserve">therapeutic personality change. </w:t>
      </w:r>
    </w:p>
    <w:p w:rsidR="7A2F3933" w:rsidP="63E92D41" w:rsidRDefault="7A2F3933" w14:paraId="119EE98B" w14:textId="29F877F3">
      <w:pPr>
        <w:pStyle w:val="Normal"/>
        <w:suppressLineNumbers w:val="0"/>
        <w:bidi w:val="0"/>
        <w:spacing w:before="0" w:beforeAutospacing="off" w:after="160" w:afterAutospacing="off" w:line="480" w:lineRule="auto"/>
        <w:ind w:left="0" w:right="0"/>
        <w:jc w:val="left"/>
        <w:rPr>
          <w:rFonts w:ascii="Arial" w:hAnsi="Arial" w:eastAsia="Arial" w:cs="Arial"/>
          <w:b w:val="0"/>
          <w:bCs w:val="0"/>
          <w:noProof w:val="0"/>
          <w:color w:val="auto"/>
          <w:sz w:val="24"/>
          <w:szCs w:val="24"/>
          <w:lang w:val="en-GB"/>
        </w:rPr>
      </w:pPr>
      <w:r w:rsidRPr="63E92D41" w:rsidR="7A2F3933">
        <w:rPr>
          <w:rFonts w:ascii="Arial" w:hAnsi="Arial" w:eastAsia="Arial" w:cs="Arial"/>
          <w:b w:val="0"/>
          <w:bCs w:val="0"/>
          <w:noProof w:val="0"/>
          <w:color w:val="auto"/>
          <w:sz w:val="24"/>
          <w:szCs w:val="24"/>
          <w:lang w:val="en-GB"/>
        </w:rPr>
        <w:t xml:space="preserve">The </w:t>
      </w:r>
      <w:r w:rsidRPr="63E92D41" w:rsidR="41881BFE">
        <w:rPr>
          <w:rFonts w:ascii="Arial" w:hAnsi="Arial" w:eastAsia="Arial" w:cs="Arial"/>
          <w:b w:val="0"/>
          <w:bCs w:val="0"/>
          <w:noProof w:val="0"/>
          <w:color w:val="auto"/>
          <w:sz w:val="24"/>
          <w:szCs w:val="24"/>
          <w:lang w:val="en-GB"/>
        </w:rPr>
        <w:t>culture of</w:t>
      </w:r>
      <w:r w:rsidRPr="63E92D41" w:rsidR="1C104077">
        <w:rPr>
          <w:rFonts w:ascii="Arial" w:hAnsi="Arial" w:eastAsia="Arial" w:cs="Arial"/>
          <w:b w:val="0"/>
          <w:bCs w:val="0"/>
          <w:noProof w:val="0"/>
          <w:color w:val="auto"/>
          <w:sz w:val="24"/>
          <w:szCs w:val="24"/>
          <w:lang w:val="en-GB"/>
        </w:rPr>
        <w:t xml:space="preserve"> talking therapies in</w:t>
      </w:r>
      <w:r w:rsidRPr="63E92D41" w:rsidR="41881BFE">
        <w:rPr>
          <w:rFonts w:ascii="Arial" w:hAnsi="Arial" w:eastAsia="Arial" w:cs="Arial"/>
          <w:b w:val="0"/>
          <w:bCs w:val="0"/>
          <w:noProof w:val="0"/>
          <w:color w:val="auto"/>
          <w:sz w:val="24"/>
          <w:szCs w:val="24"/>
          <w:lang w:val="en-GB"/>
        </w:rPr>
        <w:t xml:space="preserve"> the </w:t>
      </w:r>
      <w:r w:rsidRPr="63E92D41" w:rsidR="7A2F3933">
        <w:rPr>
          <w:rFonts w:ascii="Arial" w:hAnsi="Arial" w:eastAsia="Arial" w:cs="Arial"/>
          <w:b w:val="0"/>
          <w:bCs w:val="0"/>
          <w:noProof w:val="0"/>
          <w:color w:val="auto"/>
          <w:sz w:val="24"/>
          <w:szCs w:val="24"/>
          <w:lang w:val="en-GB"/>
        </w:rPr>
        <w:t xml:space="preserve">twenty first century </w:t>
      </w:r>
      <w:r w:rsidRPr="63E92D41" w:rsidR="4EEF6BD7">
        <w:rPr>
          <w:rFonts w:ascii="Arial" w:hAnsi="Arial" w:eastAsia="Arial" w:cs="Arial"/>
          <w:b w:val="0"/>
          <w:bCs w:val="0"/>
          <w:noProof w:val="0"/>
          <w:color w:val="auto"/>
          <w:sz w:val="24"/>
          <w:szCs w:val="24"/>
          <w:lang w:val="en-GB"/>
        </w:rPr>
        <w:t xml:space="preserve">differs in many ways from when Rogers wrote his first book on </w:t>
      </w:r>
      <w:r w:rsidRPr="63E92D41" w:rsidR="584D4BE2">
        <w:rPr>
          <w:rFonts w:ascii="Arial" w:hAnsi="Arial" w:eastAsia="Arial" w:cs="Arial"/>
          <w:b w:val="0"/>
          <w:bCs w:val="0"/>
          <w:noProof w:val="0"/>
          <w:color w:val="auto"/>
          <w:sz w:val="24"/>
          <w:szCs w:val="24"/>
          <w:lang w:val="en-GB"/>
        </w:rPr>
        <w:t>“Client-Centred Therapy”</w:t>
      </w:r>
      <w:r w:rsidRPr="63E92D41" w:rsidR="4EEF6BD7">
        <w:rPr>
          <w:rFonts w:ascii="Arial" w:hAnsi="Arial" w:eastAsia="Arial" w:cs="Arial"/>
          <w:b w:val="0"/>
          <w:bCs w:val="0"/>
          <w:noProof w:val="0"/>
          <w:color w:val="auto"/>
          <w:sz w:val="24"/>
          <w:szCs w:val="24"/>
          <w:lang w:val="en-GB"/>
        </w:rPr>
        <w:t xml:space="preserve"> </w:t>
      </w:r>
      <w:r w:rsidRPr="63E92D41" w:rsidR="218AC294">
        <w:rPr>
          <w:rFonts w:ascii="Arial" w:hAnsi="Arial" w:eastAsia="Arial" w:cs="Arial"/>
          <w:b w:val="0"/>
          <w:bCs w:val="0"/>
          <w:noProof w:val="0"/>
          <w:color w:val="auto"/>
          <w:sz w:val="24"/>
          <w:szCs w:val="24"/>
          <w:lang w:val="en-GB"/>
        </w:rPr>
        <w:t xml:space="preserve">over </w:t>
      </w:r>
      <w:r w:rsidRPr="63E92D41" w:rsidR="4EEF6BD7">
        <w:rPr>
          <w:rFonts w:ascii="Arial" w:hAnsi="Arial" w:eastAsia="Arial" w:cs="Arial"/>
          <w:b w:val="0"/>
          <w:bCs w:val="0"/>
          <w:noProof w:val="0"/>
          <w:color w:val="auto"/>
          <w:sz w:val="24"/>
          <w:szCs w:val="24"/>
          <w:lang w:val="en-GB"/>
        </w:rPr>
        <w:t>seventy years ago.</w:t>
      </w:r>
      <w:r w:rsidRPr="63E92D41" w:rsidR="2EC327E3">
        <w:rPr>
          <w:rFonts w:ascii="Arial" w:hAnsi="Arial" w:eastAsia="Arial" w:cs="Arial"/>
          <w:b w:val="0"/>
          <w:bCs w:val="0"/>
          <w:noProof w:val="0"/>
          <w:color w:val="auto"/>
          <w:sz w:val="24"/>
          <w:szCs w:val="24"/>
          <w:lang w:val="en-GB"/>
        </w:rPr>
        <w:t xml:space="preserve"> </w:t>
      </w:r>
      <w:r w:rsidRPr="63E92D41" w:rsidR="1B227AA4">
        <w:rPr>
          <w:rFonts w:ascii="Arial" w:hAnsi="Arial" w:eastAsia="Arial" w:cs="Arial"/>
          <w:b w:val="0"/>
          <w:bCs w:val="0"/>
          <w:noProof w:val="0"/>
          <w:color w:val="auto"/>
          <w:sz w:val="24"/>
          <w:szCs w:val="24"/>
          <w:lang w:val="en-GB"/>
        </w:rPr>
        <w:t>One of the more notable changes in therapy today comes with the</w:t>
      </w:r>
      <w:r w:rsidRPr="63E92D41" w:rsidR="7A2F3933">
        <w:rPr>
          <w:rFonts w:ascii="Arial" w:hAnsi="Arial" w:eastAsia="Arial" w:cs="Arial"/>
          <w:b w:val="0"/>
          <w:bCs w:val="0"/>
          <w:noProof w:val="0"/>
          <w:color w:val="auto"/>
          <w:sz w:val="24"/>
          <w:szCs w:val="24"/>
          <w:lang w:val="en-GB"/>
        </w:rPr>
        <w:t xml:space="preserve"> extensive technological advancements </w:t>
      </w:r>
      <w:r w:rsidRPr="63E92D41" w:rsidR="7F00457F">
        <w:rPr>
          <w:rFonts w:ascii="Arial" w:hAnsi="Arial" w:eastAsia="Arial" w:cs="Arial"/>
          <w:b w:val="0"/>
          <w:bCs w:val="0"/>
          <w:noProof w:val="0"/>
          <w:color w:val="auto"/>
          <w:sz w:val="24"/>
          <w:szCs w:val="24"/>
          <w:lang w:val="en-GB"/>
        </w:rPr>
        <w:t xml:space="preserve">of the current day, </w:t>
      </w:r>
      <w:r w:rsidRPr="63E92D41" w:rsidR="7A2F3933">
        <w:rPr>
          <w:rFonts w:ascii="Arial" w:hAnsi="Arial" w:eastAsia="Arial" w:cs="Arial"/>
          <w:b w:val="0"/>
          <w:bCs w:val="0"/>
          <w:noProof w:val="0"/>
          <w:color w:val="auto"/>
          <w:sz w:val="24"/>
          <w:szCs w:val="24"/>
          <w:lang w:val="en-GB"/>
        </w:rPr>
        <w:t xml:space="preserve">aimed at meeting the </w:t>
      </w:r>
      <w:r w:rsidRPr="63E92D41" w:rsidR="314E0143">
        <w:rPr>
          <w:rFonts w:ascii="Arial" w:hAnsi="Arial" w:eastAsia="Arial" w:cs="Arial"/>
          <w:b w:val="0"/>
          <w:bCs w:val="0"/>
          <w:noProof w:val="0"/>
          <w:color w:val="auto"/>
          <w:sz w:val="24"/>
          <w:szCs w:val="24"/>
          <w:lang w:val="en-GB"/>
        </w:rPr>
        <w:t>ever-changing</w:t>
      </w:r>
      <w:r w:rsidRPr="63E92D41" w:rsidR="7A2F3933">
        <w:rPr>
          <w:rFonts w:ascii="Arial" w:hAnsi="Arial" w:eastAsia="Arial" w:cs="Arial"/>
          <w:b w:val="0"/>
          <w:bCs w:val="0"/>
          <w:noProof w:val="0"/>
          <w:color w:val="auto"/>
          <w:sz w:val="24"/>
          <w:szCs w:val="24"/>
          <w:lang w:val="en-GB"/>
        </w:rPr>
        <w:t xml:space="preserve"> needs of the </w:t>
      </w:r>
      <w:r w:rsidRPr="63E92D41" w:rsidR="72288E7C">
        <w:rPr>
          <w:rFonts w:ascii="Arial" w:hAnsi="Arial" w:eastAsia="Arial" w:cs="Arial"/>
          <w:b w:val="0"/>
          <w:bCs w:val="0"/>
          <w:noProof w:val="0"/>
          <w:color w:val="auto"/>
          <w:sz w:val="24"/>
          <w:szCs w:val="24"/>
          <w:lang w:val="en-GB"/>
        </w:rPr>
        <w:t>growing population. The recent covid pandemic brought social restrictions which limited the possibi</w:t>
      </w:r>
      <w:r w:rsidRPr="63E92D41" w:rsidR="235E6151">
        <w:rPr>
          <w:rFonts w:ascii="Arial" w:hAnsi="Arial" w:eastAsia="Arial" w:cs="Arial"/>
          <w:b w:val="0"/>
          <w:bCs w:val="0"/>
          <w:noProof w:val="0"/>
          <w:color w:val="auto"/>
          <w:sz w:val="24"/>
          <w:szCs w:val="24"/>
          <w:lang w:val="en-GB"/>
        </w:rPr>
        <w:t xml:space="preserve">lity for </w:t>
      </w:r>
      <w:r w:rsidRPr="63E92D41" w:rsidR="3B9D9143">
        <w:rPr>
          <w:rFonts w:ascii="Arial" w:hAnsi="Arial" w:eastAsia="Arial" w:cs="Arial"/>
          <w:b w:val="0"/>
          <w:bCs w:val="0"/>
          <w:noProof w:val="0"/>
          <w:color w:val="auto"/>
          <w:sz w:val="24"/>
          <w:szCs w:val="24"/>
          <w:lang w:val="en-GB"/>
        </w:rPr>
        <w:t>face-to-face</w:t>
      </w:r>
      <w:r w:rsidRPr="63E92D41" w:rsidR="235E6151">
        <w:rPr>
          <w:rFonts w:ascii="Arial" w:hAnsi="Arial" w:eastAsia="Arial" w:cs="Arial"/>
          <w:b w:val="0"/>
          <w:bCs w:val="0"/>
          <w:noProof w:val="0"/>
          <w:color w:val="auto"/>
          <w:sz w:val="24"/>
          <w:szCs w:val="24"/>
          <w:lang w:val="en-GB"/>
        </w:rPr>
        <w:t xml:space="preserve"> contact with members of our communities. This had a profound impact on the culture of talking therapies, </w:t>
      </w:r>
      <w:r w:rsidRPr="63E92D41" w:rsidR="0BC5E1DC">
        <w:rPr>
          <w:rFonts w:ascii="Arial" w:hAnsi="Arial" w:eastAsia="Arial" w:cs="Arial"/>
          <w:b w:val="0"/>
          <w:bCs w:val="0"/>
          <w:noProof w:val="0"/>
          <w:color w:val="auto"/>
          <w:sz w:val="24"/>
          <w:szCs w:val="24"/>
          <w:lang w:val="en-GB"/>
        </w:rPr>
        <w:t xml:space="preserve">as many social and </w:t>
      </w:r>
      <w:r w:rsidRPr="63E92D41" w:rsidR="27672B9B">
        <w:rPr>
          <w:rFonts w:ascii="Arial" w:hAnsi="Arial" w:eastAsia="Arial" w:cs="Arial"/>
          <w:b w:val="0"/>
          <w:bCs w:val="0"/>
          <w:noProof w:val="0"/>
          <w:color w:val="auto"/>
          <w:sz w:val="24"/>
          <w:szCs w:val="24"/>
          <w:lang w:val="en-GB"/>
        </w:rPr>
        <w:t>therapeutic</w:t>
      </w:r>
      <w:r w:rsidRPr="63E92D41" w:rsidR="0BC5E1DC">
        <w:rPr>
          <w:rFonts w:ascii="Arial" w:hAnsi="Arial" w:eastAsia="Arial" w:cs="Arial"/>
          <w:b w:val="0"/>
          <w:bCs w:val="0"/>
          <w:noProof w:val="0"/>
          <w:color w:val="auto"/>
          <w:sz w:val="24"/>
          <w:szCs w:val="24"/>
          <w:lang w:val="en-GB"/>
        </w:rPr>
        <w:t xml:space="preserve"> interactions that would usually have taken place</w:t>
      </w:r>
      <w:r w:rsidRPr="63E92D41" w:rsidR="1BC0D394">
        <w:rPr>
          <w:rFonts w:ascii="Arial" w:hAnsi="Arial" w:eastAsia="Arial" w:cs="Arial"/>
          <w:b w:val="0"/>
          <w:bCs w:val="0"/>
          <w:noProof w:val="0"/>
          <w:color w:val="auto"/>
          <w:sz w:val="24"/>
          <w:szCs w:val="24"/>
          <w:lang w:val="en-GB"/>
        </w:rPr>
        <w:t xml:space="preserve"> face</w:t>
      </w:r>
      <w:r w:rsidRPr="63E92D41" w:rsidR="3DAE7871">
        <w:rPr>
          <w:rFonts w:ascii="Arial" w:hAnsi="Arial" w:eastAsia="Arial" w:cs="Arial"/>
          <w:b w:val="0"/>
          <w:bCs w:val="0"/>
          <w:noProof w:val="0"/>
          <w:color w:val="auto"/>
          <w:sz w:val="24"/>
          <w:szCs w:val="24"/>
          <w:lang w:val="en-GB"/>
        </w:rPr>
        <w:t>-</w:t>
      </w:r>
      <w:r w:rsidRPr="63E92D41" w:rsidR="1BC0D394">
        <w:rPr>
          <w:rFonts w:ascii="Arial" w:hAnsi="Arial" w:eastAsia="Arial" w:cs="Arial"/>
          <w:b w:val="0"/>
          <w:bCs w:val="0"/>
          <w:noProof w:val="0"/>
          <w:color w:val="auto"/>
          <w:sz w:val="24"/>
          <w:szCs w:val="24"/>
          <w:lang w:val="en-GB"/>
        </w:rPr>
        <w:t>to</w:t>
      </w:r>
      <w:r w:rsidRPr="63E92D41" w:rsidR="3E3104C0">
        <w:rPr>
          <w:rFonts w:ascii="Arial" w:hAnsi="Arial" w:eastAsia="Arial" w:cs="Arial"/>
          <w:b w:val="0"/>
          <w:bCs w:val="0"/>
          <w:noProof w:val="0"/>
          <w:color w:val="auto"/>
          <w:sz w:val="24"/>
          <w:szCs w:val="24"/>
          <w:lang w:val="en-GB"/>
        </w:rPr>
        <w:t>-</w:t>
      </w:r>
      <w:r w:rsidRPr="63E92D41" w:rsidR="1BC0D394">
        <w:rPr>
          <w:rFonts w:ascii="Arial" w:hAnsi="Arial" w:eastAsia="Arial" w:cs="Arial"/>
          <w:b w:val="0"/>
          <w:bCs w:val="0"/>
          <w:noProof w:val="0"/>
          <w:color w:val="auto"/>
          <w:sz w:val="24"/>
          <w:szCs w:val="24"/>
          <w:lang w:val="en-GB"/>
        </w:rPr>
        <w:t xml:space="preserve">face now would need to be hosted online or over the telephone. </w:t>
      </w:r>
      <w:r w:rsidRPr="63E92D41" w:rsidR="72EA1EC3">
        <w:rPr>
          <w:rFonts w:ascii="Arial" w:hAnsi="Arial" w:eastAsia="Arial" w:cs="Arial"/>
          <w:b w:val="0"/>
          <w:bCs w:val="0"/>
          <w:noProof w:val="0"/>
          <w:color w:val="auto"/>
          <w:sz w:val="24"/>
          <w:szCs w:val="24"/>
          <w:lang w:val="en-GB"/>
        </w:rPr>
        <w:t xml:space="preserve">Rogers spoke at length about the importance of </w:t>
      </w:r>
      <w:r w:rsidRPr="63E92D41" w:rsidR="32AD9E9F">
        <w:rPr>
          <w:rFonts w:ascii="Arial" w:hAnsi="Arial" w:eastAsia="Arial" w:cs="Arial"/>
          <w:b w:val="0"/>
          <w:bCs w:val="0"/>
          <w:noProof w:val="0"/>
          <w:color w:val="auto"/>
          <w:sz w:val="24"/>
          <w:szCs w:val="24"/>
          <w:lang w:val="en-GB"/>
        </w:rPr>
        <w:t xml:space="preserve">the </w:t>
      </w:r>
      <w:r w:rsidRPr="63E92D41" w:rsidR="49B21160">
        <w:rPr>
          <w:rFonts w:ascii="Arial" w:hAnsi="Arial" w:eastAsia="Arial" w:cs="Arial"/>
          <w:b w:val="0"/>
          <w:bCs w:val="0"/>
          <w:noProof w:val="0"/>
          <w:color w:val="auto"/>
          <w:sz w:val="24"/>
          <w:szCs w:val="24"/>
          <w:lang w:val="en-GB"/>
        </w:rPr>
        <w:t>therapeutic</w:t>
      </w:r>
      <w:r w:rsidRPr="63E92D41" w:rsidR="32AD9E9F">
        <w:rPr>
          <w:rFonts w:ascii="Arial" w:hAnsi="Arial" w:eastAsia="Arial" w:cs="Arial"/>
          <w:b w:val="0"/>
          <w:bCs w:val="0"/>
          <w:noProof w:val="0"/>
          <w:color w:val="auto"/>
          <w:sz w:val="24"/>
          <w:szCs w:val="24"/>
          <w:lang w:val="en-GB"/>
        </w:rPr>
        <w:t xml:space="preserve"> environment in creating personality change, and for this reason I will</w:t>
      </w:r>
      <w:r w:rsidRPr="63E92D41" w:rsidR="4FB2A694">
        <w:rPr>
          <w:rFonts w:ascii="Arial" w:hAnsi="Arial" w:eastAsia="Arial" w:cs="Arial"/>
          <w:b w:val="0"/>
          <w:bCs w:val="0"/>
          <w:noProof w:val="0"/>
          <w:color w:val="auto"/>
          <w:sz w:val="24"/>
          <w:szCs w:val="24"/>
          <w:lang w:val="en-GB"/>
        </w:rPr>
        <w:t xml:space="preserve"> </w:t>
      </w:r>
      <w:r w:rsidRPr="63E92D41" w:rsidR="22A36B37">
        <w:rPr>
          <w:rFonts w:ascii="Arial" w:hAnsi="Arial" w:eastAsia="Arial" w:cs="Arial"/>
          <w:b w:val="0"/>
          <w:bCs w:val="0"/>
          <w:noProof w:val="0"/>
          <w:color w:val="auto"/>
          <w:sz w:val="24"/>
          <w:szCs w:val="24"/>
          <w:lang w:val="en-GB"/>
        </w:rPr>
        <w:t xml:space="preserve">discuss current literature available on the core conditions, and </w:t>
      </w:r>
      <w:r w:rsidRPr="63E92D41" w:rsidR="4FB2A694">
        <w:rPr>
          <w:rFonts w:ascii="Arial" w:hAnsi="Arial" w:eastAsia="Arial" w:cs="Arial"/>
          <w:b w:val="0"/>
          <w:bCs w:val="0"/>
          <w:noProof w:val="0"/>
          <w:color w:val="auto"/>
          <w:sz w:val="24"/>
          <w:szCs w:val="24"/>
          <w:lang w:val="en-GB"/>
        </w:rPr>
        <w:t>critically evaluate</w:t>
      </w:r>
      <w:r w:rsidRPr="63E92D41" w:rsidR="32AD9E9F">
        <w:rPr>
          <w:rFonts w:ascii="Arial" w:hAnsi="Arial" w:eastAsia="Arial" w:cs="Arial"/>
          <w:b w:val="0"/>
          <w:bCs w:val="0"/>
          <w:noProof w:val="0"/>
          <w:color w:val="auto"/>
          <w:sz w:val="24"/>
          <w:szCs w:val="24"/>
          <w:lang w:val="en-GB"/>
        </w:rPr>
        <w:t xml:space="preserve"> </w:t>
      </w:r>
      <w:r w:rsidRPr="63E92D41" w:rsidR="3B89651D">
        <w:rPr>
          <w:rFonts w:ascii="Arial" w:hAnsi="Arial" w:eastAsia="Arial" w:cs="Arial"/>
          <w:b w:val="0"/>
          <w:bCs w:val="0"/>
          <w:noProof w:val="0"/>
          <w:color w:val="auto"/>
          <w:sz w:val="24"/>
          <w:szCs w:val="24"/>
          <w:lang w:val="en-GB"/>
        </w:rPr>
        <w:t xml:space="preserve">whether </w:t>
      </w:r>
      <w:r w:rsidRPr="63E92D41" w:rsidR="32AD9E9F">
        <w:rPr>
          <w:rFonts w:ascii="Arial" w:hAnsi="Arial" w:eastAsia="Arial" w:cs="Arial"/>
          <w:b w:val="0"/>
          <w:bCs w:val="0"/>
          <w:noProof w:val="0"/>
          <w:color w:val="auto"/>
          <w:sz w:val="24"/>
          <w:szCs w:val="24"/>
          <w:lang w:val="en-GB"/>
        </w:rPr>
        <w:t>the core conditions</w:t>
      </w:r>
      <w:r w:rsidRPr="63E92D41" w:rsidR="075EEA25">
        <w:rPr>
          <w:rFonts w:ascii="Arial" w:hAnsi="Arial" w:eastAsia="Arial" w:cs="Arial"/>
          <w:b w:val="0"/>
          <w:bCs w:val="0"/>
          <w:noProof w:val="0"/>
          <w:color w:val="auto"/>
          <w:sz w:val="24"/>
          <w:szCs w:val="24"/>
          <w:lang w:val="en-GB"/>
        </w:rPr>
        <w:t xml:space="preserve"> </w:t>
      </w:r>
      <w:r w:rsidRPr="63E92D41" w:rsidR="5E3A0638">
        <w:rPr>
          <w:rFonts w:ascii="Arial" w:hAnsi="Arial" w:eastAsia="Arial" w:cs="Arial"/>
          <w:b w:val="0"/>
          <w:bCs w:val="0"/>
          <w:noProof w:val="0"/>
          <w:color w:val="auto"/>
          <w:sz w:val="24"/>
          <w:szCs w:val="24"/>
          <w:lang w:val="en-GB"/>
        </w:rPr>
        <w:t xml:space="preserve">continue to contribute to effective counselling outcomes in today's diverse and </w:t>
      </w:r>
      <w:r w:rsidRPr="63E92D41" w:rsidR="688C9B88">
        <w:rPr>
          <w:rFonts w:ascii="Arial" w:hAnsi="Arial" w:eastAsia="Arial" w:cs="Arial"/>
          <w:b w:val="0"/>
          <w:bCs w:val="0"/>
          <w:noProof w:val="0"/>
          <w:color w:val="auto"/>
          <w:sz w:val="24"/>
          <w:szCs w:val="24"/>
          <w:lang w:val="en-GB"/>
        </w:rPr>
        <w:t xml:space="preserve">technologically </w:t>
      </w:r>
      <w:r w:rsidRPr="63E92D41" w:rsidR="5E3A0638">
        <w:rPr>
          <w:rFonts w:ascii="Arial" w:hAnsi="Arial" w:eastAsia="Arial" w:cs="Arial"/>
          <w:b w:val="0"/>
          <w:bCs w:val="0"/>
          <w:noProof w:val="0"/>
          <w:color w:val="auto"/>
          <w:sz w:val="24"/>
          <w:szCs w:val="24"/>
          <w:lang w:val="en-GB"/>
        </w:rPr>
        <w:t>evolving therapeutic landscape</w:t>
      </w:r>
      <w:r w:rsidRPr="63E92D41" w:rsidR="08FED958">
        <w:rPr>
          <w:rFonts w:ascii="Arial" w:hAnsi="Arial" w:eastAsia="Arial" w:cs="Arial"/>
          <w:b w:val="0"/>
          <w:bCs w:val="0"/>
          <w:noProof w:val="0"/>
          <w:color w:val="auto"/>
          <w:sz w:val="24"/>
          <w:szCs w:val="24"/>
          <w:lang w:val="en-GB"/>
        </w:rPr>
        <w:t>.</w:t>
      </w:r>
    </w:p>
    <w:p w:rsidR="3717891F" w:rsidP="3717891F" w:rsidRDefault="3717891F" w14:paraId="6A7B775B" w14:textId="47BA95E9">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5F7C04B6" w14:textId="3AE61244">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22881738" w14:textId="4577CAE8">
      <w:pPr>
        <w:spacing w:line="480" w:lineRule="auto"/>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33118905" w:rsidP="63E92D41" w:rsidRDefault="33118905" w14:paraId="652E2884" w14:textId="35BC9439">
      <w:pPr>
        <w:pStyle w:val="Heading1"/>
        <w:rPr>
          <w:rFonts w:ascii="Arial" w:hAnsi="Arial" w:eastAsia="Arial" w:cs="Arial"/>
          <w:b w:val="0"/>
          <w:bCs w:val="0"/>
          <w:noProof w:val="0"/>
          <w:color w:val="auto"/>
          <w:sz w:val="24"/>
          <w:szCs w:val="24"/>
          <w:lang w:val="en-GB"/>
        </w:rPr>
      </w:pPr>
      <w:r w:rsidRPr="63E92D41" w:rsidR="565A5503">
        <w:rPr>
          <w:noProof w:val="0"/>
          <w:lang w:val="en-GB"/>
        </w:rPr>
        <w:t>Empa</w:t>
      </w:r>
      <w:r w:rsidRPr="63E92D41" w:rsidR="565A5503">
        <w:rPr>
          <w:noProof w:val="0"/>
          <w:lang w:val="en-GB"/>
        </w:rPr>
        <w:t xml:space="preserve">thy </w:t>
      </w:r>
    </w:p>
    <w:p w:rsidR="33118905" w:rsidP="63E92D41" w:rsidRDefault="33118905" w14:paraId="4FEFF941" w14:textId="6B3B0F71">
      <w:pPr>
        <w:pStyle w:val="Normal"/>
        <w:spacing w:line="480" w:lineRule="auto"/>
        <w:rPr>
          <w:rFonts w:ascii="Arial" w:hAnsi="Arial" w:eastAsia="Arial" w:cs="Arial"/>
          <w:b w:val="0"/>
          <w:bCs w:val="0"/>
          <w:i w:val="0"/>
          <w:iCs w:val="0"/>
          <w:caps w:val="0"/>
          <w:smallCaps w:val="0"/>
          <w:noProof w:val="0"/>
          <w:color w:val="auto"/>
          <w:sz w:val="24"/>
          <w:szCs w:val="24"/>
          <w:lang w:val="en-GB"/>
        </w:rPr>
      </w:pPr>
      <w:r w:rsidRPr="63E92D41" w:rsidR="6252709A">
        <w:rPr>
          <w:rFonts w:ascii="Arial" w:hAnsi="Arial" w:eastAsia="Arial" w:cs="Arial"/>
          <w:b w:val="0"/>
          <w:bCs w:val="0"/>
          <w:noProof w:val="0"/>
          <w:color w:val="auto"/>
          <w:sz w:val="24"/>
          <w:szCs w:val="24"/>
          <w:lang w:val="en-GB"/>
        </w:rPr>
        <w:t xml:space="preserve">Much has changed since Carl Rogers practiced face to face therapy. As a civilisation we now have the option of engaging in therapy in person, over the phone or online.  Remote and telephone counselling increased significantly due to the Covid-19 pandemic, where the world was limited in face-to-face contact through fear of spreading the virus. This meant that many occupations including therapy turned to online meetings. Irvine, A. </w:t>
      </w:r>
      <w:r w:rsidRPr="63E92D41" w:rsidR="6252709A">
        <w:rPr>
          <w:rFonts w:ascii="Arial" w:hAnsi="Arial" w:eastAsia="Arial" w:cs="Arial"/>
          <w:b w:val="0"/>
          <w:bCs w:val="0"/>
          <w:i w:val="1"/>
          <w:iCs w:val="1"/>
          <w:caps w:val="0"/>
          <w:smallCaps w:val="0"/>
          <w:noProof w:val="0"/>
          <w:color w:val="auto"/>
          <w:sz w:val="24"/>
          <w:szCs w:val="24"/>
          <w:lang w:val="en-GB"/>
        </w:rPr>
        <w:t>et al.</w:t>
      </w:r>
      <w:r w:rsidRPr="63E92D41" w:rsidR="6252709A">
        <w:rPr>
          <w:rFonts w:ascii="Arial" w:hAnsi="Arial" w:eastAsia="Arial" w:cs="Arial"/>
          <w:b w:val="0"/>
          <w:bCs w:val="0"/>
          <w:i w:val="0"/>
          <w:iCs w:val="0"/>
          <w:caps w:val="0"/>
          <w:smallCaps w:val="0"/>
          <w:noProof w:val="0"/>
          <w:color w:val="auto"/>
          <w:sz w:val="24"/>
          <w:szCs w:val="24"/>
          <w:lang w:val="en-GB"/>
        </w:rPr>
        <w:t xml:space="preserve"> (2020) reviewed the evidence of the therapeutic effectiveness on therapy conducted over the phone, highlighting that despite having comparable outcomes compared to face-to-face therapy, both clients and therapists help reservations about conducting therapy over the telephone due to the quality of the therapeutic relationship and the ability for the therapist to exercise professional skill and judgement in the absence of visual cues.</w:t>
      </w:r>
    </w:p>
    <w:p w:rsidR="33118905" w:rsidP="63E92D41" w:rsidRDefault="33118905" w14:paraId="2FA1EB79" w14:textId="1C1E7595">
      <w:pPr>
        <w:pStyle w:val="Normal"/>
        <w:spacing w:line="480" w:lineRule="auto"/>
        <w:rPr>
          <w:rFonts w:ascii="Arial" w:hAnsi="Arial" w:eastAsia="Arial" w:cs="Arial"/>
          <w:b w:val="0"/>
          <w:bCs w:val="0"/>
          <w:noProof w:val="0"/>
          <w:color w:val="auto"/>
          <w:sz w:val="24"/>
          <w:szCs w:val="24"/>
          <w:lang w:val="en-GB"/>
        </w:rPr>
      </w:pPr>
      <w:r w:rsidRPr="63E92D41" w:rsidR="7BAB8141">
        <w:rPr>
          <w:rFonts w:ascii="Arial" w:hAnsi="Arial" w:eastAsia="Arial" w:cs="Arial"/>
          <w:b w:val="0"/>
          <w:bCs w:val="0"/>
          <w:noProof w:val="0"/>
          <w:color w:val="auto"/>
          <w:sz w:val="24"/>
          <w:szCs w:val="24"/>
          <w:lang w:val="en-GB"/>
        </w:rPr>
        <w:t xml:space="preserve">The first core condition to be considered is empathy. </w:t>
      </w:r>
      <w:r w:rsidRPr="63E92D41" w:rsidR="33118905">
        <w:rPr>
          <w:rFonts w:ascii="Arial" w:hAnsi="Arial" w:eastAsia="Arial" w:cs="Arial"/>
          <w:b w:val="0"/>
          <w:bCs w:val="0"/>
          <w:noProof w:val="0"/>
          <w:color w:val="auto"/>
          <w:sz w:val="24"/>
          <w:szCs w:val="24"/>
          <w:lang w:val="en-GB"/>
        </w:rPr>
        <w:t xml:space="preserve">The term “Empathy” was first introduced by </w:t>
      </w:r>
      <w:r w:rsidRPr="63E92D41" w:rsidR="7B562FA1">
        <w:rPr>
          <w:rFonts w:ascii="Arial" w:hAnsi="Arial" w:eastAsia="Arial" w:cs="Arial"/>
          <w:b w:val="0"/>
          <w:bCs w:val="0"/>
          <w:noProof w:val="0"/>
          <w:color w:val="auto"/>
          <w:sz w:val="24"/>
          <w:szCs w:val="24"/>
          <w:lang w:val="en-GB"/>
        </w:rPr>
        <w:t xml:space="preserve">Carl </w:t>
      </w:r>
      <w:r w:rsidRPr="63E92D41" w:rsidR="33118905">
        <w:rPr>
          <w:rFonts w:ascii="Arial" w:hAnsi="Arial" w:eastAsia="Arial" w:cs="Arial"/>
          <w:b w:val="0"/>
          <w:bCs w:val="0"/>
          <w:noProof w:val="0"/>
          <w:color w:val="auto"/>
          <w:sz w:val="24"/>
          <w:szCs w:val="24"/>
          <w:lang w:val="en-GB"/>
        </w:rPr>
        <w:t xml:space="preserve">Rogers in 1951 in </w:t>
      </w:r>
      <w:r w:rsidRPr="63E92D41" w:rsidR="4CF3F176">
        <w:rPr>
          <w:rFonts w:ascii="Arial" w:hAnsi="Arial" w:eastAsia="Arial" w:cs="Arial"/>
          <w:b w:val="0"/>
          <w:bCs w:val="0"/>
          <w:noProof w:val="0"/>
          <w:color w:val="auto"/>
          <w:sz w:val="24"/>
          <w:szCs w:val="24"/>
          <w:lang w:val="en-GB"/>
        </w:rPr>
        <w:t>his book “Client-Centre</w:t>
      </w:r>
      <w:r w:rsidRPr="63E92D41" w:rsidR="24ADE530">
        <w:rPr>
          <w:rFonts w:ascii="Arial" w:hAnsi="Arial" w:eastAsia="Arial" w:cs="Arial"/>
          <w:b w:val="0"/>
          <w:bCs w:val="0"/>
          <w:noProof w:val="0"/>
          <w:color w:val="auto"/>
          <w:sz w:val="24"/>
          <w:szCs w:val="24"/>
          <w:lang w:val="en-GB"/>
        </w:rPr>
        <w:t>d Therapy”. Rogers described empathy as a particular kind of un</w:t>
      </w:r>
      <w:r w:rsidRPr="63E92D41" w:rsidR="7B412153">
        <w:rPr>
          <w:rFonts w:ascii="Arial" w:hAnsi="Arial" w:eastAsia="Arial" w:cs="Arial"/>
          <w:b w:val="0"/>
          <w:bCs w:val="0"/>
          <w:noProof w:val="0"/>
          <w:color w:val="auto"/>
          <w:sz w:val="24"/>
          <w:szCs w:val="24"/>
          <w:lang w:val="en-GB"/>
        </w:rPr>
        <w:t>derstanding, where the therapist attempts to understand the client’s internal frame of reference</w:t>
      </w:r>
      <w:r w:rsidRPr="63E92D41" w:rsidR="64DB5859">
        <w:rPr>
          <w:rFonts w:ascii="Arial" w:hAnsi="Arial" w:eastAsia="Arial" w:cs="Arial"/>
          <w:b w:val="0"/>
          <w:bCs w:val="0"/>
          <w:noProof w:val="0"/>
          <w:color w:val="auto"/>
          <w:sz w:val="24"/>
          <w:szCs w:val="24"/>
          <w:lang w:val="en-GB"/>
        </w:rPr>
        <w:t xml:space="preserve">, “to </w:t>
      </w:r>
      <w:r w:rsidRPr="63E92D41" w:rsidR="24699E70">
        <w:rPr>
          <w:rFonts w:ascii="Arial" w:hAnsi="Arial" w:eastAsia="Arial" w:cs="Arial"/>
          <w:b w:val="0"/>
          <w:bCs w:val="0"/>
          <w:noProof w:val="0"/>
          <w:color w:val="auto"/>
          <w:sz w:val="24"/>
          <w:szCs w:val="24"/>
          <w:lang w:val="en-GB"/>
        </w:rPr>
        <w:t>perceive</w:t>
      </w:r>
      <w:r w:rsidRPr="63E92D41" w:rsidR="64DB5859">
        <w:rPr>
          <w:rFonts w:ascii="Arial" w:hAnsi="Arial" w:eastAsia="Arial" w:cs="Arial"/>
          <w:b w:val="0"/>
          <w:bCs w:val="0"/>
          <w:noProof w:val="0"/>
          <w:color w:val="auto"/>
          <w:sz w:val="24"/>
          <w:szCs w:val="24"/>
          <w:lang w:val="en-GB"/>
        </w:rPr>
        <w:t xml:space="preserve"> the wor</w:t>
      </w:r>
      <w:r w:rsidRPr="63E92D41" w:rsidR="2F220DB4">
        <w:rPr>
          <w:rFonts w:ascii="Arial" w:hAnsi="Arial" w:eastAsia="Arial" w:cs="Arial"/>
          <w:b w:val="0"/>
          <w:bCs w:val="0"/>
          <w:noProof w:val="0"/>
          <w:color w:val="auto"/>
          <w:sz w:val="24"/>
          <w:szCs w:val="24"/>
          <w:lang w:val="en-GB"/>
        </w:rPr>
        <w:t>l</w:t>
      </w:r>
      <w:r w:rsidRPr="63E92D41" w:rsidR="64DB5859">
        <w:rPr>
          <w:rFonts w:ascii="Arial" w:hAnsi="Arial" w:eastAsia="Arial" w:cs="Arial"/>
          <w:b w:val="0"/>
          <w:bCs w:val="0"/>
          <w:noProof w:val="0"/>
          <w:color w:val="auto"/>
          <w:sz w:val="24"/>
          <w:szCs w:val="24"/>
          <w:lang w:val="en-GB"/>
        </w:rPr>
        <w:t xml:space="preserve">d as the client sees it, to </w:t>
      </w:r>
      <w:r w:rsidRPr="63E92D41" w:rsidR="216370B1">
        <w:rPr>
          <w:rFonts w:ascii="Arial" w:hAnsi="Arial" w:eastAsia="Arial" w:cs="Arial"/>
          <w:b w:val="0"/>
          <w:bCs w:val="0"/>
          <w:noProof w:val="0"/>
          <w:color w:val="auto"/>
          <w:sz w:val="24"/>
          <w:szCs w:val="24"/>
          <w:lang w:val="en-GB"/>
        </w:rPr>
        <w:t>perceive</w:t>
      </w:r>
      <w:r w:rsidRPr="63E92D41" w:rsidR="64DB5859">
        <w:rPr>
          <w:rFonts w:ascii="Arial" w:hAnsi="Arial" w:eastAsia="Arial" w:cs="Arial"/>
          <w:b w:val="0"/>
          <w:bCs w:val="0"/>
          <w:noProof w:val="0"/>
          <w:color w:val="auto"/>
          <w:sz w:val="24"/>
          <w:szCs w:val="24"/>
          <w:lang w:val="en-GB"/>
        </w:rPr>
        <w:t xml:space="preserve"> the client himself as he is seen by himself</w:t>
      </w:r>
      <w:r w:rsidRPr="63E92D41" w:rsidR="5BDE6B92">
        <w:rPr>
          <w:rFonts w:ascii="Arial" w:hAnsi="Arial" w:eastAsia="Arial" w:cs="Arial"/>
          <w:b w:val="0"/>
          <w:bCs w:val="0"/>
          <w:noProof w:val="0"/>
          <w:color w:val="auto"/>
          <w:sz w:val="24"/>
          <w:szCs w:val="24"/>
          <w:lang w:val="en-GB"/>
        </w:rPr>
        <w:t>, to lay aside all perceptions from the external frame of reference while doing so, and to communicate something of this empathetic understanding to the client.</w:t>
      </w:r>
      <w:r w:rsidRPr="63E92D41" w:rsidR="64DB5859">
        <w:rPr>
          <w:rFonts w:ascii="Arial" w:hAnsi="Arial" w:eastAsia="Arial" w:cs="Arial"/>
          <w:b w:val="0"/>
          <w:bCs w:val="0"/>
          <w:noProof w:val="0"/>
          <w:color w:val="auto"/>
          <w:sz w:val="24"/>
          <w:szCs w:val="24"/>
          <w:lang w:val="en-GB"/>
        </w:rPr>
        <w:t>”</w:t>
      </w:r>
      <w:r w:rsidRPr="63E92D41" w:rsidR="225AF81F">
        <w:rPr>
          <w:rFonts w:ascii="Arial" w:hAnsi="Arial" w:eastAsia="Arial" w:cs="Arial"/>
          <w:b w:val="0"/>
          <w:bCs w:val="0"/>
          <w:noProof w:val="0"/>
          <w:color w:val="auto"/>
          <w:sz w:val="24"/>
          <w:szCs w:val="24"/>
          <w:lang w:val="en-GB"/>
        </w:rPr>
        <w:t xml:space="preserve"> Rogers believed that doing so would create a safe </w:t>
      </w:r>
      <w:r w:rsidRPr="63E92D41" w:rsidR="683EFEB0">
        <w:rPr>
          <w:rFonts w:ascii="Arial" w:hAnsi="Arial" w:eastAsia="Arial" w:cs="Arial"/>
          <w:b w:val="0"/>
          <w:bCs w:val="0"/>
          <w:noProof w:val="0"/>
          <w:color w:val="auto"/>
          <w:sz w:val="24"/>
          <w:szCs w:val="24"/>
          <w:lang w:val="en-GB"/>
        </w:rPr>
        <w:t>opportunity</w:t>
      </w:r>
      <w:r w:rsidRPr="63E92D41" w:rsidR="225AF81F">
        <w:rPr>
          <w:rFonts w:ascii="Arial" w:hAnsi="Arial" w:eastAsia="Arial" w:cs="Arial"/>
          <w:b w:val="0"/>
          <w:bCs w:val="0"/>
          <w:noProof w:val="0"/>
          <w:color w:val="auto"/>
          <w:sz w:val="24"/>
          <w:szCs w:val="24"/>
          <w:lang w:val="en-GB"/>
        </w:rPr>
        <w:t xml:space="preserve"> for the client to experience themselves more deeply an</w:t>
      </w:r>
      <w:r w:rsidRPr="63E92D41" w:rsidR="3892D998">
        <w:rPr>
          <w:rFonts w:ascii="Arial" w:hAnsi="Arial" w:eastAsia="Arial" w:cs="Arial"/>
          <w:b w:val="0"/>
          <w:bCs w:val="0"/>
          <w:noProof w:val="0"/>
          <w:color w:val="auto"/>
          <w:sz w:val="24"/>
          <w:szCs w:val="24"/>
          <w:lang w:val="en-GB"/>
        </w:rPr>
        <w:t xml:space="preserve">d to discern themselves more </w:t>
      </w:r>
      <w:r w:rsidRPr="63E92D41" w:rsidR="11C44C46">
        <w:rPr>
          <w:rFonts w:ascii="Arial" w:hAnsi="Arial" w:eastAsia="Arial" w:cs="Arial"/>
          <w:b w:val="0"/>
          <w:bCs w:val="0"/>
          <w:noProof w:val="0"/>
          <w:color w:val="auto"/>
          <w:sz w:val="24"/>
          <w:szCs w:val="24"/>
          <w:lang w:val="en-GB"/>
        </w:rPr>
        <w:t>clearly,</w:t>
      </w:r>
      <w:r w:rsidRPr="63E92D41" w:rsidR="11C44C46">
        <w:rPr>
          <w:rFonts w:ascii="Arial" w:hAnsi="Arial" w:eastAsia="Arial" w:cs="Arial"/>
          <w:b w:val="0"/>
          <w:bCs w:val="0"/>
          <w:noProof w:val="0"/>
          <w:color w:val="auto"/>
          <w:sz w:val="24"/>
          <w:szCs w:val="24"/>
          <w:lang w:val="en-GB"/>
        </w:rPr>
        <w:t xml:space="preserve"> with the therapist alongside the client within their perceptual world. </w:t>
      </w:r>
      <w:r w:rsidRPr="63E92D41" w:rsidR="64DB5859">
        <w:rPr>
          <w:rFonts w:ascii="Arial" w:hAnsi="Arial" w:eastAsia="Arial" w:cs="Arial"/>
          <w:b w:val="0"/>
          <w:bCs w:val="0"/>
          <w:noProof w:val="0"/>
          <w:color w:val="auto"/>
          <w:sz w:val="24"/>
          <w:szCs w:val="24"/>
          <w:lang w:val="en-GB"/>
        </w:rPr>
        <w:t>(Rogers, 1951</w:t>
      </w:r>
      <w:r w:rsidRPr="63E92D41" w:rsidR="7045B85D">
        <w:rPr>
          <w:rFonts w:ascii="Arial" w:hAnsi="Arial" w:eastAsia="Arial" w:cs="Arial"/>
          <w:b w:val="0"/>
          <w:bCs w:val="0"/>
          <w:noProof w:val="0"/>
          <w:color w:val="auto"/>
          <w:sz w:val="24"/>
          <w:szCs w:val="24"/>
          <w:lang w:val="en-GB"/>
        </w:rPr>
        <w:t>)</w:t>
      </w:r>
    </w:p>
    <w:p w:rsidR="15A2DB04" w:rsidP="63E92D41" w:rsidRDefault="15A2DB04" w14:paraId="3CD6938E" w14:textId="5894F259">
      <w:pPr>
        <w:pStyle w:val="Normal"/>
        <w:spacing w:line="480" w:lineRule="auto"/>
        <w:rPr>
          <w:rFonts w:ascii="Arial" w:hAnsi="Arial" w:eastAsia="Arial" w:cs="Arial"/>
          <w:b w:val="0"/>
          <w:bCs w:val="0"/>
          <w:i w:val="0"/>
          <w:iCs w:val="0"/>
          <w:noProof w:val="0"/>
          <w:color w:val="auto"/>
          <w:sz w:val="24"/>
          <w:szCs w:val="24"/>
          <w:lang w:val="en-GB"/>
        </w:rPr>
      </w:pPr>
      <w:r w:rsidRPr="63E92D41" w:rsidR="15A2DB04">
        <w:rPr>
          <w:rFonts w:ascii="Arial" w:hAnsi="Arial" w:eastAsia="Arial" w:cs="Arial"/>
          <w:b w:val="0"/>
          <w:bCs w:val="0"/>
          <w:noProof w:val="0"/>
          <w:color w:val="auto"/>
          <w:sz w:val="24"/>
          <w:szCs w:val="24"/>
          <w:lang w:val="en-GB"/>
        </w:rPr>
        <w:t>Toward the end of his career</w:t>
      </w:r>
      <w:r w:rsidRPr="63E92D41" w:rsidR="63C6ADE1">
        <w:rPr>
          <w:rFonts w:ascii="Arial" w:hAnsi="Arial" w:eastAsia="Arial" w:cs="Arial"/>
          <w:b w:val="0"/>
          <w:bCs w:val="0"/>
          <w:noProof w:val="0"/>
          <w:color w:val="auto"/>
          <w:sz w:val="24"/>
          <w:szCs w:val="24"/>
          <w:lang w:val="en-GB"/>
        </w:rPr>
        <w:t xml:space="preserve"> </w:t>
      </w:r>
      <w:r w:rsidRPr="63E92D41" w:rsidR="63C6ADE1">
        <w:rPr>
          <w:rFonts w:ascii="Arial" w:hAnsi="Arial" w:eastAsia="Arial" w:cs="Arial"/>
          <w:b w:val="0"/>
          <w:bCs w:val="0"/>
          <w:noProof w:val="0"/>
          <w:color w:val="auto"/>
          <w:sz w:val="24"/>
          <w:szCs w:val="24"/>
          <w:lang w:val="en-GB"/>
        </w:rPr>
        <w:t>Rogers wrote “A Way of Being”</w:t>
      </w:r>
      <w:r w:rsidRPr="63E92D41" w:rsidR="2E25DFB8">
        <w:rPr>
          <w:rFonts w:ascii="Arial" w:hAnsi="Arial" w:eastAsia="Arial" w:cs="Arial"/>
          <w:b w:val="0"/>
          <w:bCs w:val="0"/>
          <w:noProof w:val="0"/>
          <w:color w:val="auto"/>
          <w:sz w:val="24"/>
          <w:szCs w:val="24"/>
          <w:lang w:val="en-GB"/>
        </w:rPr>
        <w:t>, which was considered a more philosophical and personal book compared to Rogers’ earlier work.</w:t>
      </w:r>
      <w:r w:rsidRPr="63E92D41" w:rsidR="08760AB4">
        <w:rPr>
          <w:rFonts w:ascii="Arial" w:hAnsi="Arial" w:eastAsia="Arial" w:cs="Arial"/>
          <w:b w:val="0"/>
          <w:bCs w:val="0"/>
          <w:noProof w:val="0"/>
          <w:color w:val="auto"/>
          <w:sz w:val="24"/>
          <w:szCs w:val="24"/>
          <w:lang w:val="en-GB"/>
        </w:rPr>
        <w:t xml:space="preserve"> Here, he wrote of a more </w:t>
      </w:r>
      <w:r w:rsidRPr="63E92D41" w:rsidR="7AE459DE">
        <w:rPr>
          <w:rFonts w:ascii="Arial" w:hAnsi="Arial" w:eastAsia="Arial" w:cs="Arial"/>
          <w:b w:val="0"/>
          <w:bCs w:val="0"/>
          <w:noProof w:val="0"/>
          <w:color w:val="auto"/>
          <w:sz w:val="24"/>
          <w:szCs w:val="24"/>
          <w:lang w:val="en-GB"/>
        </w:rPr>
        <w:t xml:space="preserve">developed and </w:t>
      </w:r>
      <w:r w:rsidRPr="63E92D41" w:rsidR="08760AB4">
        <w:rPr>
          <w:rFonts w:ascii="Arial" w:hAnsi="Arial" w:eastAsia="Arial" w:cs="Arial"/>
          <w:b w:val="0"/>
          <w:bCs w:val="0"/>
          <w:noProof w:val="0"/>
          <w:color w:val="auto"/>
          <w:sz w:val="24"/>
          <w:szCs w:val="24"/>
          <w:lang w:val="en-GB"/>
        </w:rPr>
        <w:t xml:space="preserve">complex definition of </w:t>
      </w:r>
      <w:r w:rsidRPr="63E92D41" w:rsidR="19BABFB8">
        <w:rPr>
          <w:rFonts w:ascii="Arial" w:hAnsi="Arial" w:eastAsia="Arial" w:cs="Arial"/>
          <w:b w:val="0"/>
          <w:bCs w:val="0"/>
          <w:noProof w:val="0"/>
          <w:color w:val="auto"/>
          <w:sz w:val="24"/>
          <w:szCs w:val="24"/>
          <w:lang w:val="en-GB"/>
        </w:rPr>
        <w:t>empathy</w:t>
      </w:r>
      <w:r w:rsidRPr="63E92D41" w:rsidR="08760AB4">
        <w:rPr>
          <w:rFonts w:ascii="Arial" w:hAnsi="Arial" w:eastAsia="Arial" w:cs="Arial"/>
          <w:b w:val="0"/>
          <w:bCs w:val="0"/>
          <w:noProof w:val="0"/>
          <w:color w:val="auto"/>
          <w:sz w:val="24"/>
          <w:szCs w:val="24"/>
          <w:lang w:val="en-GB"/>
        </w:rPr>
        <w:t xml:space="preserve">, where he no longer believed it to be a </w:t>
      </w:r>
      <w:r w:rsidRPr="63E92D41" w:rsidR="08760AB4">
        <w:rPr>
          <w:rFonts w:ascii="Arial" w:hAnsi="Arial" w:eastAsia="Arial" w:cs="Arial"/>
          <w:b w:val="0"/>
          <w:bCs w:val="0"/>
          <w:i w:val="1"/>
          <w:iCs w:val="1"/>
          <w:noProof w:val="0"/>
          <w:color w:val="auto"/>
          <w:sz w:val="24"/>
          <w:szCs w:val="24"/>
          <w:lang w:val="en-GB"/>
        </w:rPr>
        <w:t xml:space="preserve">state of being, </w:t>
      </w:r>
      <w:r w:rsidRPr="63E92D41" w:rsidR="08760AB4">
        <w:rPr>
          <w:rFonts w:ascii="Arial" w:hAnsi="Arial" w:eastAsia="Arial" w:cs="Arial"/>
          <w:b w:val="0"/>
          <w:bCs w:val="0"/>
          <w:i w:val="0"/>
          <w:iCs w:val="0"/>
          <w:noProof w:val="0"/>
          <w:color w:val="auto"/>
          <w:sz w:val="24"/>
          <w:szCs w:val="24"/>
          <w:lang w:val="en-GB"/>
        </w:rPr>
        <w:t xml:space="preserve">but a </w:t>
      </w:r>
      <w:r w:rsidRPr="63E92D41" w:rsidR="11DD66D4">
        <w:rPr>
          <w:rFonts w:ascii="Arial" w:hAnsi="Arial" w:eastAsia="Arial" w:cs="Arial"/>
          <w:b w:val="0"/>
          <w:bCs w:val="0"/>
          <w:i w:val="1"/>
          <w:iCs w:val="1"/>
          <w:noProof w:val="0"/>
          <w:color w:val="auto"/>
          <w:sz w:val="24"/>
          <w:szCs w:val="24"/>
          <w:lang w:val="en-GB"/>
        </w:rPr>
        <w:t>process</w:t>
      </w:r>
      <w:r w:rsidRPr="63E92D41" w:rsidR="11DD66D4">
        <w:rPr>
          <w:rFonts w:ascii="Arial" w:hAnsi="Arial" w:eastAsia="Arial" w:cs="Arial"/>
          <w:b w:val="0"/>
          <w:bCs w:val="0"/>
          <w:i w:val="0"/>
          <w:iCs w:val="0"/>
          <w:noProof w:val="0"/>
          <w:color w:val="auto"/>
          <w:sz w:val="24"/>
          <w:szCs w:val="24"/>
          <w:lang w:val="en-GB"/>
        </w:rPr>
        <w:t xml:space="preserve">. </w:t>
      </w:r>
      <w:r w:rsidRPr="63E92D41" w:rsidR="5C8E7F43">
        <w:rPr>
          <w:rFonts w:ascii="Arial" w:hAnsi="Arial" w:eastAsia="Arial" w:cs="Arial"/>
          <w:b w:val="0"/>
          <w:bCs w:val="0"/>
          <w:i w:val="0"/>
          <w:iCs w:val="0"/>
          <w:noProof w:val="0"/>
          <w:color w:val="auto"/>
          <w:sz w:val="24"/>
          <w:szCs w:val="24"/>
          <w:lang w:val="en-GB"/>
        </w:rPr>
        <w:t xml:space="preserve">Rogers wrote </w:t>
      </w:r>
      <w:r w:rsidRPr="63E92D41" w:rsidR="15FE64B8">
        <w:rPr>
          <w:rFonts w:ascii="Arial" w:hAnsi="Arial" w:eastAsia="Arial" w:cs="Arial"/>
          <w:b w:val="0"/>
          <w:bCs w:val="0"/>
          <w:i w:val="0"/>
          <w:iCs w:val="0"/>
          <w:noProof w:val="0"/>
          <w:color w:val="auto"/>
          <w:sz w:val="24"/>
          <w:szCs w:val="24"/>
          <w:lang w:val="en-GB"/>
        </w:rPr>
        <w:t xml:space="preserve">that empathy “means entering the private perceptual world of the other and becoming thoroughly at home in </w:t>
      </w:r>
      <w:r w:rsidRPr="63E92D41" w:rsidR="15FE64B8">
        <w:rPr>
          <w:rFonts w:ascii="Arial" w:hAnsi="Arial" w:eastAsia="Arial" w:cs="Arial"/>
          <w:b w:val="0"/>
          <w:bCs w:val="0"/>
          <w:i w:val="0"/>
          <w:iCs w:val="0"/>
          <w:noProof w:val="0"/>
          <w:color w:val="auto"/>
          <w:sz w:val="24"/>
          <w:szCs w:val="24"/>
          <w:lang w:val="en-GB"/>
        </w:rPr>
        <w:t>it.</w:t>
      </w:r>
      <w:r w:rsidRPr="63E92D41" w:rsidR="30B609AA">
        <w:rPr>
          <w:rFonts w:ascii="Arial" w:hAnsi="Arial" w:eastAsia="Arial" w:cs="Arial"/>
          <w:b w:val="0"/>
          <w:bCs w:val="0"/>
          <w:i w:val="0"/>
          <w:iCs w:val="0"/>
          <w:noProof w:val="0"/>
          <w:color w:val="auto"/>
          <w:sz w:val="24"/>
          <w:szCs w:val="24"/>
          <w:lang w:val="en-GB"/>
        </w:rPr>
        <w:t xml:space="preserve"> </w:t>
      </w:r>
      <w:r w:rsidRPr="63E92D41" w:rsidR="5B2FDDBC">
        <w:rPr>
          <w:rFonts w:ascii="Arial" w:hAnsi="Arial" w:eastAsia="Arial" w:cs="Arial"/>
          <w:b w:val="0"/>
          <w:bCs w:val="0"/>
          <w:i w:val="0"/>
          <w:iCs w:val="0"/>
          <w:noProof w:val="0"/>
          <w:color w:val="auto"/>
          <w:sz w:val="24"/>
          <w:szCs w:val="24"/>
          <w:lang w:val="en-GB"/>
        </w:rPr>
        <w:t xml:space="preserve">Being sensitive, moment by moment, to the changing felt meanings which flow in this other </w:t>
      </w:r>
      <w:r w:rsidRPr="63E92D41" w:rsidR="5B2FDDBC">
        <w:rPr>
          <w:rFonts w:ascii="Arial" w:hAnsi="Arial" w:eastAsia="Arial" w:cs="Arial"/>
          <w:b w:val="0"/>
          <w:bCs w:val="0"/>
          <w:i w:val="0"/>
          <w:iCs w:val="0"/>
          <w:noProof w:val="0"/>
          <w:color w:val="auto"/>
          <w:sz w:val="24"/>
          <w:szCs w:val="24"/>
          <w:lang w:val="en-GB"/>
        </w:rPr>
        <w:t>person</w:t>
      </w:r>
      <w:r w:rsidRPr="63E92D41" w:rsidR="0B34FEB8">
        <w:rPr>
          <w:rFonts w:ascii="Arial" w:hAnsi="Arial" w:eastAsia="Arial" w:cs="Arial"/>
          <w:b w:val="0"/>
          <w:bCs w:val="0"/>
          <w:i w:val="0"/>
          <w:iCs w:val="0"/>
          <w:noProof w:val="0"/>
          <w:color w:val="auto"/>
          <w:sz w:val="24"/>
          <w:szCs w:val="24"/>
          <w:lang w:val="en-GB"/>
        </w:rPr>
        <w:t>.</w:t>
      </w:r>
      <w:r w:rsidRPr="63E92D41" w:rsidR="0B34FEB8">
        <w:rPr>
          <w:rFonts w:ascii="Arial" w:hAnsi="Arial" w:eastAsia="Arial" w:cs="Arial"/>
          <w:b w:val="0"/>
          <w:bCs w:val="0"/>
          <w:i w:val="0"/>
          <w:iCs w:val="0"/>
          <w:noProof w:val="0"/>
          <w:color w:val="auto"/>
          <w:sz w:val="24"/>
          <w:szCs w:val="24"/>
          <w:lang w:val="en-GB"/>
        </w:rPr>
        <w:t xml:space="preserve"> Sensing meaning of which he or she is scarcely </w:t>
      </w:r>
      <w:r w:rsidRPr="63E92D41" w:rsidR="0B34FEB8">
        <w:rPr>
          <w:rFonts w:ascii="Arial" w:hAnsi="Arial" w:eastAsia="Arial" w:cs="Arial"/>
          <w:b w:val="0"/>
          <w:bCs w:val="0"/>
          <w:i w:val="0"/>
          <w:iCs w:val="0"/>
          <w:noProof w:val="0"/>
          <w:color w:val="auto"/>
          <w:sz w:val="24"/>
          <w:szCs w:val="24"/>
          <w:lang w:val="en-GB"/>
        </w:rPr>
        <w:t>aware.</w:t>
      </w:r>
      <w:r w:rsidRPr="63E92D41" w:rsidR="0B34FEB8">
        <w:rPr>
          <w:rFonts w:ascii="Arial" w:hAnsi="Arial" w:eastAsia="Arial" w:cs="Arial"/>
          <w:b w:val="0"/>
          <w:bCs w:val="0"/>
          <w:i w:val="0"/>
          <w:iCs w:val="0"/>
          <w:noProof w:val="0"/>
          <w:color w:val="auto"/>
          <w:sz w:val="24"/>
          <w:szCs w:val="24"/>
          <w:lang w:val="en-GB"/>
        </w:rPr>
        <w:t xml:space="preserve"> Communicating your </w:t>
      </w:r>
      <w:proofErr w:type="spellStart"/>
      <w:r w:rsidRPr="63E92D41" w:rsidR="0B34FEB8">
        <w:rPr>
          <w:rFonts w:ascii="Arial" w:hAnsi="Arial" w:eastAsia="Arial" w:cs="Arial"/>
          <w:b w:val="0"/>
          <w:bCs w:val="0"/>
          <w:i w:val="0"/>
          <w:iCs w:val="0"/>
          <w:noProof w:val="0"/>
          <w:color w:val="auto"/>
          <w:sz w:val="24"/>
          <w:szCs w:val="24"/>
          <w:lang w:val="en-GB"/>
        </w:rPr>
        <w:t>sensings</w:t>
      </w:r>
      <w:proofErr w:type="spellEnd"/>
      <w:r w:rsidRPr="63E92D41" w:rsidR="0B34FEB8">
        <w:rPr>
          <w:rFonts w:ascii="Arial" w:hAnsi="Arial" w:eastAsia="Arial" w:cs="Arial"/>
          <w:b w:val="0"/>
          <w:bCs w:val="0"/>
          <w:i w:val="0"/>
          <w:iCs w:val="0"/>
          <w:noProof w:val="0"/>
          <w:color w:val="auto"/>
          <w:sz w:val="24"/>
          <w:szCs w:val="24"/>
          <w:lang w:val="en-GB"/>
        </w:rPr>
        <w:t xml:space="preserve"> of the person’s world as you look</w:t>
      </w:r>
      <w:r w:rsidRPr="63E92D41" w:rsidR="27F4C010">
        <w:rPr>
          <w:rFonts w:ascii="Arial" w:hAnsi="Arial" w:eastAsia="Arial" w:cs="Arial"/>
          <w:b w:val="0"/>
          <w:bCs w:val="0"/>
          <w:i w:val="0"/>
          <w:iCs w:val="0"/>
          <w:noProof w:val="0"/>
          <w:color w:val="auto"/>
          <w:sz w:val="24"/>
          <w:szCs w:val="24"/>
          <w:lang w:val="en-GB"/>
        </w:rPr>
        <w:t xml:space="preserve"> </w:t>
      </w:r>
      <w:r w:rsidRPr="63E92D41" w:rsidR="03D7BB7B">
        <w:rPr>
          <w:rFonts w:ascii="Arial" w:hAnsi="Arial" w:eastAsia="Arial" w:cs="Arial"/>
          <w:b w:val="0"/>
          <w:bCs w:val="0"/>
          <w:i w:val="0"/>
          <w:iCs w:val="0"/>
          <w:noProof w:val="0"/>
          <w:color w:val="auto"/>
          <w:sz w:val="24"/>
          <w:szCs w:val="24"/>
          <w:lang w:val="en-GB"/>
        </w:rPr>
        <w:t xml:space="preserve">with fresh and </w:t>
      </w:r>
      <w:proofErr w:type="spellStart"/>
      <w:r w:rsidRPr="63E92D41" w:rsidR="03D7BB7B">
        <w:rPr>
          <w:rFonts w:ascii="Arial" w:hAnsi="Arial" w:eastAsia="Arial" w:cs="Arial"/>
          <w:b w:val="0"/>
          <w:bCs w:val="0"/>
          <w:i w:val="0"/>
          <w:iCs w:val="0"/>
          <w:noProof w:val="0"/>
          <w:color w:val="auto"/>
          <w:sz w:val="24"/>
          <w:szCs w:val="24"/>
          <w:lang w:val="en-GB"/>
        </w:rPr>
        <w:t>unfrightened</w:t>
      </w:r>
      <w:proofErr w:type="spellEnd"/>
      <w:r w:rsidRPr="63E92D41" w:rsidR="03D7BB7B">
        <w:rPr>
          <w:rFonts w:ascii="Arial" w:hAnsi="Arial" w:eastAsia="Arial" w:cs="Arial"/>
          <w:b w:val="0"/>
          <w:bCs w:val="0"/>
          <w:i w:val="0"/>
          <w:iCs w:val="0"/>
          <w:noProof w:val="0"/>
          <w:color w:val="auto"/>
          <w:sz w:val="24"/>
          <w:szCs w:val="24"/>
          <w:lang w:val="en-GB"/>
        </w:rPr>
        <w:t xml:space="preserve"> eyes at elements of which he or she is fearful. It means frequently checking with the person to the accuracy of</w:t>
      </w:r>
      <w:r w:rsidRPr="63E92D41" w:rsidR="4D7B0042">
        <w:rPr>
          <w:rFonts w:ascii="Arial" w:hAnsi="Arial" w:eastAsia="Arial" w:cs="Arial"/>
          <w:b w:val="0"/>
          <w:bCs w:val="0"/>
          <w:i w:val="0"/>
          <w:iCs w:val="0"/>
          <w:noProof w:val="0"/>
          <w:color w:val="auto"/>
          <w:sz w:val="24"/>
          <w:szCs w:val="24"/>
          <w:lang w:val="en-GB"/>
        </w:rPr>
        <w:t xml:space="preserve"> </w:t>
      </w:r>
      <w:r w:rsidRPr="63E92D41" w:rsidR="03D7BB7B">
        <w:rPr>
          <w:rFonts w:ascii="Arial" w:hAnsi="Arial" w:eastAsia="Arial" w:cs="Arial"/>
          <w:b w:val="0"/>
          <w:bCs w:val="0"/>
          <w:i w:val="0"/>
          <w:iCs w:val="0"/>
          <w:noProof w:val="0"/>
          <w:color w:val="auto"/>
          <w:sz w:val="24"/>
          <w:szCs w:val="24"/>
          <w:lang w:val="en-GB"/>
        </w:rPr>
        <w:t xml:space="preserve">your </w:t>
      </w:r>
      <w:proofErr w:type="spellStart"/>
      <w:r w:rsidRPr="63E92D41" w:rsidR="03D7BB7B">
        <w:rPr>
          <w:rFonts w:ascii="Arial" w:hAnsi="Arial" w:eastAsia="Arial" w:cs="Arial"/>
          <w:b w:val="0"/>
          <w:bCs w:val="0"/>
          <w:i w:val="0"/>
          <w:iCs w:val="0"/>
          <w:noProof w:val="0"/>
          <w:color w:val="auto"/>
          <w:sz w:val="24"/>
          <w:szCs w:val="24"/>
          <w:lang w:val="en-GB"/>
        </w:rPr>
        <w:t>sensings</w:t>
      </w:r>
      <w:proofErr w:type="spellEnd"/>
      <w:r w:rsidRPr="63E92D41" w:rsidR="7BA74A75">
        <w:rPr>
          <w:rFonts w:ascii="Arial" w:hAnsi="Arial" w:eastAsia="Arial" w:cs="Arial"/>
          <w:b w:val="0"/>
          <w:bCs w:val="0"/>
          <w:i w:val="0"/>
          <w:iCs w:val="0"/>
          <w:noProof w:val="0"/>
          <w:color w:val="auto"/>
          <w:sz w:val="24"/>
          <w:szCs w:val="24"/>
          <w:lang w:val="en-GB"/>
        </w:rPr>
        <w:t>, and being guided by the responses yo</w:t>
      </w:r>
      <w:r w:rsidRPr="63E92D41" w:rsidR="068A0437">
        <w:rPr>
          <w:rFonts w:ascii="Arial" w:hAnsi="Arial" w:eastAsia="Arial" w:cs="Arial"/>
          <w:b w:val="0"/>
          <w:bCs w:val="0"/>
          <w:i w:val="0"/>
          <w:iCs w:val="0"/>
          <w:noProof w:val="0"/>
          <w:color w:val="auto"/>
          <w:sz w:val="24"/>
          <w:szCs w:val="24"/>
          <w:lang w:val="en-GB"/>
        </w:rPr>
        <w:t xml:space="preserve">u </w:t>
      </w:r>
      <w:r w:rsidRPr="63E92D41" w:rsidR="369A8FD9">
        <w:rPr>
          <w:rFonts w:ascii="Arial" w:hAnsi="Arial" w:eastAsia="Arial" w:cs="Arial"/>
          <w:b w:val="0"/>
          <w:bCs w:val="0"/>
          <w:i w:val="0"/>
          <w:iCs w:val="0"/>
          <w:noProof w:val="0"/>
          <w:color w:val="auto"/>
          <w:sz w:val="24"/>
          <w:szCs w:val="24"/>
          <w:lang w:val="en-GB"/>
        </w:rPr>
        <w:t>receive.</w:t>
      </w:r>
      <w:r w:rsidRPr="63E92D41" w:rsidR="068A0437">
        <w:rPr>
          <w:rFonts w:ascii="Arial" w:hAnsi="Arial" w:eastAsia="Arial" w:cs="Arial"/>
          <w:b w:val="0"/>
          <w:bCs w:val="0"/>
          <w:i w:val="0"/>
          <w:iCs w:val="0"/>
          <w:noProof w:val="0"/>
          <w:color w:val="auto"/>
          <w:sz w:val="24"/>
          <w:szCs w:val="24"/>
          <w:lang w:val="en-GB"/>
        </w:rPr>
        <w:t xml:space="preserve"> You are a confident companion to the person in his or her inner world” (Rogers, 198</w:t>
      </w:r>
      <w:r w:rsidRPr="63E92D41" w:rsidR="2DBAB66A">
        <w:rPr>
          <w:rFonts w:ascii="Arial" w:hAnsi="Arial" w:eastAsia="Arial" w:cs="Arial"/>
          <w:b w:val="0"/>
          <w:bCs w:val="0"/>
          <w:i w:val="0"/>
          <w:iCs w:val="0"/>
          <w:noProof w:val="0"/>
          <w:color w:val="auto"/>
          <w:sz w:val="24"/>
          <w:szCs w:val="24"/>
          <w:lang w:val="en-GB"/>
        </w:rPr>
        <w:t>0</w:t>
      </w:r>
      <w:r w:rsidRPr="63E92D41" w:rsidR="50156F0D">
        <w:rPr>
          <w:rFonts w:ascii="Arial" w:hAnsi="Arial" w:eastAsia="Arial" w:cs="Arial"/>
          <w:b w:val="0"/>
          <w:bCs w:val="0"/>
          <w:i w:val="0"/>
          <w:iCs w:val="0"/>
          <w:noProof w:val="0"/>
          <w:color w:val="auto"/>
          <w:sz w:val="24"/>
          <w:szCs w:val="24"/>
          <w:lang w:val="en-GB"/>
        </w:rPr>
        <w:t>)</w:t>
      </w:r>
      <w:r w:rsidRPr="63E92D41" w:rsidR="3AE071BD">
        <w:rPr>
          <w:rFonts w:ascii="Arial" w:hAnsi="Arial" w:eastAsia="Arial" w:cs="Arial"/>
          <w:b w:val="0"/>
          <w:bCs w:val="0"/>
          <w:i w:val="0"/>
          <w:iCs w:val="0"/>
          <w:noProof w:val="0"/>
          <w:color w:val="auto"/>
          <w:sz w:val="24"/>
          <w:szCs w:val="24"/>
          <w:lang w:val="en-GB"/>
        </w:rPr>
        <w:t>.</w:t>
      </w:r>
    </w:p>
    <w:p w:rsidR="2C7E272E" w:rsidP="63E92D41" w:rsidRDefault="2C7E272E" w14:paraId="07E9E4DA" w14:textId="58F35D9D">
      <w:pPr>
        <w:pStyle w:val="Normal"/>
        <w:spacing w:line="480" w:lineRule="auto"/>
        <w:rPr>
          <w:rFonts w:ascii="Arial" w:hAnsi="Arial" w:eastAsia="Arial" w:cs="Arial"/>
          <w:b w:val="0"/>
          <w:bCs w:val="0"/>
          <w:noProof w:val="0"/>
          <w:color w:val="auto"/>
          <w:sz w:val="24"/>
          <w:szCs w:val="24"/>
          <w:lang w:val="en-GB"/>
        </w:rPr>
      </w:pPr>
      <w:r w:rsidRPr="63E92D41" w:rsidR="2C7E272E">
        <w:rPr>
          <w:rFonts w:ascii="Arial" w:hAnsi="Arial" w:eastAsia="Arial" w:cs="Arial"/>
          <w:b w:val="0"/>
          <w:bCs w:val="0"/>
          <w:noProof w:val="0"/>
          <w:color w:val="auto"/>
          <w:sz w:val="24"/>
          <w:szCs w:val="24"/>
          <w:lang w:val="en-GB"/>
        </w:rPr>
        <w:t>The importance of empathy, and what allows empathy to contribute to therapeutic personality change is the client’s aw</w:t>
      </w:r>
      <w:r w:rsidRPr="63E92D41" w:rsidR="12DA7EFB">
        <w:rPr>
          <w:rFonts w:ascii="Arial" w:hAnsi="Arial" w:eastAsia="Arial" w:cs="Arial"/>
          <w:b w:val="0"/>
          <w:bCs w:val="0"/>
          <w:noProof w:val="0"/>
          <w:color w:val="auto"/>
          <w:sz w:val="24"/>
          <w:szCs w:val="24"/>
          <w:lang w:val="en-GB"/>
        </w:rPr>
        <w:t xml:space="preserve">areness of the empathetic stance of the therapist. It is the realisation that the client is being truly </w:t>
      </w:r>
      <w:r w:rsidRPr="63E92D41" w:rsidR="516FF8DD">
        <w:rPr>
          <w:rFonts w:ascii="Arial" w:hAnsi="Arial" w:eastAsia="Arial" w:cs="Arial"/>
          <w:b w:val="0"/>
          <w:bCs w:val="0"/>
          <w:noProof w:val="0"/>
          <w:color w:val="auto"/>
          <w:sz w:val="24"/>
          <w:szCs w:val="24"/>
          <w:lang w:val="en-GB"/>
        </w:rPr>
        <w:t>understood that allows them to progress</w:t>
      </w:r>
      <w:r w:rsidRPr="63E92D41" w:rsidR="650DB937">
        <w:rPr>
          <w:rFonts w:ascii="Arial" w:hAnsi="Arial" w:eastAsia="Arial" w:cs="Arial"/>
          <w:b w:val="0"/>
          <w:bCs w:val="0"/>
          <w:noProof w:val="0"/>
          <w:color w:val="auto"/>
          <w:sz w:val="24"/>
          <w:szCs w:val="24"/>
          <w:lang w:val="en-GB"/>
        </w:rPr>
        <w:t xml:space="preserve"> (Cooper, 2024)</w:t>
      </w:r>
      <w:r w:rsidRPr="63E92D41" w:rsidR="516FF8DD">
        <w:rPr>
          <w:rFonts w:ascii="Arial" w:hAnsi="Arial" w:eastAsia="Arial" w:cs="Arial"/>
          <w:b w:val="0"/>
          <w:bCs w:val="0"/>
          <w:noProof w:val="0"/>
          <w:color w:val="auto"/>
          <w:sz w:val="24"/>
          <w:szCs w:val="24"/>
          <w:lang w:val="en-GB"/>
        </w:rPr>
        <w:t xml:space="preserve">. </w:t>
      </w:r>
    </w:p>
    <w:p w:rsidR="022C1F27" w:rsidP="63E92D41" w:rsidRDefault="022C1F27" w14:paraId="15DD8DDC" w14:textId="11AAFB14">
      <w:pPr>
        <w:pStyle w:val="Normal"/>
        <w:spacing w:line="480" w:lineRule="auto"/>
        <w:rPr>
          <w:rFonts w:ascii="Arial" w:hAnsi="Arial" w:eastAsia="Arial" w:cs="Arial"/>
          <w:b w:val="0"/>
          <w:bCs w:val="0"/>
          <w:i w:val="0"/>
          <w:iCs w:val="0"/>
          <w:caps w:val="0"/>
          <w:smallCaps w:val="0"/>
          <w:noProof w:val="0"/>
          <w:color w:val="auto"/>
          <w:sz w:val="24"/>
          <w:szCs w:val="24"/>
          <w:lang w:val="en-GB"/>
        </w:rPr>
      </w:pPr>
      <w:r w:rsidRPr="63E92D41" w:rsidR="022C1F27">
        <w:rPr>
          <w:rFonts w:ascii="Arial" w:hAnsi="Arial" w:eastAsia="Arial" w:cs="Arial"/>
          <w:b w:val="0"/>
          <w:bCs w:val="0"/>
          <w:noProof w:val="0"/>
          <w:color w:val="auto"/>
          <w:sz w:val="24"/>
          <w:szCs w:val="24"/>
          <w:lang w:val="en-GB"/>
        </w:rPr>
        <w:t xml:space="preserve">Recently there has been increasing research into the effectiveness of empathy during online and telephone therapy sessions, with the question being raised by Sperandeo </w:t>
      </w:r>
      <w:r w:rsidRPr="63E92D41" w:rsidR="022C1F27">
        <w:rPr>
          <w:rFonts w:ascii="Arial" w:hAnsi="Arial" w:eastAsia="Arial" w:cs="Arial"/>
          <w:b w:val="0"/>
          <w:bCs w:val="0"/>
          <w:i w:val="1"/>
          <w:iCs w:val="1"/>
          <w:caps w:val="0"/>
          <w:smallCaps w:val="0"/>
          <w:noProof w:val="0"/>
          <w:color w:val="auto"/>
          <w:sz w:val="24"/>
          <w:szCs w:val="24"/>
          <w:lang w:val="en-GB"/>
        </w:rPr>
        <w:t>et al.</w:t>
      </w:r>
      <w:r w:rsidRPr="63E92D41" w:rsidR="022C1F27">
        <w:rPr>
          <w:rFonts w:ascii="Arial" w:hAnsi="Arial" w:eastAsia="Arial" w:cs="Arial"/>
          <w:b w:val="0"/>
          <w:bCs w:val="0"/>
          <w:i w:val="0"/>
          <w:iCs w:val="0"/>
          <w:caps w:val="0"/>
          <w:smallCaps w:val="0"/>
          <w:noProof w:val="0"/>
          <w:color w:val="auto"/>
          <w:sz w:val="24"/>
          <w:szCs w:val="24"/>
          <w:lang w:val="en-GB"/>
        </w:rPr>
        <w:t xml:space="preserve"> (2021) “Does empathy work in the same way in online and in-person therapeutic settings?”. This explorative study focussed on analysing the degree of empathy on the therapeutic relationship between therapist and client in an online setting, highlighting the importance of the perceived empathy from the client’s perspective and its importance in therapeutic growth. This study </w:t>
      </w:r>
      <w:r w:rsidRPr="63E92D41" w:rsidR="76440BD4">
        <w:rPr>
          <w:rFonts w:ascii="Arial" w:hAnsi="Arial" w:eastAsia="Arial" w:cs="Arial"/>
          <w:b w:val="0"/>
          <w:bCs w:val="0"/>
          <w:i w:val="0"/>
          <w:iCs w:val="0"/>
          <w:caps w:val="0"/>
          <w:smallCaps w:val="0"/>
          <w:noProof w:val="0"/>
          <w:color w:val="auto"/>
          <w:sz w:val="24"/>
          <w:szCs w:val="24"/>
          <w:lang w:val="en-GB"/>
        </w:rPr>
        <w:t xml:space="preserve">of 23 clients </w:t>
      </w:r>
      <w:r w:rsidRPr="63E92D41" w:rsidR="022C1F27">
        <w:rPr>
          <w:rFonts w:ascii="Arial" w:hAnsi="Arial" w:eastAsia="Arial" w:cs="Arial"/>
          <w:b w:val="0"/>
          <w:bCs w:val="0"/>
          <w:i w:val="0"/>
          <w:iCs w:val="0"/>
          <w:caps w:val="0"/>
          <w:smallCaps w:val="0"/>
          <w:noProof w:val="0"/>
          <w:color w:val="auto"/>
          <w:sz w:val="24"/>
          <w:szCs w:val="24"/>
          <w:lang w:val="en-GB"/>
        </w:rPr>
        <w:t xml:space="preserve">found, interestingly, that the clients perceived the therapists to be significantly more empathetic and supportive in the online setting compared to face-to-face. In contradiction however the therapists expressed that they felt more empathetic in the face-to-face environment. </w:t>
      </w:r>
      <w:r w:rsidRPr="63E92D41" w:rsidR="022C1F27">
        <w:rPr>
          <w:rFonts w:ascii="Arial" w:hAnsi="Arial" w:eastAsia="Arial" w:cs="Arial"/>
          <w:b w:val="0"/>
          <w:bCs w:val="0"/>
          <w:i w:val="0"/>
          <w:iCs w:val="0"/>
          <w:caps w:val="0"/>
          <w:smallCaps w:val="0"/>
          <w:noProof w:val="0"/>
          <w:color w:val="auto"/>
          <w:sz w:val="24"/>
          <w:szCs w:val="24"/>
          <w:lang w:val="en-GB"/>
        </w:rPr>
        <w:t xml:space="preserve">(Sperandeo </w:t>
      </w:r>
      <w:r w:rsidRPr="63E92D41" w:rsidR="022C1F27">
        <w:rPr>
          <w:rFonts w:ascii="Arial" w:hAnsi="Arial" w:eastAsia="Arial" w:cs="Arial"/>
          <w:b w:val="0"/>
          <w:bCs w:val="0"/>
          <w:i w:val="1"/>
          <w:iCs w:val="1"/>
          <w:caps w:val="0"/>
          <w:smallCaps w:val="0"/>
          <w:noProof w:val="0"/>
          <w:color w:val="auto"/>
          <w:sz w:val="24"/>
          <w:szCs w:val="24"/>
          <w:lang w:val="en-GB"/>
        </w:rPr>
        <w:t>et al.</w:t>
      </w:r>
      <w:r w:rsidRPr="63E92D41" w:rsidR="022C1F27">
        <w:rPr>
          <w:rFonts w:ascii="Arial" w:hAnsi="Arial" w:eastAsia="Arial" w:cs="Arial"/>
          <w:b w:val="0"/>
          <w:bCs w:val="0"/>
          <w:i w:val="0"/>
          <w:iCs w:val="0"/>
          <w:caps w:val="0"/>
          <w:smallCaps w:val="0"/>
          <w:noProof w:val="0"/>
          <w:color w:val="auto"/>
          <w:sz w:val="24"/>
          <w:szCs w:val="24"/>
          <w:lang w:val="en-GB"/>
        </w:rPr>
        <w:t xml:space="preserve"> 2021)</w:t>
      </w:r>
    </w:p>
    <w:p w:rsidR="32F7C511" w:rsidP="63E92D41" w:rsidRDefault="32F7C511" w14:paraId="25BECF4A" w14:textId="41D95909">
      <w:pPr>
        <w:pStyle w:val="Normal"/>
        <w:suppressLineNumbers w:val="0"/>
        <w:bidi w:val="0"/>
        <w:spacing w:before="0" w:beforeAutospacing="off" w:after="160" w:afterAutospacing="off" w:line="480" w:lineRule="auto"/>
        <w:ind w:left="0" w:right="0" w:hanging="0"/>
        <w:jc w:val="left"/>
        <w:rPr>
          <w:rFonts w:ascii="Arial" w:hAnsi="Arial" w:eastAsia="Arial" w:cs="Arial"/>
          <w:b w:val="0"/>
          <w:bCs w:val="0"/>
          <w:i w:val="0"/>
          <w:iCs w:val="0"/>
          <w:caps w:val="0"/>
          <w:smallCaps w:val="0"/>
          <w:noProof w:val="0"/>
          <w:color w:val="auto"/>
          <w:sz w:val="24"/>
          <w:szCs w:val="24"/>
          <w:lang w:val="en-GB"/>
        </w:rPr>
      </w:pPr>
      <w:r w:rsidRPr="63E92D41" w:rsidR="32F7C511">
        <w:rPr>
          <w:rFonts w:ascii="Arial" w:hAnsi="Arial" w:eastAsia="Arial" w:cs="Arial"/>
          <w:b w:val="0"/>
          <w:bCs w:val="0"/>
          <w:i w:val="0"/>
          <w:iCs w:val="0"/>
          <w:caps w:val="0"/>
          <w:smallCaps w:val="0"/>
          <w:noProof w:val="0"/>
          <w:color w:val="auto"/>
          <w:sz w:val="24"/>
          <w:szCs w:val="24"/>
          <w:lang w:val="en-GB"/>
        </w:rPr>
        <w:t xml:space="preserve">In contrast, </w:t>
      </w:r>
      <w:r w:rsidRPr="63E92D41" w:rsidR="3B81DD12">
        <w:rPr>
          <w:rFonts w:ascii="Arial" w:hAnsi="Arial" w:eastAsia="Arial" w:cs="Arial"/>
          <w:b w:val="0"/>
          <w:bCs w:val="0"/>
          <w:i w:val="0"/>
          <w:iCs w:val="0"/>
          <w:caps w:val="0"/>
          <w:smallCaps w:val="0"/>
          <w:noProof w:val="0"/>
          <w:color w:val="auto"/>
          <w:sz w:val="24"/>
          <w:szCs w:val="24"/>
          <w:lang w:val="en-GB"/>
        </w:rPr>
        <w:t>Grondin et al (2024)</w:t>
      </w:r>
      <w:r w:rsidRPr="63E92D41" w:rsidR="1BAF122E">
        <w:rPr>
          <w:rFonts w:ascii="Arial" w:hAnsi="Arial" w:eastAsia="Arial" w:cs="Arial"/>
          <w:b w:val="0"/>
          <w:bCs w:val="0"/>
          <w:i w:val="0"/>
          <w:iCs w:val="0"/>
          <w:caps w:val="0"/>
          <w:smallCaps w:val="0"/>
          <w:noProof w:val="0"/>
          <w:color w:val="auto"/>
          <w:sz w:val="24"/>
          <w:szCs w:val="24"/>
          <w:lang w:val="en-GB"/>
        </w:rPr>
        <w:t xml:space="preserve"> examined the therapist and client ratings of empathy in videoconference and face-to-face sessions</w:t>
      </w:r>
      <w:r w:rsidRPr="63E92D41" w:rsidR="3D8FF954">
        <w:rPr>
          <w:rFonts w:ascii="Arial" w:hAnsi="Arial" w:eastAsia="Arial" w:cs="Arial"/>
          <w:b w:val="0"/>
          <w:bCs w:val="0"/>
          <w:i w:val="0"/>
          <w:iCs w:val="0"/>
          <w:caps w:val="0"/>
          <w:smallCaps w:val="0"/>
          <w:noProof w:val="0"/>
          <w:color w:val="auto"/>
          <w:sz w:val="24"/>
          <w:szCs w:val="24"/>
          <w:lang w:val="en-GB"/>
        </w:rPr>
        <w:t>. Forty-eight students in clinical training programs were randomly assigned to the role of 'therapist' or 'client', forming 24 dyads. Each dyad completed a simulated clinical session in</w:t>
      </w:r>
      <w:r w:rsidRPr="63E92D41" w:rsidR="556898B6">
        <w:rPr>
          <w:rFonts w:ascii="Arial" w:hAnsi="Arial" w:eastAsia="Arial" w:cs="Arial"/>
          <w:b w:val="0"/>
          <w:bCs w:val="0"/>
          <w:i w:val="0"/>
          <w:iCs w:val="0"/>
          <w:caps w:val="0"/>
          <w:smallCaps w:val="0"/>
          <w:noProof w:val="0"/>
          <w:color w:val="auto"/>
          <w:sz w:val="24"/>
          <w:szCs w:val="24"/>
          <w:lang w:val="en-GB"/>
        </w:rPr>
        <w:t xml:space="preserve"> both</w:t>
      </w:r>
      <w:r w:rsidRPr="63E92D41" w:rsidR="3D8FF954">
        <w:rPr>
          <w:rFonts w:ascii="Arial" w:hAnsi="Arial" w:eastAsia="Arial" w:cs="Arial"/>
          <w:b w:val="0"/>
          <w:bCs w:val="0"/>
          <w:i w:val="0"/>
          <w:iCs w:val="0"/>
          <w:caps w:val="0"/>
          <w:smallCaps w:val="0"/>
          <w:noProof w:val="0"/>
          <w:color w:val="auto"/>
          <w:sz w:val="24"/>
          <w:szCs w:val="24"/>
          <w:lang w:val="en-GB"/>
        </w:rPr>
        <w:t xml:space="preserve"> </w:t>
      </w:r>
      <w:r w:rsidRPr="63E92D41" w:rsidR="2548D66E">
        <w:rPr>
          <w:rFonts w:ascii="Arial" w:hAnsi="Arial" w:eastAsia="Arial" w:cs="Arial"/>
          <w:b w:val="0"/>
          <w:bCs w:val="0"/>
          <w:i w:val="0"/>
          <w:iCs w:val="0"/>
          <w:caps w:val="0"/>
          <w:smallCaps w:val="0"/>
          <w:noProof w:val="0"/>
          <w:color w:val="auto"/>
          <w:sz w:val="24"/>
          <w:szCs w:val="24"/>
          <w:lang w:val="en-GB"/>
        </w:rPr>
        <w:t xml:space="preserve">face-to-face </w:t>
      </w:r>
      <w:r w:rsidRPr="63E92D41" w:rsidR="3D8FF954">
        <w:rPr>
          <w:rFonts w:ascii="Arial" w:hAnsi="Arial" w:eastAsia="Arial" w:cs="Arial"/>
          <w:b w:val="0"/>
          <w:bCs w:val="0"/>
          <w:i w:val="0"/>
          <w:iCs w:val="0"/>
          <w:caps w:val="0"/>
          <w:smallCaps w:val="0"/>
          <w:noProof w:val="0"/>
          <w:color w:val="auto"/>
          <w:sz w:val="24"/>
          <w:szCs w:val="24"/>
          <w:lang w:val="en-GB"/>
        </w:rPr>
        <w:t xml:space="preserve">and in </w:t>
      </w:r>
      <w:r w:rsidRPr="63E92D41" w:rsidR="1F5151CD">
        <w:rPr>
          <w:rFonts w:ascii="Arial" w:hAnsi="Arial" w:eastAsia="Arial" w:cs="Arial"/>
          <w:b w:val="0"/>
          <w:bCs w:val="0"/>
          <w:i w:val="0"/>
          <w:iCs w:val="0"/>
          <w:caps w:val="0"/>
          <w:smallCaps w:val="0"/>
          <w:noProof w:val="0"/>
          <w:color w:val="auto"/>
          <w:sz w:val="24"/>
          <w:szCs w:val="24"/>
          <w:lang w:val="en-GB"/>
        </w:rPr>
        <w:t>videoconferencing and</w:t>
      </w:r>
      <w:r w:rsidRPr="63E92D41" w:rsidR="3D8FF954">
        <w:rPr>
          <w:rFonts w:ascii="Arial" w:hAnsi="Arial" w:eastAsia="Arial" w:cs="Arial"/>
          <w:b w:val="0"/>
          <w:bCs w:val="0"/>
          <w:i w:val="0"/>
          <w:iCs w:val="0"/>
          <w:caps w:val="0"/>
          <w:smallCaps w:val="0"/>
          <w:noProof w:val="0"/>
          <w:color w:val="auto"/>
          <w:sz w:val="24"/>
          <w:szCs w:val="24"/>
          <w:lang w:val="en-GB"/>
        </w:rPr>
        <w:t xml:space="preserve"> reported on empathy and telepresence. The study found that both therapist and client ratings of empathy were scored lower in vid</w:t>
      </w:r>
      <w:r w:rsidRPr="63E92D41" w:rsidR="4BF02C60">
        <w:rPr>
          <w:rFonts w:ascii="Arial" w:hAnsi="Arial" w:eastAsia="Arial" w:cs="Arial"/>
          <w:b w:val="0"/>
          <w:bCs w:val="0"/>
          <w:i w:val="0"/>
          <w:iCs w:val="0"/>
          <w:caps w:val="0"/>
          <w:smallCaps w:val="0"/>
          <w:noProof w:val="0"/>
          <w:color w:val="auto"/>
          <w:sz w:val="24"/>
          <w:szCs w:val="24"/>
          <w:lang w:val="en-GB"/>
        </w:rPr>
        <w:t xml:space="preserve">eoconferencing sessions. </w:t>
      </w:r>
      <w:r w:rsidRPr="63E92D41" w:rsidR="1B615C64">
        <w:rPr>
          <w:rFonts w:ascii="Arial" w:hAnsi="Arial" w:eastAsia="Arial" w:cs="Arial"/>
          <w:b w:val="0"/>
          <w:bCs w:val="0"/>
          <w:i w:val="0"/>
          <w:iCs w:val="0"/>
          <w:caps w:val="0"/>
          <w:smallCaps w:val="0"/>
          <w:noProof w:val="0"/>
          <w:color w:val="auto"/>
          <w:sz w:val="24"/>
          <w:szCs w:val="24"/>
          <w:lang w:val="en-GB"/>
        </w:rPr>
        <w:t>Furthermore, the study was then completed on a smaller scale with</w:t>
      </w:r>
      <w:r w:rsidRPr="63E92D41" w:rsidR="69522DB3">
        <w:rPr>
          <w:rFonts w:ascii="Arial" w:hAnsi="Arial" w:eastAsia="Arial" w:cs="Arial"/>
          <w:b w:val="0"/>
          <w:bCs w:val="0"/>
          <w:i w:val="0"/>
          <w:iCs w:val="0"/>
          <w:caps w:val="0"/>
          <w:smallCaps w:val="0"/>
          <w:noProof w:val="0"/>
          <w:color w:val="auto"/>
          <w:sz w:val="24"/>
          <w:szCs w:val="24"/>
          <w:lang w:val="en-GB"/>
        </w:rPr>
        <w:t xml:space="preserve"> twelve</w:t>
      </w:r>
      <w:r w:rsidRPr="63E92D41" w:rsidR="1B615C64">
        <w:rPr>
          <w:rFonts w:ascii="Arial" w:hAnsi="Arial" w:eastAsia="Arial" w:cs="Arial"/>
          <w:b w:val="0"/>
          <w:bCs w:val="0"/>
          <w:i w:val="0"/>
          <w:iCs w:val="0"/>
          <w:caps w:val="0"/>
          <w:smallCaps w:val="0"/>
          <w:noProof w:val="0"/>
          <w:color w:val="auto"/>
          <w:sz w:val="24"/>
          <w:szCs w:val="24"/>
          <w:lang w:val="en-GB"/>
        </w:rPr>
        <w:t xml:space="preserve"> real</w:t>
      </w:r>
      <w:r w:rsidRPr="63E92D41" w:rsidR="448D8EBE">
        <w:rPr>
          <w:rFonts w:ascii="Arial" w:hAnsi="Arial" w:eastAsia="Arial" w:cs="Arial"/>
          <w:b w:val="0"/>
          <w:bCs w:val="0"/>
          <w:i w:val="0"/>
          <w:iCs w:val="0"/>
          <w:caps w:val="0"/>
          <w:smallCaps w:val="0"/>
          <w:noProof w:val="0"/>
          <w:color w:val="auto"/>
          <w:sz w:val="24"/>
          <w:szCs w:val="24"/>
          <w:lang w:val="en-GB"/>
        </w:rPr>
        <w:t>-world</w:t>
      </w:r>
      <w:r w:rsidRPr="63E92D41" w:rsidR="1B615C64">
        <w:rPr>
          <w:rFonts w:ascii="Arial" w:hAnsi="Arial" w:eastAsia="Arial" w:cs="Arial"/>
          <w:b w:val="0"/>
          <w:bCs w:val="0"/>
          <w:i w:val="0"/>
          <w:iCs w:val="0"/>
          <w:caps w:val="0"/>
          <w:smallCaps w:val="0"/>
          <w:noProof w:val="0"/>
          <w:color w:val="auto"/>
          <w:sz w:val="24"/>
          <w:szCs w:val="24"/>
          <w:lang w:val="en-GB"/>
        </w:rPr>
        <w:t xml:space="preserve"> clients and clinical-psychology trainees</w:t>
      </w:r>
      <w:r w:rsidRPr="63E92D41" w:rsidR="5EAD7A9C">
        <w:rPr>
          <w:rFonts w:ascii="Arial" w:hAnsi="Arial" w:eastAsia="Arial" w:cs="Arial"/>
          <w:b w:val="0"/>
          <w:bCs w:val="0"/>
          <w:i w:val="0"/>
          <w:iCs w:val="0"/>
          <w:caps w:val="0"/>
          <w:smallCaps w:val="0"/>
          <w:noProof w:val="0"/>
          <w:color w:val="auto"/>
          <w:sz w:val="24"/>
          <w:szCs w:val="24"/>
          <w:lang w:val="en-GB"/>
        </w:rPr>
        <w:t xml:space="preserve">. </w:t>
      </w:r>
      <w:r w:rsidRPr="63E92D41" w:rsidR="6417F147">
        <w:rPr>
          <w:rFonts w:ascii="Arial" w:hAnsi="Arial" w:eastAsia="Arial" w:cs="Arial"/>
          <w:b w:val="0"/>
          <w:bCs w:val="0"/>
          <w:i w:val="0"/>
          <w:iCs w:val="0"/>
          <w:caps w:val="0"/>
          <w:smallCaps w:val="0"/>
          <w:noProof w:val="0"/>
          <w:color w:val="auto"/>
          <w:sz w:val="24"/>
          <w:szCs w:val="24"/>
          <w:lang w:val="en-GB"/>
        </w:rPr>
        <w:t xml:space="preserve"> Again, it was found that the empathy experienced in </w:t>
      </w:r>
      <w:r w:rsidRPr="63E92D41" w:rsidR="5343E0C6">
        <w:rPr>
          <w:rFonts w:ascii="Arial" w:hAnsi="Arial" w:eastAsia="Arial" w:cs="Arial"/>
          <w:b w:val="0"/>
          <w:bCs w:val="0"/>
          <w:i w:val="0"/>
          <w:iCs w:val="0"/>
          <w:caps w:val="0"/>
          <w:smallCaps w:val="0"/>
          <w:noProof w:val="0"/>
          <w:color w:val="auto"/>
          <w:sz w:val="24"/>
          <w:szCs w:val="24"/>
          <w:lang w:val="en-GB"/>
        </w:rPr>
        <w:t>videoconferencing</w:t>
      </w:r>
      <w:r w:rsidRPr="63E92D41" w:rsidR="6417F147">
        <w:rPr>
          <w:rFonts w:ascii="Arial" w:hAnsi="Arial" w:eastAsia="Arial" w:cs="Arial"/>
          <w:b w:val="0"/>
          <w:bCs w:val="0"/>
          <w:i w:val="0"/>
          <w:iCs w:val="0"/>
          <w:caps w:val="0"/>
          <w:smallCaps w:val="0"/>
          <w:noProof w:val="0"/>
          <w:color w:val="auto"/>
          <w:sz w:val="24"/>
          <w:szCs w:val="24"/>
          <w:lang w:val="en-GB"/>
        </w:rPr>
        <w:t xml:space="preserve"> sessions is much decreased when compared to the face-to-face therapy session. </w:t>
      </w:r>
      <w:r w:rsidRPr="63E92D41" w:rsidR="0BB1CEC7">
        <w:rPr>
          <w:rFonts w:ascii="Arial" w:hAnsi="Arial" w:eastAsia="Arial" w:cs="Arial"/>
          <w:b w:val="0"/>
          <w:bCs w:val="0"/>
          <w:i w:val="0"/>
          <w:iCs w:val="0"/>
          <w:caps w:val="0"/>
          <w:smallCaps w:val="0"/>
          <w:noProof w:val="0"/>
          <w:color w:val="auto"/>
          <w:sz w:val="24"/>
          <w:szCs w:val="24"/>
          <w:lang w:val="en-GB"/>
        </w:rPr>
        <w:t xml:space="preserve">Suggestions for improvement of empathy in such scenarios has been recommended by Grondin et al (2024), </w:t>
      </w:r>
      <w:r w:rsidRPr="63E92D41" w:rsidR="48C8DD90">
        <w:rPr>
          <w:rFonts w:ascii="Arial" w:hAnsi="Arial" w:eastAsia="Arial" w:cs="Arial"/>
          <w:b w:val="0"/>
          <w:bCs w:val="0"/>
          <w:i w:val="0"/>
          <w:iCs w:val="0"/>
          <w:caps w:val="0"/>
          <w:smallCaps w:val="0"/>
          <w:noProof w:val="0"/>
          <w:color w:val="auto"/>
          <w:sz w:val="24"/>
          <w:szCs w:val="24"/>
          <w:lang w:val="en-GB"/>
        </w:rPr>
        <w:t>including exaggerating</w:t>
      </w:r>
      <w:r w:rsidRPr="63E92D41" w:rsidR="0BB1CEC7">
        <w:rPr>
          <w:rFonts w:ascii="Arial" w:hAnsi="Arial" w:eastAsia="Arial" w:cs="Arial"/>
          <w:b w:val="0"/>
          <w:bCs w:val="0"/>
          <w:i w:val="0"/>
          <w:iCs w:val="0"/>
          <w:caps w:val="0"/>
          <w:smallCaps w:val="0"/>
          <w:noProof w:val="0"/>
          <w:color w:val="auto"/>
          <w:sz w:val="24"/>
          <w:szCs w:val="24"/>
          <w:lang w:val="en-GB"/>
        </w:rPr>
        <w:t xml:space="preserve"> </w:t>
      </w:r>
      <w:r w:rsidRPr="63E92D41" w:rsidR="0DB85CD2">
        <w:rPr>
          <w:rFonts w:ascii="Arial" w:hAnsi="Arial" w:eastAsia="Arial" w:cs="Arial"/>
          <w:b w:val="0"/>
          <w:bCs w:val="0"/>
          <w:i w:val="0"/>
          <w:iCs w:val="0"/>
          <w:caps w:val="0"/>
          <w:smallCaps w:val="0"/>
          <w:noProof w:val="0"/>
          <w:color w:val="auto"/>
          <w:sz w:val="24"/>
          <w:szCs w:val="24"/>
          <w:lang w:val="en-GB"/>
        </w:rPr>
        <w:t>non-verbal</w:t>
      </w:r>
      <w:r w:rsidRPr="63E92D41" w:rsidR="18EBDBCB">
        <w:rPr>
          <w:rFonts w:ascii="Arial" w:hAnsi="Arial" w:eastAsia="Arial" w:cs="Arial"/>
          <w:b w:val="0"/>
          <w:bCs w:val="0"/>
          <w:i w:val="0"/>
          <w:iCs w:val="0"/>
          <w:caps w:val="0"/>
          <w:smallCaps w:val="0"/>
          <w:noProof w:val="0"/>
          <w:color w:val="auto"/>
          <w:sz w:val="24"/>
          <w:szCs w:val="24"/>
          <w:lang w:val="en-GB"/>
        </w:rPr>
        <w:t xml:space="preserve"> behaviours or relying more on verbal clarification of client affect, also taking in to account the camera angle </w:t>
      </w:r>
      <w:r w:rsidRPr="63E92D41" w:rsidR="59734BA7">
        <w:rPr>
          <w:rFonts w:ascii="Arial" w:hAnsi="Arial" w:eastAsia="Arial" w:cs="Arial"/>
          <w:b w:val="0"/>
          <w:bCs w:val="0"/>
          <w:i w:val="0"/>
          <w:iCs w:val="0"/>
          <w:caps w:val="0"/>
          <w:smallCaps w:val="0"/>
          <w:noProof w:val="0"/>
          <w:color w:val="auto"/>
          <w:sz w:val="24"/>
          <w:szCs w:val="24"/>
          <w:lang w:val="en-GB"/>
        </w:rPr>
        <w:t>and camera framing</w:t>
      </w:r>
      <w:r w:rsidRPr="63E92D41" w:rsidR="35710CB3">
        <w:rPr>
          <w:rFonts w:ascii="Arial" w:hAnsi="Arial" w:eastAsia="Arial" w:cs="Arial"/>
          <w:b w:val="0"/>
          <w:bCs w:val="0"/>
          <w:i w:val="0"/>
          <w:iCs w:val="0"/>
          <w:caps w:val="0"/>
          <w:smallCaps w:val="0"/>
          <w:noProof w:val="0"/>
          <w:color w:val="auto"/>
          <w:sz w:val="24"/>
          <w:szCs w:val="24"/>
          <w:lang w:val="en-GB"/>
        </w:rPr>
        <w:t xml:space="preserve"> (showing the client and therapists whole body instead of from the shoulders up)</w:t>
      </w:r>
      <w:r w:rsidRPr="63E92D41" w:rsidR="59734BA7">
        <w:rPr>
          <w:rFonts w:ascii="Arial" w:hAnsi="Arial" w:eastAsia="Arial" w:cs="Arial"/>
          <w:b w:val="0"/>
          <w:bCs w:val="0"/>
          <w:i w:val="0"/>
          <w:iCs w:val="0"/>
          <w:caps w:val="0"/>
          <w:smallCaps w:val="0"/>
          <w:noProof w:val="0"/>
          <w:color w:val="auto"/>
          <w:sz w:val="24"/>
          <w:szCs w:val="24"/>
          <w:lang w:val="en-GB"/>
        </w:rPr>
        <w:t xml:space="preserve"> can allow for </w:t>
      </w:r>
      <w:r w:rsidRPr="63E92D41" w:rsidR="34820EFC">
        <w:rPr>
          <w:rFonts w:ascii="Arial" w:hAnsi="Arial" w:eastAsia="Arial" w:cs="Arial"/>
          <w:b w:val="0"/>
          <w:bCs w:val="0"/>
          <w:i w:val="0"/>
          <w:iCs w:val="0"/>
          <w:caps w:val="0"/>
          <w:smallCaps w:val="0"/>
          <w:noProof w:val="0"/>
          <w:color w:val="auto"/>
          <w:sz w:val="24"/>
          <w:szCs w:val="24"/>
          <w:lang w:val="en-GB"/>
        </w:rPr>
        <w:t xml:space="preserve">improved non-verbal communication which could improve empathy. Grondin et al (2024) also highlighted the importance of </w:t>
      </w:r>
      <w:r w:rsidRPr="63E92D41" w:rsidR="11B6DACE">
        <w:rPr>
          <w:rFonts w:ascii="Arial" w:hAnsi="Arial" w:eastAsia="Arial" w:cs="Arial"/>
          <w:b w:val="0"/>
          <w:bCs w:val="0"/>
          <w:i w:val="0"/>
          <w:iCs w:val="0"/>
          <w:caps w:val="0"/>
          <w:smallCaps w:val="0"/>
          <w:noProof w:val="0"/>
          <w:color w:val="auto"/>
          <w:sz w:val="24"/>
          <w:szCs w:val="24"/>
          <w:lang w:val="en-GB"/>
        </w:rPr>
        <w:t>using</w:t>
      </w:r>
      <w:r w:rsidRPr="63E92D41" w:rsidR="59AD58F1">
        <w:rPr>
          <w:rFonts w:ascii="Arial" w:hAnsi="Arial" w:eastAsia="Arial" w:cs="Arial"/>
          <w:b w:val="0"/>
          <w:bCs w:val="0"/>
          <w:i w:val="0"/>
          <w:iCs w:val="0"/>
          <w:caps w:val="0"/>
          <w:smallCaps w:val="0"/>
          <w:noProof w:val="0"/>
          <w:color w:val="auto"/>
          <w:sz w:val="24"/>
          <w:szCs w:val="24"/>
          <w:lang w:val="en-GB"/>
        </w:rPr>
        <w:t xml:space="preserve"> appropriate </w:t>
      </w:r>
      <w:r w:rsidRPr="63E92D41" w:rsidR="11B6DACE">
        <w:rPr>
          <w:rFonts w:ascii="Arial" w:hAnsi="Arial" w:eastAsia="Arial" w:cs="Arial"/>
          <w:b w:val="0"/>
          <w:bCs w:val="0"/>
          <w:i w:val="0"/>
          <w:iCs w:val="0"/>
          <w:caps w:val="0"/>
          <w:smallCaps w:val="0"/>
          <w:noProof w:val="0"/>
          <w:color w:val="auto"/>
          <w:sz w:val="24"/>
          <w:szCs w:val="24"/>
          <w:lang w:val="en-GB"/>
        </w:rPr>
        <w:t xml:space="preserve">equipment during videoconferencing </w:t>
      </w:r>
      <w:r w:rsidRPr="63E92D41" w:rsidR="35FBF0CB">
        <w:rPr>
          <w:rFonts w:ascii="Arial" w:hAnsi="Arial" w:eastAsia="Arial" w:cs="Arial"/>
          <w:b w:val="0"/>
          <w:bCs w:val="0"/>
          <w:i w:val="0"/>
          <w:iCs w:val="0"/>
          <w:caps w:val="0"/>
          <w:smallCaps w:val="0"/>
          <w:noProof w:val="0"/>
          <w:color w:val="auto"/>
          <w:sz w:val="24"/>
          <w:szCs w:val="24"/>
          <w:lang w:val="en-GB"/>
        </w:rPr>
        <w:t xml:space="preserve">to ensure that the signal is transmitted in real time and thus avoid having a delay in communication. </w:t>
      </w:r>
    </w:p>
    <w:p w:rsidR="661DAA76" w:rsidP="63E92D41" w:rsidRDefault="661DAA76" w14:paraId="4AD10C52" w14:textId="019B9F45">
      <w:pPr>
        <w:pStyle w:val="Normal"/>
        <w:spacing w:line="480" w:lineRule="auto"/>
        <w:ind w:left="0"/>
        <w:rPr>
          <w:rFonts w:ascii="Arial" w:hAnsi="Arial" w:eastAsia="Arial" w:cs="Arial"/>
          <w:b w:val="0"/>
          <w:bCs w:val="0"/>
          <w:i w:val="0"/>
          <w:iCs w:val="0"/>
          <w:caps w:val="0"/>
          <w:smallCaps w:val="0"/>
          <w:noProof w:val="0"/>
          <w:color w:val="auto"/>
          <w:sz w:val="24"/>
          <w:szCs w:val="24"/>
          <w:lang w:val="en-GB"/>
        </w:rPr>
      </w:pPr>
      <w:r w:rsidRPr="63E92D41" w:rsidR="661DAA76">
        <w:rPr>
          <w:rFonts w:ascii="Arial" w:hAnsi="Arial" w:eastAsia="Arial" w:cs="Arial"/>
          <w:b w:val="0"/>
          <w:bCs w:val="0"/>
          <w:i w:val="0"/>
          <w:iCs w:val="0"/>
          <w:caps w:val="0"/>
          <w:smallCaps w:val="0"/>
          <w:noProof w:val="0"/>
          <w:color w:val="auto"/>
          <w:sz w:val="24"/>
          <w:szCs w:val="24"/>
          <w:lang w:val="en-GB"/>
        </w:rPr>
        <w:t xml:space="preserve">Research undertaken by </w:t>
      </w:r>
      <w:proofErr w:type="spellStart"/>
      <w:r w:rsidRPr="63E92D41" w:rsidR="3D8A8A73">
        <w:rPr>
          <w:rFonts w:ascii="Arial" w:hAnsi="Arial" w:eastAsia="Arial" w:cs="Arial"/>
          <w:b w:val="0"/>
          <w:bCs w:val="0"/>
          <w:i w:val="0"/>
          <w:iCs w:val="0"/>
          <w:caps w:val="0"/>
          <w:smallCaps w:val="0"/>
          <w:noProof w:val="0"/>
          <w:color w:val="auto"/>
          <w:sz w:val="24"/>
          <w:szCs w:val="24"/>
          <w:lang w:val="en-GB"/>
        </w:rPr>
        <w:t>Stolowicz</w:t>
      </w:r>
      <w:proofErr w:type="spellEnd"/>
      <w:r w:rsidRPr="63E92D41" w:rsidR="3D8A8A73">
        <w:rPr>
          <w:rFonts w:ascii="Arial" w:hAnsi="Arial" w:eastAsia="Arial" w:cs="Arial"/>
          <w:b w:val="0"/>
          <w:bCs w:val="0"/>
          <w:i w:val="0"/>
          <w:iCs w:val="0"/>
          <w:caps w:val="0"/>
          <w:smallCaps w:val="0"/>
          <w:noProof w:val="0"/>
          <w:color w:val="auto"/>
          <w:sz w:val="24"/>
          <w:szCs w:val="24"/>
          <w:lang w:val="en-GB"/>
        </w:rPr>
        <w:t>-Melman et al (2023)</w:t>
      </w:r>
      <w:r w:rsidRPr="63E92D41" w:rsidR="17EDEEF2">
        <w:rPr>
          <w:rFonts w:ascii="Arial" w:hAnsi="Arial" w:eastAsia="Arial" w:cs="Arial"/>
          <w:b w:val="0"/>
          <w:bCs w:val="0"/>
          <w:i w:val="0"/>
          <w:iCs w:val="0"/>
          <w:caps w:val="0"/>
          <w:smallCaps w:val="0"/>
          <w:noProof w:val="0"/>
          <w:color w:val="auto"/>
          <w:sz w:val="24"/>
          <w:szCs w:val="24"/>
          <w:lang w:val="en-GB"/>
        </w:rPr>
        <w:t xml:space="preserve"> </w:t>
      </w:r>
      <w:r w:rsidRPr="63E92D41" w:rsidR="1F4430EA">
        <w:rPr>
          <w:rFonts w:ascii="Arial" w:hAnsi="Arial" w:eastAsia="Arial" w:cs="Arial"/>
          <w:b w:val="0"/>
          <w:bCs w:val="0"/>
          <w:i w:val="0"/>
          <w:iCs w:val="0"/>
          <w:caps w:val="0"/>
          <w:smallCaps w:val="0"/>
          <w:noProof w:val="0"/>
          <w:color w:val="auto"/>
          <w:sz w:val="24"/>
          <w:szCs w:val="24"/>
          <w:lang w:val="en-GB"/>
        </w:rPr>
        <w:t xml:space="preserve">considered feedback from 81 clients following therapy sessions. The research aimed </w:t>
      </w:r>
      <w:r w:rsidRPr="63E92D41" w:rsidR="11FB6E88">
        <w:rPr>
          <w:rFonts w:ascii="Arial" w:hAnsi="Arial" w:eastAsia="Arial" w:cs="Arial"/>
          <w:b w:val="0"/>
          <w:bCs w:val="0"/>
          <w:i w:val="0"/>
          <w:iCs w:val="0"/>
          <w:caps w:val="0"/>
          <w:smallCaps w:val="0"/>
          <w:noProof w:val="0"/>
          <w:color w:val="auto"/>
          <w:sz w:val="24"/>
          <w:szCs w:val="24"/>
          <w:lang w:val="en-GB"/>
        </w:rPr>
        <w:t xml:space="preserve">to examine the associations between empathic accuracy and session outcome </w:t>
      </w:r>
      <w:r w:rsidRPr="63E92D41" w:rsidR="17EDEEF2">
        <w:rPr>
          <w:rFonts w:ascii="Arial" w:hAnsi="Arial" w:eastAsia="Arial" w:cs="Arial"/>
          <w:b w:val="0"/>
          <w:bCs w:val="0"/>
          <w:i w:val="0"/>
          <w:iCs w:val="0"/>
          <w:caps w:val="0"/>
          <w:smallCaps w:val="0"/>
          <w:noProof w:val="0"/>
          <w:color w:val="auto"/>
          <w:sz w:val="24"/>
          <w:szCs w:val="24"/>
          <w:lang w:val="en-GB"/>
        </w:rPr>
        <w:t xml:space="preserve">found that </w:t>
      </w:r>
      <w:r w:rsidRPr="63E92D41" w:rsidR="44BFAF24">
        <w:rPr>
          <w:rFonts w:ascii="Arial" w:hAnsi="Arial" w:eastAsia="Arial" w:cs="Arial"/>
          <w:b w:val="0"/>
          <w:bCs w:val="0"/>
          <w:i w:val="0"/>
          <w:iCs w:val="0"/>
          <w:caps w:val="0"/>
          <w:smallCaps w:val="0"/>
          <w:noProof w:val="0"/>
          <w:color w:val="auto"/>
          <w:sz w:val="24"/>
          <w:szCs w:val="24"/>
          <w:lang w:val="en-GB"/>
        </w:rPr>
        <w:t>therapeutic</w:t>
      </w:r>
      <w:r w:rsidRPr="63E92D41" w:rsidR="1D43B268">
        <w:rPr>
          <w:rFonts w:ascii="Arial" w:hAnsi="Arial" w:eastAsia="Arial" w:cs="Arial"/>
          <w:b w:val="0"/>
          <w:bCs w:val="0"/>
          <w:i w:val="0"/>
          <w:iCs w:val="0"/>
          <w:caps w:val="0"/>
          <w:smallCaps w:val="0"/>
          <w:noProof w:val="0"/>
          <w:color w:val="auto"/>
          <w:sz w:val="24"/>
          <w:szCs w:val="24"/>
          <w:lang w:val="en-GB"/>
        </w:rPr>
        <w:t xml:space="preserve"> change and session</w:t>
      </w:r>
      <w:r w:rsidRPr="63E92D41" w:rsidR="17EDEEF2">
        <w:rPr>
          <w:rFonts w:ascii="Arial" w:hAnsi="Arial" w:eastAsia="Arial" w:cs="Arial"/>
          <w:b w:val="0"/>
          <w:bCs w:val="0"/>
          <w:i w:val="0"/>
          <w:iCs w:val="0"/>
          <w:caps w:val="0"/>
          <w:smallCaps w:val="0"/>
          <w:noProof w:val="0"/>
          <w:color w:val="auto"/>
          <w:sz w:val="24"/>
          <w:szCs w:val="24"/>
          <w:lang w:val="en-GB"/>
        </w:rPr>
        <w:t xml:space="preserve"> outcome</w:t>
      </w:r>
      <w:r w:rsidRPr="63E92D41" w:rsidR="4E28C5EB">
        <w:rPr>
          <w:rFonts w:ascii="Arial" w:hAnsi="Arial" w:eastAsia="Arial" w:cs="Arial"/>
          <w:b w:val="0"/>
          <w:bCs w:val="0"/>
          <w:i w:val="0"/>
          <w:iCs w:val="0"/>
          <w:caps w:val="0"/>
          <w:smallCaps w:val="0"/>
          <w:noProof w:val="0"/>
          <w:color w:val="auto"/>
          <w:sz w:val="24"/>
          <w:szCs w:val="24"/>
          <w:lang w:val="en-GB"/>
        </w:rPr>
        <w:t>s</w:t>
      </w:r>
      <w:r w:rsidRPr="63E92D41" w:rsidR="17EDEEF2">
        <w:rPr>
          <w:rFonts w:ascii="Arial" w:hAnsi="Arial" w:eastAsia="Arial" w:cs="Arial"/>
          <w:b w:val="0"/>
          <w:bCs w:val="0"/>
          <w:i w:val="0"/>
          <w:iCs w:val="0"/>
          <w:caps w:val="0"/>
          <w:smallCaps w:val="0"/>
          <w:noProof w:val="0"/>
          <w:color w:val="auto"/>
          <w:sz w:val="24"/>
          <w:szCs w:val="24"/>
          <w:lang w:val="en-GB"/>
        </w:rPr>
        <w:t xml:space="preserve"> </w:t>
      </w:r>
      <w:r w:rsidRPr="63E92D41" w:rsidR="21C267B7">
        <w:rPr>
          <w:rFonts w:ascii="Arial" w:hAnsi="Arial" w:eastAsia="Arial" w:cs="Arial"/>
          <w:b w:val="0"/>
          <w:bCs w:val="0"/>
          <w:i w:val="0"/>
          <w:iCs w:val="0"/>
          <w:caps w:val="0"/>
          <w:smallCaps w:val="0"/>
          <w:noProof w:val="0"/>
          <w:color w:val="auto"/>
          <w:sz w:val="24"/>
          <w:szCs w:val="24"/>
          <w:lang w:val="en-GB"/>
        </w:rPr>
        <w:t>are</w:t>
      </w:r>
      <w:r w:rsidRPr="63E92D41" w:rsidR="046F4970">
        <w:rPr>
          <w:rFonts w:ascii="Arial" w:hAnsi="Arial" w:eastAsia="Arial" w:cs="Arial"/>
          <w:b w:val="0"/>
          <w:bCs w:val="0"/>
          <w:i w:val="0"/>
          <w:iCs w:val="0"/>
          <w:caps w:val="0"/>
          <w:smallCaps w:val="0"/>
          <w:noProof w:val="0"/>
          <w:color w:val="auto"/>
          <w:sz w:val="24"/>
          <w:szCs w:val="24"/>
          <w:lang w:val="en-GB"/>
        </w:rPr>
        <w:t xml:space="preserve"> </w:t>
      </w:r>
      <w:r w:rsidRPr="63E92D41" w:rsidR="046F4970">
        <w:rPr>
          <w:rFonts w:ascii="Arial" w:hAnsi="Arial" w:eastAsia="Arial" w:cs="Arial"/>
          <w:b w:val="0"/>
          <w:bCs w:val="0"/>
          <w:i w:val="0"/>
          <w:iCs w:val="0"/>
          <w:caps w:val="0"/>
          <w:smallCaps w:val="0"/>
          <w:noProof w:val="0"/>
          <w:color w:val="auto"/>
          <w:sz w:val="24"/>
          <w:szCs w:val="24"/>
          <w:lang w:val="en-GB"/>
        </w:rPr>
        <w:t xml:space="preserve">improved </w:t>
      </w:r>
      <w:r w:rsidRPr="63E92D41" w:rsidR="479B3621">
        <w:rPr>
          <w:rFonts w:ascii="Arial" w:hAnsi="Arial" w:eastAsia="Arial" w:cs="Arial"/>
          <w:b w:val="0"/>
          <w:bCs w:val="0"/>
          <w:i w:val="0"/>
          <w:iCs w:val="0"/>
          <w:caps w:val="0"/>
          <w:smallCaps w:val="0"/>
          <w:noProof w:val="0"/>
          <w:color w:val="auto"/>
          <w:sz w:val="24"/>
          <w:szCs w:val="24"/>
          <w:lang w:val="en-GB"/>
        </w:rPr>
        <w:t>when</w:t>
      </w:r>
      <w:r w:rsidRPr="63E92D41" w:rsidR="046F4970">
        <w:rPr>
          <w:rFonts w:ascii="Arial" w:hAnsi="Arial" w:eastAsia="Arial" w:cs="Arial"/>
          <w:b w:val="0"/>
          <w:bCs w:val="0"/>
          <w:i w:val="0"/>
          <w:iCs w:val="0"/>
          <w:caps w:val="0"/>
          <w:smallCaps w:val="0"/>
          <w:noProof w:val="0"/>
          <w:color w:val="auto"/>
          <w:sz w:val="24"/>
          <w:szCs w:val="24"/>
          <w:lang w:val="en-GB"/>
        </w:rPr>
        <w:t xml:space="preserve"> therapists </w:t>
      </w:r>
      <w:r w:rsidRPr="63E92D41" w:rsidR="436C82BB">
        <w:rPr>
          <w:rFonts w:ascii="Arial" w:hAnsi="Arial" w:eastAsia="Arial" w:cs="Arial"/>
          <w:b w:val="0"/>
          <w:bCs w:val="0"/>
          <w:i w:val="0"/>
          <w:iCs w:val="0"/>
          <w:caps w:val="0"/>
          <w:smallCaps w:val="0"/>
          <w:noProof w:val="0"/>
          <w:color w:val="auto"/>
          <w:sz w:val="24"/>
          <w:szCs w:val="24"/>
          <w:lang w:val="en-GB"/>
        </w:rPr>
        <w:t xml:space="preserve">are </w:t>
      </w:r>
      <w:r w:rsidRPr="63E92D41" w:rsidR="046F4970">
        <w:rPr>
          <w:rFonts w:ascii="Arial" w:hAnsi="Arial" w:eastAsia="Arial" w:cs="Arial"/>
          <w:b w:val="0"/>
          <w:bCs w:val="0"/>
          <w:i w:val="0"/>
          <w:iCs w:val="0"/>
          <w:caps w:val="0"/>
          <w:smallCaps w:val="0"/>
          <w:noProof w:val="0"/>
          <w:color w:val="auto"/>
          <w:sz w:val="24"/>
          <w:szCs w:val="24"/>
          <w:lang w:val="en-GB"/>
        </w:rPr>
        <w:t>not only</w:t>
      </w:r>
      <w:r w:rsidRPr="63E92D41" w:rsidR="17EDEEF2">
        <w:rPr>
          <w:rFonts w:ascii="Arial" w:hAnsi="Arial" w:eastAsia="Arial" w:cs="Arial"/>
          <w:b w:val="0"/>
          <w:bCs w:val="0"/>
          <w:i w:val="0"/>
          <w:iCs w:val="0"/>
          <w:caps w:val="0"/>
          <w:smallCaps w:val="0"/>
          <w:noProof w:val="0"/>
          <w:color w:val="auto"/>
          <w:sz w:val="24"/>
          <w:szCs w:val="24"/>
          <w:lang w:val="en-GB"/>
        </w:rPr>
        <w:t xml:space="preserve"> empathetically attuned to the client’s emotions</w:t>
      </w:r>
      <w:r w:rsidRPr="63E92D41" w:rsidR="4EE43819">
        <w:rPr>
          <w:rFonts w:ascii="Arial" w:hAnsi="Arial" w:eastAsia="Arial" w:cs="Arial"/>
          <w:b w:val="0"/>
          <w:bCs w:val="0"/>
          <w:i w:val="0"/>
          <w:iCs w:val="0"/>
          <w:caps w:val="0"/>
          <w:smallCaps w:val="0"/>
          <w:noProof w:val="0"/>
          <w:color w:val="auto"/>
          <w:sz w:val="24"/>
          <w:szCs w:val="24"/>
          <w:lang w:val="en-GB"/>
        </w:rPr>
        <w:t>, but</w:t>
      </w:r>
      <w:r w:rsidRPr="63E92D41" w:rsidR="6F6273CC">
        <w:rPr>
          <w:rFonts w:ascii="Arial" w:hAnsi="Arial" w:eastAsia="Arial" w:cs="Arial"/>
          <w:b w:val="0"/>
          <w:bCs w:val="0"/>
          <w:i w:val="0"/>
          <w:iCs w:val="0"/>
          <w:caps w:val="0"/>
          <w:smallCaps w:val="0"/>
          <w:noProof w:val="0"/>
          <w:color w:val="auto"/>
          <w:sz w:val="24"/>
          <w:szCs w:val="24"/>
          <w:lang w:val="en-GB"/>
        </w:rPr>
        <w:t xml:space="preserve"> also display an </w:t>
      </w:r>
      <w:r w:rsidRPr="63E92D41" w:rsidR="019B3756">
        <w:rPr>
          <w:rFonts w:ascii="Arial" w:hAnsi="Arial" w:eastAsia="Arial" w:cs="Arial"/>
          <w:b w:val="0"/>
          <w:bCs w:val="0"/>
          <w:i w:val="0"/>
          <w:iCs w:val="0"/>
          <w:caps w:val="0"/>
          <w:smallCaps w:val="0"/>
          <w:noProof w:val="0"/>
          <w:color w:val="auto"/>
          <w:sz w:val="24"/>
          <w:szCs w:val="24"/>
          <w:lang w:val="en-GB"/>
        </w:rPr>
        <w:t>exploratory</w:t>
      </w:r>
      <w:r w:rsidRPr="63E92D41" w:rsidR="6F6273CC">
        <w:rPr>
          <w:rFonts w:ascii="Arial" w:hAnsi="Arial" w:eastAsia="Arial" w:cs="Arial"/>
          <w:b w:val="0"/>
          <w:bCs w:val="0"/>
          <w:i w:val="0"/>
          <w:iCs w:val="0"/>
          <w:caps w:val="0"/>
          <w:smallCaps w:val="0"/>
          <w:noProof w:val="0"/>
          <w:color w:val="auto"/>
          <w:sz w:val="24"/>
          <w:szCs w:val="24"/>
          <w:lang w:val="en-GB"/>
        </w:rPr>
        <w:t xml:space="preserve"> approach whilst being empathically accur</w:t>
      </w:r>
      <w:r w:rsidRPr="63E92D41" w:rsidR="65312607">
        <w:rPr>
          <w:rFonts w:ascii="Arial" w:hAnsi="Arial" w:eastAsia="Arial" w:cs="Arial"/>
          <w:b w:val="0"/>
          <w:bCs w:val="0"/>
          <w:i w:val="0"/>
          <w:iCs w:val="0"/>
          <w:caps w:val="0"/>
          <w:smallCaps w:val="0"/>
          <w:noProof w:val="0"/>
          <w:color w:val="auto"/>
          <w:sz w:val="24"/>
          <w:szCs w:val="24"/>
          <w:lang w:val="en-GB"/>
        </w:rPr>
        <w:t xml:space="preserve">ate. </w:t>
      </w:r>
    </w:p>
    <w:p w:rsidR="36A2E03D" w:rsidP="63E92D41" w:rsidRDefault="36A2E03D" w14:paraId="37920975" w14:textId="4197FEB4">
      <w:pPr>
        <w:pStyle w:val="Normal"/>
        <w:spacing w:line="480" w:lineRule="auto"/>
        <w:ind w:left="0"/>
        <w:rPr>
          <w:rFonts w:ascii="Arial" w:hAnsi="Arial" w:eastAsia="Arial" w:cs="Arial"/>
          <w:b w:val="0"/>
          <w:bCs w:val="0"/>
          <w:i w:val="0"/>
          <w:iCs w:val="0"/>
          <w:caps w:val="0"/>
          <w:smallCaps w:val="0"/>
          <w:noProof w:val="0"/>
          <w:color w:val="auto"/>
          <w:sz w:val="24"/>
          <w:szCs w:val="24"/>
          <w:lang w:val="en-GB"/>
        </w:rPr>
      </w:pPr>
      <w:r w:rsidRPr="63E92D41" w:rsidR="36A2E03D">
        <w:rPr>
          <w:rFonts w:ascii="Arial" w:hAnsi="Arial" w:eastAsia="Arial" w:cs="Arial"/>
          <w:b w:val="0"/>
          <w:bCs w:val="0"/>
          <w:i w:val="0"/>
          <w:iCs w:val="0"/>
          <w:caps w:val="0"/>
          <w:smallCaps w:val="0"/>
          <w:noProof w:val="0"/>
          <w:color w:val="auto"/>
          <w:sz w:val="24"/>
          <w:szCs w:val="24"/>
          <w:lang w:val="en-GB"/>
        </w:rPr>
        <w:t xml:space="preserve">Another interesting </w:t>
      </w:r>
      <w:r w:rsidRPr="63E92D41" w:rsidR="678B501C">
        <w:rPr>
          <w:rFonts w:ascii="Arial" w:hAnsi="Arial" w:eastAsia="Arial" w:cs="Arial"/>
          <w:b w:val="0"/>
          <w:bCs w:val="0"/>
          <w:i w:val="0"/>
          <w:iCs w:val="0"/>
          <w:caps w:val="0"/>
          <w:smallCaps w:val="0"/>
          <w:noProof w:val="0"/>
          <w:color w:val="auto"/>
          <w:sz w:val="24"/>
          <w:szCs w:val="24"/>
          <w:lang w:val="en-GB"/>
        </w:rPr>
        <w:t xml:space="preserve">and recent </w:t>
      </w:r>
      <w:r w:rsidRPr="63E92D41" w:rsidR="36A2E03D">
        <w:rPr>
          <w:rFonts w:ascii="Arial" w:hAnsi="Arial" w:eastAsia="Arial" w:cs="Arial"/>
          <w:b w:val="0"/>
          <w:bCs w:val="0"/>
          <w:i w:val="0"/>
          <w:iCs w:val="0"/>
          <w:caps w:val="0"/>
          <w:smallCaps w:val="0"/>
          <w:noProof w:val="0"/>
          <w:color w:val="auto"/>
          <w:sz w:val="24"/>
          <w:szCs w:val="24"/>
          <w:lang w:val="en-GB"/>
        </w:rPr>
        <w:t xml:space="preserve">research study </w:t>
      </w:r>
      <w:r w:rsidRPr="63E92D41" w:rsidR="27C75D23">
        <w:rPr>
          <w:rFonts w:ascii="Arial" w:hAnsi="Arial" w:eastAsia="Arial" w:cs="Arial"/>
          <w:b w:val="0"/>
          <w:bCs w:val="0"/>
          <w:i w:val="0"/>
          <w:iCs w:val="0"/>
          <w:caps w:val="0"/>
          <w:smallCaps w:val="0"/>
          <w:noProof w:val="0"/>
          <w:color w:val="auto"/>
          <w:sz w:val="24"/>
          <w:szCs w:val="24"/>
          <w:lang w:val="en-GB"/>
        </w:rPr>
        <w:t xml:space="preserve">which was </w:t>
      </w:r>
      <w:r w:rsidRPr="63E92D41" w:rsidR="36A2E03D">
        <w:rPr>
          <w:rFonts w:ascii="Arial" w:hAnsi="Arial" w:eastAsia="Arial" w:cs="Arial"/>
          <w:b w:val="0"/>
          <w:bCs w:val="0"/>
          <w:i w:val="0"/>
          <w:iCs w:val="0"/>
          <w:caps w:val="0"/>
          <w:smallCaps w:val="0"/>
          <w:noProof w:val="0"/>
          <w:color w:val="auto"/>
          <w:sz w:val="24"/>
          <w:szCs w:val="24"/>
          <w:lang w:val="en-GB"/>
        </w:rPr>
        <w:t xml:space="preserve">undertaken by </w:t>
      </w:r>
      <w:r w:rsidRPr="63E92D41" w:rsidR="328D3EFF">
        <w:rPr>
          <w:rFonts w:ascii="Arial" w:hAnsi="Arial" w:eastAsia="Arial" w:cs="Arial"/>
          <w:b w:val="0"/>
          <w:bCs w:val="0"/>
          <w:i w:val="0"/>
          <w:iCs w:val="0"/>
          <w:caps w:val="0"/>
          <w:smallCaps w:val="0"/>
          <w:noProof w:val="0"/>
          <w:color w:val="auto"/>
          <w:sz w:val="24"/>
          <w:szCs w:val="24"/>
          <w:lang w:val="en-GB"/>
        </w:rPr>
        <w:t xml:space="preserve">Chui et al (2023) studied 34 therapist-client dyads over three weekly </w:t>
      </w:r>
      <w:r w:rsidRPr="63E92D41" w:rsidR="2ECFEAED">
        <w:rPr>
          <w:rFonts w:ascii="Arial" w:hAnsi="Arial" w:eastAsia="Arial" w:cs="Arial"/>
          <w:b w:val="0"/>
          <w:bCs w:val="0"/>
          <w:i w:val="0"/>
          <w:iCs w:val="0"/>
          <w:caps w:val="0"/>
          <w:smallCaps w:val="0"/>
          <w:noProof w:val="0"/>
          <w:color w:val="auto"/>
          <w:sz w:val="24"/>
          <w:szCs w:val="24"/>
          <w:lang w:val="en-GB"/>
        </w:rPr>
        <w:t xml:space="preserve">counselling </w:t>
      </w:r>
      <w:r w:rsidRPr="63E92D41" w:rsidR="328D3EFF">
        <w:rPr>
          <w:rFonts w:ascii="Arial" w:hAnsi="Arial" w:eastAsia="Arial" w:cs="Arial"/>
          <w:b w:val="0"/>
          <w:bCs w:val="0"/>
          <w:i w:val="0"/>
          <w:iCs w:val="0"/>
          <w:caps w:val="0"/>
          <w:smallCaps w:val="0"/>
          <w:noProof w:val="0"/>
          <w:color w:val="auto"/>
          <w:sz w:val="24"/>
          <w:szCs w:val="24"/>
          <w:lang w:val="en-GB"/>
        </w:rPr>
        <w:t>sessions, wit</w:t>
      </w:r>
      <w:r w:rsidRPr="63E92D41" w:rsidR="2578F285">
        <w:rPr>
          <w:rFonts w:ascii="Arial" w:hAnsi="Arial" w:eastAsia="Arial" w:cs="Arial"/>
          <w:b w:val="0"/>
          <w:bCs w:val="0"/>
          <w:i w:val="0"/>
          <w:iCs w:val="0"/>
          <w:caps w:val="0"/>
          <w:smallCaps w:val="0"/>
          <w:noProof w:val="0"/>
          <w:color w:val="auto"/>
          <w:sz w:val="24"/>
          <w:szCs w:val="24"/>
          <w:lang w:val="en-GB"/>
        </w:rPr>
        <w:t xml:space="preserve">h the therapists </w:t>
      </w:r>
      <w:r w:rsidRPr="63E92D41" w:rsidR="16141B0E">
        <w:rPr>
          <w:rFonts w:ascii="Arial" w:hAnsi="Arial" w:eastAsia="Arial" w:cs="Arial"/>
          <w:b w:val="0"/>
          <w:bCs w:val="0"/>
          <w:i w:val="0"/>
          <w:iCs w:val="0"/>
          <w:caps w:val="0"/>
          <w:smallCaps w:val="0"/>
          <w:noProof w:val="0"/>
          <w:color w:val="auto"/>
          <w:sz w:val="24"/>
          <w:szCs w:val="24"/>
          <w:lang w:val="en-GB"/>
        </w:rPr>
        <w:t>induced to experience one of three moods prior to the session; elation, depression or neutral</w:t>
      </w:r>
      <w:r w:rsidRPr="63E92D41" w:rsidR="67483367">
        <w:rPr>
          <w:rFonts w:ascii="Arial" w:hAnsi="Arial" w:eastAsia="Arial" w:cs="Arial"/>
          <w:b w:val="0"/>
          <w:bCs w:val="0"/>
          <w:i w:val="0"/>
          <w:iCs w:val="0"/>
          <w:caps w:val="0"/>
          <w:smallCaps w:val="0"/>
          <w:noProof w:val="0"/>
          <w:color w:val="auto"/>
          <w:sz w:val="24"/>
          <w:szCs w:val="24"/>
          <w:lang w:val="en-GB"/>
        </w:rPr>
        <w:t xml:space="preserve"> through </w:t>
      </w:r>
      <w:r w:rsidRPr="63E92D41" w:rsidR="3EF1DB66">
        <w:rPr>
          <w:rFonts w:ascii="Arial" w:hAnsi="Arial" w:eastAsia="Arial" w:cs="Arial"/>
          <w:b w:val="0"/>
          <w:bCs w:val="0"/>
          <w:i w:val="0"/>
          <w:iCs w:val="0"/>
          <w:caps w:val="0"/>
          <w:smallCaps w:val="0"/>
          <w:noProof w:val="0"/>
          <w:color w:val="auto"/>
          <w:sz w:val="24"/>
          <w:szCs w:val="24"/>
          <w:lang w:val="en-GB"/>
        </w:rPr>
        <w:t xml:space="preserve">a combination of </w:t>
      </w:r>
      <w:r w:rsidRPr="63E92D41" w:rsidR="67483367">
        <w:rPr>
          <w:rFonts w:ascii="Arial" w:hAnsi="Arial" w:eastAsia="Arial" w:cs="Arial"/>
          <w:b w:val="0"/>
          <w:bCs w:val="0"/>
          <w:i w:val="0"/>
          <w:iCs w:val="0"/>
          <w:caps w:val="0"/>
          <w:smallCaps w:val="0"/>
          <w:noProof w:val="0"/>
          <w:color w:val="auto"/>
          <w:sz w:val="24"/>
          <w:szCs w:val="24"/>
          <w:lang w:val="en-GB"/>
        </w:rPr>
        <w:t xml:space="preserve">listening to mood inducing </w:t>
      </w:r>
      <w:r w:rsidRPr="63E92D41" w:rsidR="012D4E48">
        <w:rPr>
          <w:rFonts w:ascii="Arial" w:hAnsi="Arial" w:eastAsia="Arial" w:cs="Arial"/>
          <w:b w:val="0"/>
          <w:bCs w:val="0"/>
          <w:i w:val="0"/>
          <w:iCs w:val="0"/>
          <w:caps w:val="0"/>
          <w:smallCaps w:val="0"/>
          <w:noProof w:val="0"/>
          <w:color w:val="auto"/>
          <w:sz w:val="24"/>
          <w:szCs w:val="24"/>
          <w:lang w:val="en-GB"/>
        </w:rPr>
        <w:t>music and</w:t>
      </w:r>
      <w:r w:rsidRPr="63E92D41" w:rsidR="67483367">
        <w:rPr>
          <w:rFonts w:ascii="Arial" w:hAnsi="Arial" w:eastAsia="Arial" w:cs="Arial"/>
          <w:b w:val="0"/>
          <w:bCs w:val="0"/>
          <w:i w:val="0"/>
          <w:iCs w:val="0"/>
          <w:caps w:val="0"/>
          <w:smallCaps w:val="0"/>
          <w:noProof w:val="0"/>
          <w:color w:val="auto"/>
          <w:sz w:val="24"/>
          <w:szCs w:val="24"/>
          <w:lang w:val="en-GB"/>
        </w:rPr>
        <w:t xml:space="preserve"> practicing the Velten method (by reading, reflecti</w:t>
      </w:r>
      <w:r w:rsidRPr="63E92D41" w:rsidR="65EA02F3">
        <w:rPr>
          <w:rFonts w:ascii="Arial" w:hAnsi="Arial" w:eastAsia="Arial" w:cs="Arial"/>
          <w:b w:val="0"/>
          <w:bCs w:val="0"/>
          <w:i w:val="0"/>
          <w:iCs w:val="0"/>
          <w:caps w:val="0"/>
          <w:smallCaps w:val="0"/>
          <w:noProof w:val="0"/>
          <w:color w:val="auto"/>
          <w:sz w:val="24"/>
          <w:szCs w:val="24"/>
          <w:lang w:val="en-GB"/>
        </w:rPr>
        <w:t>ng or using</w:t>
      </w:r>
      <w:r w:rsidRPr="63E92D41" w:rsidR="67483367">
        <w:rPr>
          <w:rFonts w:ascii="Arial" w:hAnsi="Arial" w:eastAsia="Arial" w:cs="Arial"/>
          <w:b w:val="0"/>
          <w:bCs w:val="0"/>
          <w:i w:val="0"/>
          <w:iCs w:val="0"/>
          <w:caps w:val="0"/>
          <w:smallCaps w:val="0"/>
          <w:noProof w:val="0"/>
          <w:color w:val="auto"/>
          <w:sz w:val="24"/>
          <w:szCs w:val="24"/>
          <w:lang w:val="en-GB"/>
        </w:rPr>
        <w:t xml:space="preserve"> affirmations to induce a particular mood)</w:t>
      </w:r>
      <w:r w:rsidRPr="63E92D41" w:rsidR="49912604">
        <w:rPr>
          <w:rFonts w:ascii="Arial" w:hAnsi="Arial" w:eastAsia="Arial" w:cs="Arial"/>
          <w:b w:val="0"/>
          <w:bCs w:val="0"/>
          <w:i w:val="0"/>
          <w:iCs w:val="0"/>
          <w:caps w:val="0"/>
          <w:smallCaps w:val="0"/>
          <w:noProof w:val="0"/>
          <w:color w:val="auto"/>
          <w:sz w:val="24"/>
          <w:szCs w:val="24"/>
          <w:lang w:val="en-GB"/>
        </w:rPr>
        <w:t>. After each session clients rated the therapist empathy</w:t>
      </w:r>
      <w:r w:rsidRPr="63E92D41" w:rsidR="2ADBE610">
        <w:rPr>
          <w:rFonts w:ascii="Arial" w:hAnsi="Arial" w:eastAsia="Arial" w:cs="Arial"/>
          <w:b w:val="0"/>
          <w:bCs w:val="0"/>
          <w:i w:val="0"/>
          <w:iCs w:val="0"/>
          <w:caps w:val="0"/>
          <w:smallCaps w:val="0"/>
          <w:noProof w:val="0"/>
          <w:color w:val="auto"/>
          <w:sz w:val="24"/>
          <w:szCs w:val="24"/>
          <w:lang w:val="en-GB"/>
        </w:rPr>
        <w:t xml:space="preserve"> and session quality</w:t>
      </w:r>
      <w:r w:rsidRPr="63E92D41" w:rsidR="49912604">
        <w:rPr>
          <w:rFonts w:ascii="Arial" w:hAnsi="Arial" w:eastAsia="Arial" w:cs="Arial"/>
          <w:b w:val="0"/>
          <w:bCs w:val="0"/>
          <w:i w:val="0"/>
          <w:iCs w:val="0"/>
          <w:caps w:val="0"/>
          <w:smallCaps w:val="0"/>
          <w:noProof w:val="0"/>
          <w:color w:val="auto"/>
          <w:sz w:val="24"/>
          <w:szCs w:val="24"/>
          <w:lang w:val="en-GB"/>
        </w:rPr>
        <w:t>. The sessions were also viewed by an ob</w:t>
      </w:r>
      <w:r w:rsidRPr="63E92D41" w:rsidR="0889C787">
        <w:rPr>
          <w:rFonts w:ascii="Arial" w:hAnsi="Arial" w:eastAsia="Arial" w:cs="Arial"/>
          <w:b w:val="0"/>
          <w:bCs w:val="0"/>
          <w:i w:val="0"/>
          <w:iCs w:val="0"/>
          <w:caps w:val="0"/>
          <w:smallCaps w:val="0"/>
          <w:noProof w:val="0"/>
          <w:color w:val="auto"/>
          <w:sz w:val="24"/>
          <w:szCs w:val="24"/>
          <w:lang w:val="en-GB"/>
        </w:rPr>
        <w:t xml:space="preserve">server and their interpretation of the empathy scored. </w:t>
      </w:r>
      <w:r w:rsidRPr="63E92D41" w:rsidR="2D733876">
        <w:rPr>
          <w:rFonts w:ascii="Arial" w:hAnsi="Arial" w:eastAsia="Arial" w:cs="Arial"/>
          <w:b w:val="0"/>
          <w:bCs w:val="0"/>
          <w:i w:val="0"/>
          <w:iCs w:val="0"/>
          <w:caps w:val="0"/>
          <w:smallCaps w:val="0"/>
          <w:noProof w:val="0"/>
          <w:color w:val="auto"/>
          <w:sz w:val="24"/>
          <w:szCs w:val="24"/>
          <w:lang w:val="en-GB"/>
        </w:rPr>
        <w:t xml:space="preserve">The study found that the mood of a therapist may facilitate or hinder the empathy expressed in a counselling session, depending on the individual therapist’s </w:t>
      </w:r>
      <w:r w:rsidRPr="63E92D41" w:rsidR="6532EC09">
        <w:rPr>
          <w:rFonts w:ascii="Arial" w:hAnsi="Arial" w:eastAsia="Arial" w:cs="Arial"/>
          <w:b w:val="0"/>
          <w:bCs w:val="0"/>
          <w:i w:val="0"/>
          <w:iCs w:val="0"/>
          <w:caps w:val="0"/>
          <w:smallCaps w:val="0"/>
          <w:noProof w:val="0"/>
          <w:color w:val="auto"/>
          <w:sz w:val="24"/>
          <w:szCs w:val="24"/>
          <w:lang w:val="en-GB"/>
        </w:rPr>
        <w:t xml:space="preserve">level of trait empathy, meaning their ability to show empathy as part of their personality. </w:t>
      </w:r>
      <w:r w:rsidRPr="63E92D41" w:rsidR="400E94BC">
        <w:rPr>
          <w:rFonts w:ascii="Arial" w:hAnsi="Arial" w:eastAsia="Arial" w:cs="Arial"/>
          <w:b w:val="0"/>
          <w:bCs w:val="0"/>
          <w:i w:val="0"/>
          <w:iCs w:val="0"/>
          <w:caps w:val="0"/>
          <w:smallCaps w:val="0"/>
          <w:noProof w:val="0"/>
          <w:color w:val="auto"/>
          <w:sz w:val="24"/>
          <w:szCs w:val="24"/>
          <w:lang w:val="en-GB"/>
        </w:rPr>
        <w:t xml:space="preserve"> </w:t>
      </w:r>
      <w:r w:rsidRPr="63E92D41" w:rsidR="117EF337">
        <w:rPr>
          <w:rFonts w:ascii="Arial" w:hAnsi="Arial" w:eastAsia="Arial" w:cs="Arial"/>
          <w:b w:val="0"/>
          <w:bCs w:val="0"/>
          <w:i w:val="0"/>
          <w:iCs w:val="0"/>
          <w:caps w:val="0"/>
          <w:smallCaps w:val="0"/>
          <w:noProof w:val="0"/>
          <w:color w:val="auto"/>
          <w:sz w:val="24"/>
          <w:szCs w:val="24"/>
          <w:lang w:val="en-GB"/>
        </w:rPr>
        <w:t xml:space="preserve"> </w:t>
      </w:r>
    </w:p>
    <w:p w:rsidR="63E92D41" w:rsidP="63E92D41" w:rsidRDefault="63E92D41" w14:paraId="449AD8E1" w14:textId="67B4FD89">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09FA3261" w14:textId="285C0CED">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2C655DA3" w14:textId="26B1914D">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727C08FC" w14:textId="3A2E7770">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451F6715" w14:textId="343C4D7A">
      <w:pPr>
        <w:pStyle w:val="Normal"/>
        <w:spacing w:line="480" w:lineRule="auto"/>
        <w:rPr>
          <w:rFonts w:ascii="Arial" w:hAnsi="Arial" w:eastAsia="Arial" w:cs="Arial"/>
          <w:b w:val="0"/>
          <w:bCs w:val="0"/>
          <w:noProof w:val="0"/>
          <w:color w:val="auto"/>
          <w:sz w:val="24"/>
          <w:szCs w:val="24"/>
          <w:lang w:val="en-GB"/>
        </w:rPr>
      </w:pPr>
    </w:p>
    <w:p w:rsidR="63E92D41" w:rsidP="63E92D41" w:rsidRDefault="63E92D41" w14:paraId="30C7C02E" w14:textId="7CDA4AA7">
      <w:pPr>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565A5503" w:rsidP="63E92D41" w:rsidRDefault="565A5503" w14:paraId="49D3F0AA" w14:textId="6FA4D941">
      <w:pPr>
        <w:pStyle w:val="Heading1"/>
        <w:rPr>
          <w:rFonts w:ascii="Arial" w:hAnsi="Arial" w:eastAsia="Arial" w:cs="Arial"/>
          <w:b w:val="0"/>
          <w:bCs w:val="0"/>
          <w:noProof w:val="0"/>
          <w:color w:val="auto"/>
          <w:sz w:val="24"/>
          <w:szCs w:val="24"/>
          <w:lang w:val="en-GB"/>
        </w:rPr>
      </w:pPr>
      <w:r w:rsidRPr="63E92D41" w:rsidR="565A5503">
        <w:rPr>
          <w:noProof w:val="0"/>
          <w:lang w:val="en-GB"/>
        </w:rPr>
        <w:t xml:space="preserve">Congruence </w:t>
      </w:r>
    </w:p>
    <w:p w:rsidR="47382835" w:rsidP="63E92D41" w:rsidRDefault="47382835" w14:paraId="4359E10C" w14:textId="2DA828BF">
      <w:pPr>
        <w:pStyle w:val="Normal"/>
        <w:spacing w:line="480" w:lineRule="auto"/>
        <w:ind w:left="0"/>
        <w:rPr>
          <w:rFonts w:ascii="Arial" w:hAnsi="Arial" w:eastAsia="Arial" w:cs="Arial"/>
          <w:b w:val="0"/>
          <w:bCs w:val="0"/>
          <w:noProof w:val="0"/>
          <w:color w:val="auto"/>
          <w:sz w:val="24"/>
          <w:szCs w:val="24"/>
          <w:lang w:val="en-GB"/>
        </w:rPr>
      </w:pPr>
      <w:r w:rsidRPr="63E92D41" w:rsidR="47382835">
        <w:rPr>
          <w:rFonts w:ascii="Arial" w:hAnsi="Arial" w:eastAsia="Arial" w:cs="Arial"/>
          <w:b w:val="0"/>
          <w:bCs w:val="0"/>
          <w:noProof w:val="0"/>
          <w:color w:val="auto"/>
          <w:sz w:val="24"/>
          <w:szCs w:val="24"/>
          <w:lang w:val="en-GB"/>
        </w:rPr>
        <w:t>Congruence is the internal, relational and ecological integration of persons</w:t>
      </w:r>
      <w:r w:rsidRPr="63E92D41" w:rsidR="1A8C05E9">
        <w:rPr>
          <w:rFonts w:ascii="Arial" w:hAnsi="Arial" w:eastAsia="Arial" w:cs="Arial"/>
          <w:b w:val="0"/>
          <w:bCs w:val="0"/>
          <w:noProof w:val="0"/>
          <w:color w:val="auto"/>
          <w:sz w:val="24"/>
          <w:szCs w:val="24"/>
          <w:lang w:val="en-GB"/>
        </w:rPr>
        <w:t xml:space="preserve">, equating to the authentic, mature person. </w:t>
      </w:r>
      <w:r w:rsidRPr="63E92D41" w:rsidR="57630CDF">
        <w:rPr>
          <w:rFonts w:ascii="Arial" w:hAnsi="Arial" w:eastAsia="Arial" w:cs="Arial"/>
          <w:b w:val="0"/>
          <w:bCs w:val="0"/>
          <w:noProof w:val="0"/>
          <w:color w:val="auto"/>
          <w:sz w:val="24"/>
          <w:szCs w:val="24"/>
          <w:lang w:val="en-GB"/>
        </w:rPr>
        <w:t xml:space="preserve">When discussing the importance of congruence in the formation of the therapeutic relationship Rogers used several different </w:t>
      </w:r>
      <w:r w:rsidRPr="63E92D41" w:rsidR="2438490D">
        <w:rPr>
          <w:rFonts w:ascii="Arial" w:hAnsi="Arial" w:eastAsia="Arial" w:cs="Arial"/>
          <w:b w:val="0"/>
          <w:bCs w:val="0"/>
          <w:noProof w:val="0"/>
          <w:color w:val="auto"/>
          <w:sz w:val="24"/>
          <w:szCs w:val="24"/>
          <w:lang w:val="en-GB"/>
        </w:rPr>
        <w:t>terms interchangeably to describe congruence; including “real”, “genuine”, “transparent” and “authentic”</w:t>
      </w:r>
      <w:r w:rsidRPr="63E92D41" w:rsidR="45F269B5">
        <w:rPr>
          <w:rFonts w:ascii="Arial" w:hAnsi="Arial" w:eastAsia="Arial" w:cs="Arial"/>
          <w:b w:val="0"/>
          <w:bCs w:val="0"/>
          <w:noProof w:val="0"/>
          <w:color w:val="auto"/>
          <w:sz w:val="24"/>
          <w:szCs w:val="24"/>
          <w:lang w:val="en-GB"/>
        </w:rPr>
        <w:t xml:space="preserve"> (Rogers</w:t>
      </w:r>
      <w:r w:rsidRPr="63E92D41" w:rsidR="49A75CEE">
        <w:rPr>
          <w:rFonts w:ascii="Arial" w:hAnsi="Arial" w:eastAsia="Arial" w:cs="Arial"/>
          <w:b w:val="0"/>
          <w:bCs w:val="0"/>
          <w:noProof w:val="0"/>
          <w:color w:val="auto"/>
          <w:sz w:val="24"/>
          <w:szCs w:val="24"/>
          <w:lang w:val="en-GB"/>
        </w:rPr>
        <w:t>, 1961).</w:t>
      </w:r>
      <w:r w:rsidRPr="63E92D41" w:rsidR="45F269B5">
        <w:rPr>
          <w:rFonts w:ascii="Arial" w:hAnsi="Arial" w:eastAsia="Arial" w:cs="Arial"/>
          <w:b w:val="0"/>
          <w:bCs w:val="0"/>
          <w:noProof w:val="0"/>
          <w:color w:val="auto"/>
          <w:sz w:val="24"/>
          <w:szCs w:val="24"/>
          <w:lang w:val="en-GB"/>
        </w:rPr>
        <w:t xml:space="preserve"> </w:t>
      </w:r>
      <w:r w:rsidRPr="63E92D41" w:rsidR="2438490D">
        <w:rPr>
          <w:rFonts w:ascii="Arial" w:hAnsi="Arial" w:eastAsia="Arial" w:cs="Arial"/>
          <w:b w:val="0"/>
          <w:bCs w:val="0"/>
          <w:noProof w:val="0"/>
          <w:color w:val="auto"/>
          <w:sz w:val="24"/>
          <w:szCs w:val="24"/>
          <w:lang w:val="en-GB"/>
        </w:rPr>
        <w:t xml:space="preserve"> </w:t>
      </w:r>
    </w:p>
    <w:p w:rsidR="57720277" w:rsidP="63E92D41" w:rsidRDefault="57720277" w14:paraId="7886F960" w14:textId="3156FE47">
      <w:pPr>
        <w:pStyle w:val="Normal"/>
        <w:spacing w:line="480" w:lineRule="auto"/>
        <w:ind w:left="0"/>
        <w:rPr>
          <w:rFonts w:ascii="Arial" w:hAnsi="Arial" w:eastAsia="Arial" w:cs="Arial"/>
          <w:b w:val="0"/>
          <w:bCs w:val="0"/>
          <w:i w:val="0"/>
          <w:iCs w:val="0"/>
          <w:caps w:val="0"/>
          <w:smallCaps w:val="0"/>
          <w:noProof w:val="0"/>
          <w:color w:val="auto"/>
          <w:sz w:val="24"/>
          <w:szCs w:val="24"/>
          <w:lang w:val="en-GB"/>
        </w:rPr>
      </w:pPr>
      <w:r w:rsidRPr="63E92D41" w:rsidR="57720277">
        <w:rPr>
          <w:rFonts w:ascii="Arial" w:hAnsi="Arial" w:eastAsia="Arial" w:cs="Arial"/>
          <w:b w:val="0"/>
          <w:bCs w:val="0"/>
          <w:i w:val="0"/>
          <w:iCs w:val="0"/>
          <w:caps w:val="0"/>
          <w:smallCaps w:val="0"/>
          <w:noProof w:val="0"/>
          <w:color w:val="auto"/>
          <w:sz w:val="24"/>
          <w:szCs w:val="24"/>
          <w:lang w:val="en-GB"/>
        </w:rPr>
        <w:t xml:space="preserve">Chui et al (2022) studied the </w:t>
      </w:r>
      <w:r w:rsidRPr="63E92D41" w:rsidR="22095344">
        <w:rPr>
          <w:rFonts w:ascii="Arial" w:hAnsi="Arial" w:eastAsia="Arial" w:cs="Arial"/>
          <w:b w:val="0"/>
          <w:bCs w:val="0"/>
          <w:i w:val="0"/>
          <w:iCs w:val="0"/>
          <w:caps w:val="0"/>
          <w:smallCaps w:val="0"/>
          <w:noProof w:val="0"/>
          <w:color w:val="auto"/>
          <w:sz w:val="24"/>
          <w:szCs w:val="24"/>
          <w:lang w:val="en-GB"/>
        </w:rPr>
        <w:t>concept</w:t>
      </w:r>
      <w:r w:rsidRPr="63E92D41" w:rsidR="57720277">
        <w:rPr>
          <w:rFonts w:ascii="Arial" w:hAnsi="Arial" w:eastAsia="Arial" w:cs="Arial"/>
          <w:b w:val="0"/>
          <w:bCs w:val="0"/>
          <w:i w:val="0"/>
          <w:iCs w:val="0"/>
          <w:caps w:val="0"/>
          <w:smallCaps w:val="0"/>
          <w:noProof w:val="0"/>
          <w:color w:val="auto"/>
          <w:sz w:val="24"/>
          <w:szCs w:val="24"/>
          <w:lang w:val="en-GB"/>
        </w:rPr>
        <w:t xml:space="preserve"> of</w:t>
      </w:r>
      <w:r w:rsidRPr="63E92D41" w:rsidR="2FDCDEFF">
        <w:rPr>
          <w:rFonts w:ascii="Arial" w:hAnsi="Arial" w:eastAsia="Arial" w:cs="Arial"/>
          <w:b w:val="0"/>
          <w:bCs w:val="0"/>
          <w:i w:val="0"/>
          <w:iCs w:val="0"/>
          <w:caps w:val="0"/>
          <w:smallCaps w:val="0"/>
          <w:noProof w:val="0"/>
          <w:color w:val="auto"/>
          <w:sz w:val="24"/>
          <w:szCs w:val="24"/>
          <w:lang w:val="en-GB"/>
        </w:rPr>
        <w:t xml:space="preserve"> congruence through</w:t>
      </w:r>
      <w:r w:rsidRPr="63E92D41" w:rsidR="57720277">
        <w:rPr>
          <w:rFonts w:ascii="Arial" w:hAnsi="Arial" w:eastAsia="Arial" w:cs="Arial"/>
          <w:b w:val="0"/>
          <w:bCs w:val="0"/>
          <w:i w:val="0"/>
          <w:iCs w:val="0"/>
          <w:caps w:val="0"/>
          <w:smallCaps w:val="0"/>
          <w:noProof w:val="0"/>
          <w:color w:val="auto"/>
          <w:sz w:val="24"/>
          <w:szCs w:val="24"/>
          <w:lang w:val="en-GB"/>
        </w:rPr>
        <w:t xml:space="preserve"> directional correspondence in therapist and client emotions</w:t>
      </w:r>
      <w:r w:rsidRPr="63E92D41" w:rsidR="45DD60BE">
        <w:rPr>
          <w:rFonts w:ascii="Arial" w:hAnsi="Arial" w:eastAsia="Arial" w:cs="Arial"/>
          <w:b w:val="0"/>
          <w:bCs w:val="0"/>
          <w:i w:val="0"/>
          <w:iCs w:val="0"/>
          <w:caps w:val="0"/>
          <w:smallCaps w:val="0"/>
          <w:noProof w:val="0"/>
          <w:color w:val="auto"/>
          <w:sz w:val="24"/>
          <w:szCs w:val="24"/>
          <w:lang w:val="en-GB"/>
        </w:rPr>
        <w:t xml:space="preserve">, studying the </w:t>
      </w:r>
      <w:r w:rsidRPr="63E92D41" w:rsidR="57720277">
        <w:rPr>
          <w:rFonts w:ascii="Arial" w:hAnsi="Arial" w:eastAsia="Arial" w:cs="Arial"/>
          <w:b w:val="0"/>
          <w:bCs w:val="0"/>
          <w:i w:val="0"/>
          <w:iCs w:val="0"/>
          <w:caps w:val="0"/>
          <w:smallCaps w:val="0"/>
          <w:noProof w:val="0"/>
          <w:color w:val="auto"/>
          <w:sz w:val="24"/>
          <w:szCs w:val="24"/>
          <w:lang w:val="en-GB"/>
        </w:rPr>
        <w:t>move</w:t>
      </w:r>
      <w:r w:rsidRPr="63E92D41" w:rsidR="2CB427B1">
        <w:rPr>
          <w:rFonts w:ascii="Arial" w:hAnsi="Arial" w:eastAsia="Arial" w:cs="Arial"/>
          <w:b w:val="0"/>
          <w:bCs w:val="0"/>
          <w:i w:val="0"/>
          <w:iCs w:val="0"/>
          <w:caps w:val="0"/>
          <w:smallCaps w:val="0"/>
          <w:noProof w:val="0"/>
          <w:color w:val="auto"/>
          <w:sz w:val="24"/>
          <w:szCs w:val="24"/>
          <w:lang w:val="en-GB"/>
        </w:rPr>
        <w:t>ment of their emotions</w:t>
      </w:r>
      <w:r w:rsidRPr="63E92D41" w:rsidR="57720277">
        <w:rPr>
          <w:rFonts w:ascii="Arial" w:hAnsi="Arial" w:eastAsia="Arial" w:cs="Arial"/>
          <w:b w:val="0"/>
          <w:bCs w:val="0"/>
          <w:i w:val="0"/>
          <w:iCs w:val="0"/>
          <w:caps w:val="0"/>
          <w:smallCaps w:val="0"/>
          <w:noProof w:val="0"/>
          <w:color w:val="auto"/>
          <w:sz w:val="24"/>
          <w:szCs w:val="24"/>
          <w:lang w:val="en-GB"/>
        </w:rPr>
        <w:t xml:space="preserve"> </w:t>
      </w:r>
      <w:r w:rsidRPr="63E92D41" w:rsidR="57720277">
        <w:rPr>
          <w:rFonts w:ascii="Arial" w:hAnsi="Arial" w:eastAsia="Arial" w:cs="Arial"/>
          <w:b w:val="0"/>
          <w:bCs w:val="0"/>
          <w:i w:val="0"/>
          <w:iCs w:val="0"/>
          <w:caps w:val="0"/>
          <w:smallCaps w:val="0"/>
          <w:noProof w:val="0"/>
          <w:color w:val="auto"/>
          <w:sz w:val="24"/>
          <w:szCs w:val="24"/>
          <w:lang w:val="en-GB"/>
        </w:rPr>
        <w:t>in a simila</w:t>
      </w:r>
      <w:r w:rsidRPr="63E92D41" w:rsidR="4D99AAA9">
        <w:rPr>
          <w:rFonts w:ascii="Arial" w:hAnsi="Arial" w:eastAsia="Arial" w:cs="Arial"/>
          <w:b w:val="0"/>
          <w:bCs w:val="0"/>
          <w:i w:val="0"/>
          <w:iCs w:val="0"/>
          <w:caps w:val="0"/>
          <w:smallCaps w:val="0"/>
          <w:noProof w:val="0"/>
          <w:color w:val="auto"/>
          <w:sz w:val="24"/>
          <w:szCs w:val="24"/>
          <w:lang w:val="en-GB"/>
        </w:rPr>
        <w:t>r manner from pre to post session</w:t>
      </w:r>
      <w:r w:rsidRPr="63E92D41" w:rsidR="22A465DE">
        <w:rPr>
          <w:rFonts w:ascii="Arial" w:hAnsi="Arial" w:eastAsia="Arial" w:cs="Arial"/>
          <w:b w:val="0"/>
          <w:bCs w:val="0"/>
          <w:i w:val="0"/>
          <w:iCs w:val="0"/>
          <w:caps w:val="0"/>
          <w:smallCaps w:val="0"/>
          <w:noProof w:val="0"/>
          <w:color w:val="auto"/>
          <w:sz w:val="24"/>
          <w:szCs w:val="24"/>
          <w:lang w:val="en-GB"/>
        </w:rPr>
        <w:t xml:space="preserve">. </w:t>
      </w:r>
      <w:r w:rsidRPr="63E92D41" w:rsidR="5C460A52">
        <w:rPr>
          <w:rFonts w:ascii="Arial" w:hAnsi="Arial" w:eastAsia="Arial" w:cs="Arial"/>
          <w:b w:val="0"/>
          <w:bCs w:val="0"/>
          <w:i w:val="0"/>
          <w:iCs w:val="0"/>
          <w:caps w:val="0"/>
          <w:smallCaps w:val="0"/>
          <w:noProof w:val="0"/>
          <w:color w:val="auto"/>
          <w:sz w:val="24"/>
          <w:szCs w:val="24"/>
          <w:lang w:val="en-GB"/>
        </w:rPr>
        <w:t xml:space="preserve">In addition, the client’s </w:t>
      </w:r>
      <w:r w:rsidRPr="63E92D41" w:rsidR="58902D98">
        <w:rPr>
          <w:rFonts w:ascii="Arial" w:hAnsi="Arial" w:eastAsia="Arial" w:cs="Arial"/>
          <w:b w:val="0"/>
          <w:bCs w:val="0"/>
          <w:i w:val="0"/>
          <w:iCs w:val="0"/>
          <w:caps w:val="0"/>
          <w:smallCaps w:val="0"/>
          <w:noProof w:val="0"/>
          <w:color w:val="auto"/>
          <w:sz w:val="24"/>
          <w:szCs w:val="24"/>
          <w:lang w:val="en-GB"/>
        </w:rPr>
        <w:t>perception</w:t>
      </w:r>
      <w:r w:rsidRPr="63E92D41" w:rsidR="5C460A52">
        <w:rPr>
          <w:rFonts w:ascii="Arial" w:hAnsi="Arial" w:eastAsia="Arial" w:cs="Arial"/>
          <w:b w:val="0"/>
          <w:bCs w:val="0"/>
          <w:i w:val="0"/>
          <w:iCs w:val="0"/>
          <w:caps w:val="0"/>
          <w:smallCaps w:val="0"/>
          <w:noProof w:val="0"/>
          <w:color w:val="auto"/>
          <w:sz w:val="24"/>
          <w:szCs w:val="24"/>
          <w:lang w:val="en-GB"/>
        </w:rPr>
        <w:t xml:space="preserve"> of the therapist’s congruence was noted</w:t>
      </w:r>
      <w:r w:rsidRPr="63E92D41" w:rsidR="34152DF4">
        <w:rPr>
          <w:rFonts w:ascii="Arial" w:hAnsi="Arial" w:eastAsia="Arial" w:cs="Arial"/>
          <w:b w:val="0"/>
          <w:bCs w:val="0"/>
          <w:i w:val="0"/>
          <w:iCs w:val="0"/>
          <w:caps w:val="0"/>
          <w:smallCaps w:val="0"/>
          <w:noProof w:val="0"/>
          <w:color w:val="auto"/>
          <w:sz w:val="24"/>
          <w:szCs w:val="24"/>
          <w:lang w:val="en-GB"/>
        </w:rPr>
        <w:t>. 593 sessions in total. Rated emotions before and after each session</w:t>
      </w:r>
      <w:r w:rsidRPr="63E92D41" w:rsidR="6BF16C94">
        <w:rPr>
          <w:rFonts w:ascii="Arial" w:hAnsi="Arial" w:eastAsia="Arial" w:cs="Arial"/>
          <w:b w:val="0"/>
          <w:bCs w:val="0"/>
          <w:i w:val="0"/>
          <w:iCs w:val="0"/>
          <w:caps w:val="0"/>
          <w:smallCaps w:val="0"/>
          <w:noProof w:val="0"/>
          <w:color w:val="auto"/>
          <w:sz w:val="24"/>
          <w:szCs w:val="24"/>
          <w:lang w:val="en-GB"/>
        </w:rPr>
        <w:t>, as well as the session quality.</w:t>
      </w:r>
      <w:r w:rsidRPr="63E92D41" w:rsidR="58601EAD">
        <w:rPr>
          <w:rFonts w:ascii="Arial" w:hAnsi="Arial" w:eastAsia="Arial" w:cs="Arial"/>
          <w:b w:val="0"/>
          <w:bCs w:val="0"/>
          <w:i w:val="0"/>
          <w:iCs w:val="0"/>
          <w:caps w:val="0"/>
          <w:smallCaps w:val="0"/>
          <w:noProof w:val="0"/>
          <w:color w:val="auto"/>
          <w:sz w:val="24"/>
          <w:szCs w:val="24"/>
          <w:lang w:val="en-GB"/>
        </w:rPr>
        <w:t xml:space="preserve"> Findings: When therapist's and client's emotional states became closer from pre- to post-session, clients perceived greater therapist empathy, which predicted better session evaluation. Meaning: Good psychotherapy sessions depend not only on therapists' cognitive understanding of clients' thoughts and feelings but also on dyad members' sharing of emotions. The process of becoming more emotionally in sync over a session, instead of being in sync prematurely or unchangingly, predicts clients' experience of therapist empathy and session quality.</w:t>
      </w:r>
    </w:p>
    <w:p w:rsidR="5AA6A5D3" w:rsidP="63E92D41" w:rsidRDefault="5AA6A5D3" w14:paraId="02B215FF" w14:textId="642FBC5A">
      <w:pPr>
        <w:pStyle w:val="Normal"/>
        <w:spacing w:line="480" w:lineRule="auto"/>
        <w:ind w:left="0"/>
        <w:rPr>
          <w:rFonts w:ascii="Arial" w:hAnsi="Arial" w:eastAsia="Arial" w:cs="Arial"/>
          <w:b w:val="0"/>
          <w:bCs w:val="0"/>
          <w:noProof w:val="0"/>
          <w:color w:val="auto"/>
          <w:sz w:val="24"/>
          <w:szCs w:val="24"/>
          <w:lang w:val="en-GB"/>
        </w:rPr>
      </w:pPr>
      <w:r w:rsidRPr="63E92D41" w:rsidR="5AA6A5D3">
        <w:rPr>
          <w:rFonts w:ascii="Arial" w:hAnsi="Arial" w:eastAsia="Arial" w:cs="Arial"/>
          <w:b w:val="0"/>
          <w:bCs w:val="0"/>
          <w:noProof w:val="0"/>
          <w:color w:val="auto"/>
          <w:sz w:val="24"/>
          <w:szCs w:val="24"/>
          <w:lang w:val="en-GB"/>
        </w:rPr>
        <w:t xml:space="preserve">Jones (2023) </w:t>
      </w:r>
      <w:r w:rsidRPr="63E92D41" w:rsidR="06CCA13A">
        <w:rPr>
          <w:rFonts w:ascii="Arial" w:hAnsi="Arial" w:eastAsia="Arial" w:cs="Arial"/>
          <w:b w:val="0"/>
          <w:bCs w:val="0"/>
          <w:noProof w:val="0"/>
          <w:color w:val="auto"/>
          <w:sz w:val="24"/>
          <w:szCs w:val="24"/>
          <w:lang w:val="en-GB"/>
        </w:rPr>
        <w:t xml:space="preserve">wrote an opinion piece </w:t>
      </w:r>
      <w:r w:rsidRPr="63E92D41" w:rsidR="4851E540">
        <w:rPr>
          <w:rFonts w:ascii="Arial" w:hAnsi="Arial" w:eastAsia="Arial" w:cs="Arial"/>
          <w:b w:val="0"/>
          <w:bCs w:val="0"/>
          <w:noProof w:val="0"/>
          <w:color w:val="auto"/>
          <w:sz w:val="24"/>
          <w:szCs w:val="24"/>
          <w:lang w:val="en-GB"/>
        </w:rPr>
        <w:t xml:space="preserve">about their negative experiences as a trainee </w:t>
      </w:r>
      <w:proofErr w:type="gramStart"/>
      <w:r w:rsidRPr="63E92D41" w:rsidR="4851E540">
        <w:rPr>
          <w:rFonts w:ascii="Arial" w:hAnsi="Arial" w:eastAsia="Arial" w:cs="Arial"/>
          <w:b w:val="0"/>
          <w:bCs w:val="0"/>
          <w:noProof w:val="0"/>
          <w:color w:val="auto"/>
          <w:sz w:val="24"/>
          <w:szCs w:val="24"/>
          <w:lang w:val="en-GB"/>
        </w:rPr>
        <w:t xml:space="preserve">counsellor, </w:t>
      </w:r>
      <w:r w:rsidRPr="63E92D41" w:rsidR="06CCA13A">
        <w:rPr>
          <w:rFonts w:ascii="Arial" w:hAnsi="Arial" w:eastAsia="Arial" w:cs="Arial"/>
          <w:b w:val="0"/>
          <w:bCs w:val="0"/>
          <w:noProof w:val="0"/>
          <w:color w:val="auto"/>
          <w:sz w:val="24"/>
          <w:szCs w:val="24"/>
          <w:lang w:val="en-GB"/>
        </w:rPr>
        <w:t>and</w:t>
      </w:r>
      <w:proofErr w:type="gramEnd"/>
      <w:r w:rsidRPr="63E92D41" w:rsidR="06CCA13A">
        <w:rPr>
          <w:rFonts w:ascii="Arial" w:hAnsi="Arial" w:eastAsia="Arial" w:cs="Arial"/>
          <w:b w:val="0"/>
          <w:bCs w:val="0"/>
          <w:noProof w:val="0"/>
          <w:color w:val="auto"/>
          <w:sz w:val="24"/>
          <w:szCs w:val="24"/>
          <w:lang w:val="en-GB"/>
        </w:rPr>
        <w:t xml:space="preserve"> coined the term “</w:t>
      </w:r>
      <w:r w:rsidRPr="63E92D41" w:rsidR="447D8DAC">
        <w:rPr>
          <w:rFonts w:ascii="Arial" w:hAnsi="Arial" w:eastAsia="Arial" w:cs="Arial"/>
          <w:b w:val="0"/>
          <w:bCs w:val="0"/>
          <w:noProof w:val="0"/>
          <w:color w:val="auto"/>
          <w:sz w:val="24"/>
          <w:szCs w:val="24"/>
          <w:lang w:val="en-GB"/>
        </w:rPr>
        <w:t>i</w:t>
      </w:r>
      <w:r w:rsidRPr="63E92D41" w:rsidR="06CCA13A">
        <w:rPr>
          <w:rFonts w:ascii="Arial" w:hAnsi="Arial" w:eastAsia="Arial" w:cs="Arial"/>
          <w:b w:val="0"/>
          <w:bCs w:val="0"/>
          <w:noProof w:val="0"/>
          <w:color w:val="auto"/>
          <w:sz w:val="24"/>
          <w:szCs w:val="24"/>
          <w:lang w:val="en-GB"/>
        </w:rPr>
        <w:t xml:space="preserve">ntentional </w:t>
      </w:r>
      <w:r w:rsidRPr="63E92D41" w:rsidR="50F868E0">
        <w:rPr>
          <w:rFonts w:ascii="Arial" w:hAnsi="Arial" w:eastAsia="Arial" w:cs="Arial"/>
          <w:b w:val="0"/>
          <w:bCs w:val="0"/>
          <w:noProof w:val="0"/>
          <w:color w:val="auto"/>
          <w:sz w:val="24"/>
          <w:szCs w:val="24"/>
          <w:lang w:val="en-GB"/>
        </w:rPr>
        <w:t>c</w:t>
      </w:r>
      <w:r w:rsidRPr="63E92D41" w:rsidR="06CCA13A">
        <w:rPr>
          <w:rFonts w:ascii="Arial" w:hAnsi="Arial" w:eastAsia="Arial" w:cs="Arial"/>
          <w:b w:val="0"/>
          <w:bCs w:val="0"/>
          <w:noProof w:val="0"/>
          <w:color w:val="auto"/>
          <w:sz w:val="24"/>
          <w:szCs w:val="24"/>
          <w:lang w:val="en-GB"/>
        </w:rPr>
        <w:t xml:space="preserve">ongruence </w:t>
      </w:r>
      <w:r w:rsidRPr="63E92D41" w:rsidR="2556044C">
        <w:rPr>
          <w:rFonts w:ascii="Arial" w:hAnsi="Arial" w:eastAsia="Arial" w:cs="Arial"/>
          <w:b w:val="0"/>
          <w:bCs w:val="0"/>
          <w:noProof w:val="0"/>
          <w:color w:val="auto"/>
          <w:sz w:val="24"/>
          <w:szCs w:val="24"/>
          <w:lang w:val="en-GB"/>
        </w:rPr>
        <w:t>m</w:t>
      </w:r>
      <w:r w:rsidRPr="63E92D41" w:rsidR="06CCA13A">
        <w:rPr>
          <w:rFonts w:ascii="Arial" w:hAnsi="Arial" w:eastAsia="Arial" w:cs="Arial"/>
          <w:b w:val="0"/>
          <w:bCs w:val="0"/>
          <w:noProof w:val="0"/>
          <w:color w:val="auto"/>
          <w:sz w:val="24"/>
          <w:szCs w:val="24"/>
          <w:lang w:val="en-GB"/>
        </w:rPr>
        <w:t xml:space="preserve">isuse” to discuss the phenomenon of when congruence is deliberately misused in counselling </w:t>
      </w:r>
      <w:r w:rsidRPr="63E92D41" w:rsidR="3A8D503F">
        <w:rPr>
          <w:rFonts w:ascii="Arial" w:hAnsi="Arial" w:eastAsia="Arial" w:cs="Arial"/>
          <w:b w:val="0"/>
          <w:bCs w:val="0"/>
          <w:noProof w:val="0"/>
          <w:color w:val="auto"/>
          <w:sz w:val="24"/>
          <w:szCs w:val="24"/>
          <w:lang w:val="en-GB"/>
        </w:rPr>
        <w:t xml:space="preserve">and training </w:t>
      </w:r>
      <w:r w:rsidRPr="63E92D41" w:rsidR="06CCA13A">
        <w:rPr>
          <w:rFonts w:ascii="Arial" w:hAnsi="Arial" w:eastAsia="Arial" w:cs="Arial"/>
          <w:b w:val="0"/>
          <w:bCs w:val="0"/>
          <w:noProof w:val="0"/>
          <w:color w:val="auto"/>
          <w:sz w:val="24"/>
          <w:szCs w:val="24"/>
          <w:lang w:val="en-GB"/>
        </w:rPr>
        <w:t xml:space="preserve">to bully and “gaslight” a person. </w:t>
      </w:r>
      <w:r w:rsidRPr="63E92D41" w:rsidR="34CD624D">
        <w:rPr>
          <w:rFonts w:ascii="Arial" w:hAnsi="Arial" w:eastAsia="Arial" w:cs="Arial"/>
          <w:b w:val="0"/>
          <w:bCs w:val="0"/>
          <w:noProof w:val="0"/>
          <w:color w:val="auto"/>
          <w:sz w:val="24"/>
          <w:szCs w:val="24"/>
          <w:lang w:val="en-GB"/>
        </w:rPr>
        <w:t xml:space="preserve">Jones </w:t>
      </w:r>
      <w:r w:rsidRPr="63E92D41" w:rsidR="35195F01">
        <w:rPr>
          <w:rFonts w:ascii="Arial" w:hAnsi="Arial" w:eastAsia="Arial" w:cs="Arial"/>
          <w:b w:val="0"/>
          <w:bCs w:val="0"/>
          <w:noProof w:val="0"/>
          <w:color w:val="auto"/>
          <w:sz w:val="24"/>
          <w:szCs w:val="24"/>
          <w:lang w:val="en-GB"/>
        </w:rPr>
        <w:t>explained</w:t>
      </w:r>
      <w:r w:rsidRPr="63E92D41" w:rsidR="34CD624D">
        <w:rPr>
          <w:rFonts w:ascii="Arial" w:hAnsi="Arial" w:eastAsia="Arial" w:cs="Arial"/>
          <w:b w:val="0"/>
          <w:bCs w:val="0"/>
          <w:noProof w:val="0"/>
          <w:color w:val="auto"/>
          <w:sz w:val="24"/>
          <w:szCs w:val="24"/>
          <w:lang w:val="en-GB"/>
        </w:rPr>
        <w:t xml:space="preserve"> that trainees, course providers and qualified therapists can intentionally convey congruence in a demeaning manner, </w:t>
      </w:r>
      <w:r w:rsidRPr="63E92D41" w:rsidR="24710D5D">
        <w:rPr>
          <w:rFonts w:ascii="Arial" w:hAnsi="Arial" w:eastAsia="Arial" w:cs="Arial"/>
          <w:b w:val="0"/>
          <w:bCs w:val="0"/>
          <w:noProof w:val="0"/>
          <w:color w:val="auto"/>
          <w:sz w:val="24"/>
          <w:szCs w:val="24"/>
          <w:lang w:val="en-GB"/>
        </w:rPr>
        <w:t>which can cause tremendous insecurity in trainee therapists</w:t>
      </w:r>
      <w:r w:rsidRPr="63E92D41" w:rsidR="42AFE90E">
        <w:rPr>
          <w:rFonts w:ascii="Arial" w:hAnsi="Arial" w:eastAsia="Arial" w:cs="Arial"/>
          <w:b w:val="0"/>
          <w:bCs w:val="0"/>
          <w:noProof w:val="0"/>
          <w:color w:val="auto"/>
          <w:sz w:val="24"/>
          <w:szCs w:val="24"/>
          <w:lang w:val="en-GB"/>
        </w:rPr>
        <w:t xml:space="preserve"> and clients. </w:t>
      </w:r>
    </w:p>
    <w:p w:rsidR="005CB81B" w:rsidP="63E92D41" w:rsidRDefault="005CB81B" w14:paraId="13DA9DBC" w14:textId="3ECC484F">
      <w:pPr>
        <w:pStyle w:val="Normal"/>
        <w:spacing w:line="480" w:lineRule="auto"/>
        <w:ind w:left="0"/>
        <w:rPr>
          <w:rFonts w:ascii="Arial" w:hAnsi="Arial" w:eastAsia="Arial" w:cs="Arial"/>
          <w:b w:val="0"/>
          <w:bCs w:val="0"/>
          <w:i w:val="0"/>
          <w:iCs w:val="0"/>
          <w:caps w:val="0"/>
          <w:smallCaps w:val="0"/>
          <w:noProof w:val="0"/>
          <w:color w:val="auto"/>
          <w:sz w:val="24"/>
          <w:szCs w:val="24"/>
          <w:lang w:val="en-GB"/>
        </w:rPr>
      </w:pPr>
      <w:proofErr w:type="spellStart"/>
      <w:r w:rsidRPr="63E92D41" w:rsidR="005CB81B">
        <w:rPr>
          <w:rFonts w:ascii="Arial" w:hAnsi="Arial" w:eastAsia="Arial" w:cs="Arial"/>
          <w:b w:val="0"/>
          <w:bCs w:val="0"/>
          <w:i w:val="0"/>
          <w:iCs w:val="0"/>
          <w:caps w:val="0"/>
          <w:smallCaps w:val="0"/>
          <w:noProof w:val="0"/>
          <w:color w:val="auto"/>
          <w:sz w:val="24"/>
          <w:szCs w:val="24"/>
          <w:lang w:val="en-GB"/>
        </w:rPr>
        <w:t>Kaimaxi</w:t>
      </w:r>
      <w:proofErr w:type="spellEnd"/>
      <w:r w:rsidRPr="63E92D41" w:rsidR="005CB81B">
        <w:rPr>
          <w:rFonts w:ascii="Arial" w:hAnsi="Arial" w:eastAsia="Arial" w:cs="Arial"/>
          <w:b w:val="0"/>
          <w:bCs w:val="0"/>
          <w:i w:val="0"/>
          <w:iCs w:val="0"/>
          <w:caps w:val="0"/>
          <w:smallCaps w:val="0"/>
          <w:noProof w:val="0"/>
          <w:color w:val="auto"/>
          <w:sz w:val="24"/>
          <w:szCs w:val="24"/>
          <w:lang w:val="en-GB"/>
        </w:rPr>
        <w:t xml:space="preserve"> &amp; </w:t>
      </w:r>
      <w:proofErr w:type="spellStart"/>
      <w:r w:rsidRPr="63E92D41" w:rsidR="005CB81B">
        <w:rPr>
          <w:rFonts w:ascii="Arial" w:hAnsi="Arial" w:eastAsia="Arial" w:cs="Arial"/>
          <w:b w:val="0"/>
          <w:bCs w:val="0"/>
          <w:i w:val="0"/>
          <w:iCs w:val="0"/>
          <w:caps w:val="0"/>
          <w:smallCaps w:val="0"/>
          <w:noProof w:val="0"/>
          <w:color w:val="auto"/>
          <w:sz w:val="24"/>
          <w:szCs w:val="24"/>
          <w:lang w:val="en-GB"/>
        </w:rPr>
        <w:t>Lakioti</w:t>
      </w:r>
      <w:proofErr w:type="spellEnd"/>
      <w:r w:rsidRPr="63E92D41" w:rsidR="005CB81B">
        <w:rPr>
          <w:rFonts w:ascii="Arial" w:hAnsi="Arial" w:eastAsia="Arial" w:cs="Arial"/>
          <w:b w:val="0"/>
          <w:bCs w:val="0"/>
          <w:i w:val="0"/>
          <w:iCs w:val="0"/>
          <w:caps w:val="0"/>
          <w:smallCaps w:val="0"/>
          <w:noProof w:val="0"/>
          <w:color w:val="auto"/>
          <w:sz w:val="24"/>
          <w:szCs w:val="24"/>
          <w:lang w:val="en-GB"/>
        </w:rPr>
        <w:t xml:space="preserve"> (2021)</w:t>
      </w:r>
      <w:r w:rsidRPr="63E92D41" w:rsidR="78B427AA">
        <w:rPr>
          <w:rFonts w:ascii="Arial" w:hAnsi="Arial" w:eastAsia="Arial" w:cs="Arial"/>
          <w:b w:val="0"/>
          <w:bCs w:val="0"/>
          <w:i w:val="0"/>
          <w:iCs w:val="0"/>
          <w:caps w:val="0"/>
          <w:smallCaps w:val="0"/>
          <w:noProof w:val="0"/>
          <w:color w:val="auto"/>
          <w:sz w:val="24"/>
          <w:szCs w:val="24"/>
          <w:lang w:val="en-GB"/>
        </w:rPr>
        <w:t xml:space="preserve"> completed a thematic analysis of person-centred </w:t>
      </w:r>
      <w:proofErr w:type="spellStart"/>
      <w:r w:rsidRPr="63E92D41" w:rsidR="78B427AA">
        <w:rPr>
          <w:rFonts w:ascii="Arial" w:hAnsi="Arial" w:eastAsia="Arial" w:cs="Arial"/>
          <w:b w:val="0"/>
          <w:bCs w:val="0"/>
          <w:i w:val="0"/>
          <w:iCs w:val="0"/>
          <w:caps w:val="0"/>
          <w:smallCaps w:val="0"/>
          <w:noProof w:val="0"/>
          <w:color w:val="auto"/>
          <w:sz w:val="24"/>
          <w:szCs w:val="24"/>
          <w:lang w:val="en-GB"/>
        </w:rPr>
        <w:t>counsellors’s</w:t>
      </w:r>
      <w:proofErr w:type="spellEnd"/>
      <w:r w:rsidRPr="63E92D41" w:rsidR="78B427AA">
        <w:rPr>
          <w:rFonts w:ascii="Arial" w:hAnsi="Arial" w:eastAsia="Arial" w:cs="Arial"/>
          <w:b w:val="0"/>
          <w:bCs w:val="0"/>
          <w:i w:val="0"/>
          <w:iCs w:val="0"/>
          <w:caps w:val="0"/>
          <w:smallCaps w:val="0"/>
          <w:noProof w:val="0"/>
          <w:color w:val="auto"/>
          <w:sz w:val="24"/>
          <w:szCs w:val="24"/>
          <w:lang w:val="en-GB"/>
        </w:rPr>
        <w:t xml:space="preserve"> perspectives into the development of congruence</w:t>
      </w:r>
      <w:r w:rsidRPr="63E92D41" w:rsidR="09CEC333">
        <w:rPr>
          <w:rFonts w:ascii="Arial" w:hAnsi="Arial" w:eastAsia="Arial" w:cs="Arial"/>
          <w:b w:val="0"/>
          <w:bCs w:val="0"/>
          <w:i w:val="0"/>
          <w:iCs w:val="0"/>
          <w:caps w:val="0"/>
          <w:smallCaps w:val="0"/>
          <w:noProof w:val="0"/>
          <w:color w:val="auto"/>
          <w:sz w:val="24"/>
          <w:szCs w:val="24"/>
          <w:lang w:val="en-GB"/>
        </w:rPr>
        <w:t xml:space="preserve">. They completed semi-structured interviews with eight therapists </w:t>
      </w:r>
      <w:r w:rsidRPr="63E92D41" w:rsidR="78B427AA">
        <w:rPr>
          <w:rFonts w:ascii="Arial" w:hAnsi="Arial" w:eastAsia="Arial" w:cs="Arial"/>
          <w:b w:val="0"/>
          <w:bCs w:val="0"/>
          <w:i w:val="0"/>
          <w:iCs w:val="0"/>
          <w:caps w:val="0"/>
          <w:smallCaps w:val="0"/>
          <w:noProof w:val="0"/>
          <w:color w:val="auto"/>
          <w:sz w:val="24"/>
          <w:szCs w:val="24"/>
          <w:lang w:val="en-GB"/>
        </w:rPr>
        <w:t xml:space="preserve">and found that </w:t>
      </w:r>
      <w:r w:rsidRPr="63E92D41" w:rsidR="19E61FC8">
        <w:rPr>
          <w:rFonts w:ascii="Arial" w:hAnsi="Arial" w:eastAsia="Arial" w:cs="Arial"/>
          <w:b w:val="0"/>
          <w:bCs w:val="0"/>
          <w:i w:val="0"/>
          <w:iCs w:val="0"/>
          <w:caps w:val="0"/>
          <w:smallCaps w:val="0"/>
          <w:noProof w:val="0"/>
          <w:color w:val="auto"/>
          <w:sz w:val="24"/>
          <w:szCs w:val="24"/>
          <w:lang w:val="en-GB"/>
        </w:rPr>
        <w:t xml:space="preserve">the development of congruence </w:t>
      </w:r>
      <w:r w:rsidRPr="63E92D41" w:rsidR="347E3A55">
        <w:rPr>
          <w:rFonts w:ascii="Arial" w:hAnsi="Arial" w:eastAsia="Arial" w:cs="Arial"/>
          <w:b w:val="0"/>
          <w:bCs w:val="0"/>
          <w:i w:val="0"/>
          <w:iCs w:val="0"/>
          <w:caps w:val="0"/>
          <w:smallCaps w:val="0"/>
          <w:noProof w:val="0"/>
          <w:color w:val="auto"/>
          <w:sz w:val="24"/>
          <w:szCs w:val="24"/>
          <w:lang w:val="en-GB"/>
        </w:rPr>
        <w:t>“</w:t>
      </w:r>
      <w:r w:rsidRPr="63E92D41" w:rsidR="19E61FC8">
        <w:rPr>
          <w:rFonts w:ascii="Arial" w:hAnsi="Arial" w:eastAsia="Arial" w:cs="Arial"/>
          <w:b w:val="0"/>
          <w:bCs w:val="0"/>
          <w:i w:val="0"/>
          <w:iCs w:val="0"/>
          <w:caps w:val="0"/>
          <w:smallCaps w:val="0"/>
          <w:noProof w:val="0"/>
          <w:color w:val="auto"/>
          <w:sz w:val="24"/>
          <w:szCs w:val="24"/>
          <w:lang w:val="en-GB"/>
        </w:rPr>
        <w:t>is a gradual process closely related to life-long personal and professional growth”</w:t>
      </w:r>
      <w:r w:rsidRPr="63E92D41" w:rsidR="098367C5">
        <w:rPr>
          <w:rFonts w:ascii="Arial" w:hAnsi="Arial" w:eastAsia="Arial" w:cs="Arial"/>
          <w:b w:val="0"/>
          <w:bCs w:val="0"/>
          <w:i w:val="0"/>
          <w:iCs w:val="0"/>
          <w:caps w:val="0"/>
          <w:smallCaps w:val="0"/>
          <w:noProof w:val="0"/>
          <w:color w:val="auto"/>
          <w:sz w:val="24"/>
          <w:szCs w:val="24"/>
          <w:lang w:val="en-GB"/>
        </w:rPr>
        <w:t>.</w:t>
      </w:r>
    </w:p>
    <w:p w:rsidR="051C8B6A" w:rsidP="63E92D41" w:rsidRDefault="051C8B6A" w14:paraId="42051C63" w14:textId="7F3001AA">
      <w:pPr>
        <w:pStyle w:val="Normal"/>
        <w:spacing w:line="480" w:lineRule="auto"/>
        <w:ind w:left="0"/>
        <w:rPr>
          <w:rFonts w:ascii="Arial" w:hAnsi="Arial" w:eastAsia="Arial" w:cs="Arial"/>
          <w:b w:val="0"/>
          <w:bCs w:val="0"/>
          <w:noProof w:val="0"/>
          <w:color w:val="auto"/>
          <w:sz w:val="24"/>
          <w:szCs w:val="24"/>
          <w:lang w:val="en-GB"/>
        </w:rPr>
      </w:pPr>
      <w:r w:rsidRPr="63E92D41" w:rsidR="051C8B6A">
        <w:rPr>
          <w:rFonts w:ascii="Arial" w:hAnsi="Arial" w:eastAsia="Arial" w:cs="Arial"/>
          <w:b w:val="0"/>
          <w:bCs w:val="0"/>
          <w:noProof w:val="0"/>
          <w:color w:val="auto"/>
          <w:sz w:val="24"/>
          <w:szCs w:val="24"/>
          <w:lang w:val="en-GB"/>
        </w:rPr>
        <w:t xml:space="preserve">Berthoud (2021) </w:t>
      </w:r>
      <w:r w:rsidRPr="63E92D41" w:rsidR="616DB9EC">
        <w:rPr>
          <w:rFonts w:ascii="Arial" w:hAnsi="Arial" w:eastAsia="Arial" w:cs="Arial"/>
          <w:b w:val="0"/>
          <w:bCs w:val="0"/>
          <w:noProof w:val="0"/>
          <w:color w:val="auto"/>
          <w:sz w:val="24"/>
          <w:szCs w:val="24"/>
          <w:lang w:val="en-GB"/>
        </w:rPr>
        <w:t xml:space="preserve">wrote about therapist anger, and how it can be used to further develop congruence within the therapeutic relationship. Berthoud (2021) </w:t>
      </w:r>
      <w:r w:rsidRPr="63E92D41" w:rsidR="051C8B6A">
        <w:rPr>
          <w:rFonts w:ascii="Arial" w:hAnsi="Arial" w:eastAsia="Arial" w:cs="Arial"/>
          <w:b w:val="0"/>
          <w:bCs w:val="0"/>
          <w:noProof w:val="0"/>
          <w:color w:val="auto"/>
          <w:sz w:val="24"/>
          <w:szCs w:val="24"/>
          <w:lang w:val="en-GB"/>
        </w:rPr>
        <w:t>explains that the counsellor's emotional response to clients plays a crucial role in psychotherapy, and that congruence can have a profound influence on the client’s experience, on the therapeutic relationship, and on therapeutic outcomes.</w:t>
      </w:r>
    </w:p>
    <w:p w:rsidR="63E92D41" w:rsidP="63E92D41" w:rsidRDefault="63E92D41" w14:paraId="0CC307DD" w14:textId="3C7B27B5">
      <w:pPr>
        <w:pStyle w:val="ListParagraph"/>
        <w:spacing w:line="480" w:lineRule="auto"/>
        <w:ind w:left="720"/>
        <w:rPr>
          <w:rFonts w:ascii="Arial" w:hAnsi="Arial" w:eastAsia="Arial" w:cs="Arial"/>
          <w:b w:val="0"/>
          <w:bCs w:val="0"/>
          <w:i w:val="0"/>
          <w:iCs w:val="0"/>
          <w:caps w:val="0"/>
          <w:smallCaps w:val="0"/>
          <w:noProof w:val="0"/>
          <w:color w:val="auto"/>
          <w:sz w:val="24"/>
          <w:szCs w:val="24"/>
          <w:lang w:val="en-GB"/>
        </w:rPr>
      </w:pPr>
    </w:p>
    <w:p w:rsidR="63E92D41" w:rsidP="63E92D41" w:rsidRDefault="63E92D41" w14:paraId="06C05A8A" w14:textId="6B6A0AFD">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20349C99" w14:textId="0449AFD4">
      <w:pPr>
        <w:pStyle w:val="Normal"/>
        <w:spacing w:line="480" w:lineRule="auto"/>
        <w:rPr>
          <w:rFonts w:ascii="Arial" w:hAnsi="Arial" w:eastAsia="Arial" w:cs="Arial"/>
          <w:b w:val="0"/>
          <w:bCs w:val="0"/>
          <w:noProof w:val="0"/>
          <w:color w:val="auto"/>
          <w:sz w:val="24"/>
          <w:szCs w:val="24"/>
          <w:lang w:val="en-GB"/>
        </w:rPr>
      </w:pPr>
    </w:p>
    <w:p w:rsidR="3717891F" w:rsidP="63E92D41" w:rsidRDefault="3717891F" w14:paraId="02484553" w14:textId="4FD23954">
      <w:pPr>
        <w:spacing w:line="480" w:lineRule="auto"/>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565A5503" w:rsidP="63E92D41" w:rsidRDefault="565A5503" w14:paraId="2188CC9E" w14:textId="7053C2CC">
      <w:pPr>
        <w:pStyle w:val="Heading1"/>
        <w:rPr>
          <w:rFonts w:ascii="Arial" w:hAnsi="Arial" w:eastAsia="Arial" w:cs="Arial"/>
          <w:b w:val="0"/>
          <w:bCs w:val="0"/>
          <w:noProof w:val="0"/>
          <w:color w:val="auto"/>
          <w:sz w:val="24"/>
          <w:szCs w:val="24"/>
          <w:lang w:val="en-GB"/>
        </w:rPr>
      </w:pPr>
      <w:r w:rsidRPr="63E92D41" w:rsidR="565A5503">
        <w:rPr>
          <w:noProof w:val="0"/>
          <w:lang w:val="en-GB"/>
        </w:rPr>
        <w:t>Unconditional Positive Regard</w:t>
      </w:r>
    </w:p>
    <w:p w:rsidR="3717891F" w:rsidP="63E92D41" w:rsidRDefault="3717891F" w14:paraId="194B26D5" w14:textId="7EBED085">
      <w:pPr>
        <w:pStyle w:val="Normal"/>
        <w:spacing w:line="480" w:lineRule="auto"/>
        <w:rPr>
          <w:rFonts w:ascii="Arial" w:hAnsi="Arial" w:eastAsia="Arial" w:cs="Arial"/>
          <w:b w:val="0"/>
          <w:bCs w:val="0"/>
          <w:color w:val="auto"/>
          <w:sz w:val="24"/>
          <w:szCs w:val="24"/>
        </w:rPr>
      </w:pPr>
      <w:r w:rsidRPr="63E92D41" w:rsidR="07544183">
        <w:rPr>
          <w:rFonts w:ascii="Arial" w:hAnsi="Arial" w:eastAsia="Arial" w:cs="Arial"/>
          <w:b w:val="0"/>
          <w:bCs w:val="0"/>
          <w:color w:val="auto"/>
          <w:sz w:val="24"/>
          <w:szCs w:val="24"/>
        </w:rPr>
        <w:t xml:space="preserve">The third core condition described by Rogers as being </w:t>
      </w:r>
      <w:r w:rsidRPr="63E92D41" w:rsidR="3642DFF1">
        <w:rPr>
          <w:rFonts w:ascii="Arial" w:hAnsi="Arial" w:eastAsia="Arial" w:cs="Arial"/>
          <w:b w:val="0"/>
          <w:bCs w:val="0"/>
          <w:color w:val="auto"/>
          <w:sz w:val="24"/>
          <w:szCs w:val="24"/>
        </w:rPr>
        <w:t>essential</w:t>
      </w:r>
      <w:r w:rsidRPr="63E92D41" w:rsidR="07544183">
        <w:rPr>
          <w:rFonts w:ascii="Arial" w:hAnsi="Arial" w:eastAsia="Arial" w:cs="Arial"/>
          <w:b w:val="0"/>
          <w:bCs w:val="0"/>
          <w:color w:val="auto"/>
          <w:sz w:val="24"/>
          <w:szCs w:val="24"/>
        </w:rPr>
        <w:t xml:space="preserve"> for </w:t>
      </w:r>
      <w:r w:rsidRPr="63E92D41" w:rsidR="6713B103">
        <w:rPr>
          <w:rFonts w:ascii="Arial" w:hAnsi="Arial" w:eastAsia="Arial" w:cs="Arial"/>
          <w:b w:val="0"/>
          <w:bCs w:val="0"/>
          <w:color w:val="auto"/>
          <w:sz w:val="24"/>
          <w:szCs w:val="24"/>
        </w:rPr>
        <w:t>therapeutic</w:t>
      </w:r>
      <w:r w:rsidRPr="63E92D41" w:rsidR="07544183">
        <w:rPr>
          <w:rFonts w:ascii="Arial" w:hAnsi="Arial" w:eastAsia="Arial" w:cs="Arial"/>
          <w:b w:val="0"/>
          <w:bCs w:val="0"/>
          <w:color w:val="auto"/>
          <w:sz w:val="24"/>
          <w:szCs w:val="24"/>
        </w:rPr>
        <w:t xml:space="preserve"> personality change is the concept of unconditional positive regard, or sometimes referred to as</w:t>
      </w:r>
      <w:r w:rsidRPr="63E92D41" w:rsidR="6C617153">
        <w:rPr>
          <w:rFonts w:ascii="Arial" w:hAnsi="Arial" w:eastAsia="Arial" w:cs="Arial"/>
          <w:b w:val="0"/>
          <w:bCs w:val="0"/>
          <w:color w:val="auto"/>
          <w:sz w:val="24"/>
          <w:szCs w:val="24"/>
        </w:rPr>
        <w:t xml:space="preserve"> “positive regard”. Rogers explained that unconditional positive regard is present when a therapist experiences “a warm </w:t>
      </w:r>
      <w:r w:rsidRPr="63E92D41" w:rsidR="5C1DC104">
        <w:rPr>
          <w:rFonts w:ascii="Arial" w:hAnsi="Arial" w:eastAsia="Arial" w:cs="Arial"/>
          <w:b w:val="0"/>
          <w:bCs w:val="0"/>
          <w:color w:val="auto"/>
          <w:sz w:val="24"/>
          <w:szCs w:val="24"/>
        </w:rPr>
        <w:t>acceptance of each aspect of the client’s experience as being part of that client”</w:t>
      </w:r>
      <w:r w:rsidRPr="63E92D41" w:rsidR="2D68CD56">
        <w:rPr>
          <w:rFonts w:ascii="Arial" w:hAnsi="Arial" w:eastAsia="Arial" w:cs="Arial"/>
          <w:b w:val="0"/>
          <w:bCs w:val="0"/>
          <w:color w:val="auto"/>
          <w:sz w:val="24"/>
          <w:szCs w:val="24"/>
        </w:rPr>
        <w:t xml:space="preserve"> (Rogers, 1957).</w:t>
      </w:r>
    </w:p>
    <w:p w:rsidR="687A6CDC" w:rsidP="63E92D41" w:rsidRDefault="687A6CDC" w14:paraId="65A5C854" w14:textId="29CB2DA5">
      <w:pPr>
        <w:pStyle w:val="Normal"/>
        <w:spacing w:line="480" w:lineRule="auto"/>
        <w:ind w:left="0"/>
        <w:rPr>
          <w:rFonts w:ascii="Arial" w:hAnsi="Arial" w:eastAsia="Arial" w:cs="Arial"/>
          <w:b w:val="0"/>
          <w:bCs w:val="0"/>
          <w:color w:val="auto"/>
          <w:sz w:val="24"/>
          <w:szCs w:val="24"/>
        </w:rPr>
      </w:pPr>
      <w:r w:rsidRPr="63E92D41" w:rsidR="7E5191F2">
        <w:rPr>
          <w:rFonts w:ascii="Arial" w:hAnsi="Arial" w:eastAsia="Arial" w:cs="Arial"/>
          <w:b w:val="0"/>
          <w:bCs w:val="0"/>
          <w:color w:val="auto"/>
          <w:sz w:val="24"/>
          <w:szCs w:val="24"/>
        </w:rPr>
        <w:t xml:space="preserve">The concept of unconditional positive regard has been questioned and misunderstood over the years, with the idea that </w:t>
      </w:r>
      <w:r w:rsidRPr="63E92D41" w:rsidR="6741031B">
        <w:rPr>
          <w:rFonts w:ascii="Arial" w:hAnsi="Arial" w:eastAsia="Arial" w:cs="Arial"/>
          <w:b w:val="0"/>
          <w:bCs w:val="0"/>
          <w:color w:val="auto"/>
          <w:sz w:val="24"/>
          <w:szCs w:val="24"/>
        </w:rPr>
        <w:t xml:space="preserve">for a therapist to view a client favourably and without question </w:t>
      </w:r>
      <w:r w:rsidRPr="63E92D41" w:rsidR="5A6FA0D1">
        <w:rPr>
          <w:rFonts w:ascii="Arial" w:hAnsi="Arial" w:eastAsia="Arial" w:cs="Arial"/>
          <w:b w:val="0"/>
          <w:bCs w:val="0"/>
          <w:color w:val="auto"/>
          <w:sz w:val="24"/>
          <w:szCs w:val="24"/>
        </w:rPr>
        <w:t xml:space="preserve">may be impractical, and even unethical. </w:t>
      </w:r>
      <w:r w:rsidRPr="63E92D41" w:rsidR="687A6CDC">
        <w:rPr>
          <w:rFonts w:ascii="Arial" w:hAnsi="Arial" w:eastAsia="Arial" w:cs="Arial"/>
          <w:b w:val="0"/>
          <w:bCs w:val="0"/>
          <w:color w:val="auto"/>
          <w:sz w:val="24"/>
          <w:szCs w:val="24"/>
        </w:rPr>
        <w:t xml:space="preserve">Hoffman and </w:t>
      </w:r>
      <w:proofErr w:type="spellStart"/>
      <w:r w:rsidRPr="63E92D41" w:rsidR="687A6CDC">
        <w:rPr>
          <w:rFonts w:ascii="Arial" w:hAnsi="Arial" w:eastAsia="Arial" w:cs="Arial"/>
          <w:b w:val="0"/>
          <w:bCs w:val="0"/>
          <w:color w:val="auto"/>
          <w:sz w:val="24"/>
          <w:szCs w:val="24"/>
        </w:rPr>
        <w:t>Mizock</w:t>
      </w:r>
      <w:proofErr w:type="spellEnd"/>
      <w:r w:rsidRPr="63E92D41" w:rsidR="687A6CDC">
        <w:rPr>
          <w:rFonts w:ascii="Arial" w:hAnsi="Arial" w:eastAsia="Arial" w:cs="Arial"/>
          <w:b w:val="0"/>
          <w:bCs w:val="0"/>
          <w:color w:val="auto"/>
          <w:sz w:val="24"/>
          <w:szCs w:val="24"/>
        </w:rPr>
        <w:t xml:space="preserve"> (2024)</w:t>
      </w:r>
      <w:r w:rsidRPr="63E92D41" w:rsidR="70FAFDB2">
        <w:rPr>
          <w:rFonts w:ascii="Arial" w:hAnsi="Arial" w:eastAsia="Arial" w:cs="Arial"/>
          <w:b w:val="0"/>
          <w:bCs w:val="0"/>
          <w:color w:val="auto"/>
          <w:sz w:val="24"/>
          <w:szCs w:val="24"/>
        </w:rPr>
        <w:t xml:space="preserve"> very recently published their findings following a study in</w:t>
      </w:r>
      <w:r w:rsidRPr="63E92D41" w:rsidR="5D4FE585">
        <w:rPr>
          <w:rFonts w:ascii="Arial" w:hAnsi="Arial" w:eastAsia="Arial" w:cs="Arial"/>
          <w:b w:val="0"/>
          <w:bCs w:val="0"/>
          <w:color w:val="auto"/>
          <w:sz w:val="24"/>
          <w:szCs w:val="24"/>
        </w:rPr>
        <w:t>t</w:t>
      </w:r>
      <w:r w:rsidRPr="63E92D41" w:rsidR="70FAFDB2">
        <w:rPr>
          <w:rFonts w:ascii="Arial" w:hAnsi="Arial" w:eastAsia="Arial" w:cs="Arial"/>
          <w:b w:val="0"/>
          <w:bCs w:val="0"/>
          <w:color w:val="auto"/>
          <w:sz w:val="24"/>
          <w:szCs w:val="24"/>
        </w:rPr>
        <w:t>o</w:t>
      </w:r>
      <w:r w:rsidRPr="63E92D41" w:rsidR="4E6F3F40">
        <w:rPr>
          <w:rFonts w:ascii="Arial" w:hAnsi="Arial" w:eastAsia="Arial" w:cs="Arial"/>
          <w:b w:val="0"/>
          <w:bCs w:val="0"/>
          <w:color w:val="auto"/>
          <w:sz w:val="24"/>
          <w:szCs w:val="24"/>
        </w:rPr>
        <w:t xml:space="preserve"> the</w:t>
      </w:r>
      <w:r w:rsidRPr="63E92D41" w:rsidR="256608AD">
        <w:rPr>
          <w:rFonts w:ascii="Arial" w:hAnsi="Arial" w:eastAsia="Arial" w:cs="Arial"/>
          <w:b w:val="0"/>
          <w:bCs w:val="0"/>
          <w:color w:val="auto"/>
          <w:sz w:val="24"/>
          <w:szCs w:val="24"/>
        </w:rPr>
        <w:t xml:space="preserve"> history,</w:t>
      </w:r>
      <w:r w:rsidRPr="63E92D41" w:rsidR="4E6F3F40">
        <w:rPr>
          <w:rFonts w:ascii="Arial" w:hAnsi="Arial" w:eastAsia="Arial" w:cs="Arial"/>
          <w:b w:val="0"/>
          <w:bCs w:val="0"/>
          <w:color w:val="auto"/>
          <w:sz w:val="24"/>
          <w:szCs w:val="24"/>
        </w:rPr>
        <w:t xml:space="preserve"> challenges, strengths and limitations of</w:t>
      </w:r>
      <w:r w:rsidRPr="63E92D41" w:rsidR="70FAFDB2">
        <w:rPr>
          <w:rFonts w:ascii="Arial" w:hAnsi="Arial" w:eastAsia="Arial" w:cs="Arial"/>
          <w:b w:val="0"/>
          <w:bCs w:val="0"/>
          <w:color w:val="auto"/>
          <w:sz w:val="24"/>
          <w:szCs w:val="24"/>
        </w:rPr>
        <w:t xml:space="preserve"> </w:t>
      </w:r>
      <w:r w:rsidRPr="63E92D41" w:rsidR="2DD3AF18">
        <w:rPr>
          <w:rFonts w:ascii="Arial" w:hAnsi="Arial" w:eastAsia="Arial" w:cs="Arial"/>
          <w:b w:val="0"/>
          <w:bCs w:val="0"/>
          <w:color w:val="auto"/>
          <w:sz w:val="24"/>
          <w:szCs w:val="24"/>
        </w:rPr>
        <w:t>u</w:t>
      </w:r>
      <w:r w:rsidRPr="63E92D41" w:rsidR="70FAFDB2">
        <w:rPr>
          <w:rFonts w:ascii="Arial" w:hAnsi="Arial" w:eastAsia="Arial" w:cs="Arial"/>
          <w:b w:val="0"/>
          <w:bCs w:val="0"/>
          <w:color w:val="auto"/>
          <w:sz w:val="24"/>
          <w:szCs w:val="24"/>
        </w:rPr>
        <w:t xml:space="preserve">nconditional </w:t>
      </w:r>
      <w:r w:rsidRPr="63E92D41" w:rsidR="68657AD9">
        <w:rPr>
          <w:rFonts w:ascii="Arial" w:hAnsi="Arial" w:eastAsia="Arial" w:cs="Arial"/>
          <w:b w:val="0"/>
          <w:bCs w:val="0"/>
          <w:color w:val="auto"/>
          <w:sz w:val="24"/>
          <w:szCs w:val="24"/>
        </w:rPr>
        <w:t>p</w:t>
      </w:r>
      <w:r w:rsidRPr="63E92D41" w:rsidR="70FAFDB2">
        <w:rPr>
          <w:rFonts w:ascii="Arial" w:hAnsi="Arial" w:eastAsia="Arial" w:cs="Arial"/>
          <w:b w:val="0"/>
          <w:bCs w:val="0"/>
          <w:color w:val="auto"/>
          <w:sz w:val="24"/>
          <w:szCs w:val="24"/>
        </w:rPr>
        <w:t xml:space="preserve">ositive </w:t>
      </w:r>
      <w:r w:rsidRPr="63E92D41" w:rsidR="05C2079C">
        <w:rPr>
          <w:rFonts w:ascii="Arial" w:hAnsi="Arial" w:eastAsia="Arial" w:cs="Arial"/>
          <w:b w:val="0"/>
          <w:bCs w:val="0"/>
          <w:color w:val="auto"/>
          <w:sz w:val="24"/>
          <w:szCs w:val="24"/>
        </w:rPr>
        <w:t>r</w:t>
      </w:r>
      <w:r w:rsidRPr="63E92D41" w:rsidR="70FAFDB2">
        <w:rPr>
          <w:rFonts w:ascii="Arial" w:hAnsi="Arial" w:eastAsia="Arial" w:cs="Arial"/>
          <w:b w:val="0"/>
          <w:bCs w:val="0"/>
          <w:color w:val="auto"/>
          <w:sz w:val="24"/>
          <w:szCs w:val="24"/>
        </w:rPr>
        <w:t xml:space="preserve">egard </w:t>
      </w:r>
      <w:r w:rsidRPr="63E92D41" w:rsidR="636B2F39">
        <w:rPr>
          <w:rFonts w:ascii="Arial" w:hAnsi="Arial" w:eastAsia="Arial" w:cs="Arial"/>
          <w:b w:val="0"/>
          <w:bCs w:val="0"/>
          <w:color w:val="auto"/>
          <w:sz w:val="24"/>
          <w:szCs w:val="24"/>
        </w:rPr>
        <w:t xml:space="preserve">in training and practice, </w:t>
      </w:r>
      <w:r w:rsidRPr="63E92D41" w:rsidR="23E809BD">
        <w:rPr>
          <w:rFonts w:ascii="Arial" w:hAnsi="Arial" w:eastAsia="Arial" w:cs="Arial"/>
          <w:b w:val="0"/>
          <w:bCs w:val="0"/>
          <w:color w:val="auto"/>
          <w:sz w:val="24"/>
          <w:szCs w:val="24"/>
        </w:rPr>
        <w:t>whilst attempting to address</w:t>
      </w:r>
      <w:r w:rsidRPr="63E92D41" w:rsidR="636B2F39">
        <w:rPr>
          <w:rFonts w:ascii="Arial" w:hAnsi="Arial" w:eastAsia="Arial" w:cs="Arial"/>
          <w:b w:val="0"/>
          <w:bCs w:val="0"/>
          <w:color w:val="auto"/>
          <w:sz w:val="24"/>
          <w:szCs w:val="24"/>
        </w:rPr>
        <w:t xml:space="preserve"> the question of </w:t>
      </w:r>
      <w:r w:rsidRPr="63E92D41" w:rsidR="3C7534C2">
        <w:rPr>
          <w:rFonts w:ascii="Arial" w:hAnsi="Arial" w:eastAsia="Arial" w:cs="Arial"/>
          <w:b w:val="0"/>
          <w:bCs w:val="0"/>
          <w:color w:val="auto"/>
          <w:sz w:val="24"/>
          <w:szCs w:val="24"/>
        </w:rPr>
        <w:t>“Do you have to like your clients?”</w:t>
      </w:r>
      <w:r w:rsidRPr="63E92D41" w:rsidR="3F9C65B4">
        <w:rPr>
          <w:rFonts w:ascii="Arial" w:hAnsi="Arial" w:eastAsia="Arial" w:cs="Arial"/>
          <w:b w:val="0"/>
          <w:bCs w:val="0"/>
          <w:color w:val="auto"/>
          <w:sz w:val="24"/>
          <w:szCs w:val="24"/>
        </w:rPr>
        <w:t>. The aim of their study was to correct misconceptions around unconditional positive regard</w:t>
      </w:r>
      <w:r w:rsidRPr="63E92D41" w:rsidR="1BDB2FA3">
        <w:rPr>
          <w:rFonts w:ascii="Arial" w:hAnsi="Arial" w:eastAsia="Arial" w:cs="Arial"/>
          <w:b w:val="0"/>
          <w:bCs w:val="0"/>
          <w:color w:val="auto"/>
          <w:sz w:val="24"/>
          <w:szCs w:val="24"/>
        </w:rPr>
        <w:t xml:space="preserve"> and the belief that a therapist must view their client favourably without question</w:t>
      </w:r>
      <w:r w:rsidRPr="63E92D41" w:rsidR="0B06D3E4">
        <w:rPr>
          <w:rFonts w:ascii="Arial" w:hAnsi="Arial" w:eastAsia="Arial" w:cs="Arial"/>
          <w:b w:val="0"/>
          <w:bCs w:val="0"/>
          <w:color w:val="auto"/>
          <w:sz w:val="24"/>
          <w:szCs w:val="24"/>
        </w:rPr>
        <w:t>.</w:t>
      </w:r>
      <w:r w:rsidRPr="63E92D41" w:rsidR="1BDB2FA3">
        <w:rPr>
          <w:rFonts w:ascii="Arial" w:hAnsi="Arial" w:eastAsia="Arial" w:cs="Arial"/>
          <w:b w:val="0"/>
          <w:bCs w:val="0"/>
          <w:color w:val="auto"/>
          <w:sz w:val="24"/>
          <w:szCs w:val="24"/>
        </w:rPr>
        <w:t xml:space="preserve"> </w:t>
      </w:r>
      <w:r w:rsidRPr="63E92D41" w:rsidR="52170187">
        <w:rPr>
          <w:rFonts w:ascii="Arial" w:hAnsi="Arial" w:eastAsia="Arial" w:cs="Arial"/>
          <w:b w:val="0"/>
          <w:bCs w:val="0"/>
          <w:color w:val="auto"/>
          <w:sz w:val="24"/>
          <w:szCs w:val="24"/>
        </w:rPr>
        <w:t xml:space="preserve">Hoffman and </w:t>
      </w:r>
      <w:proofErr w:type="spellStart"/>
      <w:r w:rsidRPr="63E92D41" w:rsidR="52170187">
        <w:rPr>
          <w:rFonts w:ascii="Arial" w:hAnsi="Arial" w:eastAsia="Arial" w:cs="Arial"/>
          <w:b w:val="0"/>
          <w:bCs w:val="0"/>
          <w:color w:val="auto"/>
          <w:sz w:val="24"/>
          <w:szCs w:val="24"/>
        </w:rPr>
        <w:t>Mizock</w:t>
      </w:r>
      <w:proofErr w:type="spellEnd"/>
      <w:r w:rsidRPr="63E92D41" w:rsidR="52170187">
        <w:rPr>
          <w:rFonts w:ascii="Arial" w:hAnsi="Arial" w:eastAsia="Arial" w:cs="Arial"/>
          <w:b w:val="0"/>
          <w:bCs w:val="0"/>
          <w:color w:val="auto"/>
          <w:sz w:val="24"/>
          <w:szCs w:val="24"/>
        </w:rPr>
        <w:t xml:space="preserve"> (2024) wanted to question whether unconditional positive regard </w:t>
      </w:r>
      <w:proofErr w:type="gramStart"/>
      <w:r w:rsidRPr="63E92D41" w:rsidR="52170187">
        <w:rPr>
          <w:rFonts w:ascii="Arial" w:hAnsi="Arial" w:eastAsia="Arial" w:cs="Arial"/>
          <w:b w:val="0"/>
          <w:bCs w:val="0"/>
          <w:color w:val="auto"/>
          <w:sz w:val="24"/>
          <w:szCs w:val="24"/>
        </w:rPr>
        <w:t>is</w:t>
      </w:r>
      <w:proofErr w:type="gramEnd"/>
      <w:r w:rsidRPr="63E92D41" w:rsidR="52170187">
        <w:rPr>
          <w:rFonts w:ascii="Arial" w:hAnsi="Arial" w:eastAsia="Arial" w:cs="Arial"/>
          <w:b w:val="0"/>
          <w:bCs w:val="0"/>
          <w:color w:val="auto"/>
          <w:sz w:val="24"/>
          <w:szCs w:val="24"/>
        </w:rPr>
        <w:t xml:space="preserve"> aspirational or even necessary given it</w:t>
      </w:r>
      <w:r w:rsidRPr="63E92D41" w:rsidR="1ACE94DE">
        <w:rPr>
          <w:rFonts w:ascii="Arial" w:hAnsi="Arial" w:eastAsia="Arial" w:cs="Arial"/>
          <w:b w:val="0"/>
          <w:bCs w:val="0"/>
          <w:color w:val="auto"/>
          <w:sz w:val="24"/>
          <w:szCs w:val="24"/>
        </w:rPr>
        <w:t xml:space="preserve">s effect on the therapist’s integrity. </w:t>
      </w:r>
      <w:r w:rsidRPr="63E92D41" w:rsidR="0506A462">
        <w:rPr>
          <w:rFonts w:ascii="Arial" w:hAnsi="Arial" w:eastAsia="Arial" w:cs="Arial"/>
          <w:b w:val="0"/>
          <w:bCs w:val="0"/>
          <w:color w:val="auto"/>
          <w:sz w:val="24"/>
          <w:szCs w:val="24"/>
        </w:rPr>
        <w:t xml:space="preserve">Their study clarifies that </w:t>
      </w:r>
      <w:r w:rsidRPr="63E92D41" w:rsidR="48DFE5B3">
        <w:rPr>
          <w:rFonts w:ascii="Arial" w:hAnsi="Arial" w:eastAsia="Arial" w:cs="Arial"/>
          <w:b w:val="0"/>
          <w:bCs w:val="0"/>
          <w:color w:val="auto"/>
          <w:sz w:val="24"/>
          <w:szCs w:val="24"/>
        </w:rPr>
        <w:t>although</w:t>
      </w:r>
      <w:r w:rsidRPr="63E92D41" w:rsidR="0506A462">
        <w:rPr>
          <w:rFonts w:ascii="Arial" w:hAnsi="Arial" w:eastAsia="Arial" w:cs="Arial"/>
          <w:b w:val="0"/>
          <w:bCs w:val="0"/>
          <w:color w:val="auto"/>
          <w:sz w:val="24"/>
          <w:szCs w:val="24"/>
        </w:rPr>
        <w:t xml:space="preserve"> unconditional positive regard is a fundamental and powerful mechanis</w:t>
      </w:r>
      <w:r w:rsidRPr="63E92D41" w:rsidR="400A6525">
        <w:rPr>
          <w:rFonts w:ascii="Arial" w:hAnsi="Arial" w:eastAsia="Arial" w:cs="Arial"/>
          <w:b w:val="0"/>
          <w:bCs w:val="0"/>
          <w:color w:val="auto"/>
          <w:sz w:val="24"/>
          <w:szCs w:val="24"/>
        </w:rPr>
        <w:t xml:space="preserve">m used to bring </w:t>
      </w:r>
      <w:r w:rsidRPr="63E92D41" w:rsidR="71BD0578">
        <w:rPr>
          <w:rFonts w:ascii="Arial" w:hAnsi="Arial" w:eastAsia="Arial" w:cs="Arial"/>
          <w:b w:val="0"/>
          <w:bCs w:val="0"/>
          <w:color w:val="auto"/>
          <w:sz w:val="24"/>
          <w:szCs w:val="24"/>
        </w:rPr>
        <w:t>therapeutic</w:t>
      </w:r>
      <w:r w:rsidRPr="63E92D41" w:rsidR="400A6525">
        <w:rPr>
          <w:rFonts w:ascii="Arial" w:hAnsi="Arial" w:eastAsia="Arial" w:cs="Arial"/>
          <w:b w:val="0"/>
          <w:bCs w:val="0"/>
          <w:color w:val="auto"/>
          <w:sz w:val="24"/>
          <w:szCs w:val="24"/>
        </w:rPr>
        <w:t xml:space="preserve"> personality change to clients, it do</w:t>
      </w:r>
      <w:r w:rsidRPr="63E92D41" w:rsidR="41CE0052">
        <w:rPr>
          <w:rFonts w:ascii="Arial" w:hAnsi="Arial" w:eastAsia="Arial" w:cs="Arial"/>
          <w:b w:val="0"/>
          <w:bCs w:val="0"/>
          <w:color w:val="auto"/>
          <w:sz w:val="24"/>
          <w:szCs w:val="24"/>
        </w:rPr>
        <w:t>e</w:t>
      </w:r>
      <w:r w:rsidRPr="63E92D41" w:rsidR="400A6525">
        <w:rPr>
          <w:rFonts w:ascii="Arial" w:hAnsi="Arial" w:eastAsia="Arial" w:cs="Arial"/>
          <w:b w:val="0"/>
          <w:bCs w:val="0"/>
          <w:color w:val="auto"/>
          <w:sz w:val="24"/>
          <w:szCs w:val="24"/>
        </w:rPr>
        <w:t xml:space="preserve">s not mean that a </w:t>
      </w:r>
      <w:r w:rsidRPr="63E92D41" w:rsidR="6FC41D64">
        <w:rPr>
          <w:rFonts w:ascii="Arial" w:hAnsi="Arial" w:eastAsia="Arial" w:cs="Arial"/>
          <w:b w:val="0"/>
          <w:bCs w:val="0"/>
          <w:color w:val="auto"/>
          <w:sz w:val="24"/>
          <w:szCs w:val="24"/>
        </w:rPr>
        <w:t>therapist</w:t>
      </w:r>
      <w:r w:rsidRPr="63E92D41" w:rsidR="400A6525">
        <w:rPr>
          <w:rFonts w:ascii="Arial" w:hAnsi="Arial" w:eastAsia="Arial" w:cs="Arial"/>
          <w:b w:val="0"/>
          <w:bCs w:val="0"/>
          <w:color w:val="auto"/>
          <w:sz w:val="24"/>
          <w:szCs w:val="24"/>
        </w:rPr>
        <w:t xml:space="preserve"> </w:t>
      </w:r>
      <w:r w:rsidRPr="63E92D41" w:rsidR="634AA321">
        <w:rPr>
          <w:rFonts w:ascii="Arial" w:hAnsi="Arial" w:eastAsia="Arial" w:cs="Arial"/>
          <w:b w:val="0"/>
          <w:bCs w:val="0"/>
          <w:color w:val="auto"/>
          <w:sz w:val="24"/>
          <w:szCs w:val="24"/>
        </w:rPr>
        <w:t>must</w:t>
      </w:r>
      <w:r w:rsidRPr="63E92D41" w:rsidR="400A6525">
        <w:rPr>
          <w:rFonts w:ascii="Arial" w:hAnsi="Arial" w:eastAsia="Arial" w:cs="Arial"/>
          <w:b w:val="0"/>
          <w:bCs w:val="0"/>
          <w:color w:val="auto"/>
          <w:sz w:val="24"/>
          <w:szCs w:val="24"/>
        </w:rPr>
        <w:t xml:space="preserve"> “like” the behaviours that may be displayed by the client, more that they </w:t>
      </w:r>
      <w:r w:rsidRPr="63E92D41" w:rsidR="1A7F3FCC">
        <w:rPr>
          <w:rFonts w:ascii="Arial" w:hAnsi="Arial" w:eastAsia="Arial" w:cs="Arial"/>
          <w:b w:val="0"/>
          <w:bCs w:val="0"/>
          <w:color w:val="auto"/>
          <w:sz w:val="24"/>
          <w:szCs w:val="24"/>
        </w:rPr>
        <w:t xml:space="preserve">better understand the feelings and urges of the client through </w:t>
      </w:r>
      <w:r w:rsidRPr="63E92D41" w:rsidR="0875B854">
        <w:rPr>
          <w:rFonts w:ascii="Arial" w:hAnsi="Arial" w:eastAsia="Arial" w:cs="Arial"/>
          <w:b w:val="0"/>
          <w:bCs w:val="0"/>
          <w:color w:val="auto"/>
          <w:sz w:val="24"/>
          <w:szCs w:val="24"/>
        </w:rPr>
        <w:t xml:space="preserve">their </w:t>
      </w:r>
      <w:r w:rsidRPr="63E92D41" w:rsidR="1A7F3FCC">
        <w:rPr>
          <w:rFonts w:ascii="Arial" w:hAnsi="Arial" w:eastAsia="Arial" w:cs="Arial"/>
          <w:b w:val="0"/>
          <w:bCs w:val="0"/>
          <w:color w:val="auto"/>
          <w:sz w:val="24"/>
          <w:szCs w:val="24"/>
        </w:rPr>
        <w:t xml:space="preserve">unconditional positive regard. </w:t>
      </w:r>
    </w:p>
    <w:p w:rsidR="36AE1215" w:rsidP="63E92D41" w:rsidRDefault="36AE1215" w14:paraId="1758E6BF" w14:textId="1C1BDD71">
      <w:pPr>
        <w:pStyle w:val="Normal"/>
        <w:spacing w:line="480" w:lineRule="auto"/>
        <w:ind w:left="0"/>
        <w:rPr>
          <w:rFonts w:ascii="Arial" w:hAnsi="Arial" w:eastAsia="Arial" w:cs="Arial"/>
          <w:b w:val="0"/>
          <w:bCs w:val="0"/>
          <w:color w:val="auto"/>
          <w:sz w:val="24"/>
          <w:szCs w:val="24"/>
        </w:rPr>
      </w:pPr>
      <w:r w:rsidRPr="63E92D41" w:rsidR="36AE1215">
        <w:rPr>
          <w:rFonts w:ascii="Arial" w:hAnsi="Arial" w:eastAsia="Arial" w:cs="Arial"/>
          <w:b w:val="0"/>
          <w:bCs w:val="0"/>
          <w:color w:val="auto"/>
          <w:sz w:val="24"/>
          <w:szCs w:val="24"/>
        </w:rPr>
        <w:t>When considering wh</w:t>
      </w:r>
      <w:r w:rsidRPr="63E92D41" w:rsidR="416DD1B3">
        <w:rPr>
          <w:rFonts w:ascii="Arial" w:hAnsi="Arial" w:eastAsia="Arial" w:cs="Arial"/>
          <w:b w:val="0"/>
          <w:bCs w:val="0"/>
          <w:color w:val="auto"/>
          <w:sz w:val="24"/>
          <w:szCs w:val="24"/>
        </w:rPr>
        <w:t xml:space="preserve">ether </w:t>
      </w:r>
      <w:r w:rsidRPr="63E92D41" w:rsidR="36AE1215">
        <w:rPr>
          <w:rFonts w:ascii="Arial" w:hAnsi="Arial" w:eastAsia="Arial" w:cs="Arial"/>
          <w:b w:val="0"/>
          <w:bCs w:val="0"/>
          <w:color w:val="auto"/>
          <w:sz w:val="24"/>
          <w:szCs w:val="24"/>
        </w:rPr>
        <w:t xml:space="preserve">therapists themselves </w:t>
      </w:r>
      <w:r w:rsidRPr="63E92D41" w:rsidR="5844DD80">
        <w:rPr>
          <w:rFonts w:ascii="Arial" w:hAnsi="Arial" w:eastAsia="Arial" w:cs="Arial"/>
          <w:b w:val="0"/>
          <w:bCs w:val="0"/>
          <w:color w:val="auto"/>
          <w:sz w:val="24"/>
          <w:szCs w:val="24"/>
        </w:rPr>
        <w:t xml:space="preserve">feel that unconditional positive regard is important in today’s therapeutic landscape, </w:t>
      </w:r>
      <w:r w:rsidRPr="63E92D41" w:rsidR="36AE1215">
        <w:rPr>
          <w:rFonts w:ascii="Arial" w:hAnsi="Arial" w:eastAsia="Arial" w:cs="Arial"/>
          <w:b w:val="0"/>
          <w:bCs w:val="0"/>
          <w:color w:val="auto"/>
          <w:sz w:val="24"/>
          <w:szCs w:val="24"/>
        </w:rPr>
        <w:t>Ort et al (2023) studied the opinions around the importance of positive regard of 269 psychotherapists.</w:t>
      </w:r>
      <w:r w:rsidRPr="63E92D41" w:rsidR="34D05DBB">
        <w:rPr>
          <w:rFonts w:ascii="Arial" w:hAnsi="Arial" w:eastAsia="Arial" w:cs="Arial"/>
          <w:b w:val="0"/>
          <w:bCs w:val="0"/>
          <w:color w:val="auto"/>
          <w:sz w:val="24"/>
          <w:szCs w:val="24"/>
        </w:rPr>
        <w:t xml:space="preserve"> Methods of strengthening unconditional positive regard </w:t>
      </w:r>
      <w:r w:rsidRPr="63E92D41" w:rsidR="3B38434E">
        <w:rPr>
          <w:rFonts w:ascii="Arial" w:hAnsi="Arial" w:eastAsia="Arial" w:cs="Arial"/>
          <w:b w:val="0"/>
          <w:bCs w:val="0"/>
          <w:color w:val="auto"/>
          <w:sz w:val="24"/>
          <w:szCs w:val="24"/>
        </w:rPr>
        <w:t>included</w:t>
      </w:r>
      <w:r w:rsidRPr="63E92D41" w:rsidR="4257F0F2">
        <w:rPr>
          <w:rFonts w:ascii="Arial" w:hAnsi="Arial" w:eastAsia="Arial" w:cs="Arial"/>
          <w:b w:val="0"/>
          <w:bCs w:val="0"/>
          <w:color w:val="auto"/>
          <w:sz w:val="24"/>
          <w:szCs w:val="24"/>
        </w:rPr>
        <w:t xml:space="preserve"> </w:t>
      </w:r>
      <w:r w:rsidRPr="63E92D41" w:rsidR="4257F0F2">
        <w:rPr>
          <w:rFonts w:ascii="Arial" w:hAnsi="Arial" w:eastAsia="Arial" w:cs="Arial"/>
          <w:b w:val="0"/>
          <w:bCs w:val="0"/>
          <w:color w:val="auto"/>
          <w:sz w:val="24"/>
          <w:szCs w:val="24"/>
        </w:rPr>
        <w:t xml:space="preserve">encouraging self-pride in </w:t>
      </w:r>
      <w:r w:rsidRPr="63E92D41" w:rsidR="50884E70">
        <w:rPr>
          <w:rFonts w:ascii="Arial" w:hAnsi="Arial" w:eastAsia="Arial" w:cs="Arial"/>
          <w:b w:val="0"/>
          <w:bCs w:val="0"/>
          <w:color w:val="auto"/>
          <w:sz w:val="24"/>
          <w:szCs w:val="24"/>
        </w:rPr>
        <w:t>clients</w:t>
      </w:r>
      <w:r w:rsidRPr="63E92D41" w:rsidR="59C048BC">
        <w:rPr>
          <w:rFonts w:ascii="Arial" w:hAnsi="Arial" w:eastAsia="Arial" w:cs="Arial"/>
          <w:b w:val="0"/>
          <w:bCs w:val="0"/>
          <w:color w:val="auto"/>
          <w:sz w:val="24"/>
          <w:szCs w:val="24"/>
        </w:rPr>
        <w:t xml:space="preserve">, </w:t>
      </w:r>
      <w:r w:rsidRPr="63E92D41" w:rsidR="3D58A38B">
        <w:rPr>
          <w:rFonts w:ascii="Arial" w:hAnsi="Arial" w:eastAsia="Arial" w:cs="Arial"/>
          <w:b w:val="0"/>
          <w:bCs w:val="0"/>
          <w:color w:val="auto"/>
          <w:sz w:val="24"/>
          <w:szCs w:val="24"/>
        </w:rPr>
        <w:t xml:space="preserve">using body language and eye contact that convey active listening, and responding with humour to the client when appropriate. </w:t>
      </w:r>
      <w:r w:rsidRPr="63E92D41" w:rsidR="36AE1215">
        <w:rPr>
          <w:rFonts w:ascii="Arial" w:hAnsi="Arial" w:eastAsia="Arial" w:cs="Arial"/>
          <w:b w:val="0"/>
          <w:bCs w:val="0"/>
          <w:color w:val="auto"/>
          <w:sz w:val="24"/>
          <w:szCs w:val="24"/>
        </w:rPr>
        <w:t>The results</w:t>
      </w:r>
      <w:r w:rsidRPr="63E92D41" w:rsidR="4F2914EC">
        <w:rPr>
          <w:rFonts w:ascii="Arial" w:hAnsi="Arial" w:eastAsia="Arial" w:cs="Arial"/>
          <w:b w:val="0"/>
          <w:bCs w:val="0"/>
          <w:color w:val="auto"/>
          <w:sz w:val="24"/>
          <w:szCs w:val="24"/>
        </w:rPr>
        <w:t xml:space="preserve"> of the study</w:t>
      </w:r>
      <w:r w:rsidRPr="63E92D41" w:rsidR="36AE1215">
        <w:rPr>
          <w:rFonts w:ascii="Arial" w:hAnsi="Arial" w:eastAsia="Arial" w:cs="Arial"/>
          <w:b w:val="0"/>
          <w:bCs w:val="0"/>
          <w:color w:val="auto"/>
          <w:sz w:val="24"/>
          <w:szCs w:val="24"/>
        </w:rPr>
        <w:t xml:space="preserve"> </w:t>
      </w:r>
      <w:r w:rsidRPr="63E92D41" w:rsidR="36AE1215">
        <w:rPr>
          <w:rFonts w:ascii="Arial" w:hAnsi="Arial" w:eastAsia="Arial" w:cs="Arial"/>
          <w:b w:val="0"/>
          <w:bCs w:val="0"/>
          <w:color w:val="auto"/>
          <w:sz w:val="24"/>
          <w:szCs w:val="24"/>
        </w:rPr>
        <w:t xml:space="preserve">show that therapists </w:t>
      </w:r>
      <w:r w:rsidRPr="63E92D41" w:rsidR="26FB02B8">
        <w:rPr>
          <w:rFonts w:ascii="Arial" w:hAnsi="Arial" w:eastAsia="Arial" w:cs="Arial"/>
          <w:b w:val="0"/>
          <w:bCs w:val="0"/>
          <w:color w:val="auto"/>
          <w:sz w:val="24"/>
          <w:szCs w:val="24"/>
        </w:rPr>
        <w:t xml:space="preserve">continue to </w:t>
      </w:r>
      <w:r w:rsidRPr="63E92D41" w:rsidR="36AE1215">
        <w:rPr>
          <w:rFonts w:ascii="Arial" w:hAnsi="Arial" w:eastAsia="Arial" w:cs="Arial"/>
          <w:b w:val="0"/>
          <w:bCs w:val="0"/>
          <w:color w:val="auto"/>
          <w:sz w:val="24"/>
          <w:szCs w:val="24"/>
        </w:rPr>
        <w:t xml:space="preserve">consider positive regard to be central to treatment process and positive treatment outcome for therapeutic personality change.  </w:t>
      </w:r>
    </w:p>
    <w:p w:rsidR="6DB54EA9" w:rsidP="63E92D41" w:rsidRDefault="6DB54EA9" w14:paraId="1D117FA3" w14:textId="215CF92A">
      <w:pPr>
        <w:pStyle w:val="Normal"/>
        <w:spacing w:line="480" w:lineRule="auto"/>
        <w:ind w:left="0"/>
        <w:rPr>
          <w:rFonts w:ascii="Arial" w:hAnsi="Arial" w:eastAsia="Arial" w:cs="Arial"/>
          <w:b w:val="0"/>
          <w:bCs w:val="0"/>
          <w:color w:val="auto"/>
          <w:sz w:val="24"/>
          <w:szCs w:val="24"/>
        </w:rPr>
      </w:pPr>
      <w:r w:rsidRPr="63E92D41" w:rsidR="6DB54EA9">
        <w:rPr>
          <w:rFonts w:ascii="Arial" w:hAnsi="Arial" w:eastAsia="Arial" w:cs="Arial"/>
          <w:b w:val="0"/>
          <w:bCs w:val="0"/>
          <w:color w:val="auto"/>
          <w:sz w:val="24"/>
          <w:szCs w:val="24"/>
        </w:rPr>
        <w:t xml:space="preserve">Other recent research </w:t>
      </w:r>
      <w:r w:rsidRPr="63E92D41" w:rsidR="52F59534">
        <w:rPr>
          <w:rFonts w:ascii="Arial" w:hAnsi="Arial" w:eastAsia="Arial" w:cs="Arial"/>
          <w:b w:val="0"/>
          <w:bCs w:val="0"/>
          <w:color w:val="auto"/>
          <w:sz w:val="24"/>
          <w:szCs w:val="24"/>
        </w:rPr>
        <w:t>into</w:t>
      </w:r>
      <w:r w:rsidRPr="63E92D41" w:rsidR="6DB54EA9">
        <w:rPr>
          <w:rFonts w:ascii="Arial" w:hAnsi="Arial" w:eastAsia="Arial" w:cs="Arial"/>
          <w:b w:val="0"/>
          <w:bCs w:val="0"/>
          <w:color w:val="auto"/>
          <w:sz w:val="24"/>
          <w:szCs w:val="24"/>
        </w:rPr>
        <w:t xml:space="preserve"> unconditional positive regard and its benefits was conducted by </w:t>
      </w:r>
      <w:r w:rsidRPr="63E92D41" w:rsidR="36476C9C">
        <w:rPr>
          <w:rFonts w:ascii="Arial" w:hAnsi="Arial" w:eastAsia="Arial" w:cs="Arial"/>
          <w:b w:val="0"/>
          <w:bCs w:val="0"/>
          <w:color w:val="auto"/>
          <w:sz w:val="24"/>
          <w:szCs w:val="24"/>
        </w:rPr>
        <w:t xml:space="preserve">Gaines at </w:t>
      </w:r>
      <w:proofErr w:type="gramStart"/>
      <w:r w:rsidRPr="63E92D41" w:rsidR="36476C9C">
        <w:rPr>
          <w:rFonts w:ascii="Arial" w:hAnsi="Arial" w:eastAsia="Arial" w:cs="Arial"/>
          <w:b w:val="0"/>
          <w:bCs w:val="0"/>
          <w:color w:val="auto"/>
          <w:sz w:val="24"/>
          <w:szCs w:val="24"/>
        </w:rPr>
        <w:t>al</w:t>
      </w:r>
      <w:proofErr w:type="gramEnd"/>
      <w:r w:rsidRPr="63E92D41" w:rsidR="36476C9C">
        <w:rPr>
          <w:rFonts w:ascii="Arial" w:hAnsi="Arial" w:eastAsia="Arial" w:cs="Arial"/>
          <w:b w:val="0"/>
          <w:bCs w:val="0"/>
          <w:color w:val="auto"/>
          <w:sz w:val="24"/>
          <w:szCs w:val="24"/>
        </w:rPr>
        <w:t>, (2024</w:t>
      </w:r>
      <w:r w:rsidRPr="63E92D41" w:rsidR="462F730A">
        <w:rPr>
          <w:rFonts w:ascii="Arial" w:hAnsi="Arial" w:eastAsia="Arial" w:cs="Arial"/>
          <w:b w:val="0"/>
          <w:bCs w:val="0"/>
          <w:color w:val="auto"/>
          <w:sz w:val="24"/>
          <w:szCs w:val="24"/>
        </w:rPr>
        <w:t xml:space="preserve">). They sought to determine the </w:t>
      </w:r>
      <w:r w:rsidRPr="63E92D41" w:rsidR="470F66E3">
        <w:rPr>
          <w:rFonts w:ascii="Arial" w:hAnsi="Arial" w:eastAsia="Arial" w:cs="Arial"/>
          <w:b w:val="0"/>
          <w:bCs w:val="0"/>
          <w:color w:val="auto"/>
          <w:sz w:val="24"/>
          <w:szCs w:val="24"/>
        </w:rPr>
        <w:t>effects</w:t>
      </w:r>
      <w:r w:rsidRPr="63E92D41" w:rsidR="462F730A">
        <w:rPr>
          <w:rFonts w:ascii="Arial" w:hAnsi="Arial" w:eastAsia="Arial" w:cs="Arial"/>
          <w:b w:val="0"/>
          <w:bCs w:val="0"/>
          <w:color w:val="auto"/>
          <w:sz w:val="24"/>
          <w:szCs w:val="24"/>
        </w:rPr>
        <w:t xml:space="preserve"> of positive </w:t>
      </w:r>
      <w:r w:rsidRPr="63E92D41" w:rsidR="3F21D912">
        <w:rPr>
          <w:rFonts w:ascii="Arial" w:hAnsi="Arial" w:eastAsia="Arial" w:cs="Arial"/>
          <w:b w:val="0"/>
          <w:bCs w:val="0"/>
          <w:color w:val="auto"/>
          <w:sz w:val="24"/>
          <w:szCs w:val="24"/>
        </w:rPr>
        <w:t>regard and</w:t>
      </w:r>
      <w:r w:rsidRPr="63E92D41" w:rsidR="462F730A">
        <w:rPr>
          <w:rFonts w:ascii="Arial" w:hAnsi="Arial" w:eastAsia="Arial" w:cs="Arial"/>
          <w:b w:val="0"/>
          <w:bCs w:val="0"/>
          <w:color w:val="auto"/>
          <w:sz w:val="24"/>
          <w:szCs w:val="24"/>
        </w:rPr>
        <w:t xml:space="preserve"> questioned whether positive regard was in fact internalised by clients when </w:t>
      </w:r>
      <w:r w:rsidRPr="63E92D41" w:rsidR="6127840A">
        <w:rPr>
          <w:rFonts w:ascii="Arial" w:hAnsi="Arial" w:eastAsia="Arial" w:cs="Arial"/>
          <w:b w:val="0"/>
          <w:bCs w:val="0"/>
          <w:color w:val="auto"/>
          <w:sz w:val="24"/>
          <w:szCs w:val="24"/>
        </w:rPr>
        <w:t>it is</w:t>
      </w:r>
      <w:r w:rsidRPr="63E92D41" w:rsidR="462F730A">
        <w:rPr>
          <w:rFonts w:ascii="Arial" w:hAnsi="Arial" w:eastAsia="Arial" w:cs="Arial"/>
          <w:b w:val="0"/>
          <w:bCs w:val="0"/>
          <w:color w:val="auto"/>
          <w:sz w:val="24"/>
          <w:szCs w:val="24"/>
        </w:rPr>
        <w:t xml:space="preserve"> experience</w:t>
      </w:r>
      <w:r w:rsidRPr="63E92D41" w:rsidR="3400A4B3">
        <w:rPr>
          <w:rFonts w:ascii="Arial" w:hAnsi="Arial" w:eastAsia="Arial" w:cs="Arial"/>
          <w:b w:val="0"/>
          <w:bCs w:val="0"/>
          <w:color w:val="auto"/>
          <w:sz w:val="24"/>
          <w:szCs w:val="24"/>
        </w:rPr>
        <w:t>d</w:t>
      </w:r>
      <w:r w:rsidRPr="63E92D41" w:rsidR="3FEBB2AC">
        <w:rPr>
          <w:rFonts w:ascii="Arial" w:hAnsi="Arial" w:eastAsia="Arial" w:cs="Arial"/>
          <w:b w:val="0"/>
          <w:bCs w:val="0"/>
          <w:color w:val="auto"/>
          <w:sz w:val="24"/>
          <w:szCs w:val="24"/>
        </w:rPr>
        <w:t xml:space="preserve"> during a </w:t>
      </w:r>
      <w:r w:rsidRPr="63E92D41" w:rsidR="5A0AEB01">
        <w:rPr>
          <w:rFonts w:ascii="Arial" w:hAnsi="Arial" w:eastAsia="Arial" w:cs="Arial"/>
          <w:b w:val="0"/>
          <w:bCs w:val="0"/>
          <w:color w:val="auto"/>
          <w:sz w:val="24"/>
          <w:szCs w:val="24"/>
        </w:rPr>
        <w:t>therapy</w:t>
      </w:r>
      <w:r w:rsidRPr="63E92D41" w:rsidR="3FEBB2AC">
        <w:rPr>
          <w:rFonts w:ascii="Arial" w:hAnsi="Arial" w:eastAsia="Arial" w:cs="Arial"/>
          <w:b w:val="0"/>
          <w:bCs w:val="0"/>
          <w:color w:val="auto"/>
          <w:sz w:val="24"/>
          <w:szCs w:val="24"/>
        </w:rPr>
        <w:t xml:space="preserve"> session. The study </w:t>
      </w:r>
      <w:r w:rsidRPr="63E92D41" w:rsidR="5D04A37B">
        <w:rPr>
          <w:rFonts w:ascii="Arial" w:hAnsi="Arial" w:eastAsia="Arial" w:cs="Arial"/>
          <w:b w:val="0"/>
          <w:bCs w:val="0"/>
          <w:color w:val="auto"/>
          <w:sz w:val="24"/>
          <w:szCs w:val="24"/>
        </w:rPr>
        <w:t>focused on</w:t>
      </w:r>
      <w:r w:rsidRPr="63E92D41" w:rsidR="08D7FEE1">
        <w:rPr>
          <w:rFonts w:ascii="Arial" w:hAnsi="Arial" w:eastAsia="Arial" w:cs="Arial"/>
          <w:b w:val="0"/>
          <w:bCs w:val="0"/>
          <w:color w:val="auto"/>
          <w:sz w:val="24"/>
          <w:szCs w:val="24"/>
        </w:rPr>
        <w:t xml:space="preserve"> the positive regard offered to and experienced by </w:t>
      </w:r>
      <w:r w:rsidRPr="63E92D41" w:rsidR="51FEFD29">
        <w:rPr>
          <w:rFonts w:ascii="Arial" w:hAnsi="Arial" w:eastAsia="Arial" w:cs="Arial"/>
          <w:b w:val="0"/>
          <w:bCs w:val="0"/>
          <w:color w:val="auto"/>
          <w:sz w:val="24"/>
          <w:szCs w:val="24"/>
        </w:rPr>
        <w:t>eighty-four</w:t>
      </w:r>
      <w:r w:rsidRPr="63E92D41" w:rsidR="2B24B3BB">
        <w:rPr>
          <w:rFonts w:ascii="Arial" w:hAnsi="Arial" w:eastAsia="Arial" w:cs="Arial"/>
          <w:b w:val="0"/>
          <w:bCs w:val="0"/>
          <w:color w:val="auto"/>
          <w:sz w:val="24"/>
          <w:szCs w:val="24"/>
        </w:rPr>
        <w:t xml:space="preserve"> </w:t>
      </w:r>
      <w:r w:rsidRPr="63E92D41" w:rsidR="08D7FEE1">
        <w:rPr>
          <w:rFonts w:ascii="Arial" w:hAnsi="Arial" w:eastAsia="Arial" w:cs="Arial"/>
          <w:b w:val="0"/>
          <w:bCs w:val="0"/>
          <w:color w:val="auto"/>
          <w:sz w:val="24"/>
          <w:szCs w:val="24"/>
        </w:rPr>
        <w:t>clients</w:t>
      </w:r>
      <w:r w:rsidRPr="63E92D41" w:rsidR="44AA48A8">
        <w:rPr>
          <w:rFonts w:ascii="Arial" w:hAnsi="Arial" w:eastAsia="Arial" w:cs="Arial"/>
          <w:b w:val="0"/>
          <w:bCs w:val="0"/>
          <w:color w:val="auto"/>
          <w:sz w:val="24"/>
          <w:szCs w:val="24"/>
        </w:rPr>
        <w:t xml:space="preserve"> with anxiety disorder </w:t>
      </w:r>
      <w:r w:rsidRPr="63E92D41" w:rsidR="08D7FEE1">
        <w:rPr>
          <w:rFonts w:ascii="Arial" w:hAnsi="Arial" w:eastAsia="Arial" w:cs="Arial"/>
          <w:b w:val="0"/>
          <w:bCs w:val="0"/>
          <w:color w:val="auto"/>
          <w:sz w:val="24"/>
          <w:szCs w:val="24"/>
        </w:rPr>
        <w:t xml:space="preserve">in therapy sessions </w:t>
      </w:r>
      <w:r w:rsidRPr="63E92D41" w:rsidR="25720B38">
        <w:rPr>
          <w:rFonts w:ascii="Arial" w:hAnsi="Arial" w:eastAsia="Arial" w:cs="Arial"/>
          <w:b w:val="0"/>
          <w:bCs w:val="0"/>
          <w:color w:val="auto"/>
          <w:sz w:val="24"/>
          <w:szCs w:val="24"/>
        </w:rPr>
        <w:t xml:space="preserve">and found that positive regard is indeed internalised, meaning that </w:t>
      </w:r>
      <w:r w:rsidRPr="63E92D41" w:rsidR="31987438">
        <w:rPr>
          <w:rFonts w:ascii="Arial" w:hAnsi="Arial" w:eastAsia="Arial" w:cs="Arial"/>
          <w:b w:val="0"/>
          <w:bCs w:val="0"/>
          <w:color w:val="auto"/>
          <w:sz w:val="24"/>
          <w:szCs w:val="24"/>
        </w:rPr>
        <w:t xml:space="preserve">when a client is regarded more than usual by a therapist, the client feels more regard and in the </w:t>
      </w:r>
      <w:r w:rsidRPr="63E92D41" w:rsidR="11B99FAB">
        <w:rPr>
          <w:rFonts w:ascii="Arial" w:hAnsi="Arial" w:eastAsia="Arial" w:cs="Arial"/>
          <w:b w:val="0"/>
          <w:bCs w:val="0"/>
          <w:color w:val="auto"/>
          <w:sz w:val="24"/>
          <w:szCs w:val="24"/>
        </w:rPr>
        <w:t>case of anxiety disorder, experienced l</w:t>
      </w:r>
      <w:r w:rsidRPr="63E92D41" w:rsidR="6817C312">
        <w:rPr>
          <w:rFonts w:ascii="Arial" w:hAnsi="Arial" w:eastAsia="Arial" w:cs="Arial"/>
          <w:b w:val="0"/>
          <w:bCs w:val="0"/>
          <w:color w:val="auto"/>
          <w:sz w:val="24"/>
          <w:szCs w:val="24"/>
        </w:rPr>
        <w:t>e</w:t>
      </w:r>
      <w:r w:rsidRPr="63E92D41" w:rsidR="11B99FAB">
        <w:rPr>
          <w:rFonts w:ascii="Arial" w:hAnsi="Arial" w:eastAsia="Arial" w:cs="Arial"/>
          <w:b w:val="0"/>
          <w:bCs w:val="0"/>
          <w:color w:val="auto"/>
          <w:sz w:val="24"/>
          <w:szCs w:val="24"/>
        </w:rPr>
        <w:t>ss worry following treatment</w:t>
      </w:r>
      <w:r w:rsidRPr="63E92D41" w:rsidR="7F5B34FD">
        <w:rPr>
          <w:rFonts w:ascii="Arial" w:hAnsi="Arial" w:eastAsia="Arial" w:cs="Arial"/>
          <w:b w:val="0"/>
          <w:bCs w:val="0"/>
          <w:color w:val="auto"/>
          <w:sz w:val="24"/>
          <w:szCs w:val="24"/>
        </w:rPr>
        <w:t xml:space="preserve">. This confirmed that </w:t>
      </w:r>
      <w:r w:rsidRPr="63E92D41" w:rsidR="0C5FBA16">
        <w:rPr>
          <w:rFonts w:ascii="Arial" w:hAnsi="Arial" w:eastAsia="Arial" w:cs="Arial"/>
          <w:b w:val="0"/>
          <w:bCs w:val="0"/>
          <w:color w:val="auto"/>
          <w:sz w:val="24"/>
          <w:szCs w:val="24"/>
        </w:rPr>
        <w:t>the positive regard held by the therapist for the client correlated</w:t>
      </w:r>
      <w:r w:rsidRPr="63E92D41" w:rsidR="4341EEDB">
        <w:rPr>
          <w:rFonts w:ascii="Arial" w:hAnsi="Arial" w:eastAsia="Arial" w:cs="Arial"/>
          <w:b w:val="0"/>
          <w:bCs w:val="0"/>
          <w:color w:val="auto"/>
          <w:sz w:val="24"/>
          <w:szCs w:val="24"/>
        </w:rPr>
        <w:t xml:space="preserve"> </w:t>
      </w:r>
      <w:r w:rsidRPr="63E92D41" w:rsidR="7E0C4A3F">
        <w:rPr>
          <w:rFonts w:ascii="Arial" w:hAnsi="Arial" w:eastAsia="Arial" w:cs="Arial"/>
          <w:b w:val="0"/>
          <w:bCs w:val="0"/>
          <w:color w:val="auto"/>
          <w:sz w:val="24"/>
          <w:szCs w:val="24"/>
        </w:rPr>
        <w:t xml:space="preserve">to an improvement in the mental state and progress of the client. </w:t>
      </w:r>
    </w:p>
    <w:p w:rsidR="4DAEE25F" w:rsidP="63E92D41" w:rsidRDefault="4DAEE25F" w14:paraId="7A10C318" w14:textId="710C2DCF">
      <w:pPr>
        <w:pStyle w:val="Normal"/>
        <w:spacing w:line="480" w:lineRule="auto"/>
        <w:ind w:left="0"/>
        <w:rPr>
          <w:rFonts w:ascii="Arial" w:hAnsi="Arial" w:eastAsia="Arial" w:cs="Arial"/>
          <w:b w:val="0"/>
          <w:bCs w:val="0"/>
          <w:color w:val="auto"/>
          <w:sz w:val="24"/>
          <w:szCs w:val="24"/>
        </w:rPr>
      </w:pPr>
      <w:r w:rsidRPr="63E92D41" w:rsidR="4DAEE25F">
        <w:rPr>
          <w:rFonts w:ascii="Arial" w:hAnsi="Arial" w:eastAsia="Arial" w:cs="Arial"/>
          <w:b w:val="0"/>
          <w:bCs w:val="0"/>
          <w:color w:val="auto"/>
          <w:sz w:val="24"/>
          <w:szCs w:val="24"/>
        </w:rPr>
        <w:t>Farber &amp; Ort (2024)</w:t>
      </w:r>
      <w:r w:rsidRPr="63E92D41" w:rsidR="454D48C2">
        <w:rPr>
          <w:rFonts w:ascii="Arial" w:hAnsi="Arial" w:eastAsia="Arial" w:cs="Arial"/>
          <w:b w:val="0"/>
          <w:bCs w:val="0"/>
          <w:color w:val="auto"/>
          <w:sz w:val="24"/>
          <w:szCs w:val="24"/>
        </w:rPr>
        <w:t xml:space="preserve"> </w:t>
      </w:r>
      <w:r w:rsidRPr="63E92D41" w:rsidR="6C09B580">
        <w:rPr>
          <w:rFonts w:ascii="Arial" w:hAnsi="Arial" w:eastAsia="Arial" w:cs="Arial"/>
          <w:b w:val="0"/>
          <w:bCs w:val="0"/>
          <w:color w:val="auto"/>
          <w:sz w:val="24"/>
          <w:szCs w:val="24"/>
        </w:rPr>
        <w:t xml:space="preserve">then </w:t>
      </w:r>
      <w:r w:rsidRPr="63E92D41" w:rsidR="041F4EF8">
        <w:rPr>
          <w:rFonts w:ascii="Arial" w:hAnsi="Arial" w:eastAsia="Arial" w:cs="Arial"/>
          <w:b w:val="0"/>
          <w:bCs w:val="0"/>
          <w:color w:val="auto"/>
          <w:sz w:val="24"/>
          <w:szCs w:val="24"/>
        </w:rPr>
        <w:t>sought</w:t>
      </w:r>
      <w:r w:rsidRPr="63E92D41" w:rsidR="051360FF">
        <w:rPr>
          <w:rFonts w:ascii="Arial" w:hAnsi="Arial" w:eastAsia="Arial" w:cs="Arial"/>
          <w:b w:val="0"/>
          <w:bCs w:val="0"/>
          <w:color w:val="auto"/>
          <w:sz w:val="24"/>
          <w:szCs w:val="24"/>
        </w:rPr>
        <w:t xml:space="preserve"> to determine how the perceptions of </w:t>
      </w:r>
      <w:r w:rsidRPr="63E92D41" w:rsidR="310C1B23">
        <w:rPr>
          <w:rFonts w:ascii="Arial" w:hAnsi="Arial" w:eastAsia="Arial" w:cs="Arial"/>
          <w:b w:val="0"/>
          <w:bCs w:val="0"/>
          <w:color w:val="auto"/>
          <w:sz w:val="24"/>
          <w:szCs w:val="24"/>
        </w:rPr>
        <w:t>positive</w:t>
      </w:r>
      <w:r w:rsidRPr="63E92D41" w:rsidR="051360FF">
        <w:rPr>
          <w:rFonts w:ascii="Arial" w:hAnsi="Arial" w:eastAsia="Arial" w:cs="Arial"/>
          <w:b w:val="0"/>
          <w:bCs w:val="0"/>
          <w:color w:val="auto"/>
          <w:sz w:val="24"/>
          <w:szCs w:val="24"/>
        </w:rPr>
        <w:t xml:space="preserve"> regard changed when a client transitioned from face-to</w:t>
      </w:r>
      <w:r w:rsidRPr="63E92D41" w:rsidR="71C588DB">
        <w:rPr>
          <w:rFonts w:ascii="Arial" w:hAnsi="Arial" w:eastAsia="Arial" w:cs="Arial"/>
          <w:b w:val="0"/>
          <w:bCs w:val="0"/>
          <w:color w:val="auto"/>
          <w:sz w:val="24"/>
          <w:szCs w:val="24"/>
        </w:rPr>
        <w:t>-face therapy to teletherapy following the Covid-19 pandemic. A</w:t>
      </w:r>
      <w:r w:rsidRPr="63E92D41" w:rsidR="454D48C2">
        <w:rPr>
          <w:rFonts w:ascii="Arial" w:hAnsi="Arial" w:eastAsia="Arial" w:cs="Arial"/>
          <w:b w:val="0"/>
          <w:bCs w:val="0"/>
          <w:color w:val="auto"/>
          <w:sz w:val="24"/>
          <w:szCs w:val="24"/>
        </w:rPr>
        <w:t xml:space="preserve"> large and rigorous study of 2,118 clients who had been working with their therapists for an average of twenty months in </w:t>
      </w:r>
      <w:r w:rsidRPr="63E92D41" w:rsidR="1B793B60">
        <w:rPr>
          <w:rFonts w:ascii="Arial" w:hAnsi="Arial" w:eastAsia="Arial" w:cs="Arial"/>
          <w:b w:val="0"/>
          <w:bCs w:val="0"/>
          <w:color w:val="auto"/>
          <w:sz w:val="24"/>
          <w:szCs w:val="24"/>
        </w:rPr>
        <w:t>person and</w:t>
      </w:r>
      <w:r w:rsidRPr="63E92D41" w:rsidR="1D607163">
        <w:rPr>
          <w:rFonts w:ascii="Arial" w:hAnsi="Arial" w:eastAsia="Arial" w:cs="Arial"/>
          <w:b w:val="0"/>
          <w:bCs w:val="0"/>
          <w:color w:val="auto"/>
          <w:sz w:val="24"/>
          <w:szCs w:val="24"/>
        </w:rPr>
        <w:t xml:space="preserve"> then a further</w:t>
      </w:r>
      <w:r w:rsidRPr="63E92D41" w:rsidR="1B793B60">
        <w:rPr>
          <w:rFonts w:ascii="Arial" w:hAnsi="Arial" w:eastAsia="Arial" w:cs="Arial"/>
          <w:b w:val="0"/>
          <w:bCs w:val="0"/>
          <w:color w:val="auto"/>
          <w:sz w:val="24"/>
          <w:szCs w:val="24"/>
        </w:rPr>
        <w:t xml:space="preserve"> five months in teletherapy</w:t>
      </w:r>
      <w:r w:rsidRPr="63E92D41" w:rsidR="36A3A759">
        <w:rPr>
          <w:rFonts w:ascii="Arial" w:hAnsi="Arial" w:eastAsia="Arial" w:cs="Arial"/>
          <w:b w:val="0"/>
          <w:bCs w:val="0"/>
          <w:color w:val="auto"/>
          <w:sz w:val="24"/>
          <w:szCs w:val="24"/>
        </w:rPr>
        <w:t xml:space="preserve">, </w:t>
      </w:r>
      <w:r w:rsidRPr="63E92D41" w:rsidR="1A185FA3">
        <w:rPr>
          <w:rFonts w:ascii="Arial" w:hAnsi="Arial" w:eastAsia="Arial" w:cs="Arial"/>
          <w:b w:val="0"/>
          <w:bCs w:val="0"/>
          <w:color w:val="auto"/>
          <w:sz w:val="24"/>
          <w:szCs w:val="24"/>
        </w:rPr>
        <w:t>were asked their opinions on how positive regard differed in th</w:t>
      </w:r>
      <w:r w:rsidRPr="63E92D41" w:rsidR="6A494A83">
        <w:rPr>
          <w:rFonts w:ascii="Arial" w:hAnsi="Arial" w:eastAsia="Arial" w:cs="Arial"/>
          <w:b w:val="0"/>
          <w:bCs w:val="0"/>
          <w:color w:val="auto"/>
          <w:sz w:val="24"/>
          <w:szCs w:val="24"/>
        </w:rPr>
        <w:t>e remote setting compared to in person</w:t>
      </w:r>
      <w:r w:rsidRPr="63E92D41" w:rsidR="6A4851C0">
        <w:rPr>
          <w:rFonts w:ascii="Arial" w:hAnsi="Arial" w:eastAsia="Arial" w:cs="Arial"/>
          <w:b w:val="0"/>
          <w:bCs w:val="0"/>
          <w:color w:val="auto"/>
          <w:sz w:val="24"/>
          <w:szCs w:val="24"/>
        </w:rPr>
        <w:t>. Interestingly, the study found that clients reported the same or even higher degrees of positive regard</w:t>
      </w:r>
      <w:r w:rsidRPr="63E92D41" w:rsidR="3B2DF9D8">
        <w:rPr>
          <w:rFonts w:ascii="Arial" w:hAnsi="Arial" w:eastAsia="Arial" w:cs="Arial"/>
          <w:b w:val="0"/>
          <w:bCs w:val="0"/>
          <w:color w:val="auto"/>
          <w:sz w:val="24"/>
          <w:szCs w:val="24"/>
        </w:rPr>
        <w:t xml:space="preserve"> in teletherapy compared to face-to-face therapy. </w:t>
      </w:r>
      <w:r w:rsidRPr="63E92D41" w:rsidR="4086FF1F">
        <w:rPr>
          <w:rFonts w:ascii="Arial" w:hAnsi="Arial" w:eastAsia="Arial" w:cs="Arial"/>
          <w:b w:val="0"/>
          <w:bCs w:val="0"/>
          <w:color w:val="auto"/>
          <w:sz w:val="24"/>
          <w:szCs w:val="24"/>
        </w:rPr>
        <w:t>Farber and Ort (2024) stated they believed both therapists and clients have adapted well to the change in therapeutic environment following the Covid-19 pandemic</w:t>
      </w:r>
      <w:r w:rsidRPr="63E92D41" w:rsidR="7EA3D3AA">
        <w:rPr>
          <w:rFonts w:ascii="Arial" w:hAnsi="Arial" w:eastAsia="Arial" w:cs="Arial"/>
          <w:b w:val="0"/>
          <w:bCs w:val="0"/>
          <w:color w:val="auto"/>
          <w:sz w:val="24"/>
          <w:szCs w:val="24"/>
        </w:rPr>
        <w:t>, the large number of clients in the study and the considerable time each client had spent engaging with their therapist suggests that the findings of Farber &amp;</w:t>
      </w:r>
      <w:r w:rsidRPr="63E92D41" w:rsidR="3907A537">
        <w:rPr>
          <w:rFonts w:ascii="Arial" w:hAnsi="Arial" w:eastAsia="Arial" w:cs="Arial"/>
          <w:b w:val="0"/>
          <w:bCs w:val="0"/>
          <w:color w:val="auto"/>
          <w:sz w:val="24"/>
          <w:szCs w:val="24"/>
        </w:rPr>
        <w:t xml:space="preserve"> </w:t>
      </w:r>
      <w:r w:rsidRPr="63E92D41" w:rsidR="7EA3D3AA">
        <w:rPr>
          <w:rFonts w:ascii="Arial" w:hAnsi="Arial" w:eastAsia="Arial" w:cs="Arial"/>
          <w:b w:val="0"/>
          <w:bCs w:val="0"/>
          <w:color w:val="auto"/>
          <w:sz w:val="24"/>
          <w:szCs w:val="24"/>
        </w:rPr>
        <w:t>O</w:t>
      </w:r>
      <w:r w:rsidRPr="63E92D41" w:rsidR="2BD153F7">
        <w:rPr>
          <w:rFonts w:ascii="Arial" w:hAnsi="Arial" w:eastAsia="Arial" w:cs="Arial"/>
          <w:b w:val="0"/>
          <w:bCs w:val="0"/>
          <w:color w:val="auto"/>
          <w:sz w:val="24"/>
          <w:szCs w:val="24"/>
        </w:rPr>
        <w:t>rt</w:t>
      </w:r>
      <w:r w:rsidRPr="63E92D41" w:rsidR="2EC84862">
        <w:rPr>
          <w:rFonts w:ascii="Arial" w:hAnsi="Arial" w:eastAsia="Arial" w:cs="Arial"/>
          <w:b w:val="0"/>
          <w:bCs w:val="0"/>
          <w:color w:val="auto"/>
          <w:sz w:val="24"/>
          <w:szCs w:val="24"/>
        </w:rPr>
        <w:t xml:space="preserve"> (2024) are significant in representing the ability to provide positive regard through teletherapy</w:t>
      </w:r>
      <w:r w:rsidRPr="63E92D41" w:rsidR="4086FF1F">
        <w:rPr>
          <w:rFonts w:ascii="Arial" w:hAnsi="Arial" w:eastAsia="Arial" w:cs="Arial"/>
          <w:b w:val="0"/>
          <w:bCs w:val="0"/>
          <w:color w:val="auto"/>
          <w:sz w:val="24"/>
          <w:szCs w:val="24"/>
        </w:rPr>
        <w:t xml:space="preserve">. </w:t>
      </w:r>
    </w:p>
    <w:p w:rsidR="2C557EA1" w:rsidP="63E92D41" w:rsidRDefault="2C557EA1" w14:paraId="7C181C6E" w14:textId="746AC7CB">
      <w:pPr>
        <w:pStyle w:val="Normal"/>
        <w:spacing w:line="480" w:lineRule="auto"/>
        <w:ind w:left="0"/>
        <w:rPr>
          <w:rFonts w:ascii="Arial" w:hAnsi="Arial" w:eastAsia="Arial" w:cs="Arial"/>
          <w:b w:val="0"/>
          <w:bCs w:val="0"/>
          <w:color w:val="auto"/>
          <w:sz w:val="24"/>
          <w:szCs w:val="24"/>
        </w:rPr>
      </w:pPr>
      <w:r w:rsidRPr="63E92D41" w:rsidR="2C557EA1">
        <w:rPr>
          <w:rFonts w:ascii="Arial" w:hAnsi="Arial" w:eastAsia="Arial" w:cs="Arial"/>
          <w:b w:val="0"/>
          <w:bCs w:val="0"/>
          <w:color w:val="auto"/>
          <w:sz w:val="24"/>
          <w:szCs w:val="24"/>
        </w:rPr>
        <w:t>Although the intention of this assignment is to consider the core conditions in relation to the therapist, it is i</w:t>
      </w:r>
      <w:r w:rsidRPr="63E92D41" w:rsidR="2046A9A4">
        <w:rPr>
          <w:rFonts w:ascii="Arial" w:hAnsi="Arial" w:eastAsia="Arial" w:cs="Arial"/>
          <w:b w:val="0"/>
          <w:bCs w:val="0"/>
          <w:color w:val="auto"/>
          <w:sz w:val="24"/>
          <w:szCs w:val="24"/>
        </w:rPr>
        <w:t>nterest</w:t>
      </w:r>
      <w:r w:rsidRPr="63E92D41" w:rsidR="696BFAE6">
        <w:rPr>
          <w:rFonts w:ascii="Arial" w:hAnsi="Arial" w:eastAsia="Arial" w:cs="Arial"/>
          <w:b w:val="0"/>
          <w:bCs w:val="0"/>
          <w:color w:val="auto"/>
          <w:sz w:val="24"/>
          <w:szCs w:val="24"/>
        </w:rPr>
        <w:t>ing to note that</w:t>
      </w:r>
      <w:r w:rsidRPr="63E92D41" w:rsidR="2046A9A4">
        <w:rPr>
          <w:rFonts w:ascii="Arial" w:hAnsi="Arial" w:eastAsia="Arial" w:cs="Arial"/>
          <w:b w:val="0"/>
          <w:bCs w:val="0"/>
          <w:color w:val="auto"/>
          <w:sz w:val="24"/>
          <w:szCs w:val="24"/>
        </w:rPr>
        <w:t xml:space="preserve"> </w:t>
      </w:r>
      <w:r w:rsidRPr="63E92D41" w:rsidR="0FA51623">
        <w:rPr>
          <w:rFonts w:ascii="Arial" w:hAnsi="Arial" w:eastAsia="Arial" w:cs="Arial"/>
          <w:b w:val="0"/>
          <w:bCs w:val="0"/>
          <w:color w:val="auto"/>
          <w:sz w:val="24"/>
          <w:szCs w:val="24"/>
        </w:rPr>
        <w:t>Kim et al (2020)</w:t>
      </w:r>
      <w:r w:rsidRPr="63E92D41" w:rsidR="20907C3F">
        <w:rPr>
          <w:rFonts w:ascii="Arial" w:hAnsi="Arial" w:eastAsia="Arial" w:cs="Arial"/>
          <w:b w:val="0"/>
          <w:bCs w:val="0"/>
          <w:color w:val="auto"/>
          <w:sz w:val="24"/>
          <w:szCs w:val="24"/>
        </w:rPr>
        <w:t xml:space="preserve"> </w:t>
      </w:r>
      <w:r w:rsidRPr="63E92D41" w:rsidR="346177C0">
        <w:rPr>
          <w:rFonts w:ascii="Arial" w:hAnsi="Arial" w:eastAsia="Arial" w:cs="Arial"/>
          <w:b w:val="0"/>
          <w:bCs w:val="0"/>
          <w:color w:val="auto"/>
          <w:sz w:val="24"/>
          <w:szCs w:val="24"/>
        </w:rPr>
        <w:t xml:space="preserve">thought to consider the use of unconditional positive </w:t>
      </w:r>
      <w:r w:rsidRPr="63E92D41" w:rsidR="64CB6390">
        <w:rPr>
          <w:rFonts w:ascii="Arial" w:hAnsi="Arial" w:eastAsia="Arial" w:cs="Arial"/>
          <w:b w:val="0"/>
          <w:bCs w:val="0"/>
          <w:color w:val="auto"/>
          <w:sz w:val="24"/>
          <w:szCs w:val="24"/>
        </w:rPr>
        <w:t>self-regard</w:t>
      </w:r>
      <w:r w:rsidRPr="63E92D41" w:rsidR="346177C0">
        <w:rPr>
          <w:rFonts w:ascii="Arial" w:hAnsi="Arial" w:eastAsia="Arial" w:cs="Arial"/>
          <w:b w:val="0"/>
          <w:bCs w:val="0"/>
          <w:color w:val="auto"/>
          <w:sz w:val="24"/>
          <w:szCs w:val="24"/>
        </w:rPr>
        <w:t xml:space="preserve"> and its relationship with relational depth</w:t>
      </w:r>
      <w:r w:rsidRPr="63E92D41" w:rsidR="7453618E">
        <w:rPr>
          <w:rFonts w:ascii="Arial" w:hAnsi="Arial" w:eastAsia="Arial" w:cs="Arial"/>
          <w:b w:val="0"/>
          <w:bCs w:val="0"/>
          <w:color w:val="auto"/>
          <w:sz w:val="24"/>
          <w:szCs w:val="24"/>
        </w:rPr>
        <w:t xml:space="preserve">, </w:t>
      </w:r>
      <w:r w:rsidRPr="63E92D41" w:rsidR="346177C0">
        <w:rPr>
          <w:rFonts w:ascii="Arial" w:hAnsi="Arial" w:eastAsia="Arial" w:cs="Arial"/>
          <w:b w:val="0"/>
          <w:bCs w:val="0"/>
          <w:color w:val="auto"/>
          <w:sz w:val="24"/>
          <w:szCs w:val="24"/>
        </w:rPr>
        <w:t xml:space="preserve">the feeling of aliveness, </w:t>
      </w:r>
      <w:r w:rsidRPr="63E92D41" w:rsidR="47D008E5">
        <w:rPr>
          <w:rFonts w:ascii="Arial" w:hAnsi="Arial" w:eastAsia="Arial" w:cs="Arial"/>
          <w:b w:val="0"/>
          <w:bCs w:val="0"/>
          <w:color w:val="auto"/>
          <w:sz w:val="24"/>
          <w:szCs w:val="24"/>
        </w:rPr>
        <w:t>satisfaction and immersion</w:t>
      </w:r>
      <w:r w:rsidRPr="63E92D41" w:rsidR="0730190A">
        <w:rPr>
          <w:rFonts w:ascii="Arial" w:hAnsi="Arial" w:eastAsia="Arial" w:cs="Arial"/>
          <w:b w:val="0"/>
          <w:bCs w:val="0"/>
          <w:color w:val="auto"/>
          <w:sz w:val="24"/>
          <w:szCs w:val="24"/>
        </w:rPr>
        <w:t xml:space="preserve">, as termed by Mearns and Cooper, </w:t>
      </w:r>
      <w:r w:rsidRPr="63E92D41" w:rsidR="24994886">
        <w:rPr>
          <w:rFonts w:ascii="Arial" w:hAnsi="Arial" w:eastAsia="Arial" w:cs="Arial"/>
          <w:b w:val="0"/>
          <w:bCs w:val="0"/>
          <w:color w:val="auto"/>
          <w:sz w:val="24"/>
          <w:szCs w:val="24"/>
        </w:rPr>
        <w:t>(</w:t>
      </w:r>
      <w:r w:rsidRPr="63E92D41" w:rsidR="0730190A">
        <w:rPr>
          <w:rFonts w:ascii="Arial" w:hAnsi="Arial" w:eastAsia="Arial" w:cs="Arial"/>
          <w:b w:val="0"/>
          <w:bCs w:val="0"/>
          <w:color w:val="auto"/>
          <w:sz w:val="24"/>
          <w:szCs w:val="24"/>
        </w:rPr>
        <w:t>2005</w:t>
      </w:r>
      <w:r w:rsidRPr="63E92D41" w:rsidR="47D008E5">
        <w:rPr>
          <w:rFonts w:ascii="Arial" w:hAnsi="Arial" w:eastAsia="Arial" w:cs="Arial"/>
          <w:b w:val="0"/>
          <w:bCs w:val="0"/>
          <w:color w:val="auto"/>
          <w:sz w:val="24"/>
          <w:szCs w:val="24"/>
        </w:rPr>
        <w:t>)</w:t>
      </w:r>
      <w:r w:rsidRPr="63E92D41" w:rsidR="4ADB84A4">
        <w:rPr>
          <w:rFonts w:ascii="Arial" w:hAnsi="Arial" w:eastAsia="Arial" w:cs="Arial"/>
          <w:b w:val="0"/>
          <w:bCs w:val="0"/>
          <w:color w:val="auto"/>
          <w:sz w:val="24"/>
          <w:szCs w:val="24"/>
        </w:rPr>
        <w:t xml:space="preserve">, </w:t>
      </w:r>
      <w:r w:rsidRPr="63E92D41" w:rsidR="47D008E5">
        <w:rPr>
          <w:rFonts w:ascii="Arial" w:hAnsi="Arial" w:eastAsia="Arial" w:cs="Arial"/>
          <w:b w:val="0"/>
          <w:bCs w:val="0"/>
          <w:color w:val="auto"/>
          <w:sz w:val="24"/>
          <w:szCs w:val="24"/>
        </w:rPr>
        <w:t xml:space="preserve"> in relation to Roger’s belief of how a client can </w:t>
      </w:r>
      <w:r w:rsidRPr="63E92D41" w:rsidR="559D7296">
        <w:rPr>
          <w:rFonts w:ascii="Arial" w:hAnsi="Arial" w:eastAsia="Arial" w:cs="Arial"/>
          <w:b w:val="0"/>
          <w:bCs w:val="0"/>
          <w:color w:val="auto"/>
          <w:sz w:val="24"/>
          <w:szCs w:val="24"/>
        </w:rPr>
        <w:t>fulfil</w:t>
      </w:r>
      <w:r w:rsidRPr="63E92D41" w:rsidR="47D008E5">
        <w:rPr>
          <w:rFonts w:ascii="Arial" w:hAnsi="Arial" w:eastAsia="Arial" w:cs="Arial"/>
          <w:b w:val="0"/>
          <w:bCs w:val="0"/>
          <w:color w:val="auto"/>
          <w:sz w:val="24"/>
          <w:szCs w:val="24"/>
        </w:rPr>
        <w:t xml:space="preserve"> </w:t>
      </w:r>
      <w:r w:rsidRPr="63E92D41" w:rsidR="69CDA3D4">
        <w:rPr>
          <w:rFonts w:ascii="Arial" w:hAnsi="Arial" w:eastAsia="Arial" w:cs="Arial"/>
          <w:b w:val="0"/>
          <w:bCs w:val="0"/>
          <w:color w:val="auto"/>
          <w:sz w:val="24"/>
          <w:szCs w:val="24"/>
        </w:rPr>
        <w:t>therapeutic</w:t>
      </w:r>
      <w:r w:rsidRPr="63E92D41" w:rsidR="47D008E5">
        <w:rPr>
          <w:rFonts w:ascii="Arial" w:hAnsi="Arial" w:eastAsia="Arial" w:cs="Arial"/>
          <w:b w:val="0"/>
          <w:bCs w:val="0"/>
          <w:color w:val="auto"/>
          <w:sz w:val="24"/>
          <w:szCs w:val="24"/>
        </w:rPr>
        <w:t xml:space="preserve"> personality change within a growth pro</w:t>
      </w:r>
      <w:r w:rsidRPr="63E92D41" w:rsidR="4177E4C5">
        <w:rPr>
          <w:rFonts w:ascii="Arial" w:hAnsi="Arial" w:eastAsia="Arial" w:cs="Arial"/>
          <w:b w:val="0"/>
          <w:bCs w:val="0"/>
          <w:color w:val="auto"/>
          <w:sz w:val="24"/>
          <w:szCs w:val="24"/>
        </w:rPr>
        <w:t>moting relationship. Kim et al (2020) studied 55 therapy clients and found that</w:t>
      </w:r>
      <w:r w:rsidRPr="63E92D41" w:rsidR="1B660128">
        <w:rPr>
          <w:rFonts w:ascii="Arial" w:hAnsi="Arial" w:eastAsia="Arial" w:cs="Arial"/>
          <w:b w:val="0"/>
          <w:bCs w:val="0"/>
          <w:color w:val="auto"/>
          <w:sz w:val="24"/>
          <w:szCs w:val="24"/>
        </w:rPr>
        <w:t xml:space="preserve"> those who reported higher levels of </w:t>
      </w:r>
      <w:r w:rsidRPr="63E92D41" w:rsidR="6D238900">
        <w:rPr>
          <w:rFonts w:ascii="Arial" w:hAnsi="Arial" w:eastAsia="Arial" w:cs="Arial"/>
          <w:b w:val="0"/>
          <w:bCs w:val="0"/>
          <w:color w:val="auto"/>
          <w:sz w:val="24"/>
          <w:szCs w:val="24"/>
        </w:rPr>
        <w:t xml:space="preserve">unconditional positive self-regard also expressed more considerable levels of relational depth and therefore more </w:t>
      </w:r>
      <w:r w:rsidRPr="63E92D41" w:rsidR="384825A0">
        <w:rPr>
          <w:rFonts w:ascii="Arial" w:hAnsi="Arial" w:eastAsia="Arial" w:cs="Arial"/>
          <w:b w:val="0"/>
          <w:bCs w:val="0"/>
          <w:color w:val="auto"/>
          <w:sz w:val="24"/>
          <w:szCs w:val="24"/>
        </w:rPr>
        <w:t xml:space="preserve">successful therapeutic personality change. </w:t>
      </w:r>
    </w:p>
    <w:p w:rsidR="63E92D41" w:rsidP="63E92D41" w:rsidRDefault="63E92D41" w14:paraId="319E7EEA" w14:textId="10CDBA04">
      <w:pPr>
        <w:spacing w:line="480" w:lineRule="auto"/>
        <w:rPr>
          <w:rFonts w:ascii="Arial" w:hAnsi="Arial" w:eastAsia="Arial" w:cs="Arial"/>
          <w:b w:val="0"/>
          <w:bCs w:val="0"/>
          <w:color w:val="auto"/>
          <w:sz w:val="24"/>
          <w:szCs w:val="24"/>
        </w:rPr>
      </w:pPr>
    </w:p>
    <w:p w:rsidR="63E92D41" w:rsidP="63E92D41" w:rsidRDefault="63E92D41" w14:paraId="7C833FB2" w14:textId="5942B976">
      <w:pPr>
        <w:spacing w:line="480" w:lineRule="auto"/>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35F6728D" w:rsidP="63E92D41" w:rsidRDefault="35F6728D" w14:paraId="2C50C6A0" w14:textId="3C173CEB">
      <w:pPr>
        <w:pStyle w:val="Heading1"/>
        <w:rPr>
          <w:rFonts w:ascii="Arial" w:hAnsi="Arial" w:eastAsia="Arial" w:cs="Arial"/>
          <w:b w:val="0"/>
          <w:bCs w:val="0"/>
          <w:noProof w:val="0"/>
          <w:color w:val="auto"/>
          <w:sz w:val="24"/>
          <w:szCs w:val="24"/>
          <w:lang w:val="en-GB"/>
        </w:rPr>
      </w:pPr>
      <w:r w:rsidRPr="63E92D41" w:rsidR="35F6728D">
        <w:rPr>
          <w:noProof w:val="0"/>
          <w:lang w:val="en-GB"/>
        </w:rPr>
        <w:t>Conclusion</w:t>
      </w:r>
      <w:r w:rsidRPr="63E92D41" w:rsidR="35F6728D">
        <w:rPr>
          <w:noProof w:val="0"/>
          <w:lang w:val="en-GB"/>
        </w:rPr>
        <w:t xml:space="preserve"> </w:t>
      </w:r>
    </w:p>
    <w:p w:rsidR="304812E9" w:rsidP="63E92D41" w:rsidRDefault="304812E9" w14:paraId="4A519B32" w14:textId="21F9E1DE">
      <w:pPr>
        <w:pStyle w:val="Normal"/>
        <w:spacing w:line="480" w:lineRule="auto"/>
        <w:rPr>
          <w:rFonts w:ascii="Arial" w:hAnsi="Arial" w:eastAsia="Arial" w:cs="Arial"/>
          <w:b w:val="0"/>
          <w:bCs w:val="0"/>
          <w:noProof w:val="0"/>
          <w:color w:val="auto"/>
          <w:sz w:val="24"/>
          <w:szCs w:val="24"/>
          <w:lang w:val="en-GB"/>
        </w:rPr>
      </w:pPr>
      <w:r w:rsidRPr="63E92D41" w:rsidR="304812E9">
        <w:rPr>
          <w:rFonts w:ascii="Arial" w:hAnsi="Arial" w:eastAsia="Arial" w:cs="Arial"/>
          <w:b w:val="0"/>
          <w:bCs w:val="0"/>
          <w:noProof w:val="0"/>
          <w:color w:val="auto"/>
          <w:sz w:val="24"/>
          <w:szCs w:val="24"/>
          <w:lang w:val="en-GB"/>
        </w:rPr>
        <w:t>The aim of this assignment was to discuss the core conditions first introduced and cultivated by Carl Rogers in his early work and throughout his flourishing career</w:t>
      </w:r>
      <w:r w:rsidRPr="63E92D41" w:rsidR="454C70E0">
        <w:rPr>
          <w:rFonts w:ascii="Arial" w:hAnsi="Arial" w:eastAsia="Arial" w:cs="Arial"/>
          <w:b w:val="0"/>
          <w:bCs w:val="0"/>
          <w:noProof w:val="0"/>
          <w:color w:val="auto"/>
          <w:sz w:val="24"/>
          <w:szCs w:val="24"/>
          <w:lang w:val="en-GB"/>
        </w:rPr>
        <w:t xml:space="preserve"> as the founder of what we now know as Person-Centred Therapy. Rogers believed that as a therapist one could support and encourage a cli</w:t>
      </w:r>
      <w:r w:rsidRPr="63E92D41" w:rsidR="59EA0C37">
        <w:rPr>
          <w:rFonts w:ascii="Arial" w:hAnsi="Arial" w:eastAsia="Arial" w:cs="Arial"/>
          <w:b w:val="0"/>
          <w:bCs w:val="0"/>
          <w:noProof w:val="0"/>
          <w:color w:val="auto"/>
          <w:sz w:val="24"/>
          <w:szCs w:val="24"/>
          <w:lang w:val="en-GB"/>
        </w:rPr>
        <w:t>ent’s therapeutic personality change only by ensuring and implementing three “core conditions”, namely empathy, congruence and unconditional pos</w:t>
      </w:r>
      <w:r w:rsidRPr="63E92D41" w:rsidR="3FF87218">
        <w:rPr>
          <w:rFonts w:ascii="Arial" w:hAnsi="Arial" w:eastAsia="Arial" w:cs="Arial"/>
          <w:b w:val="0"/>
          <w:bCs w:val="0"/>
          <w:noProof w:val="0"/>
          <w:color w:val="auto"/>
          <w:sz w:val="24"/>
          <w:szCs w:val="24"/>
          <w:lang w:val="en-GB"/>
        </w:rPr>
        <w:t xml:space="preserve">itive regard. This assignment looked at each of the core conditions and critically evaluated its use in </w:t>
      </w:r>
      <w:r w:rsidRPr="63E92D41" w:rsidR="73E13058">
        <w:rPr>
          <w:rFonts w:ascii="Arial" w:hAnsi="Arial" w:eastAsia="Arial" w:cs="Arial"/>
          <w:b w:val="0"/>
          <w:bCs w:val="0"/>
          <w:noProof w:val="0"/>
          <w:color w:val="auto"/>
          <w:sz w:val="24"/>
          <w:szCs w:val="24"/>
          <w:lang w:val="en-GB"/>
        </w:rPr>
        <w:t xml:space="preserve">person-cantered therapy today, </w:t>
      </w:r>
      <w:r w:rsidRPr="63E92D41" w:rsidR="2A0492EA">
        <w:rPr>
          <w:rFonts w:ascii="Arial" w:hAnsi="Arial" w:eastAsia="Arial" w:cs="Arial"/>
          <w:b w:val="0"/>
          <w:bCs w:val="0"/>
          <w:noProof w:val="0"/>
          <w:color w:val="auto"/>
          <w:sz w:val="24"/>
          <w:szCs w:val="24"/>
          <w:lang w:val="en-GB"/>
        </w:rPr>
        <w:t>considering</w:t>
      </w:r>
      <w:r w:rsidRPr="63E92D41" w:rsidR="618CC8EC">
        <w:rPr>
          <w:rFonts w:ascii="Arial" w:hAnsi="Arial" w:eastAsia="Arial" w:cs="Arial"/>
          <w:b w:val="0"/>
          <w:bCs w:val="0"/>
          <w:noProof w:val="0"/>
          <w:color w:val="auto"/>
          <w:sz w:val="24"/>
          <w:szCs w:val="24"/>
          <w:lang w:val="en-GB"/>
        </w:rPr>
        <w:t xml:space="preserve"> the effectiveness of the core conditions when therapy is undertaken online or </w:t>
      </w:r>
      <w:r w:rsidRPr="63E92D41" w:rsidR="10DF892F">
        <w:rPr>
          <w:rFonts w:ascii="Arial" w:hAnsi="Arial" w:eastAsia="Arial" w:cs="Arial"/>
          <w:b w:val="0"/>
          <w:bCs w:val="0"/>
          <w:noProof w:val="0"/>
          <w:color w:val="auto"/>
          <w:sz w:val="24"/>
          <w:szCs w:val="24"/>
          <w:lang w:val="en-GB"/>
        </w:rPr>
        <w:t xml:space="preserve">via </w:t>
      </w:r>
      <w:r w:rsidRPr="63E92D41" w:rsidR="08B5BEBD">
        <w:rPr>
          <w:rFonts w:ascii="Arial" w:hAnsi="Arial" w:eastAsia="Arial" w:cs="Arial"/>
          <w:b w:val="0"/>
          <w:bCs w:val="0"/>
          <w:noProof w:val="0"/>
          <w:color w:val="auto"/>
          <w:sz w:val="24"/>
          <w:szCs w:val="24"/>
          <w:lang w:val="en-GB"/>
        </w:rPr>
        <w:t>tele</w:t>
      </w:r>
      <w:r w:rsidRPr="63E92D41" w:rsidR="618CC8EC">
        <w:rPr>
          <w:rFonts w:ascii="Arial" w:hAnsi="Arial" w:eastAsia="Arial" w:cs="Arial"/>
          <w:b w:val="0"/>
          <w:bCs w:val="0"/>
          <w:noProof w:val="0"/>
          <w:color w:val="auto"/>
          <w:sz w:val="24"/>
          <w:szCs w:val="24"/>
          <w:lang w:val="en-GB"/>
        </w:rPr>
        <w:t>phone</w:t>
      </w:r>
      <w:r w:rsidRPr="63E92D41" w:rsidR="618CC8EC">
        <w:rPr>
          <w:rFonts w:ascii="Arial" w:hAnsi="Arial" w:eastAsia="Arial" w:cs="Arial"/>
          <w:b w:val="0"/>
          <w:bCs w:val="0"/>
          <w:noProof w:val="0"/>
          <w:color w:val="auto"/>
          <w:sz w:val="24"/>
          <w:szCs w:val="24"/>
          <w:lang w:val="en-GB"/>
        </w:rPr>
        <w:t xml:space="preserve">, as it </w:t>
      </w:r>
      <w:r w:rsidRPr="63E92D41" w:rsidR="24E000E8">
        <w:rPr>
          <w:rFonts w:ascii="Arial" w:hAnsi="Arial" w:eastAsia="Arial" w:cs="Arial"/>
          <w:b w:val="0"/>
          <w:bCs w:val="0"/>
          <w:noProof w:val="0"/>
          <w:color w:val="auto"/>
          <w:sz w:val="24"/>
          <w:szCs w:val="24"/>
          <w:lang w:val="en-GB"/>
        </w:rPr>
        <w:t>often is with the technological advances of the twenty first century</w:t>
      </w:r>
      <w:r w:rsidRPr="63E92D41" w:rsidR="73E13058">
        <w:rPr>
          <w:rFonts w:ascii="Arial" w:hAnsi="Arial" w:eastAsia="Arial" w:cs="Arial"/>
          <w:b w:val="0"/>
          <w:bCs w:val="0"/>
          <w:noProof w:val="0"/>
          <w:color w:val="auto"/>
          <w:sz w:val="24"/>
          <w:szCs w:val="24"/>
          <w:lang w:val="en-GB"/>
        </w:rPr>
        <w:t xml:space="preserve">. </w:t>
      </w:r>
    </w:p>
    <w:p w:rsidR="111710B3" w:rsidP="63E92D41" w:rsidRDefault="111710B3" w14:paraId="403C84E3" w14:textId="17EF275D">
      <w:pPr>
        <w:pStyle w:val="Normal"/>
        <w:spacing w:line="480" w:lineRule="auto"/>
        <w:rPr>
          <w:rFonts w:ascii="Arial" w:hAnsi="Arial" w:eastAsia="Arial" w:cs="Arial"/>
          <w:b w:val="0"/>
          <w:bCs w:val="0"/>
          <w:i w:val="0"/>
          <w:iCs w:val="0"/>
          <w:caps w:val="0"/>
          <w:smallCaps w:val="0"/>
          <w:noProof w:val="0"/>
          <w:color w:val="auto"/>
          <w:sz w:val="24"/>
          <w:szCs w:val="24"/>
          <w:lang w:val="en-GB"/>
        </w:rPr>
      </w:pPr>
      <w:r w:rsidRPr="63E92D41" w:rsidR="111710B3">
        <w:rPr>
          <w:rFonts w:ascii="Arial" w:hAnsi="Arial" w:eastAsia="Arial" w:cs="Arial"/>
          <w:b w:val="0"/>
          <w:bCs w:val="0"/>
          <w:noProof w:val="0"/>
          <w:color w:val="auto"/>
          <w:sz w:val="24"/>
          <w:szCs w:val="24"/>
          <w:lang w:val="en-GB"/>
        </w:rPr>
        <w:t>S</w:t>
      </w:r>
      <w:r w:rsidRPr="63E92D41" w:rsidR="3BBA4E8C">
        <w:rPr>
          <w:rFonts w:ascii="Arial" w:hAnsi="Arial" w:eastAsia="Arial" w:cs="Arial"/>
          <w:b w:val="0"/>
          <w:bCs w:val="0"/>
          <w:noProof w:val="0"/>
          <w:color w:val="auto"/>
          <w:sz w:val="24"/>
          <w:szCs w:val="24"/>
          <w:lang w:val="en-GB"/>
        </w:rPr>
        <w:t>tudies</w:t>
      </w:r>
      <w:r w:rsidRPr="63E92D41" w:rsidR="5C693800">
        <w:rPr>
          <w:rFonts w:ascii="Arial" w:hAnsi="Arial" w:eastAsia="Arial" w:cs="Arial"/>
          <w:b w:val="0"/>
          <w:bCs w:val="0"/>
          <w:noProof w:val="0"/>
          <w:color w:val="auto"/>
          <w:sz w:val="24"/>
          <w:szCs w:val="24"/>
          <w:lang w:val="en-GB"/>
        </w:rPr>
        <w:t xml:space="preserve"> into the use </w:t>
      </w:r>
      <w:r w:rsidRPr="63E92D41" w:rsidR="201C9427">
        <w:rPr>
          <w:rFonts w:ascii="Arial" w:hAnsi="Arial" w:eastAsia="Arial" w:cs="Arial"/>
          <w:b w:val="0"/>
          <w:bCs w:val="0"/>
          <w:noProof w:val="0"/>
          <w:color w:val="auto"/>
          <w:sz w:val="24"/>
          <w:szCs w:val="24"/>
          <w:lang w:val="en-GB"/>
        </w:rPr>
        <w:t xml:space="preserve">of empathy and the use of teletherapy and videoconferencing found contrasting results. </w:t>
      </w:r>
      <w:r w:rsidRPr="63E92D41" w:rsidR="73778434">
        <w:rPr>
          <w:rFonts w:ascii="Arial" w:hAnsi="Arial" w:eastAsia="Arial" w:cs="Arial"/>
          <w:b w:val="0"/>
          <w:bCs w:val="0"/>
          <w:noProof w:val="0"/>
          <w:color w:val="auto"/>
          <w:sz w:val="24"/>
          <w:szCs w:val="24"/>
          <w:lang w:val="en-GB"/>
        </w:rPr>
        <w:t xml:space="preserve">In Sperandeo </w:t>
      </w:r>
      <w:r w:rsidRPr="63E92D41" w:rsidR="73778434">
        <w:rPr>
          <w:rFonts w:ascii="Arial" w:hAnsi="Arial" w:eastAsia="Arial" w:cs="Arial"/>
          <w:b w:val="0"/>
          <w:bCs w:val="0"/>
          <w:i w:val="1"/>
          <w:iCs w:val="1"/>
          <w:caps w:val="0"/>
          <w:smallCaps w:val="0"/>
          <w:noProof w:val="0"/>
          <w:color w:val="auto"/>
          <w:sz w:val="24"/>
          <w:szCs w:val="24"/>
          <w:lang w:val="en-GB"/>
        </w:rPr>
        <w:t xml:space="preserve">et </w:t>
      </w:r>
      <w:proofErr w:type="spellStart"/>
      <w:r w:rsidRPr="63E92D41" w:rsidR="73778434">
        <w:rPr>
          <w:rFonts w:ascii="Arial" w:hAnsi="Arial" w:eastAsia="Arial" w:cs="Arial"/>
          <w:b w:val="0"/>
          <w:bCs w:val="0"/>
          <w:i w:val="1"/>
          <w:iCs w:val="1"/>
          <w:caps w:val="0"/>
          <w:smallCaps w:val="0"/>
          <w:noProof w:val="0"/>
          <w:color w:val="auto"/>
          <w:sz w:val="24"/>
          <w:szCs w:val="24"/>
          <w:lang w:val="en-GB"/>
        </w:rPr>
        <w:t>al’s</w:t>
      </w:r>
      <w:proofErr w:type="spellEnd"/>
      <w:r w:rsidRPr="63E92D41" w:rsidR="73778434">
        <w:rPr>
          <w:rFonts w:ascii="Arial" w:hAnsi="Arial" w:eastAsia="Arial" w:cs="Arial"/>
          <w:b w:val="0"/>
          <w:bCs w:val="0"/>
          <w:i w:val="0"/>
          <w:iCs w:val="0"/>
          <w:caps w:val="0"/>
          <w:smallCaps w:val="0"/>
          <w:noProof w:val="0"/>
          <w:color w:val="auto"/>
          <w:sz w:val="24"/>
          <w:szCs w:val="24"/>
          <w:lang w:val="en-GB"/>
        </w:rPr>
        <w:t xml:space="preserve"> (2021) study clients perceived the therapists to be significantly more empathetic and supportive in the online setting compared to face-to-face, whereas </w:t>
      </w:r>
      <w:r w:rsidRPr="63E92D41" w:rsidR="36341C98">
        <w:rPr>
          <w:rFonts w:ascii="Arial" w:hAnsi="Arial" w:eastAsia="Arial" w:cs="Arial"/>
          <w:b w:val="0"/>
          <w:bCs w:val="0"/>
          <w:i w:val="0"/>
          <w:iCs w:val="0"/>
          <w:caps w:val="0"/>
          <w:smallCaps w:val="0"/>
          <w:noProof w:val="0"/>
          <w:color w:val="auto"/>
          <w:sz w:val="24"/>
          <w:szCs w:val="24"/>
          <w:lang w:val="en-GB"/>
        </w:rPr>
        <w:t xml:space="preserve">in Grondin et </w:t>
      </w:r>
      <w:proofErr w:type="spellStart"/>
      <w:r w:rsidRPr="63E92D41" w:rsidR="36341C98">
        <w:rPr>
          <w:rFonts w:ascii="Arial" w:hAnsi="Arial" w:eastAsia="Arial" w:cs="Arial"/>
          <w:b w:val="0"/>
          <w:bCs w:val="0"/>
          <w:i w:val="0"/>
          <w:iCs w:val="0"/>
          <w:caps w:val="0"/>
          <w:smallCaps w:val="0"/>
          <w:noProof w:val="0"/>
          <w:color w:val="auto"/>
          <w:sz w:val="24"/>
          <w:szCs w:val="24"/>
          <w:lang w:val="en-GB"/>
        </w:rPr>
        <w:t>al’s</w:t>
      </w:r>
      <w:proofErr w:type="spellEnd"/>
      <w:r w:rsidRPr="63E92D41" w:rsidR="36341C98">
        <w:rPr>
          <w:rFonts w:ascii="Arial" w:hAnsi="Arial" w:eastAsia="Arial" w:cs="Arial"/>
          <w:b w:val="0"/>
          <w:bCs w:val="0"/>
          <w:i w:val="0"/>
          <w:iCs w:val="0"/>
          <w:caps w:val="0"/>
          <w:smallCaps w:val="0"/>
          <w:noProof w:val="0"/>
          <w:color w:val="auto"/>
          <w:sz w:val="24"/>
          <w:szCs w:val="24"/>
          <w:lang w:val="en-GB"/>
        </w:rPr>
        <w:t xml:space="preserve"> (2024) study it was found that levels of empathy were perceived to be lower through videoconferencing. </w:t>
      </w:r>
      <w:r w:rsidRPr="63E92D41" w:rsidR="1F969714">
        <w:rPr>
          <w:rFonts w:ascii="Arial" w:hAnsi="Arial" w:eastAsia="Arial" w:cs="Arial"/>
          <w:b w:val="0"/>
          <w:bCs w:val="0"/>
          <w:i w:val="0"/>
          <w:iCs w:val="0"/>
          <w:caps w:val="0"/>
          <w:smallCaps w:val="0"/>
          <w:noProof w:val="0"/>
          <w:color w:val="auto"/>
          <w:sz w:val="24"/>
          <w:szCs w:val="24"/>
          <w:lang w:val="en-GB"/>
        </w:rPr>
        <w:t xml:space="preserve">Other research into empathy was considered, including </w:t>
      </w:r>
      <w:proofErr w:type="spellStart"/>
      <w:r w:rsidRPr="63E92D41" w:rsidR="1F969714">
        <w:rPr>
          <w:rFonts w:ascii="Arial" w:hAnsi="Arial" w:eastAsia="Arial" w:cs="Arial"/>
          <w:b w:val="0"/>
          <w:bCs w:val="0"/>
          <w:i w:val="0"/>
          <w:iCs w:val="0"/>
          <w:caps w:val="0"/>
          <w:smallCaps w:val="0"/>
          <w:noProof w:val="0"/>
          <w:color w:val="auto"/>
          <w:sz w:val="24"/>
          <w:szCs w:val="24"/>
          <w:lang w:val="en-GB"/>
        </w:rPr>
        <w:t>Stolowicz</w:t>
      </w:r>
      <w:proofErr w:type="spellEnd"/>
      <w:r w:rsidRPr="63E92D41" w:rsidR="1F969714">
        <w:rPr>
          <w:rFonts w:ascii="Arial" w:hAnsi="Arial" w:eastAsia="Arial" w:cs="Arial"/>
          <w:b w:val="0"/>
          <w:bCs w:val="0"/>
          <w:i w:val="0"/>
          <w:iCs w:val="0"/>
          <w:caps w:val="0"/>
          <w:smallCaps w:val="0"/>
          <w:noProof w:val="0"/>
          <w:color w:val="auto"/>
          <w:sz w:val="24"/>
          <w:szCs w:val="24"/>
          <w:lang w:val="en-GB"/>
        </w:rPr>
        <w:t xml:space="preserve">-Melman et </w:t>
      </w:r>
      <w:proofErr w:type="spellStart"/>
      <w:r w:rsidRPr="63E92D41" w:rsidR="1F969714">
        <w:rPr>
          <w:rFonts w:ascii="Arial" w:hAnsi="Arial" w:eastAsia="Arial" w:cs="Arial"/>
          <w:b w:val="0"/>
          <w:bCs w:val="0"/>
          <w:i w:val="0"/>
          <w:iCs w:val="0"/>
          <w:caps w:val="0"/>
          <w:smallCaps w:val="0"/>
          <w:noProof w:val="0"/>
          <w:color w:val="auto"/>
          <w:sz w:val="24"/>
          <w:szCs w:val="24"/>
          <w:lang w:val="en-GB"/>
        </w:rPr>
        <w:t>al’s</w:t>
      </w:r>
      <w:proofErr w:type="spellEnd"/>
      <w:r w:rsidRPr="63E92D41" w:rsidR="1F969714">
        <w:rPr>
          <w:rFonts w:ascii="Arial" w:hAnsi="Arial" w:eastAsia="Arial" w:cs="Arial"/>
          <w:b w:val="0"/>
          <w:bCs w:val="0"/>
          <w:i w:val="0"/>
          <w:iCs w:val="0"/>
          <w:caps w:val="0"/>
          <w:smallCaps w:val="0"/>
          <w:noProof w:val="0"/>
          <w:color w:val="auto"/>
          <w:sz w:val="24"/>
          <w:szCs w:val="24"/>
          <w:lang w:val="en-GB"/>
        </w:rPr>
        <w:t xml:space="preserve"> (2023) study which found that session outcomes are improved w</w:t>
      </w:r>
      <w:r w:rsidRPr="63E92D41" w:rsidR="4AB64900">
        <w:rPr>
          <w:rFonts w:ascii="Arial" w:hAnsi="Arial" w:eastAsia="Arial" w:cs="Arial"/>
          <w:b w:val="0"/>
          <w:bCs w:val="0"/>
          <w:i w:val="0"/>
          <w:iCs w:val="0"/>
          <w:caps w:val="0"/>
          <w:smallCaps w:val="0"/>
          <w:noProof w:val="0"/>
          <w:color w:val="auto"/>
          <w:sz w:val="24"/>
          <w:szCs w:val="24"/>
          <w:lang w:val="en-GB"/>
        </w:rPr>
        <w:t>hen explorative</w:t>
      </w:r>
      <w:r w:rsidRPr="63E92D41" w:rsidR="1A3B2E88">
        <w:rPr>
          <w:rFonts w:ascii="Arial" w:hAnsi="Arial" w:eastAsia="Arial" w:cs="Arial"/>
          <w:b w:val="0"/>
          <w:bCs w:val="0"/>
          <w:i w:val="0"/>
          <w:iCs w:val="0"/>
          <w:caps w:val="0"/>
          <w:smallCaps w:val="0"/>
          <w:noProof w:val="0"/>
          <w:color w:val="auto"/>
          <w:sz w:val="24"/>
          <w:szCs w:val="24"/>
          <w:lang w:val="en-GB"/>
        </w:rPr>
        <w:t xml:space="preserve"> </w:t>
      </w:r>
      <w:r w:rsidRPr="63E92D41" w:rsidR="1F969714">
        <w:rPr>
          <w:rFonts w:ascii="Arial" w:hAnsi="Arial" w:eastAsia="Arial" w:cs="Arial"/>
          <w:b w:val="0"/>
          <w:bCs w:val="0"/>
          <w:i w:val="0"/>
          <w:iCs w:val="0"/>
          <w:caps w:val="0"/>
          <w:smallCaps w:val="0"/>
          <w:noProof w:val="0"/>
          <w:color w:val="auto"/>
          <w:sz w:val="24"/>
          <w:szCs w:val="24"/>
          <w:lang w:val="en-GB"/>
        </w:rPr>
        <w:t>empathetic accuracy</w:t>
      </w:r>
      <w:r w:rsidRPr="63E92D41" w:rsidR="24CA467B">
        <w:rPr>
          <w:rFonts w:ascii="Arial" w:hAnsi="Arial" w:eastAsia="Arial" w:cs="Arial"/>
          <w:b w:val="0"/>
          <w:bCs w:val="0"/>
          <w:i w:val="0"/>
          <w:iCs w:val="0"/>
          <w:caps w:val="0"/>
          <w:smallCaps w:val="0"/>
          <w:noProof w:val="0"/>
          <w:color w:val="auto"/>
          <w:sz w:val="24"/>
          <w:szCs w:val="24"/>
          <w:lang w:val="en-GB"/>
        </w:rPr>
        <w:t xml:space="preserve"> is used</w:t>
      </w:r>
      <w:r w:rsidRPr="63E92D41" w:rsidR="4FBC1458">
        <w:rPr>
          <w:rFonts w:ascii="Arial" w:hAnsi="Arial" w:eastAsia="Arial" w:cs="Arial"/>
          <w:b w:val="0"/>
          <w:bCs w:val="0"/>
          <w:i w:val="0"/>
          <w:iCs w:val="0"/>
          <w:caps w:val="0"/>
          <w:smallCaps w:val="0"/>
          <w:noProof w:val="0"/>
          <w:color w:val="auto"/>
          <w:sz w:val="24"/>
          <w:szCs w:val="24"/>
          <w:lang w:val="en-GB"/>
        </w:rPr>
        <w:t>.</w:t>
      </w:r>
      <w:r w:rsidRPr="63E92D41" w:rsidR="3F135BDC">
        <w:rPr>
          <w:rFonts w:ascii="Arial" w:hAnsi="Arial" w:eastAsia="Arial" w:cs="Arial"/>
          <w:b w:val="0"/>
          <w:bCs w:val="0"/>
          <w:i w:val="0"/>
          <w:iCs w:val="0"/>
          <w:caps w:val="0"/>
          <w:smallCaps w:val="0"/>
          <w:noProof w:val="0"/>
          <w:color w:val="auto"/>
          <w:sz w:val="24"/>
          <w:szCs w:val="24"/>
          <w:lang w:val="en-GB"/>
        </w:rPr>
        <w:t xml:space="preserve"> Furthermore, a study undertaken by Chui et al (2023) </w:t>
      </w:r>
      <w:r w:rsidRPr="63E92D41" w:rsidR="2296FFAC">
        <w:rPr>
          <w:rFonts w:ascii="Arial" w:hAnsi="Arial" w:eastAsia="Arial" w:cs="Arial"/>
          <w:b w:val="0"/>
          <w:bCs w:val="0"/>
          <w:i w:val="0"/>
          <w:iCs w:val="0"/>
          <w:caps w:val="0"/>
          <w:smallCaps w:val="0"/>
          <w:noProof w:val="0"/>
          <w:color w:val="auto"/>
          <w:sz w:val="24"/>
          <w:szCs w:val="24"/>
          <w:lang w:val="en-GB"/>
        </w:rPr>
        <w:t>found that the mood of a therapist may facilitate or hinder the empathy expressed in a counselling session, depending on the individual therapist’s level of trait empathy, meaning their ability to show empathy as part of their personality.</w:t>
      </w:r>
    </w:p>
    <w:p w:rsidR="43F40DF7" w:rsidP="63E92D41" w:rsidRDefault="43F40DF7" w14:paraId="3C7149D6" w14:textId="7B0A8911">
      <w:pPr>
        <w:pStyle w:val="Normal"/>
        <w:spacing w:line="480" w:lineRule="auto"/>
        <w:rPr>
          <w:rFonts w:ascii="Arial" w:hAnsi="Arial" w:eastAsia="Arial" w:cs="Arial"/>
          <w:b w:val="0"/>
          <w:bCs w:val="0"/>
          <w:noProof w:val="0"/>
          <w:color w:val="auto"/>
          <w:sz w:val="24"/>
          <w:szCs w:val="24"/>
          <w:lang w:val="en-GB"/>
        </w:rPr>
      </w:pPr>
      <w:r w:rsidRPr="63E92D41" w:rsidR="43F40DF7">
        <w:rPr>
          <w:rFonts w:ascii="Arial" w:hAnsi="Arial" w:eastAsia="Arial" w:cs="Arial"/>
          <w:b w:val="0"/>
          <w:bCs w:val="0"/>
          <w:noProof w:val="0"/>
          <w:color w:val="auto"/>
          <w:sz w:val="24"/>
          <w:szCs w:val="24"/>
          <w:lang w:val="en-GB"/>
        </w:rPr>
        <w:t>The information around the effectiveness of congruence</w:t>
      </w:r>
      <w:r w:rsidRPr="63E92D41" w:rsidR="32CC7C53">
        <w:rPr>
          <w:rFonts w:ascii="Arial" w:hAnsi="Arial" w:eastAsia="Arial" w:cs="Arial"/>
          <w:b w:val="0"/>
          <w:bCs w:val="0"/>
          <w:noProof w:val="0"/>
          <w:color w:val="auto"/>
          <w:sz w:val="24"/>
          <w:szCs w:val="24"/>
          <w:lang w:val="en-GB"/>
        </w:rPr>
        <w:t xml:space="preserve"> discusses how congruence can be misused in training, yet also how a therapist’s anger can be used to improv</w:t>
      </w:r>
      <w:r w:rsidRPr="63E92D41" w:rsidR="2D072708">
        <w:rPr>
          <w:rFonts w:ascii="Arial" w:hAnsi="Arial" w:eastAsia="Arial" w:cs="Arial"/>
          <w:b w:val="0"/>
          <w:bCs w:val="0"/>
          <w:noProof w:val="0"/>
          <w:color w:val="auto"/>
          <w:sz w:val="24"/>
          <w:szCs w:val="24"/>
          <w:lang w:val="en-GB"/>
        </w:rPr>
        <w:t xml:space="preserve">e and further develop congruence within the therapeutic relationship. </w:t>
      </w:r>
    </w:p>
    <w:p w:rsidR="2DD49095" w:rsidP="63E92D41" w:rsidRDefault="2DD49095" w14:paraId="19D5D798" w14:textId="7B26A21F">
      <w:pPr>
        <w:pStyle w:val="Normal"/>
        <w:spacing w:line="480" w:lineRule="auto"/>
        <w:rPr>
          <w:rFonts w:ascii="Arial" w:hAnsi="Arial" w:eastAsia="Arial" w:cs="Arial"/>
          <w:b w:val="0"/>
          <w:bCs w:val="0"/>
          <w:color w:val="auto"/>
          <w:sz w:val="24"/>
          <w:szCs w:val="24"/>
        </w:rPr>
      </w:pPr>
      <w:r w:rsidRPr="63E92D41" w:rsidR="2DD49095">
        <w:rPr>
          <w:rFonts w:ascii="Arial" w:hAnsi="Arial" w:eastAsia="Arial" w:cs="Arial"/>
          <w:b w:val="0"/>
          <w:bCs w:val="0"/>
          <w:noProof w:val="0"/>
          <w:color w:val="auto"/>
          <w:sz w:val="24"/>
          <w:szCs w:val="24"/>
          <w:lang w:val="en-GB"/>
        </w:rPr>
        <w:t>R</w:t>
      </w:r>
      <w:r w:rsidRPr="63E92D41" w:rsidR="4AA7E47D">
        <w:rPr>
          <w:rFonts w:ascii="Arial" w:hAnsi="Arial" w:eastAsia="Arial" w:cs="Arial"/>
          <w:b w:val="0"/>
          <w:bCs w:val="0"/>
          <w:noProof w:val="0"/>
          <w:color w:val="auto"/>
          <w:sz w:val="24"/>
          <w:szCs w:val="24"/>
          <w:lang w:val="en-GB"/>
        </w:rPr>
        <w:t xml:space="preserve">ecent studies around the effectiveness of </w:t>
      </w:r>
      <w:r w:rsidRPr="63E92D41" w:rsidR="43F40DF7">
        <w:rPr>
          <w:rFonts w:ascii="Arial" w:hAnsi="Arial" w:eastAsia="Arial" w:cs="Arial"/>
          <w:b w:val="0"/>
          <w:bCs w:val="0"/>
          <w:noProof w:val="0"/>
          <w:color w:val="auto"/>
          <w:sz w:val="24"/>
          <w:szCs w:val="24"/>
          <w:lang w:val="en-GB"/>
        </w:rPr>
        <w:t xml:space="preserve">unconditional positive regard, or “positive regard”, was </w:t>
      </w:r>
      <w:r w:rsidRPr="63E92D41" w:rsidR="43F40DF7">
        <w:rPr>
          <w:rFonts w:ascii="Arial" w:hAnsi="Arial" w:eastAsia="Arial" w:cs="Arial"/>
          <w:b w:val="0"/>
          <w:bCs w:val="0"/>
          <w:noProof w:val="0"/>
          <w:color w:val="auto"/>
          <w:sz w:val="24"/>
          <w:szCs w:val="24"/>
          <w:lang w:val="en-GB"/>
        </w:rPr>
        <w:t>considered</w:t>
      </w:r>
      <w:r w:rsidRPr="63E92D41" w:rsidR="26553A15">
        <w:rPr>
          <w:rFonts w:ascii="Arial" w:hAnsi="Arial" w:eastAsia="Arial" w:cs="Arial"/>
          <w:b w:val="0"/>
          <w:bCs w:val="0"/>
          <w:noProof w:val="0"/>
          <w:color w:val="auto"/>
          <w:sz w:val="24"/>
          <w:szCs w:val="24"/>
          <w:lang w:val="en-GB"/>
        </w:rPr>
        <w:t xml:space="preserve"> </w:t>
      </w:r>
      <w:r w:rsidRPr="63E92D41" w:rsidR="04C8D47C">
        <w:rPr>
          <w:rFonts w:ascii="Arial" w:hAnsi="Arial" w:eastAsia="Arial" w:cs="Arial"/>
          <w:b w:val="0"/>
          <w:bCs w:val="0"/>
          <w:noProof w:val="0"/>
          <w:color w:val="auto"/>
          <w:sz w:val="24"/>
          <w:szCs w:val="24"/>
          <w:lang w:val="en-GB"/>
        </w:rPr>
        <w:t>and t</w:t>
      </w:r>
      <w:r w:rsidRPr="63E92D41" w:rsidR="26553A15">
        <w:rPr>
          <w:rFonts w:ascii="Arial" w:hAnsi="Arial" w:eastAsia="Arial" w:cs="Arial"/>
          <w:b w:val="0"/>
          <w:bCs w:val="0"/>
          <w:noProof w:val="0"/>
          <w:color w:val="auto"/>
          <w:sz w:val="24"/>
          <w:szCs w:val="24"/>
          <w:lang w:val="en-GB"/>
        </w:rPr>
        <w:t xml:space="preserve">he findings </w:t>
      </w:r>
      <w:r w:rsidRPr="63E92D41" w:rsidR="365446AC">
        <w:rPr>
          <w:rFonts w:ascii="Arial" w:hAnsi="Arial" w:eastAsia="Arial" w:cs="Arial"/>
          <w:b w:val="0"/>
          <w:bCs w:val="0"/>
          <w:noProof w:val="0"/>
          <w:color w:val="auto"/>
          <w:sz w:val="24"/>
          <w:szCs w:val="24"/>
          <w:lang w:val="en-GB"/>
        </w:rPr>
        <w:t xml:space="preserve">correlate to the continued belief that </w:t>
      </w:r>
      <w:r w:rsidRPr="63E92D41" w:rsidR="26553A15">
        <w:rPr>
          <w:rFonts w:ascii="Arial" w:hAnsi="Arial" w:eastAsia="Arial" w:cs="Arial"/>
          <w:b w:val="0"/>
          <w:bCs w:val="0"/>
          <w:noProof w:val="0"/>
          <w:color w:val="auto"/>
          <w:sz w:val="24"/>
          <w:szCs w:val="24"/>
          <w:lang w:val="en-GB"/>
        </w:rPr>
        <w:t xml:space="preserve">unconditional positive regard </w:t>
      </w:r>
      <w:r w:rsidRPr="63E92D41" w:rsidR="79F8B22B">
        <w:rPr>
          <w:rFonts w:ascii="Arial" w:hAnsi="Arial" w:eastAsia="Arial" w:cs="Arial"/>
          <w:b w:val="0"/>
          <w:bCs w:val="0"/>
          <w:noProof w:val="0"/>
          <w:color w:val="auto"/>
          <w:sz w:val="24"/>
          <w:szCs w:val="24"/>
          <w:lang w:val="en-GB"/>
        </w:rPr>
        <w:t xml:space="preserve">is </w:t>
      </w:r>
      <w:r w:rsidRPr="63E92D41" w:rsidR="26553A15">
        <w:rPr>
          <w:rFonts w:ascii="Arial" w:hAnsi="Arial" w:eastAsia="Arial" w:cs="Arial"/>
          <w:b w:val="0"/>
          <w:bCs w:val="0"/>
          <w:noProof w:val="0"/>
          <w:color w:val="auto"/>
          <w:sz w:val="24"/>
          <w:szCs w:val="24"/>
          <w:lang w:val="en-GB"/>
        </w:rPr>
        <w:t xml:space="preserve">an essential component of the </w:t>
      </w:r>
      <w:r w:rsidRPr="63E92D41" w:rsidR="625FD049">
        <w:rPr>
          <w:rFonts w:ascii="Arial" w:hAnsi="Arial" w:eastAsia="Arial" w:cs="Arial"/>
          <w:b w:val="0"/>
          <w:bCs w:val="0"/>
          <w:noProof w:val="0"/>
          <w:color w:val="auto"/>
          <w:sz w:val="24"/>
          <w:szCs w:val="24"/>
          <w:lang w:val="en-GB"/>
        </w:rPr>
        <w:t>therapeutic</w:t>
      </w:r>
      <w:r w:rsidRPr="63E92D41" w:rsidR="26553A15">
        <w:rPr>
          <w:rFonts w:ascii="Arial" w:hAnsi="Arial" w:eastAsia="Arial" w:cs="Arial"/>
          <w:b w:val="0"/>
          <w:bCs w:val="0"/>
          <w:noProof w:val="0"/>
          <w:color w:val="auto"/>
          <w:sz w:val="24"/>
          <w:szCs w:val="24"/>
          <w:lang w:val="en-GB"/>
        </w:rPr>
        <w:t xml:space="preserve"> relationship in </w:t>
      </w:r>
      <w:r w:rsidRPr="63E92D41" w:rsidR="48AC26E8">
        <w:rPr>
          <w:rFonts w:ascii="Arial" w:hAnsi="Arial" w:eastAsia="Arial" w:cs="Arial"/>
          <w:b w:val="0"/>
          <w:bCs w:val="0"/>
          <w:noProof w:val="0"/>
          <w:color w:val="auto"/>
          <w:sz w:val="24"/>
          <w:szCs w:val="24"/>
          <w:lang w:val="en-GB"/>
        </w:rPr>
        <w:t xml:space="preserve">promoting </w:t>
      </w:r>
      <w:r w:rsidRPr="63E92D41" w:rsidR="775A44FB">
        <w:rPr>
          <w:rFonts w:ascii="Arial" w:hAnsi="Arial" w:eastAsia="Arial" w:cs="Arial"/>
          <w:b w:val="0"/>
          <w:bCs w:val="0"/>
          <w:noProof w:val="0"/>
          <w:color w:val="auto"/>
          <w:sz w:val="24"/>
          <w:szCs w:val="24"/>
          <w:lang w:val="en-GB"/>
        </w:rPr>
        <w:t>therapeutic</w:t>
      </w:r>
      <w:r w:rsidRPr="63E92D41" w:rsidR="48AC26E8">
        <w:rPr>
          <w:rFonts w:ascii="Arial" w:hAnsi="Arial" w:eastAsia="Arial" w:cs="Arial"/>
          <w:b w:val="0"/>
          <w:bCs w:val="0"/>
          <w:noProof w:val="0"/>
          <w:color w:val="auto"/>
          <w:sz w:val="24"/>
          <w:szCs w:val="24"/>
          <w:lang w:val="en-GB"/>
        </w:rPr>
        <w:t xml:space="preserve"> personality change</w:t>
      </w:r>
      <w:r w:rsidRPr="63E92D41" w:rsidR="26C2091B">
        <w:rPr>
          <w:rFonts w:ascii="Arial" w:hAnsi="Arial" w:eastAsia="Arial" w:cs="Arial"/>
          <w:b w:val="0"/>
          <w:bCs w:val="0"/>
          <w:noProof w:val="0"/>
          <w:color w:val="auto"/>
          <w:sz w:val="24"/>
          <w:szCs w:val="24"/>
          <w:lang w:val="en-GB"/>
        </w:rPr>
        <w:t xml:space="preserve"> (Ort et al, 2023).</w:t>
      </w:r>
      <w:r w:rsidRPr="63E92D41" w:rsidR="45383161">
        <w:rPr>
          <w:rFonts w:ascii="Arial" w:hAnsi="Arial" w:eastAsia="Arial" w:cs="Arial"/>
          <w:b w:val="0"/>
          <w:bCs w:val="0"/>
          <w:noProof w:val="0"/>
          <w:color w:val="auto"/>
          <w:sz w:val="24"/>
          <w:szCs w:val="24"/>
          <w:lang w:val="en-GB"/>
        </w:rPr>
        <w:t xml:space="preserve"> Therapists report</w:t>
      </w:r>
      <w:r w:rsidRPr="63E92D41" w:rsidR="630A15D2">
        <w:rPr>
          <w:rFonts w:ascii="Arial" w:hAnsi="Arial" w:eastAsia="Arial" w:cs="Arial"/>
          <w:b w:val="0"/>
          <w:bCs w:val="0"/>
          <w:noProof w:val="0"/>
          <w:color w:val="auto"/>
          <w:sz w:val="24"/>
          <w:szCs w:val="24"/>
          <w:lang w:val="en-GB"/>
        </w:rPr>
        <w:t xml:space="preserve"> </w:t>
      </w:r>
      <w:r w:rsidRPr="63E92D41" w:rsidR="45383161">
        <w:rPr>
          <w:rFonts w:ascii="Arial" w:hAnsi="Arial" w:eastAsia="Arial" w:cs="Arial"/>
          <w:b w:val="0"/>
          <w:bCs w:val="0"/>
          <w:noProof w:val="0"/>
          <w:color w:val="auto"/>
          <w:sz w:val="24"/>
          <w:szCs w:val="24"/>
          <w:lang w:val="en-GB"/>
        </w:rPr>
        <w:t xml:space="preserve">that they use methods to improve unconditional positive regard </w:t>
      </w:r>
      <w:r w:rsidRPr="63E92D41" w:rsidR="2A40C133">
        <w:rPr>
          <w:rFonts w:ascii="Arial" w:hAnsi="Arial" w:eastAsia="Arial" w:cs="Arial"/>
          <w:b w:val="0"/>
          <w:bCs w:val="0"/>
          <w:noProof w:val="0"/>
          <w:color w:val="auto"/>
          <w:sz w:val="24"/>
          <w:szCs w:val="24"/>
          <w:lang w:val="en-GB"/>
        </w:rPr>
        <w:t>such as positive body language, eye contact and</w:t>
      </w:r>
      <w:r w:rsidRPr="63E92D41" w:rsidR="4EFA4068">
        <w:rPr>
          <w:rFonts w:ascii="Arial" w:hAnsi="Arial" w:eastAsia="Arial" w:cs="Arial"/>
          <w:b w:val="0"/>
          <w:bCs w:val="0"/>
          <w:noProof w:val="0"/>
          <w:color w:val="auto"/>
          <w:sz w:val="24"/>
          <w:szCs w:val="24"/>
          <w:lang w:val="en-GB"/>
        </w:rPr>
        <w:t xml:space="preserve"> encouraging self-pride in the client. Clients have confirmed that when they experience unconditional positive regard this is internalised</w:t>
      </w:r>
      <w:r w:rsidRPr="63E92D41" w:rsidR="48AC26E8">
        <w:rPr>
          <w:rFonts w:ascii="Arial" w:hAnsi="Arial" w:eastAsia="Arial" w:cs="Arial"/>
          <w:b w:val="0"/>
          <w:bCs w:val="0"/>
          <w:noProof w:val="0"/>
          <w:color w:val="auto"/>
          <w:sz w:val="24"/>
          <w:szCs w:val="24"/>
          <w:lang w:val="en-GB"/>
        </w:rPr>
        <w:t xml:space="preserve"> </w:t>
      </w:r>
      <w:r w:rsidRPr="63E92D41" w:rsidR="15B1E360">
        <w:rPr>
          <w:rFonts w:ascii="Arial" w:hAnsi="Arial" w:eastAsia="Arial" w:cs="Arial"/>
          <w:b w:val="0"/>
          <w:bCs w:val="0"/>
          <w:noProof w:val="0"/>
          <w:color w:val="auto"/>
          <w:sz w:val="24"/>
          <w:szCs w:val="24"/>
          <w:lang w:val="en-GB"/>
        </w:rPr>
        <w:t xml:space="preserve">and improves </w:t>
      </w:r>
      <w:r w:rsidRPr="63E92D41" w:rsidR="522663FE">
        <w:rPr>
          <w:rFonts w:ascii="Arial" w:hAnsi="Arial" w:eastAsia="Arial" w:cs="Arial"/>
          <w:b w:val="0"/>
          <w:bCs w:val="0"/>
          <w:noProof w:val="0"/>
          <w:color w:val="auto"/>
          <w:sz w:val="24"/>
          <w:szCs w:val="24"/>
          <w:lang w:val="en-GB"/>
        </w:rPr>
        <w:t>therapeutic</w:t>
      </w:r>
      <w:r w:rsidRPr="63E92D41" w:rsidR="15B1E360">
        <w:rPr>
          <w:rFonts w:ascii="Arial" w:hAnsi="Arial" w:eastAsia="Arial" w:cs="Arial"/>
          <w:b w:val="0"/>
          <w:bCs w:val="0"/>
          <w:noProof w:val="0"/>
          <w:color w:val="auto"/>
          <w:sz w:val="24"/>
          <w:szCs w:val="24"/>
          <w:lang w:val="en-GB"/>
        </w:rPr>
        <w:t xml:space="preserve"> personality change</w:t>
      </w:r>
      <w:r w:rsidRPr="63E92D41" w:rsidR="7174BB03">
        <w:rPr>
          <w:rFonts w:ascii="Arial" w:hAnsi="Arial" w:eastAsia="Arial" w:cs="Arial"/>
          <w:b w:val="0"/>
          <w:bCs w:val="0"/>
          <w:noProof w:val="0"/>
          <w:color w:val="auto"/>
          <w:sz w:val="24"/>
          <w:szCs w:val="24"/>
          <w:lang w:val="en-GB"/>
        </w:rPr>
        <w:t xml:space="preserve"> </w:t>
      </w:r>
      <w:r w:rsidRPr="63E92D41" w:rsidR="15B1E360">
        <w:rPr>
          <w:rFonts w:ascii="Arial" w:hAnsi="Arial" w:eastAsia="Arial" w:cs="Arial"/>
          <w:b w:val="0"/>
          <w:bCs w:val="0"/>
          <w:noProof w:val="0"/>
          <w:color w:val="auto"/>
          <w:sz w:val="24"/>
          <w:szCs w:val="24"/>
          <w:lang w:val="en-GB"/>
        </w:rPr>
        <w:t xml:space="preserve">(Gaines at </w:t>
      </w:r>
      <w:proofErr w:type="gramStart"/>
      <w:r w:rsidRPr="63E92D41" w:rsidR="15B1E360">
        <w:rPr>
          <w:rFonts w:ascii="Arial" w:hAnsi="Arial" w:eastAsia="Arial" w:cs="Arial"/>
          <w:b w:val="0"/>
          <w:bCs w:val="0"/>
          <w:color w:val="auto"/>
          <w:sz w:val="24"/>
          <w:szCs w:val="24"/>
        </w:rPr>
        <w:t>al</w:t>
      </w:r>
      <w:proofErr w:type="gramEnd"/>
      <w:r w:rsidRPr="63E92D41" w:rsidR="15B1E360">
        <w:rPr>
          <w:rFonts w:ascii="Arial" w:hAnsi="Arial" w:eastAsia="Arial" w:cs="Arial"/>
          <w:b w:val="0"/>
          <w:bCs w:val="0"/>
          <w:color w:val="auto"/>
          <w:sz w:val="24"/>
          <w:szCs w:val="24"/>
        </w:rPr>
        <w:t xml:space="preserve">, 2024). </w:t>
      </w:r>
      <w:r w:rsidRPr="63E92D41" w:rsidR="5AD3D700">
        <w:rPr>
          <w:rFonts w:ascii="Arial" w:hAnsi="Arial" w:eastAsia="Arial" w:cs="Arial"/>
          <w:b w:val="0"/>
          <w:bCs w:val="0"/>
          <w:color w:val="auto"/>
          <w:sz w:val="24"/>
          <w:szCs w:val="24"/>
        </w:rPr>
        <w:t xml:space="preserve"> A further study on the effects of </w:t>
      </w:r>
      <w:r w:rsidRPr="63E92D41" w:rsidR="623594FF">
        <w:rPr>
          <w:rFonts w:ascii="Arial" w:hAnsi="Arial" w:eastAsia="Arial" w:cs="Arial"/>
          <w:b w:val="0"/>
          <w:bCs w:val="0"/>
          <w:color w:val="auto"/>
          <w:sz w:val="24"/>
          <w:szCs w:val="24"/>
        </w:rPr>
        <w:t>unconditional</w:t>
      </w:r>
      <w:r w:rsidRPr="63E92D41" w:rsidR="5AD3D700">
        <w:rPr>
          <w:rFonts w:ascii="Arial" w:hAnsi="Arial" w:eastAsia="Arial" w:cs="Arial"/>
          <w:b w:val="0"/>
          <w:bCs w:val="0"/>
          <w:color w:val="auto"/>
          <w:sz w:val="24"/>
          <w:szCs w:val="24"/>
        </w:rPr>
        <w:t xml:space="preserve"> positive regard and how it differs when a client transitions </w:t>
      </w:r>
      <w:r w:rsidRPr="63E92D41" w:rsidR="3DADED66">
        <w:rPr>
          <w:rFonts w:ascii="Arial" w:hAnsi="Arial" w:eastAsia="Arial" w:cs="Arial"/>
          <w:b w:val="0"/>
          <w:bCs w:val="0"/>
          <w:color w:val="auto"/>
          <w:sz w:val="24"/>
          <w:szCs w:val="24"/>
        </w:rPr>
        <w:t xml:space="preserve">from in-person therapy to teletherapy found that clients </w:t>
      </w:r>
      <w:r w:rsidRPr="63E92D41" w:rsidR="6CC71BD3">
        <w:rPr>
          <w:rFonts w:ascii="Arial" w:hAnsi="Arial" w:eastAsia="Arial" w:cs="Arial"/>
          <w:b w:val="0"/>
          <w:bCs w:val="0"/>
          <w:color w:val="auto"/>
          <w:sz w:val="24"/>
          <w:szCs w:val="24"/>
        </w:rPr>
        <w:t>found that levels of unconditional positive regard were either the same or higher through teletherapy</w:t>
      </w:r>
      <w:r w:rsidRPr="63E92D41" w:rsidR="3DADED66">
        <w:rPr>
          <w:rFonts w:ascii="Arial" w:hAnsi="Arial" w:eastAsia="Arial" w:cs="Arial"/>
          <w:b w:val="0"/>
          <w:bCs w:val="0"/>
          <w:color w:val="auto"/>
          <w:sz w:val="24"/>
          <w:szCs w:val="24"/>
        </w:rPr>
        <w:t xml:space="preserve"> (Farber &amp; Ort, 2024)</w:t>
      </w:r>
      <w:r w:rsidRPr="63E92D41" w:rsidR="4F85FB8C">
        <w:rPr>
          <w:rFonts w:ascii="Arial" w:hAnsi="Arial" w:eastAsia="Arial" w:cs="Arial"/>
          <w:b w:val="0"/>
          <w:bCs w:val="0"/>
          <w:color w:val="auto"/>
          <w:sz w:val="24"/>
          <w:szCs w:val="24"/>
        </w:rPr>
        <w:t xml:space="preserve">. </w:t>
      </w:r>
      <w:r w:rsidRPr="63E92D41" w:rsidR="53AD41C5">
        <w:rPr>
          <w:rFonts w:ascii="Arial" w:hAnsi="Arial" w:eastAsia="Arial" w:cs="Arial"/>
          <w:b w:val="0"/>
          <w:bCs w:val="0"/>
          <w:color w:val="auto"/>
          <w:sz w:val="24"/>
          <w:szCs w:val="24"/>
        </w:rPr>
        <w:t xml:space="preserve">Client unconditional positive </w:t>
      </w:r>
      <w:r w:rsidRPr="63E92D41" w:rsidR="100B70D0">
        <w:rPr>
          <w:rFonts w:ascii="Arial" w:hAnsi="Arial" w:eastAsia="Arial" w:cs="Arial"/>
          <w:b w:val="0"/>
          <w:bCs w:val="0"/>
          <w:color w:val="auto"/>
          <w:sz w:val="24"/>
          <w:szCs w:val="24"/>
        </w:rPr>
        <w:t>self-regard</w:t>
      </w:r>
      <w:r w:rsidRPr="63E92D41" w:rsidR="53AD41C5">
        <w:rPr>
          <w:rFonts w:ascii="Arial" w:hAnsi="Arial" w:eastAsia="Arial" w:cs="Arial"/>
          <w:b w:val="0"/>
          <w:bCs w:val="0"/>
          <w:color w:val="auto"/>
          <w:sz w:val="24"/>
          <w:szCs w:val="24"/>
        </w:rPr>
        <w:t xml:space="preserve"> was also considered, with evidence suggesting that increased unconditional positive </w:t>
      </w:r>
      <w:r w:rsidRPr="63E92D41" w:rsidR="44AADF50">
        <w:rPr>
          <w:rFonts w:ascii="Arial" w:hAnsi="Arial" w:eastAsia="Arial" w:cs="Arial"/>
          <w:b w:val="0"/>
          <w:bCs w:val="0"/>
          <w:color w:val="auto"/>
          <w:sz w:val="24"/>
          <w:szCs w:val="24"/>
        </w:rPr>
        <w:t>self-regard</w:t>
      </w:r>
      <w:r w:rsidRPr="63E92D41" w:rsidR="53AD41C5">
        <w:rPr>
          <w:rFonts w:ascii="Arial" w:hAnsi="Arial" w:eastAsia="Arial" w:cs="Arial"/>
          <w:b w:val="0"/>
          <w:bCs w:val="0"/>
          <w:color w:val="auto"/>
          <w:sz w:val="24"/>
          <w:szCs w:val="24"/>
        </w:rPr>
        <w:t xml:space="preserve"> </w:t>
      </w:r>
      <w:r w:rsidRPr="63E92D41" w:rsidR="2AA24B89">
        <w:rPr>
          <w:rFonts w:ascii="Arial" w:hAnsi="Arial" w:eastAsia="Arial" w:cs="Arial"/>
          <w:b w:val="0"/>
          <w:bCs w:val="0"/>
          <w:color w:val="auto"/>
          <w:sz w:val="24"/>
          <w:szCs w:val="24"/>
        </w:rPr>
        <w:t>improves</w:t>
      </w:r>
      <w:r w:rsidRPr="63E92D41" w:rsidR="53AD41C5">
        <w:rPr>
          <w:rFonts w:ascii="Arial" w:hAnsi="Arial" w:eastAsia="Arial" w:cs="Arial"/>
          <w:b w:val="0"/>
          <w:bCs w:val="0"/>
          <w:color w:val="auto"/>
          <w:sz w:val="24"/>
          <w:szCs w:val="24"/>
        </w:rPr>
        <w:t xml:space="preserve"> relational depth and </w:t>
      </w:r>
      <w:r w:rsidRPr="63E92D41" w:rsidR="50236645">
        <w:rPr>
          <w:rFonts w:ascii="Arial" w:hAnsi="Arial" w:eastAsia="Arial" w:cs="Arial"/>
          <w:b w:val="0"/>
          <w:bCs w:val="0"/>
          <w:color w:val="auto"/>
          <w:sz w:val="24"/>
          <w:szCs w:val="24"/>
        </w:rPr>
        <w:t>therapeutic</w:t>
      </w:r>
      <w:r w:rsidRPr="63E92D41" w:rsidR="79EBD754">
        <w:rPr>
          <w:rFonts w:ascii="Arial" w:hAnsi="Arial" w:eastAsia="Arial" w:cs="Arial"/>
          <w:b w:val="0"/>
          <w:bCs w:val="0"/>
          <w:color w:val="auto"/>
          <w:sz w:val="24"/>
          <w:szCs w:val="24"/>
        </w:rPr>
        <w:t xml:space="preserve"> personality change (</w:t>
      </w:r>
      <w:r w:rsidRPr="63E92D41" w:rsidR="53AD41C5">
        <w:rPr>
          <w:rFonts w:ascii="Arial" w:hAnsi="Arial" w:eastAsia="Arial" w:cs="Arial"/>
          <w:b w:val="0"/>
          <w:bCs w:val="0"/>
          <w:color w:val="auto"/>
          <w:sz w:val="24"/>
          <w:szCs w:val="24"/>
        </w:rPr>
        <w:t>Kim et al</w:t>
      </w:r>
      <w:r w:rsidRPr="63E92D41" w:rsidR="6A2E7615">
        <w:rPr>
          <w:rFonts w:ascii="Arial" w:hAnsi="Arial" w:eastAsia="Arial" w:cs="Arial"/>
          <w:b w:val="0"/>
          <w:bCs w:val="0"/>
          <w:color w:val="auto"/>
          <w:sz w:val="24"/>
          <w:szCs w:val="24"/>
        </w:rPr>
        <w:t xml:space="preserve">, </w:t>
      </w:r>
      <w:r w:rsidRPr="63E92D41" w:rsidR="53AD41C5">
        <w:rPr>
          <w:rFonts w:ascii="Arial" w:hAnsi="Arial" w:eastAsia="Arial" w:cs="Arial"/>
          <w:b w:val="0"/>
          <w:bCs w:val="0"/>
          <w:color w:val="auto"/>
          <w:sz w:val="24"/>
          <w:szCs w:val="24"/>
        </w:rPr>
        <w:t>2020)</w:t>
      </w:r>
      <w:r w:rsidRPr="63E92D41" w:rsidR="41D19984">
        <w:rPr>
          <w:rFonts w:ascii="Arial" w:hAnsi="Arial" w:eastAsia="Arial" w:cs="Arial"/>
          <w:b w:val="0"/>
          <w:bCs w:val="0"/>
          <w:color w:val="auto"/>
          <w:sz w:val="24"/>
          <w:szCs w:val="24"/>
        </w:rPr>
        <w:t>.</w:t>
      </w:r>
    </w:p>
    <w:p w:rsidR="73E13058" w:rsidP="63E92D41" w:rsidRDefault="73E13058" w14:paraId="4A343A77" w14:textId="779706BE">
      <w:pPr>
        <w:pStyle w:val="Normal"/>
        <w:spacing w:line="480" w:lineRule="auto"/>
        <w:rPr>
          <w:rFonts w:ascii="Arial" w:hAnsi="Arial" w:eastAsia="Arial" w:cs="Arial"/>
          <w:b w:val="0"/>
          <w:bCs w:val="0"/>
          <w:noProof w:val="0"/>
          <w:color w:val="auto"/>
          <w:sz w:val="24"/>
          <w:szCs w:val="24"/>
          <w:lang w:val="en-GB"/>
        </w:rPr>
      </w:pPr>
      <w:r w:rsidRPr="63E92D41" w:rsidR="73E13058">
        <w:rPr>
          <w:rFonts w:ascii="Arial" w:hAnsi="Arial" w:eastAsia="Arial" w:cs="Arial"/>
          <w:b w:val="0"/>
          <w:bCs w:val="0"/>
          <w:noProof w:val="0"/>
          <w:color w:val="auto"/>
          <w:sz w:val="24"/>
          <w:szCs w:val="24"/>
          <w:lang w:val="en-GB"/>
        </w:rPr>
        <w:t>In conclusion, this assignment has highlighted that</w:t>
      </w:r>
      <w:r w:rsidRPr="63E92D41" w:rsidR="2D7D7890">
        <w:rPr>
          <w:rFonts w:ascii="Arial" w:hAnsi="Arial" w:eastAsia="Arial" w:cs="Arial"/>
          <w:b w:val="0"/>
          <w:bCs w:val="0"/>
          <w:noProof w:val="0"/>
          <w:color w:val="auto"/>
          <w:sz w:val="24"/>
          <w:szCs w:val="24"/>
          <w:lang w:val="en-GB"/>
        </w:rPr>
        <w:t xml:space="preserve"> although the current climate has changed somewhat since Carl Rogers first developed person-centred therapy, with the development of technological advancement,</w:t>
      </w:r>
      <w:r w:rsidRPr="63E92D41" w:rsidR="1EB81311">
        <w:rPr>
          <w:rFonts w:ascii="Arial" w:hAnsi="Arial" w:eastAsia="Arial" w:cs="Arial"/>
          <w:b w:val="0"/>
          <w:bCs w:val="0"/>
          <w:noProof w:val="0"/>
          <w:color w:val="auto"/>
          <w:sz w:val="24"/>
          <w:szCs w:val="24"/>
          <w:lang w:val="en-GB"/>
        </w:rPr>
        <w:t xml:space="preserve"> the core conditions are as </w:t>
      </w:r>
      <w:r w:rsidRPr="63E92D41" w:rsidR="1EB81311">
        <w:rPr>
          <w:rFonts w:ascii="Arial" w:hAnsi="Arial" w:eastAsia="Arial" w:cs="Arial"/>
          <w:b w:val="0"/>
          <w:bCs w:val="0"/>
          <w:noProof w:val="0"/>
          <w:color w:val="auto"/>
          <w:sz w:val="24"/>
          <w:szCs w:val="24"/>
          <w:lang w:val="en-GB"/>
        </w:rPr>
        <w:t>crucial</w:t>
      </w:r>
      <w:r w:rsidRPr="63E92D41" w:rsidR="1EB81311">
        <w:rPr>
          <w:rFonts w:ascii="Arial" w:hAnsi="Arial" w:eastAsia="Arial" w:cs="Arial"/>
          <w:b w:val="0"/>
          <w:bCs w:val="0"/>
          <w:noProof w:val="0"/>
          <w:color w:val="auto"/>
          <w:sz w:val="24"/>
          <w:szCs w:val="24"/>
          <w:lang w:val="en-GB"/>
        </w:rPr>
        <w:t xml:space="preserve"> as ever in promoting therapeutic personality change in clients. </w:t>
      </w:r>
    </w:p>
    <w:p w:rsidR="3717891F" w:rsidP="63E92D41" w:rsidRDefault="3717891F" w14:paraId="3FD1CB54" w14:textId="32C03929">
      <w:pPr>
        <w:pStyle w:val="Normal"/>
        <w:spacing w:line="480" w:lineRule="auto"/>
        <w:rPr>
          <w:rFonts w:ascii="Arial" w:hAnsi="Arial" w:eastAsia="Arial" w:cs="Arial"/>
          <w:b w:val="0"/>
          <w:bCs w:val="0"/>
          <w:noProof w:val="0"/>
          <w:color w:val="auto"/>
          <w:sz w:val="24"/>
          <w:szCs w:val="24"/>
          <w:lang w:val="en-GB"/>
        </w:rPr>
      </w:pPr>
    </w:p>
    <w:p w:rsidR="63E92D41" w:rsidP="63E92D41" w:rsidRDefault="63E92D41" w14:paraId="6F4E4198" w14:textId="199298F0">
      <w:pPr>
        <w:spacing w:line="480" w:lineRule="auto"/>
        <w:rPr>
          <w:rFonts w:ascii="Arial" w:hAnsi="Arial" w:eastAsia="Arial" w:cs="Arial"/>
          <w:b w:val="0"/>
          <w:bCs w:val="0"/>
          <w:color w:val="auto"/>
          <w:sz w:val="24"/>
          <w:szCs w:val="24"/>
        </w:rPr>
      </w:pPr>
      <w:r w:rsidRPr="63E92D41">
        <w:rPr>
          <w:rFonts w:ascii="Arial" w:hAnsi="Arial" w:eastAsia="Arial" w:cs="Arial"/>
          <w:b w:val="0"/>
          <w:bCs w:val="0"/>
          <w:color w:val="auto"/>
          <w:sz w:val="24"/>
          <w:szCs w:val="24"/>
        </w:rPr>
        <w:br w:type="page"/>
      </w:r>
    </w:p>
    <w:p w:rsidR="0FFB7520" w:rsidP="63E92D41" w:rsidRDefault="0FFB7520" w14:paraId="3979FEF6" w14:textId="573BB2AC">
      <w:pPr>
        <w:pStyle w:val="Heading1"/>
        <w:keepNext w:val="1"/>
        <w:keepLines w:val="1"/>
        <w:rPr>
          <w:rFonts w:ascii="Arial" w:hAnsi="Arial" w:eastAsia="Arial" w:cs="Arial"/>
          <w:b w:val="0"/>
          <w:bCs w:val="0"/>
          <w:i w:val="0"/>
          <w:iCs w:val="0"/>
          <w:caps w:val="0"/>
          <w:smallCaps w:val="0"/>
          <w:noProof w:val="0"/>
          <w:color w:val="auto"/>
          <w:sz w:val="24"/>
          <w:szCs w:val="24"/>
          <w:lang w:val="en-US"/>
        </w:rPr>
      </w:pPr>
      <w:r w:rsidRPr="63E92D41" w:rsidR="0FFB7520">
        <w:rPr>
          <w:noProof w:val="0"/>
          <w:lang w:val="en-GB"/>
        </w:rPr>
        <w:t>References</w:t>
      </w:r>
    </w:p>
    <w:p w:rsidR="0FFB7520" w:rsidP="63E92D41" w:rsidRDefault="0FFB7520" w14:paraId="17F2842F" w14:textId="6BCD0D8E">
      <w:pPr>
        <w:pStyle w:val="Heading1"/>
        <w:keepNext w:val="1"/>
        <w:keepLines w:val="1"/>
        <w:spacing w:before="360" w:after="80"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Berthoud, L. and Noyer, T. (2020). Therapist anger: From being a therapeutic barrier to becoming a resource in the development of congruence. </w:t>
      </w:r>
      <w:r w:rsidRPr="63E92D41" w:rsidR="0FFB7520">
        <w:rPr>
          <w:rFonts w:ascii="Arial" w:hAnsi="Arial" w:eastAsia="Arial" w:cs="Arial"/>
          <w:b w:val="0"/>
          <w:bCs w:val="0"/>
          <w:i w:val="1"/>
          <w:iCs w:val="1"/>
          <w:caps w:val="0"/>
          <w:smallCaps w:val="0"/>
          <w:noProof w:val="0"/>
          <w:color w:val="auto"/>
          <w:sz w:val="24"/>
          <w:szCs w:val="24"/>
          <w:lang w:val="en-GB"/>
        </w:rPr>
        <w:t>Person-</w:t>
      </w:r>
      <w:proofErr w:type="spellStart"/>
      <w:r w:rsidRPr="63E92D41" w:rsidR="0FFB7520">
        <w:rPr>
          <w:rFonts w:ascii="Arial" w:hAnsi="Arial" w:eastAsia="Arial" w:cs="Arial"/>
          <w:b w:val="0"/>
          <w:bCs w:val="0"/>
          <w:i w:val="1"/>
          <w:iCs w:val="1"/>
          <w:caps w:val="0"/>
          <w:smallCaps w:val="0"/>
          <w:noProof w:val="0"/>
          <w:color w:val="auto"/>
          <w:sz w:val="24"/>
          <w:szCs w:val="24"/>
          <w:lang w:val="en-GB"/>
        </w:rPr>
        <w:t>Centered</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&amp; Experiential Psychotherapies</w:t>
      </w:r>
      <w:r w:rsidRPr="63E92D41" w:rsidR="0FFB7520">
        <w:rPr>
          <w:rFonts w:ascii="Arial" w:hAnsi="Arial" w:eastAsia="Arial" w:cs="Arial"/>
          <w:b w:val="0"/>
          <w:bCs w:val="0"/>
          <w:i w:val="0"/>
          <w:iCs w:val="0"/>
          <w:caps w:val="0"/>
          <w:smallCaps w:val="0"/>
          <w:noProof w:val="0"/>
          <w:color w:val="auto"/>
          <w:sz w:val="24"/>
          <w:szCs w:val="24"/>
          <w:lang w:val="en-GB"/>
        </w:rPr>
        <w:t xml:space="preserve">, 20(1), pp.1–14.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://doi.org/10.1080/14779757.2020.1796771.</w:t>
      </w:r>
    </w:p>
    <w:p w:rsidR="0FFB7520" w:rsidP="63E92D41" w:rsidRDefault="0FFB7520" w14:paraId="643CB56F" w14:textId="6EB61717">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Chui, H., Li, X. and Luk, S. (2022). Therapist emotion and emotional change with clients: Effects on perceived empathy and session quality. </w:t>
      </w:r>
      <w:r w:rsidRPr="63E92D41" w:rsidR="0FFB7520">
        <w:rPr>
          <w:rFonts w:ascii="Arial" w:hAnsi="Arial" w:eastAsia="Arial" w:cs="Arial"/>
          <w:b w:val="0"/>
          <w:bCs w:val="0"/>
          <w:i w:val="1"/>
          <w:iCs w:val="1"/>
          <w:caps w:val="0"/>
          <w:smallCaps w:val="0"/>
          <w:noProof w:val="0"/>
          <w:color w:val="auto"/>
          <w:sz w:val="24"/>
          <w:szCs w:val="24"/>
          <w:lang w:val="en-GB"/>
        </w:rPr>
        <w:t>Psychotherapy</w:t>
      </w:r>
      <w:r w:rsidRPr="63E92D41" w:rsidR="0FFB7520">
        <w:rPr>
          <w:rFonts w:ascii="Arial" w:hAnsi="Arial" w:eastAsia="Arial" w:cs="Arial"/>
          <w:b w:val="0"/>
          <w:bCs w:val="0"/>
          <w:i w:val="0"/>
          <w:iCs w:val="0"/>
          <w:caps w:val="0"/>
          <w:smallCaps w:val="0"/>
          <w:noProof w:val="0"/>
          <w:color w:val="auto"/>
          <w:sz w:val="24"/>
          <w:szCs w:val="24"/>
          <w:lang w:val="en-GB"/>
        </w:rPr>
        <w:t xml:space="preserve">, 59(4).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://doi.org/10.1037/pst0000442.</w:t>
      </w:r>
    </w:p>
    <w:p w:rsidR="0FFB7520" w:rsidP="63E92D41" w:rsidRDefault="0FFB7520" w14:paraId="009A0247" w14:textId="75C94136">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Chui, H., Luk, S., Liu, F., Koon Kan Fung and Po, R. (2023). Presession mood induction in therapists: Effects on therapist empathy. </w:t>
      </w:r>
      <w:r w:rsidRPr="63E92D41" w:rsidR="0FFB7520">
        <w:rPr>
          <w:rFonts w:ascii="Arial" w:hAnsi="Arial" w:eastAsia="Arial" w:cs="Arial"/>
          <w:b w:val="0"/>
          <w:bCs w:val="0"/>
          <w:i w:val="1"/>
          <w:iCs w:val="1"/>
          <w:caps w:val="0"/>
          <w:smallCaps w:val="0"/>
          <w:noProof w:val="0"/>
          <w:color w:val="auto"/>
          <w:sz w:val="24"/>
          <w:szCs w:val="24"/>
          <w:lang w:val="en-GB"/>
        </w:rPr>
        <w:t xml:space="preserve">Journal of </w:t>
      </w:r>
      <w:proofErr w:type="spellStart"/>
      <w:r w:rsidRPr="63E92D41" w:rsidR="0FFB7520">
        <w:rPr>
          <w:rFonts w:ascii="Arial" w:hAnsi="Arial" w:eastAsia="Arial" w:cs="Arial"/>
          <w:b w:val="0"/>
          <w:bCs w:val="0"/>
          <w:i w:val="1"/>
          <w:iCs w:val="1"/>
          <w:caps w:val="0"/>
          <w:smallCaps w:val="0"/>
          <w:noProof w:val="0"/>
          <w:color w:val="auto"/>
          <w:sz w:val="24"/>
          <w:szCs w:val="24"/>
          <w:lang w:val="en-GB"/>
        </w:rPr>
        <w:t>Counseling</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Psychology</w:t>
      </w:r>
      <w:r w:rsidRPr="63E92D41" w:rsidR="0FFB7520">
        <w:rPr>
          <w:rFonts w:ascii="Arial" w:hAnsi="Arial" w:eastAsia="Arial" w:cs="Arial"/>
          <w:b w:val="0"/>
          <w:bCs w:val="0"/>
          <w:i w:val="0"/>
          <w:iCs w:val="0"/>
          <w:caps w:val="0"/>
          <w:smallCaps w:val="0"/>
          <w:noProof w:val="0"/>
          <w:color w:val="auto"/>
          <w:sz w:val="24"/>
          <w:szCs w:val="24"/>
          <w:lang w:val="en-GB"/>
        </w:rPr>
        <w:t xml:space="preserve">, 70(6), pp.701–710.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://doi.org/10.1037/cou0000706.</w:t>
      </w:r>
    </w:p>
    <w:p w:rsidR="0FFB7520" w:rsidP="63E92D41" w:rsidRDefault="0FFB7520" w14:paraId="7D6BB63D" w14:textId="6C9D973D">
      <w:pPr>
        <w:spacing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Cooper M (ed). The tribes of the person-centred nation (3rd ed). Monmouth: PCCS Books; 2024.</w:t>
      </w:r>
    </w:p>
    <w:p w:rsidR="0FFB7520" w:rsidP="63E92D41" w:rsidRDefault="0FFB7520" w14:paraId="5710DAE1" w14:textId="61D8BA0D">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Farber, B.A. and Ort, D. (2024) ‘Clients’ Perceptions of Changes in Their Therapists’ Positive Regard in Transitioning from In-Person Therapy to Teletherapy’, </w:t>
      </w:r>
      <w:r w:rsidRPr="63E92D41" w:rsidR="0FFB7520">
        <w:rPr>
          <w:rFonts w:ascii="Arial" w:hAnsi="Arial" w:eastAsia="Arial" w:cs="Arial"/>
          <w:b w:val="0"/>
          <w:bCs w:val="0"/>
          <w:i w:val="1"/>
          <w:iCs w:val="1"/>
          <w:caps w:val="0"/>
          <w:smallCaps w:val="0"/>
          <w:noProof w:val="0"/>
          <w:color w:val="auto"/>
          <w:sz w:val="24"/>
          <w:szCs w:val="24"/>
          <w:lang w:val="en-GB"/>
        </w:rPr>
        <w:t>Psychotherapy research</w:t>
      </w:r>
      <w:r w:rsidRPr="63E92D41" w:rsidR="0FFB7520">
        <w:rPr>
          <w:rFonts w:ascii="Arial" w:hAnsi="Arial" w:eastAsia="Arial" w:cs="Arial"/>
          <w:b w:val="0"/>
          <w:bCs w:val="0"/>
          <w:i w:val="0"/>
          <w:iCs w:val="0"/>
          <w:caps w:val="0"/>
          <w:smallCaps w:val="0"/>
          <w:noProof w:val="0"/>
          <w:color w:val="auto"/>
          <w:sz w:val="24"/>
          <w:szCs w:val="24"/>
          <w:lang w:val="en-GB"/>
        </w:rPr>
        <w:t xml:space="preserve">, 34(5), pp. 601–610. Available at: </w:t>
      </w:r>
      <w:hyperlink r:id="Rfc6db4ae48934987">
        <w:r w:rsidRPr="63E92D41" w:rsidR="0FFB7520">
          <w:rPr>
            <w:rStyle w:val="Hyperlink"/>
            <w:rFonts w:ascii="Arial" w:hAnsi="Arial" w:eastAsia="Arial" w:cs="Arial"/>
            <w:b w:val="0"/>
            <w:bCs w:val="0"/>
            <w:i w:val="0"/>
            <w:iCs w:val="0"/>
            <w:caps w:val="0"/>
            <w:smallCaps w:val="0"/>
            <w:strike w:val="0"/>
            <w:dstrike w:val="0"/>
            <w:noProof w:val="0"/>
            <w:color w:val="auto"/>
            <w:sz w:val="24"/>
            <w:szCs w:val="24"/>
            <w:lang w:val="en-GB"/>
          </w:rPr>
          <w:t>https://doi.org/10.1080/10503307.2022.2146544</w:t>
        </w:r>
      </w:hyperlink>
      <w:r w:rsidRPr="63E92D41" w:rsidR="0FFB7520">
        <w:rPr>
          <w:rFonts w:ascii="Arial" w:hAnsi="Arial" w:eastAsia="Arial" w:cs="Arial"/>
          <w:b w:val="0"/>
          <w:bCs w:val="0"/>
          <w:i w:val="0"/>
          <w:iCs w:val="0"/>
          <w:caps w:val="0"/>
          <w:smallCaps w:val="0"/>
          <w:noProof w:val="0"/>
          <w:color w:val="auto"/>
          <w:sz w:val="24"/>
          <w:szCs w:val="24"/>
          <w:lang w:val="en-GB"/>
        </w:rPr>
        <w:t>.</w:t>
      </w:r>
    </w:p>
    <w:p w:rsidR="0FFB7520" w:rsidP="63E92D41" w:rsidRDefault="0FFB7520" w14:paraId="47C277D5" w14:textId="5C790879">
      <w:pPr>
        <w:spacing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Gaines, A.N. </w:t>
      </w:r>
      <w:r w:rsidRPr="63E92D41" w:rsidR="0FFB7520">
        <w:rPr>
          <w:rFonts w:ascii="Arial" w:hAnsi="Arial" w:eastAsia="Arial" w:cs="Arial"/>
          <w:b w:val="0"/>
          <w:bCs w:val="0"/>
          <w:i w:val="1"/>
          <w:iCs w:val="1"/>
          <w:caps w:val="0"/>
          <w:smallCaps w:val="0"/>
          <w:noProof w:val="0"/>
          <w:color w:val="auto"/>
          <w:sz w:val="24"/>
          <w:szCs w:val="24"/>
          <w:lang w:val="en-GB"/>
        </w:rPr>
        <w:t>et al.</w:t>
      </w:r>
      <w:r w:rsidRPr="63E92D41" w:rsidR="0FFB7520">
        <w:rPr>
          <w:rFonts w:ascii="Arial" w:hAnsi="Arial" w:eastAsia="Arial" w:cs="Arial"/>
          <w:b w:val="0"/>
          <w:bCs w:val="0"/>
          <w:i w:val="0"/>
          <w:iCs w:val="0"/>
          <w:caps w:val="0"/>
          <w:smallCaps w:val="0"/>
          <w:noProof w:val="0"/>
          <w:color w:val="auto"/>
          <w:sz w:val="24"/>
          <w:szCs w:val="24"/>
          <w:lang w:val="en-GB"/>
        </w:rPr>
        <w:t xml:space="preserve"> (2024) ‘Do patients internalize the positive regard they are offered? A dyadic test of a Rogerian condition’, </w:t>
      </w:r>
      <w:r w:rsidRPr="63E92D41" w:rsidR="0FFB7520">
        <w:rPr>
          <w:rFonts w:ascii="Arial" w:hAnsi="Arial" w:eastAsia="Arial" w:cs="Arial"/>
          <w:b w:val="0"/>
          <w:bCs w:val="0"/>
          <w:i w:val="1"/>
          <w:iCs w:val="1"/>
          <w:caps w:val="0"/>
          <w:smallCaps w:val="0"/>
          <w:noProof w:val="0"/>
          <w:color w:val="auto"/>
          <w:sz w:val="24"/>
          <w:szCs w:val="24"/>
          <w:lang w:val="en-GB"/>
        </w:rPr>
        <w:t>Psychotherapy research</w:t>
      </w:r>
      <w:r w:rsidRPr="63E92D41" w:rsidR="0FFB7520">
        <w:rPr>
          <w:rFonts w:ascii="Arial" w:hAnsi="Arial" w:eastAsia="Arial" w:cs="Arial"/>
          <w:b w:val="0"/>
          <w:bCs w:val="0"/>
          <w:i w:val="0"/>
          <w:iCs w:val="0"/>
          <w:caps w:val="0"/>
          <w:smallCaps w:val="0"/>
          <w:noProof w:val="0"/>
          <w:color w:val="auto"/>
          <w:sz w:val="24"/>
          <w:szCs w:val="24"/>
          <w:lang w:val="en-GB"/>
        </w:rPr>
        <w:t xml:space="preserve">, pp. 1–11. Available at: </w:t>
      </w:r>
      <w:hyperlink r:id="Rc9334de017994edf">
        <w:r w:rsidRPr="63E92D41" w:rsidR="0FFB7520">
          <w:rPr>
            <w:rStyle w:val="Hyperlink"/>
            <w:rFonts w:ascii="Arial" w:hAnsi="Arial" w:eastAsia="Arial" w:cs="Arial"/>
            <w:b w:val="0"/>
            <w:bCs w:val="0"/>
            <w:i w:val="0"/>
            <w:iCs w:val="0"/>
            <w:caps w:val="0"/>
            <w:smallCaps w:val="0"/>
            <w:strike w:val="0"/>
            <w:dstrike w:val="0"/>
            <w:noProof w:val="0"/>
            <w:color w:val="auto"/>
            <w:sz w:val="24"/>
            <w:szCs w:val="24"/>
            <w:lang w:val="en-GB"/>
          </w:rPr>
          <w:t>https://doi.org/10.1080/10503307.2024.2350681</w:t>
        </w:r>
      </w:hyperlink>
      <w:r w:rsidRPr="63E92D41" w:rsidR="0FFB7520">
        <w:rPr>
          <w:rFonts w:ascii="Arial" w:hAnsi="Arial" w:eastAsia="Arial" w:cs="Arial"/>
          <w:b w:val="0"/>
          <w:bCs w:val="0"/>
          <w:i w:val="0"/>
          <w:iCs w:val="0"/>
          <w:caps w:val="0"/>
          <w:smallCaps w:val="0"/>
          <w:noProof w:val="0"/>
          <w:color w:val="auto"/>
          <w:sz w:val="24"/>
          <w:szCs w:val="24"/>
          <w:lang w:val="en-GB"/>
        </w:rPr>
        <w:t>.</w:t>
      </w:r>
    </w:p>
    <w:p w:rsidR="0FFB7520" w:rsidP="63E92D41" w:rsidRDefault="0FFB7520" w14:paraId="423F5DF0" w14:textId="17EA4B09">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Grondin, F., </w:t>
      </w:r>
      <w:proofErr w:type="spellStart"/>
      <w:r w:rsidRPr="63E92D41" w:rsidR="0FFB7520">
        <w:rPr>
          <w:rFonts w:ascii="Arial" w:hAnsi="Arial" w:eastAsia="Arial" w:cs="Arial"/>
          <w:b w:val="0"/>
          <w:bCs w:val="0"/>
          <w:i w:val="0"/>
          <w:iCs w:val="0"/>
          <w:caps w:val="0"/>
          <w:smallCaps w:val="0"/>
          <w:noProof w:val="0"/>
          <w:color w:val="auto"/>
          <w:sz w:val="24"/>
          <w:szCs w:val="24"/>
          <w:lang w:val="en-GB"/>
        </w:rPr>
        <w:t>Lomanowska</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A.M., Belleville, G., Yampolsky, M.A., Tremblay, M. and Jackson, P.L. (2024). Therapist and client perceptions of empathy in simulated teletherapy sessions. </w:t>
      </w:r>
      <w:r w:rsidRPr="63E92D41" w:rsidR="0FFB7520">
        <w:rPr>
          <w:rFonts w:ascii="Arial" w:hAnsi="Arial" w:eastAsia="Arial" w:cs="Arial"/>
          <w:b w:val="0"/>
          <w:bCs w:val="0"/>
          <w:i w:val="1"/>
          <w:iCs w:val="1"/>
          <w:caps w:val="0"/>
          <w:smallCaps w:val="0"/>
          <w:noProof w:val="0"/>
          <w:color w:val="auto"/>
          <w:sz w:val="24"/>
          <w:szCs w:val="24"/>
          <w:lang w:val="en-GB"/>
        </w:rPr>
        <w:t>Behaviour &amp; Information Technology</w:t>
      </w:r>
      <w:r w:rsidRPr="63E92D41" w:rsidR="0FFB7520">
        <w:rPr>
          <w:rFonts w:ascii="Arial" w:hAnsi="Arial" w:eastAsia="Arial" w:cs="Arial"/>
          <w:b w:val="0"/>
          <w:bCs w:val="0"/>
          <w:i w:val="0"/>
          <w:iCs w:val="0"/>
          <w:caps w:val="0"/>
          <w:smallCaps w:val="0"/>
          <w:noProof w:val="0"/>
          <w:color w:val="auto"/>
          <w:sz w:val="24"/>
          <w:szCs w:val="24"/>
          <w:lang w:val="en-GB"/>
        </w:rPr>
        <w:t xml:space="preserve">, pp.1–16.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://doi.org/10.1080/0144929x.2023.2214636.</w:t>
      </w:r>
    </w:p>
    <w:p w:rsidR="0FFB7520" w:rsidP="63E92D41" w:rsidRDefault="0FFB7520" w14:paraId="2B5F0709" w14:textId="730D54D3">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Hoffman, T.M. and </w:t>
      </w:r>
      <w:proofErr w:type="spellStart"/>
      <w:r w:rsidRPr="63E92D41" w:rsidR="0FFB7520">
        <w:rPr>
          <w:rFonts w:ascii="Arial" w:hAnsi="Arial" w:eastAsia="Arial" w:cs="Arial"/>
          <w:b w:val="0"/>
          <w:bCs w:val="0"/>
          <w:i w:val="0"/>
          <w:iCs w:val="0"/>
          <w:caps w:val="0"/>
          <w:smallCaps w:val="0"/>
          <w:noProof w:val="0"/>
          <w:color w:val="auto"/>
          <w:sz w:val="24"/>
          <w:szCs w:val="24"/>
          <w:lang w:val="en-GB"/>
        </w:rPr>
        <w:t>Mizock</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L. (2024). Do you have to like your clients? A primer on unconditional positive regard for training and practice. </w:t>
      </w:r>
      <w:r w:rsidRPr="63E92D41" w:rsidR="0FFB7520">
        <w:rPr>
          <w:rFonts w:ascii="Arial" w:hAnsi="Arial" w:eastAsia="Arial" w:cs="Arial"/>
          <w:b w:val="0"/>
          <w:bCs w:val="0"/>
          <w:i w:val="1"/>
          <w:iCs w:val="1"/>
          <w:caps w:val="0"/>
          <w:smallCaps w:val="0"/>
          <w:noProof w:val="0"/>
          <w:color w:val="auto"/>
          <w:sz w:val="24"/>
          <w:szCs w:val="24"/>
          <w:lang w:val="en-GB"/>
        </w:rPr>
        <w:t>Person-</w:t>
      </w:r>
      <w:proofErr w:type="spellStart"/>
      <w:r w:rsidRPr="63E92D41" w:rsidR="0FFB7520">
        <w:rPr>
          <w:rFonts w:ascii="Arial" w:hAnsi="Arial" w:eastAsia="Arial" w:cs="Arial"/>
          <w:b w:val="0"/>
          <w:bCs w:val="0"/>
          <w:i w:val="1"/>
          <w:iCs w:val="1"/>
          <w:caps w:val="0"/>
          <w:smallCaps w:val="0"/>
          <w:noProof w:val="0"/>
          <w:color w:val="auto"/>
          <w:sz w:val="24"/>
          <w:szCs w:val="24"/>
          <w:lang w:val="en-GB"/>
        </w:rPr>
        <w:t>Centered</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&amp; Experiential Psychotherapies</w:t>
      </w:r>
      <w:r w:rsidRPr="63E92D41" w:rsidR="0FFB7520">
        <w:rPr>
          <w:rFonts w:ascii="Arial" w:hAnsi="Arial" w:eastAsia="Arial" w:cs="Arial"/>
          <w:b w:val="0"/>
          <w:bCs w:val="0"/>
          <w:i w:val="0"/>
          <w:iCs w:val="0"/>
          <w:caps w:val="0"/>
          <w:smallCaps w:val="0"/>
          <w:noProof w:val="0"/>
          <w:color w:val="auto"/>
          <w:sz w:val="24"/>
          <w:szCs w:val="24"/>
          <w:lang w:val="en-GB"/>
        </w:rPr>
        <w:t xml:space="preserve">, pp.1–12.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://doi.org/10.1080/14779757.2024.2407148.</w:t>
      </w:r>
    </w:p>
    <w:p w:rsidR="0FFB7520" w:rsidP="63E92D41" w:rsidRDefault="0FFB7520" w14:paraId="5C50AE9B" w14:textId="31FA5B5F">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Irvine, A., Drew, P., Bower, P., Brooks, H., Gellatly, J., Armitage, C.J., </w:t>
      </w:r>
      <w:proofErr w:type="spellStart"/>
      <w:r w:rsidRPr="63E92D41" w:rsidR="0FFB7520">
        <w:rPr>
          <w:rFonts w:ascii="Arial" w:hAnsi="Arial" w:eastAsia="Arial" w:cs="Arial"/>
          <w:b w:val="0"/>
          <w:bCs w:val="0"/>
          <w:i w:val="0"/>
          <w:iCs w:val="0"/>
          <w:caps w:val="0"/>
          <w:smallCaps w:val="0"/>
          <w:noProof w:val="0"/>
          <w:color w:val="auto"/>
          <w:sz w:val="24"/>
          <w:szCs w:val="24"/>
          <w:lang w:val="en-GB"/>
        </w:rPr>
        <w:t>Barkham</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M., McMillan, D. and Bee, P. (2020). Are there interactional differences between telephone and face-to-face psychological therapy? A systematic review of comparative studies. </w:t>
      </w:r>
      <w:r w:rsidRPr="63E92D41" w:rsidR="0FFB7520">
        <w:rPr>
          <w:rFonts w:ascii="Arial" w:hAnsi="Arial" w:eastAsia="Arial" w:cs="Arial"/>
          <w:b w:val="0"/>
          <w:bCs w:val="0"/>
          <w:i w:val="1"/>
          <w:iCs w:val="1"/>
          <w:caps w:val="0"/>
          <w:smallCaps w:val="0"/>
          <w:noProof w:val="0"/>
          <w:color w:val="auto"/>
          <w:sz w:val="24"/>
          <w:szCs w:val="24"/>
          <w:lang w:val="en-GB"/>
        </w:rPr>
        <w:t>Journal of Affective Disorders</w:t>
      </w:r>
      <w:r w:rsidRPr="63E92D41" w:rsidR="0FFB7520">
        <w:rPr>
          <w:rFonts w:ascii="Arial" w:hAnsi="Arial" w:eastAsia="Arial" w:cs="Arial"/>
          <w:b w:val="0"/>
          <w:bCs w:val="0"/>
          <w:i w:val="0"/>
          <w:iCs w:val="0"/>
          <w:caps w:val="0"/>
          <w:smallCaps w:val="0"/>
          <w:noProof w:val="0"/>
          <w:color w:val="auto"/>
          <w:sz w:val="24"/>
          <w:szCs w:val="24"/>
          <w:lang w:val="en-GB"/>
        </w:rPr>
        <w:t xml:space="preserve">, 265(265), pp.120–131.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://doi.org/10.1016/j.jad.2020.01.057.</w:t>
      </w:r>
    </w:p>
    <w:p w:rsidR="0FFB7520" w:rsidP="63E92D41" w:rsidRDefault="0FFB7520" w14:paraId="563DD565" w14:textId="7B79E717">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Jones, C. (2023). ‘That is just your stuff’: The potential use and abuse of congruence in counselling and psychotherapy practice and training. </w:t>
      </w:r>
      <w:r w:rsidRPr="63E92D41" w:rsidR="0FFB7520">
        <w:rPr>
          <w:rFonts w:ascii="Arial" w:hAnsi="Arial" w:eastAsia="Arial" w:cs="Arial"/>
          <w:b w:val="0"/>
          <w:bCs w:val="0"/>
          <w:i w:val="1"/>
          <w:iCs w:val="1"/>
          <w:caps w:val="0"/>
          <w:smallCaps w:val="0"/>
          <w:noProof w:val="0"/>
          <w:color w:val="auto"/>
          <w:sz w:val="24"/>
          <w:szCs w:val="24"/>
          <w:lang w:val="en-GB"/>
        </w:rPr>
        <w:t>Counselling and Psychotherapy Research</w:t>
      </w:r>
      <w:r w:rsidRPr="63E92D41" w:rsidR="0FFB7520">
        <w:rPr>
          <w:rFonts w:ascii="Arial" w:hAnsi="Arial" w:eastAsia="Arial" w:cs="Arial"/>
          <w:b w:val="0"/>
          <w:bCs w:val="0"/>
          <w:i w:val="0"/>
          <w:iCs w:val="0"/>
          <w:caps w:val="0"/>
          <w:smallCaps w:val="0"/>
          <w:noProof w:val="0"/>
          <w:color w:val="auto"/>
          <w:sz w:val="24"/>
          <w:szCs w:val="24"/>
          <w:lang w:val="en-GB"/>
        </w:rPr>
        <w:t xml:space="preserve">, 23(2).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://doi.org/10.1002/capr.12620.</w:t>
      </w:r>
    </w:p>
    <w:p w:rsidR="0FFB7520" w:rsidP="63E92D41" w:rsidRDefault="0FFB7520" w14:paraId="4E42ACC2" w14:textId="6EF6F3A8">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proofErr w:type="spellStart"/>
      <w:r w:rsidRPr="63E92D41" w:rsidR="0FFB7520">
        <w:rPr>
          <w:rFonts w:ascii="Arial" w:hAnsi="Arial" w:eastAsia="Arial" w:cs="Arial"/>
          <w:b w:val="0"/>
          <w:bCs w:val="0"/>
          <w:i w:val="0"/>
          <w:iCs w:val="0"/>
          <w:caps w:val="0"/>
          <w:smallCaps w:val="0"/>
          <w:noProof w:val="0"/>
          <w:color w:val="auto"/>
          <w:sz w:val="24"/>
          <w:szCs w:val="24"/>
          <w:lang w:val="en-GB"/>
        </w:rPr>
        <w:t>Kaimaxi</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D. and </w:t>
      </w:r>
      <w:proofErr w:type="spellStart"/>
      <w:r w:rsidRPr="63E92D41" w:rsidR="0FFB7520">
        <w:rPr>
          <w:rFonts w:ascii="Arial" w:hAnsi="Arial" w:eastAsia="Arial" w:cs="Arial"/>
          <w:b w:val="0"/>
          <w:bCs w:val="0"/>
          <w:i w:val="0"/>
          <w:iCs w:val="0"/>
          <w:caps w:val="0"/>
          <w:smallCaps w:val="0"/>
          <w:noProof w:val="0"/>
          <w:color w:val="auto"/>
          <w:sz w:val="24"/>
          <w:szCs w:val="24"/>
          <w:lang w:val="en-GB"/>
        </w:rPr>
        <w:t>Lakioti</w:t>
      </w:r>
      <w:proofErr w:type="spellEnd"/>
      <w:r w:rsidRPr="63E92D41" w:rsidR="0FFB7520">
        <w:rPr>
          <w:rFonts w:ascii="Arial" w:hAnsi="Arial" w:eastAsia="Arial" w:cs="Arial"/>
          <w:b w:val="0"/>
          <w:bCs w:val="0"/>
          <w:i w:val="0"/>
          <w:iCs w:val="0"/>
          <w:caps w:val="0"/>
          <w:smallCaps w:val="0"/>
          <w:noProof w:val="0"/>
          <w:color w:val="auto"/>
          <w:sz w:val="24"/>
          <w:szCs w:val="24"/>
          <w:lang w:val="en-GB"/>
        </w:rPr>
        <w:t>, A. (2021). The development of congruence: A thematic analysis of person-</w:t>
      </w:r>
      <w:proofErr w:type="spellStart"/>
      <w:r w:rsidRPr="63E92D41" w:rsidR="0FFB7520">
        <w:rPr>
          <w:rFonts w:ascii="Arial" w:hAnsi="Arial" w:eastAsia="Arial" w:cs="Arial"/>
          <w:b w:val="0"/>
          <w:bCs w:val="0"/>
          <w:i w:val="0"/>
          <w:iCs w:val="0"/>
          <w:caps w:val="0"/>
          <w:smallCaps w:val="0"/>
          <w:noProof w:val="0"/>
          <w:color w:val="auto"/>
          <w:sz w:val="24"/>
          <w:szCs w:val="24"/>
          <w:lang w:val="en-GB"/>
        </w:rPr>
        <w:t>centered</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w:t>
      </w:r>
      <w:proofErr w:type="spellStart"/>
      <w:r w:rsidRPr="63E92D41" w:rsidR="0FFB7520">
        <w:rPr>
          <w:rFonts w:ascii="Arial" w:hAnsi="Arial" w:eastAsia="Arial" w:cs="Arial"/>
          <w:b w:val="0"/>
          <w:bCs w:val="0"/>
          <w:i w:val="0"/>
          <w:iCs w:val="0"/>
          <w:caps w:val="0"/>
          <w:smallCaps w:val="0"/>
          <w:noProof w:val="0"/>
          <w:color w:val="auto"/>
          <w:sz w:val="24"/>
          <w:szCs w:val="24"/>
          <w:lang w:val="en-GB"/>
        </w:rPr>
        <w:t>counselors’</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perspectives. </w:t>
      </w:r>
      <w:r w:rsidRPr="63E92D41" w:rsidR="0FFB7520">
        <w:rPr>
          <w:rFonts w:ascii="Arial" w:hAnsi="Arial" w:eastAsia="Arial" w:cs="Arial"/>
          <w:b w:val="0"/>
          <w:bCs w:val="0"/>
          <w:i w:val="1"/>
          <w:iCs w:val="1"/>
          <w:caps w:val="0"/>
          <w:smallCaps w:val="0"/>
          <w:noProof w:val="0"/>
          <w:color w:val="auto"/>
          <w:sz w:val="24"/>
          <w:szCs w:val="24"/>
          <w:lang w:val="en-GB"/>
        </w:rPr>
        <w:t>Person-</w:t>
      </w:r>
      <w:proofErr w:type="spellStart"/>
      <w:r w:rsidRPr="63E92D41" w:rsidR="0FFB7520">
        <w:rPr>
          <w:rFonts w:ascii="Arial" w:hAnsi="Arial" w:eastAsia="Arial" w:cs="Arial"/>
          <w:b w:val="0"/>
          <w:bCs w:val="0"/>
          <w:i w:val="1"/>
          <w:iCs w:val="1"/>
          <w:caps w:val="0"/>
          <w:smallCaps w:val="0"/>
          <w:noProof w:val="0"/>
          <w:color w:val="auto"/>
          <w:sz w:val="24"/>
          <w:szCs w:val="24"/>
          <w:lang w:val="en-GB"/>
        </w:rPr>
        <w:t>Centered</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&amp; Experiential Psychotherapies</w:t>
      </w:r>
      <w:r w:rsidRPr="63E92D41" w:rsidR="0FFB7520">
        <w:rPr>
          <w:rFonts w:ascii="Arial" w:hAnsi="Arial" w:eastAsia="Arial" w:cs="Arial"/>
          <w:b w:val="0"/>
          <w:bCs w:val="0"/>
          <w:i w:val="0"/>
          <w:iCs w:val="0"/>
          <w:caps w:val="0"/>
          <w:smallCaps w:val="0"/>
          <w:noProof w:val="0"/>
          <w:color w:val="auto"/>
          <w:sz w:val="24"/>
          <w:szCs w:val="24"/>
          <w:lang w:val="en-GB"/>
        </w:rPr>
        <w:t xml:space="preserve">, 20(3), pp.232–249.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://doi.org/10.1080/14779757.2021.1938179.</w:t>
      </w:r>
    </w:p>
    <w:p w:rsidR="0FFB7520" w:rsidP="63E92D41" w:rsidRDefault="0FFB7520" w14:paraId="4133226C" w14:textId="58C914DB">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Kim, J., Joseph, S. and Price, S. (2020) ‘The positive psychology of relational depth and its association with unconditional positive self-regard and authenticity’, </w:t>
      </w:r>
      <w:r w:rsidRPr="63E92D41" w:rsidR="0FFB7520">
        <w:rPr>
          <w:rFonts w:ascii="Arial" w:hAnsi="Arial" w:eastAsia="Arial" w:cs="Arial"/>
          <w:b w:val="0"/>
          <w:bCs w:val="0"/>
          <w:i w:val="1"/>
          <w:iCs w:val="1"/>
          <w:caps w:val="0"/>
          <w:smallCaps w:val="0"/>
          <w:noProof w:val="0"/>
          <w:color w:val="auto"/>
          <w:sz w:val="24"/>
          <w:szCs w:val="24"/>
          <w:lang w:val="en-GB"/>
        </w:rPr>
        <w:t>Person-</w:t>
      </w:r>
      <w:proofErr w:type="spellStart"/>
      <w:r w:rsidRPr="63E92D41" w:rsidR="0FFB7520">
        <w:rPr>
          <w:rFonts w:ascii="Arial" w:hAnsi="Arial" w:eastAsia="Arial" w:cs="Arial"/>
          <w:b w:val="0"/>
          <w:bCs w:val="0"/>
          <w:i w:val="1"/>
          <w:iCs w:val="1"/>
          <w:caps w:val="0"/>
          <w:smallCaps w:val="0"/>
          <w:noProof w:val="0"/>
          <w:color w:val="auto"/>
          <w:sz w:val="24"/>
          <w:szCs w:val="24"/>
          <w:lang w:val="en-GB"/>
        </w:rPr>
        <w:t>centered</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&amp; experiential psychotherapies</w:t>
      </w:r>
      <w:r w:rsidRPr="63E92D41" w:rsidR="0FFB7520">
        <w:rPr>
          <w:rFonts w:ascii="Arial" w:hAnsi="Arial" w:eastAsia="Arial" w:cs="Arial"/>
          <w:b w:val="0"/>
          <w:bCs w:val="0"/>
          <w:i w:val="0"/>
          <w:iCs w:val="0"/>
          <w:caps w:val="0"/>
          <w:smallCaps w:val="0"/>
          <w:noProof w:val="0"/>
          <w:color w:val="auto"/>
          <w:sz w:val="24"/>
          <w:szCs w:val="24"/>
          <w:lang w:val="en-GB"/>
        </w:rPr>
        <w:t xml:space="preserve">, 19(1), pp. 12–21. Available at: </w:t>
      </w:r>
      <w:hyperlink r:id="Raabd10c2871342b8">
        <w:r w:rsidRPr="63E92D41" w:rsidR="0FFB7520">
          <w:rPr>
            <w:rStyle w:val="Hyperlink"/>
            <w:rFonts w:ascii="Arial" w:hAnsi="Arial" w:eastAsia="Arial" w:cs="Arial"/>
            <w:b w:val="0"/>
            <w:bCs w:val="0"/>
            <w:i w:val="0"/>
            <w:iCs w:val="0"/>
            <w:caps w:val="0"/>
            <w:smallCaps w:val="0"/>
            <w:strike w:val="0"/>
            <w:dstrike w:val="0"/>
            <w:noProof w:val="0"/>
            <w:color w:val="auto"/>
            <w:sz w:val="24"/>
            <w:szCs w:val="24"/>
            <w:lang w:val="en-GB"/>
          </w:rPr>
          <w:t>https://doi.org/10.1080/14779757.2020.1717983</w:t>
        </w:r>
      </w:hyperlink>
      <w:r w:rsidRPr="63E92D41" w:rsidR="0FFB7520">
        <w:rPr>
          <w:rFonts w:ascii="Arial" w:hAnsi="Arial" w:eastAsia="Arial" w:cs="Arial"/>
          <w:b w:val="0"/>
          <w:bCs w:val="0"/>
          <w:i w:val="0"/>
          <w:iCs w:val="0"/>
          <w:caps w:val="0"/>
          <w:smallCaps w:val="0"/>
          <w:noProof w:val="0"/>
          <w:color w:val="auto"/>
          <w:sz w:val="24"/>
          <w:szCs w:val="24"/>
          <w:lang w:val="en-GB"/>
        </w:rPr>
        <w:t>.</w:t>
      </w:r>
    </w:p>
    <w:p w:rsidR="0FFB7520" w:rsidP="63E92D41" w:rsidRDefault="0FFB7520" w14:paraId="7A71650A" w14:textId="00CA3475">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Mearns, D., &amp; Cooper, M. (2005). </w:t>
      </w:r>
      <w:r w:rsidRPr="63E92D41" w:rsidR="0FFB7520">
        <w:rPr>
          <w:rFonts w:ascii="Arial" w:hAnsi="Arial" w:eastAsia="Arial" w:cs="Arial"/>
          <w:b w:val="0"/>
          <w:bCs w:val="0"/>
          <w:i w:val="1"/>
          <w:iCs w:val="1"/>
          <w:caps w:val="0"/>
          <w:smallCaps w:val="0"/>
          <w:noProof w:val="0"/>
          <w:color w:val="auto"/>
          <w:sz w:val="24"/>
          <w:szCs w:val="24"/>
          <w:lang w:val="en-GB"/>
        </w:rPr>
        <w:t>Working at relational depth in counselling and psychotherapy</w:t>
      </w:r>
      <w:r w:rsidRPr="63E92D41" w:rsidR="0FFB7520">
        <w:rPr>
          <w:rFonts w:ascii="Arial" w:hAnsi="Arial" w:eastAsia="Arial" w:cs="Arial"/>
          <w:b w:val="0"/>
          <w:bCs w:val="0"/>
          <w:i w:val="0"/>
          <w:iCs w:val="0"/>
          <w:caps w:val="0"/>
          <w:smallCaps w:val="0"/>
          <w:noProof w:val="0"/>
          <w:color w:val="auto"/>
          <w:sz w:val="24"/>
          <w:szCs w:val="24"/>
          <w:lang w:val="en-GB"/>
        </w:rPr>
        <w:t>. London: Sage.</w:t>
      </w:r>
    </w:p>
    <w:p w:rsidR="0FFB7520" w:rsidP="63E92D41" w:rsidRDefault="0FFB7520" w14:paraId="26CEDDF9" w14:textId="2657264D">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Ort, D., Moore, C. and Farber, B.A. (2023) ‘Therapists’ perspectives on positive regard’, </w:t>
      </w:r>
      <w:r w:rsidRPr="63E92D41" w:rsidR="0FFB7520">
        <w:rPr>
          <w:rFonts w:ascii="Arial" w:hAnsi="Arial" w:eastAsia="Arial" w:cs="Arial"/>
          <w:b w:val="0"/>
          <w:bCs w:val="0"/>
          <w:i w:val="1"/>
          <w:iCs w:val="1"/>
          <w:caps w:val="0"/>
          <w:smallCaps w:val="0"/>
          <w:noProof w:val="0"/>
          <w:color w:val="auto"/>
          <w:sz w:val="24"/>
          <w:szCs w:val="24"/>
          <w:lang w:val="en-GB"/>
        </w:rPr>
        <w:t>Person-</w:t>
      </w:r>
      <w:proofErr w:type="spellStart"/>
      <w:r w:rsidRPr="63E92D41" w:rsidR="0FFB7520">
        <w:rPr>
          <w:rFonts w:ascii="Arial" w:hAnsi="Arial" w:eastAsia="Arial" w:cs="Arial"/>
          <w:b w:val="0"/>
          <w:bCs w:val="0"/>
          <w:i w:val="1"/>
          <w:iCs w:val="1"/>
          <w:caps w:val="0"/>
          <w:smallCaps w:val="0"/>
          <w:noProof w:val="0"/>
          <w:color w:val="auto"/>
          <w:sz w:val="24"/>
          <w:szCs w:val="24"/>
          <w:lang w:val="en-GB"/>
        </w:rPr>
        <w:t>centered</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&amp; experiential psychotherapies</w:t>
      </w:r>
      <w:r w:rsidRPr="63E92D41" w:rsidR="0FFB7520">
        <w:rPr>
          <w:rFonts w:ascii="Arial" w:hAnsi="Arial" w:eastAsia="Arial" w:cs="Arial"/>
          <w:b w:val="0"/>
          <w:bCs w:val="0"/>
          <w:i w:val="0"/>
          <w:iCs w:val="0"/>
          <w:caps w:val="0"/>
          <w:smallCaps w:val="0"/>
          <w:noProof w:val="0"/>
          <w:color w:val="auto"/>
          <w:sz w:val="24"/>
          <w:szCs w:val="24"/>
          <w:lang w:val="en-GB"/>
        </w:rPr>
        <w:t xml:space="preserve">, 22(2), pp. 139–153. Available at: </w:t>
      </w:r>
      <w:hyperlink r:id="R0fc8974b52f4497c">
        <w:r w:rsidRPr="63E92D41" w:rsidR="0FFB7520">
          <w:rPr>
            <w:rStyle w:val="Hyperlink"/>
            <w:rFonts w:ascii="Arial" w:hAnsi="Arial" w:eastAsia="Arial" w:cs="Arial"/>
            <w:b w:val="0"/>
            <w:bCs w:val="0"/>
            <w:i w:val="0"/>
            <w:iCs w:val="0"/>
            <w:caps w:val="0"/>
            <w:smallCaps w:val="0"/>
            <w:strike w:val="0"/>
            <w:dstrike w:val="0"/>
            <w:noProof w:val="0"/>
            <w:color w:val="auto"/>
            <w:sz w:val="24"/>
            <w:szCs w:val="24"/>
            <w:lang w:val="en-GB"/>
          </w:rPr>
          <w:t>https://doi.org/10.1080/14779757.2022.2104751</w:t>
        </w:r>
      </w:hyperlink>
      <w:r w:rsidRPr="63E92D41" w:rsidR="0FFB7520">
        <w:rPr>
          <w:rFonts w:ascii="Arial" w:hAnsi="Arial" w:eastAsia="Arial" w:cs="Arial"/>
          <w:b w:val="0"/>
          <w:bCs w:val="0"/>
          <w:i w:val="0"/>
          <w:iCs w:val="0"/>
          <w:caps w:val="0"/>
          <w:smallCaps w:val="0"/>
          <w:noProof w:val="0"/>
          <w:color w:val="auto"/>
          <w:sz w:val="24"/>
          <w:szCs w:val="24"/>
          <w:lang w:val="en-GB"/>
        </w:rPr>
        <w:t>.</w:t>
      </w:r>
    </w:p>
    <w:p w:rsidR="0FFB7520" w:rsidP="63E92D41" w:rsidRDefault="0FFB7520" w14:paraId="0D6E3D94" w14:textId="556092EE">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Rogers, C. (1957). The Necessary and sufficient conditions of therapeutic personality change. </w:t>
      </w:r>
      <w:r w:rsidRPr="63E92D41" w:rsidR="0FFB7520">
        <w:rPr>
          <w:rFonts w:ascii="Arial" w:hAnsi="Arial" w:eastAsia="Arial" w:cs="Arial"/>
          <w:b w:val="0"/>
          <w:bCs w:val="0"/>
          <w:i w:val="1"/>
          <w:iCs w:val="1"/>
          <w:caps w:val="0"/>
          <w:smallCaps w:val="0"/>
          <w:noProof w:val="0"/>
          <w:color w:val="auto"/>
          <w:sz w:val="24"/>
          <w:szCs w:val="24"/>
          <w:lang w:val="en-GB"/>
        </w:rPr>
        <w:t>Journal of Consulting Psychology</w:t>
      </w:r>
      <w:r w:rsidRPr="63E92D41" w:rsidR="0FFB7520">
        <w:rPr>
          <w:rFonts w:ascii="Arial" w:hAnsi="Arial" w:eastAsia="Arial" w:cs="Arial"/>
          <w:b w:val="0"/>
          <w:bCs w:val="0"/>
          <w:i w:val="0"/>
          <w:iCs w:val="0"/>
          <w:caps w:val="0"/>
          <w:smallCaps w:val="0"/>
          <w:noProof w:val="0"/>
          <w:color w:val="auto"/>
          <w:sz w:val="24"/>
          <w:szCs w:val="24"/>
          <w:lang w:val="en-GB"/>
        </w:rPr>
        <w:t>, 21(2), pp.95–103.</w:t>
      </w:r>
    </w:p>
    <w:p w:rsidR="0FFB7520" w:rsidP="63E92D41" w:rsidRDefault="0FFB7520" w14:paraId="77D4B8F3" w14:textId="498470DB">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Rogers, CR. (</w:t>
      </w:r>
      <w:r w:rsidRPr="63E92D41" w:rsidR="0FFB7520">
        <w:rPr>
          <w:rFonts w:ascii="Arial" w:hAnsi="Arial" w:eastAsia="Arial" w:cs="Arial"/>
          <w:b w:val="0"/>
          <w:bCs w:val="0"/>
          <w:i w:val="0"/>
          <w:iCs w:val="0"/>
          <w:caps w:val="0"/>
          <w:smallCaps w:val="0"/>
          <w:noProof w:val="0"/>
          <w:color w:val="auto"/>
          <w:sz w:val="24"/>
          <w:szCs w:val="24"/>
          <w:lang w:val="en-GB"/>
        </w:rPr>
        <w:t>1961</w:t>
      </w:r>
      <w:r w:rsidRPr="63E92D41" w:rsidR="0FFB7520">
        <w:rPr>
          <w:rFonts w:ascii="Arial" w:hAnsi="Arial" w:eastAsia="Arial" w:cs="Arial"/>
          <w:b w:val="0"/>
          <w:bCs w:val="0"/>
          <w:i w:val="0"/>
          <w:iCs w:val="0"/>
          <w:caps w:val="0"/>
          <w:smallCaps w:val="0"/>
          <w:noProof w:val="0"/>
          <w:color w:val="auto"/>
          <w:sz w:val="24"/>
          <w:szCs w:val="24"/>
          <w:lang w:val="en-GB"/>
        </w:rPr>
        <w:t>) On Becoming a Person: A Therapist's View of Psychotherapy. Constable.</w:t>
      </w:r>
    </w:p>
    <w:p w:rsidR="0FFB7520" w:rsidP="63E92D41" w:rsidRDefault="0FFB7520" w14:paraId="02954D04" w14:textId="702D3855">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Rogers, C. (1980). </w:t>
      </w:r>
      <w:r w:rsidRPr="63E92D41" w:rsidR="0FFB7520">
        <w:rPr>
          <w:rFonts w:ascii="Arial" w:hAnsi="Arial" w:eastAsia="Arial" w:cs="Arial"/>
          <w:b w:val="0"/>
          <w:bCs w:val="0"/>
          <w:i w:val="1"/>
          <w:iCs w:val="1"/>
          <w:caps w:val="0"/>
          <w:smallCaps w:val="0"/>
          <w:noProof w:val="0"/>
          <w:color w:val="auto"/>
          <w:sz w:val="24"/>
          <w:szCs w:val="24"/>
          <w:lang w:val="en-GB"/>
        </w:rPr>
        <w:t>A Way of Being</w:t>
      </w:r>
      <w:r w:rsidRPr="63E92D41" w:rsidR="0FFB7520">
        <w:rPr>
          <w:rFonts w:ascii="Arial" w:hAnsi="Arial" w:eastAsia="Arial" w:cs="Arial"/>
          <w:b w:val="0"/>
          <w:bCs w:val="0"/>
          <w:i w:val="0"/>
          <w:iCs w:val="0"/>
          <w:caps w:val="0"/>
          <w:smallCaps w:val="0"/>
          <w:noProof w:val="0"/>
          <w:color w:val="auto"/>
          <w:sz w:val="24"/>
          <w:szCs w:val="24"/>
          <w:lang w:val="en-GB"/>
        </w:rPr>
        <w:t>. Boston: Houghton Mifflin Co.</w:t>
      </w:r>
    </w:p>
    <w:p w:rsidR="0FFB7520" w:rsidP="63E92D41" w:rsidRDefault="0FFB7520" w14:paraId="2BC75C7B" w14:textId="79BCDF3B">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r w:rsidRPr="63E92D41" w:rsidR="0FFB7520">
        <w:rPr>
          <w:rFonts w:ascii="Arial" w:hAnsi="Arial" w:eastAsia="Arial" w:cs="Arial"/>
          <w:b w:val="0"/>
          <w:bCs w:val="0"/>
          <w:i w:val="0"/>
          <w:iCs w:val="0"/>
          <w:caps w:val="0"/>
          <w:smallCaps w:val="0"/>
          <w:noProof w:val="0"/>
          <w:color w:val="auto"/>
          <w:sz w:val="24"/>
          <w:szCs w:val="24"/>
          <w:lang w:val="en-GB"/>
        </w:rPr>
        <w:t xml:space="preserve">Sperandeo, R., Cioffi, V., Mosca, L.L., Longobardi, T., Moretto, E., Alfano, Y.M., Scandurra, C., Muzii, B., Cantone, D., </w:t>
      </w:r>
      <w:proofErr w:type="spellStart"/>
      <w:r w:rsidRPr="63E92D41" w:rsidR="0FFB7520">
        <w:rPr>
          <w:rFonts w:ascii="Arial" w:hAnsi="Arial" w:eastAsia="Arial" w:cs="Arial"/>
          <w:b w:val="0"/>
          <w:bCs w:val="0"/>
          <w:i w:val="0"/>
          <w:iCs w:val="0"/>
          <w:caps w:val="0"/>
          <w:smallCaps w:val="0"/>
          <w:noProof w:val="0"/>
          <w:color w:val="auto"/>
          <w:sz w:val="24"/>
          <w:szCs w:val="24"/>
          <w:lang w:val="en-GB"/>
        </w:rPr>
        <w:t>Guerriera</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C., </w:t>
      </w:r>
      <w:proofErr w:type="spellStart"/>
      <w:r w:rsidRPr="63E92D41" w:rsidR="0FFB7520">
        <w:rPr>
          <w:rFonts w:ascii="Arial" w:hAnsi="Arial" w:eastAsia="Arial" w:cs="Arial"/>
          <w:b w:val="0"/>
          <w:bCs w:val="0"/>
          <w:i w:val="0"/>
          <w:iCs w:val="0"/>
          <w:caps w:val="0"/>
          <w:smallCaps w:val="0"/>
          <w:noProof w:val="0"/>
          <w:color w:val="auto"/>
          <w:sz w:val="24"/>
          <w:szCs w:val="24"/>
          <w:lang w:val="en-GB"/>
        </w:rPr>
        <w:t>Architravo</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 M. and Maldonato, N.M. (2021). Exploring the Question: ‘Does Empathy Work in the Same Way in Online and In-Person Therapeutic Settings?’ </w:t>
      </w:r>
      <w:r w:rsidRPr="63E92D41" w:rsidR="0FFB7520">
        <w:rPr>
          <w:rFonts w:ascii="Arial" w:hAnsi="Arial" w:eastAsia="Arial" w:cs="Arial"/>
          <w:b w:val="0"/>
          <w:bCs w:val="0"/>
          <w:i w:val="1"/>
          <w:iCs w:val="1"/>
          <w:caps w:val="0"/>
          <w:smallCaps w:val="0"/>
          <w:noProof w:val="0"/>
          <w:color w:val="auto"/>
          <w:sz w:val="24"/>
          <w:szCs w:val="24"/>
          <w:lang w:val="en-GB"/>
        </w:rPr>
        <w:t>Frontiers in Psychology</w:t>
      </w:r>
      <w:r w:rsidRPr="63E92D41" w:rsidR="0FFB7520">
        <w:rPr>
          <w:rFonts w:ascii="Arial" w:hAnsi="Arial" w:eastAsia="Arial" w:cs="Arial"/>
          <w:b w:val="0"/>
          <w:bCs w:val="0"/>
          <w:i w:val="0"/>
          <w:iCs w:val="0"/>
          <w:caps w:val="0"/>
          <w:smallCaps w:val="0"/>
          <w:noProof w:val="0"/>
          <w:color w:val="auto"/>
          <w:sz w:val="24"/>
          <w:szCs w:val="24"/>
          <w:lang w:val="en-GB"/>
        </w:rPr>
        <w:t xml:space="preserve">, 12.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://doi.org/10.3389/fpsyg.2021.671790.</w:t>
      </w:r>
    </w:p>
    <w:p w:rsidR="0FFB7520" w:rsidP="63E92D41" w:rsidRDefault="0FFB7520" w14:paraId="2A3B9350" w14:textId="054E2245">
      <w:pPr>
        <w:shd w:val="clear" w:color="auto" w:fill="FFFFFF" w:themeFill="background1"/>
        <w:spacing w:before="0" w:beforeAutospacing="off" w:after="240" w:afterAutospacing="off" w:line="480" w:lineRule="auto"/>
        <w:ind w:left="720" w:hanging="720"/>
        <w:rPr>
          <w:rFonts w:ascii="Arial" w:hAnsi="Arial" w:eastAsia="Arial" w:cs="Arial"/>
          <w:b w:val="0"/>
          <w:bCs w:val="0"/>
          <w:i w:val="0"/>
          <w:iCs w:val="0"/>
          <w:caps w:val="0"/>
          <w:smallCaps w:val="0"/>
          <w:noProof w:val="0"/>
          <w:color w:val="auto"/>
          <w:sz w:val="24"/>
          <w:szCs w:val="24"/>
          <w:lang w:val="en-GB"/>
        </w:rPr>
      </w:pPr>
      <w:proofErr w:type="spellStart"/>
      <w:r w:rsidRPr="63E92D41" w:rsidR="0FFB7520">
        <w:rPr>
          <w:rFonts w:ascii="Arial" w:hAnsi="Arial" w:eastAsia="Arial" w:cs="Arial"/>
          <w:b w:val="0"/>
          <w:bCs w:val="0"/>
          <w:i w:val="0"/>
          <w:iCs w:val="0"/>
          <w:caps w:val="0"/>
          <w:smallCaps w:val="0"/>
          <w:noProof w:val="0"/>
          <w:color w:val="auto"/>
          <w:sz w:val="24"/>
          <w:szCs w:val="24"/>
          <w:lang w:val="en-GB"/>
        </w:rPr>
        <w:t>Stolowicz</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-Melman, D., Lazarus, G. and </w:t>
      </w:r>
      <w:proofErr w:type="spellStart"/>
      <w:r w:rsidRPr="63E92D41" w:rsidR="0FFB7520">
        <w:rPr>
          <w:rFonts w:ascii="Arial" w:hAnsi="Arial" w:eastAsia="Arial" w:cs="Arial"/>
          <w:b w:val="0"/>
          <w:bCs w:val="0"/>
          <w:i w:val="0"/>
          <w:iCs w:val="0"/>
          <w:caps w:val="0"/>
          <w:smallCaps w:val="0"/>
          <w:noProof w:val="0"/>
          <w:color w:val="auto"/>
          <w:sz w:val="24"/>
          <w:szCs w:val="24"/>
          <w:lang w:val="en-GB"/>
        </w:rPr>
        <w:t>Atzil</w:t>
      </w:r>
      <w:proofErr w:type="spellEnd"/>
      <w:r w:rsidRPr="63E92D41" w:rsidR="0FFB7520">
        <w:rPr>
          <w:rFonts w:ascii="Arial" w:hAnsi="Arial" w:eastAsia="Arial" w:cs="Arial"/>
          <w:b w:val="0"/>
          <w:bCs w:val="0"/>
          <w:i w:val="0"/>
          <w:iCs w:val="0"/>
          <w:caps w:val="0"/>
          <w:smallCaps w:val="0"/>
          <w:noProof w:val="0"/>
          <w:color w:val="auto"/>
          <w:sz w:val="24"/>
          <w:szCs w:val="24"/>
          <w:lang w:val="en-GB"/>
        </w:rPr>
        <w:t xml:space="preserve">-Slonim, D. (2023). Is empathic accuracy enough? The role of therapists’ interventions in the associations between empathic accuracy and session outcome. </w:t>
      </w:r>
      <w:r w:rsidRPr="63E92D41" w:rsidR="0FFB7520">
        <w:rPr>
          <w:rFonts w:ascii="Arial" w:hAnsi="Arial" w:eastAsia="Arial" w:cs="Arial"/>
          <w:b w:val="0"/>
          <w:bCs w:val="0"/>
          <w:i w:val="1"/>
          <w:iCs w:val="1"/>
          <w:caps w:val="0"/>
          <w:smallCaps w:val="0"/>
          <w:noProof w:val="0"/>
          <w:color w:val="auto"/>
          <w:sz w:val="24"/>
          <w:szCs w:val="24"/>
          <w:lang w:val="en-GB"/>
        </w:rPr>
        <w:t xml:space="preserve">Journal of </w:t>
      </w:r>
      <w:proofErr w:type="spellStart"/>
      <w:r w:rsidRPr="63E92D41" w:rsidR="0FFB7520">
        <w:rPr>
          <w:rFonts w:ascii="Arial" w:hAnsi="Arial" w:eastAsia="Arial" w:cs="Arial"/>
          <w:b w:val="0"/>
          <w:bCs w:val="0"/>
          <w:i w:val="1"/>
          <w:iCs w:val="1"/>
          <w:caps w:val="0"/>
          <w:smallCaps w:val="0"/>
          <w:noProof w:val="0"/>
          <w:color w:val="auto"/>
          <w:sz w:val="24"/>
          <w:szCs w:val="24"/>
          <w:lang w:val="en-GB"/>
        </w:rPr>
        <w:t>Counseling</w:t>
      </w:r>
      <w:proofErr w:type="spellEnd"/>
      <w:r w:rsidRPr="63E92D41" w:rsidR="0FFB7520">
        <w:rPr>
          <w:rFonts w:ascii="Arial" w:hAnsi="Arial" w:eastAsia="Arial" w:cs="Arial"/>
          <w:b w:val="0"/>
          <w:bCs w:val="0"/>
          <w:i w:val="1"/>
          <w:iCs w:val="1"/>
          <w:caps w:val="0"/>
          <w:smallCaps w:val="0"/>
          <w:noProof w:val="0"/>
          <w:color w:val="auto"/>
          <w:sz w:val="24"/>
          <w:szCs w:val="24"/>
          <w:lang w:val="en-GB"/>
        </w:rPr>
        <w:t xml:space="preserve"> Psychology</w:t>
      </w:r>
      <w:r w:rsidRPr="63E92D41" w:rsidR="0FFB7520">
        <w:rPr>
          <w:rFonts w:ascii="Arial" w:hAnsi="Arial" w:eastAsia="Arial" w:cs="Arial"/>
          <w:b w:val="0"/>
          <w:bCs w:val="0"/>
          <w:i w:val="0"/>
          <w:iCs w:val="0"/>
          <w:caps w:val="0"/>
          <w:smallCaps w:val="0"/>
          <w:noProof w:val="0"/>
          <w:color w:val="auto"/>
          <w:sz w:val="24"/>
          <w:szCs w:val="24"/>
          <w:lang w:val="en-GB"/>
        </w:rPr>
        <w:t xml:space="preserve">, 70(6), pp.682–690. </w:t>
      </w:r>
      <w:proofErr w:type="spellStart"/>
      <w:r w:rsidRPr="63E92D41" w:rsidR="0FFB7520">
        <w:rPr>
          <w:rFonts w:ascii="Arial" w:hAnsi="Arial" w:eastAsia="Arial" w:cs="Arial"/>
          <w:b w:val="0"/>
          <w:bCs w:val="0"/>
          <w:i w:val="0"/>
          <w:iCs w:val="0"/>
          <w:caps w:val="0"/>
          <w:smallCaps w:val="0"/>
          <w:noProof w:val="0"/>
          <w:color w:val="auto"/>
          <w:sz w:val="24"/>
          <w:szCs w:val="24"/>
          <w:lang w:val="en-GB"/>
        </w:rPr>
        <w:t>doi:https</w:t>
      </w:r>
      <w:proofErr w:type="spellEnd"/>
      <w:r w:rsidRPr="63E92D41" w:rsidR="0FFB7520">
        <w:rPr>
          <w:rFonts w:ascii="Arial" w:hAnsi="Arial" w:eastAsia="Arial" w:cs="Arial"/>
          <w:b w:val="0"/>
          <w:bCs w:val="0"/>
          <w:i w:val="0"/>
          <w:iCs w:val="0"/>
          <w:caps w:val="0"/>
          <w:smallCaps w:val="0"/>
          <w:noProof w:val="0"/>
          <w:color w:val="auto"/>
          <w:sz w:val="24"/>
          <w:szCs w:val="24"/>
          <w:lang w:val="en-GB"/>
        </w:rPr>
        <w:t>://doi.org/10.1037/cou0000708.</w:t>
      </w:r>
    </w:p>
    <w:sectPr>
      <w:pgSz w:w="11906" w:h="16838" w:orient="portrait"/>
      <w:pgMar w:top="1440" w:right="1440" w:bottom="1440" w:left="1440" w:header="720" w:footer="720" w:gutter="0"/>
      <w:cols w:space="720"/>
      <w:docGrid w:linePitch="360"/>
      <w:headerReference w:type="default" r:id="R4648ac98c4d14766"/>
      <w:footerReference w:type="default" r:id="R2fa914a92fbc4c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17891F" w:rsidTr="3717891F" w14:paraId="3163DBFB">
      <w:trPr>
        <w:trHeight w:val="300"/>
      </w:trPr>
      <w:tc>
        <w:tcPr>
          <w:tcW w:w="3005" w:type="dxa"/>
          <w:tcMar/>
        </w:tcPr>
        <w:p w:rsidR="3717891F" w:rsidP="3717891F" w:rsidRDefault="3717891F" w14:paraId="2A221DC7" w14:textId="18863408">
          <w:pPr>
            <w:pStyle w:val="Header"/>
            <w:bidi w:val="0"/>
            <w:ind w:left="-115"/>
            <w:jc w:val="left"/>
          </w:pPr>
        </w:p>
      </w:tc>
      <w:tc>
        <w:tcPr>
          <w:tcW w:w="3005" w:type="dxa"/>
          <w:tcMar/>
        </w:tcPr>
        <w:p w:rsidR="3717891F" w:rsidP="3717891F" w:rsidRDefault="3717891F" w14:paraId="171979B9" w14:textId="7F1A5C72">
          <w:pPr>
            <w:pStyle w:val="Header"/>
            <w:bidi w:val="0"/>
            <w:jc w:val="center"/>
          </w:pPr>
          <w:r>
            <w:fldChar w:fldCharType="begin"/>
          </w:r>
          <w:r>
            <w:instrText xml:space="preserve">PAGE</w:instrText>
          </w:r>
          <w:r>
            <w:fldChar w:fldCharType="separate"/>
          </w:r>
          <w:r>
            <w:fldChar w:fldCharType="end"/>
          </w:r>
        </w:p>
      </w:tc>
      <w:tc>
        <w:tcPr>
          <w:tcW w:w="3005" w:type="dxa"/>
          <w:tcMar/>
        </w:tcPr>
        <w:p w:rsidR="3717891F" w:rsidP="3717891F" w:rsidRDefault="3717891F" w14:paraId="3A5A2970" w14:textId="0D27E3F9">
          <w:pPr>
            <w:pStyle w:val="Header"/>
            <w:bidi w:val="0"/>
            <w:ind w:right="-115"/>
            <w:jc w:val="right"/>
          </w:pPr>
        </w:p>
      </w:tc>
    </w:tr>
  </w:tbl>
  <w:p w:rsidR="3717891F" w:rsidP="3717891F" w:rsidRDefault="3717891F" w14:paraId="5F923FA9" w14:textId="4865AD2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17891F" w:rsidTr="3717891F" w14:paraId="1ED17519">
      <w:trPr>
        <w:trHeight w:val="300"/>
      </w:trPr>
      <w:tc>
        <w:tcPr>
          <w:tcW w:w="3005" w:type="dxa"/>
          <w:tcMar/>
        </w:tcPr>
        <w:p w:rsidR="3717891F" w:rsidP="3717891F" w:rsidRDefault="3717891F" w14:paraId="76E6046A" w14:textId="233096F2">
          <w:pPr>
            <w:pStyle w:val="Header"/>
            <w:bidi w:val="0"/>
            <w:ind w:left="-115"/>
            <w:jc w:val="left"/>
          </w:pPr>
        </w:p>
      </w:tc>
      <w:tc>
        <w:tcPr>
          <w:tcW w:w="3005" w:type="dxa"/>
          <w:tcMar/>
        </w:tcPr>
        <w:p w:rsidR="3717891F" w:rsidP="3717891F" w:rsidRDefault="3717891F" w14:paraId="55695B5B" w14:textId="3D5D5568">
          <w:pPr>
            <w:pStyle w:val="Header"/>
            <w:bidi w:val="0"/>
            <w:jc w:val="center"/>
          </w:pPr>
        </w:p>
      </w:tc>
      <w:tc>
        <w:tcPr>
          <w:tcW w:w="3005" w:type="dxa"/>
          <w:tcMar/>
        </w:tcPr>
        <w:p w:rsidR="3717891F" w:rsidP="3717891F" w:rsidRDefault="3717891F" w14:paraId="1B2690C5" w14:textId="2E250CEA">
          <w:pPr>
            <w:pStyle w:val="Header"/>
            <w:ind w:right="-115"/>
            <w:jc w:val="right"/>
            <w:rPr>
              <w:rFonts w:ascii="Arial" w:hAnsi="Arial" w:eastAsia="Arial" w:cs="Arial"/>
              <w:sz w:val="24"/>
              <w:szCs w:val="24"/>
            </w:rPr>
          </w:pPr>
          <w:r w:rsidRPr="3717891F" w:rsidR="3717891F">
            <w:rPr>
              <w:rFonts w:ascii="Arial" w:hAnsi="Arial" w:eastAsia="Arial" w:cs="Arial"/>
              <w:sz w:val="24"/>
              <w:szCs w:val="24"/>
            </w:rPr>
            <w:t>2407538</w:t>
          </w:r>
        </w:p>
      </w:tc>
    </w:tr>
  </w:tbl>
  <w:p w:rsidR="3717891F" w:rsidP="3717891F" w:rsidRDefault="3717891F" w14:paraId="09C60194" w14:textId="34DEA6C6">
    <w:pPr>
      <w:pStyle w:val="Header"/>
      <w:bidi w:val="0"/>
    </w:pPr>
  </w:p>
</w:hdr>
</file>

<file path=word/intelligence2.xml><?xml version="1.0" encoding="utf-8"?>
<int2:intelligence xmlns:int2="http://schemas.microsoft.com/office/intelligence/2020/intelligence">
  <int2:observations>
    <int2:textHash int2:hashCode="1Ca5FLOOJDSNdq" int2:id="e5NBhh0E">
      <int2:state int2:type="LegacyProofing" int2:value="Rejected"/>
    </int2:textHash>
    <int2:textHash int2:hashCode="iHohuwH9ZEQDQW" int2:id="S8AsqygQ">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54472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a1bbf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7e468e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29168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5de71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22c4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bf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98FF4B"/>
    <w:rsid w:val="0022A1DB"/>
    <w:rsid w:val="0022A1DB"/>
    <w:rsid w:val="005CB81B"/>
    <w:rsid w:val="00806CF8"/>
    <w:rsid w:val="009AC9D0"/>
    <w:rsid w:val="009AC9D0"/>
    <w:rsid w:val="00B0A622"/>
    <w:rsid w:val="00CD7057"/>
    <w:rsid w:val="00DB7707"/>
    <w:rsid w:val="00DC3F14"/>
    <w:rsid w:val="012D4E48"/>
    <w:rsid w:val="013EC616"/>
    <w:rsid w:val="01567B70"/>
    <w:rsid w:val="01567B70"/>
    <w:rsid w:val="01624F03"/>
    <w:rsid w:val="0178B06F"/>
    <w:rsid w:val="019B3756"/>
    <w:rsid w:val="01A8724F"/>
    <w:rsid w:val="01ABADF8"/>
    <w:rsid w:val="01D04077"/>
    <w:rsid w:val="01EDE565"/>
    <w:rsid w:val="020DB909"/>
    <w:rsid w:val="022C1F27"/>
    <w:rsid w:val="0230D8CE"/>
    <w:rsid w:val="02B67A20"/>
    <w:rsid w:val="03226821"/>
    <w:rsid w:val="03677813"/>
    <w:rsid w:val="036DC28F"/>
    <w:rsid w:val="036EB7A4"/>
    <w:rsid w:val="038E8714"/>
    <w:rsid w:val="03A3F13A"/>
    <w:rsid w:val="03A3F13A"/>
    <w:rsid w:val="03D7BB7B"/>
    <w:rsid w:val="03EBF38B"/>
    <w:rsid w:val="03EBF38B"/>
    <w:rsid w:val="041F4EF8"/>
    <w:rsid w:val="0441104B"/>
    <w:rsid w:val="0441DD2A"/>
    <w:rsid w:val="0459DA7A"/>
    <w:rsid w:val="046F4970"/>
    <w:rsid w:val="047513D8"/>
    <w:rsid w:val="048E7861"/>
    <w:rsid w:val="048E7861"/>
    <w:rsid w:val="04B0A61B"/>
    <w:rsid w:val="04C8D47C"/>
    <w:rsid w:val="04DE1A14"/>
    <w:rsid w:val="04DE1A14"/>
    <w:rsid w:val="04E9ED07"/>
    <w:rsid w:val="0506A462"/>
    <w:rsid w:val="050C84FE"/>
    <w:rsid w:val="050C84FE"/>
    <w:rsid w:val="051360FF"/>
    <w:rsid w:val="051C8B6A"/>
    <w:rsid w:val="054878B0"/>
    <w:rsid w:val="055A2C23"/>
    <w:rsid w:val="059F5A49"/>
    <w:rsid w:val="05AD270B"/>
    <w:rsid w:val="05B6C347"/>
    <w:rsid w:val="05C2079C"/>
    <w:rsid w:val="05D28E6A"/>
    <w:rsid w:val="05D28E6A"/>
    <w:rsid w:val="05ECF801"/>
    <w:rsid w:val="05EE31D7"/>
    <w:rsid w:val="05EE31D7"/>
    <w:rsid w:val="060EEE7F"/>
    <w:rsid w:val="062B3D89"/>
    <w:rsid w:val="062B3D89"/>
    <w:rsid w:val="06370425"/>
    <w:rsid w:val="063B2CF8"/>
    <w:rsid w:val="0658DD0E"/>
    <w:rsid w:val="068A0437"/>
    <w:rsid w:val="06CCA13A"/>
    <w:rsid w:val="0727A5FC"/>
    <w:rsid w:val="072E2745"/>
    <w:rsid w:val="0730190A"/>
    <w:rsid w:val="07347975"/>
    <w:rsid w:val="07481D4C"/>
    <w:rsid w:val="074C2643"/>
    <w:rsid w:val="07544183"/>
    <w:rsid w:val="075EEA25"/>
    <w:rsid w:val="0833DA1F"/>
    <w:rsid w:val="0836E2F9"/>
    <w:rsid w:val="0872F69A"/>
    <w:rsid w:val="0875B854"/>
    <w:rsid w:val="08760AB4"/>
    <w:rsid w:val="0889C787"/>
    <w:rsid w:val="088A4BE0"/>
    <w:rsid w:val="08947AF2"/>
    <w:rsid w:val="08A2BCA5"/>
    <w:rsid w:val="08B24956"/>
    <w:rsid w:val="08B5BEBD"/>
    <w:rsid w:val="08C7417D"/>
    <w:rsid w:val="08D7FEE1"/>
    <w:rsid w:val="08DA9377"/>
    <w:rsid w:val="08FED958"/>
    <w:rsid w:val="093CC635"/>
    <w:rsid w:val="098367C5"/>
    <w:rsid w:val="09941144"/>
    <w:rsid w:val="09CEC333"/>
    <w:rsid w:val="09D4C0DE"/>
    <w:rsid w:val="0A0643CC"/>
    <w:rsid w:val="0A3FDC13"/>
    <w:rsid w:val="0A5675D5"/>
    <w:rsid w:val="0A844B74"/>
    <w:rsid w:val="0A8A244C"/>
    <w:rsid w:val="0AB9875E"/>
    <w:rsid w:val="0B06D3E4"/>
    <w:rsid w:val="0B0E48A9"/>
    <w:rsid w:val="0B2F9577"/>
    <w:rsid w:val="0B34FEB8"/>
    <w:rsid w:val="0B36F1E6"/>
    <w:rsid w:val="0B4584CA"/>
    <w:rsid w:val="0B776C25"/>
    <w:rsid w:val="0B7D6535"/>
    <w:rsid w:val="0B7D6535"/>
    <w:rsid w:val="0BB1CEC7"/>
    <w:rsid w:val="0BC5E1DC"/>
    <w:rsid w:val="0BFDB9BF"/>
    <w:rsid w:val="0C3E3A75"/>
    <w:rsid w:val="0C5FBA16"/>
    <w:rsid w:val="0CB1D331"/>
    <w:rsid w:val="0CECC63E"/>
    <w:rsid w:val="0D3D7D7D"/>
    <w:rsid w:val="0D683345"/>
    <w:rsid w:val="0D8C2AFA"/>
    <w:rsid w:val="0D93F3BC"/>
    <w:rsid w:val="0D98FF4B"/>
    <w:rsid w:val="0DAE1E8A"/>
    <w:rsid w:val="0DAE1E8A"/>
    <w:rsid w:val="0DB85CD2"/>
    <w:rsid w:val="0DD069DE"/>
    <w:rsid w:val="0DF1524A"/>
    <w:rsid w:val="0E2BA5DC"/>
    <w:rsid w:val="0E6E0A1F"/>
    <w:rsid w:val="0E951214"/>
    <w:rsid w:val="0EA807F3"/>
    <w:rsid w:val="0EEE79A4"/>
    <w:rsid w:val="0F564DCF"/>
    <w:rsid w:val="0F792B93"/>
    <w:rsid w:val="0FA51623"/>
    <w:rsid w:val="0FD9A51E"/>
    <w:rsid w:val="0FFB7520"/>
    <w:rsid w:val="100B70D0"/>
    <w:rsid w:val="102CF2B5"/>
    <w:rsid w:val="10592FF2"/>
    <w:rsid w:val="10682C93"/>
    <w:rsid w:val="109FB417"/>
    <w:rsid w:val="10DF892F"/>
    <w:rsid w:val="111710B3"/>
    <w:rsid w:val="11472F1D"/>
    <w:rsid w:val="115588F9"/>
    <w:rsid w:val="117EF337"/>
    <w:rsid w:val="11887CFF"/>
    <w:rsid w:val="11A8AEE7"/>
    <w:rsid w:val="11A8AEE7"/>
    <w:rsid w:val="11A9F4A9"/>
    <w:rsid w:val="11B6DACE"/>
    <w:rsid w:val="11B6F01F"/>
    <w:rsid w:val="11B99FAB"/>
    <w:rsid w:val="11C44C46"/>
    <w:rsid w:val="11DD66D4"/>
    <w:rsid w:val="11DFDA94"/>
    <w:rsid w:val="11EC54B5"/>
    <w:rsid w:val="11FB6E88"/>
    <w:rsid w:val="122A8F8F"/>
    <w:rsid w:val="122D7BA0"/>
    <w:rsid w:val="12464063"/>
    <w:rsid w:val="12464063"/>
    <w:rsid w:val="127D3F82"/>
    <w:rsid w:val="127D3F82"/>
    <w:rsid w:val="12AB39FF"/>
    <w:rsid w:val="12BEFFB3"/>
    <w:rsid w:val="12CF2BA2"/>
    <w:rsid w:val="12D6ED8F"/>
    <w:rsid w:val="12DA7EFB"/>
    <w:rsid w:val="12E93F38"/>
    <w:rsid w:val="12F435D0"/>
    <w:rsid w:val="132CB6EE"/>
    <w:rsid w:val="1334A233"/>
    <w:rsid w:val="1340122C"/>
    <w:rsid w:val="1361EC3E"/>
    <w:rsid w:val="136B28BB"/>
    <w:rsid w:val="1372DE5A"/>
    <w:rsid w:val="13C42265"/>
    <w:rsid w:val="13CE5CDB"/>
    <w:rsid w:val="13F66EE1"/>
    <w:rsid w:val="14391334"/>
    <w:rsid w:val="145157F9"/>
    <w:rsid w:val="14FA04C6"/>
    <w:rsid w:val="151C39E1"/>
    <w:rsid w:val="15826335"/>
    <w:rsid w:val="15A2DB04"/>
    <w:rsid w:val="15B1E360"/>
    <w:rsid w:val="15FE64B8"/>
    <w:rsid w:val="16141B0E"/>
    <w:rsid w:val="16471C71"/>
    <w:rsid w:val="1647F6BC"/>
    <w:rsid w:val="165CFCCA"/>
    <w:rsid w:val="1666E153"/>
    <w:rsid w:val="166A5974"/>
    <w:rsid w:val="167B77DB"/>
    <w:rsid w:val="167B77DB"/>
    <w:rsid w:val="169E88EC"/>
    <w:rsid w:val="16B3FC1D"/>
    <w:rsid w:val="16C0A9EC"/>
    <w:rsid w:val="16C91F9D"/>
    <w:rsid w:val="16DECE76"/>
    <w:rsid w:val="16E86526"/>
    <w:rsid w:val="1712D29C"/>
    <w:rsid w:val="171D567A"/>
    <w:rsid w:val="173A3138"/>
    <w:rsid w:val="173D45A1"/>
    <w:rsid w:val="1759D50C"/>
    <w:rsid w:val="17626D6F"/>
    <w:rsid w:val="176C1109"/>
    <w:rsid w:val="177F00C8"/>
    <w:rsid w:val="177FCBE4"/>
    <w:rsid w:val="17A9CC0B"/>
    <w:rsid w:val="17D8DED1"/>
    <w:rsid w:val="17EDEEF2"/>
    <w:rsid w:val="18156CEF"/>
    <w:rsid w:val="18506AB7"/>
    <w:rsid w:val="18584DE2"/>
    <w:rsid w:val="18855AA8"/>
    <w:rsid w:val="18855AA8"/>
    <w:rsid w:val="1891AD94"/>
    <w:rsid w:val="18B6ABD8"/>
    <w:rsid w:val="18B6ABD8"/>
    <w:rsid w:val="18BE4C69"/>
    <w:rsid w:val="18EBDBCB"/>
    <w:rsid w:val="1964A65F"/>
    <w:rsid w:val="199221F4"/>
    <w:rsid w:val="199B9479"/>
    <w:rsid w:val="19BABFB8"/>
    <w:rsid w:val="19BF1A22"/>
    <w:rsid w:val="19C6FD1E"/>
    <w:rsid w:val="19D9DE97"/>
    <w:rsid w:val="19E61FC8"/>
    <w:rsid w:val="19FF2CA3"/>
    <w:rsid w:val="19FF2CA3"/>
    <w:rsid w:val="1A185FA3"/>
    <w:rsid w:val="1A3B2E88"/>
    <w:rsid w:val="1A532383"/>
    <w:rsid w:val="1A7F3FCC"/>
    <w:rsid w:val="1A8C05E9"/>
    <w:rsid w:val="1A96B2E7"/>
    <w:rsid w:val="1ACB3545"/>
    <w:rsid w:val="1ACE94DE"/>
    <w:rsid w:val="1AD4134D"/>
    <w:rsid w:val="1AFD25F4"/>
    <w:rsid w:val="1AFD25F4"/>
    <w:rsid w:val="1B227AA4"/>
    <w:rsid w:val="1B5124F0"/>
    <w:rsid w:val="1B615C64"/>
    <w:rsid w:val="1B660128"/>
    <w:rsid w:val="1B71F8D2"/>
    <w:rsid w:val="1B793B60"/>
    <w:rsid w:val="1B89FD13"/>
    <w:rsid w:val="1B9F4CF6"/>
    <w:rsid w:val="1BAF122E"/>
    <w:rsid w:val="1BC0D394"/>
    <w:rsid w:val="1BCF5BBA"/>
    <w:rsid w:val="1BDB2FA3"/>
    <w:rsid w:val="1BE8E370"/>
    <w:rsid w:val="1BE97DFD"/>
    <w:rsid w:val="1C0565AE"/>
    <w:rsid w:val="1C104077"/>
    <w:rsid w:val="1C1D4584"/>
    <w:rsid w:val="1C21C207"/>
    <w:rsid w:val="1C287FBF"/>
    <w:rsid w:val="1C6E5F91"/>
    <w:rsid w:val="1C8B4FFA"/>
    <w:rsid w:val="1C8F8EBB"/>
    <w:rsid w:val="1C92BDE4"/>
    <w:rsid w:val="1CCA791D"/>
    <w:rsid w:val="1CF13B7C"/>
    <w:rsid w:val="1D2E9843"/>
    <w:rsid w:val="1D43B268"/>
    <w:rsid w:val="1D607163"/>
    <w:rsid w:val="1D61CB85"/>
    <w:rsid w:val="1D7B0855"/>
    <w:rsid w:val="1DCEFA10"/>
    <w:rsid w:val="1DF9B2A6"/>
    <w:rsid w:val="1E245A11"/>
    <w:rsid w:val="1E26F53A"/>
    <w:rsid w:val="1E469237"/>
    <w:rsid w:val="1E820641"/>
    <w:rsid w:val="1E8B844D"/>
    <w:rsid w:val="1EB78519"/>
    <w:rsid w:val="1EB81311"/>
    <w:rsid w:val="1EBCEF17"/>
    <w:rsid w:val="1F42257F"/>
    <w:rsid w:val="1F4430EA"/>
    <w:rsid w:val="1F5151CD"/>
    <w:rsid w:val="1F5DA742"/>
    <w:rsid w:val="1F969714"/>
    <w:rsid w:val="1FA3A345"/>
    <w:rsid w:val="1FEBDBC5"/>
    <w:rsid w:val="200158D7"/>
    <w:rsid w:val="201C9427"/>
    <w:rsid w:val="203ADBBC"/>
    <w:rsid w:val="2041D6C7"/>
    <w:rsid w:val="2041D6C7"/>
    <w:rsid w:val="2041E26A"/>
    <w:rsid w:val="2046A9A4"/>
    <w:rsid w:val="204B3E07"/>
    <w:rsid w:val="2050913D"/>
    <w:rsid w:val="205E628C"/>
    <w:rsid w:val="20907C3F"/>
    <w:rsid w:val="20CBF707"/>
    <w:rsid w:val="20FEC3A2"/>
    <w:rsid w:val="20FEC3A2"/>
    <w:rsid w:val="210147E2"/>
    <w:rsid w:val="210147E2"/>
    <w:rsid w:val="2134C9BE"/>
    <w:rsid w:val="2158E834"/>
    <w:rsid w:val="215A556D"/>
    <w:rsid w:val="216370B1"/>
    <w:rsid w:val="2170A699"/>
    <w:rsid w:val="2187303F"/>
    <w:rsid w:val="2187303F"/>
    <w:rsid w:val="218AC294"/>
    <w:rsid w:val="21A8DD25"/>
    <w:rsid w:val="21A8DD25"/>
    <w:rsid w:val="21C267B7"/>
    <w:rsid w:val="21EC326D"/>
    <w:rsid w:val="22095344"/>
    <w:rsid w:val="22174E8D"/>
    <w:rsid w:val="222FA7FE"/>
    <w:rsid w:val="22574B87"/>
    <w:rsid w:val="225AF81F"/>
    <w:rsid w:val="22701830"/>
    <w:rsid w:val="2270D244"/>
    <w:rsid w:val="2273F1A4"/>
    <w:rsid w:val="2286D8D8"/>
    <w:rsid w:val="2296FFAC"/>
    <w:rsid w:val="22A36B37"/>
    <w:rsid w:val="22A465DE"/>
    <w:rsid w:val="22AAD808"/>
    <w:rsid w:val="22B477B7"/>
    <w:rsid w:val="22B82B89"/>
    <w:rsid w:val="22B82B89"/>
    <w:rsid w:val="22BA18D7"/>
    <w:rsid w:val="22BF9D39"/>
    <w:rsid w:val="22E4A8FC"/>
    <w:rsid w:val="23014512"/>
    <w:rsid w:val="23014512"/>
    <w:rsid w:val="233D593E"/>
    <w:rsid w:val="234EA56C"/>
    <w:rsid w:val="235E6151"/>
    <w:rsid w:val="23AF7435"/>
    <w:rsid w:val="23B42AE1"/>
    <w:rsid w:val="23BCC1CD"/>
    <w:rsid w:val="23E809BD"/>
    <w:rsid w:val="24114F37"/>
    <w:rsid w:val="2438490D"/>
    <w:rsid w:val="2438A976"/>
    <w:rsid w:val="2451A7E7"/>
    <w:rsid w:val="24699E70"/>
    <w:rsid w:val="24710D5D"/>
    <w:rsid w:val="2477670C"/>
    <w:rsid w:val="24799AD7"/>
    <w:rsid w:val="24824D15"/>
    <w:rsid w:val="24994886"/>
    <w:rsid w:val="24ADE530"/>
    <w:rsid w:val="24C457F6"/>
    <w:rsid w:val="24C457F6"/>
    <w:rsid w:val="24CA467B"/>
    <w:rsid w:val="24DD04A3"/>
    <w:rsid w:val="24E000E8"/>
    <w:rsid w:val="2507A7E3"/>
    <w:rsid w:val="2507A7E3"/>
    <w:rsid w:val="2514411D"/>
    <w:rsid w:val="252C2F7F"/>
    <w:rsid w:val="25353C02"/>
    <w:rsid w:val="2548D66E"/>
    <w:rsid w:val="25518A6A"/>
    <w:rsid w:val="2556044C"/>
    <w:rsid w:val="2564CC04"/>
    <w:rsid w:val="256608AD"/>
    <w:rsid w:val="256E405C"/>
    <w:rsid w:val="25720B38"/>
    <w:rsid w:val="2578F285"/>
    <w:rsid w:val="25A4049A"/>
    <w:rsid w:val="26294896"/>
    <w:rsid w:val="26553A15"/>
    <w:rsid w:val="26593297"/>
    <w:rsid w:val="2671005C"/>
    <w:rsid w:val="26712A00"/>
    <w:rsid w:val="267A94EA"/>
    <w:rsid w:val="26817375"/>
    <w:rsid w:val="26A4881C"/>
    <w:rsid w:val="26AC9243"/>
    <w:rsid w:val="26AF5546"/>
    <w:rsid w:val="26C2091B"/>
    <w:rsid w:val="26DC9935"/>
    <w:rsid w:val="26FA2D62"/>
    <w:rsid w:val="26FB02B8"/>
    <w:rsid w:val="270378AD"/>
    <w:rsid w:val="2720AB02"/>
    <w:rsid w:val="274AB20F"/>
    <w:rsid w:val="27672B9B"/>
    <w:rsid w:val="276BF2DF"/>
    <w:rsid w:val="2773BF0E"/>
    <w:rsid w:val="2788F110"/>
    <w:rsid w:val="27B39DD2"/>
    <w:rsid w:val="27C75D23"/>
    <w:rsid w:val="27F4C010"/>
    <w:rsid w:val="281EA911"/>
    <w:rsid w:val="28625529"/>
    <w:rsid w:val="28988E08"/>
    <w:rsid w:val="28A24EC9"/>
    <w:rsid w:val="28B77354"/>
    <w:rsid w:val="28B77354"/>
    <w:rsid w:val="28E0F30D"/>
    <w:rsid w:val="28F97BDC"/>
    <w:rsid w:val="291F0CAC"/>
    <w:rsid w:val="296EB8E4"/>
    <w:rsid w:val="296EB8E4"/>
    <w:rsid w:val="29C8E91E"/>
    <w:rsid w:val="2A0492EA"/>
    <w:rsid w:val="2A0CF59E"/>
    <w:rsid w:val="2A277AA0"/>
    <w:rsid w:val="2A3D1F2B"/>
    <w:rsid w:val="2A40C133"/>
    <w:rsid w:val="2A4FF2BB"/>
    <w:rsid w:val="2A6A6E06"/>
    <w:rsid w:val="2A8C5328"/>
    <w:rsid w:val="2A8C5328"/>
    <w:rsid w:val="2AA24B89"/>
    <w:rsid w:val="2AAB9BEB"/>
    <w:rsid w:val="2ADBE610"/>
    <w:rsid w:val="2B24B3BB"/>
    <w:rsid w:val="2B2DB34C"/>
    <w:rsid w:val="2B2DB34C"/>
    <w:rsid w:val="2B3F4A11"/>
    <w:rsid w:val="2B6F8DD6"/>
    <w:rsid w:val="2B6FA03B"/>
    <w:rsid w:val="2B6FF227"/>
    <w:rsid w:val="2B7D6BC3"/>
    <w:rsid w:val="2B924EE2"/>
    <w:rsid w:val="2BACD256"/>
    <w:rsid w:val="2BB9F794"/>
    <w:rsid w:val="2BD153F7"/>
    <w:rsid w:val="2C42E9F2"/>
    <w:rsid w:val="2C557EA1"/>
    <w:rsid w:val="2C602100"/>
    <w:rsid w:val="2C79777B"/>
    <w:rsid w:val="2C7E272E"/>
    <w:rsid w:val="2C951AE0"/>
    <w:rsid w:val="2C97F1CC"/>
    <w:rsid w:val="2CB427B1"/>
    <w:rsid w:val="2CE3968A"/>
    <w:rsid w:val="2CE3968A"/>
    <w:rsid w:val="2CFA7D90"/>
    <w:rsid w:val="2D072708"/>
    <w:rsid w:val="2D4F6FFC"/>
    <w:rsid w:val="2D68CD56"/>
    <w:rsid w:val="2D733876"/>
    <w:rsid w:val="2D7D7890"/>
    <w:rsid w:val="2DBAB66A"/>
    <w:rsid w:val="2DC944B8"/>
    <w:rsid w:val="2DCB1816"/>
    <w:rsid w:val="2DD3AF18"/>
    <w:rsid w:val="2DD49095"/>
    <w:rsid w:val="2E25DFB8"/>
    <w:rsid w:val="2E345256"/>
    <w:rsid w:val="2E6075E8"/>
    <w:rsid w:val="2E629056"/>
    <w:rsid w:val="2E9AD586"/>
    <w:rsid w:val="2EA36B7E"/>
    <w:rsid w:val="2EA36B7E"/>
    <w:rsid w:val="2EA9DD08"/>
    <w:rsid w:val="2EC327E3"/>
    <w:rsid w:val="2EC84862"/>
    <w:rsid w:val="2ECFEAED"/>
    <w:rsid w:val="2F220DB4"/>
    <w:rsid w:val="2F3860BC"/>
    <w:rsid w:val="2F3860BC"/>
    <w:rsid w:val="2F3AE414"/>
    <w:rsid w:val="2FAE0336"/>
    <w:rsid w:val="2FDCDEFF"/>
    <w:rsid w:val="2FE17AF0"/>
    <w:rsid w:val="301A0F0E"/>
    <w:rsid w:val="304770C0"/>
    <w:rsid w:val="304812E9"/>
    <w:rsid w:val="307BCF5A"/>
    <w:rsid w:val="3082892A"/>
    <w:rsid w:val="30B609AA"/>
    <w:rsid w:val="30C6A382"/>
    <w:rsid w:val="30C76219"/>
    <w:rsid w:val="30CDB316"/>
    <w:rsid w:val="30E1D7C1"/>
    <w:rsid w:val="310C1B23"/>
    <w:rsid w:val="3123049A"/>
    <w:rsid w:val="3148EDC0"/>
    <w:rsid w:val="314E0143"/>
    <w:rsid w:val="316845EA"/>
    <w:rsid w:val="3186B1AC"/>
    <w:rsid w:val="31984C69"/>
    <w:rsid w:val="31987438"/>
    <w:rsid w:val="31997D37"/>
    <w:rsid w:val="31A4DE64"/>
    <w:rsid w:val="31BE198B"/>
    <w:rsid w:val="31BF1025"/>
    <w:rsid w:val="31DAAD1C"/>
    <w:rsid w:val="31DD05EC"/>
    <w:rsid w:val="31E1AEB4"/>
    <w:rsid w:val="32098C07"/>
    <w:rsid w:val="321B8B7B"/>
    <w:rsid w:val="324A803D"/>
    <w:rsid w:val="326381AE"/>
    <w:rsid w:val="328D3EFF"/>
    <w:rsid w:val="32941D4A"/>
    <w:rsid w:val="32AD9E9F"/>
    <w:rsid w:val="32CC7C53"/>
    <w:rsid w:val="32F7C511"/>
    <w:rsid w:val="3305AD5B"/>
    <w:rsid w:val="3305AD5B"/>
    <w:rsid w:val="330A77CE"/>
    <w:rsid w:val="33118905"/>
    <w:rsid w:val="33294AE2"/>
    <w:rsid w:val="336BAB18"/>
    <w:rsid w:val="336BAB18"/>
    <w:rsid w:val="336E5E87"/>
    <w:rsid w:val="336E5E87"/>
    <w:rsid w:val="33A3ED2B"/>
    <w:rsid w:val="33DAD81B"/>
    <w:rsid w:val="33F338BB"/>
    <w:rsid w:val="3400A4B3"/>
    <w:rsid w:val="34152DF4"/>
    <w:rsid w:val="34296B6B"/>
    <w:rsid w:val="343FF728"/>
    <w:rsid w:val="346177C0"/>
    <w:rsid w:val="346FA4C6"/>
    <w:rsid w:val="347E3A55"/>
    <w:rsid w:val="34820EFC"/>
    <w:rsid w:val="3492C917"/>
    <w:rsid w:val="34CD624D"/>
    <w:rsid w:val="34D05DBB"/>
    <w:rsid w:val="34D07E71"/>
    <w:rsid w:val="34D59BE6"/>
    <w:rsid w:val="34DA6731"/>
    <w:rsid w:val="34E704B5"/>
    <w:rsid w:val="35195F01"/>
    <w:rsid w:val="353567DE"/>
    <w:rsid w:val="3537106B"/>
    <w:rsid w:val="35710CB3"/>
    <w:rsid w:val="359C831A"/>
    <w:rsid w:val="359C831A"/>
    <w:rsid w:val="35CC3F3C"/>
    <w:rsid w:val="35E636D0"/>
    <w:rsid w:val="35F6728D"/>
    <w:rsid w:val="35FBF0CB"/>
    <w:rsid w:val="36087A19"/>
    <w:rsid w:val="36185225"/>
    <w:rsid w:val="36185225"/>
    <w:rsid w:val="362556B6"/>
    <w:rsid w:val="362A1946"/>
    <w:rsid w:val="36341C98"/>
    <w:rsid w:val="363A1715"/>
    <w:rsid w:val="3642DFF1"/>
    <w:rsid w:val="36476C9C"/>
    <w:rsid w:val="365446AC"/>
    <w:rsid w:val="36780811"/>
    <w:rsid w:val="36780811"/>
    <w:rsid w:val="36868CCD"/>
    <w:rsid w:val="369A8FD9"/>
    <w:rsid w:val="36A2E03D"/>
    <w:rsid w:val="36A3A759"/>
    <w:rsid w:val="36AC1B37"/>
    <w:rsid w:val="36AE1215"/>
    <w:rsid w:val="36BB4E8E"/>
    <w:rsid w:val="3717891F"/>
    <w:rsid w:val="3723CF1D"/>
    <w:rsid w:val="3730905B"/>
    <w:rsid w:val="37590A50"/>
    <w:rsid w:val="375C319B"/>
    <w:rsid w:val="378E8558"/>
    <w:rsid w:val="378E8558"/>
    <w:rsid w:val="37B003FF"/>
    <w:rsid w:val="37B3F0EC"/>
    <w:rsid w:val="37B3F0EC"/>
    <w:rsid w:val="37DC024E"/>
    <w:rsid w:val="37E232A0"/>
    <w:rsid w:val="382898B5"/>
    <w:rsid w:val="382898B5"/>
    <w:rsid w:val="384825A0"/>
    <w:rsid w:val="3892D998"/>
    <w:rsid w:val="3899E8ED"/>
    <w:rsid w:val="38ECC5E6"/>
    <w:rsid w:val="3907A537"/>
    <w:rsid w:val="392B093D"/>
    <w:rsid w:val="392D9F4F"/>
    <w:rsid w:val="392E3177"/>
    <w:rsid w:val="392FFDB1"/>
    <w:rsid w:val="392FFDB1"/>
    <w:rsid w:val="39351A59"/>
    <w:rsid w:val="393A998E"/>
    <w:rsid w:val="395F5C7A"/>
    <w:rsid w:val="395F5C7A"/>
    <w:rsid w:val="3986CCBD"/>
    <w:rsid w:val="3986CCBD"/>
    <w:rsid w:val="39AFB959"/>
    <w:rsid w:val="39C6ED33"/>
    <w:rsid w:val="39C85749"/>
    <w:rsid w:val="39D32929"/>
    <w:rsid w:val="39F19CF7"/>
    <w:rsid w:val="3A05E745"/>
    <w:rsid w:val="3A456258"/>
    <w:rsid w:val="3A476AC7"/>
    <w:rsid w:val="3A6DD508"/>
    <w:rsid w:val="3A7B8C29"/>
    <w:rsid w:val="3A8B2DE3"/>
    <w:rsid w:val="3A8D503F"/>
    <w:rsid w:val="3AC58EF1"/>
    <w:rsid w:val="3AE071BD"/>
    <w:rsid w:val="3AE12DBF"/>
    <w:rsid w:val="3B007D37"/>
    <w:rsid w:val="3B112B3C"/>
    <w:rsid w:val="3B2DF9D8"/>
    <w:rsid w:val="3B38434E"/>
    <w:rsid w:val="3B45267F"/>
    <w:rsid w:val="3B6B7988"/>
    <w:rsid w:val="3B81DD12"/>
    <w:rsid w:val="3B89651D"/>
    <w:rsid w:val="3B91BC65"/>
    <w:rsid w:val="3B9D9143"/>
    <w:rsid w:val="3B9FA237"/>
    <w:rsid w:val="3BA1840D"/>
    <w:rsid w:val="3BA1840D"/>
    <w:rsid w:val="3BA7D332"/>
    <w:rsid w:val="3BBA4E8C"/>
    <w:rsid w:val="3BBD4CCF"/>
    <w:rsid w:val="3C0EE768"/>
    <w:rsid w:val="3C12C429"/>
    <w:rsid w:val="3C6D0AFC"/>
    <w:rsid w:val="3C6D0AFC"/>
    <w:rsid w:val="3C7534C2"/>
    <w:rsid w:val="3C8629F2"/>
    <w:rsid w:val="3C8B2FD7"/>
    <w:rsid w:val="3C8B2FD7"/>
    <w:rsid w:val="3CA15D45"/>
    <w:rsid w:val="3CA18721"/>
    <w:rsid w:val="3CC7058A"/>
    <w:rsid w:val="3CD194CD"/>
    <w:rsid w:val="3CD721C6"/>
    <w:rsid w:val="3CFEDE37"/>
    <w:rsid w:val="3D04B4E0"/>
    <w:rsid w:val="3D04B4E0"/>
    <w:rsid w:val="3D070D80"/>
    <w:rsid w:val="3D4EFC73"/>
    <w:rsid w:val="3D554BD0"/>
    <w:rsid w:val="3D58A38B"/>
    <w:rsid w:val="3D8A8A73"/>
    <w:rsid w:val="3D8FF954"/>
    <w:rsid w:val="3D9F7A4E"/>
    <w:rsid w:val="3DADED66"/>
    <w:rsid w:val="3DAE7871"/>
    <w:rsid w:val="3DB746EF"/>
    <w:rsid w:val="3DC67250"/>
    <w:rsid w:val="3DCA93FF"/>
    <w:rsid w:val="3DD9DF21"/>
    <w:rsid w:val="3DECF6AE"/>
    <w:rsid w:val="3DF2110B"/>
    <w:rsid w:val="3DF525DA"/>
    <w:rsid w:val="3E1633CF"/>
    <w:rsid w:val="3E3104C0"/>
    <w:rsid w:val="3E360332"/>
    <w:rsid w:val="3E4F67C8"/>
    <w:rsid w:val="3E86A332"/>
    <w:rsid w:val="3EF1DB66"/>
    <w:rsid w:val="3F135BDC"/>
    <w:rsid w:val="3F1BDE79"/>
    <w:rsid w:val="3F21D912"/>
    <w:rsid w:val="3F2E92F6"/>
    <w:rsid w:val="3F5BECB8"/>
    <w:rsid w:val="3F9C65B4"/>
    <w:rsid w:val="3FAD77EE"/>
    <w:rsid w:val="3FE67AA5"/>
    <w:rsid w:val="3FE67AA5"/>
    <w:rsid w:val="3FE718F7"/>
    <w:rsid w:val="3FEBB2AC"/>
    <w:rsid w:val="3FF87218"/>
    <w:rsid w:val="400A6525"/>
    <w:rsid w:val="400E94BC"/>
    <w:rsid w:val="402A1564"/>
    <w:rsid w:val="4038AA80"/>
    <w:rsid w:val="4086FF1F"/>
    <w:rsid w:val="40981210"/>
    <w:rsid w:val="40B6BD26"/>
    <w:rsid w:val="40B869C7"/>
    <w:rsid w:val="40C0020B"/>
    <w:rsid w:val="40DB63BF"/>
    <w:rsid w:val="40F1137E"/>
    <w:rsid w:val="40FF09C6"/>
    <w:rsid w:val="4116E8B0"/>
    <w:rsid w:val="416DD1B3"/>
    <w:rsid w:val="4177E4C5"/>
    <w:rsid w:val="41881BFE"/>
    <w:rsid w:val="41CE0052"/>
    <w:rsid w:val="41D19984"/>
    <w:rsid w:val="41DBAD7D"/>
    <w:rsid w:val="41FC99B3"/>
    <w:rsid w:val="41FC99B3"/>
    <w:rsid w:val="420C0025"/>
    <w:rsid w:val="4237BCEF"/>
    <w:rsid w:val="424B73DE"/>
    <w:rsid w:val="4257F0F2"/>
    <w:rsid w:val="42691992"/>
    <w:rsid w:val="4297389A"/>
    <w:rsid w:val="42AFE90E"/>
    <w:rsid w:val="42B9EC62"/>
    <w:rsid w:val="42BD715E"/>
    <w:rsid w:val="42C9530C"/>
    <w:rsid w:val="42DC77DB"/>
    <w:rsid w:val="4341EEDB"/>
    <w:rsid w:val="4352D3CA"/>
    <w:rsid w:val="43546E42"/>
    <w:rsid w:val="436C82BB"/>
    <w:rsid w:val="438AC7C0"/>
    <w:rsid w:val="438AC7C0"/>
    <w:rsid w:val="4390CB28"/>
    <w:rsid w:val="43F0F49A"/>
    <w:rsid w:val="43F40DF7"/>
    <w:rsid w:val="440C818F"/>
    <w:rsid w:val="447D8DAC"/>
    <w:rsid w:val="448432E4"/>
    <w:rsid w:val="448CC503"/>
    <w:rsid w:val="448D8EBE"/>
    <w:rsid w:val="4497DD73"/>
    <w:rsid w:val="44A56417"/>
    <w:rsid w:val="44AA48A8"/>
    <w:rsid w:val="44AADF50"/>
    <w:rsid w:val="44B1518C"/>
    <w:rsid w:val="44BFAF24"/>
    <w:rsid w:val="44C93C42"/>
    <w:rsid w:val="44C93C42"/>
    <w:rsid w:val="44D1F7B3"/>
    <w:rsid w:val="44ED810F"/>
    <w:rsid w:val="44ED810F"/>
    <w:rsid w:val="45073CA4"/>
    <w:rsid w:val="4521B181"/>
    <w:rsid w:val="45383161"/>
    <w:rsid w:val="4547B9A8"/>
    <w:rsid w:val="454C70E0"/>
    <w:rsid w:val="454D48C2"/>
    <w:rsid w:val="45731DBD"/>
    <w:rsid w:val="4574D7E5"/>
    <w:rsid w:val="45DD60BE"/>
    <w:rsid w:val="45F269B5"/>
    <w:rsid w:val="462F730A"/>
    <w:rsid w:val="46581C80"/>
    <w:rsid w:val="46592F84"/>
    <w:rsid w:val="4692EA0C"/>
    <w:rsid w:val="4699D233"/>
    <w:rsid w:val="46D840FC"/>
    <w:rsid w:val="46F4BA5B"/>
    <w:rsid w:val="46F4BA5B"/>
    <w:rsid w:val="47050F78"/>
    <w:rsid w:val="470F66E3"/>
    <w:rsid w:val="47299C26"/>
    <w:rsid w:val="47382835"/>
    <w:rsid w:val="47621BC1"/>
    <w:rsid w:val="476918F3"/>
    <w:rsid w:val="477AF10F"/>
    <w:rsid w:val="477CAF49"/>
    <w:rsid w:val="479B3621"/>
    <w:rsid w:val="47D008E5"/>
    <w:rsid w:val="47DEEFED"/>
    <w:rsid w:val="48146B7D"/>
    <w:rsid w:val="4815D656"/>
    <w:rsid w:val="4821F9EC"/>
    <w:rsid w:val="483CDE29"/>
    <w:rsid w:val="484AA8CA"/>
    <w:rsid w:val="4851E540"/>
    <w:rsid w:val="485ED663"/>
    <w:rsid w:val="487DDB82"/>
    <w:rsid w:val="48AC26E8"/>
    <w:rsid w:val="48BFB10F"/>
    <w:rsid w:val="48C8DD90"/>
    <w:rsid w:val="48DFE5B3"/>
    <w:rsid w:val="48E2E087"/>
    <w:rsid w:val="48E2E087"/>
    <w:rsid w:val="48FC3113"/>
    <w:rsid w:val="49158277"/>
    <w:rsid w:val="49448AEF"/>
    <w:rsid w:val="4964C02F"/>
    <w:rsid w:val="497752F6"/>
    <w:rsid w:val="49912604"/>
    <w:rsid w:val="49A75CEE"/>
    <w:rsid w:val="49B21160"/>
    <w:rsid w:val="49C81F26"/>
    <w:rsid w:val="49C81F26"/>
    <w:rsid w:val="49E1181F"/>
    <w:rsid w:val="4A28AAE6"/>
    <w:rsid w:val="4A2FFE42"/>
    <w:rsid w:val="4A3BB5CE"/>
    <w:rsid w:val="4A4CDF7C"/>
    <w:rsid w:val="4A87303E"/>
    <w:rsid w:val="4A8D8791"/>
    <w:rsid w:val="4AA14993"/>
    <w:rsid w:val="4AA7E47D"/>
    <w:rsid w:val="4AB64900"/>
    <w:rsid w:val="4AB90A31"/>
    <w:rsid w:val="4ADB84A4"/>
    <w:rsid w:val="4B2B6B89"/>
    <w:rsid w:val="4B31C059"/>
    <w:rsid w:val="4BB1A6B4"/>
    <w:rsid w:val="4BB1A6B4"/>
    <w:rsid w:val="4BC9DB67"/>
    <w:rsid w:val="4BD246A6"/>
    <w:rsid w:val="4BD246A6"/>
    <w:rsid w:val="4BDC0243"/>
    <w:rsid w:val="4BE57914"/>
    <w:rsid w:val="4BEF9764"/>
    <w:rsid w:val="4BF02C60"/>
    <w:rsid w:val="4C0C0C58"/>
    <w:rsid w:val="4C31620C"/>
    <w:rsid w:val="4C3D951A"/>
    <w:rsid w:val="4C47D829"/>
    <w:rsid w:val="4C73ADFB"/>
    <w:rsid w:val="4C8A16B3"/>
    <w:rsid w:val="4CAA41FF"/>
    <w:rsid w:val="4CAFCE3C"/>
    <w:rsid w:val="4CAFCE3C"/>
    <w:rsid w:val="4CE8AB37"/>
    <w:rsid w:val="4CF3F176"/>
    <w:rsid w:val="4D7B0042"/>
    <w:rsid w:val="4D99AAA9"/>
    <w:rsid w:val="4DA38D30"/>
    <w:rsid w:val="4DAEE25F"/>
    <w:rsid w:val="4DB03F40"/>
    <w:rsid w:val="4DB03F40"/>
    <w:rsid w:val="4DFD260E"/>
    <w:rsid w:val="4E09A97E"/>
    <w:rsid w:val="4E09A97E"/>
    <w:rsid w:val="4E129CCD"/>
    <w:rsid w:val="4E28C5EB"/>
    <w:rsid w:val="4E33076E"/>
    <w:rsid w:val="4E6F3F40"/>
    <w:rsid w:val="4E73986D"/>
    <w:rsid w:val="4EA4BA6A"/>
    <w:rsid w:val="4EC44947"/>
    <w:rsid w:val="4ED353B9"/>
    <w:rsid w:val="4EE43819"/>
    <w:rsid w:val="4EEF6BD7"/>
    <w:rsid w:val="4EFA4068"/>
    <w:rsid w:val="4F2914EC"/>
    <w:rsid w:val="4F4EA631"/>
    <w:rsid w:val="4F562D01"/>
    <w:rsid w:val="4F57AC6B"/>
    <w:rsid w:val="4F691A3F"/>
    <w:rsid w:val="4F691A3F"/>
    <w:rsid w:val="4F85FB8C"/>
    <w:rsid w:val="4FAEBA0F"/>
    <w:rsid w:val="4FB17C73"/>
    <w:rsid w:val="4FB2A694"/>
    <w:rsid w:val="4FBC1458"/>
    <w:rsid w:val="4FF27B59"/>
    <w:rsid w:val="4FFAA3F1"/>
    <w:rsid w:val="5004505B"/>
    <w:rsid w:val="50118E0F"/>
    <w:rsid w:val="50156F0D"/>
    <w:rsid w:val="50236645"/>
    <w:rsid w:val="50675DF4"/>
    <w:rsid w:val="5076A67A"/>
    <w:rsid w:val="508503B2"/>
    <w:rsid w:val="50884E70"/>
    <w:rsid w:val="50CB1953"/>
    <w:rsid w:val="50F868E0"/>
    <w:rsid w:val="51500910"/>
    <w:rsid w:val="51500910"/>
    <w:rsid w:val="51585F86"/>
    <w:rsid w:val="516FF8DD"/>
    <w:rsid w:val="5193D3B9"/>
    <w:rsid w:val="51BAD514"/>
    <w:rsid w:val="51FBEA4E"/>
    <w:rsid w:val="51FEFD29"/>
    <w:rsid w:val="52170187"/>
    <w:rsid w:val="5222B68C"/>
    <w:rsid w:val="522663FE"/>
    <w:rsid w:val="522E7899"/>
    <w:rsid w:val="5234F63E"/>
    <w:rsid w:val="523FCA71"/>
    <w:rsid w:val="523FDF7C"/>
    <w:rsid w:val="525496EF"/>
    <w:rsid w:val="52643124"/>
    <w:rsid w:val="52643124"/>
    <w:rsid w:val="52984E7A"/>
    <w:rsid w:val="52A9F759"/>
    <w:rsid w:val="52B3E5A3"/>
    <w:rsid w:val="52C221A1"/>
    <w:rsid w:val="52D001E4"/>
    <w:rsid w:val="52F0B55C"/>
    <w:rsid w:val="52F59534"/>
    <w:rsid w:val="530DE7EB"/>
    <w:rsid w:val="530DE7EB"/>
    <w:rsid w:val="53122D5D"/>
    <w:rsid w:val="5343E0C6"/>
    <w:rsid w:val="5366DC41"/>
    <w:rsid w:val="537DC0D9"/>
    <w:rsid w:val="538E8DE2"/>
    <w:rsid w:val="53AD41C5"/>
    <w:rsid w:val="53F9A4DA"/>
    <w:rsid w:val="5442313B"/>
    <w:rsid w:val="54906320"/>
    <w:rsid w:val="54E8A55F"/>
    <w:rsid w:val="55100B09"/>
    <w:rsid w:val="55128B15"/>
    <w:rsid w:val="552DAEA5"/>
    <w:rsid w:val="552DAEA5"/>
    <w:rsid w:val="556898B6"/>
    <w:rsid w:val="559D7296"/>
    <w:rsid w:val="55A848C2"/>
    <w:rsid w:val="55A848C2"/>
    <w:rsid w:val="55FFE9EA"/>
    <w:rsid w:val="561DDFDB"/>
    <w:rsid w:val="561DDFDB"/>
    <w:rsid w:val="563461AC"/>
    <w:rsid w:val="565173B8"/>
    <w:rsid w:val="565A5503"/>
    <w:rsid w:val="5692D556"/>
    <w:rsid w:val="56B0FF69"/>
    <w:rsid w:val="56BDB9E0"/>
    <w:rsid w:val="56BEE48E"/>
    <w:rsid w:val="56C22098"/>
    <w:rsid w:val="56EDDC7B"/>
    <w:rsid w:val="5716A99D"/>
    <w:rsid w:val="57630CDF"/>
    <w:rsid w:val="5763CE38"/>
    <w:rsid w:val="5763CE38"/>
    <w:rsid w:val="57720277"/>
    <w:rsid w:val="57784485"/>
    <w:rsid w:val="579D85AE"/>
    <w:rsid w:val="57AC33AA"/>
    <w:rsid w:val="57FE7983"/>
    <w:rsid w:val="5844DD80"/>
    <w:rsid w:val="58463A75"/>
    <w:rsid w:val="58463A75"/>
    <w:rsid w:val="584D4BE2"/>
    <w:rsid w:val="58601EAD"/>
    <w:rsid w:val="5868835A"/>
    <w:rsid w:val="58902D98"/>
    <w:rsid w:val="58B288B3"/>
    <w:rsid w:val="58B69065"/>
    <w:rsid w:val="58BA1790"/>
    <w:rsid w:val="58C85CD8"/>
    <w:rsid w:val="592424F9"/>
    <w:rsid w:val="592424F9"/>
    <w:rsid w:val="59364AEA"/>
    <w:rsid w:val="59734BA7"/>
    <w:rsid w:val="59AD58F1"/>
    <w:rsid w:val="59B4B68A"/>
    <w:rsid w:val="59C048BC"/>
    <w:rsid w:val="59E50200"/>
    <w:rsid w:val="59E71846"/>
    <w:rsid w:val="59EA0C37"/>
    <w:rsid w:val="5A0AEB01"/>
    <w:rsid w:val="5A6FA0D1"/>
    <w:rsid w:val="5A7B8C82"/>
    <w:rsid w:val="5A7DBFDD"/>
    <w:rsid w:val="5A87F72A"/>
    <w:rsid w:val="5A9D670F"/>
    <w:rsid w:val="5AA6A5D3"/>
    <w:rsid w:val="5AAC22C9"/>
    <w:rsid w:val="5ABEB8D2"/>
    <w:rsid w:val="5AD3D700"/>
    <w:rsid w:val="5AEC10C1"/>
    <w:rsid w:val="5B06CF26"/>
    <w:rsid w:val="5B2095E0"/>
    <w:rsid w:val="5B2FDDBC"/>
    <w:rsid w:val="5B7BFE71"/>
    <w:rsid w:val="5BA7748E"/>
    <w:rsid w:val="5BADAF71"/>
    <w:rsid w:val="5BADFAAD"/>
    <w:rsid w:val="5BDE6B92"/>
    <w:rsid w:val="5BF21F85"/>
    <w:rsid w:val="5C1A7D6F"/>
    <w:rsid w:val="5C1A7D6F"/>
    <w:rsid w:val="5C1DC104"/>
    <w:rsid w:val="5C460A52"/>
    <w:rsid w:val="5C693800"/>
    <w:rsid w:val="5C8E7F43"/>
    <w:rsid w:val="5CB81ECC"/>
    <w:rsid w:val="5CFAC8B0"/>
    <w:rsid w:val="5D04A37B"/>
    <w:rsid w:val="5D4FE585"/>
    <w:rsid w:val="5D5E0112"/>
    <w:rsid w:val="5D5E0112"/>
    <w:rsid w:val="5D612A63"/>
    <w:rsid w:val="5D80A657"/>
    <w:rsid w:val="5D978CB2"/>
    <w:rsid w:val="5DAB89BD"/>
    <w:rsid w:val="5DDBDCF3"/>
    <w:rsid w:val="5DE3EACC"/>
    <w:rsid w:val="5E3A0638"/>
    <w:rsid w:val="5E3B89F9"/>
    <w:rsid w:val="5E75E901"/>
    <w:rsid w:val="5E75E901"/>
    <w:rsid w:val="5EAD7A9C"/>
    <w:rsid w:val="5EB5EAA1"/>
    <w:rsid w:val="5ECAB3A1"/>
    <w:rsid w:val="5EE2EAFB"/>
    <w:rsid w:val="5EE2EAFB"/>
    <w:rsid w:val="5F289832"/>
    <w:rsid w:val="5F2AA613"/>
    <w:rsid w:val="5F312876"/>
    <w:rsid w:val="5F37EE1B"/>
    <w:rsid w:val="5F4109A3"/>
    <w:rsid w:val="5FCE569A"/>
    <w:rsid w:val="5FE45F1C"/>
    <w:rsid w:val="5FE45F1C"/>
    <w:rsid w:val="5FEF9BF1"/>
    <w:rsid w:val="6007CC08"/>
    <w:rsid w:val="6009D90E"/>
    <w:rsid w:val="601FFC4A"/>
    <w:rsid w:val="602A789F"/>
    <w:rsid w:val="607C233E"/>
    <w:rsid w:val="607C233E"/>
    <w:rsid w:val="60BDEBB8"/>
    <w:rsid w:val="60EAEBDB"/>
    <w:rsid w:val="6127840A"/>
    <w:rsid w:val="6130B03D"/>
    <w:rsid w:val="614F8D14"/>
    <w:rsid w:val="616DB9EC"/>
    <w:rsid w:val="61855815"/>
    <w:rsid w:val="6185BC8E"/>
    <w:rsid w:val="618CC8EC"/>
    <w:rsid w:val="61D646A3"/>
    <w:rsid w:val="61FD2F88"/>
    <w:rsid w:val="622CB16E"/>
    <w:rsid w:val="623594FF"/>
    <w:rsid w:val="6252709A"/>
    <w:rsid w:val="6253F2E2"/>
    <w:rsid w:val="6253F2E2"/>
    <w:rsid w:val="625FD049"/>
    <w:rsid w:val="6269268A"/>
    <w:rsid w:val="6269268A"/>
    <w:rsid w:val="629C5E83"/>
    <w:rsid w:val="629DFFBA"/>
    <w:rsid w:val="62D0FA91"/>
    <w:rsid w:val="630A15D2"/>
    <w:rsid w:val="6316A6D8"/>
    <w:rsid w:val="632E6700"/>
    <w:rsid w:val="632F608E"/>
    <w:rsid w:val="634AA321"/>
    <w:rsid w:val="6369EB4B"/>
    <w:rsid w:val="636B2F39"/>
    <w:rsid w:val="63AEDB3C"/>
    <w:rsid w:val="63BB3017"/>
    <w:rsid w:val="63C34945"/>
    <w:rsid w:val="63C6ADE1"/>
    <w:rsid w:val="63C8B9C3"/>
    <w:rsid w:val="63E92D41"/>
    <w:rsid w:val="63F78B7D"/>
    <w:rsid w:val="640242EF"/>
    <w:rsid w:val="640F23E6"/>
    <w:rsid w:val="640F23E6"/>
    <w:rsid w:val="6417F147"/>
    <w:rsid w:val="6423DDAA"/>
    <w:rsid w:val="643159D5"/>
    <w:rsid w:val="6436F8C8"/>
    <w:rsid w:val="643B5959"/>
    <w:rsid w:val="647BAF6D"/>
    <w:rsid w:val="64874E82"/>
    <w:rsid w:val="64AE246B"/>
    <w:rsid w:val="64CB6390"/>
    <w:rsid w:val="64D8DDC1"/>
    <w:rsid w:val="64DB5859"/>
    <w:rsid w:val="64E7A1F9"/>
    <w:rsid w:val="64F40647"/>
    <w:rsid w:val="650DB937"/>
    <w:rsid w:val="65312607"/>
    <w:rsid w:val="6532EC09"/>
    <w:rsid w:val="653EB41B"/>
    <w:rsid w:val="6553B405"/>
    <w:rsid w:val="65947030"/>
    <w:rsid w:val="65A7A3D7"/>
    <w:rsid w:val="65AA014C"/>
    <w:rsid w:val="65AE3CB9"/>
    <w:rsid w:val="65AE3CB9"/>
    <w:rsid w:val="65E6DD8D"/>
    <w:rsid w:val="65EA02F3"/>
    <w:rsid w:val="661DAA76"/>
    <w:rsid w:val="6658F8EC"/>
    <w:rsid w:val="6689B811"/>
    <w:rsid w:val="669BC69D"/>
    <w:rsid w:val="669C7307"/>
    <w:rsid w:val="66B71CE1"/>
    <w:rsid w:val="66C85083"/>
    <w:rsid w:val="66DE4554"/>
    <w:rsid w:val="670124B8"/>
    <w:rsid w:val="670216EA"/>
    <w:rsid w:val="670216EA"/>
    <w:rsid w:val="6704BD6E"/>
    <w:rsid w:val="6713B103"/>
    <w:rsid w:val="672BA4E9"/>
    <w:rsid w:val="672BA4E9"/>
    <w:rsid w:val="6731D65F"/>
    <w:rsid w:val="6731D65F"/>
    <w:rsid w:val="6741031B"/>
    <w:rsid w:val="67483367"/>
    <w:rsid w:val="674AFB38"/>
    <w:rsid w:val="676112C6"/>
    <w:rsid w:val="678B501C"/>
    <w:rsid w:val="67A2F8A3"/>
    <w:rsid w:val="67A30087"/>
    <w:rsid w:val="67C71D62"/>
    <w:rsid w:val="67C71D62"/>
    <w:rsid w:val="67E76DB7"/>
    <w:rsid w:val="680B08AF"/>
    <w:rsid w:val="6817C312"/>
    <w:rsid w:val="681EB5F9"/>
    <w:rsid w:val="683EFEB0"/>
    <w:rsid w:val="68657AD9"/>
    <w:rsid w:val="687A6CDC"/>
    <w:rsid w:val="688C9B88"/>
    <w:rsid w:val="69248159"/>
    <w:rsid w:val="694D4CB5"/>
    <w:rsid w:val="69522DB3"/>
    <w:rsid w:val="696BFAE6"/>
    <w:rsid w:val="6971B61E"/>
    <w:rsid w:val="69AF9E46"/>
    <w:rsid w:val="69CDA3D4"/>
    <w:rsid w:val="69E9BC92"/>
    <w:rsid w:val="69EE7B11"/>
    <w:rsid w:val="69FCC776"/>
    <w:rsid w:val="69FCC776"/>
    <w:rsid w:val="6A0AB008"/>
    <w:rsid w:val="6A0D0050"/>
    <w:rsid w:val="6A2E7615"/>
    <w:rsid w:val="6A3423E5"/>
    <w:rsid w:val="6A4851C0"/>
    <w:rsid w:val="6A494A83"/>
    <w:rsid w:val="6A4AED8D"/>
    <w:rsid w:val="6A6EE1F0"/>
    <w:rsid w:val="6A7DE3BE"/>
    <w:rsid w:val="6A8CF763"/>
    <w:rsid w:val="6AA102F7"/>
    <w:rsid w:val="6AA102F7"/>
    <w:rsid w:val="6AB470B9"/>
    <w:rsid w:val="6ADA079E"/>
    <w:rsid w:val="6B20BB72"/>
    <w:rsid w:val="6B20BB72"/>
    <w:rsid w:val="6B694435"/>
    <w:rsid w:val="6B9298EA"/>
    <w:rsid w:val="6BAD69B5"/>
    <w:rsid w:val="6BD7AB46"/>
    <w:rsid w:val="6BE73554"/>
    <w:rsid w:val="6BF16C94"/>
    <w:rsid w:val="6C09B580"/>
    <w:rsid w:val="6C2CC44E"/>
    <w:rsid w:val="6C3154E6"/>
    <w:rsid w:val="6C617153"/>
    <w:rsid w:val="6C6B7ADD"/>
    <w:rsid w:val="6CC02901"/>
    <w:rsid w:val="6CC71BD3"/>
    <w:rsid w:val="6CCE5473"/>
    <w:rsid w:val="6CFA3083"/>
    <w:rsid w:val="6CFA3083"/>
    <w:rsid w:val="6CFC33C3"/>
    <w:rsid w:val="6D238900"/>
    <w:rsid w:val="6D316BA2"/>
    <w:rsid w:val="6D788689"/>
    <w:rsid w:val="6D7AE3FC"/>
    <w:rsid w:val="6DB54EA9"/>
    <w:rsid w:val="6DBA46EF"/>
    <w:rsid w:val="6DBE88E6"/>
    <w:rsid w:val="6DF49C97"/>
    <w:rsid w:val="6DF49C97"/>
    <w:rsid w:val="6E053A2D"/>
    <w:rsid w:val="6E28CAD4"/>
    <w:rsid w:val="6E2D5AEB"/>
    <w:rsid w:val="6E2D5AEB"/>
    <w:rsid w:val="6E320D4F"/>
    <w:rsid w:val="6EB728B4"/>
    <w:rsid w:val="6EE38B9B"/>
    <w:rsid w:val="6EF9A649"/>
    <w:rsid w:val="6F0244D5"/>
    <w:rsid w:val="6F210F34"/>
    <w:rsid w:val="6F6273CC"/>
    <w:rsid w:val="6F865D8F"/>
    <w:rsid w:val="6F92A2F3"/>
    <w:rsid w:val="6FC41D64"/>
    <w:rsid w:val="6FD184DA"/>
    <w:rsid w:val="6FE02814"/>
    <w:rsid w:val="70170DAE"/>
    <w:rsid w:val="7045B85D"/>
    <w:rsid w:val="70698BE3"/>
    <w:rsid w:val="706EB7B3"/>
    <w:rsid w:val="7074B96A"/>
    <w:rsid w:val="70BD9FBE"/>
    <w:rsid w:val="70D654C4"/>
    <w:rsid w:val="70F13EFB"/>
    <w:rsid w:val="70FAFDB2"/>
    <w:rsid w:val="713482D5"/>
    <w:rsid w:val="713482D5"/>
    <w:rsid w:val="715470FE"/>
    <w:rsid w:val="715CE47A"/>
    <w:rsid w:val="7174BB03"/>
    <w:rsid w:val="71904811"/>
    <w:rsid w:val="71BB9A88"/>
    <w:rsid w:val="71BB9A88"/>
    <w:rsid w:val="71BD0578"/>
    <w:rsid w:val="71C588DB"/>
    <w:rsid w:val="71CBF0CD"/>
    <w:rsid w:val="71F7A783"/>
    <w:rsid w:val="72288E7C"/>
    <w:rsid w:val="723A352D"/>
    <w:rsid w:val="727441F5"/>
    <w:rsid w:val="72AA73AB"/>
    <w:rsid w:val="72AA73AB"/>
    <w:rsid w:val="72D562D6"/>
    <w:rsid w:val="72DA91AF"/>
    <w:rsid w:val="72EA1EC3"/>
    <w:rsid w:val="72FD9637"/>
    <w:rsid w:val="7326D0EA"/>
    <w:rsid w:val="7326D0EA"/>
    <w:rsid w:val="73778434"/>
    <w:rsid w:val="73A010A0"/>
    <w:rsid w:val="73E08623"/>
    <w:rsid w:val="73E13058"/>
    <w:rsid w:val="740B9EEE"/>
    <w:rsid w:val="74346055"/>
    <w:rsid w:val="743E9BBA"/>
    <w:rsid w:val="7453618E"/>
    <w:rsid w:val="7467CF85"/>
    <w:rsid w:val="74733156"/>
    <w:rsid w:val="748D1573"/>
    <w:rsid w:val="74D5F004"/>
    <w:rsid w:val="74F2AD9E"/>
    <w:rsid w:val="7519C1A0"/>
    <w:rsid w:val="7519C1A0"/>
    <w:rsid w:val="7535BBF5"/>
    <w:rsid w:val="7536F79B"/>
    <w:rsid w:val="75611EC0"/>
    <w:rsid w:val="7571F887"/>
    <w:rsid w:val="7575DCA9"/>
    <w:rsid w:val="7594FB7C"/>
    <w:rsid w:val="759C7250"/>
    <w:rsid w:val="75A7E540"/>
    <w:rsid w:val="75A9F73F"/>
    <w:rsid w:val="75A9F73F"/>
    <w:rsid w:val="75D1F4EF"/>
    <w:rsid w:val="75E95FBC"/>
    <w:rsid w:val="760C63A5"/>
    <w:rsid w:val="7630442F"/>
    <w:rsid w:val="76440BD4"/>
    <w:rsid w:val="7674F388"/>
    <w:rsid w:val="76902814"/>
    <w:rsid w:val="76902814"/>
    <w:rsid w:val="76E8C732"/>
    <w:rsid w:val="7727FC61"/>
    <w:rsid w:val="773176D2"/>
    <w:rsid w:val="775A44FB"/>
    <w:rsid w:val="77739BCF"/>
    <w:rsid w:val="77739BCF"/>
    <w:rsid w:val="7780EA0C"/>
    <w:rsid w:val="77B11D56"/>
    <w:rsid w:val="77C4E87A"/>
    <w:rsid w:val="77D524F7"/>
    <w:rsid w:val="77E42176"/>
    <w:rsid w:val="782DB249"/>
    <w:rsid w:val="782EB033"/>
    <w:rsid w:val="7832ACD9"/>
    <w:rsid w:val="784D6E3B"/>
    <w:rsid w:val="784D8D49"/>
    <w:rsid w:val="786DCE18"/>
    <w:rsid w:val="7870C102"/>
    <w:rsid w:val="78B427AA"/>
    <w:rsid w:val="78CC2C8A"/>
    <w:rsid w:val="78FDC300"/>
    <w:rsid w:val="790465AD"/>
    <w:rsid w:val="797BA390"/>
    <w:rsid w:val="79892E28"/>
    <w:rsid w:val="79BCA8DD"/>
    <w:rsid w:val="79BCA8DD"/>
    <w:rsid w:val="79E4E95A"/>
    <w:rsid w:val="79EBD754"/>
    <w:rsid w:val="79F5AF98"/>
    <w:rsid w:val="79F8B22B"/>
    <w:rsid w:val="7A19635D"/>
    <w:rsid w:val="7A2D0059"/>
    <w:rsid w:val="7A2F3933"/>
    <w:rsid w:val="7A7CD483"/>
    <w:rsid w:val="7A82358E"/>
    <w:rsid w:val="7A86122F"/>
    <w:rsid w:val="7AE459DE"/>
    <w:rsid w:val="7B362724"/>
    <w:rsid w:val="7B3724C1"/>
    <w:rsid w:val="7B412153"/>
    <w:rsid w:val="7B4ED20B"/>
    <w:rsid w:val="7B562FA1"/>
    <w:rsid w:val="7BA74A75"/>
    <w:rsid w:val="7BAB8141"/>
    <w:rsid w:val="7BB02253"/>
    <w:rsid w:val="7BB52571"/>
    <w:rsid w:val="7BD71FBD"/>
    <w:rsid w:val="7BDD1ECD"/>
    <w:rsid w:val="7C17445D"/>
    <w:rsid w:val="7C3773B6"/>
    <w:rsid w:val="7C438AB8"/>
    <w:rsid w:val="7C8732FF"/>
    <w:rsid w:val="7C91B5E9"/>
    <w:rsid w:val="7C91B5E9"/>
    <w:rsid w:val="7CFF715A"/>
    <w:rsid w:val="7D2B9BD9"/>
    <w:rsid w:val="7D592C1C"/>
    <w:rsid w:val="7D66F630"/>
    <w:rsid w:val="7D6F2FCA"/>
    <w:rsid w:val="7DD8D21C"/>
    <w:rsid w:val="7E06F84A"/>
    <w:rsid w:val="7E0C4A3F"/>
    <w:rsid w:val="7E2F00A7"/>
    <w:rsid w:val="7E3AFE10"/>
    <w:rsid w:val="7E5191F2"/>
    <w:rsid w:val="7E5EE955"/>
    <w:rsid w:val="7E900390"/>
    <w:rsid w:val="7EA3D3AA"/>
    <w:rsid w:val="7EB18D85"/>
    <w:rsid w:val="7EBAAE7B"/>
    <w:rsid w:val="7F00457F"/>
    <w:rsid w:val="7F0682C1"/>
    <w:rsid w:val="7F217650"/>
    <w:rsid w:val="7F217650"/>
    <w:rsid w:val="7F3B15D5"/>
    <w:rsid w:val="7F3B15D5"/>
    <w:rsid w:val="7F5B34FD"/>
    <w:rsid w:val="7F93BC39"/>
    <w:rsid w:val="7FDDA002"/>
    <w:rsid w:val="7FDF9ECA"/>
    <w:rsid w:val="7FEF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8FF4B"/>
  <w15:chartTrackingRefBased/>
  <w15:docId w15:val="{08AEDDFE-2377-4535-BF9D-D6BE1B81BE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648ac98c4d14766" /><Relationship Type="http://schemas.openxmlformats.org/officeDocument/2006/relationships/footer" Target="/word/footer.xml" Id="R2fa914a92fbc4c3a" /><Relationship Type="http://schemas.openxmlformats.org/officeDocument/2006/relationships/numbering" Target="/word/numbering.xml" Id="R22690dfc2be64b70" /><Relationship Type="http://schemas.openxmlformats.org/officeDocument/2006/relationships/hyperlink" Target="https://doi.org/10.1080/10503307.2022.2146544" TargetMode="External" Id="Rfc6db4ae48934987" /><Relationship Type="http://schemas.openxmlformats.org/officeDocument/2006/relationships/hyperlink" Target="https://doi.org/10.1080/10503307.2024.2350681" TargetMode="External" Id="Rc9334de017994edf" /><Relationship Type="http://schemas.openxmlformats.org/officeDocument/2006/relationships/hyperlink" Target="https://doi.org/10.1080/14779757.2020.1717983" TargetMode="External" Id="Raabd10c2871342b8" /><Relationship Type="http://schemas.openxmlformats.org/officeDocument/2006/relationships/hyperlink" Target="https://doi.org/10.1080/14779757.2022.2104751" TargetMode="External" Id="R0fc8974b52f4497c" /><Relationship Type="http://schemas.microsoft.com/office/2020/10/relationships/intelligence" Target="/word/intelligence2.xml" Id="Ra8e9266de8c644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Sinann O'Neill</dc:creator>
  <keywords/>
  <dc:description/>
  <lastModifiedBy>Sinann O'Neill</lastModifiedBy>
  <revision>4</revision>
  <dcterms:created xsi:type="dcterms:W3CDTF">2024-09-24T20:12:42.9808078Z</dcterms:created>
  <dcterms:modified xsi:type="dcterms:W3CDTF">2024-11-04T21:14:46.9003363Z</dcterms:modified>
</coreProperties>
</file>