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46551" w14:textId="0B4D2DBF" w:rsidR="000F7C98" w:rsidRPr="00B15EA4" w:rsidRDefault="00181D32">
      <w:pPr>
        <w:rPr>
          <w:rFonts w:cstheme="minorHAnsi"/>
          <w:b/>
          <w:bCs/>
          <w:sz w:val="28"/>
          <w:szCs w:val="28"/>
          <w:u w:val="single"/>
        </w:rPr>
      </w:pPr>
      <w:r w:rsidRPr="00B15EA4">
        <w:rPr>
          <w:rFonts w:cstheme="minorHAnsi"/>
          <w:b/>
          <w:bCs/>
          <w:sz w:val="28"/>
          <w:szCs w:val="28"/>
          <w:u w:val="single"/>
        </w:rPr>
        <w:t>Element</w:t>
      </w:r>
      <w:r w:rsidR="00C745C9" w:rsidRPr="00B15EA4">
        <w:rPr>
          <w:rFonts w:cstheme="minorHAnsi"/>
          <w:b/>
          <w:bCs/>
          <w:sz w:val="28"/>
          <w:szCs w:val="28"/>
          <w:u w:val="single"/>
        </w:rPr>
        <w:t xml:space="preserve"> </w:t>
      </w:r>
      <w:r w:rsidR="00574A4D">
        <w:rPr>
          <w:rFonts w:cstheme="minorHAnsi"/>
          <w:b/>
          <w:bCs/>
          <w:sz w:val="28"/>
          <w:szCs w:val="28"/>
          <w:u w:val="single"/>
        </w:rPr>
        <w:t>3</w:t>
      </w:r>
      <w:r w:rsidR="00C745C9" w:rsidRPr="00B15EA4">
        <w:rPr>
          <w:rFonts w:cstheme="minorHAnsi"/>
          <w:b/>
          <w:bCs/>
          <w:sz w:val="28"/>
          <w:szCs w:val="28"/>
          <w:u w:val="single"/>
        </w:rPr>
        <w:t xml:space="preserve"> – Paraphrasing</w:t>
      </w:r>
      <w:r w:rsidRPr="00B15EA4">
        <w:rPr>
          <w:rFonts w:cstheme="minorHAnsi"/>
          <w:b/>
          <w:bCs/>
          <w:sz w:val="28"/>
          <w:szCs w:val="28"/>
          <w:u w:val="single"/>
        </w:rPr>
        <w:t xml:space="preserve"> Activity</w:t>
      </w:r>
    </w:p>
    <w:p w14:paraId="60E9E4F4" w14:textId="640237C8" w:rsidR="00181D32" w:rsidRPr="00B15EA4" w:rsidRDefault="00181D32">
      <w:pPr>
        <w:rPr>
          <w:rFonts w:cstheme="minorHAnsi"/>
          <w:b/>
          <w:bCs/>
          <w:sz w:val="24"/>
          <w:szCs w:val="24"/>
          <w:u w:val="single"/>
        </w:rPr>
      </w:pPr>
      <w:r w:rsidRPr="00B15EA4">
        <w:rPr>
          <w:rFonts w:cstheme="minorHAnsi"/>
          <w:b/>
          <w:bCs/>
          <w:sz w:val="24"/>
          <w:szCs w:val="24"/>
          <w:u w:val="single"/>
        </w:rPr>
        <w:t>Instructions</w:t>
      </w:r>
    </w:p>
    <w:p w14:paraId="2187CA3F" w14:textId="77777777" w:rsidR="00181D32" w:rsidRPr="00B15EA4" w:rsidRDefault="00181D32">
      <w:pPr>
        <w:rPr>
          <w:rFonts w:cstheme="minorHAnsi"/>
          <w:b/>
          <w:bCs/>
          <w:sz w:val="24"/>
          <w:szCs w:val="24"/>
          <w:u w:val="single"/>
        </w:rPr>
      </w:pPr>
    </w:p>
    <w:p w14:paraId="35BEF75E" w14:textId="15FD0325" w:rsidR="00FA01FC" w:rsidRPr="00B15EA4" w:rsidRDefault="00FA01FC">
      <w:pPr>
        <w:rPr>
          <w:rFonts w:cstheme="minorHAnsi"/>
          <w:sz w:val="24"/>
          <w:szCs w:val="24"/>
        </w:rPr>
      </w:pPr>
      <w:r w:rsidRPr="00B15EA4">
        <w:rPr>
          <w:rFonts w:cstheme="minorHAnsi"/>
          <w:sz w:val="24"/>
          <w:szCs w:val="24"/>
        </w:rPr>
        <w:t>Read the following text and answer the questions below</w:t>
      </w:r>
      <w:r w:rsidR="00181D32" w:rsidRPr="00B15EA4">
        <w:rPr>
          <w:rFonts w:cstheme="minorHAnsi"/>
          <w:sz w:val="24"/>
          <w:szCs w:val="24"/>
        </w:rPr>
        <w:t xml:space="preserve"> (please type your responses in the space underneath each question)</w:t>
      </w:r>
      <w:r w:rsidRPr="00B15EA4">
        <w:rPr>
          <w:rFonts w:cstheme="minorHAnsi"/>
          <w:sz w:val="24"/>
          <w:szCs w:val="24"/>
        </w:rPr>
        <w:t>.  Once complete</w:t>
      </w:r>
      <w:r w:rsidR="00181D32" w:rsidRPr="00B15EA4">
        <w:rPr>
          <w:rFonts w:cstheme="minorHAnsi"/>
          <w:sz w:val="24"/>
          <w:szCs w:val="24"/>
        </w:rPr>
        <w:t>,</w:t>
      </w:r>
      <w:r w:rsidRPr="00B15EA4">
        <w:rPr>
          <w:rFonts w:cstheme="minorHAnsi"/>
          <w:sz w:val="24"/>
          <w:szCs w:val="24"/>
        </w:rPr>
        <w:t xml:space="preserve"> upload your document in the relevant submission link</w:t>
      </w:r>
      <w:r w:rsidR="00800BA9" w:rsidRPr="00B15EA4">
        <w:rPr>
          <w:rFonts w:cstheme="minorHAnsi"/>
          <w:sz w:val="24"/>
          <w:szCs w:val="24"/>
        </w:rPr>
        <w:t xml:space="preserve">.  </w:t>
      </w:r>
    </w:p>
    <w:p w14:paraId="72A0A181" w14:textId="044AB648" w:rsidR="00181D32" w:rsidRPr="00B15EA4" w:rsidRDefault="00181D32">
      <w:pPr>
        <w:rPr>
          <w:rFonts w:cstheme="minorHAnsi"/>
          <w:sz w:val="24"/>
          <w:szCs w:val="24"/>
        </w:rPr>
      </w:pPr>
      <w:r w:rsidRPr="00B15EA4">
        <w:rPr>
          <w:rFonts w:cstheme="minorHAnsi"/>
          <w:sz w:val="24"/>
          <w:szCs w:val="24"/>
        </w:rPr>
        <w:t>This can be found in the ‘Assignment 2 – Portfolio Submissions’ section on your moodle page.</w:t>
      </w:r>
    </w:p>
    <w:p w14:paraId="450A1807" w14:textId="77777777" w:rsidR="00FA01FC" w:rsidRPr="00B15EA4" w:rsidRDefault="00FA01FC">
      <w:pPr>
        <w:rPr>
          <w:rFonts w:cstheme="minorHAnsi"/>
          <w:sz w:val="24"/>
          <w:szCs w:val="24"/>
        </w:rPr>
      </w:pPr>
    </w:p>
    <w:p w14:paraId="7D258826" w14:textId="026332E1"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‘On the 5th July 1948 an historic moment occurred in British history, a culmination of a bold and pioneering plan to make healthcare no longer exclusive to those who could afford it but to make it accessible to everyone. The NHS was born.</w:t>
      </w:r>
    </w:p>
    <w:p w14:paraId="23E51C55" w14:textId="77777777"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The National Health Service, abbreviated to NHS, was launched by the then Minister of Health in Attlee’s post-war government, Aneurin Bevan, at the Park Hospital in Manchester. The motivation to provide a good, strong and reliable healthcare to all was finally taking its first tentative steps.</w:t>
      </w:r>
    </w:p>
    <w:p w14:paraId="277CAC8A" w14:textId="17A0E3A2"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The creation of the NHS in 1948 was the product of years of hard work and a motivation from various figures who felt the current healthcare system was insufficient and needed to be revolutionised.’</w:t>
      </w:r>
    </w:p>
    <w:p w14:paraId="4025CD1D" w14:textId="17FFAE71"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(Brain, 2020)</w:t>
      </w:r>
    </w:p>
    <w:p w14:paraId="46D3F693" w14:textId="77777777" w:rsidR="00FA01FC" w:rsidRPr="00B15EA4" w:rsidRDefault="00FA01FC" w:rsidP="00760F59">
      <w:pPr>
        <w:pStyle w:val="NormalWeb"/>
        <w:rPr>
          <w:rFonts w:asciiTheme="minorHAnsi" w:hAnsiTheme="minorHAnsi" w:cstheme="minorHAnsi"/>
          <w:b/>
          <w:bCs/>
          <w:i/>
          <w:iCs/>
          <w:color w:val="232323"/>
        </w:rPr>
      </w:pPr>
    </w:p>
    <w:p w14:paraId="2C8918D8" w14:textId="51C77831" w:rsidR="00760F59" w:rsidRDefault="00760F59" w:rsidP="00760F59">
      <w:pPr>
        <w:pStyle w:val="ListParagraph"/>
        <w:numPr>
          <w:ilvl w:val="0"/>
          <w:numId w:val="3"/>
        </w:numPr>
        <w:rPr>
          <w:rFonts w:cstheme="minorHAnsi"/>
          <w:sz w:val="24"/>
          <w:szCs w:val="24"/>
        </w:rPr>
      </w:pPr>
      <w:r w:rsidRPr="00B15EA4">
        <w:rPr>
          <w:rFonts w:cstheme="minorHAnsi"/>
          <w:sz w:val="24"/>
          <w:szCs w:val="24"/>
        </w:rPr>
        <w:t xml:space="preserve">Paraphrase the first paragraph below </w:t>
      </w:r>
      <w:r w:rsidR="00D225C9">
        <w:rPr>
          <w:rFonts w:cstheme="minorHAnsi"/>
          <w:sz w:val="24"/>
          <w:szCs w:val="24"/>
        </w:rPr>
        <w:t>–</w:t>
      </w:r>
      <w:r w:rsidRPr="00B15EA4">
        <w:rPr>
          <w:rFonts w:cstheme="minorHAnsi"/>
          <w:sz w:val="24"/>
          <w:szCs w:val="24"/>
        </w:rPr>
        <w:t xml:space="preserve"> </w:t>
      </w:r>
    </w:p>
    <w:p w14:paraId="2C47522B" w14:textId="77777777" w:rsidR="001B27D2" w:rsidRDefault="001B27D2" w:rsidP="001B27D2">
      <w:pPr>
        <w:pStyle w:val="ListParagraph"/>
        <w:rPr>
          <w:rFonts w:cstheme="minorHAnsi"/>
          <w:sz w:val="24"/>
          <w:szCs w:val="24"/>
        </w:rPr>
      </w:pPr>
    </w:p>
    <w:p w14:paraId="79557597" w14:textId="7A898E17" w:rsidR="00645E7B" w:rsidRPr="00645E7B" w:rsidRDefault="00645E7B" w:rsidP="00645E7B">
      <w:pPr>
        <w:pStyle w:val="ListParagraph"/>
        <w:spacing w:after="0" w:line="240" w:lineRule="auto"/>
        <w:rPr>
          <w:rFonts w:ascii="Times New Roman" w:eastAsia="Times New Roman" w:hAnsi="Times New Roman" w:cs="Times New Roman"/>
          <w:sz w:val="24"/>
          <w:szCs w:val="24"/>
          <w:lang w:eastAsia="en-GB"/>
        </w:rPr>
      </w:pPr>
      <w:r w:rsidRPr="00645E7B">
        <w:rPr>
          <w:rFonts w:ascii="Times New Roman" w:eastAsia="Times New Roman" w:hAnsi="Times New Roman" w:cs="Times New Roman"/>
          <w:sz w:val="24"/>
          <w:szCs w:val="24"/>
          <w:lang w:eastAsia="en-GB"/>
        </w:rPr>
        <w:t xml:space="preserve">The </w:t>
      </w:r>
      <w:r w:rsidR="00B20ADF" w:rsidRPr="00645E7B">
        <w:rPr>
          <w:rFonts w:ascii="Times New Roman" w:eastAsia="Times New Roman" w:hAnsi="Times New Roman" w:cs="Times New Roman"/>
          <w:sz w:val="24"/>
          <w:szCs w:val="24"/>
          <w:lang w:eastAsia="en-GB"/>
        </w:rPr>
        <w:t>absolute</w:t>
      </w:r>
      <w:r w:rsidRPr="00645E7B">
        <w:rPr>
          <w:rFonts w:ascii="Times New Roman" w:eastAsia="Times New Roman" w:hAnsi="Times New Roman" w:cs="Times New Roman"/>
          <w:sz w:val="24"/>
          <w:szCs w:val="24"/>
          <w:lang w:eastAsia="en-GB"/>
        </w:rPr>
        <w:t xml:space="preserve"> </w:t>
      </w:r>
      <w:r w:rsidR="00BB499D" w:rsidRPr="00645E7B">
        <w:rPr>
          <w:rFonts w:ascii="Times New Roman" w:eastAsia="Times New Roman" w:hAnsi="Times New Roman" w:cs="Times New Roman"/>
          <w:sz w:val="24"/>
          <w:szCs w:val="24"/>
          <w:lang w:eastAsia="en-GB"/>
        </w:rPr>
        <w:t>time</w:t>
      </w:r>
      <w:r w:rsidRPr="00645E7B">
        <w:rPr>
          <w:rFonts w:ascii="Times New Roman" w:eastAsia="Times New Roman" w:hAnsi="Times New Roman" w:cs="Times New Roman"/>
          <w:sz w:val="24"/>
          <w:szCs w:val="24"/>
          <w:lang w:eastAsia="en-GB"/>
        </w:rPr>
        <w:t xml:space="preserve"> of another </w:t>
      </w:r>
      <w:r w:rsidR="004F238A" w:rsidRPr="00645E7B">
        <w:rPr>
          <w:rFonts w:ascii="Times New Roman" w:eastAsia="Times New Roman" w:hAnsi="Times New Roman" w:cs="Times New Roman"/>
          <w:sz w:val="24"/>
          <w:szCs w:val="24"/>
          <w:lang w:eastAsia="en-GB"/>
        </w:rPr>
        <w:t>challenging</w:t>
      </w:r>
      <w:r w:rsidRPr="00645E7B">
        <w:rPr>
          <w:rFonts w:ascii="Times New Roman" w:eastAsia="Times New Roman" w:hAnsi="Times New Roman" w:cs="Times New Roman"/>
          <w:sz w:val="24"/>
          <w:szCs w:val="24"/>
          <w:lang w:eastAsia="en-GB"/>
        </w:rPr>
        <w:t xml:space="preserve"> and </w:t>
      </w:r>
      <w:r w:rsidR="00BB499D" w:rsidRPr="00645E7B">
        <w:rPr>
          <w:rFonts w:ascii="Times New Roman" w:eastAsia="Times New Roman" w:hAnsi="Times New Roman" w:cs="Times New Roman"/>
          <w:sz w:val="24"/>
          <w:szCs w:val="24"/>
          <w:lang w:eastAsia="en-GB"/>
        </w:rPr>
        <w:t>modern</w:t>
      </w:r>
      <w:r w:rsidRPr="00645E7B">
        <w:rPr>
          <w:rFonts w:ascii="Times New Roman" w:eastAsia="Times New Roman" w:hAnsi="Times New Roman" w:cs="Times New Roman"/>
          <w:sz w:val="24"/>
          <w:szCs w:val="24"/>
          <w:lang w:eastAsia="en-GB"/>
        </w:rPr>
        <w:t xml:space="preserve"> </w:t>
      </w:r>
      <w:r w:rsidR="00BB499D" w:rsidRPr="00645E7B">
        <w:rPr>
          <w:rFonts w:ascii="Times New Roman" w:eastAsia="Times New Roman" w:hAnsi="Times New Roman" w:cs="Times New Roman"/>
          <w:sz w:val="24"/>
          <w:szCs w:val="24"/>
          <w:lang w:eastAsia="en-GB"/>
        </w:rPr>
        <w:t>scheme</w:t>
      </w:r>
      <w:r w:rsidRPr="00645E7B">
        <w:rPr>
          <w:rFonts w:ascii="Times New Roman" w:eastAsia="Times New Roman" w:hAnsi="Times New Roman" w:cs="Times New Roman"/>
          <w:sz w:val="24"/>
          <w:szCs w:val="24"/>
          <w:lang w:eastAsia="en-GB"/>
        </w:rPr>
        <w:t xml:space="preserve"> that </w:t>
      </w:r>
      <w:r w:rsidR="00BB499D" w:rsidRPr="00645E7B">
        <w:rPr>
          <w:rFonts w:ascii="Times New Roman" w:eastAsia="Times New Roman" w:hAnsi="Times New Roman" w:cs="Times New Roman"/>
          <w:sz w:val="24"/>
          <w:szCs w:val="24"/>
          <w:lang w:eastAsia="en-GB"/>
        </w:rPr>
        <w:t>provided</w:t>
      </w:r>
      <w:r w:rsidRPr="00645E7B">
        <w:rPr>
          <w:rFonts w:ascii="Times New Roman" w:eastAsia="Times New Roman" w:hAnsi="Times New Roman" w:cs="Times New Roman"/>
          <w:sz w:val="24"/>
          <w:szCs w:val="24"/>
          <w:lang w:eastAsia="en-GB"/>
        </w:rPr>
        <w:t xml:space="preserve"> </w:t>
      </w:r>
      <w:r w:rsidR="00BB499D" w:rsidRPr="00645E7B">
        <w:rPr>
          <w:rFonts w:ascii="Times New Roman" w:eastAsia="Times New Roman" w:hAnsi="Times New Roman" w:cs="Times New Roman"/>
          <w:sz w:val="24"/>
          <w:szCs w:val="24"/>
          <w:lang w:eastAsia="en-GB"/>
        </w:rPr>
        <w:t>cure</w:t>
      </w:r>
      <w:r w:rsidRPr="00645E7B">
        <w:rPr>
          <w:rFonts w:ascii="Times New Roman" w:eastAsia="Times New Roman" w:hAnsi="Times New Roman" w:cs="Times New Roman"/>
          <w:sz w:val="24"/>
          <w:szCs w:val="24"/>
          <w:lang w:eastAsia="en-GB"/>
        </w:rPr>
        <w:t xml:space="preserve"> </w:t>
      </w:r>
      <w:r w:rsidR="00BB499D" w:rsidRPr="00645E7B">
        <w:rPr>
          <w:rFonts w:ascii="Times New Roman" w:eastAsia="Times New Roman" w:hAnsi="Times New Roman" w:cs="Times New Roman"/>
          <w:sz w:val="24"/>
          <w:szCs w:val="24"/>
          <w:lang w:eastAsia="en-GB"/>
        </w:rPr>
        <w:t>offered</w:t>
      </w:r>
      <w:r w:rsidRPr="00645E7B">
        <w:rPr>
          <w:rFonts w:ascii="Times New Roman" w:eastAsia="Times New Roman" w:hAnsi="Times New Roman" w:cs="Times New Roman"/>
          <w:sz w:val="24"/>
          <w:szCs w:val="24"/>
          <w:lang w:eastAsia="en-GB"/>
        </w:rPr>
        <w:t xml:space="preserve"> to all people </w:t>
      </w:r>
      <w:r w:rsidR="009B1C5D" w:rsidRPr="00645E7B">
        <w:rPr>
          <w:rFonts w:ascii="Times New Roman" w:eastAsia="Times New Roman" w:hAnsi="Times New Roman" w:cs="Times New Roman"/>
          <w:sz w:val="24"/>
          <w:szCs w:val="24"/>
          <w:lang w:eastAsia="en-GB"/>
        </w:rPr>
        <w:t>instead</w:t>
      </w:r>
      <w:r w:rsidRPr="00645E7B">
        <w:rPr>
          <w:rFonts w:ascii="Times New Roman" w:eastAsia="Times New Roman" w:hAnsi="Times New Roman" w:cs="Times New Roman"/>
          <w:sz w:val="24"/>
          <w:szCs w:val="24"/>
          <w:lang w:eastAsia="en-GB"/>
        </w:rPr>
        <w:t xml:space="preserve"> than just the </w:t>
      </w:r>
      <w:r w:rsidR="009B1C5D" w:rsidRPr="00645E7B">
        <w:rPr>
          <w:rFonts w:ascii="Times New Roman" w:eastAsia="Times New Roman" w:hAnsi="Times New Roman" w:cs="Times New Roman"/>
          <w:sz w:val="24"/>
          <w:szCs w:val="24"/>
          <w:lang w:eastAsia="en-GB"/>
        </w:rPr>
        <w:t>affluent</w:t>
      </w:r>
      <w:r w:rsidR="00383515">
        <w:rPr>
          <w:rFonts w:ascii="Times New Roman" w:eastAsia="Times New Roman" w:hAnsi="Times New Roman" w:cs="Times New Roman"/>
          <w:sz w:val="24"/>
          <w:szCs w:val="24"/>
          <w:lang w:eastAsia="en-GB"/>
        </w:rPr>
        <w:t xml:space="preserve"> ones</w:t>
      </w:r>
      <w:r w:rsidRPr="00645E7B">
        <w:rPr>
          <w:rFonts w:ascii="Times New Roman" w:eastAsia="Times New Roman" w:hAnsi="Times New Roman" w:cs="Times New Roman"/>
          <w:sz w:val="24"/>
          <w:szCs w:val="24"/>
          <w:lang w:eastAsia="en-GB"/>
        </w:rPr>
        <w:t xml:space="preserve"> took place on the fifth of July in 1948, marking a </w:t>
      </w:r>
      <w:r w:rsidR="00383515" w:rsidRPr="00645E7B">
        <w:rPr>
          <w:rFonts w:ascii="Times New Roman" w:eastAsia="Times New Roman" w:hAnsi="Times New Roman" w:cs="Times New Roman"/>
          <w:sz w:val="24"/>
          <w:szCs w:val="24"/>
          <w:lang w:eastAsia="en-GB"/>
        </w:rPr>
        <w:t>great</w:t>
      </w:r>
      <w:r w:rsidRPr="00645E7B">
        <w:rPr>
          <w:rFonts w:ascii="Times New Roman" w:eastAsia="Times New Roman" w:hAnsi="Times New Roman" w:cs="Times New Roman"/>
          <w:sz w:val="24"/>
          <w:szCs w:val="24"/>
          <w:lang w:eastAsia="en-GB"/>
        </w:rPr>
        <w:t xml:space="preserve"> </w:t>
      </w:r>
      <w:r w:rsidR="00383515" w:rsidRPr="00645E7B">
        <w:rPr>
          <w:rFonts w:ascii="Times New Roman" w:eastAsia="Times New Roman" w:hAnsi="Times New Roman" w:cs="Times New Roman"/>
          <w:sz w:val="24"/>
          <w:szCs w:val="24"/>
          <w:lang w:eastAsia="en-GB"/>
        </w:rPr>
        <w:t>changing</w:t>
      </w:r>
      <w:r w:rsidRPr="00645E7B">
        <w:rPr>
          <w:rFonts w:ascii="Times New Roman" w:eastAsia="Times New Roman" w:hAnsi="Times New Roman" w:cs="Times New Roman"/>
          <w:sz w:val="24"/>
          <w:szCs w:val="24"/>
          <w:lang w:eastAsia="en-GB"/>
        </w:rPr>
        <w:t xml:space="preserve"> </w:t>
      </w:r>
      <w:r w:rsidR="00383515" w:rsidRPr="00645E7B">
        <w:rPr>
          <w:rFonts w:ascii="Times New Roman" w:eastAsia="Times New Roman" w:hAnsi="Times New Roman" w:cs="Times New Roman"/>
          <w:sz w:val="24"/>
          <w:szCs w:val="24"/>
          <w:lang w:eastAsia="en-GB"/>
        </w:rPr>
        <w:t>moment</w:t>
      </w:r>
      <w:r w:rsidRPr="00645E7B">
        <w:rPr>
          <w:rFonts w:ascii="Times New Roman" w:eastAsia="Times New Roman" w:hAnsi="Times New Roman" w:cs="Times New Roman"/>
          <w:sz w:val="24"/>
          <w:szCs w:val="24"/>
          <w:lang w:eastAsia="en-GB"/>
        </w:rPr>
        <w:t xml:space="preserve"> in British society. The NHS started off.</w:t>
      </w:r>
    </w:p>
    <w:p w14:paraId="6788865C" w14:textId="4EED2C80" w:rsidR="00760F59" w:rsidRDefault="00760F59" w:rsidP="00760F59">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Paraphrase the </w:t>
      </w:r>
      <w:r w:rsidR="00FA01FC" w:rsidRPr="00B15EA4">
        <w:rPr>
          <w:rFonts w:asciiTheme="minorHAnsi" w:hAnsiTheme="minorHAnsi" w:cstheme="minorHAnsi"/>
          <w:color w:val="232323"/>
        </w:rPr>
        <w:t>second</w:t>
      </w:r>
      <w:r w:rsidRPr="00B15EA4">
        <w:rPr>
          <w:rFonts w:asciiTheme="minorHAnsi" w:hAnsiTheme="minorHAnsi" w:cstheme="minorHAnsi"/>
          <w:color w:val="232323"/>
        </w:rPr>
        <w:t xml:space="preserve"> paragraph below –</w:t>
      </w:r>
    </w:p>
    <w:p w14:paraId="3EB43593" w14:textId="27FA67AE" w:rsidR="0068778F" w:rsidRPr="0068778F" w:rsidRDefault="0068778F" w:rsidP="0068778F">
      <w:pPr>
        <w:pStyle w:val="ListParagraph"/>
        <w:spacing w:after="0" w:line="240" w:lineRule="auto"/>
        <w:rPr>
          <w:rFonts w:ascii="Times New Roman" w:eastAsia="Times New Roman" w:hAnsi="Times New Roman" w:cs="Times New Roman"/>
          <w:sz w:val="24"/>
          <w:szCs w:val="24"/>
          <w:lang w:eastAsia="en-GB"/>
        </w:rPr>
      </w:pPr>
      <w:r w:rsidRPr="0068778F">
        <w:rPr>
          <w:rFonts w:ascii="Times New Roman" w:eastAsia="Times New Roman" w:hAnsi="Times New Roman" w:cs="Times New Roman"/>
          <w:sz w:val="24"/>
          <w:szCs w:val="24"/>
          <w:lang w:eastAsia="en-GB"/>
        </w:rPr>
        <w:t xml:space="preserve">Aneurin Bevan, who was then minister of health in Attlee's after the war administration, </w:t>
      </w:r>
      <w:r w:rsidR="00383515" w:rsidRPr="0068778F">
        <w:rPr>
          <w:rFonts w:ascii="Times New Roman" w:eastAsia="Times New Roman" w:hAnsi="Times New Roman" w:cs="Times New Roman"/>
          <w:sz w:val="24"/>
          <w:szCs w:val="24"/>
          <w:lang w:eastAsia="en-GB"/>
        </w:rPr>
        <w:t>with authori</w:t>
      </w:r>
      <w:r w:rsidR="00DE5156">
        <w:rPr>
          <w:rFonts w:ascii="Times New Roman" w:eastAsia="Times New Roman" w:hAnsi="Times New Roman" w:cs="Times New Roman"/>
          <w:sz w:val="24"/>
          <w:szCs w:val="24"/>
          <w:lang w:eastAsia="en-GB"/>
        </w:rPr>
        <w:t>s</w:t>
      </w:r>
      <w:r w:rsidR="00383515" w:rsidRPr="0068778F">
        <w:rPr>
          <w:rFonts w:ascii="Times New Roman" w:eastAsia="Times New Roman" w:hAnsi="Times New Roman" w:cs="Times New Roman"/>
          <w:sz w:val="24"/>
          <w:szCs w:val="24"/>
          <w:lang w:eastAsia="en-GB"/>
        </w:rPr>
        <w:t>ation</w:t>
      </w:r>
      <w:r w:rsidRPr="0068778F">
        <w:rPr>
          <w:rFonts w:ascii="Times New Roman" w:eastAsia="Times New Roman" w:hAnsi="Times New Roman" w:cs="Times New Roman"/>
          <w:sz w:val="24"/>
          <w:szCs w:val="24"/>
          <w:lang w:eastAsia="en-GB"/>
        </w:rPr>
        <w:t xml:space="preserve"> </w:t>
      </w:r>
      <w:r w:rsidR="00383515" w:rsidRPr="0068778F">
        <w:rPr>
          <w:rFonts w:ascii="Times New Roman" w:eastAsia="Times New Roman" w:hAnsi="Times New Roman" w:cs="Times New Roman"/>
          <w:sz w:val="24"/>
          <w:szCs w:val="24"/>
          <w:lang w:eastAsia="en-GB"/>
        </w:rPr>
        <w:t>set off</w:t>
      </w:r>
      <w:r w:rsidRPr="0068778F">
        <w:rPr>
          <w:rFonts w:ascii="Times New Roman" w:eastAsia="Times New Roman" w:hAnsi="Times New Roman" w:cs="Times New Roman"/>
          <w:sz w:val="24"/>
          <w:szCs w:val="24"/>
          <w:lang w:eastAsia="en-GB"/>
        </w:rPr>
        <w:t xml:space="preserve"> the National Health Service, or NHS, at Manchester's Park Hospital. The </w:t>
      </w:r>
      <w:r w:rsidR="00B23F3B">
        <w:rPr>
          <w:rFonts w:ascii="Times New Roman" w:eastAsia="Times New Roman" w:hAnsi="Times New Roman" w:cs="Times New Roman"/>
          <w:sz w:val="24"/>
          <w:szCs w:val="24"/>
          <w:lang w:eastAsia="en-GB"/>
        </w:rPr>
        <w:t>reason</w:t>
      </w:r>
      <w:r w:rsidRPr="0068778F">
        <w:rPr>
          <w:rFonts w:ascii="Times New Roman" w:eastAsia="Times New Roman" w:hAnsi="Times New Roman" w:cs="Times New Roman"/>
          <w:sz w:val="24"/>
          <w:szCs w:val="24"/>
          <w:lang w:eastAsia="en-GB"/>
        </w:rPr>
        <w:t xml:space="preserve"> to offer everyone access to high-quality, dependable </w:t>
      </w:r>
      <w:r w:rsidR="005F3EA5" w:rsidRPr="0068778F">
        <w:rPr>
          <w:rFonts w:ascii="Times New Roman" w:eastAsia="Times New Roman" w:hAnsi="Times New Roman" w:cs="Times New Roman"/>
          <w:sz w:val="24"/>
          <w:szCs w:val="24"/>
          <w:lang w:eastAsia="en-GB"/>
        </w:rPr>
        <w:t>care</w:t>
      </w:r>
      <w:r w:rsidRPr="0068778F">
        <w:rPr>
          <w:rFonts w:ascii="Times New Roman" w:eastAsia="Times New Roman" w:hAnsi="Times New Roman" w:cs="Times New Roman"/>
          <w:sz w:val="24"/>
          <w:szCs w:val="24"/>
          <w:lang w:eastAsia="en-GB"/>
        </w:rPr>
        <w:t xml:space="preserve"> was at last </w:t>
      </w:r>
      <w:r w:rsidR="005F3EA5" w:rsidRPr="0068778F">
        <w:rPr>
          <w:rFonts w:ascii="Times New Roman" w:eastAsia="Times New Roman" w:hAnsi="Times New Roman" w:cs="Times New Roman"/>
          <w:sz w:val="24"/>
          <w:szCs w:val="24"/>
          <w:lang w:eastAsia="en-GB"/>
        </w:rPr>
        <w:t>commencing</w:t>
      </w:r>
      <w:r w:rsidRPr="0068778F">
        <w:rPr>
          <w:rFonts w:ascii="Times New Roman" w:eastAsia="Times New Roman" w:hAnsi="Times New Roman" w:cs="Times New Roman"/>
          <w:sz w:val="24"/>
          <w:szCs w:val="24"/>
          <w:lang w:eastAsia="en-GB"/>
        </w:rPr>
        <w:t xml:space="preserve"> to take hesitant shape.</w:t>
      </w:r>
    </w:p>
    <w:p w14:paraId="34FD6C56" w14:textId="77777777" w:rsidR="00401052" w:rsidRDefault="00FA01FC" w:rsidP="00401052">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Paraphrase the final paragraph below –</w:t>
      </w:r>
    </w:p>
    <w:p w14:paraId="3FBD4036" w14:textId="32EF237A" w:rsidR="007D05D3" w:rsidRPr="007D05D3" w:rsidRDefault="007D05D3" w:rsidP="007D05D3">
      <w:pPr>
        <w:pStyle w:val="ListParagraph"/>
        <w:spacing w:after="0" w:line="240" w:lineRule="auto"/>
        <w:rPr>
          <w:rFonts w:ascii="Times New Roman" w:eastAsia="Times New Roman" w:hAnsi="Times New Roman" w:cs="Times New Roman"/>
          <w:sz w:val="24"/>
          <w:szCs w:val="24"/>
          <w:lang w:eastAsia="en-GB"/>
        </w:rPr>
      </w:pPr>
      <w:r w:rsidRPr="007D05D3">
        <w:rPr>
          <w:rFonts w:ascii="Times New Roman" w:eastAsia="Times New Roman" w:hAnsi="Times New Roman" w:cs="Times New Roman"/>
          <w:sz w:val="24"/>
          <w:szCs w:val="24"/>
          <w:lang w:eastAsia="en-GB"/>
        </w:rPr>
        <w:lastRenderedPageBreak/>
        <w:t xml:space="preserve">A combination of numerous years of </w:t>
      </w:r>
      <w:r w:rsidR="00E17448" w:rsidRPr="007D05D3">
        <w:rPr>
          <w:rFonts w:ascii="Times New Roman" w:eastAsia="Times New Roman" w:hAnsi="Times New Roman" w:cs="Times New Roman"/>
          <w:sz w:val="24"/>
          <w:szCs w:val="24"/>
          <w:lang w:eastAsia="en-GB"/>
        </w:rPr>
        <w:t>demanding</w:t>
      </w:r>
      <w:r w:rsidRPr="007D05D3">
        <w:rPr>
          <w:rFonts w:ascii="Times New Roman" w:eastAsia="Times New Roman" w:hAnsi="Times New Roman" w:cs="Times New Roman"/>
          <w:sz w:val="24"/>
          <w:szCs w:val="24"/>
          <w:lang w:eastAsia="en-GB"/>
        </w:rPr>
        <w:t xml:space="preserve"> labour and the </w:t>
      </w:r>
      <w:r w:rsidR="00253756" w:rsidRPr="007D05D3">
        <w:rPr>
          <w:rFonts w:ascii="Times New Roman" w:eastAsia="Times New Roman" w:hAnsi="Times New Roman" w:cs="Times New Roman"/>
          <w:sz w:val="24"/>
          <w:szCs w:val="24"/>
          <w:lang w:eastAsia="en-GB"/>
        </w:rPr>
        <w:t>idea</w:t>
      </w:r>
      <w:r w:rsidRPr="007D05D3">
        <w:rPr>
          <w:rFonts w:ascii="Times New Roman" w:eastAsia="Times New Roman" w:hAnsi="Times New Roman" w:cs="Times New Roman"/>
          <w:sz w:val="24"/>
          <w:szCs w:val="24"/>
          <w:lang w:eastAsia="en-GB"/>
        </w:rPr>
        <w:t xml:space="preserve"> of many </w:t>
      </w:r>
      <w:r w:rsidR="00C84F17">
        <w:rPr>
          <w:rFonts w:ascii="Times New Roman" w:eastAsia="Times New Roman" w:hAnsi="Times New Roman" w:cs="Times New Roman"/>
          <w:sz w:val="24"/>
          <w:szCs w:val="24"/>
          <w:lang w:eastAsia="en-GB"/>
        </w:rPr>
        <w:t xml:space="preserve">others </w:t>
      </w:r>
      <w:r w:rsidRPr="007D05D3">
        <w:rPr>
          <w:rFonts w:ascii="Times New Roman" w:eastAsia="Times New Roman" w:hAnsi="Times New Roman" w:cs="Times New Roman"/>
          <w:sz w:val="24"/>
          <w:szCs w:val="24"/>
          <w:lang w:eastAsia="en-GB"/>
        </w:rPr>
        <w:t xml:space="preserve">that the current medical system was </w:t>
      </w:r>
      <w:r w:rsidR="00C84F17" w:rsidRPr="007D05D3">
        <w:rPr>
          <w:rFonts w:ascii="Times New Roman" w:eastAsia="Times New Roman" w:hAnsi="Times New Roman" w:cs="Times New Roman"/>
          <w:sz w:val="24"/>
          <w:szCs w:val="24"/>
          <w:lang w:eastAsia="en-GB"/>
        </w:rPr>
        <w:t>inadequate</w:t>
      </w:r>
      <w:r w:rsidRPr="007D05D3">
        <w:rPr>
          <w:rFonts w:ascii="Times New Roman" w:eastAsia="Times New Roman" w:hAnsi="Times New Roman" w:cs="Times New Roman"/>
          <w:sz w:val="24"/>
          <w:szCs w:val="24"/>
          <w:lang w:eastAsia="en-GB"/>
        </w:rPr>
        <w:t xml:space="preserve"> and </w:t>
      </w:r>
      <w:r w:rsidR="00C84F17" w:rsidRPr="007D05D3">
        <w:rPr>
          <w:rFonts w:ascii="Times New Roman" w:eastAsia="Times New Roman" w:hAnsi="Times New Roman" w:cs="Times New Roman"/>
          <w:sz w:val="24"/>
          <w:szCs w:val="24"/>
          <w:lang w:eastAsia="en-GB"/>
        </w:rPr>
        <w:t>necessary</w:t>
      </w:r>
      <w:r w:rsidRPr="007D05D3">
        <w:rPr>
          <w:rFonts w:ascii="Times New Roman" w:eastAsia="Times New Roman" w:hAnsi="Times New Roman" w:cs="Times New Roman"/>
          <w:sz w:val="24"/>
          <w:szCs w:val="24"/>
          <w:lang w:eastAsia="en-GB"/>
        </w:rPr>
        <w:t xml:space="preserve"> to be </w:t>
      </w:r>
      <w:r w:rsidR="00C84F17" w:rsidRPr="007D05D3">
        <w:rPr>
          <w:rFonts w:ascii="Times New Roman" w:eastAsia="Times New Roman" w:hAnsi="Times New Roman" w:cs="Times New Roman"/>
          <w:sz w:val="24"/>
          <w:szCs w:val="24"/>
          <w:lang w:eastAsia="en-GB"/>
        </w:rPr>
        <w:t>changed</w:t>
      </w:r>
      <w:r w:rsidRPr="007D05D3">
        <w:rPr>
          <w:rFonts w:ascii="Times New Roman" w:eastAsia="Times New Roman" w:hAnsi="Times New Roman" w:cs="Times New Roman"/>
          <w:sz w:val="24"/>
          <w:szCs w:val="24"/>
          <w:lang w:eastAsia="en-GB"/>
        </w:rPr>
        <w:t xml:space="preserve"> resulted in the establishment of the National Health Service (NHS) in 1948.</w:t>
      </w:r>
    </w:p>
    <w:p w14:paraId="5C7B4D87" w14:textId="77777777" w:rsidR="00FA01FC" w:rsidRPr="00B15EA4" w:rsidRDefault="00FA01FC" w:rsidP="00FA01FC">
      <w:pPr>
        <w:pStyle w:val="ListParagraph"/>
        <w:rPr>
          <w:rFonts w:cstheme="minorHAnsi"/>
          <w:color w:val="232323"/>
          <w:sz w:val="24"/>
          <w:szCs w:val="24"/>
        </w:rPr>
      </w:pPr>
    </w:p>
    <w:p w14:paraId="4395F641" w14:textId="08B63A3C" w:rsidR="00760F59" w:rsidRPr="00B15EA4" w:rsidRDefault="00FA01FC" w:rsidP="00181D32">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Summarise the document as a whole below </w:t>
      </w:r>
      <w:r w:rsidR="00181D32" w:rsidRPr="00B15EA4">
        <w:rPr>
          <w:rFonts w:asciiTheme="minorHAnsi" w:hAnsiTheme="minorHAnsi" w:cstheme="minorHAnsi"/>
          <w:color w:val="232323"/>
        </w:rPr>
        <w:t>–</w:t>
      </w:r>
      <w:r w:rsidRPr="00B15EA4">
        <w:rPr>
          <w:rFonts w:asciiTheme="minorHAnsi" w:hAnsiTheme="minorHAnsi" w:cstheme="minorHAnsi"/>
          <w:color w:val="232323"/>
        </w:rPr>
        <w:t xml:space="preserve"> </w:t>
      </w:r>
    </w:p>
    <w:p w14:paraId="51E4B88F" w14:textId="77777777" w:rsidR="00181D32" w:rsidRPr="00B15EA4" w:rsidRDefault="00181D32" w:rsidP="00181D32">
      <w:pPr>
        <w:pStyle w:val="ListParagraph"/>
        <w:rPr>
          <w:rFonts w:cstheme="minorHAnsi"/>
          <w:color w:val="232323"/>
          <w:sz w:val="24"/>
          <w:szCs w:val="24"/>
        </w:rPr>
      </w:pPr>
    </w:p>
    <w:p w14:paraId="59C385DF" w14:textId="77777777" w:rsidR="00493514" w:rsidRPr="00493514" w:rsidRDefault="00493514" w:rsidP="00493514">
      <w:pPr>
        <w:spacing w:after="0" w:line="240" w:lineRule="auto"/>
        <w:rPr>
          <w:rFonts w:ascii="Times New Roman" w:eastAsia="Times New Roman" w:hAnsi="Times New Roman" w:cs="Times New Roman"/>
          <w:sz w:val="24"/>
          <w:szCs w:val="24"/>
          <w:lang w:eastAsia="en-GB"/>
        </w:rPr>
      </w:pPr>
      <w:r w:rsidRPr="00493514">
        <w:rPr>
          <w:rFonts w:ascii="Times New Roman" w:eastAsia="Times New Roman" w:hAnsi="Times New Roman" w:cs="Times New Roman"/>
          <w:sz w:val="24"/>
          <w:szCs w:val="24"/>
          <w:lang w:eastAsia="en-GB"/>
        </w:rPr>
        <w:t>Aneurin Bevan formally launched the National Health Service (NHS) at Manchester's Park Hospital on July 5, 1948, which was a momentous day in British history. The NHS was the product of years of work and the conviction that the existing medical system required to change in order to offer anyone with outstanding continuous treatments.</w:t>
      </w:r>
    </w:p>
    <w:p w14:paraId="7239849E" w14:textId="77777777" w:rsidR="00181D32" w:rsidRPr="00B15EA4" w:rsidRDefault="00181D32" w:rsidP="00493514">
      <w:pPr>
        <w:spacing w:after="0" w:line="240" w:lineRule="auto"/>
        <w:rPr>
          <w:rFonts w:cstheme="minorHAnsi"/>
          <w:color w:val="232323"/>
        </w:rPr>
      </w:pPr>
    </w:p>
    <w:sectPr w:rsidR="00181D32" w:rsidRPr="00B15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A15D8"/>
    <w:multiLevelType w:val="hybridMultilevel"/>
    <w:tmpl w:val="1CFA2D2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3F3621C"/>
    <w:multiLevelType w:val="hybridMultilevel"/>
    <w:tmpl w:val="2DCEB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D61ACA"/>
    <w:multiLevelType w:val="hybridMultilevel"/>
    <w:tmpl w:val="13121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3757588">
    <w:abstractNumId w:val="1"/>
  </w:num>
  <w:num w:numId="2" w16cid:durableId="931821219">
    <w:abstractNumId w:val="0"/>
  </w:num>
  <w:num w:numId="3" w16cid:durableId="606809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F7B"/>
    <w:rsid w:val="0001139D"/>
    <w:rsid w:val="000F7C98"/>
    <w:rsid w:val="00181D32"/>
    <w:rsid w:val="001B27D2"/>
    <w:rsid w:val="001F471F"/>
    <w:rsid w:val="00253756"/>
    <w:rsid w:val="002834EA"/>
    <w:rsid w:val="00315880"/>
    <w:rsid w:val="00383515"/>
    <w:rsid w:val="00401052"/>
    <w:rsid w:val="004014F5"/>
    <w:rsid w:val="00440877"/>
    <w:rsid w:val="00493514"/>
    <w:rsid w:val="004F238A"/>
    <w:rsid w:val="00574A4D"/>
    <w:rsid w:val="005F3EA5"/>
    <w:rsid w:val="00645E7B"/>
    <w:rsid w:val="0068778F"/>
    <w:rsid w:val="00760F59"/>
    <w:rsid w:val="007D05D3"/>
    <w:rsid w:val="00800BA9"/>
    <w:rsid w:val="00873F7B"/>
    <w:rsid w:val="0088324B"/>
    <w:rsid w:val="009B1C5D"/>
    <w:rsid w:val="00A00308"/>
    <w:rsid w:val="00B15EA4"/>
    <w:rsid w:val="00B20ADF"/>
    <w:rsid w:val="00B23F3B"/>
    <w:rsid w:val="00BB499D"/>
    <w:rsid w:val="00C745C9"/>
    <w:rsid w:val="00C84F17"/>
    <w:rsid w:val="00CE16EB"/>
    <w:rsid w:val="00D225C9"/>
    <w:rsid w:val="00D6573C"/>
    <w:rsid w:val="00DC0C78"/>
    <w:rsid w:val="00DE5156"/>
    <w:rsid w:val="00E17448"/>
    <w:rsid w:val="00EA44EC"/>
    <w:rsid w:val="00F673C7"/>
    <w:rsid w:val="00FA01FC"/>
    <w:rsid w:val="00FC65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A7FC3"/>
  <w15:chartTrackingRefBased/>
  <w15:docId w15:val="{DEFDDE45-6B1B-4AF9-B0E4-0A53A44D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73C7"/>
    <w:rPr>
      <w:color w:val="808080"/>
    </w:rPr>
  </w:style>
  <w:style w:type="paragraph" w:styleId="NormalWeb">
    <w:name w:val="Normal (Web)"/>
    <w:basedOn w:val="Normal"/>
    <w:uiPriority w:val="99"/>
    <w:unhideWhenUsed/>
    <w:rsid w:val="00760F5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60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2444">
      <w:bodyDiv w:val="1"/>
      <w:marLeft w:val="0"/>
      <w:marRight w:val="0"/>
      <w:marTop w:val="0"/>
      <w:marBottom w:val="0"/>
      <w:divBdr>
        <w:top w:val="none" w:sz="0" w:space="0" w:color="auto"/>
        <w:left w:val="none" w:sz="0" w:space="0" w:color="auto"/>
        <w:bottom w:val="none" w:sz="0" w:space="0" w:color="auto"/>
        <w:right w:val="none" w:sz="0" w:space="0" w:color="auto"/>
      </w:divBdr>
    </w:div>
    <w:div w:id="39480625">
      <w:bodyDiv w:val="1"/>
      <w:marLeft w:val="0"/>
      <w:marRight w:val="0"/>
      <w:marTop w:val="0"/>
      <w:marBottom w:val="0"/>
      <w:divBdr>
        <w:top w:val="none" w:sz="0" w:space="0" w:color="auto"/>
        <w:left w:val="none" w:sz="0" w:space="0" w:color="auto"/>
        <w:bottom w:val="none" w:sz="0" w:space="0" w:color="auto"/>
        <w:right w:val="none" w:sz="0" w:space="0" w:color="auto"/>
      </w:divBdr>
    </w:div>
    <w:div w:id="252125175">
      <w:bodyDiv w:val="1"/>
      <w:marLeft w:val="0"/>
      <w:marRight w:val="0"/>
      <w:marTop w:val="0"/>
      <w:marBottom w:val="0"/>
      <w:divBdr>
        <w:top w:val="none" w:sz="0" w:space="0" w:color="auto"/>
        <w:left w:val="none" w:sz="0" w:space="0" w:color="auto"/>
        <w:bottom w:val="none" w:sz="0" w:space="0" w:color="auto"/>
        <w:right w:val="none" w:sz="0" w:space="0" w:color="auto"/>
      </w:divBdr>
    </w:div>
    <w:div w:id="359162563">
      <w:bodyDiv w:val="1"/>
      <w:marLeft w:val="0"/>
      <w:marRight w:val="0"/>
      <w:marTop w:val="0"/>
      <w:marBottom w:val="0"/>
      <w:divBdr>
        <w:top w:val="none" w:sz="0" w:space="0" w:color="auto"/>
        <w:left w:val="none" w:sz="0" w:space="0" w:color="auto"/>
        <w:bottom w:val="none" w:sz="0" w:space="0" w:color="auto"/>
        <w:right w:val="none" w:sz="0" w:space="0" w:color="auto"/>
      </w:divBdr>
    </w:div>
    <w:div w:id="616181320">
      <w:bodyDiv w:val="1"/>
      <w:marLeft w:val="0"/>
      <w:marRight w:val="0"/>
      <w:marTop w:val="0"/>
      <w:marBottom w:val="0"/>
      <w:divBdr>
        <w:top w:val="none" w:sz="0" w:space="0" w:color="auto"/>
        <w:left w:val="none" w:sz="0" w:space="0" w:color="auto"/>
        <w:bottom w:val="none" w:sz="0" w:space="0" w:color="auto"/>
        <w:right w:val="none" w:sz="0" w:space="0" w:color="auto"/>
      </w:divBdr>
    </w:div>
    <w:div w:id="618683641">
      <w:bodyDiv w:val="1"/>
      <w:marLeft w:val="0"/>
      <w:marRight w:val="0"/>
      <w:marTop w:val="0"/>
      <w:marBottom w:val="0"/>
      <w:divBdr>
        <w:top w:val="none" w:sz="0" w:space="0" w:color="auto"/>
        <w:left w:val="none" w:sz="0" w:space="0" w:color="auto"/>
        <w:bottom w:val="none" w:sz="0" w:space="0" w:color="auto"/>
        <w:right w:val="none" w:sz="0" w:space="0" w:color="auto"/>
      </w:divBdr>
    </w:div>
    <w:div w:id="649286384">
      <w:bodyDiv w:val="1"/>
      <w:marLeft w:val="0"/>
      <w:marRight w:val="0"/>
      <w:marTop w:val="0"/>
      <w:marBottom w:val="0"/>
      <w:divBdr>
        <w:top w:val="none" w:sz="0" w:space="0" w:color="auto"/>
        <w:left w:val="none" w:sz="0" w:space="0" w:color="auto"/>
        <w:bottom w:val="none" w:sz="0" w:space="0" w:color="auto"/>
        <w:right w:val="none" w:sz="0" w:space="0" w:color="auto"/>
      </w:divBdr>
    </w:div>
    <w:div w:id="815606205">
      <w:bodyDiv w:val="1"/>
      <w:marLeft w:val="0"/>
      <w:marRight w:val="0"/>
      <w:marTop w:val="0"/>
      <w:marBottom w:val="0"/>
      <w:divBdr>
        <w:top w:val="none" w:sz="0" w:space="0" w:color="auto"/>
        <w:left w:val="none" w:sz="0" w:space="0" w:color="auto"/>
        <w:bottom w:val="none" w:sz="0" w:space="0" w:color="auto"/>
        <w:right w:val="none" w:sz="0" w:space="0" w:color="auto"/>
      </w:divBdr>
    </w:div>
    <w:div w:id="824518602">
      <w:bodyDiv w:val="1"/>
      <w:marLeft w:val="0"/>
      <w:marRight w:val="0"/>
      <w:marTop w:val="0"/>
      <w:marBottom w:val="0"/>
      <w:divBdr>
        <w:top w:val="none" w:sz="0" w:space="0" w:color="auto"/>
        <w:left w:val="none" w:sz="0" w:space="0" w:color="auto"/>
        <w:bottom w:val="none" w:sz="0" w:space="0" w:color="auto"/>
        <w:right w:val="none" w:sz="0" w:space="0" w:color="auto"/>
      </w:divBdr>
    </w:div>
    <w:div w:id="1189293612">
      <w:bodyDiv w:val="1"/>
      <w:marLeft w:val="0"/>
      <w:marRight w:val="0"/>
      <w:marTop w:val="0"/>
      <w:marBottom w:val="0"/>
      <w:divBdr>
        <w:top w:val="none" w:sz="0" w:space="0" w:color="auto"/>
        <w:left w:val="none" w:sz="0" w:space="0" w:color="auto"/>
        <w:bottom w:val="none" w:sz="0" w:space="0" w:color="auto"/>
        <w:right w:val="none" w:sz="0" w:space="0" w:color="auto"/>
      </w:divBdr>
    </w:div>
    <w:div w:id="1215704024">
      <w:bodyDiv w:val="1"/>
      <w:marLeft w:val="0"/>
      <w:marRight w:val="0"/>
      <w:marTop w:val="0"/>
      <w:marBottom w:val="0"/>
      <w:divBdr>
        <w:top w:val="none" w:sz="0" w:space="0" w:color="auto"/>
        <w:left w:val="none" w:sz="0" w:space="0" w:color="auto"/>
        <w:bottom w:val="none" w:sz="0" w:space="0" w:color="auto"/>
        <w:right w:val="none" w:sz="0" w:space="0" w:color="auto"/>
      </w:divBdr>
    </w:div>
    <w:div w:id="1257012104">
      <w:bodyDiv w:val="1"/>
      <w:marLeft w:val="0"/>
      <w:marRight w:val="0"/>
      <w:marTop w:val="0"/>
      <w:marBottom w:val="0"/>
      <w:divBdr>
        <w:top w:val="none" w:sz="0" w:space="0" w:color="auto"/>
        <w:left w:val="none" w:sz="0" w:space="0" w:color="auto"/>
        <w:bottom w:val="none" w:sz="0" w:space="0" w:color="auto"/>
        <w:right w:val="none" w:sz="0" w:space="0" w:color="auto"/>
      </w:divBdr>
    </w:div>
    <w:div w:id="1702777360">
      <w:bodyDiv w:val="1"/>
      <w:marLeft w:val="0"/>
      <w:marRight w:val="0"/>
      <w:marTop w:val="0"/>
      <w:marBottom w:val="0"/>
      <w:divBdr>
        <w:top w:val="none" w:sz="0" w:space="0" w:color="auto"/>
        <w:left w:val="none" w:sz="0" w:space="0" w:color="auto"/>
        <w:bottom w:val="none" w:sz="0" w:space="0" w:color="auto"/>
        <w:right w:val="none" w:sz="0" w:space="0" w:color="auto"/>
      </w:divBdr>
    </w:div>
    <w:div w:id="1765803720">
      <w:bodyDiv w:val="1"/>
      <w:marLeft w:val="0"/>
      <w:marRight w:val="0"/>
      <w:marTop w:val="0"/>
      <w:marBottom w:val="0"/>
      <w:divBdr>
        <w:top w:val="none" w:sz="0" w:space="0" w:color="auto"/>
        <w:left w:val="none" w:sz="0" w:space="0" w:color="auto"/>
        <w:bottom w:val="none" w:sz="0" w:space="0" w:color="auto"/>
        <w:right w:val="none" w:sz="0" w:space="0" w:color="auto"/>
      </w:divBdr>
    </w:div>
    <w:div w:id="2058046747">
      <w:bodyDiv w:val="1"/>
      <w:marLeft w:val="0"/>
      <w:marRight w:val="0"/>
      <w:marTop w:val="0"/>
      <w:marBottom w:val="0"/>
      <w:divBdr>
        <w:top w:val="none" w:sz="0" w:space="0" w:color="auto"/>
        <w:left w:val="none" w:sz="0" w:space="0" w:color="auto"/>
        <w:bottom w:val="none" w:sz="0" w:space="0" w:color="auto"/>
        <w:right w:val="none" w:sz="0" w:space="0" w:color="auto"/>
      </w:divBdr>
    </w:div>
    <w:div w:id="214322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353</Words>
  <Characters>2014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camelia golgozeanu</cp:lastModifiedBy>
  <cp:revision>25</cp:revision>
  <cp:lastPrinted>2022-11-07T18:32:00Z</cp:lastPrinted>
  <dcterms:created xsi:type="dcterms:W3CDTF">2024-04-19T11:28:00Z</dcterms:created>
  <dcterms:modified xsi:type="dcterms:W3CDTF">2024-05-01T11:03:00Z</dcterms:modified>
</cp:coreProperties>
</file>