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4BD9" w:rsidRPr="00F76698" w:rsidRDefault="00C04BD9" w:rsidP="00C04BD9">
      <w:pPr>
        <w:pStyle w:val="Title"/>
        <w:rPr>
          <w:rFonts w:cs="Times New Roman"/>
          <w:sz w:val="52"/>
          <w:u w:val="single"/>
        </w:rPr>
      </w:pPr>
      <w:r w:rsidRPr="00F76698">
        <w:rPr>
          <w:rFonts w:cs="Times New Roman"/>
          <w:sz w:val="52"/>
          <w:u w:val="single"/>
        </w:rPr>
        <w:t>UNIVERSITY OF WALES TRINITY SAINT DAVID</w:t>
      </w:r>
    </w:p>
    <w:p w:rsidR="00C04BD9" w:rsidRPr="00F76698" w:rsidRDefault="00C04BD9" w:rsidP="00C04BD9">
      <w:pPr>
        <w:rPr>
          <w:rFonts w:ascii="Times New Roman" w:hAnsi="Times New Roman" w:cs="Times New Roman"/>
          <w:szCs w:val="24"/>
          <w:u w:val="single"/>
        </w:rPr>
      </w:pPr>
    </w:p>
    <w:p w:rsidR="00C04BD9" w:rsidRPr="00F76698" w:rsidRDefault="00C04BD9" w:rsidP="00C04BD9">
      <w:pPr>
        <w:rPr>
          <w:rFonts w:ascii="Times New Roman" w:hAnsi="Times New Roman" w:cs="Times New Roman"/>
          <w:szCs w:val="24"/>
          <w:u w:val="single"/>
        </w:rPr>
      </w:pPr>
    </w:p>
    <w:p w:rsidR="00C04BD9" w:rsidRPr="00F76698" w:rsidRDefault="00C04BD9" w:rsidP="00C04BD9">
      <w:pPr>
        <w:jc w:val="center"/>
        <w:rPr>
          <w:rFonts w:ascii="Times New Roman" w:hAnsi="Times New Roman" w:cs="Times New Roman"/>
          <w:szCs w:val="24"/>
          <w:u w:val="single"/>
        </w:rPr>
      </w:pPr>
    </w:p>
    <w:p w:rsidR="00C04BD9" w:rsidRPr="00F76698" w:rsidRDefault="00C04BD9" w:rsidP="00C04BD9">
      <w:pPr>
        <w:pStyle w:val="Heading1"/>
        <w:spacing w:before="0"/>
        <w:jc w:val="center"/>
        <w:textAlignment w:val="center"/>
        <w:rPr>
          <w:rFonts w:ascii="Times New Roman" w:eastAsiaTheme="minorEastAsia" w:hAnsi="Times New Roman" w:cs="Times New Roman"/>
          <w:color w:val="auto"/>
          <w:sz w:val="44"/>
          <w:szCs w:val="44"/>
          <w:u w:val="single"/>
        </w:rPr>
      </w:pPr>
      <w:r w:rsidRPr="00F76698">
        <w:rPr>
          <w:rFonts w:ascii="Times New Roman" w:eastAsiaTheme="minorEastAsia" w:hAnsi="Times New Roman" w:cs="Times New Roman"/>
          <w:color w:val="auto"/>
          <w:sz w:val="44"/>
          <w:szCs w:val="44"/>
          <w:u w:val="single"/>
        </w:rPr>
        <w:t xml:space="preserve">Developing Workplace Critical Thinking </w:t>
      </w:r>
    </w:p>
    <w:p w:rsidR="00C04BD9" w:rsidRPr="00F76698" w:rsidRDefault="00C04BD9" w:rsidP="00C04BD9">
      <w:pPr>
        <w:rPr>
          <w:rFonts w:ascii="Times New Roman" w:hAnsi="Times New Roman" w:cs="Times New Roman"/>
          <w:szCs w:val="24"/>
          <w:u w:val="single"/>
        </w:rPr>
      </w:pPr>
    </w:p>
    <w:p w:rsidR="00C04BD9" w:rsidRPr="00F76698" w:rsidRDefault="00C04BD9" w:rsidP="00C04BD9">
      <w:pPr>
        <w:jc w:val="center"/>
        <w:rPr>
          <w:rFonts w:ascii="Times New Roman" w:hAnsi="Times New Roman" w:cs="Times New Roman"/>
          <w:szCs w:val="24"/>
          <w:u w:val="single"/>
        </w:rPr>
      </w:pPr>
    </w:p>
    <w:p w:rsidR="00C04BD9" w:rsidRPr="00F76698" w:rsidRDefault="00C04BD9" w:rsidP="00C04BD9">
      <w:pPr>
        <w:jc w:val="center"/>
        <w:rPr>
          <w:rFonts w:ascii="Times New Roman" w:hAnsi="Times New Roman" w:cs="Times New Roman"/>
          <w:b/>
          <w:bCs/>
          <w:szCs w:val="24"/>
          <w:u w:val="single"/>
        </w:rPr>
      </w:pPr>
    </w:p>
    <w:p w:rsidR="00C04BD9" w:rsidRPr="00F76698" w:rsidRDefault="00C04BD9" w:rsidP="00C04BD9">
      <w:pPr>
        <w:jc w:val="center"/>
        <w:rPr>
          <w:rFonts w:ascii="Times New Roman" w:hAnsi="Times New Roman" w:cs="Times New Roman"/>
          <w:b/>
          <w:bCs/>
          <w:sz w:val="40"/>
          <w:szCs w:val="40"/>
          <w:u w:val="single"/>
        </w:rPr>
      </w:pPr>
      <w:r w:rsidRPr="00F76698">
        <w:rPr>
          <w:rFonts w:ascii="Times New Roman" w:hAnsi="Times New Roman" w:cs="Times New Roman"/>
          <w:b/>
          <w:bCs/>
          <w:sz w:val="40"/>
          <w:szCs w:val="40"/>
          <w:u w:val="single"/>
        </w:rPr>
        <w:t>Programme:  BA (Hons) Management – Skills for the Workplace</w:t>
      </w:r>
    </w:p>
    <w:p w:rsidR="00C04BD9" w:rsidRPr="00F76698" w:rsidRDefault="00C04BD9" w:rsidP="00C04BD9">
      <w:pPr>
        <w:jc w:val="center"/>
        <w:rPr>
          <w:rFonts w:ascii="Times New Roman" w:hAnsi="Times New Roman" w:cs="Times New Roman"/>
          <w:b/>
          <w:bCs/>
          <w:sz w:val="40"/>
          <w:szCs w:val="40"/>
          <w:u w:val="single"/>
        </w:rPr>
      </w:pPr>
      <w:r w:rsidRPr="00F76698">
        <w:rPr>
          <w:rFonts w:ascii="Times New Roman" w:hAnsi="Times New Roman" w:cs="Times New Roman"/>
          <w:b/>
          <w:bCs/>
          <w:sz w:val="40"/>
          <w:szCs w:val="40"/>
          <w:u w:val="single"/>
        </w:rPr>
        <w:t>Module code: BMSW5101</w:t>
      </w:r>
    </w:p>
    <w:p w:rsidR="00C04BD9" w:rsidRPr="00F76698" w:rsidRDefault="00C04BD9" w:rsidP="00C04BD9">
      <w:pPr>
        <w:jc w:val="center"/>
        <w:rPr>
          <w:rFonts w:ascii="Times New Roman" w:hAnsi="Times New Roman" w:cs="Times New Roman"/>
          <w:b/>
          <w:bCs/>
          <w:szCs w:val="24"/>
          <w:u w:val="single"/>
        </w:rPr>
      </w:pPr>
    </w:p>
    <w:p w:rsidR="00C04BD9" w:rsidRPr="00F76698" w:rsidRDefault="00C04BD9" w:rsidP="00C04BD9">
      <w:pPr>
        <w:rPr>
          <w:rFonts w:ascii="Times New Roman" w:hAnsi="Times New Roman" w:cs="Times New Roman"/>
          <w:b/>
          <w:bCs/>
          <w:szCs w:val="24"/>
          <w:u w:val="single"/>
        </w:rPr>
      </w:pPr>
    </w:p>
    <w:p w:rsidR="00C04BD9" w:rsidRPr="00F76698" w:rsidRDefault="00C04BD9" w:rsidP="00C04BD9">
      <w:pPr>
        <w:jc w:val="center"/>
        <w:rPr>
          <w:rFonts w:ascii="Times New Roman" w:hAnsi="Times New Roman" w:cs="Times New Roman"/>
          <w:b/>
          <w:bCs/>
          <w:sz w:val="36"/>
          <w:szCs w:val="36"/>
          <w:u w:val="single"/>
        </w:rPr>
      </w:pPr>
      <w:r w:rsidRPr="00F76698">
        <w:rPr>
          <w:rFonts w:ascii="Times New Roman" w:hAnsi="Times New Roman" w:cs="Times New Roman"/>
          <w:b/>
          <w:bCs/>
          <w:sz w:val="36"/>
          <w:szCs w:val="36"/>
          <w:u w:val="single"/>
        </w:rPr>
        <w:t>Student Name: Hristo Simion</w:t>
      </w:r>
    </w:p>
    <w:p w:rsidR="00C04BD9" w:rsidRPr="00F76698" w:rsidRDefault="00C04BD9" w:rsidP="00C04BD9">
      <w:pPr>
        <w:jc w:val="center"/>
        <w:rPr>
          <w:rFonts w:ascii="Times New Roman" w:hAnsi="Times New Roman" w:cs="Times New Roman"/>
          <w:b/>
          <w:bCs/>
          <w:sz w:val="36"/>
          <w:szCs w:val="36"/>
          <w:u w:val="single"/>
        </w:rPr>
      </w:pPr>
      <w:r w:rsidRPr="00F76698">
        <w:rPr>
          <w:rFonts w:ascii="Times New Roman" w:hAnsi="Times New Roman" w:cs="Times New Roman"/>
          <w:b/>
          <w:bCs/>
          <w:sz w:val="36"/>
          <w:szCs w:val="36"/>
          <w:u w:val="single"/>
        </w:rPr>
        <w:t>Student ID: 1908801</w:t>
      </w:r>
    </w:p>
    <w:p w:rsidR="00C04BD9" w:rsidRPr="00F76698" w:rsidRDefault="00C04BD9" w:rsidP="00C04BD9">
      <w:pPr>
        <w:rPr>
          <w:rFonts w:ascii="Times New Roman" w:hAnsi="Times New Roman" w:cs="Times New Roman"/>
          <w:b/>
          <w:bCs/>
          <w:szCs w:val="24"/>
        </w:rPr>
      </w:pPr>
    </w:p>
    <w:p w:rsidR="00C04BD9" w:rsidRPr="00F76698" w:rsidRDefault="00C04BD9" w:rsidP="00C04BD9">
      <w:pPr>
        <w:rPr>
          <w:rFonts w:ascii="Times New Roman" w:hAnsi="Times New Roman" w:cs="Times New Roman"/>
          <w:b/>
          <w:bCs/>
          <w:szCs w:val="24"/>
        </w:rPr>
      </w:pPr>
    </w:p>
    <w:p w:rsidR="00424217" w:rsidRPr="00F76698" w:rsidRDefault="00C04BD9" w:rsidP="00C04BD9">
      <w:pPr>
        <w:jc w:val="center"/>
        <w:rPr>
          <w:rFonts w:ascii="Times New Roman" w:hAnsi="Times New Roman" w:cs="Times New Roman"/>
          <w:b/>
          <w:bCs/>
          <w:sz w:val="32"/>
          <w:szCs w:val="32"/>
        </w:rPr>
      </w:pPr>
      <w:r w:rsidRPr="00F76698">
        <w:rPr>
          <w:rFonts w:ascii="Times New Roman" w:hAnsi="Times New Roman" w:cs="Times New Roman"/>
          <w:b/>
          <w:bCs/>
          <w:sz w:val="32"/>
          <w:szCs w:val="32"/>
        </w:rPr>
        <w:t>2020</w:t>
      </w:r>
      <w:r w:rsidR="00424217" w:rsidRPr="00F76698">
        <w:rPr>
          <w:rFonts w:ascii="Times New Roman" w:hAnsi="Times New Roman" w:cs="Times New Roman"/>
          <w:b/>
          <w:sz w:val="24"/>
          <w:szCs w:val="24"/>
        </w:rPr>
        <w:br w:type="page"/>
      </w:r>
    </w:p>
    <w:sdt>
      <w:sdtPr>
        <w:rPr>
          <w:rFonts w:ascii="Times New Roman" w:eastAsiaTheme="minorEastAsia" w:hAnsi="Times New Roman" w:cs="Times New Roman"/>
          <w:b w:val="0"/>
          <w:bCs w:val="0"/>
          <w:color w:val="auto"/>
          <w:sz w:val="22"/>
          <w:szCs w:val="22"/>
        </w:rPr>
        <w:id w:val="28920427"/>
        <w:docPartObj>
          <w:docPartGallery w:val="Table of Contents"/>
          <w:docPartUnique/>
        </w:docPartObj>
      </w:sdtPr>
      <w:sdtEndPr/>
      <w:sdtContent>
        <w:p w:rsidR="00F76698" w:rsidRDefault="00F76698" w:rsidP="00F76698">
          <w:pPr>
            <w:pStyle w:val="TOCHeading"/>
            <w:spacing w:line="360" w:lineRule="auto"/>
            <w:jc w:val="center"/>
            <w:rPr>
              <w:rFonts w:ascii="Times New Roman" w:eastAsiaTheme="minorEastAsia" w:hAnsi="Times New Roman" w:cs="Times New Roman"/>
              <w:b w:val="0"/>
              <w:bCs w:val="0"/>
              <w:color w:val="auto"/>
            </w:rPr>
          </w:pPr>
        </w:p>
        <w:p w:rsidR="00F76698" w:rsidRDefault="00F76698" w:rsidP="00F76698">
          <w:pPr>
            <w:pStyle w:val="TOCHeading"/>
            <w:spacing w:line="360" w:lineRule="auto"/>
            <w:jc w:val="center"/>
            <w:rPr>
              <w:rFonts w:ascii="Times New Roman" w:eastAsiaTheme="minorEastAsia" w:hAnsi="Times New Roman" w:cs="Times New Roman"/>
              <w:b w:val="0"/>
              <w:bCs w:val="0"/>
              <w:color w:val="auto"/>
            </w:rPr>
          </w:pPr>
        </w:p>
        <w:p w:rsidR="00F76698" w:rsidRDefault="00F76698" w:rsidP="00F76698">
          <w:pPr>
            <w:pStyle w:val="TOCHeading"/>
            <w:spacing w:line="360" w:lineRule="auto"/>
            <w:jc w:val="center"/>
            <w:rPr>
              <w:rFonts w:ascii="Times New Roman" w:eastAsiaTheme="minorEastAsia" w:hAnsi="Times New Roman" w:cs="Times New Roman"/>
              <w:b w:val="0"/>
              <w:bCs w:val="0"/>
              <w:color w:val="auto"/>
            </w:rPr>
          </w:pPr>
        </w:p>
        <w:p w:rsidR="00424217" w:rsidRPr="00F76698" w:rsidRDefault="00424217" w:rsidP="00F76698">
          <w:pPr>
            <w:pStyle w:val="TOCHeading"/>
            <w:spacing w:line="360" w:lineRule="auto"/>
            <w:jc w:val="center"/>
            <w:rPr>
              <w:rFonts w:ascii="Times New Roman" w:hAnsi="Times New Roman" w:cs="Times New Roman"/>
              <w:color w:val="auto"/>
              <w:sz w:val="36"/>
              <w:szCs w:val="36"/>
            </w:rPr>
          </w:pPr>
          <w:r w:rsidRPr="00F76698">
            <w:rPr>
              <w:rFonts w:ascii="Times New Roman" w:hAnsi="Times New Roman" w:cs="Times New Roman"/>
              <w:color w:val="auto"/>
              <w:sz w:val="36"/>
              <w:szCs w:val="36"/>
            </w:rPr>
            <w:t>Table of Contents</w:t>
          </w:r>
        </w:p>
        <w:p w:rsidR="00F76698" w:rsidRPr="00F76698" w:rsidRDefault="00F76698" w:rsidP="00F76698"/>
        <w:p w:rsidR="006137FD" w:rsidRPr="00F76698" w:rsidRDefault="000148A9" w:rsidP="00F76698">
          <w:pPr>
            <w:pStyle w:val="TOC1"/>
            <w:tabs>
              <w:tab w:val="left" w:pos="440"/>
              <w:tab w:val="right" w:leader="dot" w:pos="9350"/>
            </w:tabs>
            <w:spacing w:line="360" w:lineRule="auto"/>
            <w:jc w:val="both"/>
            <w:rPr>
              <w:rFonts w:ascii="Times New Roman" w:hAnsi="Times New Roman" w:cs="Times New Roman"/>
              <w:noProof/>
              <w:sz w:val="28"/>
              <w:szCs w:val="28"/>
            </w:rPr>
          </w:pPr>
          <w:r w:rsidRPr="00F76698">
            <w:rPr>
              <w:rFonts w:ascii="Times New Roman" w:hAnsi="Times New Roman" w:cs="Times New Roman"/>
              <w:sz w:val="28"/>
              <w:szCs w:val="28"/>
            </w:rPr>
            <w:fldChar w:fldCharType="begin"/>
          </w:r>
          <w:r w:rsidR="00424217" w:rsidRPr="00F76698">
            <w:rPr>
              <w:rFonts w:ascii="Times New Roman" w:hAnsi="Times New Roman" w:cs="Times New Roman"/>
              <w:sz w:val="28"/>
              <w:szCs w:val="28"/>
            </w:rPr>
            <w:instrText xml:space="preserve"> TOC \o "1-3" \h \z \u </w:instrText>
          </w:r>
          <w:r w:rsidRPr="00F76698">
            <w:rPr>
              <w:rFonts w:ascii="Times New Roman" w:hAnsi="Times New Roman" w:cs="Times New Roman"/>
              <w:sz w:val="28"/>
              <w:szCs w:val="28"/>
            </w:rPr>
            <w:fldChar w:fldCharType="separate"/>
          </w:r>
          <w:hyperlink w:anchor="_Toc58956901" w:history="1">
            <w:r w:rsidR="006137FD" w:rsidRPr="00F76698">
              <w:rPr>
                <w:rStyle w:val="Hyperlink"/>
                <w:rFonts w:ascii="Times New Roman" w:hAnsi="Times New Roman" w:cs="Times New Roman"/>
                <w:noProof/>
                <w:sz w:val="28"/>
                <w:szCs w:val="28"/>
              </w:rPr>
              <w:t>1.</w:t>
            </w:r>
            <w:r w:rsidR="006137FD" w:rsidRPr="00F76698">
              <w:rPr>
                <w:rFonts w:ascii="Times New Roman" w:hAnsi="Times New Roman" w:cs="Times New Roman"/>
                <w:noProof/>
                <w:sz w:val="28"/>
                <w:szCs w:val="28"/>
              </w:rPr>
              <w:tab/>
            </w:r>
            <w:r w:rsidR="006137FD" w:rsidRPr="00F76698">
              <w:rPr>
                <w:rStyle w:val="Hyperlink"/>
                <w:rFonts w:ascii="Times New Roman" w:hAnsi="Times New Roman" w:cs="Times New Roman"/>
                <w:noProof/>
                <w:sz w:val="28"/>
                <w:szCs w:val="28"/>
              </w:rPr>
              <w:t>Important management theory for ALDI retail market</w:t>
            </w:r>
            <w:r w:rsidR="006137FD" w:rsidRPr="00F76698">
              <w:rPr>
                <w:rFonts w:ascii="Times New Roman" w:hAnsi="Times New Roman" w:cs="Times New Roman"/>
                <w:noProof/>
                <w:webHidden/>
                <w:sz w:val="28"/>
                <w:szCs w:val="28"/>
              </w:rPr>
              <w:tab/>
            </w:r>
            <w:r w:rsidRPr="00F76698">
              <w:rPr>
                <w:rFonts w:ascii="Times New Roman" w:hAnsi="Times New Roman" w:cs="Times New Roman"/>
                <w:noProof/>
                <w:webHidden/>
                <w:sz w:val="28"/>
                <w:szCs w:val="28"/>
              </w:rPr>
              <w:fldChar w:fldCharType="begin"/>
            </w:r>
            <w:r w:rsidR="006137FD" w:rsidRPr="00F76698">
              <w:rPr>
                <w:rFonts w:ascii="Times New Roman" w:hAnsi="Times New Roman" w:cs="Times New Roman"/>
                <w:noProof/>
                <w:webHidden/>
                <w:sz w:val="28"/>
                <w:szCs w:val="28"/>
              </w:rPr>
              <w:instrText xml:space="preserve"> PAGEREF _Toc58956901 \h </w:instrText>
            </w:r>
            <w:r w:rsidRPr="00F76698">
              <w:rPr>
                <w:rFonts w:ascii="Times New Roman" w:hAnsi="Times New Roman" w:cs="Times New Roman"/>
                <w:noProof/>
                <w:webHidden/>
                <w:sz w:val="28"/>
                <w:szCs w:val="28"/>
              </w:rPr>
            </w:r>
            <w:r w:rsidRPr="00F76698">
              <w:rPr>
                <w:rFonts w:ascii="Times New Roman" w:hAnsi="Times New Roman" w:cs="Times New Roman"/>
                <w:noProof/>
                <w:webHidden/>
                <w:sz w:val="28"/>
                <w:szCs w:val="28"/>
              </w:rPr>
              <w:fldChar w:fldCharType="separate"/>
            </w:r>
            <w:r w:rsidR="00CF6893">
              <w:rPr>
                <w:rFonts w:ascii="Times New Roman" w:hAnsi="Times New Roman" w:cs="Times New Roman"/>
                <w:noProof/>
                <w:webHidden/>
                <w:sz w:val="28"/>
                <w:szCs w:val="28"/>
              </w:rPr>
              <w:t>3</w:t>
            </w:r>
            <w:r w:rsidRPr="00F76698">
              <w:rPr>
                <w:rFonts w:ascii="Times New Roman" w:hAnsi="Times New Roman" w:cs="Times New Roman"/>
                <w:noProof/>
                <w:webHidden/>
                <w:sz w:val="28"/>
                <w:szCs w:val="28"/>
              </w:rPr>
              <w:fldChar w:fldCharType="end"/>
            </w:r>
          </w:hyperlink>
        </w:p>
        <w:p w:rsidR="006137FD" w:rsidRPr="00F76698" w:rsidRDefault="00B77AD5" w:rsidP="00F76698">
          <w:pPr>
            <w:pStyle w:val="TOC1"/>
            <w:tabs>
              <w:tab w:val="left" w:pos="440"/>
              <w:tab w:val="right" w:leader="dot" w:pos="9350"/>
            </w:tabs>
            <w:spacing w:line="360" w:lineRule="auto"/>
            <w:jc w:val="both"/>
            <w:rPr>
              <w:rFonts w:ascii="Times New Roman" w:hAnsi="Times New Roman" w:cs="Times New Roman"/>
              <w:noProof/>
              <w:sz w:val="28"/>
              <w:szCs w:val="28"/>
            </w:rPr>
          </w:pPr>
          <w:hyperlink w:anchor="_Toc58956902" w:history="1">
            <w:r w:rsidR="006137FD" w:rsidRPr="00F76698">
              <w:rPr>
                <w:rStyle w:val="Hyperlink"/>
                <w:rFonts w:ascii="Times New Roman" w:hAnsi="Times New Roman" w:cs="Times New Roman"/>
                <w:noProof/>
                <w:sz w:val="28"/>
                <w:szCs w:val="28"/>
              </w:rPr>
              <w:t>1.</w:t>
            </w:r>
            <w:r w:rsidR="006137FD" w:rsidRPr="00F76698">
              <w:rPr>
                <w:rFonts w:ascii="Times New Roman" w:hAnsi="Times New Roman" w:cs="Times New Roman"/>
                <w:noProof/>
                <w:sz w:val="28"/>
                <w:szCs w:val="28"/>
              </w:rPr>
              <w:tab/>
            </w:r>
            <w:r w:rsidR="006137FD" w:rsidRPr="00F76698">
              <w:rPr>
                <w:rStyle w:val="Hyperlink"/>
                <w:rFonts w:ascii="Times New Roman" w:hAnsi="Times New Roman" w:cs="Times New Roman"/>
                <w:noProof/>
                <w:sz w:val="28"/>
                <w:szCs w:val="28"/>
              </w:rPr>
              <w:t>Impact of the theories</w:t>
            </w:r>
            <w:r w:rsidR="006137FD" w:rsidRPr="00F76698">
              <w:rPr>
                <w:rFonts w:ascii="Times New Roman" w:hAnsi="Times New Roman" w:cs="Times New Roman"/>
                <w:noProof/>
                <w:webHidden/>
                <w:sz w:val="28"/>
                <w:szCs w:val="28"/>
              </w:rPr>
              <w:tab/>
            </w:r>
            <w:r w:rsidR="000148A9" w:rsidRPr="00F76698">
              <w:rPr>
                <w:rFonts w:ascii="Times New Roman" w:hAnsi="Times New Roman" w:cs="Times New Roman"/>
                <w:noProof/>
                <w:webHidden/>
                <w:sz w:val="28"/>
                <w:szCs w:val="28"/>
              </w:rPr>
              <w:fldChar w:fldCharType="begin"/>
            </w:r>
            <w:r w:rsidR="006137FD" w:rsidRPr="00F76698">
              <w:rPr>
                <w:rFonts w:ascii="Times New Roman" w:hAnsi="Times New Roman" w:cs="Times New Roman"/>
                <w:noProof/>
                <w:webHidden/>
                <w:sz w:val="28"/>
                <w:szCs w:val="28"/>
              </w:rPr>
              <w:instrText xml:space="preserve"> PAGEREF _Toc58956902 \h </w:instrText>
            </w:r>
            <w:r w:rsidR="000148A9" w:rsidRPr="00F76698">
              <w:rPr>
                <w:rFonts w:ascii="Times New Roman" w:hAnsi="Times New Roman" w:cs="Times New Roman"/>
                <w:noProof/>
                <w:webHidden/>
                <w:sz w:val="28"/>
                <w:szCs w:val="28"/>
              </w:rPr>
            </w:r>
            <w:r w:rsidR="000148A9" w:rsidRPr="00F76698">
              <w:rPr>
                <w:rFonts w:ascii="Times New Roman" w:hAnsi="Times New Roman" w:cs="Times New Roman"/>
                <w:noProof/>
                <w:webHidden/>
                <w:sz w:val="28"/>
                <w:szCs w:val="28"/>
              </w:rPr>
              <w:fldChar w:fldCharType="separate"/>
            </w:r>
            <w:r w:rsidR="00CF6893">
              <w:rPr>
                <w:rFonts w:ascii="Times New Roman" w:hAnsi="Times New Roman" w:cs="Times New Roman"/>
                <w:noProof/>
                <w:webHidden/>
                <w:sz w:val="28"/>
                <w:szCs w:val="28"/>
              </w:rPr>
              <w:t>6</w:t>
            </w:r>
            <w:r w:rsidR="000148A9" w:rsidRPr="00F76698">
              <w:rPr>
                <w:rFonts w:ascii="Times New Roman" w:hAnsi="Times New Roman" w:cs="Times New Roman"/>
                <w:noProof/>
                <w:webHidden/>
                <w:sz w:val="28"/>
                <w:szCs w:val="28"/>
              </w:rPr>
              <w:fldChar w:fldCharType="end"/>
            </w:r>
          </w:hyperlink>
        </w:p>
        <w:p w:rsidR="006137FD" w:rsidRPr="00F76698" w:rsidRDefault="00B77AD5" w:rsidP="00F76698">
          <w:pPr>
            <w:pStyle w:val="TOC1"/>
            <w:tabs>
              <w:tab w:val="left" w:pos="440"/>
              <w:tab w:val="right" w:leader="dot" w:pos="9350"/>
            </w:tabs>
            <w:spacing w:line="360" w:lineRule="auto"/>
            <w:jc w:val="both"/>
            <w:rPr>
              <w:rFonts w:ascii="Times New Roman" w:hAnsi="Times New Roman" w:cs="Times New Roman"/>
              <w:noProof/>
              <w:sz w:val="28"/>
              <w:szCs w:val="28"/>
            </w:rPr>
          </w:pPr>
          <w:hyperlink w:anchor="_Toc58956903" w:history="1">
            <w:r w:rsidR="006137FD" w:rsidRPr="00F76698">
              <w:rPr>
                <w:rStyle w:val="Hyperlink"/>
                <w:rFonts w:ascii="Times New Roman" w:hAnsi="Times New Roman" w:cs="Times New Roman"/>
                <w:noProof/>
                <w:sz w:val="28"/>
                <w:szCs w:val="28"/>
              </w:rPr>
              <w:t>1.</w:t>
            </w:r>
            <w:r w:rsidR="006137FD" w:rsidRPr="00F76698">
              <w:rPr>
                <w:rFonts w:ascii="Times New Roman" w:hAnsi="Times New Roman" w:cs="Times New Roman"/>
                <w:noProof/>
                <w:sz w:val="28"/>
                <w:szCs w:val="28"/>
              </w:rPr>
              <w:tab/>
            </w:r>
            <w:r w:rsidR="006137FD" w:rsidRPr="00F76698">
              <w:rPr>
                <w:rStyle w:val="Hyperlink"/>
                <w:rFonts w:ascii="Times New Roman" w:hAnsi="Times New Roman" w:cs="Times New Roman"/>
                <w:noProof/>
                <w:sz w:val="28"/>
                <w:szCs w:val="28"/>
              </w:rPr>
              <w:t>Evaluation of the analysis of ALDI organization</w:t>
            </w:r>
            <w:r w:rsidR="006137FD" w:rsidRPr="00F76698">
              <w:rPr>
                <w:rFonts w:ascii="Times New Roman" w:hAnsi="Times New Roman" w:cs="Times New Roman"/>
                <w:noProof/>
                <w:webHidden/>
                <w:sz w:val="28"/>
                <w:szCs w:val="28"/>
              </w:rPr>
              <w:tab/>
            </w:r>
            <w:r w:rsidR="000148A9" w:rsidRPr="00F76698">
              <w:rPr>
                <w:rFonts w:ascii="Times New Roman" w:hAnsi="Times New Roman" w:cs="Times New Roman"/>
                <w:noProof/>
                <w:webHidden/>
                <w:sz w:val="28"/>
                <w:szCs w:val="28"/>
              </w:rPr>
              <w:fldChar w:fldCharType="begin"/>
            </w:r>
            <w:r w:rsidR="006137FD" w:rsidRPr="00F76698">
              <w:rPr>
                <w:rFonts w:ascii="Times New Roman" w:hAnsi="Times New Roman" w:cs="Times New Roman"/>
                <w:noProof/>
                <w:webHidden/>
                <w:sz w:val="28"/>
                <w:szCs w:val="28"/>
              </w:rPr>
              <w:instrText xml:space="preserve"> PAGEREF _Toc58956903 \h </w:instrText>
            </w:r>
            <w:r w:rsidR="000148A9" w:rsidRPr="00F76698">
              <w:rPr>
                <w:rFonts w:ascii="Times New Roman" w:hAnsi="Times New Roman" w:cs="Times New Roman"/>
                <w:noProof/>
                <w:webHidden/>
                <w:sz w:val="28"/>
                <w:szCs w:val="28"/>
              </w:rPr>
            </w:r>
            <w:r w:rsidR="000148A9" w:rsidRPr="00F76698">
              <w:rPr>
                <w:rFonts w:ascii="Times New Roman" w:hAnsi="Times New Roman" w:cs="Times New Roman"/>
                <w:noProof/>
                <w:webHidden/>
                <w:sz w:val="28"/>
                <w:szCs w:val="28"/>
              </w:rPr>
              <w:fldChar w:fldCharType="separate"/>
            </w:r>
            <w:r w:rsidR="00CF6893">
              <w:rPr>
                <w:rFonts w:ascii="Times New Roman" w:hAnsi="Times New Roman" w:cs="Times New Roman"/>
                <w:noProof/>
                <w:webHidden/>
                <w:sz w:val="28"/>
                <w:szCs w:val="28"/>
              </w:rPr>
              <w:t>9</w:t>
            </w:r>
            <w:r w:rsidR="000148A9" w:rsidRPr="00F76698">
              <w:rPr>
                <w:rFonts w:ascii="Times New Roman" w:hAnsi="Times New Roman" w:cs="Times New Roman"/>
                <w:noProof/>
                <w:webHidden/>
                <w:sz w:val="28"/>
                <w:szCs w:val="28"/>
              </w:rPr>
              <w:fldChar w:fldCharType="end"/>
            </w:r>
          </w:hyperlink>
        </w:p>
        <w:p w:rsidR="006137FD" w:rsidRPr="00F76698" w:rsidRDefault="00B77AD5" w:rsidP="00F76698">
          <w:pPr>
            <w:pStyle w:val="TOC1"/>
            <w:tabs>
              <w:tab w:val="right" w:leader="dot" w:pos="9350"/>
            </w:tabs>
            <w:spacing w:line="360" w:lineRule="auto"/>
            <w:jc w:val="both"/>
            <w:rPr>
              <w:rFonts w:ascii="Times New Roman" w:hAnsi="Times New Roman" w:cs="Times New Roman"/>
              <w:noProof/>
              <w:sz w:val="28"/>
              <w:szCs w:val="28"/>
            </w:rPr>
          </w:pPr>
          <w:hyperlink w:anchor="_Toc58956904" w:history="1">
            <w:r w:rsidR="006137FD" w:rsidRPr="00F76698">
              <w:rPr>
                <w:rStyle w:val="Hyperlink"/>
                <w:rFonts w:ascii="Times New Roman" w:hAnsi="Times New Roman" w:cs="Times New Roman"/>
                <w:noProof/>
                <w:sz w:val="28"/>
                <w:szCs w:val="28"/>
              </w:rPr>
              <w:t>Reference List</w:t>
            </w:r>
            <w:r w:rsidR="006137FD" w:rsidRPr="00F76698">
              <w:rPr>
                <w:rFonts w:ascii="Times New Roman" w:hAnsi="Times New Roman" w:cs="Times New Roman"/>
                <w:noProof/>
                <w:webHidden/>
                <w:sz w:val="28"/>
                <w:szCs w:val="28"/>
              </w:rPr>
              <w:tab/>
            </w:r>
            <w:r w:rsidR="000148A9" w:rsidRPr="00F76698">
              <w:rPr>
                <w:rFonts w:ascii="Times New Roman" w:hAnsi="Times New Roman" w:cs="Times New Roman"/>
                <w:noProof/>
                <w:webHidden/>
                <w:sz w:val="28"/>
                <w:szCs w:val="28"/>
              </w:rPr>
              <w:fldChar w:fldCharType="begin"/>
            </w:r>
            <w:r w:rsidR="006137FD" w:rsidRPr="00F76698">
              <w:rPr>
                <w:rFonts w:ascii="Times New Roman" w:hAnsi="Times New Roman" w:cs="Times New Roman"/>
                <w:noProof/>
                <w:webHidden/>
                <w:sz w:val="28"/>
                <w:szCs w:val="28"/>
              </w:rPr>
              <w:instrText xml:space="preserve"> PAGEREF _Toc58956904 \h </w:instrText>
            </w:r>
            <w:r w:rsidR="000148A9" w:rsidRPr="00F76698">
              <w:rPr>
                <w:rFonts w:ascii="Times New Roman" w:hAnsi="Times New Roman" w:cs="Times New Roman"/>
                <w:noProof/>
                <w:webHidden/>
                <w:sz w:val="28"/>
                <w:szCs w:val="28"/>
              </w:rPr>
            </w:r>
            <w:r w:rsidR="000148A9" w:rsidRPr="00F76698">
              <w:rPr>
                <w:rFonts w:ascii="Times New Roman" w:hAnsi="Times New Roman" w:cs="Times New Roman"/>
                <w:noProof/>
                <w:webHidden/>
                <w:sz w:val="28"/>
                <w:szCs w:val="28"/>
              </w:rPr>
              <w:fldChar w:fldCharType="separate"/>
            </w:r>
            <w:r w:rsidR="00CF6893">
              <w:rPr>
                <w:rFonts w:ascii="Times New Roman" w:hAnsi="Times New Roman" w:cs="Times New Roman"/>
                <w:noProof/>
                <w:webHidden/>
                <w:sz w:val="28"/>
                <w:szCs w:val="28"/>
              </w:rPr>
              <w:t>11</w:t>
            </w:r>
            <w:r w:rsidR="000148A9" w:rsidRPr="00F76698">
              <w:rPr>
                <w:rFonts w:ascii="Times New Roman" w:hAnsi="Times New Roman" w:cs="Times New Roman"/>
                <w:noProof/>
                <w:webHidden/>
                <w:sz w:val="28"/>
                <w:szCs w:val="28"/>
              </w:rPr>
              <w:fldChar w:fldCharType="end"/>
            </w:r>
          </w:hyperlink>
        </w:p>
        <w:p w:rsidR="00424217" w:rsidRPr="00F76698" w:rsidRDefault="000148A9" w:rsidP="00F76698">
          <w:pPr>
            <w:spacing w:line="360" w:lineRule="auto"/>
            <w:jc w:val="both"/>
            <w:rPr>
              <w:rFonts w:ascii="Times New Roman" w:hAnsi="Times New Roman" w:cs="Times New Roman"/>
              <w:sz w:val="28"/>
              <w:szCs w:val="28"/>
            </w:rPr>
          </w:pPr>
          <w:r w:rsidRPr="00F76698">
            <w:rPr>
              <w:rFonts w:ascii="Times New Roman" w:hAnsi="Times New Roman" w:cs="Times New Roman"/>
              <w:sz w:val="28"/>
              <w:szCs w:val="28"/>
            </w:rPr>
            <w:fldChar w:fldCharType="end"/>
          </w:r>
        </w:p>
      </w:sdtContent>
    </w:sdt>
    <w:p w:rsidR="00424217" w:rsidRPr="00F76698" w:rsidRDefault="00424217" w:rsidP="00F76698">
      <w:pPr>
        <w:spacing w:line="360" w:lineRule="auto"/>
        <w:jc w:val="both"/>
        <w:rPr>
          <w:rFonts w:ascii="Times New Roman" w:eastAsiaTheme="majorEastAsia" w:hAnsi="Times New Roman" w:cs="Times New Roman"/>
          <w:b/>
          <w:bCs/>
          <w:sz w:val="28"/>
          <w:szCs w:val="28"/>
        </w:rPr>
      </w:pPr>
      <w:r w:rsidRPr="00F76698">
        <w:rPr>
          <w:rFonts w:ascii="Times New Roman" w:hAnsi="Times New Roman" w:cs="Times New Roman"/>
          <w:sz w:val="28"/>
          <w:szCs w:val="28"/>
        </w:rPr>
        <w:br w:type="page"/>
      </w:r>
      <w:bookmarkStart w:id="0" w:name="_GoBack"/>
      <w:bookmarkEnd w:id="0"/>
    </w:p>
    <w:p w:rsidR="00424217" w:rsidRPr="00F76698" w:rsidRDefault="00424217" w:rsidP="00F76698">
      <w:pPr>
        <w:pStyle w:val="Heading1"/>
        <w:numPr>
          <w:ilvl w:val="0"/>
          <w:numId w:val="2"/>
        </w:numPr>
        <w:spacing w:line="360" w:lineRule="auto"/>
        <w:jc w:val="both"/>
        <w:rPr>
          <w:rFonts w:ascii="Times New Roman" w:hAnsi="Times New Roman" w:cs="Times New Roman"/>
          <w:color w:val="auto"/>
          <w:sz w:val="36"/>
          <w:szCs w:val="36"/>
        </w:rPr>
      </w:pPr>
      <w:bookmarkStart w:id="1" w:name="_Toc58956901"/>
      <w:r w:rsidRPr="00F76698">
        <w:rPr>
          <w:rFonts w:ascii="Times New Roman" w:hAnsi="Times New Roman" w:cs="Times New Roman"/>
          <w:color w:val="auto"/>
          <w:sz w:val="36"/>
          <w:szCs w:val="36"/>
        </w:rPr>
        <w:lastRenderedPageBreak/>
        <w:t>Important management theory for ALDI retail market</w:t>
      </w:r>
      <w:bookmarkEnd w:id="1"/>
    </w:p>
    <w:p w:rsidR="00424217" w:rsidRPr="00F76698" w:rsidRDefault="00424217" w:rsidP="00F76698">
      <w:pPr>
        <w:pStyle w:val="Normal1"/>
        <w:spacing w:before="240" w:after="240" w:line="360" w:lineRule="auto"/>
        <w:jc w:val="both"/>
        <w:rPr>
          <w:rFonts w:ascii="Times New Roman" w:hAnsi="Times New Roman" w:cs="Times New Roman"/>
          <w:b/>
          <w:i/>
          <w:sz w:val="32"/>
          <w:szCs w:val="32"/>
        </w:rPr>
      </w:pPr>
      <w:r w:rsidRPr="00F76698">
        <w:rPr>
          <w:rFonts w:ascii="Times New Roman" w:hAnsi="Times New Roman" w:cs="Times New Roman"/>
          <w:b/>
          <w:i/>
          <w:sz w:val="32"/>
          <w:szCs w:val="32"/>
        </w:rPr>
        <w:t>The leadership theory</w:t>
      </w:r>
    </w:p>
    <w:p w:rsidR="00424217" w:rsidRP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The authority is amazing craftsmanship for animating a social affair of people to act to achieve a shared goal.</w:t>
      </w:r>
    </w:p>
    <w:p w:rsidR="00F76698" w:rsidRDefault="00F76698" w:rsidP="00F76698">
      <w:pPr>
        <w:pStyle w:val="NormalWeb"/>
        <w:spacing w:before="0" w:beforeAutospacing="0" w:after="0" w:afterAutospacing="0" w:line="360" w:lineRule="auto"/>
        <w:jc w:val="both"/>
        <w:rPr>
          <w:sz w:val="28"/>
          <w:szCs w:val="28"/>
        </w:rPr>
      </w:pPr>
      <w:r>
        <w:rPr>
          <w:sz w:val="28"/>
          <w:szCs w:val="28"/>
        </w:rPr>
        <w:t xml:space="preserve">      </w:t>
      </w:r>
      <w:r w:rsidR="00424217" w:rsidRPr="00F76698">
        <w:rPr>
          <w:sz w:val="28"/>
          <w:szCs w:val="28"/>
        </w:rPr>
        <w:t xml:space="preserve">The situational authority hypothesis is a significant hypothesis that is significant for each hierarchical pioneer. This situational initiative hypothesis is otherwise called the SLT1 hypothesis. The hypothesis was proposed by Dr. Paul Hersey, and the other individual was Kenneth Blanchard. As indicated by the hypothesis, essentially says there are no single speculations that will be best for the association. ALDI has in excess of 13000 representatives the country over. Any sort of authority style may it be a vote based, dictatorial, Dictatorship, nothing is suitable for the administration. Instead of these all frameworks, the initiative relies upon the circumstance and time and dependent on the time the authority should come out and dependent on that it chooses what should be the style of the administration and furthermore the techniques which will be appropriate for the assignment. In light of their hypothesis, it has been said that the best chefs are the individuals who could even adjust to the style of the circumstance. Pioneers are accepting an essential capacity for giving exact course and information about the proficient way that the laborers need to follow to achieve the legitimate goal in less time. ALDI has a few things and a few circumstances may come up concerning this as the idea of the assignment, the idea of the gathering, and different variables that could likewise impact the initiative style. As the economy is on the limit of breakdown across the globe for the pandemic circumstance organization seriously required an incredible pioneer to think of some extraordinary arrangement to construct their market quickly. Presently ALDI' should actualize the situational authority abilities and under the situational initiative style, there are telling, </w:t>
      </w:r>
      <w:r w:rsidR="00424217" w:rsidRPr="00F76698">
        <w:rPr>
          <w:sz w:val="28"/>
          <w:szCs w:val="28"/>
        </w:rPr>
        <w:lastRenderedPageBreak/>
        <w:t>selling, partaking, assigning, and so forth Hersey and Blanchard likewise referenced a significant part of authority which is development level, in this initiative style and characterized into a few sections like M1, M2, M3, and M4. (Harris and Jones, 2018)</w:t>
      </w:r>
    </w:p>
    <w:p w:rsidR="00424217" w:rsidRDefault="00F76698" w:rsidP="00F76698">
      <w:pPr>
        <w:pStyle w:val="NormalWeb"/>
        <w:spacing w:before="0" w:beforeAutospacing="0" w:after="0" w:afterAutospacing="0" w:line="360" w:lineRule="auto"/>
        <w:jc w:val="both"/>
        <w:rPr>
          <w:sz w:val="28"/>
          <w:szCs w:val="28"/>
        </w:rPr>
      </w:pPr>
      <w:r>
        <w:rPr>
          <w:sz w:val="28"/>
          <w:szCs w:val="28"/>
        </w:rPr>
        <w:t xml:space="preserve">      </w:t>
      </w:r>
      <w:r w:rsidR="00424217" w:rsidRPr="00F76698">
        <w:rPr>
          <w:sz w:val="28"/>
          <w:szCs w:val="28"/>
        </w:rPr>
        <w:t>In the business atmosphere, this is escaped to organizing workers and agents by orchestrating the technique for achieving the objective. M1 proposes that low development where a pioneer should coddle their representative, in M2 there is medium development thus the pioneer could send them for selling, in M3 workers are itself effectively taking an interest, in M4 is high development and in this way it is somewhat delegated stage and in such cases pioneers and workers become an excellent companion and subsequently the work process goes easily. ALDI ought to order their representatives along these lines and therefore, the administration of that will be generally smooth.</w:t>
      </w:r>
    </w:p>
    <w:p w:rsidR="00F76698" w:rsidRPr="00F76698" w:rsidRDefault="00F76698" w:rsidP="00F76698">
      <w:pPr>
        <w:pStyle w:val="NormalWeb"/>
        <w:spacing w:before="0" w:beforeAutospacing="0" w:after="0" w:afterAutospacing="0" w:line="360" w:lineRule="auto"/>
        <w:jc w:val="both"/>
        <w:rPr>
          <w:sz w:val="32"/>
          <w:szCs w:val="32"/>
        </w:rPr>
      </w:pPr>
    </w:p>
    <w:p w:rsidR="00424217" w:rsidRPr="00F76698" w:rsidRDefault="00424217" w:rsidP="00F76698">
      <w:pPr>
        <w:pStyle w:val="Normal1"/>
        <w:spacing w:line="360" w:lineRule="auto"/>
        <w:jc w:val="both"/>
        <w:rPr>
          <w:rFonts w:ascii="Times New Roman" w:hAnsi="Times New Roman" w:cs="Times New Roman"/>
          <w:b/>
          <w:i/>
          <w:sz w:val="32"/>
          <w:szCs w:val="32"/>
        </w:rPr>
      </w:pPr>
      <w:r w:rsidRPr="00F76698">
        <w:rPr>
          <w:rFonts w:ascii="Times New Roman" w:hAnsi="Times New Roman" w:cs="Times New Roman"/>
          <w:b/>
          <w:i/>
          <w:sz w:val="32"/>
          <w:szCs w:val="32"/>
        </w:rPr>
        <w:t>The second theory is Stakeholders theory</w:t>
      </w:r>
    </w:p>
    <w:p w:rsidR="00F76698" w:rsidRPr="00F76698" w:rsidRDefault="00F76698" w:rsidP="00F76698">
      <w:pPr>
        <w:pStyle w:val="Normal1"/>
        <w:spacing w:line="360" w:lineRule="auto"/>
        <w:jc w:val="both"/>
        <w:rPr>
          <w:rFonts w:ascii="Times New Roman" w:hAnsi="Times New Roman" w:cs="Times New Roman"/>
          <w:i/>
          <w:sz w:val="28"/>
          <w:szCs w:val="28"/>
        </w:rPr>
      </w:pPr>
    </w:p>
    <w:p w:rsid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An accomplice study makes you see and comprehend the accomplices in a given endeavor. Thusly, to coordinate an accomplice's examination there are three critical advances that necessities to appreciate for this assessment which are-Identify, Prioritize and fathom. It is basic to recognize who are the accomplices for the association. All things considered these are the people who will be impacted most after the endeavor is done. ALDI has perceived their accomplices. They have pretty much 8, 600 accomplices. </w:t>
      </w:r>
      <w:r w:rsidR="00CB497C" w:rsidRPr="00F76698">
        <w:rPr>
          <w:rFonts w:ascii="Times New Roman" w:hAnsi="Times New Roman" w:cs="Times New Roman"/>
          <w:sz w:val="28"/>
          <w:szCs w:val="28"/>
        </w:rPr>
        <w:t>Consumers</w:t>
      </w:r>
      <w:r w:rsidR="00424217" w:rsidRPr="00F76698">
        <w:rPr>
          <w:rFonts w:ascii="Times New Roman" w:hAnsi="Times New Roman" w:cs="Times New Roman"/>
          <w:sz w:val="28"/>
          <w:szCs w:val="28"/>
        </w:rPr>
        <w:t xml:space="preserve"> are the best accomplice for ALDI. They offer money to the association to keep it </w:t>
      </w:r>
      <w:r w:rsidR="00CB497C" w:rsidRPr="00F76698">
        <w:rPr>
          <w:rFonts w:ascii="Times New Roman" w:hAnsi="Times New Roman" w:cs="Times New Roman"/>
          <w:sz w:val="28"/>
          <w:szCs w:val="28"/>
        </w:rPr>
        <w:t>organization</w:t>
      </w:r>
      <w:r w:rsidR="00424217" w:rsidRPr="00F76698">
        <w:rPr>
          <w:rFonts w:ascii="Times New Roman" w:hAnsi="Times New Roman" w:cs="Times New Roman"/>
          <w:sz w:val="28"/>
          <w:szCs w:val="28"/>
        </w:rPr>
        <w:t xml:space="preserve">. </w:t>
      </w:r>
      <w:r w:rsidR="00CB497C" w:rsidRPr="00F76698">
        <w:rPr>
          <w:rFonts w:ascii="Times New Roman" w:hAnsi="Times New Roman" w:cs="Times New Roman"/>
          <w:sz w:val="28"/>
          <w:szCs w:val="28"/>
        </w:rPr>
        <w:t>This</w:t>
      </w:r>
      <w:r w:rsidR="00424217" w:rsidRPr="00F76698">
        <w:rPr>
          <w:rFonts w:ascii="Times New Roman" w:hAnsi="Times New Roman" w:cs="Times New Roman"/>
          <w:sz w:val="28"/>
          <w:szCs w:val="28"/>
        </w:rPr>
        <w:t xml:space="preserve"> would not be </w:t>
      </w:r>
      <w:r w:rsidR="00CB497C" w:rsidRPr="00F76698">
        <w:rPr>
          <w:rFonts w:ascii="Times New Roman" w:hAnsi="Times New Roman" w:cs="Times New Roman"/>
          <w:sz w:val="28"/>
          <w:szCs w:val="28"/>
        </w:rPr>
        <w:t>probable</w:t>
      </w:r>
      <w:r w:rsidR="00424217" w:rsidRPr="00F76698">
        <w:rPr>
          <w:rFonts w:ascii="Times New Roman" w:hAnsi="Times New Roman" w:cs="Times New Roman"/>
          <w:sz w:val="28"/>
          <w:szCs w:val="28"/>
        </w:rPr>
        <w:t xml:space="preserve"> </w:t>
      </w:r>
      <w:r w:rsidR="00CB497C" w:rsidRPr="00F76698">
        <w:rPr>
          <w:rFonts w:ascii="Times New Roman" w:hAnsi="Times New Roman" w:cs="Times New Roman"/>
          <w:sz w:val="28"/>
          <w:szCs w:val="28"/>
        </w:rPr>
        <w:t>with no</w:t>
      </w:r>
      <w:r w:rsidR="00424217" w:rsidRPr="00F76698">
        <w:rPr>
          <w:rFonts w:ascii="Times New Roman" w:hAnsi="Times New Roman" w:cs="Times New Roman"/>
          <w:sz w:val="28"/>
          <w:szCs w:val="28"/>
        </w:rPr>
        <w:t xml:space="preserve"> the responsibility of ALDI. </w:t>
      </w:r>
      <w:r w:rsidR="00CB497C" w:rsidRPr="00F76698">
        <w:rPr>
          <w:rFonts w:ascii="Times New Roman" w:hAnsi="Times New Roman" w:cs="Times New Roman"/>
          <w:sz w:val="28"/>
          <w:szCs w:val="28"/>
        </w:rPr>
        <w:t>Consumer</w:t>
      </w:r>
      <w:r w:rsidR="00424217" w:rsidRPr="00F76698">
        <w:rPr>
          <w:rFonts w:ascii="Times New Roman" w:hAnsi="Times New Roman" w:cs="Times New Roman"/>
          <w:sz w:val="28"/>
          <w:szCs w:val="28"/>
        </w:rPr>
        <w:t xml:space="preserve"> </w:t>
      </w:r>
      <w:r w:rsidR="00CB497C" w:rsidRPr="00F76698">
        <w:rPr>
          <w:rFonts w:ascii="Times New Roman" w:hAnsi="Times New Roman" w:cs="Times New Roman"/>
          <w:sz w:val="28"/>
          <w:szCs w:val="28"/>
        </w:rPr>
        <w:t>purchases</w:t>
      </w:r>
      <w:r w:rsidR="00424217" w:rsidRPr="00F76698">
        <w:rPr>
          <w:rFonts w:ascii="Times New Roman" w:hAnsi="Times New Roman" w:cs="Times New Roman"/>
          <w:sz w:val="28"/>
          <w:szCs w:val="28"/>
        </w:rPr>
        <w:t xml:space="preserve"> thing and thusly they get their advantage consequently. Thusly, customers are perceived as assembling. Stage two is to </w:t>
      </w:r>
      <w:r w:rsidR="00CB497C" w:rsidRPr="00F76698">
        <w:rPr>
          <w:rFonts w:ascii="Times New Roman" w:hAnsi="Times New Roman" w:cs="Times New Roman"/>
          <w:sz w:val="28"/>
          <w:szCs w:val="28"/>
        </w:rPr>
        <w:t>prioritize</w:t>
      </w:r>
      <w:r w:rsidR="00424217" w:rsidRPr="00F76698">
        <w:rPr>
          <w:rFonts w:ascii="Times New Roman" w:hAnsi="Times New Roman" w:cs="Times New Roman"/>
          <w:sz w:val="28"/>
          <w:szCs w:val="28"/>
        </w:rPr>
        <w:t xml:space="preserve"> and to do that it is basic to grasp their favorable position, sway, and the </w:t>
      </w:r>
      <w:r w:rsidR="00424217" w:rsidRPr="00F76698">
        <w:rPr>
          <w:rFonts w:ascii="Times New Roman" w:hAnsi="Times New Roman" w:cs="Times New Roman"/>
          <w:sz w:val="28"/>
          <w:szCs w:val="28"/>
        </w:rPr>
        <w:lastRenderedPageBreak/>
        <w:t xml:space="preserve">level of purchasing the thing </w:t>
      </w:r>
      <w:r w:rsidR="00CB497C" w:rsidRPr="00F76698">
        <w:rPr>
          <w:rFonts w:ascii="Times New Roman" w:hAnsi="Times New Roman" w:cs="Times New Roman"/>
          <w:sz w:val="28"/>
          <w:szCs w:val="28"/>
        </w:rPr>
        <w:t>on or after</w:t>
      </w:r>
      <w:r w:rsidR="00424217" w:rsidRPr="00F76698">
        <w:rPr>
          <w:rFonts w:ascii="Times New Roman" w:hAnsi="Times New Roman" w:cs="Times New Roman"/>
          <w:sz w:val="28"/>
          <w:szCs w:val="28"/>
        </w:rPr>
        <w:t xml:space="preserve"> the </w:t>
      </w:r>
      <w:r w:rsidR="00CB497C" w:rsidRPr="00F76698">
        <w:rPr>
          <w:rFonts w:ascii="Times New Roman" w:hAnsi="Times New Roman" w:cs="Times New Roman"/>
          <w:sz w:val="28"/>
          <w:szCs w:val="28"/>
        </w:rPr>
        <w:t>stock up</w:t>
      </w:r>
      <w:r w:rsidR="00424217" w:rsidRPr="00F76698">
        <w:rPr>
          <w:rFonts w:ascii="Times New Roman" w:hAnsi="Times New Roman" w:cs="Times New Roman"/>
          <w:sz w:val="28"/>
          <w:szCs w:val="28"/>
        </w:rPr>
        <w:t xml:space="preserve">. ALDI </w:t>
      </w:r>
      <w:r w:rsidR="00CB497C" w:rsidRPr="00F76698">
        <w:rPr>
          <w:rFonts w:ascii="Times New Roman" w:hAnsi="Times New Roman" w:cs="Times New Roman"/>
          <w:sz w:val="28"/>
          <w:szCs w:val="28"/>
        </w:rPr>
        <w:t>have</w:t>
      </w:r>
      <w:r w:rsidR="00424217" w:rsidRPr="00F76698">
        <w:rPr>
          <w:rFonts w:ascii="Times New Roman" w:hAnsi="Times New Roman" w:cs="Times New Roman"/>
          <w:sz w:val="28"/>
          <w:szCs w:val="28"/>
        </w:rPr>
        <w:t xml:space="preserve"> </w:t>
      </w:r>
      <w:r w:rsidR="00CB497C" w:rsidRPr="00F76698">
        <w:rPr>
          <w:rFonts w:ascii="Times New Roman" w:hAnsi="Times New Roman" w:cs="Times New Roman"/>
          <w:sz w:val="28"/>
          <w:szCs w:val="28"/>
        </w:rPr>
        <w:t>separated out</w:t>
      </w:r>
      <w:r w:rsidR="00424217" w:rsidRPr="00F76698">
        <w:rPr>
          <w:rFonts w:ascii="Times New Roman" w:hAnsi="Times New Roman" w:cs="Times New Roman"/>
          <w:sz w:val="28"/>
          <w:szCs w:val="28"/>
        </w:rPr>
        <w:t xml:space="preserve"> their accomplices in a social occasion which are-high power/high vested gathering, high power/low vested gathering, low power/high vested gathering all in all low power/low vested gathering. In these four particular social affairs correspondence should be remarkable. One shoul</w:t>
      </w:r>
      <w:r w:rsidR="00CB497C" w:rsidRPr="00F76698">
        <w:rPr>
          <w:rFonts w:ascii="Times New Roman" w:hAnsi="Times New Roman" w:cs="Times New Roman"/>
          <w:sz w:val="28"/>
          <w:szCs w:val="28"/>
        </w:rPr>
        <w:t>d talk with the ground-breaking</w:t>
      </w:r>
      <w:r w:rsidR="00424217" w:rsidRPr="00F76698">
        <w:rPr>
          <w:rFonts w:ascii="Times New Roman" w:hAnsi="Times New Roman" w:cs="Times New Roman"/>
          <w:sz w:val="28"/>
          <w:szCs w:val="28"/>
        </w:rPr>
        <w:t xml:space="preserve"> gathering and ALDI </w:t>
      </w:r>
      <w:r w:rsidR="00CB497C" w:rsidRPr="00F76698">
        <w:rPr>
          <w:rFonts w:ascii="Times New Roman" w:hAnsi="Times New Roman" w:cs="Times New Roman"/>
          <w:sz w:val="28"/>
          <w:szCs w:val="28"/>
        </w:rPr>
        <w:t>generally</w:t>
      </w:r>
      <w:r w:rsidR="00424217" w:rsidRPr="00F76698">
        <w:rPr>
          <w:rFonts w:ascii="Times New Roman" w:hAnsi="Times New Roman" w:cs="Times New Roman"/>
          <w:sz w:val="28"/>
          <w:szCs w:val="28"/>
        </w:rPr>
        <w:t xml:space="preserve"> productive to do it anyway </w:t>
      </w:r>
      <w:r w:rsidR="00CB497C" w:rsidRPr="00F76698">
        <w:rPr>
          <w:rFonts w:ascii="Times New Roman" w:hAnsi="Times New Roman" w:cs="Times New Roman"/>
          <w:sz w:val="28"/>
          <w:szCs w:val="28"/>
        </w:rPr>
        <w:t>at the same time</w:t>
      </w:r>
      <w:r w:rsidR="00424217" w:rsidRPr="00F76698">
        <w:rPr>
          <w:rFonts w:ascii="Times New Roman" w:hAnsi="Times New Roman" w:cs="Times New Roman"/>
          <w:sz w:val="28"/>
          <w:szCs w:val="28"/>
        </w:rPr>
        <w:t xml:space="preserve"> they don't </w:t>
      </w:r>
      <w:r w:rsidR="00CB497C" w:rsidRPr="00F76698">
        <w:rPr>
          <w:rFonts w:ascii="Times New Roman" w:hAnsi="Times New Roman" w:cs="Times New Roman"/>
          <w:sz w:val="28"/>
          <w:szCs w:val="28"/>
        </w:rPr>
        <w:t>remain</w:t>
      </w:r>
      <w:r w:rsidR="00424217" w:rsidRPr="00F76698">
        <w:rPr>
          <w:rFonts w:ascii="Times New Roman" w:hAnsi="Times New Roman" w:cs="Times New Roman"/>
          <w:sz w:val="28"/>
          <w:szCs w:val="28"/>
        </w:rPr>
        <w:t xml:space="preserve"> any such </w:t>
      </w:r>
      <w:r w:rsidR="00CB497C" w:rsidRPr="00F76698">
        <w:rPr>
          <w:rFonts w:ascii="Times New Roman" w:hAnsi="Times New Roman" w:cs="Times New Roman"/>
          <w:sz w:val="28"/>
          <w:szCs w:val="28"/>
        </w:rPr>
        <w:t>association</w:t>
      </w:r>
      <w:r w:rsidR="00424217" w:rsidRPr="00F76698">
        <w:rPr>
          <w:rFonts w:ascii="Times New Roman" w:hAnsi="Times New Roman" w:cs="Times New Roman"/>
          <w:sz w:val="28"/>
          <w:szCs w:val="28"/>
        </w:rPr>
        <w:t xml:space="preserve"> </w:t>
      </w:r>
      <w:r w:rsidR="00CB497C" w:rsidRPr="00F76698">
        <w:rPr>
          <w:rFonts w:ascii="Times New Roman" w:hAnsi="Times New Roman" w:cs="Times New Roman"/>
          <w:sz w:val="28"/>
          <w:szCs w:val="28"/>
        </w:rPr>
        <w:t>by means of the low interest</w:t>
      </w:r>
      <w:r w:rsidR="00424217" w:rsidRPr="00F76698">
        <w:rPr>
          <w:rFonts w:ascii="Times New Roman" w:hAnsi="Times New Roman" w:cs="Times New Roman"/>
          <w:sz w:val="28"/>
          <w:szCs w:val="28"/>
        </w:rPr>
        <w:t xml:space="preserve"> gathering. Hence, in this way, they have coordinated their accomplices. </w:t>
      </w:r>
    </w:p>
    <w:p w:rsidR="00424217" w:rsidRP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By and by comes the third and most critical point of view which fathoms the accomplices. This is the </w:t>
      </w:r>
      <w:r w:rsidR="00CB497C" w:rsidRPr="00F76698">
        <w:rPr>
          <w:rFonts w:ascii="Times New Roman" w:hAnsi="Times New Roman" w:cs="Times New Roman"/>
          <w:sz w:val="28"/>
          <w:szCs w:val="28"/>
        </w:rPr>
        <w:t>hugest</w:t>
      </w:r>
      <w:r w:rsidR="00424217" w:rsidRPr="00F76698">
        <w:rPr>
          <w:rFonts w:ascii="Times New Roman" w:hAnsi="Times New Roman" w:cs="Times New Roman"/>
          <w:sz w:val="28"/>
          <w:szCs w:val="28"/>
        </w:rPr>
        <w:t xml:space="preserve"> piece of accomplice assessment. ALDI has a good association with the close by government besides. They grasp the need of the public position while cooperating in UK. ALDI has set a couple of requests which they dismember while understanding their accomplices and those are-what pushes your accomplice, how to agree with the requirements, by what means a negative could be changed.</w:t>
      </w:r>
    </w:p>
    <w:p w:rsid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System theory is a significant piece of the Management Theory with the assistance of this hypothesis the pioneer can comprehend the system which the pioneer can explore or depict before gathering individuals to create a few outcomes to the association. System theory impacts the legitimate style of a pioneer. This style is a sign of sure pioneers who execute a suitable structure and express the Expectations while drawing in and stimulating the devotees en route. With the assistance of this initiative style pioneer to distinguish the manner by which the association is going and the future piece of the substance too. By considering the pandemic circumstance ALDI can't keep up the proper shoe producing technique which contrarily impacts the market development of the organization since the serious associations have utilized </w:t>
      </w:r>
      <w:r w:rsidR="00424217" w:rsidRPr="00F76698">
        <w:rPr>
          <w:rFonts w:ascii="Times New Roman" w:hAnsi="Times New Roman" w:cs="Times New Roman"/>
          <w:sz w:val="28"/>
          <w:szCs w:val="28"/>
        </w:rPr>
        <w:lastRenderedPageBreak/>
        <w:t xml:space="preserve">the open doors for keeping up upper hands. This hypothesis impacts the training style of the pioneer. </w:t>
      </w:r>
    </w:p>
    <w:p w:rsidR="00424217" w:rsidRP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With the assistance of the definitive initiative style, the pioneer can set aside the effort to clarify their speculation before the gathering individuals and the directorate of the substance about forestalling the negative effects of the Coronavirus pandemic from the work environment. Along these lines, the pioneer can undoubtedly build up the commitment between the colleagues. This will help in expanding efficiency and they can without much of a stretch accomplish the consumer loyalty level in a proper way. The System theory adjusting the authority style which is needed for driving the hierarchical exercises in the authoritative circumstance. The framework’s hypothesis inadequate the viewpoints that are arising for conveying and assembling the items in a suitable way.</w:t>
      </w:r>
    </w:p>
    <w:p w:rsidR="00424217" w:rsidRP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Other than that there are several theories that the organization should follow in order to change the organizational structures and also for experimental basis which is- contingency management, Theory X and Y, the human relation theory, Principles for managemental theory, etc. </w:t>
      </w:r>
    </w:p>
    <w:p w:rsidR="00424217" w:rsidRDefault="00424217" w:rsidP="00F76698">
      <w:pPr>
        <w:pStyle w:val="Heading1"/>
        <w:numPr>
          <w:ilvl w:val="0"/>
          <w:numId w:val="2"/>
        </w:numPr>
        <w:spacing w:line="360" w:lineRule="auto"/>
        <w:jc w:val="both"/>
        <w:rPr>
          <w:rFonts w:ascii="Times New Roman" w:hAnsi="Times New Roman" w:cs="Times New Roman"/>
          <w:color w:val="auto"/>
          <w:sz w:val="36"/>
          <w:szCs w:val="36"/>
        </w:rPr>
      </w:pPr>
      <w:bookmarkStart w:id="2" w:name="_Toc58956902"/>
      <w:r w:rsidRPr="00F76698">
        <w:rPr>
          <w:rFonts w:ascii="Times New Roman" w:hAnsi="Times New Roman" w:cs="Times New Roman"/>
          <w:color w:val="auto"/>
          <w:sz w:val="36"/>
          <w:szCs w:val="36"/>
        </w:rPr>
        <w:t>Impact of the theories</w:t>
      </w:r>
      <w:bookmarkEnd w:id="2"/>
    </w:p>
    <w:p w:rsidR="00F76698" w:rsidRPr="00F76698" w:rsidRDefault="00F76698" w:rsidP="00F76698"/>
    <w:p w:rsidR="00424217" w:rsidRP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The situational theory is one of the important theories that can be usable in the management process. This theory follows the consequence of the characteristics of the supporters as one of the vital aspects that can be unwavering with the effectual leader performance. It has the potential to train and secure people with diverse management than those who are relatively high in the willingness and at the same time, it has the capacity, proficiency and also the enthusiasm with the work.</w:t>
      </w:r>
    </w:p>
    <w:p w:rsidR="00424217" w:rsidRPr="00F76698" w:rsidRDefault="00F76698" w:rsidP="00F76698">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424217" w:rsidRPr="00F76698">
        <w:rPr>
          <w:rFonts w:ascii="Times New Roman" w:hAnsi="Times New Roman" w:cs="Times New Roman"/>
          <w:sz w:val="28"/>
          <w:szCs w:val="28"/>
        </w:rPr>
        <w:t>On the other hand, stakeholder theory states that the organization having the responsibility of looking out for the interest of stakeholders for the organization. A stakeholder is commonly known as the person who can be impacted by the operation of the organization. So in this case study of ALDI, it is not possible for them to maintain the demand of the ALDI stakeholders. In the event that in one way or another ALDI miss figure out how to distinguish their partners, it would be hard for them to fulfill those partners. It is absurd to expect to refresh all the partners about everything and consequently, it may produce a few issues for the organization. On the off chance that correspondence doesn't occur in a respectful, at that point it would make some issue for the organization. By and large, ALDI doesn't take a gander at the low revenue/low force bunch subsequently those clients may lose confidence in ALDI absolutely and never think back to the market. Thusly they need to make some unexpected present for those people. When they get intrigued they will likewise fall back to ALDI. (Diamond and Splillane, 2016)</w:t>
      </w:r>
    </w:p>
    <w:p w:rsidR="00424217" w:rsidRP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Examining this article, it has been explained that the stakeholder theory, and also gossip to two most significant global economists and academic on why it form the improved and stronger corporation. It also looks at how human beings are related to the development might have a blow on a diversity of sort of stakeholders. There are some important aspects of the stakeholders’ theory which are- suppliers, activities, governmental activity, environmentalists, manufacturers, neighbors, etc. By no means the total list, but as you start to believe of the company for ALDI and their projects in conditions of the full network of possible stakeholders the organizational employee that how far they could reach to the blow can be.</w:t>
      </w:r>
    </w:p>
    <w:p w:rsidR="00424217" w:rsidRPr="00F76698" w:rsidRDefault="00F76698" w:rsidP="00F76698">
      <w:pPr>
        <w:pStyle w:val="Normal1"/>
        <w:spacing w:line="360" w:lineRule="auto"/>
        <w:jc w:val="both"/>
        <w:rPr>
          <w:rFonts w:ascii="Times New Roman" w:hAnsi="Times New Roman" w:cs="Times New Roman"/>
          <w:sz w:val="28"/>
          <w:szCs w:val="28"/>
          <w:u w:val="single"/>
        </w:rPr>
      </w:pPr>
      <w:r w:rsidRPr="00F76698">
        <w:rPr>
          <w:rFonts w:ascii="Times New Roman" w:hAnsi="Times New Roman" w:cs="Times New Roman"/>
          <w:sz w:val="28"/>
          <w:szCs w:val="28"/>
          <w:u w:val="single"/>
        </w:rPr>
        <w:t xml:space="preserve">      </w:t>
      </w:r>
      <w:r w:rsidR="00424217" w:rsidRPr="00F76698">
        <w:rPr>
          <w:rFonts w:ascii="Times New Roman" w:hAnsi="Times New Roman" w:cs="Times New Roman"/>
          <w:sz w:val="28"/>
          <w:szCs w:val="28"/>
          <w:u w:val="single"/>
        </w:rPr>
        <w:t xml:space="preserve">How can organizations influence employees to perform well? </w:t>
      </w:r>
    </w:p>
    <w:p w:rsidR="00424217" w:rsidRPr="00F76698" w:rsidRDefault="00F76698" w:rsidP="00F76698">
      <w:pPr>
        <w:pStyle w:val="Normal1"/>
        <w:spacing w:before="240" w:after="24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Authoritative force is the capacity of the pioneer to apply capacity to accomplish hierarchical objectives. These effective managemental theories forces are doled out to </w:t>
      </w:r>
      <w:r w:rsidR="00424217" w:rsidRPr="00F76698">
        <w:rPr>
          <w:rFonts w:ascii="Times New Roman" w:hAnsi="Times New Roman" w:cs="Times New Roman"/>
          <w:sz w:val="28"/>
          <w:szCs w:val="28"/>
        </w:rPr>
        <w:lastRenderedPageBreak/>
        <w:t>supervisors/pioneers who can impact its representatives and achieve great execution. As indicated by French and Raven's, there are five sorts of intensity to be specific referent force, real force, master power, coercive force, and prize force. Referent force is a force given to individuals we like, regard, and relates to. Authentic force is a force appointed to a chose individual. This is an eccentric force since individuals are affected by the position and not the individual. Master power is the information and expertise imparted inside an individual who can comprehend a circumstance, tackle the issue, and make the right decisions. Representatives will in general tune in, trust, and regard people with master power. Essentially coercive force alludes to the capacity to control something significant and that they are happy to acknowledge discipline if there should arise an occurrence of disappointment. Furthermore, finally, reward power is the intensity of giving prizes. Prizes can be as raises and advancements, preparing and improving openings and favored tasks.</w:t>
      </w:r>
    </w:p>
    <w:p w:rsidR="00424217" w:rsidRPr="00F76698" w:rsidRDefault="00424217" w:rsidP="00F76698">
      <w:pPr>
        <w:pStyle w:val="Normal1"/>
        <w:spacing w:line="360" w:lineRule="auto"/>
        <w:jc w:val="both"/>
        <w:rPr>
          <w:rFonts w:ascii="Times New Roman" w:hAnsi="Times New Roman" w:cs="Times New Roman"/>
          <w:sz w:val="28"/>
          <w:szCs w:val="28"/>
          <w:u w:val="single"/>
        </w:rPr>
      </w:pPr>
      <w:r w:rsidRPr="00F76698">
        <w:rPr>
          <w:rFonts w:ascii="Times New Roman" w:hAnsi="Times New Roman" w:cs="Times New Roman"/>
          <w:sz w:val="28"/>
          <w:szCs w:val="28"/>
          <w:u w:val="single"/>
        </w:rPr>
        <w:t>Are values-led organizations more successful?</w:t>
      </w:r>
    </w:p>
    <w:p w:rsidR="00424217" w:rsidRPr="00F76698" w:rsidRDefault="00424217" w:rsidP="00F76698">
      <w:pPr>
        <w:pStyle w:val="Normal1"/>
        <w:spacing w:line="360" w:lineRule="auto"/>
        <w:jc w:val="both"/>
        <w:rPr>
          <w:rFonts w:ascii="Times New Roman" w:hAnsi="Times New Roman" w:cs="Times New Roman"/>
          <w:sz w:val="28"/>
          <w:szCs w:val="28"/>
        </w:rPr>
      </w:pPr>
    </w:p>
    <w:p w:rsidR="00F76698" w:rsidRDefault="00F76698" w:rsidP="00F76698">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Yes, to some extent the values-led organization is more successful. Giving values to their staff and to their employee makes helps the organization to become much more successful to fulfill the organizational goal. Giving value means giving importance or maintain good and healthy communication makes all the changes therefore it can be said that to increase the probability of ALDI’s success communication plays one of the important roles. The corporate culture is undoubtedly considered as the center of the trading agenda. A proper business culture helps to show the road to carry forward the business structure. ALDI has set up their cultural purpose at the top, their leader demonstrates the real commitment of the culture. They act in such a way so that it could easily demonstrate the organizational value to them. (Mekraz and Gundala, 2016) ALDI has also some clear communication process through which their clear goal, vision, and values are clear to their employee. In order </w:t>
      </w:r>
      <w:r w:rsidR="00424217" w:rsidRPr="00F76698">
        <w:rPr>
          <w:rFonts w:ascii="Times New Roman" w:hAnsi="Times New Roman" w:cs="Times New Roman"/>
          <w:sz w:val="28"/>
          <w:szCs w:val="28"/>
        </w:rPr>
        <w:lastRenderedPageBreak/>
        <w:t xml:space="preserve">to make a successful organization, several values like the HR model has to be well-structured.  In this process inductions, recruitment, reward, performance review, etc.  </w:t>
      </w:r>
      <w:r>
        <w:rPr>
          <w:rFonts w:ascii="Times New Roman" w:hAnsi="Times New Roman" w:cs="Times New Roman"/>
          <w:sz w:val="28"/>
          <w:szCs w:val="28"/>
        </w:rPr>
        <w:t xml:space="preserve">         </w:t>
      </w:r>
    </w:p>
    <w:p w:rsidR="00424217" w:rsidRPr="00F76698" w:rsidRDefault="00F76698" w:rsidP="00F76698">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Considering the culture as the business priority it requires further investment and it dedicates people need to be appointed with the business model. In these circumstances, funds need to be allocated for monitoring, manages culture properly, and offer the people to make it further forward for appointing the organization culture forward. The most important thing why the company becomes successful and those are- employee engagement, the reputation of the organization, improvement of the organizational health that leads to the better performances of the company.</w:t>
      </w:r>
    </w:p>
    <w:p w:rsidR="00424217" w:rsidRPr="00F76698" w:rsidRDefault="00424217" w:rsidP="00F76698">
      <w:pPr>
        <w:pStyle w:val="Heading1"/>
        <w:numPr>
          <w:ilvl w:val="0"/>
          <w:numId w:val="2"/>
        </w:numPr>
        <w:spacing w:line="360" w:lineRule="auto"/>
        <w:jc w:val="both"/>
        <w:rPr>
          <w:rFonts w:ascii="Times New Roman" w:hAnsi="Times New Roman" w:cs="Times New Roman"/>
          <w:color w:val="auto"/>
          <w:sz w:val="36"/>
          <w:szCs w:val="36"/>
        </w:rPr>
      </w:pPr>
      <w:bookmarkStart w:id="3" w:name="_Toc58956903"/>
      <w:r w:rsidRPr="00F76698">
        <w:rPr>
          <w:rFonts w:ascii="Times New Roman" w:hAnsi="Times New Roman" w:cs="Times New Roman"/>
          <w:color w:val="auto"/>
          <w:sz w:val="36"/>
          <w:szCs w:val="36"/>
        </w:rPr>
        <w:t>Evaluation of the analysis of ALDI organization</w:t>
      </w:r>
      <w:bookmarkEnd w:id="3"/>
    </w:p>
    <w:p w:rsidR="00424217" w:rsidRPr="00F76698" w:rsidRDefault="00424217" w:rsidP="00F76698">
      <w:pPr>
        <w:pStyle w:val="Normal1"/>
        <w:spacing w:line="360" w:lineRule="auto"/>
        <w:ind w:left="720"/>
        <w:jc w:val="both"/>
        <w:rPr>
          <w:rFonts w:ascii="Times New Roman" w:hAnsi="Times New Roman" w:cs="Times New Roman"/>
          <w:sz w:val="28"/>
          <w:szCs w:val="28"/>
        </w:rPr>
      </w:pPr>
    </w:p>
    <w:p w:rsidR="00424217" w:rsidRPr="00F76698" w:rsidRDefault="00F76698" w:rsidP="00F76698">
      <w:pPr>
        <w:pStyle w:val="Normal1"/>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ALDI is expected to have support up their convention rate for their current development procedures towards the objective gathering and progressively pull in their more extensive client. Aldi has chosen to present their new items and premium brand item which will bit by bit expand up their staple market. Thus it has been discovered that individuals are doing their business from various sort of shopping from Aldi grocery store on week after week or month to month premise. This isn't just their arrangement to grow up their procedures rather this arrangement will likewise assist them with prevailing upon a technique from their rivals. Bit by bit clients will be believable to the association and lead to be a faithful client for them. To arrive at their mindful objective ALDI has an arrangement for quickening the movement for new capacity opening. ALDI has in excess of 1500 stores the nation over in 32 states and having in excess of 18 thousand individuals working there, making it one of the biggest basic food item administration associations in UK. </w:t>
      </w:r>
      <w:r w:rsidR="00424217" w:rsidRPr="00F76698">
        <w:rPr>
          <w:rFonts w:ascii="Times New Roman" w:hAnsi="Times New Roman" w:cs="Times New Roman"/>
          <w:sz w:val="28"/>
          <w:szCs w:val="28"/>
          <w:shd w:val="clear" w:color="auto" w:fill="FFFFFF"/>
        </w:rPr>
        <w:t>(ALDI UK | Homepage, 2020)</w:t>
      </w:r>
    </w:p>
    <w:p w:rsidR="00424217" w:rsidRPr="00F76698" w:rsidRDefault="00424217" w:rsidP="00F76698">
      <w:pPr>
        <w:pStyle w:val="Normal1"/>
        <w:spacing w:line="360" w:lineRule="auto"/>
        <w:jc w:val="both"/>
        <w:rPr>
          <w:rFonts w:ascii="Times New Roman" w:hAnsi="Times New Roman" w:cs="Times New Roman"/>
          <w:sz w:val="28"/>
          <w:szCs w:val="28"/>
        </w:rPr>
      </w:pPr>
    </w:p>
    <w:p w:rsidR="00F76698" w:rsidRDefault="00F76698" w:rsidP="00F76698">
      <w:pPr>
        <w:pStyle w:val="Normal1"/>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The UK food supply exchanging industry is exceptionally lively. Regardless of having a few seriousnesses, it is exceptionally critical for the exchanging, still, need to recommend their customer’s predominance administrations. Most of the customers accomplish the greatness administrations at thoughtful expenses. Aside from the new participant dangers, ALDI needs to manage the generally high dealing power in the food business inside the nation. They need to contend with a few different organizations like Woolworth Cole Myer and so forth so it tends to be said they need to push down their cost so shoppers discover ALDI as a more powerful staple market than others. Business, for example, Aldi has both inward and outer partners. Internal partners are considered to the individuals who are the dynamic piece of the business, similar to the staff and investors. There are commonly four sorts of partners which are-Users, Providers, Influencers, Governance. This is additionally considered as the UPIG model.</w:t>
      </w:r>
    </w:p>
    <w:p w:rsidR="00424217" w:rsidRPr="00F76698" w:rsidRDefault="00F76698" w:rsidP="00F76698">
      <w:pPr>
        <w:pStyle w:val="Normal1"/>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424217" w:rsidRPr="00F76698">
        <w:rPr>
          <w:rFonts w:ascii="Times New Roman" w:hAnsi="Times New Roman" w:cs="Times New Roman"/>
          <w:sz w:val="28"/>
          <w:szCs w:val="28"/>
        </w:rPr>
        <w:t xml:space="preserve"> ALDI gives a decent rabbet to their shoppers, they select the tremendous measure of items from their suppliers and furthermore impacts individuals with their social activities and at the same time gives the duty and other legislative cycles.</w:t>
      </w:r>
      <w:r w:rsidR="00424217" w:rsidRPr="00F76698">
        <w:rPr>
          <w:rFonts w:ascii="Times New Roman" w:hAnsi="Times New Roman" w:cs="Times New Roman"/>
          <w:sz w:val="28"/>
          <w:szCs w:val="28"/>
          <w:shd w:val="clear" w:color="auto" w:fill="FFFFFF"/>
        </w:rPr>
        <w:t xml:space="preserve"> (Top 10 Ways to Improve Employee Efficiency, 2020)</w:t>
      </w:r>
      <w:r w:rsidR="00424217" w:rsidRPr="00F76698">
        <w:rPr>
          <w:rFonts w:ascii="Times New Roman" w:hAnsi="Times New Roman" w:cs="Times New Roman"/>
          <w:sz w:val="28"/>
          <w:szCs w:val="28"/>
        </w:rPr>
        <w:br w:type="page"/>
      </w:r>
    </w:p>
    <w:p w:rsidR="006137FD" w:rsidRPr="00F76698" w:rsidRDefault="00424217" w:rsidP="006137FD">
      <w:pPr>
        <w:pStyle w:val="Heading1"/>
        <w:spacing w:line="480" w:lineRule="auto"/>
        <w:jc w:val="both"/>
        <w:rPr>
          <w:rFonts w:ascii="Times New Roman" w:hAnsi="Times New Roman" w:cs="Times New Roman"/>
          <w:color w:val="auto"/>
          <w:sz w:val="36"/>
          <w:szCs w:val="36"/>
        </w:rPr>
      </w:pPr>
      <w:bookmarkStart w:id="4" w:name="_Toc58956904"/>
      <w:r w:rsidRPr="00F76698">
        <w:rPr>
          <w:rFonts w:ascii="Times New Roman" w:hAnsi="Times New Roman" w:cs="Times New Roman"/>
          <w:color w:val="auto"/>
          <w:sz w:val="36"/>
          <w:szCs w:val="36"/>
        </w:rPr>
        <w:lastRenderedPageBreak/>
        <w:t>Reference</w:t>
      </w:r>
      <w:r w:rsidR="006137FD" w:rsidRPr="00F76698">
        <w:rPr>
          <w:rFonts w:ascii="Times New Roman" w:hAnsi="Times New Roman" w:cs="Times New Roman"/>
          <w:color w:val="auto"/>
          <w:sz w:val="36"/>
          <w:szCs w:val="36"/>
        </w:rPr>
        <w:t xml:space="preserve"> List</w:t>
      </w:r>
      <w:bookmarkEnd w:id="4"/>
    </w:p>
    <w:p w:rsidR="00F76698" w:rsidRPr="00F76698" w:rsidRDefault="00F76698" w:rsidP="00F76698"/>
    <w:p w:rsidR="006137FD" w:rsidRPr="00F76698" w:rsidRDefault="006137FD" w:rsidP="002D7AB9">
      <w:pPr>
        <w:spacing w:line="480" w:lineRule="auto"/>
        <w:jc w:val="both"/>
        <w:rPr>
          <w:rFonts w:ascii="Times New Roman" w:hAnsi="Times New Roman" w:cs="Times New Roman"/>
          <w:sz w:val="24"/>
          <w:szCs w:val="24"/>
          <w:shd w:val="clear" w:color="auto" w:fill="FFFFFF"/>
        </w:rPr>
      </w:pPr>
      <w:r w:rsidRPr="00F76698">
        <w:rPr>
          <w:rFonts w:ascii="Times New Roman" w:hAnsi="Times New Roman" w:cs="Times New Roman"/>
          <w:sz w:val="24"/>
          <w:szCs w:val="24"/>
          <w:shd w:val="clear" w:color="auto" w:fill="FFFFFF"/>
        </w:rPr>
        <w:t>Aldi.co.uk. 2020. </w:t>
      </w:r>
      <w:r w:rsidRPr="00F76698">
        <w:rPr>
          <w:rFonts w:ascii="Times New Roman" w:hAnsi="Times New Roman" w:cs="Times New Roman"/>
          <w:i/>
          <w:iCs/>
          <w:sz w:val="24"/>
          <w:szCs w:val="24"/>
          <w:shd w:val="clear" w:color="auto" w:fill="FFFFFF"/>
        </w:rPr>
        <w:t>ALDI UK | Homepage</w:t>
      </w:r>
      <w:r w:rsidRPr="00F76698">
        <w:rPr>
          <w:rFonts w:ascii="Times New Roman" w:hAnsi="Times New Roman" w:cs="Times New Roman"/>
          <w:sz w:val="24"/>
          <w:szCs w:val="24"/>
          <w:shd w:val="clear" w:color="auto" w:fill="FFFFFF"/>
        </w:rPr>
        <w:t>. [online] Available at: &lt;https://www.aldi.co.uk&gt; [Accessed 15 December 2020].</w:t>
      </w:r>
    </w:p>
    <w:p w:rsidR="006137FD" w:rsidRPr="00F76698" w:rsidRDefault="006137FD" w:rsidP="002D7AB9">
      <w:pPr>
        <w:pStyle w:val="NormalWeb"/>
        <w:spacing w:before="0" w:beforeAutospacing="0" w:after="0" w:afterAutospacing="0" w:line="480" w:lineRule="auto"/>
        <w:jc w:val="both"/>
      </w:pPr>
      <w:r w:rsidRPr="00F76698">
        <w:t>Asghar, S. and Oino, D., 2017. Leadership styles and job satisfaction. Asghar, S., &amp; Oino, I.(2018). Leadership Styles and Job Satisfaction, Market Forces, 13(1), pp.1-13.</w:t>
      </w:r>
    </w:p>
    <w:p w:rsidR="006137FD" w:rsidRPr="00F76698" w:rsidRDefault="006137FD" w:rsidP="002D7AB9">
      <w:pPr>
        <w:spacing w:line="480" w:lineRule="auto"/>
        <w:jc w:val="both"/>
        <w:rPr>
          <w:rFonts w:ascii="Times New Roman" w:hAnsi="Times New Roman" w:cs="Times New Roman"/>
          <w:sz w:val="24"/>
          <w:szCs w:val="24"/>
        </w:rPr>
      </w:pPr>
      <w:r w:rsidRPr="00F76698">
        <w:rPr>
          <w:rFonts w:ascii="Times New Roman" w:hAnsi="Times New Roman" w:cs="Times New Roman"/>
          <w:sz w:val="24"/>
          <w:szCs w:val="24"/>
        </w:rPr>
        <w:t>Diamond, J.B. and Spillane, J.P., 2016. School leadership and management from a distributed perspective: A 2016 retrospective and prospective. Management in Education, 30(4), pp.147-154.</w:t>
      </w:r>
    </w:p>
    <w:p w:rsidR="006137FD" w:rsidRPr="00F76698" w:rsidRDefault="006137FD" w:rsidP="002D7AB9">
      <w:pPr>
        <w:pStyle w:val="NormalWeb"/>
        <w:spacing w:before="0" w:beforeAutospacing="0" w:after="0" w:afterAutospacing="0" w:line="480" w:lineRule="auto"/>
        <w:jc w:val="both"/>
      </w:pPr>
      <w:r w:rsidRPr="00F76698">
        <w:t>Harris, A. and Jones, M., 2018. The dark side of leadership and management.</w:t>
      </w:r>
    </w:p>
    <w:p w:rsidR="006137FD" w:rsidRPr="00F76698" w:rsidRDefault="006137FD" w:rsidP="002D7AB9">
      <w:pPr>
        <w:spacing w:line="480" w:lineRule="auto"/>
        <w:jc w:val="both"/>
        <w:rPr>
          <w:rFonts w:ascii="Times New Roman" w:hAnsi="Times New Roman" w:cs="Times New Roman"/>
          <w:sz w:val="24"/>
          <w:szCs w:val="24"/>
        </w:rPr>
      </w:pPr>
      <w:r w:rsidRPr="00F76698">
        <w:rPr>
          <w:rFonts w:ascii="Times New Roman" w:hAnsi="Times New Roman" w:cs="Times New Roman"/>
          <w:sz w:val="24"/>
          <w:szCs w:val="24"/>
        </w:rPr>
        <w:t>Mekraz, A. and Gundala, R.R., 2016. Leadership style and retail store performance-A case study of discount retail chain. Journal of Business and Retail Management Research, 10(2).</w:t>
      </w:r>
    </w:p>
    <w:p w:rsidR="006137FD" w:rsidRPr="00F76698" w:rsidRDefault="006137FD" w:rsidP="002D7AB9">
      <w:pPr>
        <w:spacing w:line="480" w:lineRule="auto"/>
        <w:jc w:val="both"/>
        <w:rPr>
          <w:rFonts w:ascii="Times New Roman" w:hAnsi="Times New Roman" w:cs="Times New Roman"/>
          <w:sz w:val="24"/>
          <w:szCs w:val="24"/>
          <w:shd w:val="clear" w:color="auto" w:fill="FFFFFF"/>
        </w:rPr>
      </w:pPr>
      <w:r w:rsidRPr="00F76698">
        <w:rPr>
          <w:rFonts w:ascii="Times New Roman" w:hAnsi="Times New Roman" w:cs="Times New Roman"/>
          <w:sz w:val="24"/>
          <w:szCs w:val="24"/>
          <w:shd w:val="clear" w:color="auto" w:fill="FFFFFF"/>
        </w:rPr>
        <w:t>Workest. 2020. </w:t>
      </w:r>
      <w:r w:rsidRPr="00F76698">
        <w:rPr>
          <w:rFonts w:ascii="Times New Roman" w:hAnsi="Times New Roman" w:cs="Times New Roman"/>
          <w:i/>
          <w:iCs/>
          <w:sz w:val="24"/>
          <w:szCs w:val="24"/>
          <w:shd w:val="clear" w:color="auto" w:fill="FFFFFF"/>
        </w:rPr>
        <w:t>Top 10 Ways To Improve Employee Efficiency</w:t>
      </w:r>
      <w:r w:rsidRPr="00F76698">
        <w:rPr>
          <w:rFonts w:ascii="Times New Roman" w:hAnsi="Times New Roman" w:cs="Times New Roman"/>
          <w:sz w:val="24"/>
          <w:szCs w:val="24"/>
          <w:shd w:val="clear" w:color="auto" w:fill="FFFFFF"/>
        </w:rPr>
        <w:t>. [online] Available at: &lt;https://www.zenefits.com/workest/top-10-ways-to-improve-employee-efficiency/&gt; [Accessed 15 December 2020].</w:t>
      </w:r>
    </w:p>
    <w:p w:rsidR="00424217" w:rsidRPr="00F76698" w:rsidRDefault="00424217" w:rsidP="002D7AB9">
      <w:pPr>
        <w:spacing w:line="480" w:lineRule="auto"/>
        <w:jc w:val="both"/>
        <w:rPr>
          <w:rFonts w:ascii="Times New Roman" w:hAnsi="Times New Roman" w:cs="Times New Roman"/>
          <w:sz w:val="24"/>
          <w:szCs w:val="24"/>
        </w:rPr>
      </w:pPr>
    </w:p>
    <w:sectPr w:rsidR="00424217" w:rsidRPr="00F76698" w:rsidSect="00F76698">
      <w:footerReference w:type="default" r:id="rId8"/>
      <w:pgSz w:w="12240" w:h="15840"/>
      <w:pgMar w:top="1134" w:right="1134" w:bottom="1134" w:left="1418"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7AD5" w:rsidRDefault="00B77AD5" w:rsidP="002D7AB9">
      <w:pPr>
        <w:spacing w:after="0" w:line="240" w:lineRule="auto"/>
      </w:pPr>
      <w:r>
        <w:separator/>
      </w:r>
    </w:p>
  </w:endnote>
  <w:endnote w:type="continuationSeparator" w:id="0">
    <w:p w:rsidR="00B77AD5" w:rsidRDefault="00B77AD5" w:rsidP="002D7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920441"/>
      <w:docPartObj>
        <w:docPartGallery w:val="Page Numbers (Bottom of Page)"/>
        <w:docPartUnique/>
      </w:docPartObj>
    </w:sdtPr>
    <w:sdtEndPr/>
    <w:sdtContent>
      <w:sdt>
        <w:sdtPr>
          <w:id w:val="565050523"/>
          <w:docPartObj>
            <w:docPartGallery w:val="Page Numbers (Top of Page)"/>
            <w:docPartUnique/>
          </w:docPartObj>
        </w:sdtPr>
        <w:sdtEndPr/>
        <w:sdtContent>
          <w:p w:rsidR="002D7AB9" w:rsidRDefault="002D7AB9" w:rsidP="002D7AB9">
            <w:pPr>
              <w:pStyle w:val="Footer"/>
              <w:spacing w:line="480" w:lineRule="auto"/>
              <w:jc w:val="right"/>
            </w:pPr>
            <w:r w:rsidRPr="002D7AB9">
              <w:rPr>
                <w:rFonts w:ascii="Times New Roman" w:hAnsi="Times New Roman" w:cs="Times New Roman"/>
              </w:rPr>
              <w:t xml:space="preserve">Page </w:t>
            </w:r>
            <w:r w:rsidR="000148A9" w:rsidRPr="002D7AB9">
              <w:rPr>
                <w:rFonts w:ascii="Times New Roman" w:hAnsi="Times New Roman" w:cs="Times New Roman"/>
                <w:b/>
              </w:rPr>
              <w:fldChar w:fldCharType="begin"/>
            </w:r>
            <w:r w:rsidRPr="002D7AB9">
              <w:rPr>
                <w:rFonts w:ascii="Times New Roman" w:hAnsi="Times New Roman" w:cs="Times New Roman"/>
                <w:b/>
              </w:rPr>
              <w:instrText xml:space="preserve"> PAGE </w:instrText>
            </w:r>
            <w:r w:rsidR="000148A9" w:rsidRPr="002D7AB9">
              <w:rPr>
                <w:rFonts w:ascii="Times New Roman" w:hAnsi="Times New Roman" w:cs="Times New Roman"/>
                <w:b/>
              </w:rPr>
              <w:fldChar w:fldCharType="separate"/>
            </w:r>
            <w:r w:rsidR="00CF6893">
              <w:rPr>
                <w:rFonts w:ascii="Times New Roman" w:hAnsi="Times New Roman" w:cs="Times New Roman"/>
                <w:b/>
                <w:noProof/>
              </w:rPr>
              <w:t>1</w:t>
            </w:r>
            <w:r w:rsidR="000148A9" w:rsidRPr="002D7AB9">
              <w:rPr>
                <w:rFonts w:ascii="Times New Roman" w:hAnsi="Times New Roman" w:cs="Times New Roman"/>
                <w:b/>
              </w:rPr>
              <w:fldChar w:fldCharType="end"/>
            </w:r>
            <w:r w:rsidRPr="002D7AB9">
              <w:rPr>
                <w:rFonts w:ascii="Times New Roman" w:hAnsi="Times New Roman" w:cs="Times New Roman"/>
              </w:rPr>
              <w:t xml:space="preserve"> of </w:t>
            </w:r>
            <w:r w:rsidR="000148A9" w:rsidRPr="002D7AB9">
              <w:rPr>
                <w:rFonts w:ascii="Times New Roman" w:hAnsi="Times New Roman" w:cs="Times New Roman"/>
                <w:b/>
              </w:rPr>
              <w:fldChar w:fldCharType="begin"/>
            </w:r>
            <w:r w:rsidRPr="002D7AB9">
              <w:rPr>
                <w:rFonts w:ascii="Times New Roman" w:hAnsi="Times New Roman" w:cs="Times New Roman"/>
                <w:b/>
              </w:rPr>
              <w:instrText xml:space="preserve"> NUMPAGES  </w:instrText>
            </w:r>
            <w:r w:rsidR="000148A9" w:rsidRPr="002D7AB9">
              <w:rPr>
                <w:rFonts w:ascii="Times New Roman" w:hAnsi="Times New Roman" w:cs="Times New Roman"/>
                <w:b/>
              </w:rPr>
              <w:fldChar w:fldCharType="separate"/>
            </w:r>
            <w:r w:rsidR="00CF6893">
              <w:rPr>
                <w:rFonts w:ascii="Times New Roman" w:hAnsi="Times New Roman" w:cs="Times New Roman"/>
                <w:b/>
                <w:noProof/>
              </w:rPr>
              <w:t>11</w:t>
            </w:r>
            <w:r w:rsidR="000148A9" w:rsidRPr="002D7AB9">
              <w:rPr>
                <w:rFonts w:ascii="Times New Roman" w:hAnsi="Times New Roman" w:cs="Times New Roman"/>
                <w:b/>
              </w:rPr>
              <w:fldChar w:fldCharType="end"/>
            </w:r>
          </w:p>
        </w:sdtContent>
      </w:sdt>
    </w:sdtContent>
  </w:sdt>
  <w:p w:rsidR="002D7AB9" w:rsidRDefault="002D7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7AD5" w:rsidRDefault="00B77AD5" w:rsidP="002D7AB9">
      <w:pPr>
        <w:spacing w:after="0" w:line="240" w:lineRule="auto"/>
      </w:pPr>
      <w:r>
        <w:separator/>
      </w:r>
    </w:p>
  </w:footnote>
  <w:footnote w:type="continuationSeparator" w:id="0">
    <w:p w:rsidR="00B77AD5" w:rsidRDefault="00B77AD5" w:rsidP="002D7A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EF3EF6"/>
    <w:multiLevelType w:val="hybridMultilevel"/>
    <w:tmpl w:val="CE424C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A17F19"/>
    <w:multiLevelType w:val="multilevel"/>
    <w:tmpl w:val="5CAA73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42E6C89"/>
    <w:multiLevelType w:val="hybridMultilevel"/>
    <w:tmpl w:val="C43851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AE19EA"/>
    <w:rsid w:val="000148A9"/>
    <w:rsid w:val="000E74C3"/>
    <w:rsid w:val="00141DBC"/>
    <w:rsid w:val="001C16D5"/>
    <w:rsid w:val="001F0703"/>
    <w:rsid w:val="001F4832"/>
    <w:rsid w:val="00214679"/>
    <w:rsid w:val="002B13A1"/>
    <w:rsid w:val="002D7AB9"/>
    <w:rsid w:val="003261D5"/>
    <w:rsid w:val="003A4923"/>
    <w:rsid w:val="00424217"/>
    <w:rsid w:val="00502A8B"/>
    <w:rsid w:val="005A2BCC"/>
    <w:rsid w:val="005A658B"/>
    <w:rsid w:val="005C03A1"/>
    <w:rsid w:val="005C65E0"/>
    <w:rsid w:val="005F3319"/>
    <w:rsid w:val="006137FD"/>
    <w:rsid w:val="0064050B"/>
    <w:rsid w:val="006C0FB7"/>
    <w:rsid w:val="00703D03"/>
    <w:rsid w:val="007741DF"/>
    <w:rsid w:val="008B4EE0"/>
    <w:rsid w:val="008F528F"/>
    <w:rsid w:val="00931607"/>
    <w:rsid w:val="009A48DE"/>
    <w:rsid w:val="00A169AE"/>
    <w:rsid w:val="00AE19EA"/>
    <w:rsid w:val="00AE75B4"/>
    <w:rsid w:val="00B77AD5"/>
    <w:rsid w:val="00C04BD9"/>
    <w:rsid w:val="00CA01D2"/>
    <w:rsid w:val="00CB497C"/>
    <w:rsid w:val="00CE1A1B"/>
    <w:rsid w:val="00CF6893"/>
    <w:rsid w:val="00D739A5"/>
    <w:rsid w:val="00F60A85"/>
    <w:rsid w:val="00F76698"/>
    <w:rsid w:val="00F858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8EF3537-CA7F-4E97-A871-CDAB860BE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1A1B"/>
  </w:style>
  <w:style w:type="paragraph" w:styleId="Heading1">
    <w:name w:val="heading 1"/>
    <w:basedOn w:val="Normal"/>
    <w:next w:val="Normal"/>
    <w:link w:val="Heading1Char"/>
    <w:uiPriority w:val="9"/>
    <w:qFormat/>
    <w:rsid w:val="004242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467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1">
    <w:name w:val="Normal1"/>
    <w:rsid w:val="00424217"/>
    <w:pPr>
      <w:spacing w:after="0"/>
    </w:pPr>
    <w:rPr>
      <w:rFonts w:ascii="Arial" w:eastAsia="Arial" w:hAnsi="Arial" w:cs="Arial"/>
    </w:rPr>
  </w:style>
  <w:style w:type="character" w:customStyle="1" w:styleId="Heading1Char">
    <w:name w:val="Heading 1 Char"/>
    <w:basedOn w:val="DefaultParagraphFont"/>
    <w:link w:val="Heading1"/>
    <w:uiPriority w:val="9"/>
    <w:rsid w:val="0042421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24217"/>
    <w:pPr>
      <w:outlineLvl w:val="9"/>
    </w:pPr>
  </w:style>
  <w:style w:type="paragraph" w:styleId="TOC1">
    <w:name w:val="toc 1"/>
    <w:basedOn w:val="Normal"/>
    <w:next w:val="Normal"/>
    <w:autoRedefine/>
    <w:uiPriority w:val="39"/>
    <w:unhideWhenUsed/>
    <w:rsid w:val="00424217"/>
    <w:pPr>
      <w:spacing w:after="100"/>
    </w:pPr>
  </w:style>
  <w:style w:type="character" w:styleId="Hyperlink">
    <w:name w:val="Hyperlink"/>
    <w:basedOn w:val="DefaultParagraphFont"/>
    <w:uiPriority w:val="99"/>
    <w:unhideWhenUsed/>
    <w:rsid w:val="00424217"/>
    <w:rPr>
      <w:color w:val="0000FF" w:themeColor="hyperlink"/>
      <w:u w:val="single"/>
    </w:rPr>
  </w:style>
  <w:style w:type="paragraph" w:styleId="BalloonText">
    <w:name w:val="Balloon Text"/>
    <w:basedOn w:val="Normal"/>
    <w:link w:val="BalloonTextChar"/>
    <w:uiPriority w:val="99"/>
    <w:semiHidden/>
    <w:unhideWhenUsed/>
    <w:rsid w:val="004242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217"/>
    <w:rPr>
      <w:rFonts w:ascii="Tahoma" w:hAnsi="Tahoma" w:cs="Tahoma"/>
      <w:sz w:val="16"/>
      <w:szCs w:val="16"/>
    </w:rPr>
  </w:style>
  <w:style w:type="paragraph" w:styleId="Header">
    <w:name w:val="header"/>
    <w:basedOn w:val="Normal"/>
    <w:link w:val="HeaderChar"/>
    <w:uiPriority w:val="99"/>
    <w:semiHidden/>
    <w:unhideWhenUsed/>
    <w:rsid w:val="002D7AB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D7AB9"/>
  </w:style>
  <w:style w:type="paragraph" w:styleId="Footer">
    <w:name w:val="footer"/>
    <w:basedOn w:val="Normal"/>
    <w:link w:val="FooterChar"/>
    <w:uiPriority w:val="99"/>
    <w:unhideWhenUsed/>
    <w:rsid w:val="002D7A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7AB9"/>
  </w:style>
  <w:style w:type="paragraph" w:styleId="Title">
    <w:name w:val="Title"/>
    <w:basedOn w:val="Normal"/>
    <w:next w:val="Normal"/>
    <w:link w:val="TitleChar"/>
    <w:uiPriority w:val="10"/>
    <w:qFormat/>
    <w:rsid w:val="00C04BD9"/>
    <w:pPr>
      <w:pBdr>
        <w:bottom w:val="single" w:sz="8" w:space="4" w:color="4F81BD" w:themeColor="accent1"/>
      </w:pBdr>
      <w:spacing w:after="300" w:line="360" w:lineRule="auto"/>
      <w:contextualSpacing/>
      <w:jc w:val="center"/>
    </w:pPr>
    <w:rPr>
      <w:rFonts w:ascii="Times New Roman" w:eastAsiaTheme="majorEastAsia" w:hAnsi="Times New Roman" w:cstheme="majorBidi"/>
      <w:b/>
      <w:spacing w:val="5"/>
      <w:kern w:val="28"/>
      <w:sz w:val="32"/>
      <w:szCs w:val="52"/>
      <w:lang w:val="en-GB"/>
    </w:rPr>
  </w:style>
  <w:style w:type="character" w:customStyle="1" w:styleId="TitleChar">
    <w:name w:val="Title Char"/>
    <w:basedOn w:val="DefaultParagraphFont"/>
    <w:link w:val="Title"/>
    <w:uiPriority w:val="10"/>
    <w:rsid w:val="00C04BD9"/>
    <w:rPr>
      <w:rFonts w:ascii="Times New Roman" w:eastAsiaTheme="majorEastAsia" w:hAnsi="Times New Roman" w:cstheme="majorBidi"/>
      <w:b/>
      <w:spacing w:val="5"/>
      <w:kern w:val="28"/>
      <w:sz w:val="3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1799439">
      <w:bodyDiv w:val="1"/>
      <w:marLeft w:val="0"/>
      <w:marRight w:val="0"/>
      <w:marTop w:val="0"/>
      <w:marBottom w:val="0"/>
      <w:divBdr>
        <w:top w:val="none" w:sz="0" w:space="0" w:color="auto"/>
        <w:left w:val="none" w:sz="0" w:space="0" w:color="auto"/>
        <w:bottom w:val="none" w:sz="0" w:space="0" w:color="auto"/>
        <w:right w:val="none" w:sz="0" w:space="0" w:color="auto"/>
      </w:divBdr>
    </w:div>
    <w:div w:id="2133741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872CAC-2E59-4616-BACF-F56B55D83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11</Pages>
  <Words>2474</Words>
  <Characters>14103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 simion</dc:creator>
  <cp:keywords/>
  <dc:description/>
  <cp:lastModifiedBy>hristo</cp:lastModifiedBy>
  <cp:revision>21</cp:revision>
  <dcterms:created xsi:type="dcterms:W3CDTF">2020-12-15T06:57:00Z</dcterms:created>
  <dcterms:modified xsi:type="dcterms:W3CDTF">2020-12-18T14:56:00Z</dcterms:modified>
</cp:coreProperties>
</file>