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0EEB0BB" w:rsidP="3B28F1C6" w:rsidRDefault="20EEB0BB" w14:paraId="3ACE6552" w14:textId="31E0DFCB">
      <w:pPr>
        <w:pStyle w:val="Normal"/>
      </w:pPr>
      <w:r w:rsidRPr="3B28F1C6" w:rsidR="20EEB0BB">
        <w:rPr>
          <w:rFonts w:ascii="Segoe UI" w:hAnsi="Segoe UI" w:eastAsia="Segoe UI" w:cs="Segoe UI"/>
          <w:b w:val="1"/>
          <w:bCs w:val="1"/>
          <w:i w:val="0"/>
          <w:iCs w:val="0"/>
          <w:caps w:val="0"/>
          <w:smallCaps w:val="0"/>
          <w:noProof w:val="0"/>
          <w:color w:val="242424"/>
          <w:sz w:val="22"/>
          <w:szCs w:val="22"/>
          <w:lang w:val="en-GB"/>
        </w:rPr>
        <w:t xml:space="preserve"> A Review of </w:t>
      </w:r>
      <w:r w:rsidRPr="3B28F1C6" w:rsidR="20EEB0BB">
        <w:rPr>
          <w:rFonts w:ascii="Segoe UI" w:hAnsi="Segoe UI" w:eastAsia="Segoe UI" w:cs="Segoe UI"/>
          <w:b w:val="1"/>
          <w:bCs w:val="1"/>
          <w:i w:val="0"/>
          <w:iCs w:val="0"/>
          <w:caps w:val="0"/>
          <w:smallCaps w:val="0"/>
          <w:noProof w:val="0"/>
          <w:color w:val="242424"/>
          <w:sz w:val="22"/>
          <w:szCs w:val="22"/>
          <w:lang w:val="en-GB"/>
        </w:rPr>
        <w:t>my Presentatio</w:t>
      </w:r>
      <w:r w:rsidRPr="3B28F1C6" w:rsidR="20EEB0BB">
        <w:rPr>
          <w:rFonts w:ascii="Segoe UI" w:hAnsi="Segoe UI" w:eastAsia="Segoe UI" w:cs="Segoe UI"/>
          <w:b w:val="1"/>
          <w:bCs w:val="1"/>
          <w:i w:val="0"/>
          <w:iCs w:val="0"/>
          <w:caps w:val="0"/>
          <w:smallCaps w:val="0"/>
          <w:noProof w:val="0"/>
          <w:color w:val="242424"/>
          <w:sz w:val="22"/>
          <w:szCs w:val="22"/>
          <w:lang w:val="en-GB"/>
        </w:rPr>
        <w:t>n</w:t>
      </w:r>
    </w:p>
    <w:p w:rsidR="38D2B1EF" w:rsidP="3B28F1C6" w:rsidRDefault="38D2B1EF" w14:paraId="22E55C5A" w14:textId="4F8B96CC">
      <w:pPr>
        <w:pStyle w:val="Normal"/>
        <w:rPr>
          <w:rFonts w:ascii="Segoe UI" w:hAnsi="Segoe UI" w:eastAsia="Segoe UI" w:cs="Segoe UI"/>
          <w:b w:val="1"/>
          <w:bCs w:val="1"/>
          <w:i w:val="0"/>
          <w:iCs w:val="0"/>
          <w:caps w:val="0"/>
          <w:smallCaps w:val="0"/>
          <w:noProof w:val="0"/>
          <w:color w:val="242424"/>
          <w:sz w:val="22"/>
          <w:szCs w:val="22"/>
          <w:lang w:val="en-GB"/>
        </w:rPr>
      </w:pPr>
      <w:r w:rsidRPr="3B28F1C6" w:rsidR="38D2B1EF">
        <w:rPr>
          <w:rFonts w:ascii="Segoe UI" w:hAnsi="Segoe UI" w:eastAsia="Segoe UI" w:cs="Segoe UI"/>
          <w:b w:val="1"/>
          <w:bCs w:val="1"/>
          <w:i w:val="0"/>
          <w:iCs w:val="0"/>
          <w:caps w:val="0"/>
          <w:smallCaps w:val="0"/>
          <w:noProof w:val="0"/>
          <w:color w:val="242424"/>
          <w:sz w:val="22"/>
          <w:szCs w:val="22"/>
          <w:lang w:val="en-GB"/>
        </w:rPr>
        <w:t>By Elham Ghodsipour</w:t>
      </w:r>
    </w:p>
    <w:p w:rsidR="20EEB0BB" w:rsidP="3B28F1C6" w:rsidRDefault="20EEB0BB" w14:paraId="526539FA" w14:textId="6CB02A57">
      <w:pPr>
        <w:pStyle w:val="Normal"/>
      </w:pPr>
      <w:r w:rsidRPr="3B28F1C6" w:rsidR="20EEB0BB">
        <w:rPr>
          <w:rFonts w:ascii="Segoe UI" w:hAnsi="Segoe UI" w:eastAsia="Segoe UI" w:cs="Segoe UI"/>
          <w:b w:val="0"/>
          <w:bCs w:val="0"/>
          <w:i w:val="0"/>
          <w:iCs w:val="0"/>
          <w:caps w:val="0"/>
          <w:smallCaps w:val="0"/>
          <w:noProof w:val="0"/>
          <w:color w:val="242424"/>
          <w:sz w:val="22"/>
          <w:szCs w:val="22"/>
          <w:lang w:val="en-GB"/>
        </w:rPr>
        <w:t xml:space="preserve"> Recently, I had the opportunity to attend a presentation that aimed to demystify the responsibilities of a CISO while </w:t>
      </w:r>
      <w:r w:rsidRPr="3B28F1C6" w:rsidR="20EEB0BB">
        <w:rPr>
          <w:rFonts w:ascii="Segoe UI" w:hAnsi="Segoe UI" w:eastAsia="Segoe UI" w:cs="Segoe UI"/>
          <w:b w:val="0"/>
          <w:bCs w:val="0"/>
          <w:i w:val="0"/>
          <w:iCs w:val="0"/>
          <w:caps w:val="0"/>
          <w:smallCaps w:val="0"/>
          <w:noProof w:val="0"/>
          <w:color w:val="242424"/>
          <w:sz w:val="22"/>
          <w:szCs w:val="22"/>
          <w:lang w:val="en-GB"/>
        </w:rPr>
        <w:t>showcasing</w:t>
      </w:r>
      <w:r w:rsidRPr="3B28F1C6" w:rsidR="20EEB0BB">
        <w:rPr>
          <w:rFonts w:ascii="Segoe UI" w:hAnsi="Segoe UI" w:eastAsia="Segoe UI" w:cs="Segoe UI"/>
          <w:b w:val="0"/>
          <w:bCs w:val="0"/>
          <w:i w:val="0"/>
          <w:iCs w:val="0"/>
          <w:caps w:val="0"/>
          <w:smallCaps w:val="0"/>
          <w:noProof w:val="0"/>
          <w:color w:val="242424"/>
          <w:sz w:val="22"/>
          <w:szCs w:val="22"/>
          <w:lang w:val="en-GB"/>
        </w:rPr>
        <w:t xml:space="preserve"> various tools used in the field. This review reflects on the effectiveness of the presentation and how it simplified complex concepts using accessible language and practical demonstrations.</w:t>
      </w:r>
    </w:p>
    <w:p w:rsidR="20EEB0BB" w:rsidP="3B28F1C6" w:rsidRDefault="20EEB0BB" w14:paraId="172CD932" w14:textId="574F898B">
      <w:pPr>
        <w:pStyle w:val="Normal"/>
      </w:pPr>
      <w:r w:rsidRPr="3B28F1C6" w:rsidR="20EEB0BB">
        <w:rPr>
          <w:rFonts w:ascii="Segoe UI" w:hAnsi="Segoe UI" w:eastAsia="Segoe UI" w:cs="Segoe UI"/>
          <w:b w:val="0"/>
          <w:bCs w:val="0"/>
          <w:i w:val="0"/>
          <w:iCs w:val="0"/>
          <w:caps w:val="0"/>
          <w:smallCaps w:val="0"/>
          <w:noProof w:val="0"/>
          <w:color w:val="242424"/>
          <w:sz w:val="22"/>
          <w:szCs w:val="22"/>
          <w:lang w:val="en-GB"/>
        </w:rPr>
        <w:t xml:space="preserve"> The presentation began with a clear introduction to the role of a CISO, emphasizing </w:t>
      </w:r>
      <w:r w:rsidRPr="3B28F1C6" w:rsidR="63C8A1C6">
        <w:rPr>
          <w:rFonts w:ascii="Segoe UI" w:hAnsi="Segoe UI" w:eastAsia="Segoe UI" w:cs="Segoe UI"/>
          <w:b w:val="0"/>
          <w:bCs w:val="0"/>
          <w:i w:val="0"/>
          <w:iCs w:val="0"/>
          <w:caps w:val="0"/>
          <w:smallCaps w:val="0"/>
          <w:noProof w:val="0"/>
          <w:color w:val="242424"/>
          <w:sz w:val="22"/>
          <w:szCs w:val="22"/>
          <w:lang w:val="en-GB"/>
        </w:rPr>
        <w:t>its</w:t>
      </w:r>
      <w:r w:rsidRPr="3B28F1C6" w:rsidR="20EEB0BB">
        <w:rPr>
          <w:rFonts w:ascii="Segoe UI" w:hAnsi="Segoe UI" w:eastAsia="Segoe UI" w:cs="Segoe UI"/>
          <w:b w:val="0"/>
          <w:bCs w:val="0"/>
          <w:i w:val="0"/>
          <w:iCs w:val="0"/>
          <w:caps w:val="0"/>
          <w:smallCaps w:val="0"/>
          <w:noProof w:val="0"/>
          <w:color w:val="242424"/>
          <w:sz w:val="22"/>
          <w:szCs w:val="22"/>
          <w:lang w:val="en-GB"/>
        </w:rPr>
        <w:t xml:space="preserve"> role as the guardian of digital assets and the importance of implementing robust security measures. </w:t>
      </w:r>
      <w:r w:rsidRPr="3B28F1C6" w:rsidR="20EEB0BB">
        <w:rPr>
          <w:rFonts w:ascii="Segoe UI" w:hAnsi="Segoe UI" w:eastAsia="Segoe UI" w:cs="Segoe UI"/>
          <w:b w:val="0"/>
          <w:bCs w:val="0"/>
          <w:i w:val="0"/>
          <w:iCs w:val="0"/>
          <w:caps w:val="0"/>
          <w:smallCaps w:val="0"/>
          <w:noProof w:val="0"/>
          <w:color w:val="242424"/>
          <w:sz w:val="22"/>
          <w:szCs w:val="22"/>
          <w:lang w:val="en-GB"/>
        </w:rPr>
        <w:t>Through relatable analogies and real-world examples, the presenter effectively conveyed the significance of cybersecurity in today's interconnected world.</w:t>
      </w:r>
      <w:r w:rsidRPr="3B28F1C6" w:rsidR="20EEB0BB">
        <w:rPr>
          <w:rFonts w:ascii="Segoe UI" w:hAnsi="Segoe UI" w:eastAsia="Segoe UI" w:cs="Segoe UI"/>
          <w:b w:val="0"/>
          <w:bCs w:val="0"/>
          <w:i w:val="0"/>
          <w:iCs w:val="0"/>
          <w:caps w:val="0"/>
          <w:smallCaps w:val="0"/>
          <w:noProof w:val="0"/>
          <w:color w:val="242424"/>
          <w:sz w:val="22"/>
          <w:szCs w:val="22"/>
          <w:lang w:val="en-GB"/>
        </w:rPr>
        <w:t xml:space="preserve"> </w:t>
      </w:r>
    </w:p>
    <w:p w:rsidR="20EEB0BB" w:rsidP="3B28F1C6" w:rsidRDefault="20EEB0BB" w14:paraId="5A7D0B43" w14:textId="05D268BC">
      <w:pPr>
        <w:pStyle w:val="Normal"/>
      </w:pPr>
      <w:r w:rsidRPr="3B28F1C6" w:rsidR="20EEB0BB">
        <w:rPr>
          <w:rFonts w:ascii="Segoe UI" w:hAnsi="Segoe UI" w:eastAsia="Segoe UI" w:cs="Segoe UI"/>
          <w:b w:val="0"/>
          <w:bCs w:val="0"/>
          <w:i w:val="0"/>
          <w:iCs w:val="0"/>
          <w:caps w:val="0"/>
          <w:smallCaps w:val="0"/>
          <w:noProof w:val="0"/>
          <w:color w:val="242424"/>
          <w:sz w:val="22"/>
          <w:szCs w:val="22"/>
          <w:lang w:val="en-GB"/>
        </w:rPr>
        <w:t>One of the highlights of the presentation was the demonstration of various tools commonly used by CISOs to protect organizational data and infrastructure. The presenter adeptly showcased tools such as firewalls, intrusion detection systems (IDS), and antivirus software, explaining their functions and importance in mitigating cyber threats. Each tool was introduced in simple language, making it easy for the audience to grasp their purpose and significance.</w:t>
      </w:r>
      <w:r w:rsidRPr="3B28F1C6" w:rsidR="20EEB0BB">
        <w:rPr>
          <w:rFonts w:ascii="Segoe UI" w:hAnsi="Segoe UI" w:eastAsia="Segoe UI" w:cs="Segoe UI"/>
          <w:b w:val="0"/>
          <w:bCs w:val="0"/>
          <w:i w:val="0"/>
          <w:iCs w:val="0"/>
          <w:caps w:val="0"/>
          <w:smallCaps w:val="0"/>
          <w:noProof w:val="0"/>
          <w:color w:val="242424"/>
          <w:sz w:val="22"/>
          <w:szCs w:val="22"/>
          <w:lang w:val="en-GB"/>
        </w:rPr>
        <w:t xml:space="preserve"> Furthermore, the presenter went beyond mere explanations and provided practical demonstrations of how these tools are used in real-world scenarios.</w:t>
      </w:r>
    </w:p>
    <w:p w:rsidR="20EEB0BB" w:rsidP="3B28F1C6" w:rsidRDefault="20EEB0BB" w14:paraId="2F254227" w14:textId="1FAB75A2">
      <w:pPr>
        <w:pStyle w:val="Normal"/>
        <w:rPr>
          <w:rFonts w:ascii="Segoe UI" w:hAnsi="Segoe UI" w:eastAsia="Segoe UI" w:cs="Segoe UI"/>
          <w:b w:val="0"/>
          <w:bCs w:val="0"/>
          <w:i w:val="0"/>
          <w:iCs w:val="0"/>
          <w:caps w:val="0"/>
          <w:smallCaps w:val="0"/>
          <w:noProof w:val="0"/>
          <w:color w:val="242424"/>
          <w:sz w:val="22"/>
          <w:szCs w:val="22"/>
          <w:lang w:val="en-GB"/>
        </w:rPr>
      </w:pPr>
      <w:r w:rsidRPr="3B28F1C6" w:rsidR="20EEB0BB">
        <w:rPr>
          <w:rFonts w:ascii="Segoe UI" w:hAnsi="Segoe UI" w:eastAsia="Segoe UI" w:cs="Segoe UI"/>
          <w:b w:val="0"/>
          <w:bCs w:val="0"/>
          <w:i w:val="0"/>
          <w:iCs w:val="0"/>
          <w:caps w:val="0"/>
          <w:smallCaps w:val="0"/>
          <w:noProof w:val="0"/>
          <w:color w:val="242424"/>
          <w:sz w:val="22"/>
          <w:szCs w:val="22"/>
          <w:lang w:val="en-GB"/>
        </w:rPr>
        <w:t xml:space="preserve">  Additionally, the presentation delved into more advanced cybersecurity solutions, such as Security Information and Event Management (SIEM) systems and threat intelligence platforms. Despite the complexity of these tools, the presenter broke down their functionalities in a manner that was easy to understand, ensuring that even attendees with limited technical </w:t>
      </w:r>
      <w:r w:rsidRPr="3B28F1C6" w:rsidR="20EEB0BB">
        <w:rPr>
          <w:rFonts w:ascii="Segoe UI" w:hAnsi="Segoe UI" w:eastAsia="Segoe UI" w:cs="Segoe UI"/>
          <w:b w:val="0"/>
          <w:bCs w:val="0"/>
          <w:i w:val="0"/>
          <w:iCs w:val="0"/>
          <w:caps w:val="0"/>
          <w:smallCaps w:val="0"/>
          <w:noProof w:val="0"/>
          <w:color w:val="242424"/>
          <w:sz w:val="22"/>
          <w:szCs w:val="22"/>
          <w:lang w:val="en-GB"/>
        </w:rPr>
        <w:t>expertise</w:t>
      </w:r>
      <w:r w:rsidRPr="3B28F1C6" w:rsidR="20EEB0BB">
        <w:rPr>
          <w:rFonts w:ascii="Segoe UI" w:hAnsi="Segoe UI" w:eastAsia="Segoe UI" w:cs="Segoe UI"/>
          <w:b w:val="0"/>
          <w:bCs w:val="0"/>
          <w:i w:val="0"/>
          <w:iCs w:val="0"/>
          <w:caps w:val="0"/>
          <w:smallCaps w:val="0"/>
          <w:noProof w:val="0"/>
          <w:color w:val="242424"/>
          <w:sz w:val="22"/>
          <w:szCs w:val="22"/>
          <w:lang w:val="en-GB"/>
        </w:rPr>
        <w:t xml:space="preserve"> could follow along. </w:t>
      </w:r>
      <w:r w:rsidRPr="3B28F1C6" w:rsidR="744B687B">
        <w:rPr>
          <w:rFonts w:ascii="Segoe UI" w:hAnsi="Segoe UI" w:eastAsia="Segoe UI" w:cs="Segoe UI"/>
          <w:b w:val="0"/>
          <w:bCs w:val="0"/>
          <w:i w:val="0"/>
          <w:iCs w:val="0"/>
          <w:caps w:val="0"/>
          <w:smallCaps w:val="0"/>
          <w:noProof w:val="0"/>
          <w:color w:val="242424"/>
          <w:sz w:val="22"/>
          <w:szCs w:val="22"/>
          <w:lang w:val="en-GB"/>
        </w:rPr>
        <w:t xml:space="preserve"> </w:t>
      </w:r>
    </w:p>
    <w:p w:rsidR="744B687B" w:rsidP="3B28F1C6" w:rsidRDefault="744B687B" w14:paraId="5F8D891D" w14:textId="604E0855">
      <w:pPr>
        <w:pStyle w:val="Normal"/>
        <w:rPr>
          <w:rFonts w:ascii="Segoe UI" w:hAnsi="Segoe UI" w:eastAsia="Segoe UI" w:cs="Segoe UI"/>
          <w:b w:val="0"/>
          <w:bCs w:val="0"/>
          <w:i w:val="0"/>
          <w:iCs w:val="0"/>
          <w:caps w:val="0"/>
          <w:smallCaps w:val="0"/>
          <w:noProof w:val="0"/>
          <w:color w:val="242424"/>
          <w:sz w:val="22"/>
          <w:szCs w:val="22"/>
          <w:lang w:val="en-GB"/>
        </w:rPr>
      </w:pPr>
      <w:r w:rsidRPr="3B28F1C6" w:rsidR="744B687B">
        <w:rPr>
          <w:rFonts w:ascii="Segoe UI" w:hAnsi="Segoe UI" w:eastAsia="Segoe UI" w:cs="Segoe UI"/>
          <w:b w:val="0"/>
          <w:bCs w:val="0"/>
          <w:i w:val="0"/>
          <w:iCs w:val="0"/>
          <w:caps w:val="0"/>
          <w:smallCaps w:val="0"/>
          <w:noProof w:val="0"/>
          <w:color w:val="242424"/>
          <w:sz w:val="22"/>
          <w:szCs w:val="22"/>
          <w:lang w:val="en-GB"/>
        </w:rPr>
        <w:t xml:space="preserve">Unfortunately, we did not have </w:t>
      </w:r>
      <w:r w:rsidRPr="3B28F1C6" w:rsidR="744B687B">
        <w:rPr>
          <w:rFonts w:ascii="Segoe UI" w:hAnsi="Segoe UI" w:eastAsia="Segoe UI" w:cs="Segoe UI"/>
          <w:b w:val="0"/>
          <w:bCs w:val="0"/>
          <w:i w:val="0"/>
          <w:iCs w:val="0"/>
          <w:caps w:val="0"/>
          <w:smallCaps w:val="0"/>
          <w:noProof w:val="0"/>
          <w:color w:val="242424"/>
          <w:sz w:val="22"/>
          <w:szCs w:val="22"/>
          <w:lang w:val="en-GB"/>
        </w:rPr>
        <w:t>a special group</w:t>
      </w:r>
      <w:r w:rsidRPr="3B28F1C6" w:rsidR="744B687B">
        <w:rPr>
          <w:rFonts w:ascii="Segoe UI" w:hAnsi="Segoe UI" w:eastAsia="Segoe UI" w:cs="Segoe UI"/>
          <w:b w:val="0"/>
          <w:bCs w:val="0"/>
          <w:i w:val="0"/>
          <w:iCs w:val="0"/>
          <w:caps w:val="0"/>
          <w:smallCaps w:val="0"/>
          <w:noProof w:val="0"/>
          <w:color w:val="242424"/>
          <w:sz w:val="22"/>
          <w:szCs w:val="22"/>
          <w:lang w:val="en-GB"/>
        </w:rPr>
        <w:t xml:space="preserve"> work and each person had created their own PowerPoint files and that is why the content was repeated many times. But personally, I used the text box. Insert image. animation and design to make my PowerPoint.</w:t>
      </w:r>
    </w:p>
    <w:p w:rsidR="20EEB0BB" w:rsidP="3B28F1C6" w:rsidRDefault="20EEB0BB" w14:paraId="7E1725C5" w14:textId="50D3D7D7">
      <w:pPr>
        <w:pStyle w:val="Normal"/>
      </w:pPr>
      <w:r w:rsidRPr="3B28F1C6" w:rsidR="20EEB0BB">
        <w:rPr>
          <w:rFonts w:ascii="Segoe UI" w:hAnsi="Segoe UI" w:eastAsia="Segoe UI" w:cs="Segoe UI"/>
          <w:b w:val="0"/>
          <w:bCs w:val="0"/>
          <w:i w:val="0"/>
          <w:iCs w:val="0"/>
          <w:caps w:val="0"/>
          <w:smallCaps w:val="0"/>
          <w:noProof w:val="0"/>
          <w:color w:val="242424"/>
          <w:sz w:val="22"/>
          <w:szCs w:val="22"/>
          <w:lang w:val="en-GB"/>
        </w:rPr>
        <w:t xml:space="preserve"> In conclusion, the presentation succeeded in simplifying the role of a CISO and demystifying complex cybersecurity concepts. By employing accessible language, practical demonstrations, and interactive elements, the presenter effectively engaged the audience and imparted valuable knowledge. Furthermore, the showcase of various tools used by CISOs demonstrated their practical application in safeguarding organizations against cyber threats.</w:t>
      </w:r>
      <w:r w:rsidRPr="3B28F1C6" w:rsidR="1F5F68CE">
        <w:rPr>
          <w:rFonts w:ascii="Segoe UI" w:hAnsi="Segoe UI" w:eastAsia="Segoe UI" w:cs="Segoe UI"/>
          <w:b w:val="0"/>
          <w:bCs w:val="0"/>
          <w:i w:val="0"/>
          <w:iCs w:val="0"/>
          <w:caps w:val="0"/>
          <w:smallCaps w:val="0"/>
          <w:noProof w:val="0"/>
          <w:color w:val="242424"/>
          <w:sz w:val="22"/>
          <w:szCs w:val="22"/>
          <w:lang w:val="en-GB"/>
        </w:rPr>
        <w:t xml:space="preserve"> Overall, the presentation served as an informative and engaging exploration of cybersecurity principles and practices.</w:t>
      </w:r>
    </w:p>
    <w:p w:rsidR="3B28F1C6" w:rsidP="3B28F1C6" w:rsidRDefault="3B28F1C6" w14:paraId="1C2F2DA5" w14:textId="7F7693FF">
      <w:pPr>
        <w:pStyle w:val="Normal"/>
        <w:rPr>
          <w:rFonts w:ascii="Segoe UI" w:hAnsi="Segoe UI" w:eastAsia="Segoe UI" w:cs="Segoe UI"/>
          <w:b w:val="0"/>
          <w:bCs w:val="0"/>
          <w:i w:val="0"/>
          <w:iCs w:val="0"/>
          <w:caps w:val="0"/>
          <w:smallCaps w:val="0"/>
          <w:noProof w:val="0"/>
          <w:color w:val="242424"/>
          <w:sz w:val="22"/>
          <w:szCs w:val="22"/>
          <w:lang w:val="en-GB"/>
        </w:rPr>
      </w:pPr>
    </w:p>
    <w:p w:rsidR="3B28F1C6" w:rsidP="3B28F1C6" w:rsidRDefault="3B28F1C6" w14:paraId="1F335BA0" w14:textId="4D39C022">
      <w:pPr>
        <w:pStyle w:val="Normal"/>
        <w:rPr>
          <w:rFonts w:ascii="Segoe UI" w:hAnsi="Segoe UI" w:eastAsia="Segoe UI" w:cs="Segoe UI"/>
          <w:b w:val="0"/>
          <w:bCs w:val="0"/>
          <w:i w:val="0"/>
          <w:iCs w:val="0"/>
          <w:caps w:val="0"/>
          <w:smallCaps w:val="0"/>
          <w:noProof w:val="0"/>
          <w:color w:val="242424"/>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8077F5"/>
    <w:rsid w:val="1742D647"/>
    <w:rsid w:val="1BC49E93"/>
    <w:rsid w:val="1D67C407"/>
    <w:rsid w:val="1DD1ED77"/>
    <w:rsid w:val="1EF580BF"/>
    <w:rsid w:val="1F5F68CE"/>
    <w:rsid w:val="20EEB0BB"/>
    <w:rsid w:val="223B352A"/>
    <w:rsid w:val="23B6881B"/>
    <w:rsid w:val="2A25C99F"/>
    <w:rsid w:val="377C038F"/>
    <w:rsid w:val="38D2B1EF"/>
    <w:rsid w:val="3A43DAEF"/>
    <w:rsid w:val="3B28F1C6"/>
    <w:rsid w:val="42A88331"/>
    <w:rsid w:val="53470047"/>
    <w:rsid w:val="55168CC0"/>
    <w:rsid w:val="56774BF6"/>
    <w:rsid w:val="581A716A"/>
    <w:rsid w:val="59B641CB"/>
    <w:rsid w:val="62B516A3"/>
    <w:rsid w:val="63C8A1C6"/>
    <w:rsid w:val="677A741D"/>
    <w:rsid w:val="6BA14EE3"/>
    <w:rsid w:val="6D3D1F44"/>
    <w:rsid w:val="6ED8EFA5"/>
    <w:rsid w:val="718077F5"/>
    <w:rsid w:val="744B687B"/>
    <w:rsid w:val="7D5B3094"/>
    <w:rsid w:val="7DF55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077F5"/>
  <w15:chartTrackingRefBased/>
  <w15:docId w15:val="{3D7315BA-4B63-401A-BA55-572436C985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Elham Ghodsipour (2324711)</dc:creator>
  <keywords/>
  <dc:description/>
  <lastModifiedBy>Elham Ghodsipour (2324711)</lastModifiedBy>
  <revision>2</revision>
  <dcterms:created xsi:type="dcterms:W3CDTF">2024-04-25T19:30:46.6594978Z</dcterms:created>
  <dcterms:modified xsi:type="dcterms:W3CDTF">2024-04-25T20:01:28.1232463Z</dcterms:modified>
</coreProperties>
</file>