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04C97" w14:textId="7AFD0D97" w:rsidR="009507FC" w:rsidRDefault="009507FC" w:rsidP="27EC83EE">
      <w:pPr>
        <w:jc w:val="center"/>
        <w:rPr>
          <w:rFonts w:ascii="Calibri" w:eastAsia="Calibri" w:hAnsi="Calibri" w:cs="Calibri"/>
          <w:color w:val="000000" w:themeColor="text1"/>
        </w:rPr>
      </w:pPr>
    </w:p>
    <w:p w14:paraId="0DD792FC" w14:textId="70E39182" w:rsidR="009507FC" w:rsidRDefault="009507FC" w:rsidP="6F302DF0">
      <w:pPr>
        <w:jc w:val="center"/>
        <w:rPr>
          <w:rFonts w:ascii="Calibri" w:eastAsia="Calibri" w:hAnsi="Calibri" w:cs="Calibri"/>
          <w:color w:val="000000" w:themeColor="text1"/>
        </w:rPr>
      </w:pPr>
    </w:p>
    <w:p w14:paraId="12D4D67D" w14:textId="6E154F04" w:rsidR="009507FC" w:rsidRDefault="009507FC" w:rsidP="6F302DF0">
      <w:pPr>
        <w:jc w:val="center"/>
        <w:rPr>
          <w:rFonts w:ascii="Calibri" w:eastAsia="Calibri" w:hAnsi="Calibri" w:cs="Calibri"/>
          <w:color w:val="000000" w:themeColor="text1"/>
        </w:rPr>
      </w:pPr>
    </w:p>
    <w:p w14:paraId="64C47F36" w14:textId="5BBCE166" w:rsidR="009507FC" w:rsidRDefault="5565AAAF" w:rsidP="27EC83EE">
      <w:pPr>
        <w:jc w:val="center"/>
        <w:rPr>
          <w:rFonts w:ascii="Arial" w:eastAsia="Arial" w:hAnsi="Arial" w:cs="Arial"/>
          <w:color w:val="000000" w:themeColor="text1"/>
          <w:sz w:val="28"/>
          <w:szCs w:val="28"/>
        </w:rPr>
      </w:pPr>
      <w:r w:rsidRPr="27EC83EE">
        <w:rPr>
          <w:rFonts w:ascii="Arial" w:eastAsia="Arial" w:hAnsi="Arial" w:cs="Arial"/>
          <w:color w:val="000000" w:themeColor="text1"/>
          <w:sz w:val="28"/>
          <w:szCs w:val="28"/>
        </w:rPr>
        <w:t>Innovative Service Plan</w:t>
      </w:r>
    </w:p>
    <w:p w14:paraId="37913CA4" w14:textId="3D4E7ACE" w:rsidR="009507FC" w:rsidRDefault="5565AAAF" w:rsidP="6F302DF0">
      <w:pPr>
        <w:jc w:val="center"/>
        <w:rPr>
          <w:rFonts w:ascii="Arial" w:eastAsia="Arial" w:hAnsi="Arial" w:cs="Arial"/>
          <w:color w:val="000000" w:themeColor="text1"/>
          <w:sz w:val="28"/>
          <w:szCs w:val="28"/>
        </w:rPr>
      </w:pPr>
      <w:r w:rsidRPr="6F302DF0">
        <w:rPr>
          <w:rFonts w:ascii="Arial" w:eastAsia="Arial" w:hAnsi="Arial" w:cs="Arial"/>
          <w:color w:val="000000" w:themeColor="text1"/>
          <w:sz w:val="28"/>
          <w:szCs w:val="28"/>
        </w:rPr>
        <w:t>Course Work</w:t>
      </w:r>
    </w:p>
    <w:p w14:paraId="03F13A56" w14:textId="403F0E39" w:rsidR="009507FC" w:rsidRDefault="009507FC" w:rsidP="7847E18F">
      <w:pPr>
        <w:jc w:val="center"/>
        <w:rPr>
          <w:rFonts w:ascii="Arial" w:eastAsia="Arial" w:hAnsi="Arial" w:cs="Arial"/>
          <w:color w:val="000000" w:themeColor="text1"/>
          <w:sz w:val="28"/>
          <w:szCs w:val="28"/>
        </w:rPr>
      </w:pPr>
    </w:p>
    <w:p w14:paraId="176E3443" w14:textId="0E74E9E7" w:rsidR="009507FC" w:rsidRDefault="5565AAAF" w:rsidP="6F302DF0">
      <w:pPr>
        <w:jc w:val="center"/>
        <w:rPr>
          <w:rFonts w:ascii="Arial" w:eastAsia="Arial" w:hAnsi="Arial" w:cs="Arial"/>
          <w:color w:val="000000" w:themeColor="text1"/>
          <w:sz w:val="24"/>
          <w:szCs w:val="24"/>
        </w:rPr>
      </w:pPr>
      <w:r>
        <w:rPr>
          <w:noProof/>
        </w:rPr>
        <w:drawing>
          <wp:inline distT="0" distB="0" distL="0" distR="0" wp14:anchorId="1E9C5557" wp14:editId="62F2E85F">
            <wp:extent cx="1885950" cy="2600325"/>
            <wp:effectExtent l="0" t="0" r="0" b="0"/>
            <wp:docPr id="2098520816" name="Picture 2098520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885950" cy="2600325"/>
                    </a:xfrm>
                    <a:prstGeom prst="rect">
                      <a:avLst/>
                    </a:prstGeom>
                  </pic:spPr>
                </pic:pic>
              </a:graphicData>
            </a:graphic>
          </wp:inline>
        </w:drawing>
      </w:r>
      <w:r w:rsidRPr="6F302DF0">
        <w:rPr>
          <w:rFonts w:ascii="Arial" w:eastAsia="Arial" w:hAnsi="Arial" w:cs="Arial"/>
          <w:color w:val="000000" w:themeColor="text1"/>
          <w:sz w:val="24"/>
          <w:szCs w:val="24"/>
        </w:rPr>
        <w:t xml:space="preserve">    </w:t>
      </w:r>
      <w:r>
        <w:rPr>
          <w:noProof/>
        </w:rPr>
        <w:drawing>
          <wp:inline distT="0" distB="0" distL="0" distR="0" wp14:anchorId="26CA457A" wp14:editId="60D6E5CB">
            <wp:extent cx="2000250" cy="2447925"/>
            <wp:effectExtent l="0" t="0" r="0" b="0"/>
            <wp:docPr id="518198261" name="Picture 518198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000250" cy="2447925"/>
                    </a:xfrm>
                    <a:prstGeom prst="rect">
                      <a:avLst/>
                    </a:prstGeom>
                  </pic:spPr>
                </pic:pic>
              </a:graphicData>
            </a:graphic>
          </wp:inline>
        </w:drawing>
      </w:r>
    </w:p>
    <w:p w14:paraId="30F00CCB" w14:textId="1E9F5C65" w:rsidR="009507FC" w:rsidRDefault="5565AAAF" w:rsidP="6F302DF0">
      <w:pPr>
        <w:jc w:val="center"/>
        <w:rPr>
          <w:rFonts w:ascii="Arial" w:eastAsia="Arial" w:hAnsi="Arial" w:cs="Arial"/>
          <w:color w:val="000000" w:themeColor="text1"/>
          <w:sz w:val="16"/>
          <w:szCs w:val="16"/>
        </w:rPr>
      </w:pPr>
      <w:r w:rsidRPr="6F302DF0">
        <w:rPr>
          <w:rFonts w:ascii="Arial" w:eastAsia="Arial" w:hAnsi="Arial" w:cs="Arial"/>
          <w:color w:val="000000" w:themeColor="text1"/>
          <w:sz w:val="16"/>
          <w:szCs w:val="16"/>
        </w:rPr>
        <w:t xml:space="preserve">Canstockphoto &amp; 123RF (2022) </w:t>
      </w:r>
    </w:p>
    <w:p w14:paraId="68D1A0ED" w14:textId="5EDCC653" w:rsidR="009507FC" w:rsidRDefault="009507FC" w:rsidP="6F302DF0">
      <w:pPr>
        <w:jc w:val="center"/>
        <w:rPr>
          <w:rFonts w:ascii="Arial" w:eastAsia="Arial" w:hAnsi="Arial" w:cs="Arial"/>
          <w:color w:val="000000" w:themeColor="text1"/>
          <w:sz w:val="24"/>
          <w:szCs w:val="24"/>
        </w:rPr>
      </w:pPr>
    </w:p>
    <w:p w14:paraId="1C6810AE" w14:textId="6ECEA31F" w:rsidR="009507FC" w:rsidRDefault="009507FC" w:rsidP="6F302DF0">
      <w:pPr>
        <w:rPr>
          <w:rFonts w:ascii="Arial" w:eastAsia="Arial" w:hAnsi="Arial" w:cs="Arial"/>
          <w:color w:val="000000" w:themeColor="text1"/>
          <w:sz w:val="24"/>
          <w:szCs w:val="24"/>
        </w:rPr>
      </w:pPr>
    </w:p>
    <w:p w14:paraId="32CB75DF" w14:textId="1C1E679C" w:rsidR="009507FC" w:rsidRDefault="009507FC" w:rsidP="6F302DF0">
      <w:pPr>
        <w:jc w:val="center"/>
        <w:rPr>
          <w:rFonts w:ascii="Arial" w:eastAsia="Arial" w:hAnsi="Arial" w:cs="Arial"/>
          <w:color w:val="000000" w:themeColor="text1"/>
          <w:sz w:val="24"/>
          <w:szCs w:val="24"/>
        </w:rPr>
      </w:pPr>
    </w:p>
    <w:p w14:paraId="6BB616CF" w14:textId="65512FB2" w:rsidR="009507FC" w:rsidRDefault="009507FC" w:rsidP="6F302DF0">
      <w:pPr>
        <w:jc w:val="center"/>
        <w:rPr>
          <w:rFonts w:ascii="Arial" w:eastAsia="Arial" w:hAnsi="Arial" w:cs="Arial"/>
          <w:color w:val="000000" w:themeColor="text1"/>
          <w:sz w:val="24"/>
          <w:szCs w:val="24"/>
        </w:rPr>
      </w:pPr>
    </w:p>
    <w:tbl>
      <w:tblPr>
        <w:tblStyle w:val="TableGrid"/>
        <w:tblW w:w="0" w:type="auto"/>
        <w:tblLayout w:type="fixed"/>
        <w:tblLook w:val="06A0" w:firstRow="1" w:lastRow="0" w:firstColumn="1" w:lastColumn="0" w:noHBand="1" w:noVBand="1"/>
      </w:tblPr>
      <w:tblGrid>
        <w:gridCol w:w="2025"/>
        <w:gridCol w:w="6960"/>
      </w:tblGrid>
      <w:tr w:rsidR="6F302DF0" w14:paraId="4BE8EFCF" w14:textId="77777777" w:rsidTr="7847E18F">
        <w:tc>
          <w:tcPr>
            <w:tcW w:w="2025" w:type="dxa"/>
            <w:tcMar>
              <w:left w:w="105" w:type="dxa"/>
              <w:right w:w="105" w:type="dxa"/>
            </w:tcMar>
          </w:tcPr>
          <w:p w14:paraId="0204D855" w14:textId="76E5DC4D"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Student Name</w:t>
            </w:r>
          </w:p>
        </w:tc>
        <w:tc>
          <w:tcPr>
            <w:tcW w:w="6960" w:type="dxa"/>
            <w:tcMar>
              <w:left w:w="105" w:type="dxa"/>
              <w:right w:w="105" w:type="dxa"/>
            </w:tcMar>
          </w:tcPr>
          <w:p w14:paraId="551A808A" w14:textId="1F7560ED"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Deon Rose Lobban</w:t>
            </w:r>
          </w:p>
        </w:tc>
      </w:tr>
      <w:tr w:rsidR="6F302DF0" w14:paraId="4760E7D4" w14:textId="77777777" w:rsidTr="7847E18F">
        <w:tc>
          <w:tcPr>
            <w:tcW w:w="2025" w:type="dxa"/>
            <w:tcMar>
              <w:left w:w="105" w:type="dxa"/>
              <w:right w:w="105" w:type="dxa"/>
            </w:tcMar>
          </w:tcPr>
          <w:p w14:paraId="7992A241" w14:textId="776F5A9E"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Student ID</w:t>
            </w:r>
          </w:p>
        </w:tc>
        <w:tc>
          <w:tcPr>
            <w:tcW w:w="6960" w:type="dxa"/>
            <w:tcMar>
              <w:left w:w="105" w:type="dxa"/>
              <w:right w:w="105" w:type="dxa"/>
            </w:tcMar>
          </w:tcPr>
          <w:p w14:paraId="7BC97A7C" w14:textId="5F704CCC"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1919079</w:t>
            </w:r>
          </w:p>
        </w:tc>
      </w:tr>
      <w:tr w:rsidR="6F302DF0" w14:paraId="76D3F4F4" w14:textId="77777777" w:rsidTr="7847E18F">
        <w:tc>
          <w:tcPr>
            <w:tcW w:w="2025" w:type="dxa"/>
            <w:tcMar>
              <w:left w:w="105" w:type="dxa"/>
              <w:right w:w="105" w:type="dxa"/>
            </w:tcMar>
          </w:tcPr>
          <w:p w14:paraId="7D42C3D2" w14:textId="11C940C4"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Module name</w:t>
            </w:r>
          </w:p>
        </w:tc>
        <w:tc>
          <w:tcPr>
            <w:tcW w:w="6960" w:type="dxa"/>
            <w:tcMar>
              <w:left w:w="105" w:type="dxa"/>
              <w:right w:w="105" w:type="dxa"/>
            </w:tcMar>
          </w:tcPr>
          <w:p w14:paraId="49423880" w14:textId="217966FC"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 xml:space="preserve">Developing Innovation and Creativity for Business Advantage </w:t>
            </w:r>
          </w:p>
        </w:tc>
      </w:tr>
      <w:tr w:rsidR="6F302DF0" w14:paraId="46BB47EE" w14:textId="77777777" w:rsidTr="7847E18F">
        <w:tc>
          <w:tcPr>
            <w:tcW w:w="2025" w:type="dxa"/>
            <w:tcMar>
              <w:left w:w="105" w:type="dxa"/>
              <w:right w:w="105" w:type="dxa"/>
            </w:tcMar>
          </w:tcPr>
          <w:p w14:paraId="68E8AABA" w14:textId="3DD5EAC9"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Module Code</w:t>
            </w:r>
          </w:p>
        </w:tc>
        <w:tc>
          <w:tcPr>
            <w:tcW w:w="6960" w:type="dxa"/>
            <w:tcMar>
              <w:left w:w="105" w:type="dxa"/>
              <w:right w:w="105" w:type="dxa"/>
            </w:tcMar>
          </w:tcPr>
          <w:p w14:paraId="62624542" w14:textId="74F769F6"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BMSW6102_Birm</w:t>
            </w:r>
          </w:p>
        </w:tc>
      </w:tr>
      <w:tr w:rsidR="6F302DF0" w14:paraId="62F4BAA5" w14:textId="77777777" w:rsidTr="7847E18F">
        <w:tc>
          <w:tcPr>
            <w:tcW w:w="2025" w:type="dxa"/>
            <w:tcMar>
              <w:left w:w="105" w:type="dxa"/>
              <w:right w:w="105" w:type="dxa"/>
            </w:tcMar>
          </w:tcPr>
          <w:p w14:paraId="0C4942A1" w14:textId="66D37ADC"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Lecturers Name</w:t>
            </w:r>
          </w:p>
        </w:tc>
        <w:tc>
          <w:tcPr>
            <w:tcW w:w="6960" w:type="dxa"/>
            <w:tcMar>
              <w:left w:w="105" w:type="dxa"/>
              <w:right w:w="105" w:type="dxa"/>
            </w:tcMar>
          </w:tcPr>
          <w:p w14:paraId="1510EC53" w14:textId="16646144" w:rsidR="6F302DF0" w:rsidRDefault="6F302DF0" w:rsidP="7847E18F">
            <w:pPr>
              <w:spacing w:line="360" w:lineRule="auto"/>
              <w:rPr>
                <w:rFonts w:ascii="Arial" w:eastAsia="Arial" w:hAnsi="Arial" w:cs="Arial"/>
                <w:sz w:val="24"/>
                <w:szCs w:val="24"/>
              </w:rPr>
            </w:pPr>
            <w:r w:rsidRPr="7847E18F">
              <w:rPr>
                <w:rFonts w:ascii="Arial" w:eastAsia="Arial" w:hAnsi="Arial" w:cs="Arial"/>
                <w:sz w:val="24"/>
                <w:szCs w:val="24"/>
              </w:rPr>
              <w:t>Khaza Ahmed</w:t>
            </w:r>
          </w:p>
        </w:tc>
      </w:tr>
    </w:tbl>
    <w:p w14:paraId="59B3CCF0" w14:textId="7F802A06" w:rsidR="009507FC" w:rsidRDefault="009507FC" w:rsidP="7847E18F">
      <w:pPr>
        <w:spacing w:line="360" w:lineRule="auto"/>
        <w:jc w:val="center"/>
        <w:rPr>
          <w:rFonts w:ascii="Arial" w:eastAsia="Arial" w:hAnsi="Arial" w:cs="Arial"/>
          <w:color w:val="000000" w:themeColor="text1"/>
          <w:sz w:val="24"/>
          <w:szCs w:val="24"/>
        </w:rPr>
      </w:pPr>
    </w:p>
    <w:p w14:paraId="149158C8" w14:textId="73FE9449" w:rsidR="009507FC" w:rsidRDefault="009507FC" w:rsidP="6F302DF0">
      <w:pPr>
        <w:jc w:val="center"/>
        <w:rPr>
          <w:rFonts w:ascii="Arial" w:eastAsia="Arial" w:hAnsi="Arial" w:cs="Arial"/>
          <w:color w:val="000000" w:themeColor="text1"/>
          <w:sz w:val="24"/>
          <w:szCs w:val="24"/>
        </w:rPr>
      </w:pPr>
    </w:p>
    <w:p w14:paraId="268B17CD" w14:textId="3D2F3CE0" w:rsidR="009507FC" w:rsidRDefault="009507FC" w:rsidP="6F302DF0">
      <w:pPr>
        <w:jc w:val="center"/>
        <w:rPr>
          <w:rFonts w:ascii="Arial" w:eastAsia="Arial" w:hAnsi="Arial" w:cs="Arial"/>
          <w:color w:val="000000" w:themeColor="text1"/>
          <w:sz w:val="16"/>
          <w:szCs w:val="16"/>
        </w:rPr>
      </w:pPr>
    </w:p>
    <w:p w14:paraId="4F6A7C80" w14:textId="24E4829B" w:rsidR="009507FC" w:rsidRDefault="009507FC" w:rsidP="6F302DF0">
      <w:pPr>
        <w:jc w:val="center"/>
        <w:rPr>
          <w:rFonts w:ascii="Arial" w:eastAsia="Arial" w:hAnsi="Arial" w:cs="Arial"/>
          <w:color w:val="000000" w:themeColor="text1"/>
          <w:sz w:val="16"/>
          <w:szCs w:val="16"/>
        </w:rPr>
      </w:pPr>
    </w:p>
    <w:p w14:paraId="7C3A3FEB" w14:textId="432CF4B0" w:rsidR="009507FC" w:rsidRDefault="009507FC" w:rsidP="6F302DF0">
      <w:pPr>
        <w:jc w:val="center"/>
        <w:rPr>
          <w:rFonts w:ascii="Arial" w:eastAsia="Arial" w:hAnsi="Arial" w:cs="Arial"/>
          <w:color w:val="000000" w:themeColor="text1"/>
          <w:sz w:val="16"/>
          <w:szCs w:val="16"/>
        </w:rPr>
      </w:pPr>
    </w:p>
    <w:p w14:paraId="76330D6E" w14:textId="3E68191E" w:rsidR="009507FC" w:rsidRDefault="009507FC" w:rsidP="7847E18F">
      <w:pPr>
        <w:jc w:val="center"/>
        <w:rPr>
          <w:rFonts w:ascii="Arial" w:eastAsia="Arial" w:hAnsi="Arial" w:cs="Arial"/>
          <w:color w:val="000000" w:themeColor="text1"/>
          <w:sz w:val="16"/>
          <w:szCs w:val="16"/>
        </w:rPr>
      </w:pPr>
    </w:p>
    <w:p w14:paraId="22BBCC3F" w14:textId="4C068088" w:rsidR="009507FC" w:rsidRDefault="009507FC" w:rsidP="6F302DF0">
      <w:pPr>
        <w:jc w:val="center"/>
        <w:rPr>
          <w:rFonts w:ascii="Arial" w:eastAsia="Arial" w:hAnsi="Arial" w:cs="Arial"/>
          <w:color w:val="000000" w:themeColor="text1"/>
          <w:sz w:val="16"/>
          <w:szCs w:val="16"/>
        </w:rPr>
      </w:pPr>
    </w:p>
    <w:p w14:paraId="7E204BA4" w14:textId="22C8548E" w:rsidR="5A19D6D4" w:rsidRDefault="5A19D6D4" w:rsidP="5A19D6D4">
      <w:pPr>
        <w:jc w:val="center"/>
        <w:rPr>
          <w:rFonts w:ascii="Arial" w:eastAsia="Arial" w:hAnsi="Arial" w:cs="Arial"/>
          <w:color w:val="000000" w:themeColor="text1"/>
          <w:sz w:val="28"/>
          <w:szCs w:val="28"/>
        </w:rPr>
      </w:pPr>
    </w:p>
    <w:p w14:paraId="7DF45EFE" w14:textId="6938F474" w:rsidR="009507FC" w:rsidRDefault="5565AAAF" w:rsidP="5A19D6D4">
      <w:pPr>
        <w:jc w:val="center"/>
        <w:rPr>
          <w:rFonts w:ascii="Arial" w:eastAsia="Arial" w:hAnsi="Arial" w:cs="Arial"/>
          <w:color w:val="000000" w:themeColor="text1"/>
          <w:sz w:val="24"/>
          <w:szCs w:val="24"/>
        </w:rPr>
      </w:pPr>
      <w:r w:rsidRPr="5A19D6D4">
        <w:rPr>
          <w:rFonts w:ascii="Arial" w:eastAsia="Arial" w:hAnsi="Arial" w:cs="Arial"/>
          <w:color w:val="000000" w:themeColor="text1"/>
          <w:sz w:val="24"/>
          <w:szCs w:val="24"/>
        </w:rPr>
        <w:t>Contents</w:t>
      </w:r>
    </w:p>
    <w:p w14:paraId="52928936" w14:textId="447BF4AB" w:rsidR="5A19D6D4" w:rsidRDefault="5A19D6D4" w:rsidP="5A19D6D4">
      <w:pPr>
        <w:jc w:val="center"/>
        <w:rPr>
          <w:rFonts w:ascii="Arial" w:eastAsia="Arial" w:hAnsi="Arial" w:cs="Arial"/>
          <w:color w:val="000000" w:themeColor="text1"/>
          <w:sz w:val="24"/>
          <w:szCs w:val="24"/>
        </w:rPr>
      </w:pPr>
    </w:p>
    <w:p w14:paraId="273B2834" w14:textId="5EF0E6F1" w:rsidR="009507FC" w:rsidRDefault="5565AAAF" w:rsidP="5A19D6D4">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Introduction</w:t>
      </w:r>
      <w:r w:rsidR="62C42789" w:rsidRPr="5A19D6D4">
        <w:rPr>
          <w:rFonts w:ascii="Arial" w:eastAsia="Arial" w:hAnsi="Arial" w:cs="Arial"/>
          <w:color w:val="000000" w:themeColor="text1"/>
        </w:rPr>
        <w:t>......................................................................................</w:t>
      </w:r>
      <w:r w:rsidR="00C66D06" w:rsidRPr="5A19D6D4">
        <w:rPr>
          <w:rFonts w:ascii="Arial" w:eastAsia="Arial" w:hAnsi="Arial" w:cs="Arial"/>
          <w:color w:val="000000" w:themeColor="text1"/>
        </w:rPr>
        <w:t>3</w:t>
      </w:r>
    </w:p>
    <w:p w14:paraId="05C644BF" w14:textId="18C0DDD7" w:rsidR="009507FC" w:rsidRDefault="5565AAAF" w:rsidP="5A19D6D4">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Online EBusiness application............................................</w:t>
      </w:r>
      <w:r w:rsidR="4E5F94C8" w:rsidRPr="5A19D6D4">
        <w:rPr>
          <w:rFonts w:ascii="Arial" w:eastAsia="Arial" w:hAnsi="Arial" w:cs="Arial"/>
          <w:color w:val="000000" w:themeColor="text1"/>
        </w:rPr>
        <w:t>...........</w:t>
      </w:r>
      <w:r w:rsidRPr="5A19D6D4">
        <w:rPr>
          <w:rFonts w:ascii="Arial" w:eastAsia="Arial" w:hAnsi="Arial" w:cs="Arial"/>
          <w:color w:val="000000" w:themeColor="text1"/>
        </w:rPr>
        <w:t>...</w:t>
      </w:r>
      <w:r w:rsidR="35464671" w:rsidRPr="5A19D6D4">
        <w:rPr>
          <w:rFonts w:ascii="Arial" w:eastAsia="Arial" w:hAnsi="Arial" w:cs="Arial"/>
          <w:color w:val="000000" w:themeColor="text1"/>
        </w:rPr>
        <w:t>4</w:t>
      </w:r>
    </w:p>
    <w:p w14:paraId="7E423FCB" w14:textId="45A945AD" w:rsidR="009507FC" w:rsidRDefault="5565AAAF" w:rsidP="5A19D6D4">
      <w:pPr>
        <w:spacing w:line="360" w:lineRule="auto"/>
        <w:rPr>
          <w:rFonts w:ascii="Arial" w:eastAsia="Arial" w:hAnsi="Arial" w:cs="Arial"/>
          <w:color w:val="000000" w:themeColor="text1"/>
        </w:rPr>
      </w:pPr>
      <w:r w:rsidRPr="5A19D6D4">
        <w:rPr>
          <w:rFonts w:ascii="Arial" w:eastAsia="Arial" w:hAnsi="Arial" w:cs="Arial"/>
          <w:color w:val="000000" w:themeColor="text1"/>
        </w:rPr>
        <w:t>Innovative service idea</w:t>
      </w:r>
      <w:r w:rsidR="224C41BC" w:rsidRPr="5A19D6D4">
        <w:rPr>
          <w:rFonts w:ascii="Arial" w:eastAsia="Arial" w:hAnsi="Arial" w:cs="Arial"/>
          <w:color w:val="000000" w:themeColor="text1"/>
        </w:rPr>
        <w:t>: Allergy alert app scanner</w:t>
      </w:r>
      <w:r w:rsidRPr="5A19D6D4">
        <w:rPr>
          <w:rFonts w:ascii="Arial" w:eastAsia="Arial" w:hAnsi="Arial" w:cs="Arial"/>
          <w:color w:val="000000" w:themeColor="text1"/>
        </w:rPr>
        <w:t>..............</w:t>
      </w:r>
      <w:r w:rsidR="04B17148" w:rsidRPr="5A19D6D4">
        <w:rPr>
          <w:rFonts w:ascii="Arial" w:eastAsia="Arial" w:hAnsi="Arial" w:cs="Arial"/>
          <w:color w:val="000000" w:themeColor="text1"/>
        </w:rPr>
        <w:t>....</w:t>
      </w:r>
      <w:r w:rsidR="58D58ED2" w:rsidRPr="5A19D6D4">
        <w:rPr>
          <w:rFonts w:ascii="Arial" w:eastAsia="Arial" w:hAnsi="Arial" w:cs="Arial"/>
          <w:color w:val="000000" w:themeColor="text1"/>
        </w:rPr>
        <w:t>.</w:t>
      </w:r>
      <w:r w:rsidR="04B17148" w:rsidRPr="5A19D6D4">
        <w:rPr>
          <w:rFonts w:ascii="Arial" w:eastAsia="Arial" w:hAnsi="Arial" w:cs="Arial"/>
          <w:color w:val="000000" w:themeColor="text1"/>
        </w:rPr>
        <w:t>....</w:t>
      </w:r>
      <w:r w:rsidR="72287812" w:rsidRPr="5A19D6D4">
        <w:rPr>
          <w:rFonts w:ascii="Arial" w:eastAsia="Arial" w:hAnsi="Arial" w:cs="Arial"/>
          <w:color w:val="000000" w:themeColor="text1"/>
        </w:rPr>
        <w:t>4,5</w:t>
      </w:r>
    </w:p>
    <w:p w14:paraId="280FDC08" w14:textId="48B2786F" w:rsidR="632A5AC6" w:rsidRDefault="632A5AC6" w:rsidP="5A19D6D4">
      <w:pPr>
        <w:spacing w:line="360" w:lineRule="auto"/>
        <w:ind w:firstLine="720"/>
        <w:rPr>
          <w:rFonts w:ascii="Arial" w:eastAsia="Arial" w:hAnsi="Arial" w:cs="Arial"/>
          <w:color w:val="000000" w:themeColor="text1"/>
        </w:rPr>
      </w:pPr>
      <w:r w:rsidRPr="5A19D6D4">
        <w:rPr>
          <w:rFonts w:ascii="Arial" w:eastAsia="Arial" w:hAnsi="Arial" w:cs="Arial"/>
          <w:color w:val="000000" w:themeColor="text1"/>
        </w:rPr>
        <w:t>Disruptive innovation V sustaining innovation............</w:t>
      </w:r>
      <w:r w:rsidR="36230742" w:rsidRPr="5A19D6D4">
        <w:rPr>
          <w:rFonts w:ascii="Arial" w:eastAsia="Arial" w:hAnsi="Arial" w:cs="Arial"/>
          <w:color w:val="000000" w:themeColor="text1"/>
        </w:rPr>
        <w:t>.</w:t>
      </w:r>
      <w:r w:rsidRPr="5A19D6D4">
        <w:rPr>
          <w:rFonts w:ascii="Arial" w:eastAsia="Arial" w:hAnsi="Arial" w:cs="Arial"/>
          <w:color w:val="000000" w:themeColor="text1"/>
        </w:rPr>
        <w:t>........</w:t>
      </w:r>
      <w:proofErr w:type="gramStart"/>
      <w:r w:rsidRPr="5A19D6D4">
        <w:rPr>
          <w:rFonts w:ascii="Arial" w:eastAsia="Arial" w:hAnsi="Arial" w:cs="Arial"/>
          <w:color w:val="000000" w:themeColor="text1"/>
        </w:rPr>
        <w:t>5</w:t>
      </w:r>
      <w:proofErr w:type="gramEnd"/>
    </w:p>
    <w:p w14:paraId="7F615824" w14:textId="3996CCB2" w:rsidR="1C1991E3" w:rsidRDefault="1C1991E3" w:rsidP="5A19D6D4">
      <w:pPr>
        <w:spacing w:line="360" w:lineRule="auto"/>
        <w:ind w:firstLine="720"/>
        <w:rPr>
          <w:rFonts w:ascii="Arial" w:eastAsia="Arial" w:hAnsi="Arial" w:cs="Arial"/>
          <w:color w:val="000000" w:themeColor="text1"/>
        </w:rPr>
      </w:pPr>
      <w:r w:rsidRPr="5A19D6D4">
        <w:rPr>
          <w:rFonts w:ascii="Arial" w:eastAsia="Arial" w:hAnsi="Arial" w:cs="Arial"/>
          <w:color w:val="000000" w:themeColor="text1"/>
        </w:rPr>
        <w:t>Satell</w:t>
      </w:r>
      <w:r w:rsidR="47C2D827" w:rsidRPr="5A19D6D4">
        <w:rPr>
          <w:rFonts w:ascii="Arial" w:eastAsia="Arial" w:hAnsi="Arial" w:cs="Arial"/>
          <w:color w:val="000000" w:themeColor="text1"/>
        </w:rPr>
        <w:t>................................................................</w:t>
      </w:r>
      <w:r w:rsidR="5783E0E0" w:rsidRPr="5A19D6D4">
        <w:rPr>
          <w:rFonts w:ascii="Arial" w:eastAsia="Arial" w:hAnsi="Arial" w:cs="Arial"/>
          <w:color w:val="000000" w:themeColor="text1"/>
        </w:rPr>
        <w:t>.........</w:t>
      </w:r>
      <w:r w:rsidR="47C2D827" w:rsidRPr="5A19D6D4">
        <w:rPr>
          <w:rFonts w:ascii="Arial" w:eastAsia="Arial" w:hAnsi="Arial" w:cs="Arial"/>
          <w:color w:val="000000" w:themeColor="text1"/>
        </w:rPr>
        <w:t>..........5</w:t>
      </w:r>
    </w:p>
    <w:p w14:paraId="4331B23B" w14:textId="40268FA8" w:rsidR="2E183A9E" w:rsidRDefault="2E183A9E"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Innovative matrix framework.</w:t>
      </w:r>
      <w:r w:rsidR="4897FB69" w:rsidRPr="5A19D6D4">
        <w:rPr>
          <w:rFonts w:ascii="Arial" w:eastAsia="Arial" w:hAnsi="Arial" w:cs="Arial"/>
          <w:color w:val="000000" w:themeColor="text1"/>
        </w:rPr>
        <w:t>............................................. 6</w:t>
      </w:r>
    </w:p>
    <w:p w14:paraId="36BFFC5D" w14:textId="493BEFAD" w:rsidR="009507FC" w:rsidRDefault="5565AAAF"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Unique selling point.............................................</w:t>
      </w:r>
      <w:r w:rsidR="7E73AB70" w:rsidRPr="5A19D6D4">
        <w:rPr>
          <w:rFonts w:ascii="Arial" w:eastAsia="Arial" w:hAnsi="Arial" w:cs="Arial"/>
          <w:color w:val="000000" w:themeColor="text1"/>
        </w:rPr>
        <w:t>........</w:t>
      </w:r>
      <w:r w:rsidRPr="5A19D6D4">
        <w:rPr>
          <w:rFonts w:ascii="Arial" w:eastAsia="Arial" w:hAnsi="Arial" w:cs="Arial"/>
          <w:color w:val="000000" w:themeColor="text1"/>
        </w:rPr>
        <w:t>.....</w:t>
      </w:r>
      <w:r w:rsidR="5196B11F" w:rsidRPr="5A19D6D4">
        <w:rPr>
          <w:rFonts w:ascii="Arial" w:eastAsia="Arial" w:hAnsi="Arial" w:cs="Arial"/>
          <w:color w:val="000000" w:themeColor="text1"/>
        </w:rPr>
        <w:t>5</w:t>
      </w:r>
      <w:r w:rsidR="58ED0329" w:rsidRPr="5A19D6D4">
        <w:rPr>
          <w:rFonts w:ascii="Arial" w:eastAsia="Arial" w:hAnsi="Arial" w:cs="Arial"/>
          <w:color w:val="000000" w:themeColor="text1"/>
        </w:rPr>
        <w:t>,6</w:t>
      </w:r>
    </w:p>
    <w:p w14:paraId="32977D86" w14:textId="0867229B" w:rsidR="19B3A7DD" w:rsidRDefault="19B3A7DD" w:rsidP="5A19D6D4">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Marketing strategies</w:t>
      </w:r>
      <w:r w:rsidR="3A28E45D" w:rsidRPr="5A19D6D4">
        <w:rPr>
          <w:rFonts w:ascii="Arial" w:eastAsia="Arial" w:hAnsi="Arial" w:cs="Arial"/>
          <w:color w:val="000000" w:themeColor="text1"/>
        </w:rPr>
        <w:t>…...................................</w:t>
      </w:r>
      <w:r w:rsidR="1F509B5C" w:rsidRPr="5A19D6D4">
        <w:rPr>
          <w:rFonts w:ascii="Arial" w:eastAsia="Arial" w:hAnsi="Arial" w:cs="Arial"/>
          <w:color w:val="000000" w:themeColor="text1"/>
        </w:rPr>
        <w:t>..</w:t>
      </w:r>
      <w:r w:rsidR="3A28E45D" w:rsidRPr="5A19D6D4">
        <w:rPr>
          <w:rFonts w:ascii="Arial" w:eastAsia="Arial" w:hAnsi="Arial" w:cs="Arial"/>
          <w:color w:val="000000" w:themeColor="text1"/>
        </w:rPr>
        <w:t>...............................7</w:t>
      </w:r>
    </w:p>
    <w:p w14:paraId="5A081181" w14:textId="3BE964D7" w:rsidR="009507FC" w:rsidRDefault="5565AAAF"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Target market.............................................</w:t>
      </w:r>
      <w:r w:rsidR="6E0BEE49" w:rsidRPr="5A19D6D4">
        <w:rPr>
          <w:rFonts w:ascii="Arial" w:eastAsia="Arial" w:hAnsi="Arial" w:cs="Arial"/>
          <w:color w:val="000000" w:themeColor="text1"/>
        </w:rPr>
        <w:t>.....</w:t>
      </w:r>
      <w:r w:rsidRPr="5A19D6D4">
        <w:rPr>
          <w:rFonts w:ascii="Arial" w:eastAsia="Arial" w:hAnsi="Arial" w:cs="Arial"/>
          <w:color w:val="000000" w:themeColor="text1"/>
        </w:rPr>
        <w:t>....................</w:t>
      </w:r>
      <w:r w:rsidR="6B9C9433" w:rsidRPr="5A19D6D4">
        <w:rPr>
          <w:rFonts w:ascii="Arial" w:eastAsia="Arial" w:hAnsi="Arial" w:cs="Arial"/>
          <w:color w:val="000000" w:themeColor="text1"/>
        </w:rPr>
        <w:t>8</w:t>
      </w:r>
    </w:p>
    <w:p w14:paraId="3A293C40" w14:textId="1FB8AFF1" w:rsidR="009507FC" w:rsidRDefault="5565AAAF"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Customer benefit..........................................</w:t>
      </w:r>
      <w:r w:rsidR="339026CD" w:rsidRPr="5A19D6D4">
        <w:rPr>
          <w:rFonts w:ascii="Arial" w:eastAsia="Arial" w:hAnsi="Arial" w:cs="Arial"/>
          <w:color w:val="000000" w:themeColor="text1"/>
        </w:rPr>
        <w:t>.....</w:t>
      </w:r>
      <w:r w:rsidRPr="5A19D6D4">
        <w:rPr>
          <w:rFonts w:ascii="Arial" w:eastAsia="Arial" w:hAnsi="Arial" w:cs="Arial"/>
          <w:color w:val="000000" w:themeColor="text1"/>
        </w:rPr>
        <w:t>...............</w:t>
      </w:r>
      <w:r w:rsidR="3ABA5910" w:rsidRPr="5A19D6D4">
        <w:rPr>
          <w:rFonts w:ascii="Arial" w:eastAsia="Arial" w:hAnsi="Arial" w:cs="Arial"/>
          <w:color w:val="000000" w:themeColor="text1"/>
        </w:rPr>
        <w:t>8,9</w:t>
      </w:r>
    </w:p>
    <w:p w14:paraId="640C5D0C" w14:textId="3B36FE19" w:rsidR="009507FC" w:rsidRDefault="5565AAAF"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Christenson.....................................</w:t>
      </w:r>
      <w:r w:rsidR="78B5A069" w:rsidRPr="5A19D6D4">
        <w:rPr>
          <w:rFonts w:ascii="Arial" w:eastAsia="Arial" w:hAnsi="Arial" w:cs="Arial"/>
          <w:color w:val="000000" w:themeColor="text1"/>
        </w:rPr>
        <w:t>.............</w:t>
      </w:r>
      <w:r w:rsidRPr="5A19D6D4">
        <w:rPr>
          <w:rFonts w:ascii="Arial" w:eastAsia="Arial" w:hAnsi="Arial" w:cs="Arial"/>
          <w:color w:val="000000" w:themeColor="text1"/>
        </w:rPr>
        <w:t>...</w:t>
      </w:r>
      <w:r w:rsidR="71812416" w:rsidRPr="5A19D6D4">
        <w:rPr>
          <w:rFonts w:ascii="Arial" w:eastAsia="Arial" w:hAnsi="Arial" w:cs="Arial"/>
          <w:color w:val="000000" w:themeColor="text1"/>
        </w:rPr>
        <w:t>.....</w:t>
      </w:r>
      <w:r w:rsidRPr="5A19D6D4">
        <w:rPr>
          <w:rFonts w:ascii="Arial" w:eastAsia="Arial" w:hAnsi="Arial" w:cs="Arial"/>
          <w:color w:val="000000" w:themeColor="text1"/>
        </w:rPr>
        <w:t>...............</w:t>
      </w:r>
      <w:r w:rsidR="26EB3126" w:rsidRPr="5A19D6D4">
        <w:rPr>
          <w:rFonts w:ascii="Arial" w:eastAsia="Arial" w:hAnsi="Arial" w:cs="Arial"/>
          <w:color w:val="000000" w:themeColor="text1"/>
        </w:rPr>
        <w:t>9</w:t>
      </w:r>
    </w:p>
    <w:p w14:paraId="4D2D6164" w14:textId="5A348F93" w:rsidR="009507FC" w:rsidRDefault="5565AAAF" w:rsidP="5A19D6D4">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Competitive advantage...............................................</w:t>
      </w:r>
      <w:r w:rsidR="64AB5A3E" w:rsidRPr="5A19D6D4">
        <w:rPr>
          <w:rFonts w:ascii="Arial" w:eastAsia="Arial" w:hAnsi="Arial" w:cs="Arial"/>
          <w:color w:val="000000" w:themeColor="text1"/>
        </w:rPr>
        <w:t>.......</w:t>
      </w:r>
      <w:r w:rsidRPr="5A19D6D4">
        <w:rPr>
          <w:rFonts w:ascii="Arial" w:eastAsia="Arial" w:hAnsi="Arial" w:cs="Arial"/>
          <w:color w:val="000000" w:themeColor="text1"/>
        </w:rPr>
        <w:t>.............</w:t>
      </w:r>
      <w:r w:rsidR="71D910FD" w:rsidRPr="5A19D6D4">
        <w:rPr>
          <w:rFonts w:ascii="Arial" w:eastAsia="Arial" w:hAnsi="Arial" w:cs="Arial"/>
          <w:color w:val="000000" w:themeColor="text1"/>
        </w:rPr>
        <w:t>9</w:t>
      </w:r>
    </w:p>
    <w:p w14:paraId="29B5A098" w14:textId="478A188E" w:rsidR="009507FC" w:rsidRDefault="5565AAAF"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 xml:space="preserve">Allergy </w:t>
      </w:r>
      <w:r w:rsidR="107314CA" w:rsidRPr="5A19D6D4">
        <w:rPr>
          <w:rFonts w:ascii="Arial" w:eastAsia="Arial" w:hAnsi="Arial" w:cs="Arial"/>
          <w:color w:val="000000" w:themeColor="text1"/>
        </w:rPr>
        <w:t>A</w:t>
      </w:r>
      <w:r w:rsidRPr="5A19D6D4">
        <w:rPr>
          <w:rFonts w:ascii="Arial" w:eastAsia="Arial" w:hAnsi="Arial" w:cs="Arial"/>
          <w:color w:val="000000" w:themeColor="text1"/>
        </w:rPr>
        <w:t xml:space="preserve">lert </w:t>
      </w:r>
      <w:r w:rsidR="6E52E7D3" w:rsidRPr="5A19D6D4">
        <w:rPr>
          <w:rFonts w:ascii="Arial" w:eastAsia="Arial" w:hAnsi="Arial" w:cs="Arial"/>
          <w:color w:val="000000" w:themeColor="text1"/>
        </w:rPr>
        <w:t>A</w:t>
      </w:r>
      <w:r w:rsidRPr="5A19D6D4">
        <w:rPr>
          <w:rFonts w:ascii="Arial" w:eastAsia="Arial" w:hAnsi="Arial" w:cs="Arial"/>
          <w:color w:val="000000" w:themeColor="text1"/>
        </w:rPr>
        <w:t xml:space="preserve">pp </w:t>
      </w:r>
      <w:r w:rsidR="1CA73136" w:rsidRPr="5A19D6D4">
        <w:rPr>
          <w:rFonts w:ascii="Arial" w:eastAsia="Arial" w:hAnsi="Arial" w:cs="Arial"/>
          <w:color w:val="000000" w:themeColor="text1"/>
        </w:rPr>
        <w:t>S</w:t>
      </w:r>
      <w:r w:rsidRPr="5A19D6D4">
        <w:rPr>
          <w:rFonts w:ascii="Arial" w:eastAsia="Arial" w:hAnsi="Arial" w:cs="Arial"/>
          <w:color w:val="000000" w:themeColor="text1"/>
        </w:rPr>
        <w:t xml:space="preserve">canner </w:t>
      </w:r>
      <w:r w:rsidR="48930AC3" w:rsidRPr="5A19D6D4">
        <w:rPr>
          <w:rFonts w:ascii="Arial" w:eastAsia="Arial" w:hAnsi="Arial" w:cs="Arial"/>
          <w:color w:val="000000" w:themeColor="text1"/>
        </w:rPr>
        <w:t>S</w:t>
      </w:r>
      <w:r w:rsidRPr="5A19D6D4">
        <w:rPr>
          <w:rFonts w:ascii="Arial" w:eastAsia="Arial" w:hAnsi="Arial" w:cs="Arial"/>
          <w:color w:val="000000" w:themeColor="text1"/>
        </w:rPr>
        <w:t>wot................</w:t>
      </w:r>
      <w:r w:rsidR="00BB7F54" w:rsidRPr="5A19D6D4">
        <w:rPr>
          <w:rFonts w:ascii="Arial" w:eastAsia="Arial" w:hAnsi="Arial" w:cs="Arial"/>
          <w:color w:val="000000" w:themeColor="text1"/>
        </w:rPr>
        <w:t>....</w:t>
      </w:r>
      <w:r w:rsidRPr="5A19D6D4">
        <w:rPr>
          <w:rFonts w:ascii="Arial" w:eastAsia="Arial" w:hAnsi="Arial" w:cs="Arial"/>
          <w:color w:val="000000" w:themeColor="text1"/>
        </w:rPr>
        <w:t>............</w:t>
      </w:r>
      <w:r w:rsidR="00C312A1">
        <w:rPr>
          <w:rFonts w:ascii="Arial" w:eastAsia="Arial" w:hAnsi="Arial" w:cs="Arial"/>
          <w:color w:val="000000" w:themeColor="text1"/>
        </w:rPr>
        <w:t>..</w:t>
      </w:r>
      <w:r w:rsidRPr="5A19D6D4">
        <w:rPr>
          <w:rFonts w:ascii="Arial" w:eastAsia="Arial" w:hAnsi="Arial" w:cs="Arial"/>
          <w:color w:val="000000" w:themeColor="text1"/>
        </w:rPr>
        <w:t>...</w:t>
      </w:r>
      <w:r w:rsidR="00C312A1">
        <w:rPr>
          <w:rFonts w:ascii="Arial" w:eastAsia="Arial" w:hAnsi="Arial" w:cs="Arial"/>
          <w:color w:val="000000" w:themeColor="text1"/>
        </w:rPr>
        <w:t>9,</w:t>
      </w:r>
      <w:r w:rsidR="69BD78E2" w:rsidRPr="5A19D6D4">
        <w:rPr>
          <w:rFonts w:ascii="Arial" w:eastAsia="Arial" w:hAnsi="Arial" w:cs="Arial"/>
          <w:color w:val="000000" w:themeColor="text1"/>
        </w:rPr>
        <w:t>10</w:t>
      </w:r>
    </w:p>
    <w:p w14:paraId="1FC93860" w14:textId="3A3C150B" w:rsidR="009507FC" w:rsidRDefault="5565AAAF"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Niche market...................................................</w:t>
      </w:r>
      <w:r w:rsidR="34219B80" w:rsidRPr="5A19D6D4">
        <w:rPr>
          <w:rFonts w:ascii="Arial" w:eastAsia="Arial" w:hAnsi="Arial" w:cs="Arial"/>
          <w:color w:val="000000" w:themeColor="text1"/>
        </w:rPr>
        <w:t>....</w:t>
      </w:r>
      <w:r w:rsidRPr="5A19D6D4">
        <w:rPr>
          <w:rFonts w:ascii="Arial" w:eastAsia="Arial" w:hAnsi="Arial" w:cs="Arial"/>
          <w:color w:val="000000" w:themeColor="text1"/>
        </w:rPr>
        <w:t>..............</w:t>
      </w:r>
      <w:r w:rsidR="61314D98" w:rsidRPr="5A19D6D4">
        <w:rPr>
          <w:rFonts w:ascii="Arial" w:eastAsia="Arial" w:hAnsi="Arial" w:cs="Arial"/>
          <w:color w:val="000000" w:themeColor="text1"/>
        </w:rPr>
        <w:t>11</w:t>
      </w:r>
    </w:p>
    <w:p w14:paraId="02D99FDE" w14:textId="6B3265F6" w:rsidR="009507FC" w:rsidRDefault="45851A8F"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 xml:space="preserve">Allergy </w:t>
      </w:r>
      <w:r w:rsidR="4C0F9268" w:rsidRPr="5A19D6D4">
        <w:rPr>
          <w:rFonts w:ascii="Arial" w:eastAsia="Arial" w:hAnsi="Arial" w:cs="Arial"/>
          <w:color w:val="000000" w:themeColor="text1"/>
        </w:rPr>
        <w:t>A</w:t>
      </w:r>
      <w:r w:rsidRPr="5A19D6D4">
        <w:rPr>
          <w:rFonts w:ascii="Arial" w:eastAsia="Arial" w:hAnsi="Arial" w:cs="Arial"/>
          <w:color w:val="000000" w:themeColor="text1"/>
        </w:rPr>
        <w:t xml:space="preserve">lert </w:t>
      </w:r>
      <w:r w:rsidR="5251284A" w:rsidRPr="5A19D6D4">
        <w:rPr>
          <w:rFonts w:ascii="Arial" w:eastAsia="Arial" w:hAnsi="Arial" w:cs="Arial"/>
          <w:color w:val="000000" w:themeColor="text1"/>
        </w:rPr>
        <w:t>A</w:t>
      </w:r>
      <w:r w:rsidRPr="5A19D6D4">
        <w:rPr>
          <w:rFonts w:ascii="Arial" w:eastAsia="Arial" w:hAnsi="Arial" w:cs="Arial"/>
          <w:color w:val="000000" w:themeColor="text1"/>
        </w:rPr>
        <w:t xml:space="preserve">pp </w:t>
      </w:r>
      <w:r w:rsidR="0BAFC222" w:rsidRPr="5A19D6D4">
        <w:rPr>
          <w:rFonts w:ascii="Arial" w:eastAsia="Arial" w:hAnsi="Arial" w:cs="Arial"/>
          <w:color w:val="000000" w:themeColor="text1"/>
        </w:rPr>
        <w:t>S</w:t>
      </w:r>
      <w:r w:rsidRPr="5A19D6D4">
        <w:rPr>
          <w:rFonts w:ascii="Arial" w:eastAsia="Arial" w:hAnsi="Arial" w:cs="Arial"/>
          <w:color w:val="000000" w:themeColor="text1"/>
        </w:rPr>
        <w:t xml:space="preserve">canner </w:t>
      </w:r>
      <w:r w:rsidR="5FA950B6" w:rsidRPr="5A19D6D4">
        <w:rPr>
          <w:rFonts w:ascii="Arial" w:eastAsia="Arial" w:hAnsi="Arial" w:cs="Arial"/>
          <w:color w:val="000000" w:themeColor="text1"/>
        </w:rPr>
        <w:t>P</w:t>
      </w:r>
      <w:r w:rsidRPr="5A19D6D4">
        <w:rPr>
          <w:rFonts w:ascii="Arial" w:eastAsia="Arial" w:hAnsi="Arial" w:cs="Arial"/>
          <w:color w:val="000000" w:themeColor="text1"/>
        </w:rPr>
        <w:t>latform.......................</w:t>
      </w:r>
      <w:r w:rsidR="30F3EF37" w:rsidRPr="5A19D6D4">
        <w:rPr>
          <w:rFonts w:ascii="Arial" w:eastAsia="Arial" w:hAnsi="Arial" w:cs="Arial"/>
          <w:color w:val="000000" w:themeColor="text1"/>
        </w:rPr>
        <w:t>.</w:t>
      </w:r>
      <w:r w:rsidRPr="5A19D6D4">
        <w:rPr>
          <w:rFonts w:ascii="Arial" w:eastAsia="Arial" w:hAnsi="Arial" w:cs="Arial"/>
          <w:color w:val="000000" w:themeColor="text1"/>
        </w:rPr>
        <w:t>...</w:t>
      </w:r>
      <w:r w:rsidR="671E9650" w:rsidRPr="5A19D6D4">
        <w:rPr>
          <w:rFonts w:ascii="Arial" w:eastAsia="Arial" w:hAnsi="Arial" w:cs="Arial"/>
          <w:color w:val="000000" w:themeColor="text1"/>
        </w:rPr>
        <w:t>...</w:t>
      </w:r>
      <w:r w:rsidRPr="5A19D6D4">
        <w:rPr>
          <w:rFonts w:ascii="Arial" w:eastAsia="Arial" w:hAnsi="Arial" w:cs="Arial"/>
          <w:color w:val="000000" w:themeColor="text1"/>
        </w:rPr>
        <w:t>....</w:t>
      </w:r>
      <w:r w:rsidR="5ADCA81C" w:rsidRPr="5A19D6D4">
        <w:rPr>
          <w:rFonts w:ascii="Arial" w:eastAsia="Arial" w:hAnsi="Arial" w:cs="Arial"/>
          <w:color w:val="000000" w:themeColor="text1"/>
        </w:rPr>
        <w:t xml:space="preserve"> </w:t>
      </w:r>
      <w:r w:rsidR="7619CF5A" w:rsidRPr="5A19D6D4">
        <w:rPr>
          <w:rFonts w:ascii="Arial" w:eastAsia="Arial" w:hAnsi="Arial" w:cs="Arial"/>
          <w:color w:val="000000" w:themeColor="text1"/>
        </w:rPr>
        <w:t>1</w:t>
      </w:r>
      <w:r w:rsidR="00C312A1">
        <w:rPr>
          <w:rFonts w:ascii="Arial" w:eastAsia="Arial" w:hAnsi="Arial" w:cs="Arial"/>
          <w:color w:val="000000" w:themeColor="text1"/>
        </w:rPr>
        <w:t>1</w:t>
      </w:r>
    </w:p>
    <w:p w14:paraId="4252E122" w14:textId="1DA7F0BE" w:rsidR="009507FC" w:rsidRDefault="59A705E6"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Payment structure</w:t>
      </w:r>
      <w:r w:rsidR="5ADCA81C" w:rsidRPr="5A19D6D4">
        <w:rPr>
          <w:rFonts w:ascii="Arial" w:eastAsia="Arial" w:hAnsi="Arial" w:cs="Arial"/>
          <w:color w:val="000000" w:themeColor="text1"/>
        </w:rPr>
        <w:t>........................................................</w:t>
      </w:r>
      <w:r w:rsidR="00C312A1">
        <w:rPr>
          <w:rFonts w:ascii="Arial" w:eastAsia="Arial" w:hAnsi="Arial" w:cs="Arial"/>
          <w:color w:val="000000" w:themeColor="text1"/>
        </w:rPr>
        <w:t>11,</w:t>
      </w:r>
      <w:r w:rsidR="3CC6F0D5" w:rsidRPr="5A19D6D4">
        <w:rPr>
          <w:rFonts w:ascii="Arial" w:eastAsia="Arial" w:hAnsi="Arial" w:cs="Arial"/>
          <w:color w:val="000000" w:themeColor="text1"/>
        </w:rPr>
        <w:t>12</w:t>
      </w:r>
    </w:p>
    <w:p w14:paraId="3675E6E7" w14:textId="28448849" w:rsidR="009507FC" w:rsidRDefault="3FF31F7A"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C</w:t>
      </w:r>
      <w:r w:rsidR="5C2815FA" w:rsidRPr="5A19D6D4">
        <w:rPr>
          <w:rFonts w:ascii="Arial" w:eastAsia="Arial" w:hAnsi="Arial" w:cs="Arial"/>
          <w:color w:val="000000" w:themeColor="text1"/>
        </w:rPr>
        <w:t>ustomer charge plan</w:t>
      </w:r>
      <w:r w:rsidR="651EBB26" w:rsidRPr="5A19D6D4">
        <w:rPr>
          <w:rFonts w:ascii="Arial" w:eastAsia="Arial" w:hAnsi="Arial" w:cs="Arial"/>
          <w:color w:val="000000" w:themeColor="text1"/>
        </w:rPr>
        <w:t>..................................................</w:t>
      </w:r>
      <w:r w:rsidR="69F2A9E7" w:rsidRPr="5A19D6D4">
        <w:rPr>
          <w:rFonts w:ascii="Arial" w:eastAsia="Arial" w:hAnsi="Arial" w:cs="Arial"/>
          <w:color w:val="000000" w:themeColor="text1"/>
        </w:rPr>
        <w:t>.....</w:t>
      </w:r>
      <w:r w:rsidR="4E1E96D3" w:rsidRPr="5A19D6D4">
        <w:rPr>
          <w:rFonts w:ascii="Arial" w:eastAsia="Arial" w:hAnsi="Arial" w:cs="Arial"/>
          <w:color w:val="000000" w:themeColor="text1"/>
        </w:rPr>
        <w:t>12</w:t>
      </w:r>
    </w:p>
    <w:p w14:paraId="683A6784" w14:textId="50284EC2" w:rsidR="009507FC" w:rsidRDefault="02F6C021" w:rsidP="5A19D6D4">
      <w:pPr>
        <w:spacing w:line="360" w:lineRule="auto"/>
        <w:ind w:firstLine="720"/>
        <w:jc w:val="both"/>
        <w:rPr>
          <w:rFonts w:ascii="Arial" w:eastAsia="Arial" w:hAnsi="Arial" w:cs="Arial"/>
          <w:color w:val="000000" w:themeColor="text1"/>
        </w:rPr>
      </w:pPr>
      <w:r w:rsidRPr="5A19D6D4">
        <w:rPr>
          <w:rFonts w:ascii="Arial" w:eastAsia="Arial" w:hAnsi="Arial" w:cs="Arial"/>
          <w:color w:val="000000" w:themeColor="text1"/>
        </w:rPr>
        <w:t>F</w:t>
      </w:r>
      <w:r w:rsidR="0A0EC3DB" w:rsidRPr="5A19D6D4">
        <w:rPr>
          <w:rFonts w:ascii="Arial" w:eastAsia="Arial" w:hAnsi="Arial" w:cs="Arial"/>
          <w:color w:val="000000" w:themeColor="text1"/>
        </w:rPr>
        <w:t>inances</w:t>
      </w:r>
      <w:r w:rsidR="5565AAAF" w:rsidRPr="5A19D6D4">
        <w:rPr>
          <w:rFonts w:ascii="Arial" w:eastAsia="Arial" w:hAnsi="Arial" w:cs="Arial"/>
          <w:color w:val="000000" w:themeColor="text1"/>
        </w:rPr>
        <w:t>..................</w:t>
      </w:r>
      <w:r w:rsidR="3AB34CD7" w:rsidRPr="5A19D6D4">
        <w:rPr>
          <w:rFonts w:ascii="Arial" w:eastAsia="Arial" w:hAnsi="Arial" w:cs="Arial"/>
          <w:color w:val="000000" w:themeColor="text1"/>
        </w:rPr>
        <w:t>.</w:t>
      </w:r>
      <w:r w:rsidR="5565AAAF" w:rsidRPr="5A19D6D4">
        <w:rPr>
          <w:rFonts w:ascii="Arial" w:eastAsia="Arial" w:hAnsi="Arial" w:cs="Arial"/>
          <w:color w:val="000000" w:themeColor="text1"/>
        </w:rPr>
        <w:t>.</w:t>
      </w:r>
      <w:r w:rsidR="3739C193" w:rsidRPr="5A19D6D4">
        <w:rPr>
          <w:rFonts w:ascii="Arial" w:eastAsia="Arial" w:hAnsi="Arial" w:cs="Arial"/>
          <w:color w:val="000000" w:themeColor="text1"/>
        </w:rPr>
        <w:t>..........................................</w:t>
      </w:r>
      <w:r w:rsidR="5565AAAF" w:rsidRPr="5A19D6D4">
        <w:rPr>
          <w:rFonts w:ascii="Arial" w:eastAsia="Arial" w:hAnsi="Arial" w:cs="Arial"/>
          <w:color w:val="000000" w:themeColor="text1"/>
        </w:rPr>
        <w:t>....</w:t>
      </w:r>
      <w:r w:rsidR="53C4F746" w:rsidRPr="5A19D6D4">
        <w:rPr>
          <w:rFonts w:ascii="Arial" w:eastAsia="Arial" w:hAnsi="Arial" w:cs="Arial"/>
          <w:color w:val="000000" w:themeColor="text1"/>
        </w:rPr>
        <w:t>.....</w:t>
      </w:r>
      <w:r w:rsidR="00C312A1">
        <w:rPr>
          <w:rFonts w:ascii="Arial" w:eastAsia="Arial" w:hAnsi="Arial" w:cs="Arial"/>
          <w:color w:val="000000" w:themeColor="text1"/>
        </w:rPr>
        <w:t>12,</w:t>
      </w:r>
      <w:r w:rsidR="611FC4A4" w:rsidRPr="5A19D6D4">
        <w:rPr>
          <w:rFonts w:ascii="Arial" w:eastAsia="Arial" w:hAnsi="Arial" w:cs="Arial"/>
          <w:color w:val="000000" w:themeColor="text1"/>
        </w:rPr>
        <w:t>13</w:t>
      </w:r>
    </w:p>
    <w:p w14:paraId="3A115F42" w14:textId="5D9CD488" w:rsidR="009507FC" w:rsidRDefault="6246D023" w:rsidP="5A19D6D4">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Long-term sustainability..</w:t>
      </w:r>
      <w:r w:rsidR="4736D385" w:rsidRPr="5A19D6D4">
        <w:rPr>
          <w:rFonts w:ascii="Arial" w:eastAsia="Arial" w:hAnsi="Arial" w:cs="Arial"/>
          <w:color w:val="000000" w:themeColor="text1"/>
        </w:rPr>
        <w:t>........................</w:t>
      </w:r>
      <w:r w:rsidR="3ABA2808" w:rsidRPr="5A19D6D4">
        <w:rPr>
          <w:rFonts w:ascii="Arial" w:eastAsia="Arial" w:hAnsi="Arial" w:cs="Arial"/>
          <w:color w:val="000000" w:themeColor="text1"/>
        </w:rPr>
        <w:t>..................</w:t>
      </w:r>
      <w:r w:rsidR="4736D385" w:rsidRPr="5A19D6D4">
        <w:rPr>
          <w:rFonts w:ascii="Arial" w:eastAsia="Arial" w:hAnsi="Arial" w:cs="Arial"/>
          <w:color w:val="000000" w:themeColor="text1"/>
        </w:rPr>
        <w:t>..........</w:t>
      </w:r>
      <w:r w:rsidR="0C034614" w:rsidRPr="5A19D6D4">
        <w:rPr>
          <w:rFonts w:ascii="Arial" w:eastAsia="Arial" w:hAnsi="Arial" w:cs="Arial"/>
          <w:color w:val="000000" w:themeColor="text1"/>
        </w:rPr>
        <w:t>.</w:t>
      </w:r>
      <w:r w:rsidR="4736D385" w:rsidRPr="5A19D6D4">
        <w:rPr>
          <w:rFonts w:ascii="Arial" w:eastAsia="Arial" w:hAnsi="Arial" w:cs="Arial"/>
          <w:color w:val="000000" w:themeColor="text1"/>
        </w:rPr>
        <w:t>.......</w:t>
      </w:r>
      <w:r w:rsidR="210EE4C7" w:rsidRPr="5A19D6D4">
        <w:rPr>
          <w:rFonts w:ascii="Arial" w:eastAsia="Arial" w:hAnsi="Arial" w:cs="Arial"/>
          <w:color w:val="000000" w:themeColor="text1"/>
        </w:rPr>
        <w:t>..</w:t>
      </w:r>
      <w:r w:rsidR="51F2BEE0" w:rsidRPr="5A19D6D4">
        <w:rPr>
          <w:rFonts w:ascii="Arial" w:eastAsia="Arial" w:hAnsi="Arial" w:cs="Arial"/>
          <w:color w:val="000000" w:themeColor="text1"/>
        </w:rPr>
        <w:t>1</w:t>
      </w:r>
      <w:r w:rsidR="00C312A1">
        <w:rPr>
          <w:rFonts w:ascii="Arial" w:eastAsia="Arial" w:hAnsi="Arial" w:cs="Arial"/>
          <w:color w:val="000000" w:themeColor="text1"/>
        </w:rPr>
        <w:t>3</w:t>
      </w:r>
    </w:p>
    <w:p w14:paraId="76882CDC" w14:textId="3700D62F" w:rsidR="009507FC" w:rsidRDefault="5565AAAF" w:rsidP="5A19D6D4">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Conclusion...........................................</w:t>
      </w:r>
      <w:r w:rsidR="03FD672A" w:rsidRPr="5A19D6D4">
        <w:rPr>
          <w:rFonts w:ascii="Arial" w:eastAsia="Arial" w:hAnsi="Arial" w:cs="Arial"/>
          <w:color w:val="000000" w:themeColor="text1"/>
        </w:rPr>
        <w:t>.</w:t>
      </w:r>
      <w:r w:rsidRPr="5A19D6D4">
        <w:rPr>
          <w:rFonts w:ascii="Arial" w:eastAsia="Arial" w:hAnsi="Arial" w:cs="Arial"/>
          <w:color w:val="000000" w:themeColor="text1"/>
        </w:rPr>
        <w:t>...................................</w:t>
      </w:r>
      <w:r w:rsidR="06C05433" w:rsidRPr="5A19D6D4">
        <w:rPr>
          <w:rFonts w:ascii="Arial" w:eastAsia="Arial" w:hAnsi="Arial" w:cs="Arial"/>
          <w:color w:val="000000" w:themeColor="text1"/>
        </w:rPr>
        <w:t>.</w:t>
      </w:r>
      <w:r w:rsidR="7B18C9B3" w:rsidRPr="5A19D6D4">
        <w:rPr>
          <w:rFonts w:ascii="Arial" w:eastAsia="Arial" w:hAnsi="Arial" w:cs="Arial"/>
          <w:color w:val="000000" w:themeColor="text1"/>
        </w:rPr>
        <w:t>....</w:t>
      </w:r>
      <w:proofErr w:type="gramStart"/>
      <w:r w:rsidR="7A17C3A1" w:rsidRPr="5A19D6D4">
        <w:rPr>
          <w:rFonts w:ascii="Arial" w:eastAsia="Arial" w:hAnsi="Arial" w:cs="Arial"/>
          <w:color w:val="000000" w:themeColor="text1"/>
        </w:rPr>
        <w:t>1</w:t>
      </w:r>
      <w:r w:rsidR="00C312A1">
        <w:rPr>
          <w:rFonts w:ascii="Arial" w:eastAsia="Arial" w:hAnsi="Arial" w:cs="Arial"/>
          <w:color w:val="000000" w:themeColor="text1"/>
        </w:rPr>
        <w:t>4</w:t>
      </w:r>
      <w:proofErr w:type="gramEnd"/>
    </w:p>
    <w:p w14:paraId="14C039EC" w14:textId="614FF106" w:rsidR="009507FC" w:rsidRDefault="6FC56CFF" w:rsidP="5A19D6D4">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References.........................................</w:t>
      </w:r>
      <w:r w:rsidR="24270ADA" w:rsidRPr="5A19D6D4">
        <w:rPr>
          <w:rFonts w:ascii="Arial" w:eastAsia="Arial" w:hAnsi="Arial" w:cs="Arial"/>
          <w:color w:val="000000" w:themeColor="text1"/>
        </w:rPr>
        <w:t>.</w:t>
      </w:r>
      <w:r w:rsidRPr="5A19D6D4">
        <w:rPr>
          <w:rFonts w:ascii="Arial" w:eastAsia="Arial" w:hAnsi="Arial" w:cs="Arial"/>
          <w:color w:val="000000" w:themeColor="text1"/>
        </w:rPr>
        <w:t>..........................</w:t>
      </w:r>
      <w:r w:rsidR="04EB1264" w:rsidRPr="5A19D6D4">
        <w:rPr>
          <w:rFonts w:ascii="Arial" w:eastAsia="Arial" w:hAnsi="Arial" w:cs="Arial"/>
          <w:color w:val="000000" w:themeColor="text1"/>
        </w:rPr>
        <w:t>....</w:t>
      </w:r>
      <w:r w:rsidRPr="5A19D6D4">
        <w:rPr>
          <w:rFonts w:ascii="Arial" w:eastAsia="Arial" w:hAnsi="Arial" w:cs="Arial"/>
          <w:color w:val="000000" w:themeColor="text1"/>
        </w:rPr>
        <w:t>.</w:t>
      </w:r>
      <w:r w:rsidR="77E31206" w:rsidRPr="5A19D6D4">
        <w:rPr>
          <w:rFonts w:ascii="Arial" w:eastAsia="Arial" w:hAnsi="Arial" w:cs="Arial"/>
          <w:color w:val="000000" w:themeColor="text1"/>
        </w:rPr>
        <w:t>.</w:t>
      </w:r>
      <w:r w:rsidRPr="5A19D6D4">
        <w:rPr>
          <w:rFonts w:ascii="Arial" w:eastAsia="Arial" w:hAnsi="Arial" w:cs="Arial"/>
          <w:color w:val="000000" w:themeColor="text1"/>
        </w:rPr>
        <w:t>1</w:t>
      </w:r>
      <w:r w:rsidR="00C312A1">
        <w:rPr>
          <w:rFonts w:ascii="Arial" w:eastAsia="Arial" w:hAnsi="Arial" w:cs="Arial"/>
          <w:color w:val="000000" w:themeColor="text1"/>
        </w:rPr>
        <w:t>5</w:t>
      </w:r>
      <w:r w:rsidR="4BB7E7FE" w:rsidRPr="5A19D6D4">
        <w:rPr>
          <w:rFonts w:ascii="Arial" w:eastAsia="Arial" w:hAnsi="Arial" w:cs="Arial"/>
          <w:color w:val="000000" w:themeColor="text1"/>
        </w:rPr>
        <w:t>,1</w:t>
      </w:r>
      <w:r w:rsidR="00C312A1">
        <w:rPr>
          <w:rFonts w:ascii="Arial" w:eastAsia="Arial" w:hAnsi="Arial" w:cs="Arial"/>
          <w:color w:val="000000" w:themeColor="text1"/>
        </w:rPr>
        <w:t>6</w:t>
      </w:r>
      <w:r w:rsidR="4BB7E7FE" w:rsidRPr="5A19D6D4">
        <w:rPr>
          <w:rFonts w:ascii="Arial" w:eastAsia="Arial" w:hAnsi="Arial" w:cs="Arial"/>
          <w:color w:val="000000" w:themeColor="text1"/>
        </w:rPr>
        <w:t>,1</w:t>
      </w:r>
      <w:r w:rsidR="00C312A1">
        <w:rPr>
          <w:rFonts w:ascii="Arial" w:eastAsia="Arial" w:hAnsi="Arial" w:cs="Arial"/>
          <w:color w:val="000000" w:themeColor="text1"/>
        </w:rPr>
        <w:t>7</w:t>
      </w:r>
    </w:p>
    <w:p w14:paraId="0AA0588A" w14:textId="6729F67C" w:rsidR="3CFBB4DD" w:rsidRDefault="3CFBB4DD" w:rsidP="3CFBB4DD">
      <w:pPr>
        <w:jc w:val="both"/>
        <w:rPr>
          <w:rFonts w:ascii="Arial" w:eastAsia="Arial" w:hAnsi="Arial" w:cs="Arial"/>
          <w:color w:val="000000" w:themeColor="text1"/>
        </w:rPr>
      </w:pPr>
    </w:p>
    <w:p w14:paraId="4FE1E889" w14:textId="77777777" w:rsidR="006C3EEF" w:rsidRDefault="006C3EEF" w:rsidP="3CFBB4DD">
      <w:pPr>
        <w:jc w:val="both"/>
      </w:pPr>
    </w:p>
    <w:p w14:paraId="58D2A0EF" w14:textId="6A46E52C" w:rsidR="5A19D6D4" w:rsidRDefault="5A19D6D4" w:rsidP="005D236C">
      <w:pPr>
        <w:jc w:val="both"/>
      </w:pPr>
    </w:p>
    <w:p w14:paraId="211AE087" w14:textId="2CFBD9E4" w:rsidR="5565AAAF" w:rsidRDefault="5565AAAF" w:rsidP="009F3C5D">
      <w:pPr>
        <w:spacing w:line="360" w:lineRule="auto"/>
        <w:jc w:val="both"/>
        <w:rPr>
          <w:rFonts w:ascii="Arial" w:eastAsia="Arial" w:hAnsi="Arial" w:cs="Arial"/>
          <w:color w:val="000000" w:themeColor="text1"/>
          <w:sz w:val="24"/>
          <w:szCs w:val="24"/>
        </w:rPr>
      </w:pPr>
      <w:r w:rsidRPr="5A19D6D4">
        <w:rPr>
          <w:rFonts w:ascii="Arial" w:eastAsia="Arial" w:hAnsi="Arial" w:cs="Arial"/>
          <w:color w:val="000000" w:themeColor="text1"/>
          <w:sz w:val="24"/>
          <w:szCs w:val="24"/>
        </w:rPr>
        <w:t>Introduction</w:t>
      </w:r>
    </w:p>
    <w:p w14:paraId="051E9446" w14:textId="4C682EE0" w:rsidR="5565AAAF" w:rsidRDefault="5565AAAF" w:rsidP="009F3C5D">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 xml:space="preserve">The purpose of this report is to </w:t>
      </w:r>
      <w:r w:rsidR="2826D04E" w:rsidRPr="5A19D6D4">
        <w:rPr>
          <w:rFonts w:ascii="Arial" w:eastAsia="Arial" w:hAnsi="Arial" w:cs="Arial"/>
          <w:color w:val="000000" w:themeColor="text1"/>
        </w:rPr>
        <w:t xml:space="preserve">introduce </w:t>
      </w:r>
      <w:bookmarkStart w:id="0" w:name="_Int_mHe0kFoR"/>
      <w:r w:rsidR="20A39DB1" w:rsidRPr="5A19D6D4">
        <w:rPr>
          <w:rFonts w:ascii="Arial" w:eastAsia="Arial" w:hAnsi="Arial" w:cs="Arial"/>
          <w:color w:val="000000" w:themeColor="text1"/>
        </w:rPr>
        <w:t>an</w:t>
      </w:r>
      <w:bookmarkEnd w:id="0"/>
      <w:r w:rsidR="44FB7DA2" w:rsidRPr="5A19D6D4">
        <w:rPr>
          <w:rFonts w:ascii="Arial" w:eastAsia="Arial" w:hAnsi="Arial" w:cs="Arial"/>
          <w:color w:val="000000" w:themeColor="text1"/>
        </w:rPr>
        <w:t xml:space="preserve"> </w:t>
      </w:r>
      <w:r w:rsidR="52032F9F" w:rsidRPr="5A19D6D4">
        <w:rPr>
          <w:rFonts w:ascii="Arial" w:eastAsia="Arial" w:hAnsi="Arial" w:cs="Arial"/>
          <w:color w:val="000000" w:themeColor="text1"/>
        </w:rPr>
        <w:t>innovative</w:t>
      </w:r>
      <w:r w:rsidRPr="5A19D6D4">
        <w:rPr>
          <w:rFonts w:ascii="Arial" w:eastAsia="Arial" w:hAnsi="Arial" w:cs="Arial"/>
          <w:color w:val="000000" w:themeColor="text1"/>
        </w:rPr>
        <w:t xml:space="preserve"> service</w:t>
      </w:r>
      <w:r w:rsidR="4D6BF51F" w:rsidRPr="5A19D6D4">
        <w:rPr>
          <w:rFonts w:ascii="Arial" w:eastAsia="Arial" w:hAnsi="Arial" w:cs="Arial"/>
          <w:color w:val="000000" w:themeColor="text1"/>
        </w:rPr>
        <w:t xml:space="preserve"> </w:t>
      </w:r>
      <w:r w:rsidR="3CD529F8" w:rsidRPr="5A19D6D4">
        <w:rPr>
          <w:rFonts w:ascii="Arial" w:eastAsia="Arial" w:hAnsi="Arial" w:cs="Arial"/>
          <w:color w:val="000000" w:themeColor="text1"/>
        </w:rPr>
        <w:t>ide</w:t>
      </w:r>
      <w:r w:rsidR="0CDE8BDE" w:rsidRPr="5A19D6D4">
        <w:rPr>
          <w:rFonts w:ascii="Arial" w:eastAsia="Arial" w:hAnsi="Arial" w:cs="Arial"/>
          <w:color w:val="000000" w:themeColor="text1"/>
        </w:rPr>
        <w:t>a</w:t>
      </w:r>
      <w:r w:rsidR="67641AFD" w:rsidRPr="5A19D6D4">
        <w:rPr>
          <w:rFonts w:ascii="Arial" w:eastAsia="Arial" w:hAnsi="Arial" w:cs="Arial"/>
        </w:rPr>
        <w:t xml:space="preserve">. This </w:t>
      </w:r>
      <w:bookmarkStart w:id="1" w:name="_Int_Uyb1IXJD"/>
      <w:r w:rsidR="438700AD" w:rsidRPr="5A19D6D4">
        <w:rPr>
          <w:rFonts w:ascii="Arial" w:eastAsia="Arial" w:hAnsi="Arial" w:cs="Arial"/>
        </w:rPr>
        <w:t>proposal</w:t>
      </w:r>
      <w:bookmarkEnd w:id="1"/>
      <w:r w:rsidR="438700AD" w:rsidRPr="5A19D6D4">
        <w:rPr>
          <w:rFonts w:ascii="Arial" w:eastAsia="Arial" w:hAnsi="Arial" w:cs="Arial"/>
        </w:rPr>
        <w:t xml:space="preserve"> </w:t>
      </w:r>
      <w:r w:rsidR="5F157D4F" w:rsidRPr="5A19D6D4">
        <w:rPr>
          <w:rFonts w:ascii="Arial" w:eastAsia="Arial" w:hAnsi="Arial" w:cs="Arial"/>
        </w:rPr>
        <w:t xml:space="preserve">will be </w:t>
      </w:r>
      <w:bookmarkStart w:id="2" w:name="_Int_RUBQWc2Z"/>
      <w:r w:rsidR="5A636416" w:rsidRPr="5A19D6D4">
        <w:rPr>
          <w:rFonts w:ascii="Arial" w:eastAsia="Arial" w:hAnsi="Arial" w:cs="Arial"/>
        </w:rPr>
        <w:t>an</w:t>
      </w:r>
      <w:bookmarkEnd w:id="2"/>
      <w:r w:rsidR="13411554" w:rsidRPr="5A19D6D4">
        <w:rPr>
          <w:rFonts w:ascii="Arial" w:eastAsia="Arial" w:hAnsi="Arial" w:cs="Arial"/>
        </w:rPr>
        <w:t xml:space="preserve"> </w:t>
      </w:r>
      <w:r w:rsidR="1753CC1D" w:rsidRPr="5A19D6D4">
        <w:rPr>
          <w:rFonts w:ascii="Arial" w:eastAsia="Arial" w:hAnsi="Arial" w:cs="Arial"/>
        </w:rPr>
        <w:t xml:space="preserve">online </w:t>
      </w:r>
      <w:r w:rsidR="13411554" w:rsidRPr="5A19D6D4">
        <w:rPr>
          <w:rFonts w:ascii="Arial" w:eastAsia="Arial" w:hAnsi="Arial" w:cs="Arial"/>
        </w:rPr>
        <w:t>E-business</w:t>
      </w:r>
      <w:r w:rsidR="5B7026EA" w:rsidRPr="5A19D6D4">
        <w:rPr>
          <w:rFonts w:ascii="Arial" w:eastAsia="Arial" w:hAnsi="Arial" w:cs="Arial"/>
        </w:rPr>
        <w:t xml:space="preserve"> </w:t>
      </w:r>
      <w:bookmarkStart w:id="3" w:name="_Int_0Pk63f5Z"/>
      <w:r w:rsidR="4A328346" w:rsidRPr="5A19D6D4">
        <w:rPr>
          <w:rFonts w:ascii="Arial" w:eastAsia="Arial" w:hAnsi="Arial" w:cs="Arial"/>
        </w:rPr>
        <w:t>service</w:t>
      </w:r>
      <w:r w:rsidR="66BA97D6" w:rsidRPr="5A19D6D4">
        <w:rPr>
          <w:rFonts w:ascii="Arial" w:eastAsia="Arial" w:hAnsi="Arial" w:cs="Arial"/>
        </w:rPr>
        <w:t xml:space="preserve"> </w:t>
      </w:r>
      <w:bookmarkEnd w:id="3"/>
      <w:r w:rsidR="66BA97D6" w:rsidRPr="5A19D6D4">
        <w:rPr>
          <w:rFonts w:ascii="Arial" w:eastAsia="Arial" w:hAnsi="Arial" w:cs="Arial"/>
          <w:color w:val="000000" w:themeColor="text1"/>
        </w:rPr>
        <w:t xml:space="preserve">offering </w:t>
      </w:r>
      <w:bookmarkStart w:id="4" w:name="_Int_9Fzh3QqP"/>
      <w:r w:rsidR="1495E196" w:rsidRPr="5A19D6D4">
        <w:rPr>
          <w:rFonts w:ascii="Arial" w:eastAsia="Arial" w:hAnsi="Arial" w:cs="Arial"/>
          <w:color w:val="000000" w:themeColor="text1"/>
        </w:rPr>
        <w:t>customers,</w:t>
      </w:r>
      <w:bookmarkEnd w:id="4"/>
      <w:r w:rsidR="66BA97D6" w:rsidRPr="5A19D6D4">
        <w:rPr>
          <w:rFonts w:ascii="Arial" w:eastAsia="Arial" w:hAnsi="Arial" w:cs="Arial"/>
          <w:color w:val="000000" w:themeColor="text1"/>
        </w:rPr>
        <w:t xml:space="preserve"> </w:t>
      </w:r>
      <w:r w:rsidR="7B95239F" w:rsidRPr="5A19D6D4">
        <w:rPr>
          <w:rFonts w:ascii="Arial" w:eastAsia="Arial" w:hAnsi="Arial" w:cs="Arial"/>
          <w:color w:val="000000" w:themeColor="text1"/>
        </w:rPr>
        <w:t xml:space="preserve">a unique </w:t>
      </w:r>
      <w:bookmarkStart w:id="5" w:name="_Int_wNWP7gXR"/>
      <w:r w:rsidR="32467FF1" w:rsidRPr="5A19D6D4">
        <w:rPr>
          <w:rFonts w:ascii="Arial" w:eastAsia="Arial" w:hAnsi="Arial" w:cs="Arial"/>
          <w:color w:val="000000" w:themeColor="text1"/>
        </w:rPr>
        <w:t>undiscovered</w:t>
      </w:r>
      <w:bookmarkEnd w:id="5"/>
      <w:r w:rsidR="32467FF1" w:rsidRPr="5A19D6D4">
        <w:rPr>
          <w:rFonts w:ascii="Arial" w:eastAsia="Arial" w:hAnsi="Arial" w:cs="Arial"/>
          <w:color w:val="000000" w:themeColor="text1"/>
        </w:rPr>
        <w:t xml:space="preserve"> </w:t>
      </w:r>
      <w:r w:rsidR="7B95239F" w:rsidRPr="5A19D6D4">
        <w:rPr>
          <w:rFonts w:ascii="Arial" w:eastAsia="Arial" w:hAnsi="Arial" w:cs="Arial"/>
          <w:color w:val="000000" w:themeColor="text1"/>
        </w:rPr>
        <w:t>platform</w:t>
      </w:r>
      <w:r w:rsidR="63F6291F" w:rsidRPr="5A19D6D4">
        <w:rPr>
          <w:rFonts w:ascii="Arial" w:eastAsia="Arial" w:hAnsi="Arial" w:cs="Arial"/>
          <w:color w:val="000000" w:themeColor="text1"/>
        </w:rPr>
        <w:t xml:space="preserve">, </w:t>
      </w:r>
      <w:r w:rsidR="2EF64428" w:rsidRPr="5A19D6D4">
        <w:rPr>
          <w:rFonts w:ascii="Arial" w:eastAsia="Arial" w:hAnsi="Arial" w:cs="Arial"/>
          <w:color w:val="000000" w:themeColor="text1"/>
        </w:rPr>
        <w:t xml:space="preserve">via App, </w:t>
      </w:r>
      <w:r w:rsidR="5588D264" w:rsidRPr="5A19D6D4">
        <w:rPr>
          <w:rFonts w:ascii="Arial" w:eastAsia="Arial" w:hAnsi="Arial" w:cs="Arial"/>
          <w:color w:val="000000" w:themeColor="text1"/>
        </w:rPr>
        <w:t xml:space="preserve">to </w:t>
      </w:r>
      <w:r w:rsidR="2EF64428" w:rsidRPr="5A19D6D4">
        <w:rPr>
          <w:rFonts w:ascii="Arial" w:eastAsia="Arial" w:hAnsi="Arial" w:cs="Arial"/>
          <w:color w:val="000000" w:themeColor="text1"/>
        </w:rPr>
        <w:t xml:space="preserve">help </w:t>
      </w:r>
      <w:proofErr w:type="gramStart"/>
      <w:r w:rsidR="2EF64428" w:rsidRPr="5A19D6D4">
        <w:rPr>
          <w:rFonts w:ascii="Arial" w:eastAsia="Arial" w:hAnsi="Arial" w:cs="Arial"/>
          <w:color w:val="000000" w:themeColor="text1"/>
        </w:rPr>
        <w:t>work alongside</w:t>
      </w:r>
      <w:proofErr w:type="gramEnd"/>
      <w:r w:rsidR="7FFA8AFD" w:rsidRPr="5A19D6D4">
        <w:rPr>
          <w:rFonts w:ascii="Arial" w:eastAsia="Arial" w:hAnsi="Arial" w:cs="Arial"/>
          <w:color w:val="000000" w:themeColor="text1"/>
        </w:rPr>
        <w:t xml:space="preserve"> </w:t>
      </w:r>
      <w:bookmarkStart w:id="6" w:name="_Int_Sjtdnrx2"/>
      <w:r w:rsidR="7FFA8AFD" w:rsidRPr="5A19D6D4">
        <w:rPr>
          <w:rFonts w:ascii="Arial" w:eastAsia="Arial" w:hAnsi="Arial" w:cs="Arial"/>
          <w:color w:val="000000" w:themeColor="text1"/>
        </w:rPr>
        <w:t>venerable</w:t>
      </w:r>
      <w:bookmarkEnd w:id="6"/>
      <w:r w:rsidR="2913DFE6" w:rsidRPr="5A19D6D4">
        <w:rPr>
          <w:rFonts w:ascii="Arial" w:eastAsia="Arial" w:hAnsi="Arial" w:cs="Arial"/>
          <w:color w:val="000000" w:themeColor="text1"/>
        </w:rPr>
        <w:t xml:space="preserve"> customers</w:t>
      </w:r>
      <w:r w:rsidR="1DCEB5B9" w:rsidRPr="5A19D6D4">
        <w:rPr>
          <w:rFonts w:ascii="Arial" w:eastAsia="Arial" w:hAnsi="Arial" w:cs="Arial"/>
          <w:color w:val="000000" w:themeColor="text1"/>
        </w:rPr>
        <w:t xml:space="preserve"> with</w:t>
      </w:r>
      <w:r w:rsidR="2913DFE6" w:rsidRPr="5A19D6D4">
        <w:rPr>
          <w:rFonts w:ascii="Arial" w:eastAsia="Arial" w:hAnsi="Arial" w:cs="Arial"/>
          <w:color w:val="000000" w:themeColor="text1"/>
        </w:rPr>
        <w:t xml:space="preserve"> medical </w:t>
      </w:r>
      <w:r w:rsidR="53543256" w:rsidRPr="5A19D6D4">
        <w:rPr>
          <w:rFonts w:ascii="Arial" w:eastAsia="Arial" w:hAnsi="Arial" w:cs="Arial"/>
          <w:color w:val="000000" w:themeColor="text1"/>
        </w:rPr>
        <w:t>condition</w:t>
      </w:r>
      <w:r w:rsidR="7AD0F707" w:rsidRPr="5A19D6D4">
        <w:rPr>
          <w:rFonts w:ascii="Arial" w:eastAsia="Arial" w:hAnsi="Arial" w:cs="Arial"/>
          <w:color w:val="000000" w:themeColor="text1"/>
        </w:rPr>
        <w:t>s,</w:t>
      </w:r>
      <w:r w:rsidR="2913DFE6" w:rsidRPr="5A19D6D4">
        <w:rPr>
          <w:rFonts w:ascii="Arial" w:eastAsia="Arial" w:hAnsi="Arial" w:cs="Arial"/>
          <w:color w:val="000000" w:themeColor="text1"/>
        </w:rPr>
        <w:t xml:space="preserve"> and </w:t>
      </w:r>
      <w:r w:rsidR="6758684B" w:rsidRPr="5A19D6D4">
        <w:rPr>
          <w:rFonts w:ascii="Arial" w:eastAsia="Arial" w:hAnsi="Arial" w:cs="Arial"/>
          <w:color w:val="000000" w:themeColor="text1"/>
        </w:rPr>
        <w:t xml:space="preserve">even </w:t>
      </w:r>
      <w:bookmarkStart w:id="7" w:name="_Int_NMoyDdAW"/>
      <w:r w:rsidR="67B8C517" w:rsidRPr="5A19D6D4">
        <w:rPr>
          <w:rFonts w:ascii="Arial" w:eastAsia="Arial" w:hAnsi="Arial" w:cs="Arial"/>
          <w:color w:val="000000" w:themeColor="text1"/>
        </w:rPr>
        <w:t>possible</w:t>
      </w:r>
      <w:bookmarkEnd w:id="7"/>
      <w:r w:rsidR="2913DFE6" w:rsidRPr="5A19D6D4">
        <w:rPr>
          <w:rFonts w:ascii="Arial" w:eastAsia="Arial" w:hAnsi="Arial" w:cs="Arial"/>
          <w:color w:val="000000" w:themeColor="text1"/>
        </w:rPr>
        <w:t xml:space="preserve"> save li</w:t>
      </w:r>
      <w:r w:rsidR="4F3FEF9D" w:rsidRPr="5A19D6D4">
        <w:rPr>
          <w:rFonts w:ascii="Arial" w:eastAsia="Arial" w:hAnsi="Arial" w:cs="Arial"/>
          <w:color w:val="000000" w:themeColor="text1"/>
        </w:rPr>
        <w:t>ve</w:t>
      </w:r>
      <w:r w:rsidR="2913DFE6" w:rsidRPr="5A19D6D4">
        <w:rPr>
          <w:rFonts w:ascii="Arial" w:eastAsia="Arial" w:hAnsi="Arial" w:cs="Arial"/>
          <w:color w:val="000000" w:themeColor="text1"/>
        </w:rPr>
        <w:t>s</w:t>
      </w:r>
      <w:r w:rsidR="75A47F8D" w:rsidRPr="5A19D6D4">
        <w:rPr>
          <w:rFonts w:ascii="Arial" w:eastAsia="Arial" w:hAnsi="Arial" w:cs="Arial"/>
          <w:color w:val="000000" w:themeColor="text1"/>
        </w:rPr>
        <w:t>,</w:t>
      </w:r>
      <w:r w:rsidR="0B928124" w:rsidRPr="5A19D6D4">
        <w:rPr>
          <w:rFonts w:ascii="Arial" w:eastAsia="Arial" w:hAnsi="Arial" w:cs="Arial"/>
          <w:color w:val="000000" w:themeColor="text1"/>
        </w:rPr>
        <w:t xml:space="preserve"> by providing </w:t>
      </w:r>
      <w:bookmarkStart w:id="8" w:name="_Int_AoAXOWYd"/>
      <w:r w:rsidR="0B928124" w:rsidRPr="5A19D6D4">
        <w:rPr>
          <w:rFonts w:ascii="Arial" w:eastAsia="Arial" w:hAnsi="Arial" w:cs="Arial"/>
          <w:color w:val="000000" w:themeColor="text1"/>
        </w:rPr>
        <w:t>essential</w:t>
      </w:r>
      <w:bookmarkEnd w:id="8"/>
      <w:r w:rsidR="0B928124" w:rsidRPr="5A19D6D4">
        <w:rPr>
          <w:rFonts w:ascii="Arial" w:eastAsia="Arial" w:hAnsi="Arial" w:cs="Arial"/>
          <w:color w:val="000000" w:themeColor="text1"/>
        </w:rPr>
        <w:t xml:space="preserve"> information </w:t>
      </w:r>
      <w:r w:rsidR="43E1A59E" w:rsidRPr="5A19D6D4">
        <w:rPr>
          <w:rFonts w:ascii="Arial" w:eastAsia="Arial" w:hAnsi="Arial" w:cs="Arial"/>
          <w:color w:val="000000" w:themeColor="text1"/>
        </w:rPr>
        <w:t>and improving communication within the medical community throu</w:t>
      </w:r>
      <w:r w:rsidR="2F7D12DD" w:rsidRPr="5A19D6D4">
        <w:rPr>
          <w:rFonts w:ascii="Arial" w:eastAsia="Arial" w:hAnsi="Arial" w:cs="Arial"/>
          <w:color w:val="000000" w:themeColor="text1"/>
        </w:rPr>
        <w:t>ghout the word.</w:t>
      </w:r>
    </w:p>
    <w:p w14:paraId="57C43BE4" w14:textId="43724AD5" w:rsidR="6F302DF0" w:rsidRDefault="2F7D12DD" w:rsidP="009F3C5D">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 xml:space="preserve">This report will also </w:t>
      </w:r>
      <w:r w:rsidR="3AEA0955" w:rsidRPr="5A19D6D4">
        <w:rPr>
          <w:rFonts w:ascii="Arial" w:eastAsia="Arial" w:hAnsi="Arial" w:cs="Arial"/>
          <w:color w:val="000000" w:themeColor="text1"/>
        </w:rPr>
        <w:t>focus</w:t>
      </w:r>
      <w:r w:rsidR="5565AAAF" w:rsidRPr="5A19D6D4">
        <w:rPr>
          <w:rFonts w:ascii="Arial" w:eastAsia="Arial" w:hAnsi="Arial" w:cs="Arial"/>
          <w:color w:val="000000" w:themeColor="text1"/>
        </w:rPr>
        <w:t xml:space="preserve"> on</w:t>
      </w:r>
      <w:r w:rsidR="50851557" w:rsidRPr="5A19D6D4">
        <w:rPr>
          <w:rFonts w:ascii="Arial" w:eastAsia="Arial" w:hAnsi="Arial" w:cs="Arial"/>
          <w:color w:val="000000" w:themeColor="text1"/>
        </w:rPr>
        <w:t xml:space="preserve"> the vital details </w:t>
      </w:r>
      <w:r w:rsidR="0F7F85FA" w:rsidRPr="5A19D6D4">
        <w:rPr>
          <w:rFonts w:ascii="Arial" w:eastAsia="Arial" w:hAnsi="Arial" w:cs="Arial"/>
          <w:color w:val="000000" w:themeColor="text1"/>
        </w:rPr>
        <w:t>of what the service provides</w:t>
      </w:r>
      <w:r w:rsidR="5D279D85" w:rsidRPr="5A19D6D4">
        <w:rPr>
          <w:rFonts w:ascii="Arial" w:eastAsia="Arial" w:hAnsi="Arial" w:cs="Arial"/>
          <w:color w:val="000000" w:themeColor="text1"/>
        </w:rPr>
        <w:t xml:space="preserve"> and what </w:t>
      </w:r>
      <w:proofErr w:type="gramStart"/>
      <w:r w:rsidR="5D279D85" w:rsidRPr="5A19D6D4">
        <w:rPr>
          <w:rFonts w:ascii="Arial" w:eastAsia="Arial" w:hAnsi="Arial" w:cs="Arial"/>
          <w:color w:val="000000" w:themeColor="text1"/>
        </w:rPr>
        <w:t xml:space="preserve">is </w:t>
      </w:r>
      <w:r w:rsidR="50851557" w:rsidRPr="5A19D6D4">
        <w:rPr>
          <w:rFonts w:ascii="Arial" w:eastAsia="Arial" w:hAnsi="Arial" w:cs="Arial"/>
          <w:color w:val="000000" w:themeColor="text1"/>
        </w:rPr>
        <w:t>needed</w:t>
      </w:r>
      <w:proofErr w:type="gramEnd"/>
      <w:r w:rsidR="50851557" w:rsidRPr="5A19D6D4">
        <w:rPr>
          <w:rFonts w:ascii="Arial" w:eastAsia="Arial" w:hAnsi="Arial" w:cs="Arial"/>
          <w:color w:val="000000" w:themeColor="text1"/>
        </w:rPr>
        <w:t xml:space="preserve"> </w:t>
      </w:r>
      <w:r w:rsidR="1D338626" w:rsidRPr="5A19D6D4">
        <w:rPr>
          <w:rFonts w:ascii="Arial" w:eastAsia="Arial" w:hAnsi="Arial" w:cs="Arial"/>
          <w:color w:val="000000" w:themeColor="text1"/>
        </w:rPr>
        <w:t>to aid</w:t>
      </w:r>
      <w:r w:rsidR="50851557" w:rsidRPr="5A19D6D4">
        <w:rPr>
          <w:rFonts w:ascii="Arial" w:eastAsia="Arial" w:hAnsi="Arial" w:cs="Arial"/>
          <w:color w:val="000000" w:themeColor="text1"/>
        </w:rPr>
        <w:t xml:space="preserve"> the </w:t>
      </w:r>
      <w:bookmarkStart w:id="9" w:name="_Int_S8LozVwT"/>
      <w:bookmarkStart w:id="10" w:name="_Int_8q7Qnmfx"/>
      <w:r w:rsidR="239A1C8A" w:rsidRPr="5A19D6D4">
        <w:rPr>
          <w:rFonts w:ascii="Arial" w:eastAsia="Arial" w:hAnsi="Arial" w:cs="Arial"/>
          <w:color w:val="000000" w:themeColor="text1"/>
        </w:rPr>
        <w:t>success</w:t>
      </w:r>
      <w:bookmarkEnd w:id="9"/>
      <w:r w:rsidR="239A1C8A" w:rsidRPr="5A19D6D4">
        <w:rPr>
          <w:rFonts w:ascii="Arial" w:eastAsia="Arial" w:hAnsi="Arial" w:cs="Arial"/>
          <w:color w:val="000000" w:themeColor="text1"/>
        </w:rPr>
        <w:t xml:space="preserve"> of the service</w:t>
      </w:r>
      <w:r w:rsidR="1CE47871" w:rsidRPr="5A19D6D4">
        <w:rPr>
          <w:rFonts w:ascii="Arial" w:eastAsia="Arial" w:hAnsi="Arial" w:cs="Arial"/>
          <w:color w:val="000000" w:themeColor="text1"/>
        </w:rPr>
        <w:t>. This includes</w:t>
      </w:r>
      <w:bookmarkEnd w:id="10"/>
      <w:r w:rsidR="5565AAAF" w:rsidRPr="5A19D6D4">
        <w:rPr>
          <w:rFonts w:ascii="Arial" w:eastAsia="Arial" w:hAnsi="Arial" w:cs="Arial"/>
          <w:color w:val="000000" w:themeColor="text1"/>
        </w:rPr>
        <w:t xml:space="preserve"> </w:t>
      </w:r>
      <w:r w:rsidR="474B129F" w:rsidRPr="5A19D6D4">
        <w:rPr>
          <w:rFonts w:ascii="Arial" w:eastAsia="Arial" w:hAnsi="Arial" w:cs="Arial"/>
          <w:color w:val="000000" w:themeColor="text1"/>
        </w:rPr>
        <w:t xml:space="preserve">detailed insight in the service idea </w:t>
      </w:r>
      <w:r w:rsidR="4142669F" w:rsidRPr="5A19D6D4">
        <w:rPr>
          <w:rFonts w:ascii="Arial" w:eastAsia="Arial" w:hAnsi="Arial" w:cs="Arial"/>
          <w:color w:val="000000" w:themeColor="text1"/>
        </w:rPr>
        <w:t>and how the business will operate. T</w:t>
      </w:r>
      <w:r w:rsidR="474B129F" w:rsidRPr="5A19D6D4">
        <w:rPr>
          <w:rFonts w:ascii="Arial" w:eastAsia="Arial" w:hAnsi="Arial" w:cs="Arial"/>
          <w:color w:val="000000" w:themeColor="text1"/>
        </w:rPr>
        <w:t>he best platform for this kind of service</w:t>
      </w:r>
      <w:r w:rsidR="6AFE86ED" w:rsidRPr="5A19D6D4">
        <w:rPr>
          <w:rFonts w:ascii="Arial" w:eastAsia="Arial" w:hAnsi="Arial" w:cs="Arial"/>
          <w:color w:val="000000" w:themeColor="text1"/>
        </w:rPr>
        <w:t xml:space="preserve">, the </w:t>
      </w:r>
      <w:bookmarkStart w:id="11" w:name="_Int_mAEelRXG"/>
      <w:r w:rsidR="6AFE86ED" w:rsidRPr="5A19D6D4">
        <w:rPr>
          <w:rFonts w:ascii="Arial" w:eastAsia="Arial" w:hAnsi="Arial" w:cs="Arial"/>
          <w:color w:val="000000" w:themeColor="text1"/>
        </w:rPr>
        <w:t>required</w:t>
      </w:r>
      <w:bookmarkEnd w:id="11"/>
      <w:r w:rsidR="6AFE86ED" w:rsidRPr="5A19D6D4">
        <w:rPr>
          <w:rFonts w:ascii="Arial" w:eastAsia="Arial" w:hAnsi="Arial" w:cs="Arial"/>
          <w:color w:val="000000" w:themeColor="text1"/>
        </w:rPr>
        <w:t xml:space="preserve"> target market, </w:t>
      </w:r>
      <w:r w:rsidR="5565AAAF" w:rsidRPr="5A19D6D4">
        <w:rPr>
          <w:rFonts w:ascii="Arial" w:eastAsia="Arial" w:hAnsi="Arial" w:cs="Arial"/>
          <w:color w:val="000000" w:themeColor="text1"/>
        </w:rPr>
        <w:t xml:space="preserve">unique selling point of the service, </w:t>
      </w:r>
      <w:r w:rsidR="6E21F80E" w:rsidRPr="5A19D6D4">
        <w:rPr>
          <w:rFonts w:ascii="Arial" w:eastAsia="Arial" w:hAnsi="Arial" w:cs="Arial"/>
          <w:color w:val="000000" w:themeColor="text1"/>
        </w:rPr>
        <w:t>detailed swot analysis</w:t>
      </w:r>
      <w:r w:rsidR="064DE235" w:rsidRPr="5A19D6D4">
        <w:rPr>
          <w:rFonts w:ascii="Arial" w:eastAsia="Arial" w:hAnsi="Arial" w:cs="Arial"/>
          <w:color w:val="000000" w:themeColor="text1"/>
        </w:rPr>
        <w:t xml:space="preserve">, </w:t>
      </w:r>
      <w:r w:rsidR="5565AAAF" w:rsidRPr="5A19D6D4">
        <w:rPr>
          <w:rFonts w:ascii="Arial" w:eastAsia="Arial" w:hAnsi="Arial" w:cs="Arial"/>
          <w:color w:val="000000" w:themeColor="text1"/>
        </w:rPr>
        <w:t xml:space="preserve">marketing strategies </w:t>
      </w:r>
      <w:r w:rsidR="3E8C3102" w:rsidRPr="5A19D6D4">
        <w:rPr>
          <w:rFonts w:ascii="Arial" w:eastAsia="Arial" w:hAnsi="Arial" w:cs="Arial"/>
          <w:color w:val="000000" w:themeColor="text1"/>
        </w:rPr>
        <w:t xml:space="preserve">used </w:t>
      </w:r>
      <w:r w:rsidR="5565AAAF" w:rsidRPr="5A19D6D4">
        <w:rPr>
          <w:rFonts w:ascii="Arial" w:eastAsia="Arial" w:hAnsi="Arial" w:cs="Arial"/>
          <w:color w:val="000000" w:themeColor="text1"/>
        </w:rPr>
        <w:t xml:space="preserve">to help promote the service and how it will benefit the customer, also Identifying competitors and the sustainability of the service. </w:t>
      </w:r>
    </w:p>
    <w:p w14:paraId="528AE544" w14:textId="43C24414" w:rsidR="0D61EDD3" w:rsidRDefault="0D61EDD3" w:rsidP="009F3C5D">
      <w:pPr>
        <w:spacing w:line="360" w:lineRule="auto"/>
        <w:jc w:val="both"/>
        <w:rPr>
          <w:rFonts w:ascii="Arial" w:eastAsia="Arial" w:hAnsi="Arial" w:cs="Arial"/>
          <w:color w:val="000000" w:themeColor="text1"/>
        </w:rPr>
      </w:pPr>
      <w:r w:rsidRPr="5A19D6D4">
        <w:rPr>
          <w:rFonts w:ascii="Arial" w:eastAsia="Arial" w:hAnsi="Arial" w:cs="Arial"/>
          <w:color w:val="000000" w:themeColor="text1"/>
        </w:rPr>
        <w:t xml:space="preserve"> </w:t>
      </w:r>
    </w:p>
    <w:p w14:paraId="30FD5E96" w14:textId="4754947C" w:rsidR="6F302DF0" w:rsidRDefault="6F302DF0" w:rsidP="005D236C">
      <w:pPr>
        <w:spacing w:line="360" w:lineRule="auto"/>
        <w:jc w:val="both"/>
        <w:rPr>
          <w:rFonts w:ascii="Arial" w:eastAsia="Arial" w:hAnsi="Arial" w:cs="Arial"/>
          <w:color w:val="000000" w:themeColor="text1"/>
        </w:rPr>
      </w:pPr>
    </w:p>
    <w:p w14:paraId="347A8ECC" w14:textId="6FA6DD3C" w:rsidR="6F302DF0" w:rsidRDefault="6F302DF0" w:rsidP="005D236C">
      <w:pPr>
        <w:jc w:val="both"/>
      </w:pPr>
    </w:p>
    <w:p w14:paraId="04523210" w14:textId="5D4E282E" w:rsidR="6F302DF0" w:rsidRDefault="6F302DF0" w:rsidP="005D236C">
      <w:pPr>
        <w:jc w:val="both"/>
      </w:pPr>
    </w:p>
    <w:p w14:paraId="56BFA7AE" w14:textId="0D0D0881" w:rsidR="6F302DF0" w:rsidRDefault="6F302DF0" w:rsidP="005D236C">
      <w:pPr>
        <w:jc w:val="both"/>
      </w:pPr>
    </w:p>
    <w:p w14:paraId="0AC11134" w14:textId="24B217F7" w:rsidR="6F302DF0" w:rsidRDefault="6F302DF0" w:rsidP="005D236C">
      <w:pPr>
        <w:jc w:val="both"/>
      </w:pPr>
    </w:p>
    <w:p w14:paraId="7BB7EA10" w14:textId="5E99704F" w:rsidR="6F302DF0" w:rsidRDefault="6F302DF0" w:rsidP="005D236C">
      <w:pPr>
        <w:jc w:val="both"/>
      </w:pPr>
    </w:p>
    <w:p w14:paraId="5655B0F3" w14:textId="23D29A8D" w:rsidR="6F302DF0" w:rsidRDefault="6F302DF0" w:rsidP="005D236C">
      <w:pPr>
        <w:jc w:val="both"/>
      </w:pPr>
    </w:p>
    <w:p w14:paraId="6F5BF63F" w14:textId="1AA10756" w:rsidR="6F302DF0" w:rsidRDefault="6F302DF0" w:rsidP="005D236C">
      <w:pPr>
        <w:jc w:val="both"/>
      </w:pPr>
    </w:p>
    <w:p w14:paraId="0EFBFBCF" w14:textId="21EE8BDA" w:rsidR="6F302DF0" w:rsidRDefault="6F302DF0" w:rsidP="005D236C">
      <w:pPr>
        <w:jc w:val="both"/>
      </w:pPr>
    </w:p>
    <w:p w14:paraId="39CA9B60" w14:textId="28A2A26B" w:rsidR="6F302DF0" w:rsidRDefault="6F302DF0" w:rsidP="6F302DF0"/>
    <w:p w14:paraId="023DA3C3" w14:textId="11C02EDC" w:rsidR="006C3EEF" w:rsidRDefault="006C3EEF" w:rsidP="6F302DF0"/>
    <w:p w14:paraId="14D25830" w14:textId="648DDEA2" w:rsidR="006C3EEF" w:rsidRDefault="006C3EEF" w:rsidP="6F302DF0"/>
    <w:p w14:paraId="31A2EBB5" w14:textId="52394616" w:rsidR="006C3EEF" w:rsidRDefault="006C3EEF" w:rsidP="6F302DF0"/>
    <w:p w14:paraId="7A4290D5" w14:textId="66BB2939" w:rsidR="006C3EEF" w:rsidRDefault="006C3EEF" w:rsidP="6F302DF0"/>
    <w:p w14:paraId="352954A3" w14:textId="0DA0BE65" w:rsidR="006C3EEF" w:rsidRDefault="006C3EEF" w:rsidP="6F302DF0"/>
    <w:p w14:paraId="6AB4DF9D" w14:textId="37F36958" w:rsidR="006C3EEF" w:rsidRDefault="006C3EEF" w:rsidP="6F302DF0"/>
    <w:p w14:paraId="101D309C" w14:textId="4ADE89C4" w:rsidR="006C3EEF" w:rsidRDefault="006C3EEF" w:rsidP="6F302DF0"/>
    <w:p w14:paraId="56580DC7" w14:textId="77777777" w:rsidR="006C3EEF" w:rsidRDefault="006C3EEF" w:rsidP="6F302DF0"/>
    <w:p w14:paraId="76AE127A" w14:textId="6EAB7C85" w:rsidR="6F302DF0" w:rsidRDefault="6F302DF0" w:rsidP="6F302DF0"/>
    <w:p w14:paraId="5F7D4FD4" w14:textId="31E8E734" w:rsidR="00514353" w:rsidRDefault="0D61EDD3" w:rsidP="009F3C5D">
      <w:pPr>
        <w:spacing w:line="360" w:lineRule="auto"/>
        <w:jc w:val="both"/>
        <w:rPr>
          <w:rFonts w:ascii="Arial" w:eastAsia="Arial" w:hAnsi="Arial" w:cs="Arial"/>
          <w:sz w:val="28"/>
          <w:szCs w:val="28"/>
        </w:rPr>
      </w:pPr>
      <w:bookmarkStart w:id="12" w:name="_Int_ldGl1U5L"/>
      <w:r w:rsidRPr="5A19D6D4">
        <w:rPr>
          <w:rFonts w:ascii="Arial" w:eastAsia="Arial" w:hAnsi="Arial" w:cs="Arial"/>
          <w:sz w:val="28"/>
          <w:szCs w:val="28"/>
        </w:rPr>
        <w:t>Online</w:t>
      </w:r>
      <w:bookmarkEnd w:id="12"/>
      <w:r w:rsidRPr="5A19D6D4">
        <w:rPr>
          <w:rFonts w:ascii="Arial" w:eastAsia="Arial" w:hAnsi="Arial" w:cs="Arial"/>
          <w:sz w:val="28"/>
          <w:szCs w:val="28"/>
        </w:rPr>
        <w:t xml:space="preserve"> business application</w:t>
      </w:r>
    </w:p>
    <w:p w14:paraId="680D49BA" w14:textId="4C0E3DB6" w:rsidR="2AE34C95" w:rsidRDefault="2AE34C95" w:rsidP="009F3C5D">
      <w:pPr>
        <w:spacing w:line="360" w:lineRule="auto"/>
        <w:jc w:val="both"/>
        <w:rPr>
          <w:rFonts w:ascii="Arial" w:eastAsia="Arial" w:hAnsi="Arial" w:cs="Arial"/>
        </w:rPr>
      </w:pPr>
      <w:r w:rsidRPr="5A19D6D4">
        <w:rPr>
          <w:rFonts w:ascii="Arial" w:eastAsia="Arial" w:hAnsi="Arial" w:cs="Arial"/>
        </w:rPr>
        <w:t>An E</w:t>
      </w:r>
      <w:r w:rsidR="08C59AFC" w:rsidRPr="5A19D6D4">
        <w:rPr>
          <w:rFonts w:ascii="Arial" w:eastAsia="Arial" w:hAnsi="Arial" w:cs="Arial"/>
        </w:rPr>
        <w:t>-</w:t>
      </w:r>
      <w:r w:rsidRPr="5A19D6D4">
        <w:rPr>
          <w:rFonts w:ascii="Arial" w:eastAsia="Arial" w:hAnsi="Arial" w:cs="Arial"/>
        </w:rPr>
        <w:t>business is an online electronic business which provides relevant information to customers over the Internet</w:t>
      </w:r>
      <w:r w:rsidR="38E148F2" w:rsidRPr="5A19D6D4">
        <w:rPr>
          <w:rFonts w:ascii="Arial" w:eastAsia="Arial" w:hAnsi="Arial" w:cs="Arial"/>
        </w:rPr>
        <w:t xml:space="preserve"> and does not necessarily need an office or shop front to operate as the services are solely </w:t>
      </w:r>
      <w:bookmarkStart w:id="13" w:name="_Int_HjDAQvDR"/>
      <w:r w:rsidR="3B977E8F" w:rsidRPr="5A19D6D4">
        <w:rPr>
          <w:rFonts w:ascii="Arial" w:eastAsia="Arial" w:hAnsi="Arial" w:cs="Arial"/>
        </w:rPr>
        <w:t>online and</w:t>
      </w:r>
      <w:bookmarkEnd w:id="13"/>
      <w:r w:rsidR="65D7D0FF" w:rsidRPr="5A19D6D4">
        <w:rPr>
          <w:rFonts w:ascii="Arial" w:eastAsia="Arial" w:hAnsi="Arial" w:cs="Arial"/>
        </w:rPr>
        <w:t xml:space="preserve"> is a quick uncomplicated way to communicate can develop a close productive relationship between its users/customers</w:t>
      </w:r>
      <w:r w:rsidR="41FE14F3" w:rsidRPr="5A19D6D4">
        <w:rPr>
          <w:rFonts w:ascii="Arial" w:eastAsia="Arial" w:hAnsi="Arial" w:cs="Arial"/>
        </w:rPr>
        <w:t xml:space="preserve"> and suppliers, allowing for a faster response, reduced costs, </w:t>
      </w:r>
      <w:bookmarkStart w:id="14" w:name="_Int_poPp3tTu"/>
      <w:r w:rsidR="70C3416E" w:rsidRPr="5A19D6D4">
        <w:rPr>
          <w:rFonts w:ascii="Arial" w:eastAsia="Arial" w:hAnsi="Arial" w:cs="Arial"/>
        </w:rPr>
        <w:t>marketing,</w:t>
      </w:r>
      <w:bookmarkEnd w:id="14"/>
      <w:r w:rsidR="41FE14F3" w:rsidRPr="5A19D6D4">
        <w:rPr>
          <w:rFonts w:ascii="Arial" w:eastAsia="Arial" w:hAnsi="Arial" w:cs="Arial"/>
        </w:rPr>
        <w:t xml:space="preserve"> and flexibility.</w:t>
      </w:r>
    </w:p>
    <w:p w14:paraId="1A107627" w14:textId="6FF6D223" w:rsidR="6F302DF0" w:rsidRDefault="205D8CC0" w:rsidP="009F3C5D">
      <w:pPr>
        <w:spacing w:line="360" w:lineRule="auto"/>
        <w:jc w:val="both"/>
        <w:rPr>
          <w:rFonts w:ascii="Arial" w:eastAsia="Arial" w:hAnsi="Arial" w:cs="Arial"/>
        </w:rPr>
      </w:pPr>
      <w:r w:rsidRPr="5A19D6D4">
        <w:rPr>
          <w:rFonts w:ascii="Arial" w:eastAsia="Arial" w:hAnsi="Arial" w:cs="Arial"/>
        </w:rPr>
        <w:t>“E</w:t>
      </w:r>
      <w:r w:rsidR="7233CA72" w:rsidRPr="5A19D6D4">
        <w:rPr>
          <w:rFonts w:ascii="Arial" w:eastAsia="Arial" w:hAnsi="Arial" w:cs="Arial"/>
        </w:rPr>
        <w:t>-</w:t>
      </w:r>
      <w:r w:rsidRPr="5A19D6D4">
        <w:rPr>
          <w:rFonts w:ascii="Arial" w:eastAsia="Arial" w:hAnsi="Arial" w:cs="Arial"/>
        </w:rPr>
        <w:t>Business</w:t>
      </w:r>
      <w:r w:rsidR="3D92D1E2" w:rsidRPr="5A19D6D4">
        <w:rPr>
          <w:rFonts w:ascii="Arial" w:eastAsia="Arial" w:hAnsi="Arial" w:cs="Arial"/>
        </w:rPr>
        <w:t>es</w:t>
      </w:r>
      <w:r w:rsidRPr="5A19D6D4">
        <w:rPr>
          <w:rFonts w:ascii="Arial" w:eastAsia="Arial" w:hAnsi="Arial" w:cs="Arial"/>
        </w:rPr>
        <w:t xml:space="preserve"> are now using various mediums available on the Internet to interact with the audience and market </w:t>
      </w:r>
      <w:r w:rsidR="50FD4536" w:rsidRPr="5A19D6D4">
        <w:rPr>
          <w:rFonts w:ascii="Arial" w:eastAsia="Arial" w:hAnsi="Arial" w:cs="Arial"/>
        </w:rPr>
        <w:t xml:space="preserve">their brands, </w:t>
      </w:r>
      <w:bookmarkStart w:id="15" w:name="_Int_WRhM8vIg"/>
      <w:r w:rsidR="6C69897A" w:rsidRPr="5A19D6D4">
        <w:rPr>
          <w:rFonts w:ascii="Arial" w:eastAsia="Arial" w:hAnsi="Arial" w:cs="Arial"/>
        </w:rPr>
        <w:t>products,</w:t>
      </w:r>
      <w:bookmarkEnd w:id="15"/>
      <w:r w:rsidR="50FD4536" w:rsidRPr="5A19D6D4">
        <w:rPr>
          <w:rFonts w:ascii="Arial" w:eastAsia="Arial" w:hAnsi="Arial" w:cs="Arial"/>
        </w:rPr>
        <w:t xml:space="preserve"> or services to the public. These mediums help businesses </w:t>
      </w:r>
      <w:r w:rsidR="12586005" w:rsidRPr="5A19D6D4">
        <w:rPr>
          <w:rFonts w:ascii="Arial" w:eastAsia="Arial" w:hAnsi="Arial" w:cs="Arial"/>
        </w:rPr>
        <w:t>to widen their reach further and t</w:t>
      </w:r>
      <w:r w:rsidR="2C9F5708" w:rsidRPr="5A19D6D4">
        <w:rPr>
          <w:rFonts w:ascii="Arial" w:eastAsia="Arial" w:hAnsi="Arial" w:cs="Arial"/>
        </w:rPr>
        <w:t xml:space="preserve">o </w:t>
      </w:r>
      <w:r w:rsidR="12586005" w:rsidRPr="5A19D6D4">
        <w:rPr>
          <w:rFonts w:ascii="Arial" w:eastAsia="Arial" w:hAnsi="Arial" w:cs="Arial"/>
        </w:rPr>
        <w:t>better their audience</w:t>
      </w:r>
      <w:r w:rsidR="64562813" w:rsidRPr="5A19D6D4">
        <w:rPr>
          <w:rFonts w:ascii="Arial" w:eastAsia="Arial" w:hAnsi="Arial" w:cs="Arial"/>
        </w:rPr>
        <w:t xml:space="preserve">. Companies that have adopted </w:t>
      </w:r>
      <w:bookmarkStart w:id="16" w:name="_Int_RjvY6UNa"/>
      <w:r w:rsidR="64562813" w:rsidRPr="5A19D6D4">
        <w:rPr>
          <w:rFonts w:ascii="Arial" w:eastAsia="Arial" w:hAnsi="Arial" w:cs="Arial"/>
        </w:rPr>
        <w:t>EBusiness</w:t>
      </w:r>
      <w:bookmarkEnd w:id="16"/>
      <w:r w:rsidR="64562813" w:rsidRPr="5A19D6D4">
        <w:rPr>
          <w:rFonts w:ascii="Arial" w:eastAsia="Arial" w:hAnsi="Arial" w:cs="Arial"/>
        </w:rPr>
        <w:t xml:space="preserve"> </w:t>
      </w:r>
      <w:r w:rsidR="4B8A5880" w:rsidRPr="5A19D6D4">
        <w:rPr>
          <w:rFonts w:ascii="Arial" w:eastAsia="Arial" w:hAnsi="Arial" w:cs="Arial"/>
        </w:rPr>
        <w:t>how a faster product development cycle, enabling them to</w:t>
      </w:r>
      <w:r w:rsidR="2F558CA5" w:rsidRPr="5A19D6D4">
        <w:rPr>
          <w:rFonts w:ascii="Arial" w:eastAsia="Arial" w:hAnsi="Arial" w:cs="Arial"/>
        </w:rPr>
        <w:t xml:space="preserve"> respond quickly to market needs “</w:t>
      </w:r>
      <w:r w:rsidR="613B7E28" w:rsidRPr="5A19D6D4">
        <w:rPr>
          <w:rFonts w:ascii="Arial" w:eastAsia="Arial" w:hAnsi="Arial" w:cs="Arial"/>
        </w:rPr>
        <w:t>(Steer et al., 2019)</w:t>
      </w:r>
      <w:r w:rsidR="7B82752B" w:rsidRPr="5A19D6D4">
        <w:rPr>
          <w:rFonts w:ascii="Arial" w:eastAsia="Arial" w:hAnsi="Arial" w:cs="Arial"/>
        </w:rPr>
        <w:t xml:space="preserve">. </w:t>
      </w:r>
      <w:r w:rsidR="613B7E28" w:rsidRPr="5A19D6D4">
        <w:rPr>
          <w:rFonts w:ascii="Arial" w:eastAsia="Arial" w:hAnsi="Arial" w:cs="Arial"/>
        </w:rPr>
        <w:t>T</w:t>
      </w:r>
      <w:r w:rsidR="2F558CA5" w:rsidRPr="5A19D6D4">
        <w:rPr>
          <w:rFonts w:ascii="Arial" w:eastAsia="Arial" w:hAnsi="Arial" w:cs="Arial"/>
        </w:rPr>
        <w:t xml:space="preserve">he </w:t>
      </w:r>
      <w:r w:rsidR="2568AF14" w:rsidRPr="5A19D6D4">
        <w:rPr>
          <w:rFonts w:ascii="Arial" w:eastAsia="Arial" w:hAnsi="Arial" w:cs="Arial"/>
        </w:rPr>
        <w:t>A</w:t>
      </w:r>
      <w:r w:rsidR="2F558CA5" w:rsidRPr="5A19D6D4">
        <w:rPr>
          <w:rFonts w:ascii="Arial" w:eastAsia="Arial" w:hAnsi="Arial" w:cs="Arial"/>
        </w:rPr>
        <w:t xml:space="preserve">llergy </w:t>
      </w:r>
      <w:r w:rsidR="6C7A5F37" w:rsidRPr="5A19D6D4">
        <w:rPr>
          <w:rFonts w:ascii="Arial" w:eastAsia="Arial" w:hAnsi="Arial" w:cs="Arial"/>
        </w:rPr>
        <w:t>A</w:t>
      </w:r>
      <w:r w:rsidR="2F558CA5" w:rsidRPr="5A19D6D4">
        <w:rPr>
          <w:rFonts w:ascii="Arial" w:eastAsia="Arial" w:hAnsi="Arial" w:cs="Arial"/>
        </w:rPr>
        <w:t xml:space="preserve">lert </w:t>
      </w:r>
      <w:r w:rsidR="7B8DC4B3" w:rsidRPr="5A19D6D4">
        <w:rPr>
          <w:rFonts w:ascii="Arial" w:eastAsia="Arial" w:hAnsi="Arial" w:cs="Arial"/>
        </w:rPr>
        <w:t>A</w:t>
      </w:r>
      <w:r w:rsidR="2F558CA5" w:rsidRPr="5A19D6D4">
        <w:rPr>
          <w:rFonts w:ascii="Arial" w:eastAsia="Arial" w:hAnsi="Arial" w:cs="Arial"/>
        </w:rPr>
        <w:t xml:space="preserve">pp </w:t>
      </w:r>
      <w:r w:rsidR="607A61AA" w:rsidRPr="5A19D6D4">
        <w:rPr>
          <w:rFonts w:ascii="Arial" w:eastAsia="Arial" w:hAnsi="Arial" w:cs="Arial"/>
        </w:rPr>
        <w:t>S</w:t>
      </w:r>
      <w:r w:rsidR="2F558CA5" w:rsidRPr="5A19D6D4">
        <w:rPr>
          <w:rFonts w:ascii="Arial" w:eastAsia="Arial" w:hAnsi="Arial" w:cs="Arial"/>
        </w:rPr>
        <w:t xml:space="preserve">canner is an </w:t>
      </w:r>
      <w:bookmarkStart w:id="17" w:name="_Int_KVraOUCK"/>
      <w:r w:rsidR="2F558CA5" w:rsidRPr="5A19D6D4">
        <w:rPr>
          <w:rFonts w:ascii="Arial" w:eastAsia="Arial" w:hAnsi="Arial" w:cs="Arial"/>
        </w:rPr>
        <w:t>E-Business</w:t>
      </w:r>
      <w:bookmarkEnd w:id="17"/>
      <w:r w:rsidR="2F558CA5" w:rsidRPr="5A19D6D4">
        <w:rPr>
          <w:rFonts w:ascii="Arial" w:eastAsia="Arial" w:hAnsi="Arial" w:cs="Arial"/>
        </w:rPr>
        <w:t xml:space="preserve"> which allows</w:t>
      </w:r>
      <w:r w:rsidR="523C4DE5" w:rsidRPr="5A19D6D4">
        <w:rPr>
          <w:rFonts w:ascii="Arial" w:eastAsia="Arial" w:hAnsi="Arial" w:cs="Arial"/>
        </w:rPr>
        <w:t xml:space="preserve"> people with allergies and medical issues, who find it difficult to </w:t>
      </w:r>
      <w:r w:rsidR="05153A35" w:rsidRPr="5A19D6D4">
        <w:rPr>
          <w:rFonts w:ascii="Arial" w:eastAsia="Arial" w:hAnsi="Arial" w:cs="Arial"/>
        </w:rPr>
        <w:t>accessing medical information when travelling abroad to take full advantage of its</w:t>
      </w:r>
      <w:r w:rsidR="4B0A0BFD" w:rsidRPr="5A19D6D4">
        <w:rPr>
          <w:rFonts w:ascii="Arial" w:eastAsia="Arial" w:hAnsi="Arial" w:cs="Arial"/>
        </w:rPr>
        <w:t xml:space="preserve"> services.</w:t>
      </w:r>
    </w:p>
    <w:p w14:paraId="6EEE82A4" w14:textId="2CB406DF" w:rsidR="5A19D6D4" w:rsidRDefault="5A19D6D4" w:rsidP="009F3C5D">
      <w:pPr>
        <w:spacing w:line="360" w:lineRule="auto"/>
        <w:jc w:val="both"/>
        <w:rPr>
          <w:rFonts w:ascii="Arial" w:eastAsia="Arial" w:hAnsi="Arial" w:cs="Arial"/>
        </w:rPr>
      </w:pPr>
    </w:p>
    <w:p w14:paraId="78B3AF0D" w14:textId="6C387B11" w:rsidR="39CD41D5" w:rsidRDefault="1AB720E7" w:rsidP="009F3C5D">
      <w:pPr>
        <w:spacing w:line="360" w:lineRule="auto"/>
        <w:jc w:val="both"/>
        <w:rPr>
          <w:rFonts w:ascii="Arial" w:eastAsia="Arial" w:hAnsi="Arial" w:cs="Arial"/>
          <w:sz w:val="24"/>
          <w:szCs w:val="24"/>
        </w:rPr>
      </w:pPr>
      <w:r w:rsidRPr="20629CA6">
        <w:rPr>
          <w:rFonts w:ascii="Arial" w:eastAsia="Arial" w:hAnsi="Arial" w:cs="Arial"/>
          <w:sz w:val="24"/>
          <w:szCs w:val="24"/>
        </w:rPr>
        <w:t xml:space="preserve">The </w:t>
      </w:r>
      <w:r w:rsidR="4343A3DE" w:rsidRPr="20629CA6">
        <w:rPr>
          <w:rFonts w:ascii="Arial" w:eastAsia="Arial" w:hAnsi="Arial" w:cs="Arial"/>
          <w:sz w:val="24"/>
          <w:szCs w:val="24"/>
        </w:rPr>
        <w:t xml:space="preserve">Innovative </w:t>
      </w:r>
      <w:r w:rsidR="743F8305" w:rsidRPr="20629CA6">
        <w:rPr>
          <w:rFonts w:ascii="Arial" w:eastAsia="Arial" w:hAnsi="Arial" w:cs="Arial"/>
          <w:sz w:val="24"/>
          <w:szCs w:val="24"/>
        </w:rPr>
        <w:t>S</w:t>
      </w:r>
      <w:r w:rsidR="4343A3DE" w:rsidRPr="20629CA6">
        <w:rPr>
          <w:rFonts w:ascii="Arial" w:eastAsia="Arial" w:hAnsi="Arial" w:cs="Arial"/>
          <w:sz w:val="24"/>
          <w:szCs w:val="24"/>
        </w:rPr>
        <w:t xml:space="preserve">ervice </w:t>
      </w:r>
      <w:bookmarkStart w:id="18" w:name="_Int_ZxMiJnPO"/>
      <w:r w:rsidR="57D374E5" w:rsidRPr="20629CA6">
        <w:rPr>
          <w:rFonts w:ascii="Arial" w:eastAsia="Arial" w:hAnsi="Arial" w:cs="Arial"/>
          <w:sz w:val="24"/>
          <w:szCs w:val="24"/>
        </w:rPr>
        <w:t>Idea: Allergy</w:t>
      </w:r>
      <w:bookmarkEnd w:id="18"/>
      <w:r w:rsidR="4343A3DE" w:rsidRPr="20629CA6">
        <w:rPr>
          <w:rFonts w:ascii="Arial" w:eastAsia="Arial" w:hAnsi="Arial" w:cs="Arial"/>
          <w:sz w:val="24"/>
          <w:szCs w:val="24"/>
        </w:rPr>
        <w:t xml:space="preserve"> </w:t>
      </w:r>
      <w:r w:rsidR="69F93D1D" w:rsidRPr="20629CA6">
        <w:rPr>
          <w:rFonts w:ascii="Arial" w:eastAsia="Arial" w:hAnsi="Arial" w:cs="Arial"/>
          <w:sz w:val="24"/>
          <w:szCs w:val="24"/>
        </w:rPr>
        <w:t>A</w:t>
      </w:r>
      <w:r w:rsidR="4343A3DE" w:rsidRPr="20629CA6">
        <w:rPr>
          <w:rFonts w:ascii="Arial" w:eastAsia="Arial" w:hAnsi="Arial" w:cs="Arial"/>
          <w:sz w:val="24"/>
          <w:szCs w:val="24"/>
        </w:rPr>
        <w:t xml:space="preserve">lert </w:t>
      </w:r>
      <w:r w:rsidR="16DDC745" w:rsidRPr="20629CA6">
        <w:rPr>
          <w:rFonts w:ascii="Arial" w:eastAsia="Arial" w:hAnsi="Arial" w:cs="Arial"/>
          <w:sz w:val="24"/>
          <w:szCs w:val="24"/>
        </w:rPr>
        <w:t>A</w:t>
      </w:r>
      <w:r w:rsidR="4343A3DE" w:rsidRPr="20629CA6">
        <w:rPr>
          <w:rFonts w:ascii="Arial" w:eastAsia="Arial" w:hAnsi="Arial" w:cs="Arial"/>
          <w:sz w:val="24"/>
          <w:szCs w:val="24"/>
        </w:rPr>
        <w:t xml:space="preserve">pp </w:t>
      </w:r>
      <w:r w:rsidR="09B9C40D" w:rsidRPr="20629CA6">
        <w:rPr>
          <w:rFonts w:ascii="Arial" w:eastAsia="Arial" w:hAnsi="Arial" w:cs="Arial"/>
          <w:sz w:val="24"/>
          <w:szCs w:val="24"/>
        </w:rPr>
        <w:t>S</w:t>
      </w:r>
      <w:r w:rsidR="4343A3DE" w:rsidRPr="20629CA6">
        <w:rPr>
          <w:rFonts w:ascii="Arial" w:eastAsia="Arial" w:hAnsi="Arial" w:cs="Arial"/>
          <w:sz w:val="24"/>
          <w:szCs w:val="24"/>
        </w:rPr>
        <w:t>canner (AAA</w:t>
      </w:r>
      <w:r w:rsidR="126C9BE7" w:rsidRPr="20629CA6">
        <w:rPr>
          <w:rFonts w:ascii="Arial" w:eastAsia="Arial" w:hAnsi="Arial" w:cs="Arial"/>
          <w:sz w:val="24"/>
          <w:szCs w:val="24"/>
        </w:rPr>
        <w:t xml:space="preserve"> </w:t>
      </w:r>
      <w:r w:rsidR="4343A3DE" w:rsidRPr="20629CA6">
        <w:rPr>
          <w:rFonts w:ascii="Arial" w:eastAsia="Arial" w:hAnsi="Arial" w:cs="Arial"/>
          <w:sz w:val="24"/>
          <w:szCs w:val="24"/>
        </w:rPr>
        <w:t>Scanner)</w:t>
      </w:r>
    </w:p>
    <w:p w14:paraId="6B672E99" w14:textId="72F82A05" w:rsidR="3DD09199" w:rsidRDefault="46482538" w:rsidP="009F3C5D">
      <w:pPr>
        <w:spacing w:line="360" w:lineRule="auto"/>
        <w:jc w:val="both"/>
        <w:rPr>
          <w:rFonts w:ascii="Arial" w:eastAsia="Arial" w:hAnsi="Arial" w:cs="Arial"/>
        </w:rPr>
      </w:pPr>
      <w:r w:rsidRPr="20629CA6">
        <w:rPr>
          <w:rFonts w:ascii="Arial" w:eastAsia="Arial" w:hAnsi="Arial" w:cs="Arial"/>
        </w:rPr>
        <w:t>A</w:t>
      </w:r>
      <w:r w:rsidR="4343A3DE" w:rsidRPr="20629CA6">
        <w:rPr>
          <w:rFonts w:ascii="Arial" w:eastAsia="Arial" w:hAnsi="Arial" w:cs="Arial"/>
        </w:rPr>
        <w:t xml:space="preserve">llergies </w:t>
      </w:r>
      <w:proofErr w:type="gramStart"/>
      <w:r w:rsidR="4343A3DE" w:rsidRPr="20629CA6">
        <w:rPr>
          <w:rFonts w:ascii="Arial" w:eastAsia="Arial" w:hAnsi="Arial" w:cs="Arial"/>
        </w:rPr>
        <w:t>are caused</w:t>
      </w:r>
      <w:proofErr w:type="gramEnd"/>
      <w:r w:rsidR="4343A3DE" w:rsidRPr="20629CA6">
        <w:rPr>
          <w:rFonts w:ascii="Arial" w:eastAsia="Arial" w:hAnsi="Arial" w:cs="Arial"/>
        </w:rPr>
        <w:t xml:space="preserve"> by sensitivity to foods, </w:t>
      </w:r>
      <w:r w:rsidR="00C93BF1" w:rsidRPr="20629CA6">
        <w:rPr>
          <w:rFonts w:ascii="Arial" w:eastAsia="Arial" w:hAnsi="Arial" w:cs="Arial"/>
        </w:rPr>
        <w:t>environmental</w:t>
      </w:r>
      <w:r w:rsidR="4343A3DE" w:rsidRPr="20629CA6">
        <w:rPr>
          <w:rFonts w:ascii="Arial" w:eastAsia="Arial" w:hAnsi="Arial" w:cs="Arial"/>
        </w:rPr>
        <w:t xml:space="preserve"> </w:t>
      </w:r>
      <w:r w:rsidR="00C93BF1" w:rsidRPr="20629CA6">
        <w:rPr>
          <w:rFonts w:ascii="Arial" w:eastAsia="Arial" w:hAnsi="Arial" w:cs="Arial"/>
        </w:rPr>
        <w:t>issues,</w:t>
      </w:r>
      <w:r w:rsidR="4343A3DE" w:rsidRPr="20629CA6">
        <w:rPr>
          <w:rFonts w:ascii="Arial" w:eastAsia="Arial" w:hAnsi="Arial" w:cs="Arial"/>
        </w:rPr>
        <w:t xml:space="preserve"> and lifestyle. This problem is not going away anytime too soon. In the </w:t>
      </w:r>
      <w:bookmarkStart w:id="19" w:name="_Int_GiXK9sOC"/>
      <w:r w:rsidR="08A8F01A" w:rsidRPr="20629CA6">
        <w:rPr>
          <w:rFonts w:ascii="Arial" w:eastAsia="Arial" w:hAnsi="Arial" w:cs="Arial"/>
        </w:rPr>
        <w:t>meantime</w:t>
      </w:r>
      <w:bookmarkEnd w:id="19"/>
      <w:r w:rsidR="744D4849" w:rsidRPr="20629CA6">
        <w:rPr>
          <w:rFonts w:ascii="Arial" w:eastAsia="Arial" w:hAnsi="Arial" w:cs="Arial"/>
        </w:rPr>
        <w:t>, customers need some form of comfort or reassurance to help with the problem. “Allergy is the most common chronic disease in Europe.</w:t>
      </w:r>
      <w:r w:rsidR="6E6728DD" w:rsidRPr="20629CA6">
        <w:rPr>
          <w:rFonts w:ascii="Arial" w:eastAsia="Arial" w:hAnsi="Arial" w:cs="Arial"/>
        </w:rPr>
        <w:t xml:space="preserve"> Up to 20% of patients with allergies live with a severe debilitating form of their </w:t>
      </w:r>
      <w:bookmarkStart w:id="20" w:name="_Int_bvGKQNFK"/>
      <w:r w:rsidR="6E9025E0" w:rsidRPr="20629CA6">
        <w:rPr>
          <w:rFonts w:ascii="Arial" w:eastAsia="Arial" w:hAnsi="Arial" w:cs="Arial"/>
        </w:rPr>
        <w:t>condition and</w:t>
      </w:r>
      <w:bookmarkEnd w:id="20"/>
      <w:r w:rsidR="5EE28240" w:rsidRPr="20629CA6">
        <w:rPr>
          <w:rFonts w:ascii="Arial" w:eastAsia="Arial" w:hAnsi="Arial" w:cs="Arial"/>
        </w:rPr>
        <w:t xml:space="preserve"> struggled daily with the fear of </w:t>
      </w:r>
      <w:r w:rsidR="00C93BF1" w:rsidRPr="20629CA6">
        <w:rPr>
          <w:rFonts w:ascii="Arial" w:eastAsia="Arial" w:hAnsi="Arial" w:cs="Arial"/>
        </w:rPr>
        <w:t>an</w:t>
      </w:r>
      <w:r w:rsidR="5EE28240" w:rsidRPr="20629CA6">
        <w:rPr>
          <w:rFonts w:ascii="Arial" w:eastAsia="Arial" w:hAnsi="Arial" w:cs="Arial"/>
        </w:rPr>
        <w:t xml:space="preserve"> </w:t>
      </w:r>
      <w:r w:rsidR="00C93BF1" w:rsidRPr="20629CA6">
        <w:rPr>
          <w:rFonts w:ascii="Arial" w:eastAsia="Arial" w:hAnsi="Arial" w:cs="Arial"/>
        </w:rPr>
        <w:t>asthma</w:t>
      </w:r>
      <w:r w:rsidR="5EE28240" w:rsidRPr="20629CA6">
        <w:rPr>
          <w:rFonts w:ascii="Arial" w:eastAsia="Arial" w:hAnsi="Arial" w:cs="Arial"/>
        </w:rPr>
        <w:t xml:space="preserve"> attack, anaphylactic shock, or even death from an allergic reaction”</w:t>
      </w:r>
      <w:r w:rsidR="362C374C" w:rsidRPr="20629CA6">
        <w:rPr>
          <w:rFonts w:ascii="Arial" w:eastAsia="Arial" w:hAnsi="Arial" w:cs="Arial"/>
        </w:rPr>
        <w:t xml:space="preserve"> (EAACI, 2016</w:t>
      </w:r>
      <w:r w:rsidR="794CD9BE" w:rsidRPr="20629CA6">
        <w:rPr>
          <w:rFonts w:ascii="Arial" w:eastAsia="Arial" w:hAnsi="Arial" w:cs="Arial"/>
        </w:rPr>
        <w:t>. C</w:t>
      </w:r>
      <w:r w:rsidR="362C374C" w:rsidRPr="20629CA6">
        <w:rPr>
          <w:rFonts w:ascii="Arial" w:eastAsia="Arial" w:hAnsi="Arial" w:cs="Arial"/>
        </w:rPr>
        <w:t xml:space="preserve">ited in </w:t>
      </w:r>
      <w:r w:rsidR="426151D9" w:rsidRPr="20629CA6">
        <w:rPr>
          <w:rFonts w:ascii="Arial" w:eastAsia="Arial" w:hAnsi="Arial" w:cs="Arial"/>
        </w:rPr>
        <w:t xml:space="preserve">Allergy </w:t>
      </w:r>
      <w:r w:rsidR="00A12937" w:rsidRPr="20629CA6">
        <w:rPr>
          <w:rFonts w:ascii="Arial" w:eastAsia="Arial" w:hAnsi="Arial" w:cs="Arial"/>
        </w:rPr>
        <w:t>UK</w:t>
      </w:r>
      <w:r w:rsidR="426151D9" w:rsidRPr="20629CA6">
        <w:rPr>
          <w:rFonts w:ascii="Arial" w:eastAsia="Arial" w:hAnsi="Arial" w:cs="Arial"/>
        </w:rPr>
        <w:t>, 2022).</w:t>
      </w:r>
    </w:p>
    <w:p w14:paraId="5CB4410C" w14:textId="6055A3CE" w:rsidR="5A19D6D4" w:rsidRDefault="5A19D6D4" w:rsidP="009F3C5D">
      <w:pPr>
        <w:spacing w:line="360" w:lineRule="auto"/>
        <w:jc w:val="both"/>
        <w:rPr>
          <w:rFonts w:ascii="Arial" w:eastAsia="Arial" w:hAnsi="Arial" w:cs="Arial"/>
        </w:rPr>
      </w:pPr>
    </w:p>
    <w:p w14:paraId="727549ED" w14:textId="1E62782A" w:rsidR="20629CA6" w:rsidRDefault="20629CA6" w:rsidP="009F3C5D">
      <w:pPr>
        <w:spacing w:line="360" w:lineRule="auto"/>
        <w:jc w:val="both"/>
        <w:rPr>
          <w:rFonts w:ascii="Arial" w:eastAsia="Arial" w:hAnsi="Arial" w:cs="Arial"/>
        </w:rPr>
      </w:pPr>
    </w:p>
    <w:p w14:paraId="14864FEA" w14:textId="433142B5" w:rsidR="3CFBB4DD" w:rsidRDefault="3CFBB4DD" w:rsidP="3CFBB4DD">
      <w:pPr>
        <w:spacing w:line="360" w:lineRule="auto"/>
        <w:jc w:val="both"/>
        <w:rPr>
          <w:rFonts w:ascii="Arial" w:eastAsia="Arial" w:hAnsi="Arial" w:cs="Arial"/>
        </w:rPr>
      </w:pPr>
    </w:p>
    <w:p w14:paraId="4FCE0158" w14:textId="6B3C09B4" w:rsidR="3CFBB4DD" w:rsidRDefault="3CFBB4DD" w:rsidP="3CFBB4DD">
      <w:pPr>
        <w:spacing w:line="360" w:lineRule="auto"/>
        <w:jc w:val="both"/>
        <w:rPr>
          <w:rFonts w:ascii="Arial" w:eastAsia="Arial" w:hAnsi="Arial" w:cs="Arial"/>
        </w:rPr>
      </w:pPr>
    </w:p>
    <w:p w14:paraId="1C4A8E81" w14:textId="6B0A6936" w:rsidR="3CFBB4DD" w:rsidRDefault="3CFBB4DD" w:rsidP="3CFBB4DD">
      <w:pPr>
        <w:spacing w:line="360" w:lineRule="auto"/>
        <w:jc w:val="both"/>
        <w:rPr>
          <w:rFonts w:ascii="Arial" w:eastAsia="Arial" w:hAnsi="Arial" w:cs="Arial"/>
        </w:rPr>
      </w:pPr>
    </w:p>
    <w:p w14:paraId="4A1BC25D" w14:textId="682B5112" w:rsidR="3CFBB4DD" w:rsidRDefault="3CFBB4DD" w:rsidP="3CFBB4DD">
      <w:pPr>
        <w:spacing w:line="360" w:lineRule="auto"/>
        <w:jc w:val="both"/>
        <w:rPr>
          <w:rFonts w:ascii="Arial" w:eastAsia="Arial" w:hAnsi="Arial" w:cs="Arial"/>
        </w:rPr>
      </w:pPr>
    </w:p>
    <w:p w14:paraId="4063C0CA" w14:textId="535DABD7" w:rsidR="3CFBB4DD" w:rsidRDefault="3CFBB4DD" w:rsidP="3CFBB4DD">
      <w:pPr>
        <w:spacing w:line="360" w:lineRule="auto"/>
        <w:jc w:val="both"/>
        <w:rPr>
          <w:rFonts w:ascii="Arial" w:eastAsia="Arial" w:hAnsi="Arial" w:cs="Arial"/>
        </w:rPr>
      </w:pPr>
    </w:p>
    <w:p w14:paraId="14EB5F1F" w14:textId="3842D976" w:rsidR="71B15296" w:rsidRDefault="71B15296" w:rsidP="71B15296">
      <w:pPr>
        <w:spacing w:line="360" w:lineRule="auto"/>
        <w:jc w:val="both"/>
        <w:rPr>
          <w:rFonts w:ascii="Arial" w:eastAsia="Arial" w:hAnsi="Arial" w:cs="Arial"/>
        </w:rPr>
      </w:pPr>
    </w:p>
    <w:p w14:paraId="409B6789" w14:textId="6746C008" w:rsidR="5A19D6D4" w:rsidRDefault="42C0BD9F" w:rsidP="009F3C5D">
      <w:pPr>
        <w:spacing w:line="360" w:lineRule="auto"/>
        <w:jc w:val="both"/>
        <w:rPr>
          <w:rFonts w:ascii="Arial" w:eastAsia="Arial" w:hAnsi="Arial" w:cs="Arial"/>
        </w:rPr>
      </w:pPr>
      <w:r w:rsidRPr="5A19D6D4">
        <w:rPr>
          <w:rFonts w:ascii="Arial" w:eastAsia="Arial" w:hAnsi="Arial" w:cs="Arial"/>
        </w:rPr>
        <w:t>The Allergy Alert App Scanner (</w:t>
      </w:r>
      <w:r w:rsidR="4A887C8B" w:rsidRPr="5A19D6D4">
        <w:rPr>
          <w:rFonts w:ascii="Arial" w:eastAsia="Arial" w:hAnsi="Arial" w:cs="Arial"/>
        </w:rPr>
        <w:t xml:space="preserve">AAA Scanner) </w:t>
      </w:r>
      <w:proofErr w:type="gramStart"/>
      <w:r w:rsidR="4A887C8B" w:rsidRPr="5A19D6D4">
        <w:rPr>
          <w:rFonts w:ascii="Arial" w:eastAsia="Arial" w:hAnsi="Arial" w:cs="Arial"/>
        </w:rPr>
        <w:t>is designed</w:t>
      </w:r>
      <w:proofErr w:type="gramEnd"/>
      <w:r w:rsidR="4A887C8B" w:rsidRPr="5A19D6D4">
        <w:rPr>
          <w:rFonts w:ascii="Arial" w:eastAsia="Arial" w:hAnsi="Arial" w:cs="Arial"/>
        </w:rPr>
        <w:t xml:space="preserve"> to bridge that gap, offering the customer more </w:t>
      </w:r>
      <w:r w:rsidR="777F0498" w:rsidRPr="5A19D6D4">
        <w:rPr>
          <w:rFonts w:ascii="Arial" w:eastAsia="Arial" w:hAnsi="Arial" w:cs="Arial"/>
        </w:rPr>
        <w:t>p</w:t>
      </w:r>
      <w:r w:rsidR="4A887C8B" w:rsidRPr="5A19D6D4">
        <w:rPr>
          <w:rFonts w:ascii="Arial" w:eastAsia="Arial" w:hAnsi="Arial" w:cs="Arial"/>
        </w:rPr>
        <w:t xml:space="preserve">eace of </w:t>
      </w:r>
      <w:r w:rsidR="0BE3975A" w:rsidRPr="5A19D6D4">
        <w:rPr>
          <w:rFonts w:ascii="Arial" w:eastAsia="Arial" w:hAnsi="Arial" w:cs="Arial"/>
        </w:rPr>
        <w:t>m</w:t>
      </w:r>
      <w:r w:rsidR="4A887C8B" w:rsidRPr="5A19D6D4">
        <w:rPr>
          <w:rFonts w:ascii="Arial" w:eastAsia="Arial" w:hAnsi="Arial" w:cs="Arial"/>
        </w:rPr>
        <w:t>ind</w:t>
      </w:r>
      <w:r w:rsidR="51C7CFDC" w:rsidRPr="5A19D6D4">
        <w:rPr>
          <w:rFonts w:ascii="Arial" w:eastAsia="Arial" w:hAnsi="Arial" w:cs="Arial"/>
        </w:rPr>
        <w:t>, whether on the move</w:t>
      </w:r>
      <w:r w:rsidR="11C5FB9C" w:rsidRPr="5A19D6D4">
        <w:rPr>
          <w:rFonts w:ascii="Arial" w:eastAsia="Arial" w:hAnsi="Arial" w:cs="Arial"/>
        </w:rPr>
        <w:t xml:space="preserve">, shopping, dining out or travelling abroad, it can be hard to detect which foods may cause harm to individuals with allergies. It is even harder to </w:t>
      </w:r>
      <w:r w:rsidR="1500635B" w:rsidRPr="5A19D6D4">
        <w:rPr>
          <w:rFonts w:ascii="Arial" w:eastAsia="Arial" w:hAnsi="Arial" w:cs="Arial"/>
        </w:rPr>
        <w:t xml:space="preserve">obtain </w:t>
      </w:r>
      <w:bookmarkStart w:id="21" w:name="_Int_DrRbKF9W"/>
      <w:r w:rsidR="1500635B" w:rsidRPr="5A19D6D4">
        <w:rPr>
          <w:rFonts w:ascii="Arial" w:eastAsia="Arial" w:hAnsi="Arial" w:cs="Arial"/>
        </w:rPr>
        <w:t>one's</w:t>
      </w:r>
      <w:bookmarkEnd w:id="21"/>
      <w:r w:rsidR="1500635B" w:rsidRPr="5A19D6D4">
        <w:rPr>
          <w:rFonts w:ascii="Arial" w:eastAsia="Arial" w:hAnsi="Arial" w:cs="Arial"/>
        </w:rPr>
        <w:t xml:space="preserve"> own medical records or medical information, in </w:t>
      </w:r>
      <w:proofErr w:type="gramStart"/>
      <w:r w:rsidR="1500635B" w:rsidRPr="5A19D6D4">
        <w:rPr>
          <w:rFonts w:ascii="Arial" w:eastAsia="Arial" w:hAnsi="Arial" w:cs="Arial"/>
        </w:rPr>
        <w:t>many</w:t>
      </w:r>
      <w:proofErr w:type="gramEnd"/>
      <w:r w:rsidR="1500635B" w:rsidRPr="5A19D6D4">
        <w:rPr>
          <w:rFonts w:ascii="Arial" w:eastAsia="Arial" w:hAnsi="Arial" w:cs="Arial"/>
        </w:rPr>
        <w:t xml:space="preserve"> cases taking months to retrieve/</w:t>
      </w:r>
      <w:r w:rsidR="3B905504" w:rsidRPr="5A19D6D4">
        <w:rPr>
          <w:rFonts w:ascii="Arial" w:eastAsia="Arial" w:hAnsi="Arial" w:cs="Arial"/>
        </w:rPr>
        <w:t xml:space="preserve">access due to </w:t>
      </w:r>
      <w:bookmarkStart w:id="22" w:name="_Int_PM6DgUIY"/>
      <w:r w:rsidR="3B905504" w:rsidRPr="5A19D6D4">
        <w:rPr>
          <w:rFonts w:ascii="Arial" w:eastAsia="Arial" w:hAnsi="Arial" w:cs="Arial"/>
        </w:rPr>
        <w:t>out-of-date</w:t>
      </w:r>
      <w:bookmarkEnd w:id="22"/>
      <w:r w:rsidR="3B905504" w:rsidRPr="5A19D6D4">
        <w:rPr>
          <w:rFonts w:ascii="Arial" w:eastAsia="Arial" w:hAnsi="Arial" w:cs="Arial"/>
        </w:rPr>
        <w:t xml:space="preserve"> technology, incompetence, laidback or unreliable staff, causing serious delays which can be very time consuming</w:t>
      </w:r>
      <w:r w:rsidR="03520637" w:rsidRPr="5A19D6D4">
        <w:rPr>
          <w:rFonts w:ascii="Arial" w:eastAsia="Arial" w:hAnsi="Arial" w:cs="Arial"/>
        </w:rPr>
        <w:t xml:space="preserve"> especially in the event of emergencies when essential information is needed. “</w:t>
      </w:r>
      <w:r w:rsidR="1D98FD3A" w:rsidRPr="5A19D6D4">
        <w:rPr>
          <w:rFonts w:ascii="Arial" w:eastAsia="Arial" w:hAnsi="Arial" w:cs="Arial"/>
        </w:rPr>
        <w:t>A s</w:t>
      </w:r>
      <w:bookmarkStart w:id="23" w:name="_Int_JPn4DC9W"/>
      <w:r w:rsidR="1D98FD3A" w:rsidRPr="5A19D6D4">
        <w:rPr>
          <w:rFonts w:ascii="Arial" w:eastAsia="Arial" w:hAnsi="Arial" w:cs="Arial"/>
        </w:rPr>
        <w:t>taggering</w:t>
      </w:r>
      <w:bookmarkEnd w:id="23"/>
      <w:r w:rsidR="03520637" w:rsidRPr="5A19D6D4">
        <w:rPr>
          <w:rFonts w:ascii="Arial" w:eastAsia="Arial" w:hAnsi="Arial" w:cs="Arial"/>
        </w:rPr>
        <w:t xml:space="preserve"> 44%</w:t>
      </w:r>
      <w:r w:rsidR="655AAE6C" w:rsidRPr="5A19D6D4">
        <w:rPr>
          <w:rFonts w:ascii="Arial" w:eastAsia="Arial" w:hAnsi="Arial" w:cs="Arial"/>
        </w:rPr>
        <w:t xml:space="preserve"> of British adults now suffer from at least one allergy and the number of sufferers is on the rise, growing by around </w:t>
      </w:r>
      <w:proofErr w:type="gramStart"/>
      <w:r w:rsidR="655AAE6C" w:rsidRPr="5A19D6D4">
        <w:rPr>
          <w:rFonts w:ascii="Arial" w:eastAsia="Arial" w:hAnsi="Arial" w:cs="Arial"/>
        </w:rPr>
        <w:t>2</w:t>
      </w:r>
      <w:proofErr w:type="gramEnd"/>
      <w:r w:rsidR="06083BD4" w:rsidRPr="5A19D6D4">
        <w:rPr>
          <w:rFonts w:ascii="Arial" w:eastAsia="Arial" w:hAnsi="Arial" w:cs="Arial"/>
        </w:rPr>
        <w:t xml:space="preserve"> million between 2008 and 2009 alone. Almost </w:t>
      </w:r>
      <w:bookmarkStart w:id="24" w:name="_Int_eYc21Zfc"/>
      <w:r w:rsidR="06083BD4" w:rsidRPr="5A19D6D4">
        <w:rPr>
          <w:rFonts w:ascii="Arial" w:eastAsia="Arial" w:hAnsi="Arial" w:cs="Arial"/>
        </w:rPr>
        <w:t>half (</w:t>
      </w:r>
      <w:bookmarkEnd w:id="24"/>
      <w:r w:rsidR="06083BD4" w:rsidRPr="5A19D6D4">
        <w:rPr>
          <w:rFonts w:ascii="Arial" w:eastAsia="Arial" w:hAnsi="Arial" w:cs="Arial"/>
        </w:rPr>
        <w:t xml:space="preserve">48%) </w:t>
      </w:r>
      <w:r w:rsidR="14063831" w:rsidRPr="5A19D6D4">
        <w:rPr>
          <w:rFonts w:ascii="Arial" w:eastAsia="Arial" w:hAnsi="Arial" w:cs="Arial"/>
        </w:rPr>
        <w:t xml:space="preserve">of sufferers have more than one allergy- that is around </w:t>
      </w:r>
      <w:proofErr w:type="gramStart"/>
      <w:r w:rsidR="14063831" w:rsidRPr="5A19D6D4">
        <w:rPr>
          <w:rFonts w:ascii="Arial" w:eastAsia="Arial" w:hAnsi="Arial" w:cs="Arial"/>
        </w:rPr>
        <w:t>10</w:t>
      </w:r>
      <w:proofErr w:type="gramEnd"/>
      <w:r w:rsidR="14063831" w:rsidRPr="5A19D6D4">
        <w:rPr>
          <w:rFonts w:ascii="Arial" w:eastAsia="Arial" w:hAnsi="Arial" w:cs="Arial"/>
        </w:rPr>
        <w:t xml:space="preserve"> million people </w:t>
      </w:r>
      <w:bookmarkStart w:id="25" w:name="_Int_Nr6nwk6y"/>
      <w:r w:rsidR="1D230432" w:rsidRPr="5A19D6D4">
        <w:rPr>
          <w:rFonts w:ascii="Arial" w:eastAsia="Arial" w:hAnsi="Arial" w:cs="Arial"/>
        </w:rPr>
        <w:t>“(</w:t>
      </w:r>
      <w:bookmarkEnd w:id="25"/>
      <w:r w:rsidR="14063831" w:rsidRPr="5A19D6D4">
        <w:rPr>
          <w:rFonts w:ascii="Arial" w:eastAsia="Arial" w:hAnsi="Arial" w:cs="Arial"/>
        </w:rPr>
        <w:t>food Matter, 2010</w:t>
      </w:r>
      <w:r w:rsidR="40FCC03E" w:rsidRPr="5A19D6D4">
        <w:rPr>
          <w:rFonts w:ascii="Arial" w:eastAsia="Arial" w:hAnsi="Arial" w:cs="Arial"/>
        </w:rPr>
        <w:t>. Cited in Allergy UK, 2022)</w:t>
      </w:r>
    </w:p>
    <w:p w14:paraId="192D4EDB" w14:textId="3776ED43" w:rsidR="6F302DF0" w:rsidRDefault="705E2306" w:rsidP="009F3C5D">
      <w:pPr>
        <w:spacing w:line="360" w:lineRule="auto"/>
        <w:jc w:val="both"/>
        <w:rPr>
          <w:rFonts w:ascii="Arial" w:eastAsia="Arial" w:hAnsi="Arial" w:cs="Arial"/>
        </w:rPr>
      </w:pPr>
      <w:r w:rsidRPr="5A19D6D4">
        <w:rPr>
          <w:rFonts w:ascii="Arial" w:eastAsia="Arial" w:hAnsi="Arial" w:cs="Arial"/>
        </w:rPr>
        <w:t>The AAA Scanner is a food allergy awareness and detection app,</w:t>
      </w:r>
      <w:r w:rsidR="6390F63E" w:rsidRPr="5A19D6D4">
        <w:rPr>
          <w:rFonts w:ascii="Arial" w:eastAsia="Arial" w:hAnsi="Arial" w:cs="Arial"/>
        </w:rPr>
        <w:t xml:space="preserve"> which can </w:t>
      </w:r>
      <w:proofErr w:type="gramStart"/>
      <w:r w:rsidR="6390F63E" w:rsidRPr="5A19D6D4">
        <w:rPr>
          <w:rFonts w:ascii="Arial" w:eastAsia="Arial" w:hAnsi="Arial" w:cs="Arial"/>
        </w:rPr>
        <w:t xml:space="preserve">be </w:t>
      </w:r>
      <w:r w:rsidR="00C93BF1" w:rsidRPr="5A19D6D4">
        <w:rPr>
          <w:rFonts w:ascii="Arial" w:eastAsia="Arial" w:hAnsi="Arial" w:cs="Arial"/>
        </w:rPr>
        <w:t>down</w:t>
      </w:r>
      <w:r w:rsidR="00C93BF1">
        <w:rPr>
          <w:rFonts w:ascii="Arial" w:eastAsia="Arial" w:hAnsi="Arial" w:cs="Arial"/>
        </w:rPr>
        <w:t>loaded</w:t>
      </w:r>
      <w:proofErr w:type="gramEnd"/>
      <w:r w:rsidR="6390F63E" w:rsidRPr="5A19D6D4">
        <w:rPr>
          <w:rFonts w:ascii="Arial" w:eastAsia="Arial" w:hAnsi="Arial" w:cs="Arial"/>
        </w:rPr>
        <w:t xml:space="preserve"> on to any native mobile app platform, </w:t>
      </w:r>
      <w:bookmarkStart w:id="26" w:name="_Int_lGKY1nAz"/>
      <w:r w:rsidR="6390F63E" w:rsidRPr="5A19D6D4">
        <w:rPr>
          <w:rFonts w:ascii="Arial" w:eastAsia="Arial" w:hAnsi="Arial" w:cs="Arial"/>
        </w:rPr>
        <w:t>e.g.,</w:t>
      </w:r>
      <w:bookmarkEnd w:id="26"/>
      <w:r w:rsidR="6390F63E" w:rsidRPr="5A19D6D4">
        <w:rPr>
          <w:rFonts w:ascii="Arial" w:eastAsia="Arial" w:hAnsi="Arial" w:cs="Arial"/>
        </w:rPr>
        <w:t xml:space="preserve"> Apple </w:t>
      </w:r>
      <w:bookmarkStart w:id="27" w:name="_Int_7mRmk56u"/>
      <w:r w:rsidR="6390F63E" w:rsidRPr="5A19D6D4">
        <w:rPr>
          <w:rFonts w:ascii="Arial" w:eastAsia="Arial" w:hAnsi="Arial" w:cs="Arial"/>
        </w:rPr>
        <w:t>iOS</w:t>
      </w:r>
      <w:bookmarkEnd w:id="27"/>
      <w:r w:rsidR="6390F63E" w:rsidRPr="5A19D6D4">
        <w:rPr>
          <w:rFonts w:ascii="Arial" w:eastAsia="Arial" w:hAnsi="Arial" w:cs="Arial"/>
        </w:rPr>
        <w:t>,</w:t>
      </w:r>
      <w:r w:rsidR="3FB73A32" w:rsidRPr="5A19D6D4">
        <w:rPr>
          <w:rFonts w:ascii="Arial" w:eastAsia="Arial" w:hAnsi="Arial" w:cs="Arial"/>
        </w:rPr>
        <w:t xml:space="preserve"> Google Android, hello ING food labels or medical information to be scanned using a unique innovative scanning technique, automatically displaying the customers personal list of harmful</w:t>
      </w:r>
      <w:r w:rsidR="45999E74" w:rsidRPr="5A19D6D4">
        <w:rPr>
          <w:rFonts w:ascii="Arial" w:eastAsia="Arial" w:hAnsi="Arial" w:cs="Arial"/>
        </w:rPr>
        <w:t xml:space="preserve"> allergic ingredients within foods, </w:t>
      </w:r>
      <w:bookmarkStart w:id="28" w:name="_Int_WOqGGHzk"/>
      <w:r w:rsidR="3A52D5A0" w:rsidRPr="5A19D6D4">
        <w:rPr>
          <w:rFonts w:ascii="Arial" w:eastAsia="Arial" w:hAnsi="Arial" w:cs="Arial"/>
        </w:rPr>
        <w:t>drinks,</w:t>
      </w:r>
      <w:bookmarkEnd w:id="28"/>
      <w:r w:rsidR="45999E74" w:rsidRPr="5A19D6D4">
        <w:rPr>
          <w:rFonts w:ascii="Arial" w:eastAsia="Arial" w:hAnsi="Arial" w:cs="Arial"/>
        </w:rPr>
        <w:t xml:space="preserve"> or medical substances. Once in contact with appointed label, the app will indistinctively start bleeping and flashing red, at the same time displaying any harmful ingredients</w:t>
      </w:r>
      <w:r w:rsidR="48D40633" w:rsidRPr="5A19D6D4">
        <w:rPr>
          <w:rFonts w:ascii="Arial" w:eastAsia="Arial" w:hAnsi="Arial" w:cs="Arial"/>
        </w:rPr>
        <w:t xml:space="preserve"> present in the product, saving the need to read labels which can also be time consuming.</w:t>
      </w:r>
    </w:p>
    <w:p w14:paraId="6CDFADFC" w14:textId="599D30CB" w:rsidR="5D3FA1B0" w:rsidRDefault="5D3FA1B0" w:rsidP="009F3C5D">
      <w:pPr>
        <w:spacing w:line="360" w:lineRule="auto"/>
        <w:jc w:val="both"/>
        <w:rPr>
          <w:rFonts w:ascii="Arial" w:eastAsia="Arial" w:hAnsi="Arial" w:cs="Arial"/>
        </w:rPr>
      </w:pPr>
      <w:r w:rsidRPr="5A19D6D4">
        <w:rPr>
          <w:rFonts w:ascii="Arial" w:eastAsia="Arial" w:hAnsi="Arial" w:cs="Arial"/>
        </w:rPr>
        <w:t xml:space="preserve">The </w:t>
      </w:r>
      <w:r w:rsidR="16781BA8" w:rsidRPr="5A19D6D4">
        <w:rPr>
          <w:rFonts w:ascii="Arial" w:eastAsia="Arial" w:hAnsi="Arial" w:cs="Arial"/>
        </w:rPr>
        <w:t xml:space="preserve">AAA Scanner Will also include the options of displaying the customers for medical details which can be accessed anywhere in the world </w:t>
      </w:r>
      <w:r w:rsidR="68FD6178" w:rsidRPr="5A19D6D4">
        <w:rPr>
          <w:rFonts w:ascii="Arial" w:eastAsia="Arial" w:hAnsi="Arial" w:cs="Arial"/>
        </w:rPr>
        <w:t>by the app user at their discretion</w:t>
      </w:r>
      <w:bookmarkStart w:id="29" w:name="_Int_FUkiiTES"/>
      <w:r w:rsidR="6C2CDDB4" w:rsidRPr="5A19D6D4">
        <w:rPr>
          <w:rFonts w:ascii="Arial" w:eastAsia="Arial" w:hAnsi="Arial" w:cs="Arial"/>
        </w:rPr>
        <w:t xml:space="preserve">. </w:t>
      </w:r>
      <w:bookmarkEnd w:id="29"/>
      <w:r w:rsidR="68FD6178" w:rsidRPr="5A19D6D4">
        <w:rPr>
          <w:rFonts w:ascii="Arial" w:eastAsia="Arial" w:hAnsi="Arial" w:cs="Arial"/>
        </w:rPr>
        <w:t>This can also be an advantage, not only to the client but the medical profession if the client can display their own information as a quick response when attending private treatments</w:t>
      </w:r>
      <w:r w:rsidR="2A587C47" w:rsidRPr="5A19D6D4">
        <w:rPr>
          <w:rFonts w:ascii="Arial" w:eastAsia="Arial" w:hAnsi="Arial" w:cs="Arial"/>
        </w:rPr>
        <w:t>, hospitals, GP practises, dental surgeries or when travelling abroad, sending vital information directly to medical professions anywhere in the world. “</w:t>
      </w:r>
      <w:bookmarkStart w:id="30" w:name="_Int_MpxQploI"/>
      <w:r w:rsidR="7E63281F" w:rsidRPr="5A19D6D4">
        <w:rPr>
          <w:rFonts w:ascii="Arial" w:eastAsia="Arial" w:hAnsi="Arial" w:cs="Arial"/>
        </w:rPr>
        <w:t>Companies</w:t>
      </w:r>
      <w:bookmarkEnd w:id="30"/>
      <w:r w:rsidR="7E63281F" w:rsidRPr="5A19D6D4">
        <w:rPr>
          <w:rFonts w:ascii="Arial" w:eastAsia="Arial" w:hAnsi="Arial" w:cs="Arial"/>
        </w:rPr>
        <w:t xml:space="preserve"> that have </w:t>
      </w:r>
      <w:bookmarkStart w:id="31" w:name="_Int_Zi3PYHbD"/>
      <w:r w:rsidR="7E63281F" w:rsidRPr="5A19D6D4">
        <w:rPr>
          <w:rFonts w:ascii="Arial" w:eastAsia="Arial" w:hAnsi="Arial" w:cs="Arial"/>
        </w:rPr>
        <w:t>adopted E-</w:t>
      </w:r>
      <w:bookmarkEnd w:id="31"/>
      <w:r w:rsidR="7E63281F" w:rsidRPr="5A19D6D4">
        <w:rPr>
          <w:rFonts w:ascii="Arial" w:eastAsia="Arial" w:hAnsi="Arial" w:cs="Arial"/>
        </w:rPr>
        <w:t>business have a faster product development cycle,</w:t>
      </w:r>
      <w:r w:rsidR="2D0EB1E4" w:rsidRPr="5A19D6D4">
        <w:rPr>
          <w:rFonts w:ascii="Arial" w:eastAsia="Arial" w:hAnsi="Arial" w:cs="Arial"/>
        </w:rPr>
        <w:t xml:space="preserve"> enabling them to respond quickly to market needs” </w:t>
      </w:r>
      <w:r w:rsidR="549A01C2" w:rsidRPr="5A19D6D4">
        <w:rPr>
          <w:rFonts w:ascii="Arial" w:eastAsia="Arial" w:hAnsi="Arial" w:cs="Arial"/>
        </w:rPr>
        <w:t>(S</w:t>
      </w:r>
      <w:r w:rsidR="2D0EB1E4" w:rsidRPr="5A19D6D4">
        <w:rPr>
          <w:rFonts w:ascii="Arial" w:eastAsia="Arial" w:hAnsi="Arial" w:cs="Arial"/>
        </w:rPr>
        <w:t xml:space="preserve">teer </w:t>
      </w:r>
      <w:r w:rsidR="4DBC3F4B" w:rsidRPr="5A19D6D4">
        <w:rPr>
          <w:rFonts w:ascii="Arial" w:eastAsia="Arial" w:hAnsi="Arial" w:cs="Arial"/>
        </w:rPr>
        <w:t>et al., 2019, p1)</w:t>
      </w:r>
    </w:p>
    <w:p w14:paraId="4D74D081" w14:textId="71E71EEA" w:rsidR="6F302DF0" w:rsidRDefault="1B982D70" w:rsidP="009F3C5D">
      <w:pPr>
        <w:spacing w:line="360" w:lineRule="auto"/>
        <w:jc w:val="both"/>
        <w:rPr>
          <w:rFonts w:ascii="Arial" w:eastAsia="Arial" w:hAnsi="Arial" w:cs="Arial"/>
          <w:color w:val="000000" w:themeColor="text1"/>
          <w:sz w:val="24"/>
          <w:szCs w:val="24"/>
        </w:rPr>
      </w:pPr>
      <w:r w:rsidRPr="20629CA6">
        <w:rPr>
          <w:rFonts w:ascii="Arial" w:eastAsia="Arial" w:hAnsi="Arial" w:cs="Arial"/>
          <w:color w:val="000000" w:themeColor="text1"/>
          <w:sz w:val="24"/>
          <w:szCs w:val="24"/>
        </w:rPr>
        <w:t>Disruptive innovation v sustaining innovation</w:t>
      </w:r>
    </w:p>
    <w:p w14:paraId="185A814C" w14:textId="6CF86EDE" w:rsidR="6F302DF0" w:rsidRDefault="1B982D70" w:rsidP="009F3C5D">
      <w:pPr>
        <w:spacing w:line="360" w:lineRule="auto"/>
        <w:jc w:val="both"/>
        <w:rPr>
          <w:rFonts w:ascii="Arial" w:eastAsia="Arial" w:hAnsi="Arial" w:cs="Arial"/>
          <w:color w:val="000000" w:themeColor="text1"/>
        </w:rPr>
      </w:pPr>
      <w:r w:rsidRPr="20629CA6">
        <w:rPr>
          <w:rFonts w:ascii="Arial" w:eastAsia="Arial" w:hAnsi="Arial" w:cs="Arial"/>
          <w:color w:val="000000" w:themeColor="text1"/>
        </w:rPr>
        <w:t xml:space="preserve">The innovation matrix frame shows the </w:t>
      </w:r>
      <w:r w:rsidR="70190407" w:rsidRPr="20629CA6">
        <w:rPr>
          <w:rFonts w:ascii="Arial" w:eastAsia="Arial" w:hAnsi="Arial" w:cs="Arial"/>
          <w:color w:val="000000" w:themeColor="text1"/>
        </w:rPr>
        <w:t>A</w:t>
      </w:r>
      <w:r w:rsidRPr="20629CA6">
        <w:rPr>
          <w:rFonts w:ascii="Arial" w:eastAsia="Arial" w:hAnsi="Arial" w:cs="Arial"/>
          <w:color w:val="000000" w:themeColor="text1"/>
        </w:rPr>
        <w:t xml:space="preserve">llergy </w:t>
      </w:r>
      <w:r w:rsidR="62E876EA" w:rsidRPr="20629CA6">
        <w:rPr>
          <w:rFonts w:ascii="Arial" w:eastAsia="Arial" w:hAnsi="Arial" w:cs="Arial"/>
          <w:color w:val="000000" w:themeColor="text1"/>
        </w:rPr>
        <w:t>A</w:t>
      </w:r>
      <w:r w:rsidRPr="20629CA6">
        <w:rPr>
          <w:rFonts w:ascii="Arial" w:eastAsia="Arial" w:hAnsi="Arial" w:cs="Arial"/>
          <w:color w:val="000000" w:themeColor="text1"/>
        </w:rPr>
        <w:t xml:space="preserve">lert </w:t>
      </w:r>
      <w:r w:rsidR="54F2AA06" w:rsidRPr="20629CA6">
        <w:rPr>
          <w:rFonts w:ascii="Arial" w:eastAsia="Arial" w:hAnsi="Arial" w:cs="Arial"/>
          <w:color w:val="000000" w:themeColor="text1"/>
        </w:rPr>
        <w:t>A</w:t>
      </w:r>
      <w:r w:rsidRPr="20629CA6">
        <w:rPr>
          <w:rFonts w:ascii="Arial" w:eastAsia="Arial" w:hAnsi="Arial" w:cs="Arial"/>
          <w:color w:val="000000" w:themeColor="text1"/>
        </w:rPr>
        <w:t xml:space="preserve">pp </w:t>
      </w:r>
      <w:r w:rsidR="09EDA9AA" w:rsidRPr="20629CA6">
        <w:rPr>
          <w:rFonts w:ascii="Arial" w:eastAsia="Arial" w:hAnsi="Arial" w:cs="Arial"/>
          <w:color w:val="000000" w:themeColor="text1"/>
        </w:rPr>
        <w:t>S</w:t>
      </w:r>
      <w:r w:rsidRPr="20629CA6">
        <w:rPr>
          <w:rFonts w:ascii="Arial" w:eastAsia="Arial" w:hAnsi="Arial" w:cs="Arial"/>
          <w:color w:val="000000" w:themeColor="text1"/>
        </w:rPr>
        <w:t xml:space="preserve">canner (AAA Scanner) </w:t>
      </w:r>
      <w:proofErr w:type="gramStart"/>
      <w:r w:rsidRPr="20629CA6">
        <w:rPr>
          <w:rFonts w:ascii="Arial" w:eastAsia="Arial" w:hAnsi="Arial" w:cs="Arial"/>
          <w:color w:val="000000" w:themeColor="text1"/>
        </w:rPr>
        <w:t>Is classed</w:t>
      </w:r>
      <w:proofErr w:type="gramEnd"/>
      <w:r w:rsidRPr="20629CA6">
        <w:rPr>
          <w:rFonts w:ascii="Arial" w:eastAsia="Arial" w:hAnsi="Arial" w:cs="Arial"/>
          <w:color w:val="000000" w:themeColor="text1"/>
        </w:rPr>
        <w:t xml:space="preserve"> as basic research, travelling toward sustainable innovation as seen in figure 1 below. Satell </w:t>
      </w:r>
      <w:r w:rsidR="7F81E0FB" w:rsidRPr="20629CA6">
        <w:rPr>
          <w:rFonts w:ascii="Arial" w:eastAsia="Arial" w:hAnsi="Arial" w:cs="Arial"/>
          <w:color w:val="000000" w:themeColor="text1"/>
        </w:rPr>
        <w:t>(</w:t>
      </w:r>
      <w:r w:rsidRPr="20629CA6">
        <w:rPr>
          <w:rFonts w:ascii="Arial" w:eastAsia="Arial" w:hAnsi="Arial" w:cs="Arial"/>
          <w:color w:val="000000" w:themeColor="text1"/>
        </w:rPr>
        <w:t>2017. P2) stated “</w:t>
      </w:r>
      <w:bookmarkStart w:id="32" w:name="_Int_oeMK5CbR"/>
      <w:proofErr w:type="gramStart"/>
      <w:r w:rsidRPr="20629CA6">
        <w:rPr>
          <w:rFonts w:ascii="Arial" w:eastAsia="Arial" w:hAnsi="Arial" w:cs="Arial"/>
          <w:color w:val="000000" w:themeColor="text1"/>
        </w:rPr>
        <w:t>I found that every innovation strategy</w:t>
      </w:r>
      <w:bookmarkEnd w:id="32"/>
      <w:proofErr w:type="gramEnd"/>
      <w:r w:rsidRPr="20629CA6">
        <w:rPr>
          <w:rFonts w:ascii="Arial" w:eastAsia="Arial" w:hAnsi="Arial" w:cs="Arial"/>
          <w:color w:val="000000" w:themeColor="text1"/>
        </w:rPr>
        <w:t xml:space="preserve"> fails eventually, because innovation is, at its core, about solving problems- and there are as many ways to innovate as they are types of problems to solve. There is no one” true” path to innovation</w:t>
      </w:r>
      <w:bookmarkStart w:id="33" w:name="_Int_v8gs8yaa"/>
      <w:r w:rsidR="4ACE2C5A" w:rsidRPr="20629CA6">
        <w:rPr>
          <w:rFonts w:ascii="Arial" w:eastAsia="Arial" w:hAnsi="Arial" w:cs="Arial"/>
          <w:color w:val="000000" w:themeColor="text1"/>
        </w:rPr>
        <w:t>.”</w:t>
      </w:r>
      <w:bookmarkEnd w:id="33"/>
    </w:p>
    <w:p w14:paraId="4C00B862" w14:textId="5C3DA621" w:rsidR="5A19D6D4" w:rsidRDefault="5A19D6D4" w:rsidP="009F3C5D">
      <w:pPr>
        <w:spacing w:line="360" w:lineRule="auto"/>
        <w:jc w:val="both"/>
        <w:rPr>
          <w:rFonts w:ascii="Arial" w:eastAsia="Arial" w:hAnsi="Arial" w:cs="Arial"/>
          <w:color w:val="000000" w:themeColor="text1"/>
        </w:rPr>
      </w:pPr>
    </w:p>
    <w:p w14:paraId="441B2B5C" w14:textId="77777777" w:rsidR="009F3C5D" w:rsidRDefault="009F3C5D" w:rsidP="009F3C5D">
      <w:pPr>
        <w:spacing w:line="360" w:lineRule="auto"/>
        <w:jc w:val="both"/>
        <w:rPr>
          <w:rFonts w:ascii="Arial" w:eastAsia="Arial" w:hAnsi="Arial" w:cs="Arial"/>
          <w:color w:val="000000" w:themeColor="text1"/>
        </w:rPr>
      </w:pPr>
    </w:p>
    <w:p w14:paraId="73D86798" w14:textId="02DF56FC" w:rsidR="5A19D6D4" w:rsidRDefault="5A19D6D4" w:rsidP="5A19D6D4">
      <w:pPr>
        <w:spacing w:line="360" w:lineRule="auto"/>
        <w:jc w:val="both"/>
        <w:rPr>
          <w:rFonts w:ascii="Arial" w:eastAsia="Arial" w:hAnsi="Arial" w:cs="Arial"/>
          <w:color w:val="000000" w:themeColor="text1"/>
        </w:rPr>
      </w:pPr>
    </w:p>
    <w:p w14:paraId="29B11D87" w14:textId="3684E1ED" w:rsidR="6F302DF0" w:rsidRDefault="1B982D70" w:rsidP="73BBE1F2">
      <w:pPr>
        <w:spacing w:line="360" w:lineRule="auto"/>
        <w:rPr>
          <w:rFonts w:ascii="Arial" w:eastAsia="Arial" w:hAnsi="Arial" w:cs="Arial"/>
          <w:b/>
          <w:bCs/>
          <w:color w:val="000000" w:themeColor="text1"/>
        </w:rPr>
      </w:pPr>
      <w:r w:rsidRPr="73BBE1F2">
        <w:rPr>
          <w:rFonts w:ascii="Arial" w:eastAsia="Arial" w:hAnsi="Arial" w:cs="Arial"/>
          <w:b/>
          <w:bCs/>
          <w:color w:val="000000" w:themeColor="text1"/>
        </w:rPr>
        <w:t>Figure 1.</w:t>
      </w:r>
    </w:p>
    <w:p w14:paraId="28FBCFDE" w14:textId="348B4A04" w:rsidR="6F302DF0" w:rsidRDefault="1B982D70" w:rsidP="73BBE1F2">
      <w:pPr>
        <w:jc w:val="center"/>
        <w:rPr>
          <w:rFonts w:ascii="Arial" w:eastAsia="Arial" w:hAnsi="Arial" w:cs="Arial"/>
          <w:color w:val="000000" w:themeColor="text1"/>
          <w:sz w:val="24"/>
          <w:szCs w:val="24"/>
        </w:rPr>
      </w:pPr>
      <w:r w:rsidRPr="73BBE1F2">
        <w:rPr>
          <w:rFonts w:ascii="Arial" w:eastAsia="Arial" w:hAnsi="Arial" w:cs="Arial"/>
          <w:b/>
          <w:bCs/>
          <w:color w:val="000000" w:themeColor="text1"/>
          <w:sz w:val="24"/>
          <w:szCs w:val="24"/>
        </w:rPr>
        <w:t>Innovative Matrix Framework</w:t>
      </w:r>
    </w:p>
    <w:p w14:paraId="016019AB" w14:textId="3FA7A850" w:rsidR="6F302DF0" w:rsidRDefault="1B982D70" w:rsidP="73BBE1F2">
      <w:pPr>
        <w:jc w:val="center"/>
      </w:pPr>
      <w:r>
        <w:rPr>
          <w:noProof/>
        </w:rPr>
        <w:drawing>
          <wp:inline distT="0" distB="0" distL="0" distR="0" wp14:anchorId="2CA29E64" wp14:editId="1FD764BB">
            <wp:extent cx="3257550" cy="2428875"/>
            <wp:effectExtent l="0" t="0" r="0" b="0"/>
            <wp:docPr id="1815495097" name="Picture 181549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57550" cy="2428875"/>
                    </a:xfrm>
                    <a:prstGeom prst="rect">
                      <a:avLst/>
                    </a:prstGeom>
                  </pic:spPr>
                </pic:pic>
              </a:graphicData>
            </a:graphic>
          </wp:inline>
        </w:drawing>
      </w:r>
    </w:p>
    <w:p w14:paraId="7A023816" w14:textId="0D1CC5DA" w:rsidR="5A19D6D4" w:rsidRDefault="5A19D6D4" w:rsidP="009F3C5D">
      <w:pPr>
        <w:spacing w:line="360" w:lineRule="auto"/>
        <w:jc w:val="center"/>
      </w:pPr>
    </w:p>
    <w:p w14:paraId="120E4577" w14:textId="2530ADAD" w:rsidR="6F302DF0" w:rsidRDefault="1B982D70" w:rsidP="009F3C5D">
      <w:pPr>
        <w:spacing w:line="360" w:lineRule="auto"/>
        <w:jc w:val="both"/>
        <w:rPr>
          <w:rFonts w:ascii="Arial" w:eastAsia="Arial" w:hAnsi="Arial" w:cs="Arial"/>
        </w:rPr>
      </w:pPr>
      <w:r w:rsidRPr="5A19D6D4">
        <w:rPr>
          <w:rFonts w:ascii="Arial" w:eastAsia="Arial" w:hAnsi="Arial" w:cs="Arial"/>
        </w:rPr>
        <w:t>According to the indeed editorial team [2022] “An innovative matrix is a strategic tool that can help business leaders identify and prioritise opportunities for innovation in their organisations. It provides a framework for analysing and evaluating potential opportunities, we can help them focus on the most promising approach for growth</w:t>
      </w:r>
      <w:bookmarkStart w:id="34" w:name="_Int_pQUtUFmE"/>
      <w:r w:rsidR="0AB4A2C7" w:rsidRPr="5A19D6D4">
        <w:rPr>
          <w:rFonts w:ascii="Arial" w:eastAsia="Arial" w:hAnsi="Arial" w:cs="Arial"/>
        </w:rPr>
        <w:t>.”</w:t>
      </w:r>
      <w:bookmarkEnd w:id="34"/>
    </w:p>
    <w:p w14:paraId="215FC28A" w14:textId="404934BA" w:rsidR="78C51603" w:rsidRDefault="78C51603" w:rsidP="009F3C5D">
      <w:pPr>
        <w:spacing w:line="360" w:lineRule="auto"/>
        <w:jc w:val="both"/>
        <w:rPr>
          <w:rFonts w:ascii="Arial" w:eastAsia="Arial" w:hAnsi="Arial" w:cs="Arial"/>
          <w:sz w:val="24"/>
          <w:szCs w:val="24"/>
        </w:rPr>
      </w:pPr>
      <w:r w:rsidRPr="5A19D6D4">
        <w:rPr>
          <w:rFonts w:ascii="Arial" w:eastAsia="Arial" w:hAnsi="Arial" w:cs="Arial"/>
          <w:sz w:val="24"/>
          <w:szCs w:val="24"/>
        </w:rPr>
        <w:t>Unique selling point</w:t>
      </w:r>
    </w:p>
    <w:p w14:paraId="5D1188CC" w14:textId="1061B955" w:rsidR="78C51603" w:rsidRDefault="78C51603" w:rsidP="009F3C5D">
      <w:pPr>
        <w:spacing w:line="360" w:lineRule="auto"/>
        <w:jc w:val="both"/>
        <w:rPr>
          <w:rFonts w:ascii="Arial" w:eastAsia="Arial" w:hAnsi="Arial" w:cs="Arial"/>
        </w:rPr>
      </w:pPr>
      <w:r w:rsidRPr="5A19D6D4">
        <w:rPr>
          <w:rFonts w:ascii="Arial" w:eastAsia="Arial" w:hAnsi="Arial" w:cs="Arial"/>
        </w:rPr>
        <w:t xml:space="preserve">The AAA Scanners’ Unique selling point is it meets the </w:t>
      </w:r>
      <w:r w:rsidR="7B7B4BA0" w:rsidRPr="5A19D6D4">
        <w:rPr>
          <w:rFonts w:ascii="Arial" w:eastAsia="Arial" w:hAnsi="Arial" w:cs="Arial"/>
        </w:rPr>
        <w:t>customers'</w:t>
      </w:r>
      <w:r w:rsidRPr="5A19D6D4">
        <w:rPr>
          <w:rFonts w:ascii="Arial" w:eastAsia="Arial" w:hAnsi="Arial" w:cs="Arial"/>
        </w:rPr>
        <w:t xml:space="preserve"> needs</w:t>
      </w:r>
      <w:r w:rsidR="580599A5" w:rsidRPr="5A19D6D4">
        <w:rPr>
          <w:rFonts w:ascii="Arial" w:eastAsia="Arial" w:hAnsi="Arial" w:cs="Arial"/>
        </w:rPr>
        <w:t xml:space="preserve"> with its own distinctive futuristic features not found within any other app, allow users </w:t>
      </w:r>
      <w:r w:rsidR="0E3D6FD3" w:rsidRPr="5A19D6D4">
        <w:rPr>
          <w:rFonts w:ascii="Arial" w:eastAsia="Arial" w:hAnsi="Arial" w:cs="Arial"/>
        </w:rPr>
        <w:t xml:space="preserve">the ability to </w:t>
      </w:r>
      <w:r w:rsidR="580599A5" w:rsidRPr="5A19D6D4">
        <w:rPr>
          <w:rFonts w:ascii="Arial" w:eastAsia="Arial" w:hAnsi="Arial" w:cs="Arial"/>
        </w:rPr>
        <w:t>disc</w:t>
      </w:r>
      <w:r w:rsidR="2C4300B7" w:rsidRPr="5A19D6D4">
        <w:rPr>
          <w:rFonts w:ascii="Arial" w:eastAsia="Arial" w:hAnsi="Arial" w:cs="Arial"/>
        </w:rPr>
        <w:t>ard</w:t>
      </w:r>
      <w:r w:rsidR="580599A5" w:rsidRPr="5A19D6D4">
        <w:rPr>
          <w:rFonts w:ascii="Arial" w:eastAsia="Arial" w:hAnsi="Arial" w:cs="Arial"/>
        </w:rPr>
        <w:t xml:space="preserve"> food labels</w:t>
      </w:r>
      <w:r w:rsidR="3CD6666F" w:rsidRPr="5A19D6D4">
        <w:rPr>
          <w:rFonts w:ascii="Arial" w:eastAsia="Arial" w:hAnsi="Arial" w:cs="Arial"/>
        </w:rPr>
        <w:t xml:space="preserve"> </w:t>
      </w:r>
      <w:r w:rsidR="0C559196" w:rsidRPr="5A19D6D4">
        <w:rPr>
          <w:rFonts w:ascii="Arial" w:eastAsia="Arial" w:hAnsi="Arial" w:cs="Arial"/>
        </w:rPr>
        <w:t>with possible</w:t>
      </w:r>
      <w:r w:rsidR="3CD6666F" w:rsidRPr="5A19D6D4">
        <w:rPr>
          <w:rFonts w:ascii="Arial" w:eastAsia="Arial" w:hAnsi="Arial" w:cs="Arial"/>
        </w:rPr>
        <w:t xml:space="preserve"> </w:t>
      </w:r>
      <w:r w:rsidR="2F6F2F5C" w:rsidRPr="5A19D6D4">
        <w:rPr>
          <w:rFonts w:ascii="Arial" w:eastAsia="Arial" w:hAnsi="Arial" w:cs="Arial"/>
        </w:rPr>
        <w:t xml:space="preserve">harmful </w:t>
      </w:r>
      <w:bookmarkStart w:id="35" w:name="_Int_4I7xLa9a"/>
      <w:r w:rsidR="4F4E8E70" w:rsidRPr="5A19D6D4">
        <w:rPr>
          <w:rFonts w:ascii="Arial" w:eastAsia="Arial" w:hAnsi="Arial" w:cs="Arial"/>
        </w:rPr>
        <w:t>ingredients</w:t>
      </w:r>
      <w:bookmarkEnd w:id="35"/>
      <w:r w:rsidR="3CD6666F" w:rsidRPr="5A19D6D4">
        <w:rPr>
          <w:rFonts w:ascii="Arial" w:eastAsia="Arial" w:hAnsi="Arial" w:cs="Arial"/>
        </w:rPr>
        <w:t xml:space="preserve"> which may affect vulnerable allergy sufferers. Customers can also update or upgrade the app by pressing the option button. Once downloaded this amazing app will provide a much</w:t>
      </w:r>
      <w:r w:rsidR="049817A2" w:rsidRPr="5A19D6D4">
        <w:rPr>
          <w:rFonts w:ascii="Arial" w:eastAsia="Arial" w:hAnsi="Arial" w:cs="Arial"/>
        </w:rPr>
        <w:t>-</w:t>
      </w:r>
      <w:r w:rsidR="3CD6666F" w:rsidRPr="5A19D6D4">
        <w:rPr>
          <w:rFonts w:ascii="Arial" w:eastAsia="Arial" w:hAnsi="Arial" w:cs="Arial"/>
        </w:rPr>
        <w:t>anticipated service</w:t>
      </w:r>
      <w:r w:rsidR="78F5F2BD" w:rsidRPr="5A19D6D4">
        <w:rPr>
          <w:rFonts w:ascii="Arial" w:eastAsia="Arial" w:hAnsi="Arial" w:cs="Arial"/>
        </w:rPr>
        <w:t xml:space="preserve"> giv</w:t>
      </w:r>
      <w:r w:rsidR="6F302DF0" w:rsidRPr="5A19D6D4">
        <w:rPr>
          <w:rFonts w:ascii="Arial" w:eastAsia="Arial" w:hAnsi="Arial" w:cs="Arial"/>
        </w:rPr>
        <w:t>en</w:t>
      </w:r>
      <w:r w:rsidR="78F5F2BD" w:rsidRPr="5A19D6D4">
        <w:rPr>
          <w:rFonts w:ascii="Arial" w:eastAsia="Arial" w:hAnsi="Arial" w:cs="Arial"/>
        </w:rPr>
        <w:t xml:space="preserve"> the choice of storing information with added scanner or the use of the scanner alone</w:t>
      </w:r>
      <w:r w:rsidR="60BE5B95" w:rsidRPr="5A19D6D4">
        <w:rPr>
          <w:rFonts w:ascii="Arial" w:eastAsia="Arial" w:hAnsi="Arial" w:cs="Arial"/>
        </w:rPr>
        <w:t>.</w:t>
      </w:r>
    </w:p>
    <w:p w14:paraId="4C175D15" w14:textId="7FB93F46" w:rsidR="5A19D6D4" w:rsidRDefault="5A19D6D4" w:rsidP="009F3C5D">
      <w:pPr>
        <w:spacing w:line="360" w:lineRule="auto"/>
        <w:jc w:val="both"/>
        <w:rPr>
          <w:rFonts w:ascii="Arial" w:eastAsia="Arial" w:hAnsi="Arial" w:cs="Arial"/>
        </w:rPr>
      </w:pPr>
    </w:p>
    <w:p w14:paraId="1B5BE23D" w14:textId="0C08FCD4" w:rsidR="5A19D6D4" w:rsidRDefault="5A19D6D4" w:rsidP="5A19D6D4">
      <w:pPr>
        <w:spacing w:line="360" w:lineRule="auto"/>
        <w:jc w:val="both"/>
        <w:rPr>
          <w:rFonts w:ascii="Arial" w:eastAsia="Arial" w:hAnsi="Arial" w:cs="Arial"/>
        </w:rPr>
      </w:pPr>
    </w:p>
    <w:p w14:paraId="6C21E4A3" w14:textId="5A2BABE5" w:rsidR="5A19D6D4" w:rsidRDefault="5A19D6D4" w:rsidP="5A19D6D4">
      <w:pPr>
        <w:spacing w:line="360" w:lineRule="auto"/>
        <w:jc w:val="both"/>
        <w:rPr>
          <w:rFonts w:ascii="Arial" w:eastAsia="Arial" w:hAnsi="Arial" w:cs="Arial"/>
        </w:rPr>
      </w:pPr>
    </w:p>
    <w:p w14:paraId="67AABBCF" w14:textId="7A4E8A7D" w:rsidR="5A19D6D4" w:rsidRDefault="5A19D6D4" w:rsidP="5A19D6D4">
      <w:pPr>
        <w:spacing w:line="360" w:lineRule="auto"/>
        <w:jc w:val="both"/>
        <w:rPr>
          <w:rFonts w:ascii="Arial" w:eastAsia="Arial" w:hAnsi="Arial" w:cs="Arial"/>
        </w:rPr>
      </w:pPr>
    </w:p>
    <w:p w14:paraId="1F843AAB" w14:textId="3C286071" w:rsidR="5A19D6D4" w:rsidRDefault="5A19D6D4" w:rsidP="5A19D6D4">
      <w:pPr>
        <w:spacing w:line="360" w:lineRule="auto"/>
        <w:jc w:val="both"/>
        <w:rPr>
          <w:rFonts w:ascii="Arial" w:eastAsia="Arial" w:hAnsi="Arial" w:cs="Arial"/>
        </w:rPr>
      </w:pPr>
    </w:p>
    <w:p w14:paraId="38A86B34" w14:textId="089E775A" w:rsidR="3CFBB4DD" w:rsidRDefault="3CFBB4DD" w:rsidP="009F3C5D">
      <w:pPr>
        <w:spacing w:line="360" w:lineRule="auto"/>
        <w:jc w:val="both"/>
        <w:rPr>
          <w:rFonts w:ascii="Arial" w:eastAsia="Arial" w:hAnsi="Arial" w:cs="Arial"/>
        </w:rPr>
      </w:pPr>
    </w:p>
    <w:p w14:paraId="65696A52" w14:textId="32FB1848" w:rsidR="6F302DF0" w:rsidRDefault="60BE5B95" w:rsidP="009F3C5D">
      <w:pPr>
        <w:spacing w:line="360" w:lineRule="auto"/>
        <w:jc w:val="both"/>
        <w:rPr>
          <w:rFonts w:ascii="Arial" w:eastAsia="Arial" w:hAnsi="Arial" w:cs="Arial"/>
        </w:rPr>
      </w:pPr>
      <w:r w:rsidRPr="5A19D6D4">
        <w:rPr>
          <w:rFonts w:ascii="Arial" w:eastAsia="Arial" w:hAnsi="Arial" w:cs="Arial"/>
        </w:rPr>
        <w:t>The Covid 19</w:t>
      </w:r>
      <w:r w:rsidR="456F004E" w:rsidRPr="5A19D6D4">
        <w:rPr>
          <w:rFonts w:ascii="Arial" w:eastAsia="Arial" w:hAnsi="Arial" w:cs="Arial"/>
        </w:rPr>
        <w:t xml:space="preserve"> epidemic has forced the world to rely heavily on the Internet to connect, communicate and transmit information around the globe. It has changed the work culture</w:t>
      </w:r>
      <w:r w:rsidR="2DDE3EE8" w:rsidRPr="5A19D6D4">
        <w:rPr>
          <w:rFonts w:ascii="Arial" w:eastAsia="Arial" w:hAnsi="Arial" w:cs="Arial"/>
        </w:rPr>
        <w:t xml:space="preserve"> for </w:t>
      </w:r>
      <w:proofErr w:type="gramStart"/>
      <w:r w:rsidR="2DDE3EE8" w:rsidRPr="5A19D6D4">
        <w:rPr>
          <w:rFonts w:ascii="Arial" w:eastAsia="Arial" w:hAnsi="Arial" w:cs="Arial"/>
        </w:rPr>
        <w:t>many</w:t>
      </w:r>
      <w:proofErr w:type="gramEnd"/>
      <w:r w:rsidR="2DDE3EE8" w:rsidRPr="5A19D6D4">
        <w:rPr>
          <w:rFonts w:ascii="Arial" w:eastAsia="Arial" w:hAnsi="Arial" w:cs="Arial"/>
        </w:rPr>
        <w:t xml:space="preserve"> businesses, most importantly the medical profession, in which quick access to emergency help, medication and medical information ha</w:t>
      </w:r>
      <w:r w:rsidR="6F302DF0" w:rsidRPr="5A19D6D4">
        <w:rPr>
          <w:rFonts w:ascii="Arial" w:eastAsia="Arial" w:hAnsi="Arial" w:cs="Arial"/>
        </w:rPr>
        <w:t>ve</w:t>
      </w:r>
      <w:r w:rsidR="2DDE3EE8" w:rsidRPr="5A19D6D4">
        <w:rPr>
          <w:rFonts w:ascii="Arial" w:eastAsia="Arial" w:hAnsi="Arial" w:cs="Arial"/>
        </w:rPr>
        <w:t xml:space="preserve"> declined due to shortage of employees,</w:t>
      </w:r>
      <w:r w:rsidR="4242D1A9" w:rsidRPr="5A19D6D4">
        <w:rPr>
          <w:rFonts w:ascii="Arial" w:eastAsia="Arial" w:hAnsi="Arial" w:cs="Arial"/>
        </w:rPr>
        <w:t xml:space="preserve"> leaving available staff inundated with work and unable to answer the phones, th</w:t>
      </w:r>
      <w:r w:rsidR="6F302DF0" w:rsidRPr="5A19D6D4">
        <w:rPr>
          <w:rFonts w:ascii="Arial" w:eastAsia="Arial" w:hAnsi="Arial" w:cs="Arial"/>
        </w:rPr>
        <w:t>us</w:t>
      </w:r>
      <w:r w:rsidR="4242D1A9" w:rsidRPr="5A19D6D4">
        <w:rPr>
          <w:rFonts w:ascii="Arial" w:eastAsia="Arial" w:hAnsi="Arial" w:cs="Arial"/>
        </w:rPr>
        <w:t xml:space="preserve"> leading to inefficiencies throughout</w:t>
      </w:r>
      <w:r w:rsidR="1E69159D" w:rsidRPr="5A19D6D4">
        <w:rPr>
          <w:rFonts w:ascii="Arial" w:eastAsia="Arial" w:hAnsi="Arial" w:cs="Arial"/>
        </w:rPr>
        <w:t xml:space="preserve"> the workforce. The AAA Scanner</w:t>
      </w:r>
      <w:r w:rsidR="785625B7" w:rsidRPr="5A19D6D4">
        <w:rPr>
          <w:rFonts w:ascii="Arial" w:eastAsia="Arial" w:hAnsi="Arial" w:cs="Arial"/>
        </w:rPr>
        <w:t xml:space="preserve"> will help ease the pressure and worry when travelling</w:t>
      </w:r>
      <w:r w:rsidR="05510AF2" w:rsidRPr="5A19D6D4">
        <w:rPr>
          <w:rFonts w:ascii="Arial" w:eastAsia="Arial" w:hAnsi="Arial" w:cs="Arial"/>
        </w:rPr>
        <w:t>,</w:t>
      </w:r>
      <w:r w:rsidR="785625B7" w:rsidRPr="5A19D6D4">
        <w:rPr>
          <w:rFonts w:ascii="Arial" w:eastAsia="Arial" w:hAnsi="Arial" w:cs="Arial"/>
        </w:rPr>
        <w:t xml:space="preserve"> ensur</w:t>
      </w:r>
      <w:r w:rsidR="73A4D491" w:rsidRPr="5A19D6D4">
        <w:rPr>
          <w:rFonts w:ascii="Arial" w:eastAsia="Arial" w:hAnsi="Arial" w:cs="Arial"/>
        </w:rPr>
        <w:t>ing</w:t>
      </w:r>
      <w:r w:rsidR="785625B7" w:rsidRPr="5A19D6D4">
        <w:rPr>
          <w:rFonts w:ascii="Arial" w:eastAsia="Arial" w:hAnsi="Arial" w:cs="Arial"/>
        </w:rPr>
        <w:t xml:space="preserve"> </w:t>
      </w:r>
      <w:r w:rsidR="48336F05" w:rsidRPr="5A19D6D4">
        <w:rPr>
          <w:rFonts w:ascii="Arial" w:eastAsia="Arial" w:hAnsi="Arial" w:cs="Arial"/>
        </w:rPr>
        <w:t>access to the relevant information</w:t>
      </w:r>
      <w:r w:rsidR="50517C11" w:rsidRPr="5A19D6D4">
        <w:rPr>
          <w:rFonts w:ascii="Arial" w:eastAsia="Arial" w:hAnsi="Arial" w:cs="Arial"/>
        </w:rPr>
        <w:t xml:space="preserve"> needed is already at hand. </w:t>
      </w:r>
      <w:r w:rsidR="5307B1AE" w:rsidRPr="5A19D6D4">
        <w:rPr>
          <w:rFonts w:ascii="Arial" w:eastAsia="Arial" w:hAnsi="Arial" w:cs="Arial"/>
        </w:rPr>
        <w:t>“</w:t>
      </w:r>
      <w:r w:rsidR="50517C11" w:rsidRPr="5A19D6D4">
        <w:rPr>
          <w:rFonts w:ascii="Arial" w:eastAsia="Arial" w:hAnsi="Arial" w:cs="Arial"/>
        </w:rPr>
        <w:t xml:space="preserve">The outbreak of the </w:t>
      </w:r>
      <w:r w:rsidR="33EFC8D3" w:rsidRPr="5A19D6D4">
        <w:rPr>
          <w:rFonts w:ascii="Arial" w:eastAsia="Arial" w:hAnsi="Arial" w:cs="Arial"/>
        </w:rPr>
        <w:t>Corona</w:t>
      </w:r>
      <w:r w:rsidR="50517C11" w:rsidRPr="5A19D6D4">
        <w:rPr>
          <w:rFonts w:ascii="Arial" w:eastAsia="Arial" w:hAnsi="Arial" w:cs="Arial"/>
        </w:rPr>
        <w:t xml:space="preserve"> virus [COVID-19] has led to</w:t>
      </w:r>
      <w:r w:rsidR="202EC55F" w:rsidRPr="5A19D6D4">
        <w:rPr>
          <w:rFonts w:ascii="Arial" w:eastAsia="Arial" w:hAnsi="Arial" w:cs="Arial"/>
        </w:rPr>
        <w:t xml:space="preserve"> unprecedented changes in the work and behaviour of general practises” (NHS 20</w:t>
      </w:r>
      <w:r w:rsidR="3CF5E2F9" w:rsidRPr="5A19D6D4">
        <w:rPr>
          <w:rFonts w:ascii="Arial" w:eastAsia="Arial" w:hAnsi="Arial" w:cs="Arial"/>
        </w:rPr>
        <w:t>22)</w:t>
      </w:r>
      <w:r w:rsidR="202EC55F" w:rsidRPr="5A19D6D4">
        <w:rPr>
          <w:rFonts w:ascii="Arial" w:eastAsia="Arial" w:hAnsi="Arial" w:cs="Arial"/>
        </w:rPr>
        <w:t>)</w:t>
      </w:r>
    </w:p>
    <w:p w14:paraId="31AF6B55" w14:textId="79256EB1" w:rsidR="5A19D6D4" w:rsidRDefault="5A19D6D4" w:rsidP="009F3C5D">
      <w:pPr>
        <w:spacing w:line="360" w:lineRule="auto"/>
        <w:jc w:val="both"/>
        <w:rPr>
          <w:rFonts w:ascii="Arial" w:eastAsia="Arial" w:hAnsi="Arial" w:cs="Arial"/>
        </w:rPr>
      </w:pPr>
    </w:p>
    <w:p w14:paraId="5712A479" w14:textId="451D98C5" w:rsidR="6F302DF0" w:rsidRDefault="7F5263DD" w:rsidP="009F3C5D">
      <w:pPr>
        <w:spacing w:line="360" w:lineRule="auto"/>
        <w:jc w:val="both"/>
        <w:rPr>
          <w:rFonts w:ascii="Arial" w:eastAsia="Arial" w:hAnsi="Arial" w:cs="Arial"/>
          <w:color w:val="000000" w:themeColor="text1"/>
          <w:sz w:val="24"/>
          <w:szCs w:val="24"/>
        </w:rPr>
      </w:pPr>
      <w:r w:rsidRPr="5A19D6D4">
        <w:rPr>
          <w:rFonts w:ascii="Arial" w:eastAsia="Arial" w:hAnsi="Arial" w:cs="Arial"/>
          <w:color w:val="000000" w:themeColor="text1"/>
          <w:sz w:val="24"/>
          <w:szCs w:val="24"/>
        </w:rPr>
        <w:t>Market strategies</w:t>
      </w:r>
    </w:p>
    <w:p w14:paraId="635FE125" w14:textId="3954F069" w:rsidR="73BBE1F2" w:rsidRDefault="71793D8D" w:rsidP="009F3C5D">
      <w:pPr>
        <w:spacing w:line="360" w:lineRule="auto"/>
        <w:jc w:val="both"/>
        <w:rPr>
          <w:rFonts w:ascii="Arial" w:eastAsia="Arial" w:hAnsi="Arial" w:cs="Arial"/>
        </w:rPr>
      </w:pPr>
      <w:r w:rsidRPr="5A19D6D4">
        <w:rPr>
          <w:rFonts w:ascii="Arial" w:eastAsia="Arial" w:hAnsi="Arial" w:cs="Arial"/>
        </w:rPr>
        <w:t>The AAA Scanner will use t</w:t>
      </w:r>
      <w:r w:rsidR="39D039FB" w:rsidRPr="5A19D6D4">
        <w:rPr>
          <w:rFonts w:ascii="Arial" w:eastAsia="Arial" w:hAnsi="Arial" w:cs="Arial"/>
        </w:rPr>
        <w:t xml:space="preserve">he </w:t>
      </w:r>
      <w:r w:rsidR="7F5263DD" w:rsidRPr="5A19D6D4">
        <w:rPr>
          <w:rFonts w:ascii="Arial" w:eastAsia="Arial" w:hAnsi="Arial" w:cs="Arial"/>
        </w:rPr>
        <w:t>Google</w:t>
      </w:r>
      <w:r w:rsidR="405A08DF" w:rsidRPr="5A19D6D4">
        <w:rPr>
          <w:rFonts w:ascii="Arial" w:eastAsia="Arial" w:hAnsi="Arial" w:cs="Arial"/>
        </w:rPr>
        <w:t xml:space="preserve"> </w:t>
      </w:r>
      <w:r w:rsidR="4539F483" w:rsidRPr="5A19D6D4">
        <w:rPr>
          <w:rFonts w:ascii="Arial" w:eastAsia="Arial" w:hAnsi="Arial" w:cs="Arial"/>
        </w:rPr>
        <w:t>platform</w:t>
      </w:r>
      <w:r w:rsidR="12AAFD17" w:rsidRPr="5A19D6D4">
        <w:rPr>
          <w:rFonts w:ascii="Arial" w:eastAsia="Arial" w:hAnsi="Arial" w:cs="Arial"/>
        </w:rPr>
        <w:t>,</w:t>
      </w:r>
      <w:r w:rsidR="4539F483" w:rsidRPr="5A19D6D4">
        <w:rPr>
          <w:rFonts w:ascii="Arial" w:eastAsia="Arial" w:hAnsi="Arial" w:cs="Arial"/>
        </w:rPr>
        <w:t xml:space="preserve"> one of the largest in the world</w:t>
      </w:r>
      <w:r w:rsidR="332F94CA" w:rsidRPr="5A19D6D4">
        <w:rPr>
          <w:rFonts w:ascii="Arial" w:eastAsia="Arial" w:hAnsi="Arial" w:cs="Arial"/>
        </w:rPr>
        <w:t xml:space="preserve"> wit</w:t>
      </w:r>
      <w:r w:rsidR="4AC67721" w:rsidRPr="5A19D6D4">
        <w:rPr>
          <w:rFonts w:ascii="Arial" w:eastAsia="Arial" w:hAnsi="Arial" w:cs="Arial"/>
        </w:rPr>
        <w:t xml:space="preserve">h </w:t>
      </w:r>
      <w:bookmarkStart w:id="36" w:name="_Int_kWSIuwn8"/>
      <w:r w:rsidR="21815F48" w:rsidRPr="5A19D6D4">
        <w:rPr>
          <w:rFonts w:ascii="Arial" w:eastAsia="Arial" w:hAnsi="Arial" w:cs="Arial"/>
        </w:rPr>
        <w:t>specialist</w:t>
      </w:r>
      <w:bookmarkEnd w:id="36"/>
      <w:r w:rsidR="7D2261AC" w:rsidRPr="5A19D6D4">
        <w:rPr>
          <w:rFonts w:ascii="Arial" w:eastAsia="Arial" w:hAnsi="Arial" w:cs="Arial"/>
        </w:rPr>
        <w:t xml:space="preserve"> </w:t>
      </w:r>
      <w:r w:rsidR="7F5263DD" w:rsidRPr="5A19D6D4">
        <w:rPr>
          <w:rFonts w:ascii="Arial" w:eastAsia="Arial" w:hAnsi="Arial" w:cs="Arial"/>
        </w:rPr>
        <w:t>app de</w:t>
      </w:r>
      <w:r w:rsidR="7F5263DD" w:rsidRPr="5A19D6D4">
        <w:rPr>
          <w:rFonts w:ascii="Arial" w:eastAsia="Arial" w:hAnsi="Arial" w:cs="Arial"/>
          <w:color w:val="000000" w:themeColor="text1"/>
        </w:rPr>
        <w:t xml:space="preserve">velopers </w:t>
      </w:r>
      <w:r w:rsidR="31922839" w:rsidRPr="5A19D6D4">
        <w:rPr>
          <w:rFonts w:ascii="Arial" w:eastAsia="Arial" w:hAnsi="Arial" w:cs="Arial"/>
          <w:color w:val="000000" w:themeColor="text1"/>
        </w:rPr>
        <w:t xml:space="preserve">within the app store </w:t>
      </w:r>
      <w:r w:rsidR="3EA0513E" w:rsidRPr="5A19D6D4">
        <w:rPr>
          <w:rFonts w:ascii="Arial" w:eastAsia="Arial" w:hAnsi="Arial" w:cs="Arial"/>
          <w:color w:val="000000" w:themeColor="text1"/>
        </w:rPr>
        <w:t xml:space="preserve">to </w:t>
      </w:r>
      <w:r w:rsidR="1A0166D3" w:rsidRPr="5A19D6D4">
        <w:rPr>
          <w:rFonts w:ascii="Arial" w:eastAsia="Arial" w:hAnsi="Arial" w:cs="Arial"/>
          <w:color w:val="000000" w:themeColor="text1"/>
        </w:rPr>
        <w:t xml:space="preserve">helping </w:t>
      </w:r>
      <w:r w:rsidR="3A31F276" w:rsidRPr="5A19D6D4">
        <w:rPr>
          <w:rFonts w:ascii="Arial" w:eastAsia="Arial" w:hAnsi="Arial" w:cs="Arial"/>
          <w:color w:val="000000" w:themeColor="text1"/>
        </w:rPr>
        <w:t>b</w:t>
      </w:r>
      <w:r w:rsidR="1A0166D3" w:rsidRPr="5A19D6D4">
        <w:rPr>
          <w:rFonts w:ascii="Arial" w:eastAsia="Arial" w:hAnsi="Arial" w:cs="Arial"/>
          <w:color w:val="000000" w:themeColor="text1"/>
        </w:rPr>
        <w:t>uild an audience database</w:t>
      </w:r>
      <w:r w:rsidR="67FD4780" w:rsidRPr="5A19D6D4">
        <w:rPr>
          <w:rFonts w:ascii="Arial" w:eastAsia="Arial" w:hAnsi="Arial" w:cs="Arial"/>
          <w:color w:val="000000" w:themeColor="text1"/>
        </w:rPr>
        <w:t>.</w:t>
      </w:r>
      <w:r w:rsidR="1FCB8FC2" w:rsidRPr="5A19D6D4">
        <w:rPr>
          <w:rFonts w:ascii="Arial" w:eastAsia="Arial" w:hAnsi="Arial" w:cs="Arial"/>
          <w:color w:val="000000" w:themeColor="text1"/>
        </w:rPr>
        <w:t xml:space="preserve"> </w:t>
      </w:r>
      <w:r w:rsidR="1C013EE0" w:rsidRPr="5A19D6D4">
        <w:rPr>
          <w:rFonts w:ascii="Arial" w:eastAsia="Arial" w:hAnsi="Arial" w:cs="Arial"/>
        </w:rPr>
        <w:t>In 2021, Google's ad revenue amounted to 209.49 billion U.S. dollars. The company generates advertising revenue through its Google Ads platform, which enables advertisers to display ads, product listings and service offerings across Google’s extensive ad network (properties, partner sites, and apps) to web users. (</w:t>
      </w:r>
      <w:r w:rsidR="1C013EE0" w:rsidRPr="5A19D6D4">
        <w:rPr>
          <w:rFonts w:ascii="Arial" w:eastAsia="Arial" w:hAnsi="Arial" w:cs="Arial"/>
          <w:i/>
          <w:iCs/>
        </w:rPr>
        <w:t xml:space="preserve">Statista, </w:t>
      </w:r>
      <w:r w:rsidR="1C013EE0" w:rsidRPr="5A19D6D4">
        <w:rPr>
          <w:rFonts w:ascii="Arial" w:eastAsia="Arial" w:hAnsi="Arial" w:cs="Arial"/>
        </w:rPr>
        <w:t xml:space="preserve">2022)  </w:t>
      </w:r>
    </w:p>
    <w:p w14:paraId="4F4829D0" w14:textId="590B1B00" w:rsidR="73BBE1F2" w:rsidRDefault="2D748B70" w:rsidP="009F3C5D">
      <w:pPr>
        <w:spacing w:line="360" w:lineRule="auto"/>
        <w:jc w:val="both"/>
        <w:rPr>
          <w:rFonts w:ascii="Arial" w:eastAsia="Arial" w:hAnsi="Arial" w:cs="Arial"/>
          <w:color w:val="000000" w:themeColor="text1"/>
        </w:rPr>
      </w:pPr>
      <w:r w:rsidRPr="5A19D6D4">
        <w:rPr>
          <w:rFonts w:ascii="Arial" w:eastAsia="Arial" w:hAnsi="Arial" w:cs="Arial"/>
        </w:rPr>
        <w:t xml:space="preserve">The AAA Scanner will </w:t>
      </w:r>
      <w:proofErr w:type="gramStart"/>
      <w:r w:rsidRPr="5A19D6D4">
        <w:rPr>
          <w:rFonts w:ascii="Arial" w:eastAsia="Arial" w:hAnsi="Arial" w:cs="Arial"/>
        </w:rPr>
        <w:t>be launched</w:t>
      </w:r>
      <w:proofErr w:type="gramEnd"/>
      <w:r w:rsidRPr="5A19D6D4">
        <w:rPr>
          <w:rFonts w:ascii="Arial" w:eastAsia="Arial" w:hAnsi="Arial" w:cs="Arial"/>
        </w:rPr>
        <w:t xml:space="preserve"> with the help of a</w:t>
      </w:r>
      <w:r w:rsidR="156132B4" w:rsidRPr="5A19D6D4">
        <w:rPr>
          <w:rFonts w:ascii="Arial" w:eastAsia="Arial" w:hAnsi="Arial" w:cs="Arial"/>
        </w:rPr>
        <w:t>dvertising s</w:t>
      </w:r>
      <w:r w:rsidR="2D08C316" w:rsidRPr="5A19D6D4">
        <w:rPr>
          <w:rFonts w:ascii="Arial" w:eastAsia="Arial" w:hAnsi="Arial" w:cs="Arial"/>
        </w:rPr>
        <w:t>ponsorships</w:t>
      </w:r>
      <w:r w:rsidR="65B2DA3D" w:rsidRPr="5A19D6D4">
        <w:rPr>
          <w:rFonts w:ascii="Arial" w:eastAsia="Arial" w:hAnsi="Arial" w:cs="Arial"/>
        </w:rPr>
        <w:t>, this</w:t>
      </w:r>
      <w:r w:rsidR="2D08C316" w:rsidRPr="5A19D6D4">
        <w:rPr>
          <w:rFonts w:ascii="Arial" w:eastAsia="Arial" w:hAnsi="Arial" w:cs="Arial"/>
        </w:rPr>
        <w:t xml:space="preserve"> </w:t>
      </w:r>
      <w:r w:rsidR="516AE4CC" w:rsidRPr="5A19D6D4">
        <w:rPr>
          <w:rFonts w:ascii="Arial" w:eastAsia="Arial" w:hAnsi="Arial" w:cs="Arial"/>
        </w:rPr>
        <w:t>is a powerful and effective marketing tool, which exposes new opportunities within the market field</w:t>
      </w:r>
      <w:r w:rsidR="20A8F974" w:rsidRPr="5A19D6D4">
        <w:rPr>
          <w:rFonts w:ascii="Arial" w:eastAsia="Arial" w:hAnsi="Arial" w:cs="Arial"/>
        </w:rPr>
        <w:t>, widening the business scope</w:t>
      </w:r>
      <w:r w:rsidR="2CCAB2B0" w:rsidRPr="5A19D6D4">
        <w:rPr>
          <w:rFonts w:ascii="Arial" w:eastAsia="Arial" w:hAnsi="Arial" w:cs="Arial"/>
        </w:rPr>
        <w:t xml:space="preserve">. Also, </w:t>
      </w:r>
      <w:r w:rsidR="2BD0316F" w:rsidRPr="5A19D6D4">
        <w:rPr>
          <w:rFonts w:ascii="Arial" w:eastAsia="Arial" w:hAnsi="Arial" w:cs="Arial"/>
        </w:rPr>
        <w:t>h</w:t>
      </w:r>
      <w:r w:rsidR="669B4C89" w:rsidRPr="5A19D6D4">
        <w:rPr>
          <w:rFonts w:ascii="Arial" w:eastAsia="Arial" w:hAnsi="Arial" w:cs="Arial"/>
        </w:rPr>
        <w:t>ypo</w:t>
      </w:r>
      <w:r w:rsidR="2DFFEE6E" w:rsidRPr="5A19D6D4">
        <w:rPr>
          <w:rFonts w:ascii="Arial" w:eastAsia="Arial" w:hAnsi="Arial" w:cs="Arial"/>
        </w:rPr>
        <w:t>-</w:t>
      </w:r>
      <w:r w:rsidR="669B4C89" w:rsidRPr="5A19D6D4">
        <w:rPr>
          <w:rFonts w:ascii="Arial" w:eastAsia="Arial" w:hAnsi="Arial" w:cs="Arial"/>
        </w:rPr>
        <w:t>target</w:t>
      </w:r>
      <w:r w:rsidR="2C8490F4" w:rsidRPr="5A19D6D4">
        <w:rPr>
          <w:rFonts w:ascii="Arial" w:eastAsia="Arial" w:hAnsi="Arial" w:cs="Arial"/>
        </w:rPr>
        <w:t>ing</w:t>
      </w:r>
      <w:r w:rsidR="669B4C89" w:rsidRPr="5A19D6D4">
        <w:rPr>
          <w:rFonts w:ascii="Arial" w:eastAsia="Arial" w:hAnsi="Arial" w:cs="Arial"/>
        </w:rPr>
        <w:t xml:space="preserve"> customer</w:t>
      </w:r>
      <w:r w:rsidR="4ACA9989" w:rsidRPr="5A19D6D4">
        <w:rPr>
          <w:rFonts w:ascii="Arial" w:eastAsia="Arial" w:hAnsi="Arial" w:cs="Arial"/>
        </w:rPr>
        <w:t>s</w:t>
      </w:r>
      <w:r w:rsidR="32165A5B" w:rsidRPr="5A19D6D4">
        <w:rPr>
          <w:rFonts w:ascii="Arial" w:eastAsia="Arial" w:hAnsi="Arial" w:cs="Arial"/>
        </w:rPr>
        <w:t xml:space="preserve"> </w:t>
      </w:r>
      <w:r w:rsidR="6614484D" w:rsidRPr="5A19D6D4">
        <w:rPr>
          <w:rFonts w:ascii="Arial" w:eastAsia="Arial" w:hAnsi="Arial" w:cs="Arial"/>
        </w:rPr>
        <w:t>on</w:t>
      </w:r>
      <w:r w:rsidR="5F269D3B" w:rsidRPr="5A19D6D4">
        <w:rPr>
          <w:rFonts w:ascii="Arial" w:eastAsia="Arial" w:hAnsi="Arial" w:cs="Arial"/>
        </w:rPr>
        <w:t xml:space="preserve"> </w:t>
      </w:r>
      <w:bookmarkStart w:id="37" w:name="_Int_cn3LIzNh"/>
      <w:r w:rsidR="5F269D3B" w:rsidRPr="5A19D6D4">
        <w:rPr>
          <w:rFonts w:ascii="Arial" w:eastAsia="Arial" w:hAnsi="Arial" w:cs="Arial"/>
        </w:rPr>
        <w:t>social</w:t>
      </w:r>
      <w:bookmarkEnd w:id="37"/>
      <w:r w:rsidR="7F5263DD" w:rsidRPr="5A19D6D4">
        <w:rPr>
          <w:rFonts w:ascii="Arial" w:eastAsia="Arial" w:hAnsi="Arial" w:cs="Arial"/>
        </w:rPr>
        <w:t xml:space="preserve"> media websites </w:t>
      </w:r>
      <w:r w:rsidR="0A9603A6" w:rsidRPr="5A19D6D4">
        <w:rPr>
          <w:rFonts w:ascii="Arial" w:eastAsia="Arial" w:hAnsi="Arial" w:cs="Arial"/>
        </w:rPr>
        <w:t xml:space="preserve">which will be the </w:t>
      </w:r>
      <w:r w:rsidR="1FED9133" w:rsidRPr="5A19D6D4">
        <w:rPr>
          <w:rFonts w:ascii="Arial" w:eastAsia="Arial" w:hAnsi="Arial" w:cs="Arial"/>
        </w:rPr>
        <w:t>beginning</w:t>
      </w:r>
      <w:r w:rsidR="0A9603A6" w:rsidRPr="5A19D6D4">
        <w:rPr>
          <w:rFonts w:ascii="Arial" w:eastAsia="Arial" w:hAnsi="Arial" w:cs="Arial"/>
        </w:rPr>
        <w:t xml:space="preserve"> of the customer jou</w:t>
      </w:r>
      <w:r w:rsidR="69E8763E" w:rsidRPr="5A19D6D4">
        <w:rPr>
          <w:rFonts w:ascii="Arial" w:eastAsia="Arial" w:hAnsi="Arial" w:cs="Arial"/>
        </w:rPr>
        <w:t>rney</w:t>
      </w:r>
      <w:r w:rsidR="0A9603A6" w:rsidRPr="5A19D6D4">
        <w:rPr>
          <w:rFonts w:ascii="Arial" w:eastAsia="Arial" w:hAnsi="Arial" w:cs="Arial"/>
        </w:rPr>
        <w:t xml:space="preserve"> </w:t>
      </w:r>
      <w:r w:rsidR="0D18AF24" w:rsidRPr="5A19D6D4">
        <w:rPr>
          <w:rFonts w:ascii="Arial" w:eastAsia="Arial" w:hAnsi="Arial" w:cs="Arial"/>
        </w:rPr>
        <w:t>through</w:t>
      </w:r>
      <w:r w:rsidR="7F5263DD" w:rsidRPr="5A19D6D4">
        <w:rPr>
          <w:rFonts w:ascii="Arial" w:eastAsia="Arial" w:hAnsi="Arial" w:cs="Arial"/>
        </w:rPr>
        <w:t xml:space="preserve"> Facebook, Instagram, </w:t>
      </w:r>
      <w:bookmarkStart w:id="38" w:name="_Int_Ac8M4Wsv"/>
      <w:proofErr w:type="gramStart"/>
      <w:r w:rsidR="3E6756E3" w:rsidRPr="5A19D6D4">
        <w:rPr>
          <w:rFonts w:ascii="Arial" w:eastAsia="Arial" w:hAnsi="Arial" w:cs="Arial"/>
        </w:rPr>
        <w:t>Pinterest</w:t>
      </w:r>
      <w:bookmarkEnd w:id="38"/>
      <w:proofErr w:type="gramEnd"/>
      <w:r w:rsidR="7F5263DD" w:rsidRPr="5A19D6D4">
        <w:rPr>
          <w:rFonts w:ascii="Arial" w:eastAsia="Arial" w:hAnsi="Arial" w:cs="Arial"/>
        </w:rPr>
        <w:t xml:space="preserve"> and YouTube</w:t>
      </w:r>
      <w:r w:rsidR="354C13DC" w:rsidRPr="5A19D6D4">
        <w:rPr>
          <w:rFonts w:ascii="Arial" w:eastAsia="Arial" w:hAnsi="Arial" w:cs="Arial"/>
        </w:rPr>
        <w:t>, which</w:t>
      </w:r>
      <w:r w:rsidR="7F5263DD" w:rsidRPr="5A19D6D4">
        <w:rPr>
          <w:rFonts w:ascii="Arial" w:eastAsia="Arial" w:hAnsi="Arial" w:cs="Arial"/>
        </w:rPr>
        <w:t xml:space="preserve"> will </w:t>
      </w:r>
      <w:r w:rsidR="411F50BC" w:rsidRPr="5A19D6D4">
        <w:rPr>
          <w:rFonts w:ascii="Arial" w:eastAsia="Arial" w:hAnsi="Arial" w:cs="Arial"/>
        </w:rPr>
        <w:t>include</w:t>
      </w:r>
      <w:r w:rsidR="7F5263DD" w:rsidRPr="5A19D6D4">
        <w:rPr>
          <w:rFonts w:ascii="Arial" w:eastAsia="Arial" w:hAnsi="Arial" w:cs="Arial"/>
        </w:rPr>
        <w:t xml:space="preserve"> </w:t>
      </w:r>
      <w:r w:rsidR="2DFB901C" w:rsidRPr="5A19D6D4">
        <w:rPr>
          <w:rFonts w:ascii="Arial" w:eastAsia="Arial" w:hAnsi="Arial" w:cs="Arial"/>
        </w:rPr>
        <w:t xml:space="preserve">detailed </w:t>
      </w:r>
      <w:r w:rsidR="332B9F09" w:rsidRPr="5A19D6D4">
        <w:rPr>
          <w:rFonts w:ascii="Arial" w:eastAsia="Arial" w:hAnsi="Arial" w:cs="Arial"/>
        </w:rPr>
        <w:t xml:space="preserve">demo videos with </w:t>
      </w:r>
      <w:r w:rsidR="2DFB901C" w:rsidRPr="5A19D6D4">
        <w:rPr>
          <w:rFonts w:ascii="Arial" w:eastAsia="Arial" w:hAnsi="Arial" w:cs="Arial"/>
        </w:rPr>
        <w:t xml:space="preserve">insight </w:t>
      </w:r>
      <w:r w:rsidR="15B4F503" w:rsidRPr="5A19D6D4">
        <w:rPr>
          <w:rFonts w:ascii="Arial" w:eastAsia="Arial" w:hAnsi="Arial" w:cs="Arial"/>
        </w:rPr>
        <w:t>to</w:t>
      </w:r>
      <w:r w:rsidR="2DFB901C" w:rsidRPr="5A19D6D4">
        <w:rPr>
          <w:rFonts w:ascii="Arial" w:eastAsia="Arial" w:hAnsi="Arial" w:cs="Arial"/>
        </w:rPr>
        <w:t xml:space="preserve"> the AAA Scanner</w:t>
      </w:r>
      <w:r w:rsidR="18E9DF94" w:rsidRPr="5A19D6D4">
        <w:rPr>
          <w:rFonts w:ascii="Arial" w:eastAsia="Arial" w:hAnsi="Arial" w:cs="Arial"/>
        </w:rPr>
        <w:t xml:space="preserve"> and its available services</w:t>
      </w:r>
      <w:r w:rsidR="7F5263DD" w:rsidRPr="5A19D6D4">
        <w:rPr>
          <w:rFonts w:ascii="Arial" w:eastAsia="Arial" w:hAnsi="Arial" w:cs="Arial"/>
        </w:rPr>
        <w:t xml:space="preserve">. Advertising space </w:t>
      </w:r>
      <w:r w:rsidR="1A8F5F13" w:rsidRPr="5A19D6D4">
        <w:rPr>
          <w:rFonts w:ascii="Arial" w:eastAsia="Arial" w:hAnsi="Arial" w:cs="Arial"/>
        </w:rPr>
        <w:t xml:space="preserve">will </w:t>
      </w:r>
      <w:r w:rsidR="7F5263DD" w:rsidRPr="5A19D6D4">
        <w:rPr>
          <w:rFonts w:ascii="Arial" w:eastAsia="Arial" w:hAnsi="Arial" w:cs="Arial"/>
        </w:rPr>
        <w:t xml:space="preserve">be available </w:t>
      </w:r>
      <w:r w:rsidR="73062617" w:rsidRPr="5A19D6D4">
        <w:rPr>
          <w:rFonts w:ascii="Arial" w:eastAsia="Arial" w:hAnsi="Arial" w:cs="Arial"/>
        </w:rPr>
        <w:t xml:space="preserve">to </w:t>
      </w:r>
      <w:r w:rsidR="7F5263DD" w:rsidRPr="5A19D6D4">
        <w:rPr>
          <w:rFonts w:ascii="Arial" w:eastAsia="Arial" w:hAnsi="Arial" w:cs="Arial"/>
        </w:rPr>
        <w:t>rent</w:t>
      </w:r>
      <w:r w:rsidR="14ACFAD1" w:rsidRPr="5A19D6D4">
        <w:rPr>
          <w:rFonts w:ascii="Arial" w:eastAsia="Arial" w:hAnsi="Arial" w:cs="Arial"/>
        </w:rPr>
        <w:t>,</w:t>
      </w:r>
      <w:r w:rsidR="7F5263DD" w:rsidRPr="5A19D6D4">
        <w:rPr>
          <w:rFonts w:ascii="Arial" w:eastAsia="Arial" w:hAnsi="Arial" w:cs="Arial"/>
        </w:rPr>
        <w:t xml:space="preserve"> encouraging potential customers </w:t>
      </w:r>
      <w:r w:rsidR="59344444" w:rsidRPr="5A19D6D4">
        <w:rPr>
          <w:rFonts w:ascii="Arial" w:eastAsia="Arial" w:hAnsi="Arial" w:cs="Arial"/>
        </w:rPr>
        <w:t xml:space="preserve">to </w:t>
      </w:r>
      <w:r w:rsidR="7F5263DD" w:rsidRPr="5A19D6D4">
        <w:rPr>
          <w:rFonts w:ascii="Arial" w:eastAsia="Arial" w:hAnsi="Arial" w:cs="Arial"/>
        </w:rPr>
        <w:t>sign up</w:t>
      </w:r>
      <w:r w:rsidR="58471452" w:rsidRPr="5A19D6D4">
        <w:rPr>
          <w:rFonts w:ascii="Arial" w:eastAsia="Arial" w:hAnsi="Arial" w:cs="Arial"/>
        </w:rPr>
        <w:t xml:space="preserve"> to the AAA Scanner</w:t>
      </w:r>
      <w:r w:rsidR="7F5263DD" w:rsidRPr="5A19D6D4">
        <w:rPr>
          <w:rFonts w:ascii="Arial" w:eastAsia="Arial" w:hAnsi="Arial" w:cs="Arial"/>
        </w:rPr>
        <w:t>.</w:t>
      </w:r>
      <w:r w:rsidR="1C969CC6" w:rsidRPr="5A19D6D4">
        <w:rPr>
          <w:rFonts w:ascii="Arial" w:eastAsia="Arial" w:hAnsi="Arial" w:cs="Arial"/>
        </w:rPr>
        <w:t xml:space="preserve"> </w:t>
      </w:r>
      <w:r w:rsidR="7F5263DD" w:rsidRPr="5A19D6D4">
        <w:rPr>
          <w:rFonts w:ascii="Arial" w:eastAsia="Arial" w:hAnsi="Arial" w:cs="Arial"/>
        </w:rPr>
        <w:t>“Marketing is the management process responsible for identifying, anticipating and satisfying customer requirements profitably</w:t>
      </w:r>
      <w:r w:rsidR="71320A18" w:rsidRPr="5A19D6D4">
        <w:rPr>
          <w:rFonts w:ascii="Arial" w:eastAsia="Arial" w:hAnsi="Arial" w:cs="Arial"/>
        </w:rPr>
        <w:t>”</w:t>
      </w:r>
      <w:r w:rsidR="7F5263DD" w:rsidRPr="5A19D6D4">
        <w:rPr>
          <w:rFonts w:ascii="Arial" w:eastAsia="Arial" w:hAnsi="Arial" w:cs="Arial"/>
        </w:rPr>
        <w:t xml:space="preserve"> (Chaffey et al., 2009, p10)</w:t>
      </w:r>
    </w:p>
    <w:p w14:paraId="13CE48AE" w14:textId="0946DF6C" w:rsidR="5A19D6D4" w:rsidRDefault="5A19D6D4" w:rsidP="009F3C5D">
      <w:pPr>
        <w:spacing w:line="360" w:lineRule="auto"/>
        <w:jc w:val="both"/>
        <w:rPr>
          <w:rFonts w:ascii="Arial" w:eastAsia="Arial" w:hAnsi="Arial" w:cs="Arial"/>
          <w:sz w:val="24"/>
          <w:szCs w:val="24"/>
        </w:rPr>
      </w:pPr>
    </w:p>
    <w:p w14:paraId="74FA42D1" w14:textId="7FC5E904" w:rsidR="5A19D6D4" w:rsidRDefault="5A19D6D4" w:rsidP="5A19D6D4">
      <w:pPr>
        <w:spacing w:line="360" w:lineRule="auto"/>
        <w:rPr>
          <w:rFonts w:ascii="Arial" w:eastAsia="Arial" w:hAnsi="Arial" w:cs="Arial"/>
          <w:sz w:val="24"/>
          <w:szCs w:val="24"/>
        </w:rPr>
      </w:pPr>
    </w:p>
    <w:p w14:paraId="17201C26" w14:textId="4AB6BECB" w:rsidR="5A19D6D4" w:rsidRDefault="5A19D6D4" w:rsidP="3CFBB4DD">
      <w:pPr>
        <w:spacing w:line="360" w:lineRule="auto"/>
        <w:rPr>
          <w:rFonts w:ascii="Arial" w:eastAsia="Arial" w:hAnsi="Arial" w:cs="Arial"/>
          <w:sz w:val="24"/>
          <w:szCs w:val="24"/>
        </w:rPr>
      </w:pPr>
    </w:p>
    <w:p w14:paraId="18CABF2F" w14:textId="77777777" w:rsidR="000F4C60" w:rsidRDefault="000F4C60" w:rsidP="5A19D6D4">
      <w:pPr>
        <w:spacing w:line="360" w:lineRule="auto"/>
        <w:rPr>
          <w:rFonts w:ascii="Arial" w:eastAsia="Arial" w:hAnsi="Arial" w:cs="Arial"/>
          <w:sz w:val="24"/>
          <w:szCs w:val="24"/>
        </w:rPr>
      </w:pPr>
    </w:p>
    <w:p w14:paraId="0519D970" w14:textId="77777777" w:rsidR="00C93BF1" w:rsidRDefault="00C93BF1" w:rsidP="000F4C60">
      <w:pPr>
        <w:spacing w:line="360" w:lineRule="auto"/>
        <w:jc w:val="both"/>
        <w:rPr>
          <w:rFonts w:ascii="Arial" w:eastAsia="Arial" w:hAnsi="Arial" w:cs="Arial"/>
          <w:sz w:val="24"/>
          <w:szCs w:val="24"/>
        </w:rPr>
      </w:pPr>
    </w:p>
    <w:p w14:paraId="5A44CC73" w14:textId="687900A0" w:rsidR="087E4FD7" w:rsidRDefault="087E4FD7" w:rsidP="009F3C5D">
      <w:pPr>
        <w:spacing w:line="360" w:lineRule="auto"/>
        <w:jc w:val="both"/>
        <w:rPr>
          <w:rFonts w:ascii="Arial" w:eastAsia="Arial" w:hAnsi="Arial" w:cs="Arial"/>
          <w:color w:val="000000" w:themeColor="text1"/>
          <w:sz w:val="24"/>
          <w:szCs w:val="24"/>
        </w:rPr>
      </w:pPr>
      <w:r w:rsidRPr="73BBE1F2">
        <w:rPr>
          <w:rFonts w:ascii="Arial" w:eastAsia="Arial" w:hAnsi="Arial" w:cs="Arial"/>
          <w:sz w:val="24"/>
          <w:szCs w:val="24"/>
        </w:rPr>
        <w:lastRenderedPageBreak/>
        <w:t>Target market</w:t>
      </w:r>
    </w:p>
    <w:p w14:paraId="29F9E242" w14:textId="42864CF0" w:rsidR="087E4FD7" w:rsidRDefault="087E4FD7" w:rsidP="009F3C5D">
      <w:pPr>
        <w:spacing w:line="360" w:lineRule="auto"/>
        <w:jc w:val="both"/>
        <w:rPr>
          <w:rFonts w:ascii="Arial" w:eastAsia="Arial" w:hAnsi="Arial" w:cs="Arial"/>
        </w:rPr>
      </w:pPr>
      <w:r w:rsidRPr="5A19D6D4">
        <w:rPr>
          <w:rFonts w:ascii="Arial" w:eastAsia="Arial" w:hAnsi="Arial" w:cs="Arial"/>
        </w:rPr>
        <w:t xml:space="preserve">The main target </w:t>
      </w:r>
      <w:r w:rsidR="2B6E0E64" w:rsidRPr="5A19D6D4">
        <w:rPr>
          <w:rFonts w:ascii="Arial" w:eastAsia="Arial" w:hAnsi="Arial" w:cs="Arial"/>
        </w:rPr>
        <w:t>audience</w:t>
      </w:r>
      <w:r w:rsidRPr="5A19D6D4">
        <w:rPr>
          <w:rFonts w:ascii="Arial" w:eastAsia="Arial" w:hAnsi="Arial" w:cs="Arial"/>
        </w:rPr>
        <w:t xml:space="preserve"> would </w:t>
      </w:r>
      <w:r w:rsidR="00A12937" w:rsidRPr="5A19D6D4">
        <w:rPr>
          <w:rFonts w:ascii="Arial" w:eastAsia="Arial" w:hAnsi="Arial" w:cs="Arial"/>
        </w:rPr>
        <w:t>be</w:t>
      </w:r>
      <w:r w:rsidRPr="5A19D6D4">
        <w:rPr>
          <w:rFonts w:ascii="Arial" w:eastAsia="Arial" w:hAnsi="Arial" w:cs="Arial"/>
        </w:rPr>
        <w:t xml:space="preserve"> </w:t>
      </w:r>
      <w:r w:rsidR="00A12937">
        <w:rPr>
          <w:rFonts w:ascii="Arial" w:eastAsia="Arial" w:hAnsi="Arial" w:cs="Arial"/>
        </w:rPr>
        <w:t xml:space="preserve">the </w:t>
      </w:r>
      <w:r w:rsidRPr="5A19D6D4">
        <w:rPr>
          <w:rFonts w:ascii="Arial" w:eastAsia="Arial" w:hAnsi="Arial" w:cs="Arial"/>
        </w:rPr>
        <w:t>NHS hospitals, care homes, private hospitals</w:t>
      </w:r>
      <w:r w:rsidR="22C546DA" w:rsidRPr="5A19D6D4">
        <w:rPr>
          <w:rFonts w:ascii="Arial" w:eastAsia="Arial" w:hAnsi="Arial" w:cs="Arial"/>
        </w:rPr>
        <w:t xml:space="preserve">, pharmacies. Adults, </w:t>
      </w:r>
      <w:bookmarkStart w:id="39" w:name="_Int_94zFrviS"/>
      <w:r w:rsidR="1BA42E14" w:rsidRPr="5A19D6D4">
        <w:rPr>
          <w:rFonts w:ascii="Arial" w:eastAsia="Arial" w:hAnsi="Arial" w:cs="Arial"/>
        </w:rPr>
        <w:t>teenagers,</w:t>
      </w:r>
      <w:bookmarkEnd w:id="39"/>
      <w:r w:rsidR="22C546DA" w:rsidRPr="5A19D6D4">
        <w:rPr>
          <w:rFonts w:ascii="Arial" w:eastAsia="Arial" w:hAnsi="Arial" w:cs="Arial"/>
        </w:rPr>
        <w:t xml:space="preserve"> and young children are prone to allergies as there is no discrimination</w:t>
      </w:r>
      <w:r w:rsidR="19B6B3F3" w:rsidRPr="5A19D6D4">
        <w:rPr>
          <w:rFonts w:ascii="Arial" w:eastAsia="Arial" w:hAnsi="Arial" w:cs="Arial"/>
        </w:rPr>
        <w:t xml:space="preserve"> or age barrier when it comes to chronic diseases, this also </w:t>
      </w:r>
      <w:r w:rsidR="00A12937" w:rsidRPr="5A19D6D4">
        <w:rPr>
          <w:rFonts w:ascii="Arial" w:eastAsia="Arial" w:hAnsi="Arial" w:cs="Arial"/>
        </w:rPr>
        <w:t>includes</w:t>
      </w:r>
      <w:r w:rsidR="00A12937">
        <w:rPr>
          <w:rFonts w:ascii="Arial" w:eastAsia="Arial" w:hAnsi="Arial" w:cs="Arial"/>
        </w:rPr>
        <w:t>,</w:t>
      </w:r>
    </w:p>
    <w:p w14:paraId="66ED6970" w14:textId="489991D7" w:rsidR="19B6B3F3" w:rsidRDefault="19B6B3F3" w:rsidP="009F3C5D">
      <w:pPr>
        <w:pStyle w:val="ListParagraph"/>
        <w:numPr>
          <w:ilvl w:val="0"/>
          <w:numId w:val="9"/>
        </w:numPr>
        <w:spacing w:line="360" w:lineRule="auto"/>
        <w:jc w:val="both"/>
        <w:rPr>
          <w:rFonts w:ascii="Arial" w:eastAsia="Arial" w:hAnsi="Arial" w:cs="Arial"/>
        </w:rPr>
      </w:pPr>
      <w:r w:rsidRPr="5A19D6D4">
        <w:rPr>
          <w:rFonts w:ascii="Arial" w:eastAsia="Arial" w:hAnsi="Arial" w:cs="Arial"/>
        </w:rPr>
        <w:t>Celiac</w:t>
      </w:r>
    </w:p>
    <w:p w14:paraId="3C7E076A" w14:textId="177506D4" w:rsidR="19B6B3F3" w:rsidRDefault="19B6B3F3" w:rsidP="009F3C5D">
      <w:pPr>
        <w:pStyle w:val="ListParagraph"/>
        <w:numPr>
          <w:ilvl w:val="0"/>
          <w:numId w:val="9"/>
        </w:numPr>
        <w:spacing w:line="360" w:lineRule="auto"/>
        <w:jc w:val="both"/>
        <w:rPr>
          <w:rFonts w:ascii="Arial" w:eastAsia="Arial" w:hAnsi="Arial" w:cs="Arial"/>
        </w:rPr>
      </w:pPr>
      <w:r w:rsidRPr="5A19D6D4">
        <w:rPr>
          <w:rFonts w:ascii="Arial" w:eastAsia="Arial" w:hAnsi="Arial" w:cs="Arial"/>
        </w:rPr>
        <w:t xml:space="preserve">Severe food allergy </w:t>
      </w:r>
    </w:p>
    <w:p w14:paraId="06404429" w14:textId="32B5C0F3" w:rsidR="19B6B3F3" w:rsidRDefault="495D149B" w:rsidP="009F3C5D">
      <w:pPr>
        <w:pStyle w:val="ListParagraph"/>
        <w:numPr>
          <w:ilvl w:val="0"/>
          <w:numId w:val="9"/>
        </w:numPr>
        <w:spacing w:line="360" w:lineRule="auto"/>
        <w:jc w:val="both"/>
        <w:rPr>
          <w:rFonts w:ascii="Arial" w:eastAsia="Arial" w:hAnsi="Arial" w:cs="Arial"/>
        </w:rPr>
      </w:pPr>
      <w:r w:rsidRPr="3CFBB4DD">
        <w:rPr>
          <w:rFonts w:ascii="Arial" w:eastAsia="Arial" w:hAnsi="Arial" w:cs="Arial"/>
        </w:rPr>
        <w:t>hypersensitive to drugs</w:t>
      </w:r>
    </w:p>
    <w:p w14:paraId="7D1E3A75" w14:textId="3857E63D" w:rsidR="3CFBB4DD" w:rsidRDefault="3CFBB4DD" w:rsidP="009F3C5D">
      <w:pPr>
        <w:spacing w:line="360" w:lineRule="auto"/>
        <w:jc w:val="both"/>
        <w:rPr>
          <w:rFonts w:ascii="Arial" w:eastAsia="Arial" w:hAnsi="Arial" w:cs="Arial"/>
          <w:sz w:val="24"/>
          <w:szCs w:val="24"/>
        </w:rPr>
      </w:pPr>
    </w:p>
    <w:p w14:paraId="305DD793" w14:textId="1AD25554" w:rsidR="19B6B3F3" w:rsidRDefault="19B6B3F3" w:rsidP="009F3C5D">
      <w:pPr>
        <w:spacing w:line="360" w:lineRule="auto"/>
        <w:jc w:val="both"/>
        <w:rPr>
          <w:rFonts w:ascii="Arial" w:eastAsia="Arial" w:hAnsi="Arial" w:cs="Arial"/>
          <w:sz w:val="24"/>
          <w:szCs w:val="24"/>
        </w:rPr>
      </w:pPr>
      <w:r w:rsidRPr="7847E18F">
        <w:rPr>
          <w:rFonts w:ascii="Arial" w:eastAsia="Arial" w:hAnsi="Arial" w:cs="Arial"/>
          <w:sz w:val="24"/>
          <w:szCs w:val="24"/>
        </w:rPr>
        <w:t>Customer Benefits</w:t>
      </w:r>
    </w:p>
    <w:p w14:paraId="6836819F" w14:textId="0A7224D5" w:rsidR="19B6B3F3" w:rsidRDefault="19B6B3F3" w:rsidP="009F3C5D">
      <w:pPr>
        <w:spacing w:line="360" w:lineRule="auto"/>
        <w:jc w:val="both"/>
        <w:rPr>
          <w:rFonts w:ascii="Arial" w:eastAsia="Arial" w:hAnsi="Arial" w:cs="Arial"/>
        </w:rPr>
      </w:pPr>
      <w:r w:rsidRPr="5A19D6D4">
        <w:rPr>
          <w:rFonts w:ascii="Arial" w:eastAsia="Arial" w:hAnsi="Arial" w:cs="Arial"/>
        </w:rPr>
        <w:t>The AAA Scanner as stated before, would be of huge benefit to people travelling abroad being unable to access medical records in emergency or when the need arises to see a doctor or medical profession anywhere in the world</w:t>
      </w:r>
      <w:r w:rsidR="029EB69D" w:rsidRPr="5A19D6D4">
        <w:rPr>
          <w:rFonts w:ascii="Arial" w:eastAsia="Arial" w:hAnsi="Arial" w:cs="Arial"/>
        </w:rPr>
        <w:t xml:space="preserve">, saving the customer time and money or carrying delicate </w:t>
      </w:r>
      <w:bookmarkStart w:id="40" w:name="_Int_t4laxBz7"/>
      <w:r w:rsidR="4A2C1F67" w:rsidRPr="5A19D6D4">
        <w:rPr>
          <w:rFonts w:ascii="Arial" w:eastAsia="Arial" w:hAnsi="Arial" w:cs="Arial"/>
        </w:rPr>
        <w:t>confidential information</w:t>
      </w:r>
      <w:bookmarkEnd w:id="40"/>
      <w:r w:rsidR="029EB69D" w:rsidRPr="5A19D6D4">
        <w:rPr>
          <w:rFonts w:ascii="Arial" w:eastAsia="Arial" w:hAnsi="Arial" w:cs="Arial"/>
        </w:rPr>
        <w:t xml:space="preserve"> from country to country. Other customer benefits include</w:t>
      </w:r>
      <w:r w:rsidR="3D933B07" w:rsidRPr="5A19D6D4">
        <w:rPr>
          <w:rFonts w:ascii="Arial" w:eastAsia="Arial" w:hAnsi="Arial" w:cs="Arial"/>
        </w:rPr>
        <w:t xml:space="preserve">, but are not limited to, the </w:t>
      </w:r>
      <w:r w:rsidR="000F4C60" w:rsidRPr="5A19D6D4">
        <w:rPr>
          <w:rFonts w:ascii="Arial" w:eastAsia="Arial" w:hAnsi="Arial" w:cs="Arial"/>
        </w:rPr>
        <w:t>following.</w:t>
      </w:r>
    </w:p>
    <w:p w14:paraId="7B585D4D" w14:textId="34362E3B"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Quick access when abroad to medical files emergency</w:t>
      </w:r>
    </w:p>
    <w:p w14:paraId="4B3AAC10" w14:textId="7F9BE076"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GPS consent information to customers/patience, access results</w:t>
      </w:r>
    </w:p>
    <w:p w14:paraId="3F56C4C3" w14:textId="043E3B91"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Quick automatic download</w:t>
      </w:r>
    </w:p>
    <w:p w14:paraId="0522D300" w14:textId="4949159E"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The customer can download their medical history without doctor's permission</w:t>
      </w:r>
    </w:p>
    <w:p w14:paraId="4A8411FD" w14:textId="333CF7F4"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 xml:space="preserve">Availability of different languages at the </w:t>
      </w:r>
      <w:bookmarkStart w:id="41" w:name="_Int_BxesACU2"/>
      <w:r w:rsidRPr="5A19D6D4">
        <w:rPr>
          <w:rFonts w:ascii="Arial" w:eastAsia="Arial" w:hAnsi="Arial" w:cs="Arial"/>
        </w:rPr>
        <w:t>customer's</w:t>
      </w:r>
      <w:bookmarkEnd w:id="41"/>
      <w:r w:rsidRPr="5A19D6D4">
        <w:rPr>
          <w:rFonts w:ascii="Arial" w:eastAsia="Arial" w:hAnsi="Arial" w:cs="Arial"/>
        </w:rPr>
        <w:t xml:space="preserve"> request</w:t>
      </w:r>
    </w:p>
    <w:p w14:paraId="10CA23B2" w14:textId="673778EA"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Personal automated receptionist</w:t>
      </w:r>
    </w:p>
    <w:p w14:paraId="41FA786C" w14:textId="2E1740B9"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Can also be accessed direct from company website</w:t>
      </w:r>
    </w:p>
    <w:p w14:paraId="69301CE0" w14:textId="52D5204D"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Family package, parents signature required for users under 16 years</w:t>
      </w:r>
    </w:p>
    <w:p w14:paraId="14C52103" w14:textId="71BA2062"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Next of kin added</w:t>
      </w:r>
    </w:p>
    <w:p w14:paraId="31644E45" w14:textId="52E6CAEA" w:rsidR="3D933B07" w:rsidRDefault="3D933B07" w:rsidP="009F3C5D">
      <w:pPr>
        <w:pStyle w:val="ListParagraph"/>
        <w:numPr>
          <w:ilvl w:val="0"/>
          <w:numId w:val="8"/>
        </w:numPr>
        <w:spacing w:line="360" w:lineRule="auto"/>
        <w:jc w:val="both"/>
        <w:rPr>
          <w:rFonts w:ascii="Arial" w:eastAsia="Arial" w:hAnsi="Arial" w:cs="Arial"/>
        </w:rPr>
      </w:pPr>
      <w:r w:rsidRPr="5A19D6D4">
        <w:rPr>
          <w:rFonts w:ascii="Arial" w:eastAsia="Arial" w:hAnsi="Arial" w:cs="Arial"/>
        </w:rPr>
        <w:t>Customer would pay a monthly service charge fee (Varies)</w:t>
      </w:r>
    </w:p>
    <w:p w14:paraId="7E17FC59" w14:textId="35426370" w:rsidR="4C1C7242" w:rsidRDefault="4C1C7242" w:rsidP="009F3C5D">
      <w:pPr>
        <w:pStyle w:val="ListParagraph"/>
        <w:numPr>
          <w:ilvl w:val="0"/>
          <w:numId w:val="8"/>
        </w:numPr>
        <w:spacing w:line="360" w:lineRule="auto"/>
        <w:jc w:val="both"/>
        <w:rPr>
          <w:rFonts w:ascii="Arial" w:eastAsia="Arial" w:hAnsi="Arial" w:cs="Arial"/>
        </w:rPr>
      </w:pPr>
      <w:r w:rsidRPr="20629CA6">
        <w:rPr>
          <w:rFonts w:ascii="Arial" w:eastAsia="Arial" w:hAnsi="Arial" w:cs="Arial"/>
        </w:rPr>
        <w:t>Complaint</w:t>
      </w:r>
      <w:r w:rsidR="00A12937">
        <w:rPr>
          <w:rFonts w:ascii="Arial" w:eastAsia="Arial" w:hAnsi="Arial" w:cs="Arial"/>
        </w:rPr>
        <w:t>s</w:t>
      </w:r>
      <w:r w:rsidRPr="20629CA6">
        <w:rPr>
          <w:rFonts w:ascii="Arial" w:eastAsia="Arial" w:hAnsi="Arial" w:cs="Arial"/>
        </w:rPr>
        <w:t xml:space="preserve"> can be made via e-mail or virtual office </w:t>
      </w:r>
    </w:p>
    <w:p w14:paraId="52F686D3" w14:textId="77777777" w:rsidR="00C93BF1" w:rsidRDefault="00C93BF1" w:rsidP="009F3C5D">
      <w:pPr>
        <w:spacing w:line="360" w:lineRule="auto"/>
        <w:jc w:val="both"/>
        <w:rPr>
          <w:rFonts w:ascii="Arial" w:eastAsia="Arial" w:hAnsi="Arial" w:cs="Arial"/>
          <w:color w:val="000000" w:themeColor="text1"/>
          <w:sz w:val="24"/>
          <w:szCs w:val="24"/>
        </w:rPr>
      </w:pPr>
    </w:p>
    <w:p w14:paraId="34F0264A" w14:textId="77777777" w:rsidR="00C93BF1" w:rsidRDefault="00C93BF1" w:rsidP="20629CA6">
      <w:pPr>
        <w:jc w:val="both"/>
        <w:rPr>
          <w:rFonts w:ascii="Arial" w:eastAsia="Arial" w:hAnsi="Arial" w:cs="Arial"/>
          <w:color w:val="000000" w:themeColor="text1"/>
          <w:sz w:val="24"/>
          <w:szCs w:val="24"/>
        </w:rPr>
      </w:pPr>
    </w:p>
    <w:p w14:paraId="33CF36A5" w14:textId="77777777" w:rsidR="00C93BF1" w:rsidRDefault="00C93BF1" w:rsidP="20629CA6">
      <w:pPr>
        <w:jc w:val="both"/>
        <w:rPr>
          <w:rFonts w:ascii="Arial" w:eastAsia="Arial" w:hAnsi="Arial" w:cs="Arial"/>
          <w:color w:val="000000" w:themeColor="text1"/>
          <w:sz w:val="24"/>
          <w:szCs w:val="24"/>
        </w:rPr>
      </w:pPr>
    </w:p>
    <w:p w14:paraId="7A83C1BE" w14:textId="77777777" w:rsidR="00C93BF1" w:rsidRDefault="00C93BF1" w:rsidP="20629CA6">
      <w:pPr>
        <w:jc w:val="both"/>
        <w:rPr>
          <w:rFonts w:ascii="Arial" w:eastAsia="Arial" w:hAnsi="Arial" w:cs="Arial"/>
          <w:color w:val="000000" w:themeColor="text1"/>
          <w:sz w:val="24"/>
          <w:szCs w:val="24"/>
        </w:rPr>
      </w:pPr>
    </w:p>
    <w:p w14:paraId="1853B214" w14:textId="77777777" w:rsidR="00C93BF1" w:rsidRDefault="00C93BF1" w:rsidP="20629CA6">
      <w:pPr>
        <w:jc w:val="both"/>
        <w:rPr>
          <w:rFonts w:ascii="Arial" w:eastAsia="Arial" w:hAnsi="Arial" w:cs="Arial"/>
          <w:color w:val="000000" w:themeColor="text1"/>
          <w:sz w:val="24"/>
          <w:szCs w:val="24"/>
        </w:rPr>
      </w:pPr>
    </w:p>
    <w:p w14:paraId="75F99BBC" w14:textId="77777777" w:rsidR="00C93BF1" w:rsidRDefault="00C93BF1" w:rsidP="20629CA6">
      <w:pPr>
        <w:jc w:val="both"/>
        <w:rPr>
          <w:rFonts w:ascii="Arial" w:eastAsia="Arial" w:hAnsi="Arial" w:cs="Arial"/>
          <w:color w:val="000000" w:themeColor="text1"/>
          <w:sz w:val="24"/>
          <w:szCs w:val="24"/>
        </w:rPr>
      </w:pPr>
    </w:p>
    <w:p w14:paraId="37D002EF" w14:textId="5DE359D1" w:rsidR="5A19D6D4" w:rsidRPr="00422F08" w:rsidRDefault="33F616E5" w:rsidP="009F3C5D">
      <w:pPr>
        <w:spacing w:line="360" w:lineRule="auto"/>
        <w:jc w:val="both"/>
        <w:rPr>
          <w:rFonts w:ascii="Arial" w:eastAsia="Arial" w:hAnsi="Arial" w:cs="Arial"/>
          <w:color w:val="000000" w:themeColor="text1"/>
          <w:sz w:val="24"/>
          <w:szCs w:val="24"/>
        </w:rPr>
      </w:pPr>
      <w:r w:rsidRPr="00422F08">
        <w:rPr>
          <w:rFonts w:ascii="Arial" w:eastAsia="Arial" w:hAnsi="Arial" w:cs="Arial"/>
          <w:color w:val="000000" w:themeColor="text1"/>
          <w:sz w:val="24"/>
          <w:szCs w:val="24"/>
        </w:rPr>
        <w:lastRenderedPageBreak/>
        <w:t xml:space="preserve">Competitive Advantage </w:t>
      </w:r>
      <w:r w:rsidR="20689E70" w:rsidRPr="00422F08">
        <w:rPr>
          <w:rFonts w:ascii="Arial" w:eastAsia="Arial" w:hAnsi="Arial" w:cs="Arial"/>
          <w:color w:val="000000" w:themeColor="text1"/>
          <w:sz w:val="24"/>
          <w:szCs w:val="24"/>
        </w:rPr>
        <w:t xml:space="preserve"> </w:t>
      </w:r>
    </w:p>
    <w:p w14:paraId="35627360" w14:textId="7E83C129" w:rsidR="5A19D6D4" w:rsidRPr="00422F08" w:rsidRDefault="33F616E5" w:rsidP="009F3C5D">
      <w:pPr>
        <w:spacing w:line="360" w:lineRule="auto"/>
        <w:jc w:val="both"/>
        <w:rPr>
          <w:rFonts w:ascii="Arial" w:eastAsia="Arial" w:hAnsi="Arial" w:cs="Arial"/>
          <w:color w:val="000000" w:themeColor="text1"/>
        </w:rPr>
      </w:pPr>
      <w:r w:rsidRPr="00422F08">
        <w:rPr>
          <w:rFonts w:ascii="Arial" w:eastAsia="Arial" w:hAnsi="Arial" w:cs="Arial"/>
          <w:color w:val="000000" w:themeColor="text1"/>
        </w:rPr>
        <w:t>The Allergy Alert App Scanner (AAA Scanner) provides a professional customer service with a strong competitive advantage which outperform any other App on the market</w:t>
      </w:r>
      <w:proofErr w:type="gramStart"/>
      <w:r w:rsidRPr="00422F08">
        <w:rPr>
          <w:rFonts w:ascii="Arial" w:eastAsia="Arial" w:hAnsi="Arial" w:cs="Arial"/>
          <w:color w:val="000000" w:themeColor="text1"/>
        </w:rPr>
        <w:t xml:space="preserve">.  </w:t>
      </w:r>
      <w:proofErr w:type="gramEnd"/>
      <w:r w:rsidRPr="00422F08">
        <w:rPr>
          <w:rFonts w:ascii="Arial" w:eastAsia="Arial" w:hAnsi="Arial" w:cs="Arial"/>
          <w:color w:val="000000" w:themeColor="text1"/>
        </w:rPr>
        <w:t>According to Terzieva (2020) “The competitive advantage relates to the characteristics or properties of a product or brand that give the firm superiority over direct competitors”</w:t>
      </w:r>
      <w:proofErr w:type="gramStart"/>
      <w:r w:rsidRPr="00422F08">
        <w:rPr>
          <w:rFonts w:ascii="Arial" w:eastAsia="Arial" w:hAnsi="Arial" w:cs="Arial"/>
          <w:color w:val="000000" w:themeColor="text1"/>
        </w:rPr>
        <w:t xml:space="preserve">.  </w:t>
      </w:r>
      <w:proofErr w:type="gramEnd"/>
    </w:p>
    <w:p w14:paraId="5A8D8863" w14:textId="4BDAD2AC" w:rsidR="5A19D6D4" w:rsidRPr="00422F08" w:rsidRDefault="33F616E5" w:rsidP="009F3C5D">
      <w:pPr>
        <w:spacing w:line="360" w:lineRule="auto"/>
        <w:jc w:val="both"/>
        <w:rPr>
          <w:rFonts w:ascii="Arial" w:eastAsia="Arial" w:hAnsi="Arial" w:cs="Arial"/>
          <w:color w:val="000000" w:themeColor="text1"/>
        </w:rPr>
      </w:pPr>
      <w:r w:rsidRPr="00422F08">
        <w:rPr>
          <w:rFonts w:ascii="Arial" w:eastAsia="Arial" w:hAnsi="Arial" w:cs="Arial"/>
          <w:color w:val="000000" w:themeColor="text1"/>
        </w:rPr>
        <w:t>As mentioned in the Online E</w:t>
      </w:r>
      <w:r w:rsidR="00A12937" w:rsidRPr="00422F08">
        <w:rPr>
          <w:rFonts w:ascii="Arial" w:eastAsia="Arial" w:hAnsi="Arial" w:cs="Arial"/>
          <w:color w:val="000000" w:themeColor="text1"/>
        </w:rPr>
        <w:t>-</w:t>
      </w:r>
      <w:r w:rsidRPr="00422F08">
        <w:rPr>
          <w:rFonts w:ascii="Arial" w:eastAsia="Arial" w:hAnsi="Arial" w:cs="Arial"/>
          <w:color w:val="000000" w:themeColor="text1"/>
        </w:rPr>
        <w:t>business Application section, customers will have global access to documentation, which otherwise would have been inaccessible. Further advantages include multiple options for storing information with a distinctive scanning technique. A functionable reliable fuss free App simple to use, helping build customer loyalty, leaving users less inclined to seek the appointed available services elsewhere</w:t>
      </w:r>
    </w:p>
    <w:p w14:paraId="046378B8" w14:textId="46B8E3A1" w:rsidR="5A19D6D4" w:rsidRPr="00422F08" w:rsidRDefault="33F616E5" w:rsidP="009F3C5D">
      <w:pPr>
        <w:spacing w:line="360" w:lineRule="auto"/>
        <w:jc w:val="both"/>
        <w:rPr>
          <w:rFonts w:ascii="Arial" w:eastAsia="Arial" w:hAnsi="Arial" w:cs="Arial"/>
          <w:color w:val="000000" w:themeColor="text1"/>
        </w:rPr>
      </w:pPr>
      <w:r w:rsidRPr="00422F08">
        <w:rPr>
          <w:rFonts w:ascii="Arial" w:eastAsia="Arial" w:hAnsi="Arial" w:cs="Arial"/>
          <w:color w:val="000000" w:themeColor="text1"/>
        </w:rPr>
        <w:t>Terzieva also states (2020) “The company can overtake its competitors on the market only if it manages to distinguish itself from other companies and consolidate this difference to its advantage”</w:t>
      </w:r>
    </w:p>
    <w:p w14:paraId="1B354132" w14:textId="0A7A4DA3" w:rsidR="5A19D6D4" w:rsidRDefault="5A19D6D4" w:rsidP="009F3C5D">
      <w:pPr>
        <w:spacing w:line="360" w:lineRule="auto"/>
        <w:jc w:val="both"/>
        <w:rPr>
          <w:rFonts w:ascii="Arial" w:eastAsia="Arial" w:hAnsi="Arial" w:cs="Arial"/>
        </w:rPr>
      </w:pPr>
    </w:p>
    <w:p w14:paraId="38EEF13D" w14:textId="16A0F579" w:rsidR="00E620D5" w:rsidRDefault="19C087B7" w:rsidP="009F3C5D">
      <w:pPr>
        <w:spacing w:line="360" w:lineRule="auto"/>
        <w:jc w:val="both"/>
        <w:rPr>
          <w:rFonts w:ascii="Arial" w:eastAsia="Arial" w:hAnsi="Arial" w:cs="Arial"/>
        </w:rPr>
      </w:pPr>
      <w:r w:rsidRPr="20629CA6">
        <w:rPr>
          <w:rFonts w:ascii="Arial" w:eastAsia="Arial" w:hAnsi="Arial" w:cs="Arial"/>
        </w:rPr>
        <w:t>The A</w:t>
      </w:r>
      <w:r w:rsidR="3A6E151E" w:rsidRPr="20629CA6">
        <w:rPr>
          <w:rFonts w:ascii="Arial" w:eastAsia="Arial" w:hAnsi="Arial" w:cs="Arial"/>
        </w:rPr>
        <w:t xml:space="preserve">llergy </w:t>
      </w:r>
      <w:r w:rsidRPr="20629CA6">
        <w:rPr>
          <w:rFonts w:ascii="Arial" w:eastAsia="Arial" w:hAnsi="Arial" w:cs="Arial"/>
        </w:rPr>
        <w:t>A</w:t>
      </w:r>
      <w:r w:rsidR="27BE8414" w:rsidRPr="20629CA6">
        <w:rPr>
          <w:rFonts w:ascii="Arial" w:eastAsia="Arial" w:hAnsi="Arial" w:cs="Arial"/>
        </w:rPr>
        <w:t xml:space="preserve">lert </w:t>
      </w:r>
      <w:r w:rsidRPr="20629CA6">
        <w:rPr>
          <w:rFonts w:ascii="Arial" w:eastAsia="Arial" w:hAnsi="Arial" w:cs="Arial"/>
        </w:rPr>
        <w:t>A</w:t>
      </w:r>
      <w:r w:rsidR="2E3E4715" w:rsidRPr="20629CA6">
        <w:rPr>
          <w:rFonts w:ascii="Arial" w:eastAsia="Arial" w:hAnsi="Arial" w:cs="Arial"/>
        </w:rPr>
        <w:t>pp</w:t>
      </w:r>
      <w:r w:rsidRPr="20629CA6">
        <w:rPr>
          <w:rFonts w:ascii="Arial" w:eastAsia="Arial" w:hAnsi="Arial" w:cs="Arial"/>
        </w:rPr>
        <w:t xml:space="preserve"> Scanner (AAA</w:t>
      </w:r>
      <w:r w:rsidR="03417B50" w:rsidRPr="20629CA6">
        <w:rPr>
          <w:rFonts w:ascii="Arial" w:eastAsia="Arial" w:hAnsi="Arial" w:cs="Arial"/>
        </w:rPr>
        <w:t xml:space="preserve"> </w:t>
      </w:r>
      <w:r w:rsidRPr="20629CA6">
        <w:rPr>
          <w:rFonts w:ascii="Arial" w:eastAsia="Arial" w:hAnsi="Arial" w:cs="Arial"/>
        </w:rPr>
        <w:t>S</w:t>
      </w:r>
      <w:r w:rsidR="41A2B157" w:rsidRPr="20629CA6">
        <w:rPr>
          <w:rFonts w:ascii="Arial" w:eastAsia="Arial" w:hAnsi="Arial" w:cs="Arial"/>
        </w:rPr>
        <w:t>canner</w:t>
      </w:r>
      <w:r w:rsidRPr="20629CA6">
        <w:rPr>
          <w:rFonts w:ascii="Arial" w:eastAsia="Arial" w:hAnsi="Arial" w:cs="Arial"/>
        </w:rPr>
        <w:t xml:space="preserve">) </w:t>
      </w:r>
      <w:r w:rsidR="7EE349F6" w:rsidRPr="20629CA6">
        <w:rPr>
          <w:rFonts w:ascii="Arial" w:eastAsia="Arial" w:hAnsi="Arial" w:cs="Arial"/>
        </w:rPr>
        <w:t>enhances the concept but including a versatile scanner capable of reading QR codes and barcode</w:t>
      </w:r>
      <w:r w:rsidR="102DC2AE" w:rsidRPr="20629CA6">
        <w:rPr>
          <w:rFonts w:ascii="Arial" w:eastAsia="Arial" w:hAnsi="Arial" w:cs="Arial"/>
        </w:rPr>
        <w:t xml:space="preserve"> which has never been available before </w:t>
      </w:r>
    </w:p>
    <w:p w14:paraId="1C09C2FD" w14:textId="0FD33A8F" w:rsidR="6F302DF0" w:rsidRDefault="102DC2AE" w:rsidP="009F3C5D">
      <w:pPr>
        <w:spacing w:line="360" w:lineRule="auto"/>
        <w:jc w:val="both"/>
        <w:rPr>
          <w:rFonts w:ascii="Arial" w:eastAsia="Arial" w:hAnsi="Arial" w:cs="Arial"/>
        </w:rPr>
      </w:pPr>
      <w:r w:rsidRPr="5A19D6D4">
        <w:rPr>
          <w:rFonts w:ascii="Arial" w:eastAsia="Arial" w:hAnsi="Arial" w:cs="Arial"/>
        </w:rPr>
        <w:t>within the app platform. 20th century theorist Clayton, M</w:t>
      </w:r>
      <w:r w:rsidR="003B6FFD" w:rsidRPr="5A19D6D4">
        <w:rPr>
          <w:rFonts w:ascii="Arial" w:eastAsia="Arial" w:hAnsi="Arial" w:cs="Arial"/>
        </w:rPr>
        <w:t>,</w:t>
      </w:r>
      <w:r w:rsidRPr="5A19D6D4">
        <w:rPr>
          <w:rFonts w:ascii="Arial" w:eastAsia="Arial" w:hAnsi="Arial" w:cs="Arial"/>
        </w:rPr>
        <w:t xml:space="preserve"> </w:t>
      </w:r>
      <w:r w:rsidR="09C72C4A" w:rsidRPr="5A19D6D4">
        <w:rPr>
          <w:rFonts w:ascii="Arial" w:eastAsia="Arial" w:hAnsi="Arial" w:cs="Arial"/>
        </w:rPr>
        <w:t xml:space="preserve">Christensen </w:t>
      </w:r>
      <w:r w:rsidR="576B41BE" w:rsidRPr="5A19D6D4">
        <w:rPr>
          <w:rFonts w:ascii="Arial" w:eastAsia="Arial" w:hAnsi="Arial" w:cs="Arial"/>
        </w:rPr>
        <w:t>(</w:t>
      </w:r>
      <w:r w:rsidR="09C72C4A" w:rsidRPr="5A19D6D4">
        <w:rPr>
          <w:rFonts w:ascii="Arial" w:eastAsia="Arial" w:hAnsi="Arial" w:cs="Arial"/>
        </w:rPr>
        <w:t>2013, p</w:t>
      </w:r>
      <w:r w:rsidR="374579F0" w:rsidRPr="5A19D6D4">
        <w:rPr>
          <w:rFonts w:ascii="Arial" w:eastAsia="Arial" w:hAnsi="Arial" w:cs="Arial"/>
        </w:rPr>
        <w:t xml:space="preserve">. </w:t>
      </w:r>
      <w:r w:rsidR="09C72C4A" w:rsidRPr="5A19D6D4">
        <w:rPr>
          <w:rFonts w:ascii="Arial" w:eastAsia="Arial" w:hAnsi="Arial" w:cs="Arial"/>
        </w:rPr>
        <w:t>xv</w:t>
      </w:r>
      <w:r w:rsidR="02CE70CA" w:rsidRPr="5A19D6D4">
        <w:rPr>
          <w:rFonts w:ascii="Arial" w:eastAsia="Arial" w:hAnsi="Arial" w:cs="Arial"/>
        </w:rPr>
        <w:t>)</w:t>
      </w:r>
      <w:r w:rsidR="7818CF25" w:rsidRPr="5A19D6D4">
        <w:rPr>
          <w:rFonts w:ascii="Arial" w:eastAsia="Arial" w:hAnsi="Arial" w:cs="Arial"/>
        </w:rPr>
        <w:t xml:space="preserve"> states “</w:t>
      </w:r>
      <w:r w:rsidR="14A002BE" w:rsidRPr="5A19D6D4">
        <w:rPr>
          <w:rFonts w:ascii="Arial" w:eastAsia="Arial" w:hAnsi="Arial" w:cs="Arial"/>
        </w:rPr>
        <w:t>W</w:t>
      </w:r>
      <w:r w:rsidR="7818CF25" w:rsidRPr="5A19D6D4">
        <w:rPr>
          <w:rFonts w:ascii="Arial" w:eastAsia="Arial" w:hAnsi="Arial" w:cs="Arial"/>
        </w:rPr>
        <w:t>hat sustaining technology having</w:t>
      </w:r>
      <w:r w:rsidR="3FDA8058" w:rsidRPr="5A19D6D4">
        <w:rPr>
          <w:rFonts w:ascii="Arial" w:eastAsia="Arial" w:hAnsi="Arial" w:cs="Arial"/>
        </w:rPr>
        <w:t xml:space="preserve"> common is that they improve the performance established products, along the dimensions of performance the mainstream customers in major markets have</w:t>
      </w:r>
      <w:r w:rsidR="4DD87CB5" w:rsidRPr="5A19D6D4">
        <w:rPr>
          <w:rFonts w:ascii="Arial" w:eastAsia="Arial" w:hAnsi="Arial" w:cs="Arial"/>
        </w:rPr>
        <w:t xml:space="preserve"> historical value</w:t>
      </w:r>
      <w:proofErr w:type="gramStart"/>
      <w:r w:rsidR="4DD87CB5" w:rsidRPr="5A19D6D4">
        <w:rPr>
          <w:rFonts w:ascii="Arial" w:eastAsia="Arial" w:hAnsi="Arial" w:cs="Arial"/>
        </w:rPr>
        <w:t>”.</w:t>
      </w:r>
      <w:proofErr w:type="gramEnd"/>
      <w:r w:rsidR="4DD87CB5" w:rsidRPr="5A19D6D4">
        <w:rPr>
          <w:rFonts w:ascii="Arial" w:eastAsia="Arial" w:hAnsi="Arial" w:cs="Arial"/>
        </w:rPr>
        <w:t xml:space="preserve"> Clayton Christensen was an accredited</w:t>
      </w:r>
      <w:r w:rsidR="57797AD8" w:rsidRPr="5A19D6D4">
        <w:rPr>
          <w:rFonts w:ascii="Arial" w:eastAsia="Arial" w:hAnsi="Arial" w:cs="Arial"/>
        </w:rPr>
        <w:t xml:space="preserve"> theorist, who was known for his theory of disruptive innovation. In 1997 he </w:t>
      </w:r>
      <w:bookmarkStart w:id="42" w:name="_Int_0PotzZyA"/>
      <w:r w:rsidR="3800C07F" w:rsidRPr="5A19D6D4">
        <w:rPr>
          <w:rFonts w:ascii="Arial" w:eastAsia="Arial" w:hAnsi="Arial" w:cs="Arial"/>
        </w:rPr>
        <w:t>authored</w:t>
      </w:r>
      <w:bookmarkEnd w:id="42"/>
      <w:r w:rsidR="57797AD8" w:rsidRPr="5A19D6D4">
        <w:rPr>
          <w:rFonts w:ascii="Arial" w:eastAsia="Arial" w:hAnsi="Arial" w:cs="Arial"/>
        </w:rPr>
        <w:t xml:space="preserve"> the book” The innovators</w:t>
      </w:r>
      <w:r w:rsidR="2FE124EB" w:rsidRPr="5A19D6D4">
        <w:rPr>
          <w:rFonts w:ascii="Arial" w:eastAsia="Arial" w:hAnsi="Arial" w:cs="Arial"/>
        </w:rPr>
        <w:t xml:space="preserve"> dilemma” born in the 1950s </w:t>
      </w:r>
      <w:r w:rsidR="6F302DF0" w:rsidRPr="5A19D6D4">
        <w:rPr>
          <w:rFonts w:ascii="Arial" w:eastAsia="Arial" w:hAnsi="Arial" w:cs="Arial"/>
        </w:rPr>
        <w:t>Christe</w:t>
      </w:r>
      <w:r w:rsidR="2FE124EB" w:rsidRPr="5A19D6D4">
        <w:rPr>
          <w:rFonts w:ascii="Arial" w:eastAsia="Arial" w:hAnsi="Arial" w:cs="Arial"/>
        </w:rPr>
        <w:t>nsen</w:t>
      </w:r>
      <w:r w:rsidR="713C3FB9" w:rsidRPr="5A19D6D4">
        <w:rPr>
          <w:rFonts w:ascii="Arial" w:eastAsia="Arial" w:hAnsi="Arial" w:cs="Arial"/>
        </w:rPr>
        <w:t xml:space="preserve"> would have experienced the coming of age of the Internet and the development of the App Store</w:t>
      </w:r>
      <w:r w:rsidR="3EE0552E" w:rsidRPr="5A19D6D4">
        <w:rPr>
          <w:rFonts w:ascii="Arial" w:eastAsia="Arial" w:hAnsi="Arial" w:cs="Arial"/>
        </w:rPr>
        <w:t xml:space="preserve"> in the 1990s, compared to the theories born before this time. </w:t>
      </w:r>
    </w:p>
    <w:p w14:paraId="33907218" w14:textId="77777777" w:rsidR="009F3C5D" w:rsidRDefault="009F3C5D" w:rsidP="009F3C5D">
      <w:pPr>
        <w:spacing w:line="360" w:lineRule="auto"/>
        <w:jc w:val="both"/>
        <w:rPr>
          <w:rFonts w:ascii="Arial" w:eastAsia="Arial" w:hAnsi="Arial" w:cs="Arial"/>
          <w:sz w:val="24"/>
          <w:szCs w:val="24"/>
        </w:rPr>
      </w:pPr>
    </w:p>
    <w:p w14:paraId="5E4BA918" w14:textId="60FBB660" w:rsidR="27032979" w:rsidRDefault="27032979" w:rsidP="009F3C5D">
      <w:pPr>
        <w:spacing w:line="360" w:lineRule="auto"/>
        <w:jc w:val="both"/>
        <w:rPr>
          <w:rFonts w:ascii="Arial" w:eastAsia="Arial" w:hAnsi="Arial" w:cs="Arial"/>
          <w:sz w:val="24"/>
          <w:szCs w:val="24"/>
        </w:rPr>
      </w:pPr>
      <w:r w:rsidRPr="5A19D6D4">
        <w:rPr>
          <w:rFonts w:ascii="Arial" w:eastAsia="Arial" w:hAnsi="Arial" w:cs="Arial"/>
          <w:sz w:val="24"/>
          <w:szCs w:val="24"/>
        </w:rPr>
        <w:t>A</w:t>
      </w:r>
      <w:r w:rsidR="3F8E1609" w:rsidRPr="5A19D6D4">
        <w:rPr>
          <w:rFonts w:ascii="Arial" w:eastAsia="Arial" w:hAnsi="Arial" w:cs="Arial"/>
          <w:sz w:val="24"/>
          <w:szCs w:val="24"/>
        </w:rPr>
        <w:t xml:space="preserve">llergy </w:t>
      </w:r>
      <w:r w:rsidR="0C5A3FDF" w:rsidRPr="5A19D6D4">
        <w:rPr>
          <w:rFonts w:ascii="Arial" w:eastAsia="Arial" w:hAnsi="Arial" w:cs="Arial"/>
          <w:sz w:val="24"/>
          <w:szCs w:val="24"/>
        </w:rPr>
        <w:t>A</w:t>
      </w:r>
      <w:r w:rsidR="3F8E1609" w:rsidRPr="5A19D6D4">
        <w:rPr>
          <w:rFonts w:ascii="Arial" w:eastAsia="Arial" w:hAnsi="Arial" w:cs="Arial"/>
          <w:sz w:val="24"/>
          <w:szCs w:val="24"/>
        </w:rPr>
        <w:t xml:space="preserve">lert </w:t>
      </w:r>
      <w:r w:rsidR="0FE7F748" w:rsidRPr="5A19D6D4">
        <w:rPr>
          <w:rFonts w:ascii="Arial" w:eastAsia="Arial" w:hAnsi="Arial" w:cs="Arial"/>
          <w:sz w:val="24"/>
          <w:szCs w:val="24"/>
        </w:rPr>
        <w:t>A</w:t>
      </w:r>
      <w:r w:rsidR="3F8E1609" w:rsidRPr="5A19D6D4">
        <w:rPr>
          <w:rFonts w:ascii="Arial" w:eastAsia="Arial" w:hAnsi="Arial" w:cs="Arial"/>
          <w:sz w:val="24"/>
          <w:szCs w:val="24"/>
        </w:rPr>
        <w:t xml:space="preserve">pp </w:t>
      </w:r>
      <w:r w:rsidR="7DC07343" w:rsidRPr="5A19D6D4">
        <w:rPr>
          <w:rFonts w:ascii="Arial" w:eastAsia="Arial" w:hAnsi="Arial" w:cs="Arial"/>
          <w:sz w:val="24"/>
          <w:szCs w:val="24"/>
        </w:rPr>
        <w:t>S</w:t>
      </w:r>
      <w:r w:rsidR="3F8E1609" w:rsidRPr="5A19D6D4">
        <w:rPr>
          <w:rFonts w:ascii="Arial" w:eastAsia="Arial" w:hAnsi="Arial" w:cs="Arial"/>
          <w:sz w:val="24"/>
          <w:szCs w:val="24"/>
        </w:rPr>
        <w:t>canner (AAA Scanner) Swot</w:t>
      </w:r>
    </w:p>
    <w:p w14:paraId="12337F13" w14:textId="11932733" w:rsidR="6BDD6515" w:rsidRDefault="2196BE3F" w:rsidP="009F3C5D">
      <w:pPr>
        <w:spacing w:line="360" w:lineRule="auto"/>
        <w:jc w:val="both"/>
        <w:rPr>
          <w:rFonts w:ascii="Arial" w:eastAsia="Arial" w:hAnsi="Arial" w:cs="Arial"/>
        </w:rPr>
      </w:pPr>
      <w:r w:rsidRPr="5A19D6D4">
        <w:rPr>
          <w:rFonts w:ascii="Arial" w:eastAsia="Arial" w:hAnsi="Arial" w:cs="Arial"/>
        </w:rPr>
        <w:t xml:space="preserve">A SWOT analysis framework </w:t>
      </w:r>
      <w:r w:rsidR="002F2723">
        <w:rPr>
          <w:rFonts w:ascii="Arial" w:eastAsia="Arial" w:hAnsi="Arial" w:cs="Arial"/>
        </w:rPr>
        <w:t xml:space="preserve">shown in figure 2 </w:t>
      </w:r>
      <w:r w:rsidRPr="5A19D6D4">
        <w:rPr>
          <w:rFonts w:ascii="Arial" w:eastAsia="Arial" w:hAnsi="Arial" w:cs="Arial"/>
        </w:rPr>
        <w:t xml:space="preserve">was used to identify the strengths, weaknesses, </w:t>
      </w:r>
      <w:bookmarkStart w:id="43" w:name="_Int_cXRnr118"/>
      <w:r w:rsidR="5A86AD74" w:rsidRPr="5A19D6D4">
        <w:rPr>
          <w:rFonts w:ascii="Arial" w:eastAsia="Arial" w:hAnsi="Arial" w:cs="Arial"/>
        </w:rPr>
        <w:t>opportunities,</w:t>
      </w:r>
      <w:bookmarkEnd w:id="43"/>
      <w:r w:rsidRPr="5A19D6D4">
        <w:rPr>
          <w:rFonts w:ascii="Arial" w:eastAsia="Arial" w:hAnsi="Arial" w:cs="Arial"/>
        </w:rPr>
        <w:t xml:space="preserve"> and threats of the </w:t>
      </w:r>
      <w:r w:rsidR="32F289A1" w:rsidRPr="5A19D6D4">
        <w:rPr>
          <w:rFonts w:ascii="Arial" w:eastAsia="Arial" w:hAnsi="Arial" w:cs="Arial"/>
        </w:rPr>
        <w:t xml:space="preserve">allergy </w:t>
      </w:r>
      <w:r w:rsidRPr="5A19D6D4">
        <w:rPr>
          <w:rFonts w:ascii="Arial" w:eastAsia="Arial" w:hAnsi="Arial" w:cs="Arial"/>
        </w:rPr>
        <w:t>alert app scanner</w:t>
      </w:r>
      <w:r w:rsidR="6BDD6515" w:rsidRPr="5A19D6D4">
        <w:rPr>
          <w:rFonts w:ascii="Arial" w:eastAsia="Arial" w:hAnsi="Arial" w:cs="Arial"/>
        </w:rPr>
        <w:t xml:space="preserve"> (AAA Scanner), giving a </w:t>
      </w:r>
      <w:r w:rsidR="330EC825" w:rsidRPr="5A19D6D4">
        <w:rPr>
          <w:rFonts w:ascii="Arial" w:eastAsia="Arial" w:hAnsi="Arial" w:cs="Arial"/>
        </w:rPr>
        <w:t>clear view</w:t>
      </w:r>
      <w:r w:rsidR="6BDD6515" w:rsidRPr="5A19D6D4">
        <w:rPr>
          <w:rFonts w:ascii="Arial" w:eastAsia="Arial" w:hAnsi="Arial" w:cs="Arial"/>
        </w:rPr>
        <w:t xml:space="preserve"> of internal and external factors which may have an impact on its performance</w:t>
      </w:r>
      <w:r w:rsidR="4889E260" w:rsidRPr="5A19D6D4">
        <w:rPr>
          <w:rFonts w:ascii="Arial" w:eastAsia="Arial" w:hAnsi="Arial" w:cs="Arial"/>
        </w:rPr>
        <w:t xml:space="preserve"> as seen in the</w:t>
      </w:r>
      <w:r w:rsidR="365E8378" w:rsidRPr="5A19D6D4">
        <w:rPr>
          <w:rFonts w:ascii="Arial" w:eastAsia="Arial" w:hAnsi="Arial" w:cs="Arial"/>
        </w:rPr>
        <w:t xml:space="preserve"> table below</w:t>
      </w:r>
      <w:r w:rsidR="6BDD6515" w:rsidRPr="5A19D6D4">
        <w:rPr>
          <w:rFonts w:ascii="Arial" w:eastAsia="Arial" w:hAnsi="Arial" w:cs="Arial"/>
        </w:rPr>
        <w:t>.</w:t>
      </w:r>
      <w:r w:rsidR="6013EBB0" w:rsidRPr="5A19D6D4">
        <w:rPr>
          <w:rFonts w:ascii="Arial" w:eastAsia="Arial" w:hAnsi="Arial" w:cs="Arial"/>
        </w:rPr>
        <w:t xml:space="preserve"> </w:t>
      </w:r>
      <w:r w:rsidR="6BDD6515" w:rsidRPr="5A19D6D4">
        <w:rPr>
          <w:rFonts w:ascii="Arial" w:eastAsia="Arial" w:hAnsi="Arial" w:cs="Arial"/>
        </w:rPr>
        <w:t xml:space="preserve">Berry </w:t>
      </w:r>
      <w:r w:rsidR="1453986F" w:rsidRPr="5A19D6D4">
        <w:rPr>
          <w:rFonts w:ascii="Arial" w:eastAsia="Arial" w:hAnsi="Arial" w:cs="Arial"/>
        </w:rPr>
        <w:t>(</w:t>
      </w:r>
      <w:r w:rsidR="6BDD6515" w:rsidRPr="5A19D6D4">
        <w:rPr>
          <w:rFonts w:ascii="Arial" w:eastAsia="Arial" w:hAnsi="Arial" w:cs="Arial"/>
        </w:rPr>
        <w:t>1996</w:t>
      </w:r>
      <w:r w:rsidR="0BC8CB2C" w:rsidRPr="5A19D6D4">
        <w:rPr>
          <w:rFonts w:ascii="Arial" w:eastAsia="Arial" w:hAnsi="Arial" w:cs="Arial"/>
        </w:rPr>
        <w:t>)</w:t>
      </w:r>
      <w:r w:rsidR="6BDD6515" w:rsidRPr="5A19D6D4">
        <w:rPr>
          <w:rFonts w:ascii="Arial" w:eastAsia="Arial" w:hAnsi="Arial" w:cs="Arial"/>
        </w:rPr>
        <w:t xml:space="preserve"> explained “</w:t>
      </w:r>
      <w:r w:rsidR="1A4A850E" w:rsidRPr="5A19D6D4">
        <w:rPr>
          <w:rFonts w:ascii="Arial" w:eastAsia="Arial" w:hAnsi="Arial" w:cs="Arial"/>
        </w:rPr>
        <w:t>P</w:t>
      </w:r>
      <w:r w:rsidR="6BDD6515" w:rsidRPr="5A19D6D4">
        <w:rPr>
          <w:rFonts w:ascii="Arial" w:eastAsia="Arial" w:hAnsi="Arial" w:cs="Arial"/>
        </w:rPr>
        <w:t>oints of a S</w:t>
      </w:r>
      <w:r w:rsidR="76E072C6" w:rsidRPr="5A19D6D4">
        <w:rPr>
          <w:rFonts w:ascii="Arial" w:eastAsia="Arial" w:hAnsi="Arial" w:cs="Arial"/>
        </w:rPr>
        <w:t>wot</w:t>
      </w:r>
      <w:r w:rsidR="6BDD6515" w:rsidRPr="5A19D6D4">
        <w:rPr>
          <w:rFonts w:ascii="Arial" w:eastAsia="Arial" w:hAnsi="Arial" w:cs="Arial"/>
        </w:rPr>
        <w:t xml:space="preserve"> </w:t>
      </w:r>
      <w:r w:rsidR="44A24A81" w:rsidRPr="5A19D6D4">
        <w:rPr>
          <w:rFonts w:ascii="Arial" w:eastAsia="Arial" w:hAnsi="Arial" w:cs="Arial"/>
        </w:rPr>
        <w:t>A</w:t>
      </w:r>
      <w:r w:rsidR="6BDD6515" w:rsidRPr="5A19D6D4">
        <w:rPr>
          <w:rFonts w:ascii="Arial" w:eastAsia="Arial" w:hAnsi="Arial" w:cs="Arial"/>
        </w:rPr>
        <w:t>nalysis</w:t>
      </w:r>
      <w:r w:rsidR="5FC5AA68" w:rsidRPr="5A19D6D4">
        <w:rPr>
          <w:rFonts w:ascii="Arial" w:eastAsia="Arial" w:hAnsi="Arial" w:cs="Arial"/>
        </w:rPr>
        <w:t xml:space="preserve"> </w:t>
      </w:r>
      <w:r w:rsidR="05485F3A" w:rsidRPr="5A19D6D4">
        <w:rPr>
          <w:rFonts w:ascii="Arial" w:eastAsia="Arial" w:hAnsi="Arial" w:cs="Arial"/>
        </w:rPr>
        <w:t>i</w:t>
      </w:r>
      <w:r w:rsidR="5FC5AA68" w:rsidRPr="5A19D6D4">
        <w:rPr>
          <w:rFonts w:ascii="Arial" w:eastAsia="Arial" w:hAnsi="Arial" w:cs="Arial"/>
        </w:rPr>
        <w:t>s to help you develop a strong business strategy to make sure you have considered all of your business strengths, weaknesses, as well as the opportunities and threats it faces in the marketplace</w:t>
      </w:r>
      <w:r w:rsidR="52F87DA0" w:rsidRPr="5A19D6D4">
        <w:rPr>
          <w:rFonts w:ascii="Arial" w:eastAsia="Arial" w:hAnsi="Arial" w:cs="Arial"/>
        </w:rPr>
        <w:t>”.</w:t>
      </w:r>
    </w:p>
    <w:p w14:paraId="355D8D1F" w14:textId="4775C7CD" w:rsidR="009F3C5D" w:rsidRDefault="009F3C5D" w:rsidP="005D236C">
      <w:pPr>
        <w:spacing w:line="360" w:lineRule="auto"/>
        <w:jc w:val="both"/>
        <w:rPr>
          <w:rFonts w:ascii="Arial" w:eastAsia="Arial" w:hAnsi="Arial" w:cs="Arial"/>
          <w:b/>
          <w:bCs/>
        </w:rPr>
      </w:pPr>
    </w:p>
    <w:p w14:paraId="0C7EEF73" w14:textId="77777777" w:rsidR="009F3C5D" w:rsidRDefault="009F3C5D" w:rsidP="005D236C">
      <w:pPr>
        <w:spacing w:line="360" w:lineRule="auto"/>
        <w:jc w:val="both"/>
        <w:rPr>
          <w:rFonts w:ascii="Arial" w:eastAsia="Arial" w:hAnsi="Arial" w:cs="Arial"/>
          <w:b/>
          <w:bCs/>
        </w:rPr>
      </w:pPr>
    </w:p>
    <w:p w14:paraId="64D63F15" w14:textId="145FAC31" w:rsidR="42701335" w:rsidRDefault="42701335" w:rsidP="005D236C">
      <w:pPr>
        <w:spacing w:line="360" w:lineRule="auto"/>
        <w:jc w:val="both"/>
        <w:rPr>
          <w:rFonts w:ascii="Arial" w:eastAsia="Arial" w:hAnsi="Arial" w:cs="Arial"/>
          <w:b/>
          <w:bCs/>
        </w:rPr>
      </w:pPr>
      <w:r w:rsidRPr="73BBE1F2">
        <w:rPr>
          <w:rFonts w:ascii="Arial" w:eastAsia="Arial" w:hAnsi="Arial" w:cs="Arial"/>
          <w:b/>
          <w:bCs/>
        </w:rPr>
        <w:t>Figure 2.</w:t>
      </w:r>
      <w:r w:rsidR="002F2723">
        <w:rPr>
          <w:rFonts w:ascii="Arial" w:eastAsia="Arial" w:hAnsi="Arial" w:cs="Arial"/>
          <w:b/>
          <w:bCs/>
        </w:rPr>
        <w:t xml:space="preserve"> </w:t>
      </w:r>
    </w:p>
    <w:tbl>
      <w:tblPr>
        <w:tblStyle w:val="TableGrid"/>
        <w:tblW w:w="0" w:type="auto"/>
        <w:tblLayout w:type="fixed"/>
        <w:tblLook w:val="06A0" w:firstRow="1" w:lastRow="0" w:firstColumn="1" w:lastColumn="0" w:noHBand="1" w:noVBand="1"/>
      </w:tblPr>
      <w:tblGrid>
        <w:gridCol w:w="2295"/>
        <w:gridCol w:w="5805"/>
      </w:tblGrid>
      <w:tr w:rsidR="6F302DF0" w14:paraId="57140276" w14:textId="77777777" w:rsidTr="5A19D6D4">
        <w:trPr>
          <w:trHeight w:val="900"/>
        </w:trPr>
        <w:tc>
          <w:tcPr>
            <w:tcW w:w="2295" w:type="dxa"/>
            <w:tcMar>
              <w:left w:w="105" w:type="dxa"/>
              <w:right w:w="105" w:type="dxa"/>
            </w:tcMar>
          </w:tcPr>
          <w:p w14:paraId="5A534D03" w14:textId="2A1531D5" w:rsidR="6F302DF0" w:rsidRDefault="6F302DF0" w:rsidP="005D236C">
            <w:pPr>
              <w:spacing w:line="259" w:lineRule="auto"/>
              <w:jc w:val="both"/>
              <w:rPr>
                <w:rFonts w:ascii="Arial" w:eastAsia="Arial" w:hAnsi="Arial" w:cs="Arial"/>
                <w:sz w:val="72"/>
                <w:szCs w:val="72"/>
              </w:rPr>
            </w:pPr>
            <w:r w:rsidRPr="6F302DF0">
              <w:rPr>
                <w:rFonts w:ascii="Arial" w:eastAsia="Arial" w:hAnsi="Arial" w:cs="Arial"/>
                <w:b/>
                <w:bCs/>
                <w:sz w:val="72"/>
                <w:szCs w:val="72"/>
              </w:rPr>
              <w:t>S</w:t>
            </w:r>
          </w:p>
          <w:p w14:paraId="0138195D" w14:textId="1664B296" w:rsidR="6F302DF0" w:rsidRDefault="6F302DF0" w:rsidP="005D236C">
            <w:pPr>
              <w:spacing w:line="259" w:lineRule="auto"/>
              <w:jc w:val="both"/>
              <w:rPr>
                <w:rFonts w:ascii="Arial" w:eastAsia="Arial" w:hAnsi="Arial" w:cs="Arial"/>
                <w:sz w:val="24"/>
                <w:szCs w:val="24"/>
              </w:rPr>
            </w:pPr>
            <w:r w:rsidRPr="6F302DF0">
              <w:rPr>
                <w:rFonts w:ascii="Arial" w:eastAsia="Arial" w:hAnsi="Arial" w:cs="Arial"/>
                <w:sz w:val="24"/>
                <w:szCs w:val="24"/>
              </w:rPr>
              <w:t>Strengths</w:t>
            </w:r>
          </w:p>
        </w:tc>
        <w:tc>
          <w:tcPr>
            <w:tcW w:w="5805" w:type="dxa"/>
            <w:tcMar>
              <w:left w:w="105" w:type="dxa"/>
              <w:right w:w="105" w:type="dxa"/>
            </w:tcMar>
          </w:tcPr>
          <w:p w14:paraId="7FA9765E" w14:textId="0CD223E1"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 xml:space="preserve">Strong security </w:t>
            </w:r>
          </w:p>
          <w:p w14:paraId="3509281D" w14:textId="7A92EF1E"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Global access</w:t>
            </w:r>
          </w:p>
          <w:p w14:paraId="7126E4BD" w14:textId="45598828"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Customer can download own medical records</w:t>
            </w:r>
          </w:p>
          <w:p w14:paraId="2CE52322" w14:textId="65C59D52"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Personal allergies list included</w:t>
            </w:r>
          </w:p>
          <w:p w14:paraId="2DC1ECF7" w14:textId="7BAEE4E3"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Allergy free restaurant finder included</w:t>
            </w:r>
          </w:p>
          <w:p w14:paraId="63D66D79" w14:textId="6F55593F"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Nearest hospital finder included</w:t>
            </w:r>
          </w:p>
          <w:p w14:paraId="2F708606" w14:textId="56D4BAE4"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Preferred language available</w:t>
            </w:r>
          </w:p>
          <w:p w14:paraId="558DCB1D" w14:textId="2235172C"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 xml:space="preserve">Ingredient name variant translator </w:t>
            </w:r>
          </w:p>
          <w:p w14:paraId="04E1CCBE" w14:textId="0408FE64"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 xml:space="preserve">Customer feedback, </w:t>
            </w:r>
          </w:p>
          <w:p w14:paraId="303F01D7" w14:textId="337ED58B"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minimum competitors</w:t>
            </w:r>
          </w:p>
          <w:p w14:paraId="62015AFD" w14:textId="1ABCB720" w:rsidR="6F302DF0" w:rsidRDefault="6F302DF0" w:rsidP="005D236C">
            <w:pPr>
              <w:pStyle w:val="ListParagraph"/>
              <w:numPr>
                <w:ilvl w:val="0"/>
                <w:numId w:val="7"/>
              </w:numPr>
              <w:spacing w:line="360" w:lineRule="auto"/>
              <w:jc w:val="both"/>
              <w:rPr>
                <w:rFonts w:ascii="Arial" w:eastAsia="Arial" w:hAnsi="Arial" w:cs="Arial"/>
              </w:rPr>
            </w:pPr>
            <w:r w:rsidRPr="7847E18F">
              <w:rPr>
                <w:rFonts w:ascii="Arial" w:eastAsia="Arial" w:hAnsi="Arial" w:cs="Arial"/>
              </w:rPr>
              <w:t>No roaming charges</w:t>
            </w:r>
          </w:p>
        </w:tc>
      </w:tr>
      <w:tr w:rsidR="6F302DF0" w14:paraId="2BFA6C38" w14:textId="77777777" w:rsidTr="5A19D6D4">
        <w:trPr>
          <w:trHeight w:val="900"/>
        </w:trPr>
        <w:tc>
          <w:tcPr>
            <w:tcW w:w="2295" w:type="dxa"/>
            <w:tcMar>
              <w:left w:w="105" w:type="dxa"/>
              <w:right w:w="105" w:type="dxa"/>
            </w:tcMar>
          </w:tcPr>
          <w:p w14:paraId="7001BDBF" w14:textId="26D607E9" w:rsidR="6F302DF0" w:rsidRDefault="6F302DF0" w:rsidP="005D236C">
            <w:pPr>
              <w:spacing w:line="259" w:lineRule="auto"/>
              <w:jc w:val="both"/>
              <w:rPr>
                <w:rFonts w:ascii="Arial" w:eastAsia="Arial" w:hAnsi="Arial" w:cs="Arial"/>
                <w:sz w:val="72"/>
                <w:szCs w:val="72"/>
              </w:rPr>
            </w:pPr>
            <w:r w:rsidRPr="6F302DF0">
              <w:rPr>
                <w:rFonts w:ascii="Arial" w:eastAsia="Arial" w:hAnsi="Arial" w:cs="Arial"/>
                <w:b/>
                <w:bCs/>
                <w:sz w:val="72"/>
                <w:szCs w:val="72"/>
              </w:rPr>
              <w:t>W</w:t>
            </w:r>
          </w:p>
          <w:p w14:paraId="3BC533B1" w14:textId="5A442C1F" w:rsidR="6F302DF0" w:rsidRDefault="6F302DF0" w:rsidP="005D236C">
            <w:pPr>
              <w:spacing w:line="259" w:lineRule="auto"/>
              <w:jc w:val="both"/>
              <w:rPr>
                <w:rFonts w:ascii="Arial" w:eastAsia="Arial" w:hAnsi="Arial" w:cs="Arial"/>
                <w:sz w:val="24"/>
                <w:szCs w:val="24"/>
              </w:rPr>
            </w:pPr>
            <w:r w:rsidRPr="6F302DF0">
              <w:rPr>
                <w:rFonts w:ascii="Arial" w:eastAsia="Arial" w:hAnsi="Arial" w:cs="Arial"/>
                <w:sz w:val="24"/>
                <w:szCs w:val="24"/>
              </w:rPr>
              <w:t>Weaknesses</w:t>
            </w:r>
          </w:p>
        </w:tc>
        <w:tc>
          <w:tcPr>
            <w:tcW w:w="5805" w:type="dxa"/>
            <w:tcMar>
              <w:left w:w="105" w:type="dxa"/>
              <w:right w:w="105" w:type="dxa"/>
            </w:tcMar>
          </w:tcPr>
          <w:p w14:paraId="0D91BC6D" w14:textId="7E76BD51" w:rsidR="6F302DF0" w:rsidRDefault="6F302DF0" w:rsidP="005D236C">
            <w:pPr>
              <w:pStyle w:val="ListParagraph"/>
              <w:numPr>
                <w:ilvl w:val="0"/>
                <w:numId w:val="6"/>
              </w:numPr>
              <w:spacing w:line="360" w:lineRule="auto"/>
              <w:jc w:val="both"/>
              <w:rPr>
                <w:rFonts w:ascii="Arial" w:eastAsia="Arial" w:hAnsi="Arial" w:cs="Arial"/>
              </w:rPr>
            </w:pPr>
            <w:r w:rsidRPr="7847E18F">
              <w:rPr>
                <w:rFonts w:ascii="Arial" w:eastAsia="Arial" w:hAnsi="Arial" w:cs="Arial"/>
              </w:rPr>
              <w:t xml:space="preserve">Limited resources </w:t>
            </w:r>
          </w:p>
          <w:p w14:paraId="075FD65C" w14:textId="7F49B6EE" w:rsidR="6F302DF0" w:rsidRDefault="6F302DF0" w:rsidP="005D236C">
            <w:pPr>
              <w:pStyle w:val="ListParagraph"/>
              <w:numPr>
                <w:ilvl w:val="0"/>
                <w:numId w:val="6"/>
              </w:numPr>
              <w:spacing w:line="360" w:lineRule="auto"/>
              <w:jc w:val="both"/>
              <w:rPr>
                <w:rFonts w:ascii="Arial" w:eastAsia="Arial" w:hAnsi="Arial" w:cs="Arial"/>
              </w:rPr>
            </w:pPr>
            <w:r w:rsidRPr="7847E18F">
              <w:rPr>
                <w:rFonts w:ascii="Arial" w:eastAsia="Arial" w:hAnsi="Arial" w:cs="Arial"/>
              </w:rPr>
              <w:t>Security issues</w:t>
            </w:r>
          </w:p>
          <w:p w14:paraId="48FED358" w14:textId="39E8BDE7" w:rsidR="6F302DF0" w:rsidRDefault="6F302DF0" w:rsidP="005D236C">
            <w:pPr>
              <w:pStyle w:val="ListParagraph"/>
              <w:numPr>
                <w:ilvl w:val="0"/>
                <w:numId w:val="6"/>
              </w:numPr>
              <w:spacing w:line="360" w:lineRule="auto"/>
              <w:jc w:val="both"/>
              <w:rPr>
                <w:rFonts w:ascii="Arial" w:eastAsia="Arial" w:hAnsi="Arial" w:cs="Arial"/>
              </w:rPr>
            </w:pPr>
            <w:r w:rsidRPr="7847E18F">
              <w:rPr>
                <w:rFonts w:ascii="Arial" w:eastAsia="Arial" w:hAnsi="Arial" w:cs="Arial"/>
              </w:rPr>
              <w:t>No human interaction</w:t>
            </w:r>
          </w:p>
          <w:p w14:paraId="1256E7EB" w14:textId="351BE6E9" w:rsidR="6F302DF0" w:rsidRDefault="6F302DF0" w:rsidP="005D236C">
            <w:pPr>
              <w:pStyle w:val="ListParagraph"/>
              <w:numPr>
                <w:ilvl w:val="0"/>
                <w:numId w:val="6"/>
              </w:numPr>
              <w:spacing w:line="360" w:lineRule="auto"/>
              <w:jc w:val="both"/>
              <w:rPr>
                <w:rFonts w:ascii="Arial" w:eastAsia="Arial" w:hAnsi="Arial" w:cs="Arial"/>
              </w:rPr>
            </w:pPr>
            <w:r w:rsidRPr="7847E18F">
              <w:rPr>
                <w:rFonts w:ascii="Arial" w:eastAsia="Arial" w:hAnsi="Arial" w:cs="Arial"/>
              </w:rPr>
              <w:t>Customer relations problems</w:t>
            </w:r>
          </w:p>
          <w:p w14:paraId="507432DC" w14:textId="0DCF01AA" w:rsidR="6F302DF0" w:rsidRDefault="6FFC1BD7" w:rsidP="005D236C">
            <w:pPr>
              <w:pStyle w:val="ListParagraph"/>
              <w:numPr>
                <w:ilvl w:val="0"/>
                <w:numId w:val="6"/>
              </w:numPr>
              <w:spacing w:line="360" w:lineRule="auto"/>
              <w:jc w:val="both"/>
              <w:rPr>
                <w:rFonts w:ascii="Arial" w:eastAsia="Arial" w:hAnsi="Arial" w:cs="Arial"/>
              </w:rPr>
            </w:pPr>
            <w:bookmarkStart w:id="44" w:name="_Int_HoC5qRQH"/>
            <w:r w:rsidRPr="5A19D6D4">
              <w:rPr>
                <w:rFonts w:ascii="Arial" w:eastAsia="Arial" w:hAnsi="Arial" w:cs="Arial"/>
              </w:rPr>
              <w:t>Fraud</w:t>
            </w:r>
            <w:bookmarkEnd w:id="44"/>
          </w:p>
          <w:p w14:paraId="28697B1D" w14:textId="06654629" w:rsidR="6F302DF0" w:rsidRDefault="6F302DF0" w:rsidP="005D236C">
            <w:pPr>
              <w:pStyle w:val="ListParagraph"/>
              <w:numPr>
                <w:ilvl w:val="0"/>
                <w:numId w:val="6"/>
              </w:numPr>
              <w:spacing w:line="360" w:lineRule="auto"/>
              <w:jc w:val="both"/>
              <w:rPr>
                <w:rFonts w:ascii="Arial" w:eastAsia="Arial" w:hAnsi="Arial" w:cs="Arial"/>
              </w:rPr>
            </w:pPr>
            <w:r w:rsidRPr="7847E18F">
              <w:rPr>
                <w:rFonts w:ascii="Arial" w:eastAsia="Arial" w:hAnsi="Arial" w:cs="Arial"/>
              </w:rPr>
              <w:t xml:space="preserve">Customer complaints </w:t>
            </w:r>
          </w:p>
          <w:p w14:paraId="43C016CA" w14:textId="01671259" w:rsidR="6F302DF0" w:rsidRDefault="6F302DF0" w:rsidP="005D236C">
            <w:pPr>
              <w:pStyle w:val="ListParagraph"/>
              <w:numPr>
                <w:ilvl w:val="0"/>
                <w:numId w:val="6"/>
              </w:numPr>
              <w:spacing w:line="360" w:lineRule="auto"/>
              <w:jc w:val="both"/>
              <w:rPr>
                <w:rFonts w:ascii="Arial" w:eastAsia="Arial" w:hAnsi="Arial" w:cs="Arial"/>
              </w:rPr>
            </w:pPr>
            <w:r w:rsidRPr="7847E18F">
              <w:rPr>
                <w:rFonts w:ascii="Arial" w:eastAsia="Arial" w:hAnsi="Arial" w:cs="Arial"/>
              </w:rPr>
              <w:t>Monthly fee</w:t>
            </w:r>
          </w:p>
        </w:tc>
      </w:tr>
      <w:tr w:rsidR="6F302DF0" w14:paraId="3E79CB85" w14:textId="77777777" w:rsidTr="5A19D6D4">
        <w:trPr>
          <w:trHeight w:val="900"/>
        </w:trPr>
        <w:tc>
          <w:tcPr>
            <w:tcW w:w="2295" w:type="dxa"/>
            <w:tcMar>
              <w:left w:w="105" w:type="dxa"/>
              <w:right w:w="105" w:type="dxa"/>
            </w:tcMar>
          </w:tcPr>
          <w:p w14:paraId="32EB05EA" w14:textId="0DC2310C" w:rsidR="6F302DF0" w:rsidRDefault="6F302DF0" w:rsidP="005D236C">
            <w:pPr>
              <w:spacing w:line="259" w:lineRule="auto"/>
              <w:rPr>
                <w:rFonts w:ascii="Arial" w:eastAsia="Arial" w:hAnsi="Arial" w:cs="Arial"/>
                <w:sz w:val="72"/>
                <w:szCs w:val="72"/>
              </w:rPr>
            </w:pPr>
            <w:r w:rsidRPr="6F302DF0">
              <w:rPr>
                <w:rFonts w:ascii="Arial" w:eastAsia="Arial" w:hAnsi="Arial" w:cs="Arial"/>
                <w:b/>
                <w:bCs/>
                <w:sz w:val="72"/>
                <w:szCs w:val="72"/>
              </w:rPr>
              <w:t>O</w:t>
            </w:r>
          </w:p>
          <w:p w14:paraId="5CE801CC" w14:textId="26E8B81D" w:rsidR="6F302DF0" w:rsidRDefault="710AF050" w:rsidP="005D236C">
            <w:pPr>
              <w:spacing w:line="259" w:lineRule="auto"/>
              <w:rPr>
                <w:rFonts w:ascii="Arial" w:eastAsia="Arial" w:hAnsi="Arial" w:cs="Arial"/>
                <w:sz w:val="24"/>
                <w:szCs w:val="24"/>
              </w:rPr>
            </w:pPr>
            <w:r w:rsidRPr="5A19D6D4">
              <w:rPr>
                <w:rFonts w:ascii="Arial" w:eastAsia="Arial" w:hAnsi="Arial" w:cs="Arial"/>
                <w:sz w:val="24"/>
                <w:szCs w:val="24"/>
              </w:rPr>
              <w:t>O</w:t>
            </w:r>
            <w:r w:rsidR="6F302DF0" w:rsidRPr="5A19D6D4">
              <w:rPr>
                <w:rFonts w:ascii="Arial" w:eastAsia="Arial" w:hAnsi="Arial" w:cs="Arial"/>
                <w:sz w:val="24"/>
                <w:szCs w:val="24"/>
              </w:rPr>
              <w:t>pportunities</w:t>
            </w:r>
          </w:p>
        </w:tc>
        <w:tc>
          <w:tcPr>
            <w:tcW w:w="5805" w:type="dxa"/>
            <w:tcMar>
              <w:left w:w="105" w:type="dxa"/>
              <w:right w:w="105" w:type="dxa"/>
            </w:tcMar>
          </w:tcPr>
          <w:p w14:paraId="57CD3895" w14:textId="5DCD9232" w:rsidR="6F302DF0" w:rsidRDefault="6F302DF0" w:rsidP="005D236C">
            <w:pPr>
              <w:pStyle w:val="ListParagraph"/>
              <w:numPr>
                <w:ilvl w:val="0"/>
                <w:numId w:val="5"/>
              </w:numPr>
              <w:spacing w:line="360" w:lineRule="auto"/>
              <w:rPr>
                <w:rFonts w:ascii="Arial" w:eastAsia="Arial" w:hAnsi="Arial" w:cs="Arial"/>
              </w:rPr>
            </w:pPr>
            <w:r w:rsidRPr="7847E18F">
              <w:rPr>
                <w:rFonts w:ascii="Arial" w:eastAsia="Arial" w:hAnsi="Arial" w:cs="Arial"/>
              </w:rPr>
              <w:t>Government subsidies</w:t>
            </w:r>
          </w:p>
          <w:p w14:paraId="0E56539C" w14:textId="3747304B" w:rsidR="6F302DF0" w:rsidRDefault="6F302DF0" w:rsidP="005D236C">
            <w:pPr>
              <w:pStyle w:val="ListParagraph"/>
              <w:numPr>
                <w:ilvl w:val="0"/>
                <w:numId w:val="5"/>
              </w:numPr>
              <w:spacing w:line="360" w:lineRule="auto"/>
              <w:rPr>
                <w:rFonts w:ascii="Arial" w:eastAsia="Arial" w:hAnsi="Arial" w:cs="Arial"/>
              </w:rPr>
            </w:pPr>
            <w:r w:rsidRPr="7847E18F">
              <w:rPr>
                <w:rFonts w:ascii="Arial" w:eastAsia="Arial" w:hAnsi="Arial" w:cs="Arial"/>
              </w:rPr>
              <w:t>Press/media coverage of the service</w:t>
            </w:r>
          </w:p>
          <w:p w14:paraId="5DA4AB56" w14:textId="4BB538FF" w:rsidR="6F302DF0" w:rsidRDefault="6F302DF0" w:rsidP="005D236C">
            <w:pPr>
              <w:pStyle w:val="ListParagraph"/>
              <w:numPr>
                <w:ilvl w:val="0"/>
                <w:numId w:val="5"/>
              </w:numPr>
              <w:spacing w:line="360" w:lineRule="auto"/>
              <w:rPr>
                <w:rFonts w:ascii="Arial" w:eastAsia="Arial" w:hAnsi="Arial" w:cs="Arial"/>
              </w:rPr>
            </w:pPr>
            <w:r w:rsidRPr="7847E18F">
              <w:rPr>
                <w:rFonts w:ascii="Arial" w:eastAsia="Arial" w:hAnsi="Arial" w:cs="Arial"/>
              </w:rPr>
              <w:t>Future growth</w:t>
            </w:r>
          </w:p>
          <w:p w14:paraId="475E287E" w14:textId="4517C11A" w:rsidR="6F302DF0" w:rsidRDefault="6F302DF0" w:rsidP="005D236C">
            <w:pPr>
              <w:pStyle w:val="ListParagraph"/>
              <w:numPr>
                <w:ilvl w:val="0"/>
                <w:numId w:val="5"/>
              </w:numPr>
              <w:spacing w:line="360" w:lineRule="auto"/>
              <w:rPr>
                <w:rFonts w:ascii="Arial" w:eastAsia="Arial" w:hAnsi="Arial" w:cs="Arial"/>
              </w:rPr>
            </w:pPr>
            <w:r w:rsidRPr="7847E18F">
              <w:rPr>
                <w:rFonts w:ascii="Arial" w:eastAsia="Arial" w:hAnsi="Arial" w:cs="Arial"/>
              </w:rPr>
              <w:t>No geographical boundaries</w:t>
            </w:r>
          </w:p>
          <w:p w14:paraId="1BD2F205" w14:textId="095342E1" w:rsidR="6F302DF0" w:rsidRDefault="6F302DF0" w:rsidP="005D236C">
            <w:pPr>
              <w:pStyle w:val="ListParagraph"/>
              <w:numPr>
                <w:ilvl w:val="0"/>
                <w:numId w:val="5"/>
              </w:numPr>
              <w:spacing w:line="360" w:lineRule="auto"/>
              <w:rPr>
                <w:rFonts w:ascii="Arial" w:eastAsia="Arial" w:hAnsi="Arial" w:cs="Arial"/>
              </w:rPr>
            </w:pPr>
            <w:r w:rsidRPr="7847E18F">
              <w:rPr>
                <w:rFonts w:ascii="Arial" w:eastAsia="Arial" w:hAnsi="Arial" w:cs="Arial"/>
              </w:rPr>
              <w:t>Lack of competition</w:t>
            </w:r>
          </w:p>
          <w:p w14:paraId="2981A814" w14:textId="52D93F50" w:rsidR="6F302DF0" w:rsidRDefault="6F302DF0" w:rsidP="005D236C">
            <w:pPr>
              <w:pStyle w:val="ListParagraph"/>
              <w:numPr>
                <w:ilvl w:val="0"/>
                <w:numId w:val="5"/>
              </w:numPr>
              <w:spacing w:line="360" w:lineRule="auto"/>
              <w:rPr>
                <w:rFonts w:ascii="Arial" w:eastAsia="Arial" w:hAnsi="Arial" w:cs="Arial"/>
              </w:rPr>
            </w:pPr>
            <w:r w:rsidRPr="7847E18F">
              <w:rPr>
                <w:rFonts w:ascii="Arial" w:eastAsia="Arial" w:hAnsi="Arial" w:cs="Arial"/>
              </w:rPr>
              <w:t xml:space="preserve">Emerging need for the service </w:t>
            </w:r>
          </w:p>
        </w:tc>
      </w:tr>
      <w:tr w:rsidR="6F302DF0" w14:paraId="621197EF" w14:textId="77777777" w:rsidTr="5A19D6D4">
        <w:trPr>
          <w:trHeight w:val="1200"/>
        </w:trPr>
        <w:tc>
          <w:tcPr>
            <w:tcW w:w="2295" w:type="dxa"/>
            <w:tcMar>
              <w:left w:w="105" w:type="dxa"/>
              <w:right w:w="105" w:type="dxa"/>
            </w:tcMar>
          </w:tcPr>
          <w:p w14:paraId="09981B1F" w14:textId="42734162" w:rsidR="6F302DF0" w:rsidRDefault="6F302DF0" w:rsidP="005D236C">
            <w:pPr>
              <w:spacing w:line="259" w:lineRule="auto"/>
              <w:rPr>
                <w:rFonts w:ascii="Arial" w:eastAsia="Arial" w:hAnsi="Arial" w:cs="Arial"/>
                <w:color w:val="000000" w:themeColor="text1"/>
                <w:sz w:val="72"/>
                <w:szCs w:val="72"/>
              </w:rPr>
            </w:pPr>
            <w:r w:rsidRPr="6F302DF0">
              <w:rPr>
                <w:rFonts w:ascii="Arial" w:eastAsia="Arial" w:hAnsi="Arial" w:cs="Arial"/>
                <w:b/>
                <w:bCs/>
                <w:color w:val="000000" w:themeColor="text1"/>
                <w:sz w:val="72"/>
                <w:szCs w:val="72"/>
              </w:rPr>
              <w:t>T</w:t>
            </w:r>
          </w:p>
          <w:p w14:paraId="7CF33C64" w14:textId="4DE7CAAD" w:rsidR="6F302DF0" w:rsidRDefault="6F302DF0" w:rsidP="005D236C">
            <w:pPr>
              <w:spacing w:line="259" w:lineRule="auto"/>
              <w:rPr>
                <w:rFonts w:ascii="Arial" w:eastAsia="Arial" w:hAnsi="Arial" w:cs="Arial"/>
                <w:color w:val="000000" w:themeColor="text1"/>
                <w:sz w:val="24"/>
                <w:szCs w:val="24"/>
              </w:rPr>
            </w:pPr>
            <w:r w:rsidRPr="6F302DF0">
              <w:rPr>
                <w:rFonts w:ascii="Arial" w:eastAsia="Arial" w:hAnsi="Arial" w:cs="Arial"/>
                <w:color w:val="000000" w:themeColor="text1"/>
                <w:sz w:val="24"/>
                <w:szCs w:val="24"/>
              </w:rPr>
              <w:t>Threats</w:t>
            </w:r>
          </w:p>
        </w:tc>
        <w:tc>
          <w:tcPr>
            <w:tcW w:w="5805" w:type="dxa"/>
            <w:tcMar>
              <w:left w:w="105" w:type="dxa"/>
              <w:right w:w="105" w:type="dxa"/>
            </w:tcMar>
          </w:tcPr>
          <w:p w14:paraId="625BB81E" w14:textId="0275C774" w:rsidR="6F302DF0" w:rsidRDefault="6F302DF0" w:rsidP="005D236C">
            <w:pPr>
              <w:pStyle w:val="ListParagraph"/>
              <w:numPr>
                <w:ilvl w:val="0"/>
                <w:numId w:val="6"/>
              </w:numPr>
              <w:spacing w:line="360" w:lineRule="auto"/>
              <w:rPr>
                <w:rFonts w:ascii="Arial" w:eastAsia="Arial" w:hAnsi="Arial" w:cs="Arial"/>
                <w:color w:val="000000" w:themeColor="text1"/>
              </w:rPr>
            </w:pPr>
            <w:r w:rsidRPr="7847E18F">
              <w:rPr>
                <w:rFonts w:ascii="Arial" w:eastAsia="Arial" w:hAnsi="Arial" w:cs="Arial"/>
                <w:color w:val="000000" w:themeColor="text1"/>
              </w:rPr>
              <w:t>Changing regulatory environment</w:t>
            </w:r>
          </w:p>
          <w:p w14:paraId="24F98DF9" w14:textId="4202456D" w:rsidR="6F302DF0" w:rsidRDefault="6F302DF0" w:rsidP="005D236C">
            <w:pPr>
              <w:pStyle w:val="ListParagraph"/>
              <w:numPr>
                <w:ilvl w:val="0"/>
                <w:numId w:val="6"/>
              </w:numPr>
              <w:spacing w:line="360" w:lineRule="auto"/>
              <w:rPr>
                <w:rFonts w:ascii="Arial" w:eastAsia="Arial" w:hAnsi="Arial" w:cs="Arial"/>
                <w:color w:val="000000" w:themeColor="text1"/>
              </w:rPr>
            </w:pPr>
            <w:r w:rsidRPr="7847E18F">
              <w:rPr>
                <w:rFonts w:ascii="Arial" w:eastAsia="Arial" w:hAnsi="Arial" w:cs="Arial"/>
                <w:color w:val="000000" w:themeColor="text1"/>
              </w:rPr>
              <w:t>New competitors entering the market</w:t>
            </w:r>
          </w:p>
          <w:p w14:paraId="4974EE00" w14:textId="094D3DC4" w:rsidR="6F302DF0" w:rsidRDefault="6F302DF0" w:rsidP="005D236C">
            <w:pPr>
              <w:pStyle w:val="ListParagraph"/>
              <w:numPr>
                <w:ilvl w:val="0"/>
                <w:numId w:val="6"/>
              </w:numPr>
              <w:spacing w:line="360" w:lineRule="auto"/>
              <w:rPr>
                <w:rFonts w:ascii="Arial" w:eastAsia="Arial" w:hAnsi="Arial" w:cs="Arial"/>
                <w:color w:val="000000" w:themeColor="text1"/>
              </w:rPr>
            </w:pPr>
            <w:r w:rsidRPr="7847E18F">
              <w:rPr>
                <w:rFonts w:ascii="Arial" w:eastAsia="Arial" w:hAnsi="Arial" w:cs="Arial"/>
                <w:color w:val="000000" w:themeColor="text1"/>
              </w:rPr>
              <w:t>Negative media/press coverage</w:t>
            </w:r>
          </w:p>
          <w:p w14:paraId="4870BD5C" w14:textId="129E5905" w:rsidR="6F302DF0" w:rsidRDefault="6F302DF0" w:rsidP="005D236C">
            <w:pPr>
              <w:pStyle w:val="ListParagraph"/>
              <w:numPr>
                <w:ilvl w:val="0"/>
                <w:numId w:val="6"/>
              </w:numPr>
              <w:spacing w:line="360" w:lineRule="auto"/>
              <w:rPr>
                <w:rFonts w:ascii="Arial" w:eastAsia="Arial" w:hAnsi="Arial" w:cs="Arial"/>
                <w:color w:val="000000" w:themeColor="text1"/>
              </w:rPr>
            </w:pPr>
            <w:r w:rsidRPr="7847E18F">
              <w:rPr>
                <w:rFonts w:ascii="Arial" w:eastAsia="Arial" w:hAnsi="Arial" w:cs="Arial"/>
                <w:color w:val="000000" w:themeColor="text1"/>
              </w:rPr>
              <w:t>Increased/emerging competition</w:t>
            </w:r>
          </w:p>
          <w:p w14:paraId="15A5E93B" w14:textId="1D272616" w:rsidR="6F302DF0" w:rsidRDefault="6F302DF0" w:rsidP="005D236C">
            <w:pPr>
              <w:pStyle w:val="ListParagraph"/>
              <w:numPr>
                <w:ilvl w:val="0"/>
                <w:numId w:val="6"/>
              </w:numPr>
              <w:spacing w:line="360" w:lineRule="auto"/>
              <w:rPr>
                <w:rFonts w:ascii="Arial" w:eastAsia="Arial" w:hAnsi="Arial" w:cs="Arial"/>
                <w:color w:val="000000" w:themeColor="text1"/>
              </w:rPr>
            </w:pPr>
            <w:r w:rsidRPr="7847E18F">
              <w:rPr>
                <w:rFonts w:ascii="Arial" w:eastAsia="Arial" w:hAnsi="Arial" w:cs="Arial"/>
                <w:color w:val="000000" w:themeColor="text1"/>
              </w:rPr>
              <w:t>Changing customer attitude towards the company</w:t>
            </w:r>
          </w:p>
        </w:tc>
      </w:tr>
    </w:tbl>
    <w:p w14:paraId="7500A42D" w14:textId="34A74178" w:rsidR="009F3C5D" w:rsidRDefault="009F3C5D" w:rsidP="00E620D5">
      <w:pPr>
        <w:jc w:val="both"/>
        <w:rPr>
          <w:rFonts w:ascii="Arial" w:eastAsia="Arial" w:hAnsi="Arial" w:cs="Arial"/>
          <w:color w:val="000000" w:themeColor="text1"/>
          <w:sz w:val="28"/>
          <w:szCs w:val="28"/>
        </w:rPr>
      </w:pPr>
    </w:p>
    <w:p w14:paraId="0F875A76" w14:textId="56A60761" w:rsidR="009F3C5D" w:rsidRDefault="009F3C5D" w:rsidP="00E620D5">
      <w:pPr>
        <w:jc w:val="both"/>
        <w:rPr>
          <w:rFonts w:ascii="Arial" w:eastAsia="Arial" w:hAnsi="Arial" w:cs="Arial"/>
          <w:color w:val="000000" w:themeColor="text1"/>
          <w:sz w:val="28"/>
          <w:szCs w:val="28"/>
        </w:rPr>
      </w:pPr>
    </w:p>
    <w:p w14:paraId="3A75FC04" w14:textId="5B51EEE2" w:rsidR="009F3C5D" w:rsidRDefault="009F3C5D" w:rsidP="00E620D5">
      <w:pPr>
        <w:jc w:val="both"/>
        <w:rPr>
          <w:rFonts w:ascii="Arial" w:eastAsia="Arial" w:hAnsi="Arial" w:cs="Arial"/>
          <w:color w:val="000000" w:themeColor="text1"/>
          <w:sz w:val="28"/>
          <w:szCs w:val="28"/>
        </w:rPr>
      </w:pPr>
    </w:p>
    <w:p w14:paraId="71462E3D" w14:textId="77777777" w:rsidR="009F3C5D" w:rsidRDefault="009F3C5D" w:rsidP="00E620D5">
      <w:pPr>
        <w:jc w:val="both"/>
        <w:rPr>
          <w:rFonts w:ascii="Arial" w:eastAsia="Arial" w:hAnsi="Arial" w:cs="Arial"/>
          <w:color w:val="000000" w:themeColor="text1"/>
          <w:sz w:val="28"/>
          <w:szCs w:val="28"/>
        </w:rPr>
      </w:pPr>
    </w:p>
    <w:p w14:paraId="75E52D00" w14:textId="6CDAAD77" w:rsidR="090BD1AF" w:rsidRDefault="090BD1AF" w:rsidP="009F3C5D">
      <w:pPr>
        <w:spacing w:line="360" w:lineRule="auto"/>
        <w:jc w:val="both"/>
        <w:rPr>
          <w:rFonts w:ascii="Arial" w:eastAsia="Arial" w:hAnsi="Arial" w:cs="Arial"/>
          <w:sz w:val="24"/>
          <w:szCs w:val="24"/>
        </w:rPr>
      </w:pPr>
      <w:r w:rsidRPr="5A19D6D4">
        <w:rPr>
          <w:rFonts w:ascii="Arial" w:eastAsia="Arial" w:hAnsi="Arial" w:cs="Arial"/>
          <w:sz w:val="24"/>
          <w:szCs w:val="24"/>
        </w:rPr>
        <w:t>Niche market</w:t>
      </w:r>
    </w:p>
    <w:p w14:paraId="54338C60" w14:textId="097E605E" w:rsidR="6F302DF0" w:rsidRDefault="090BD1AF" w:rsidP="009F3C5D">
      <w:pPr>
        <w:spacing w:line="360" w:lineRule="auto"/>
        <w:jc w:val="both"/>
        <w:rPr>
          <w:rFonts w:ascii="Arial" w:eastAsia="Arial" w:hAnsi="Arial" w:cs="Arial"/>
        </w:rPr>
      </w:pPr>
      <w:r w:rsidRPr="5A19D6D4">
        <w:rPr>
          <w:rFonts w:ascii="Arial" w:eastAsia="Arial" w:hAnsi="Arial" w:cs="Arial"/>
        </w:rPr>
        <w:t>As stated in the dictionary [2022] “a niche is a place or position that's particularly appropriate for someone or something</w:t>
      </w:r>
      <w:r w:rsidR="3E1DF1D7" w:rsidRPr="5A19D6D4">
        <w:rPr>
          <w:rFonts w:ascii="Arial" w:eastAsia="Arial" w:hAnsi="Arial" w:cs="Arial"/>
        </w:rPr>
        <w:t xml:space="preserve">, especially due to being very specific and different from others”. The </w:t>
      </w:r>
      <w:r w:rsidR="37B75B73" w:rsidRPr="5A19D6D4">
        <w:rPr>
          <w:rFonts w:ascii="Arial" w:eastAsia="Arial" w:hAnsi="Arial" w:cs="Arial"/>
        </w:rPr>
        <w:t>Swot</w:t>
      </w:r>
      <w:r w:rsidR="3E1DF1D7" w:rsidRPr="5A19D6D4">
        <w:rPr>
          <w:rFonts w:ascii="Arial" w:eastAsia="Arial" w:hAnsi="Arial" w:cs="Arial"/>
        </w:rPr>
        <w:t xml:space="preserve"> analysis shows the strength</w:t>
      </w:r>
      <w:r w:rsidR="5864E8DA" w:rsidRPr="5A19D6D4">
        <w:rPr>
          <w:rFonts w:ascii="Arial" w:eastAsia="Arial" w:hAnsi="Arial" w:cs="Arial"/>
        </w:rPr>
        <w:t xml:space="preserve"> and opportunities of this niche service to be a positive</w:t>
      </w:r>
      <w:r w:rsidR="79127641" w:rsidRPr="5A19D6D4">
        <w:rPr>
          <w:rFonts w:ascii="Arial" w:eastAsia="Arial" w:hAnsi="Arial" w:cs="Arial"/>
        </w:rPr>
        <w:t xml:space="preserve"> and </w:t>
      </w:r>
      <w:bookmarkStart w:id="45" w:name="_Int_cKfXbZDE"/>
      <w:r w:rsidR="79127641" w:rsidRPr="5A19D6D4">
        <w:rPr>
          <w:rFonts w:ascii="Arial" w:eastAsia="Arial" w:hAnsi="Arial" w:cs="Arial"/>
        </w:rPr>
        <w:t>encouraging</w:t>
      </w:r>
      <w:bookmarkEnd w:id="45"/>
      <w:r w:rsidR="79127641" w:rsidRPr="5A19D6D4">
        <w:rPr>
          <w:rFonts w:ascii="Arial" w:eastAsia="Arial" w:hAnsi="Arial" w:cs="Arial"/>
        </w:rPr>
        <w:t xml:space="preserve"> </w:t>
      </w:r>
      <w:r w:rsidR="5864E8DA" w:rsidRPr="5A19D6D4">
        <w:rPr>
          <w:rFonts w:ascii="Arial" w:eastAsia="Arial" w:hAnsi="Arial" w:cs="Arial"/>
        </w:rPr>
        <w:t>outcome</w:t>
      </w:r>
      <w:r w:rsidR="40D42774" w:rsidRPr="5A19D6D4">
        <w:rPr>
          <w:rFonts w:ascii="Arial" w:eastAsia="Arial" w:hAnsi="Arial" w:cs="Arial"/>
        </w:rPr>
        <w:t xml:space="preserve">, whereas the weakness and the threats are issues </w:t>
      </w:r>
      <w:r w:rsidR="00A12937">
        <w:rPr>
          <w:rFonts w:ascii="Arial" w:eastAsia="Arial" w:hAnsi="Arial" w:cs="Arial"/>
        </w:rPr>
        <w:t>w</w:t>
      </w:r>
      <w:r w:rsidR="40D42774" w:rsidRPr="5A19D6D4">
        <w:rPr>
          <w:rFonts w:ascii="Arial" w:eastAsia="Arial" w:hAnsi="Arial" w:cs="Arial"/>
        </w:rPr>
        <w:t>hich can</w:t>
      </w:r>
      <w:r w:rsidR="5B1B1E77" w:rsidRPr="5A19D6D4">
        <w:rPr>
          <w:rFonts w:ascii="Arial" w:eastAsia="Arial" w:hAnsi="Arial" w:cs="Arial"/>
        </w:rPr>
        <w:t xml:space="preserve"> </w:t>
      </w:r>
      <w:proofErr w:type="gramStart"/>
      <w:r w:rsidR="5B1B1E77" w:rsidRPr="5A19D6D4">
        <w:rPr>
          <w:rFonts w:ascii="Arial" w:eastAsia="Arial" w:hAnsi="Arial" w:cs="Arial"/>
        </w:rPr>
        <w:t>be addressed</w:t>
      </w:r>
      <w:proofErr w:type="gramEnd"/>
      <w:r w:rsidR="5B1B1E77" w:rsidRPr="5A19D6D4">
        <w:rPr>
          <w:rFonts w:ascii="Arial" w:eastAsia="Arial" w:hAnsi="Arial" w:cs="Arial"/>
        </w:rPr>
        <w:t xml:space="preserve"> according to the situation as it arises, along with strategic forward planning and professional advice.</w:t>
      </w:r>
    </w:p>
    <w:p w14:paraId="5F968CC7" w14:textId="1D93A075" w:rsidR="5B1B1E77" w:rsidRDefault="5B1B1E77" w:rsidP="009F3C5D">
      <w:pPr>
        <w:spacing w:line="360" w:lineRule="auto"/>
        <w:jc w:val="both"/>
        <w:rPr>
          <w:rFonts w:ascii="Arial" w:eastAsia="Arial" w:hAnsi="Arial" w:cs="Arial"/>
        </w:rPr>
      </w:pPr>
      <w:r w:rsidRPr="5A19D6D4">
        <w:rPr>
          <w:rFonts w:ascii="Arial" w:eastAsia="Arial" w:hAnsi="Arial" w:cs="Arial"/>
        </w:rPr>
        <w:t>There are small number of medical apps available on the market, but none with the detailed information and personal storage as to what the allergy alert app scanner (AAA Scanner)</w:t>
      </w:r>
      <w:r w:rsidR="57EEEFD2" w:rsidRPr="5A19D6D4">
        <w:rPr>
          <w:rFonts w:ascii="Arial" w:eastAsia="Arial" w:hAnsi="Arial" w:cs="Arial"/>
        </w:rPr>
        <w:t xml:space="preserve"> offers its customers, making this a niche service within this </w:t>
      </w:r>
      <w:bookmarkStart w:id="46" w:name="_Int_yBXCH7wv"/>
      <w:r w:rsidR="25930547" w:rsidRPr="5A19D6D4">
        <w:rPr>
          <w:rFonts w:ascii="Arial" w:eastAsia="Arial" w:hAnsi="Arial" w:cs="Arial"/>
        </w:rPr>
        <w:t>market field</w:t>
      </w:r>
      <w:bookmarkEnd w:id="46"/>
      <w:r w:rsidR="25930547" w:rsidRPr="5A19D6D4">
        <w:rPr>
          <w:rFonts w:ascii="Arial" w:eastAsia="Arial" w:hAnsi="Arial" w:cs="Arial"/>
        </w:rPr>
        <w:t>.</w:t>
      </w:r>
    </w:p>
    <w:p w14:paraId="2D73DDEE" w14:textId="51B2F8DD" w:rsidR="25930547" w:rsidRDefault="25930547" w:rsidP="009F3C5D">
      <w:pPr>
        <w:spacing w:line="360" w:lineRule="auto"/>
        <w:jc w:val="both"/>
        <w:rPr>
          <w:rFonts w:ascii="Arial" w:eastAsia="Arial" w:hAnsi="Arial" w:cs="Arial"/>
        </w:rPr>
      </w:pPr>
      <w:r w:rsidRPr="5A19D6D4">
        <w:rPr>
          <w:rFonts w:ascii="Arial" w:eastAsia="Arial" w:hAnsi="Arial" w:cs="Arial"/>
        </w:rPr>
        <w:t xml:space="preserve">The other apps on the market </w:t>
      </w:r>
      <w:r w:rsidR="78268431" w:rsidRPr="5A19D6D4">
        <w:rPr>
          <w:rFonts w:ascii="Arial" w:eastAsia="Arial" w:hAnsi="Arial" w:cs="Arial"/>
        </w:rPr>
        <w:t>e.g.,</w:t>
      </w:r>
      <w:r w:rsidRPr="5A19D6D4">
        <w:rPr>
          <w:rFonts w:ascii="Arial" w:eastAsia="Arial" w:hAnsi="Arial" w:cs="Arial"/>
        </w:rPr>
        <w:t xml:space="preserve"> </w:t>
      </w:r>
      <w:r w:rsidR="3CD31F7A" w:rsidRPr="5A19D6D4">
        <w:rPr>
          <w:rFonts w:ascii="Arial" w:eastAsia="Arial" w:hAnsi="Arial" w:cs="Arial"/>
        </w:rPr>
        <w:t>Medi</w:t>
      </w:r>
      <w:r w:rsidRPr="5A19D6D4">
        <w:rPr>
          <w:rFonts w:ascii="Arial" w:eastAsia="Arial" w:hAnsi="Arial" w:cs="Arial"/>
        </w:rPr>
        <w:t xml:space="preserve"> </w:t>
      </w:r>
      <w:r w:rsidR="0A3FCBE4" w:rsidRPr="5A19D6D4">
        <w:rPr>
          <w:rFonts w:ascii="Arial" w:eastAsia="Arial" w:hAnsi="Arial" w:cs="Arial"/>
        </w:rPr>
        <w:t>A</w:t>
      </w:r>
      <w:r w:rsidRPr="5A19D6D4">
        <w:rPr>
          <w:rFonts w:ascii="Arial" w:eastAsia="Arial" w:hAnsi="Arial" w:cs="Arial"/>
        </w:rPr>
        <w:t xml:space="preserve">pp, </w:t>
      </w:r>
      <w:r w:rsidR="28E541F0" w:rsidRPr="5A19D6D4">
        <w:rPr>
          <w:rFonts w:ascii="Arial" w:eastAsia="Arial" w:hAnsi="Arial" w:cs="Arial"/>
        </w:rPr>
        <w:t>M</w:t>
      </w:r>
      <w:r w:rsidRPr="5A19D6D4">
        <w:rPr>
          <w:rFonts w:ascii="Arial" w:eastAsia="Arial" w:hAnsi="Arial" w:cs="Arial"/>
        </w:rPr>
        <w:t xml:space="preserve">ed </w:t>
      </w:r>
      <w:r w:rsidR="4D0565C5" w:rsidRPr="5A19D6D4">
        <w:rPr>
          <w:rFonts w:ascii="Arial" w:eastAsia="Arial" w:hAnsi="Arial" w:cs="Arial"/>
        </w:rPr>
        <w:t>A</w:t>
      </w:r>
      <w:r w:rsidRPr="5A19D6D4">
        <w:rPr>
          <w:rFonts w:ascii="Arial" w:eastAsia="Arial" w:hAnsi="Arial" w:cs="Arial"/>
        </w:rPr>
        <w:t xml:space="preserve">pp and </w:t>
      </w:r>
      <w:r w:rsidR="454CB5A2" w:rsidRPr="5A19D6D4">
        <w:rPr>
          <w:rFonts w:ascii="Arial" w:eastAsia="Arial" w:hAnsi="Arial" w:cs="Arial"/>
        </w:rPr>
        <w:t>M</w:t>
      </w:r>
      <w:r w:rsidRPr="5A19D6D4">
        <w:rPr>
          <w:rFonts w:ascii="Arial" w:eastAsia="Arial" w:hAnsi="Arial" w:cs="Arial"/>
        </w:rPr>
        <w:t xml:space="preserve">edisafe </w:t>
      </w:r>
      <w:r w:rsidR="251D0C3F" w:rsidRPr="5A19D6D4">
        <w:rPr>
          <w:rFonts w:ascii="Arial" w:eastAsia="Arial" w:hAnsi="Arial" w:cs="Arial"/>
        </w:rPr>
        <w:t>A</w:t>
      </w:r>
      <w:r w:rsidRPr="5A19D6D4">
        <w:rPr>
          <w:rFonts w:ascii="Arial" w:eastAsia="Arial" w:hAnsi="Arial" w:cs="Arial"/>
        </w:rPr>
        <w:t xml:space="preserve">pp </w:t>
      </w:r>
      <w:r w:rsidR="00A12937" w:rsidRPr="5A19D6D4">
        <w:rPr>
          <w:rFonts w:ascii="Arial" w:eastAsia="Arial" w:hAnsi="Arial" w:cs="Arial"/>
        </w:rPr>
        <w:t>offer.</w:t>
      </w:r>
    </w:p>
    <w:p w14:paraId="7FDCB0B6" w14:textId="045FF18B" w:rsidR="0E0243E1" w:rsidRDefault="0E0243E1" w:rsidP="009F3C5D">
      <w:pPr>
        <w:pStyle w:val="ListParagraph"/>
        <w:numPr>
          <w:ilvl w:val="0"/>
          <w:numId w:val="4"/>
        </w:numPr>
        <w:spacing w:line="360" w:lineRule="auto"/>
        <w:jc w:val="both"/>
        <w:rPr>
          <w:rFonts w:ascii="Arial" w:eastAsia="Arial" w:hAnsi="Arial" w:cs="Arial"/>
        </w:rPr>
      </w:pPr>
      <w:r w:rsidRPr="5A19D6D4">
        <w:rPr>
          <w:rFonts w:ascii="Arial" w:eastAsia="Arial" w:hAnsi="Arial" w:cs="Arial"/>
        </w:rPr>
        <w:t>advi</w:t>
      </w:r>
      <w:r w:rsidR="6F302DF0" w:rsidRPr="5A19D6D4">
        <w:rPr>
          <w:rFonts w:ascii="Arial" w:eastAsia="Arial" w:hAnsi="Arial" w:cs="Arial"/>
        </w:rPr>
        <w:t>c</w:t>
      </w:r>
      <w:r w:rsidRPr="5A19D6D4">
        <w:rPr>
          <w:rFonts w:ascii="Arial" w:eastAsia="Arial" w:hAnsi="Arial" w:cs="Arial"/>
        </w:rPr>
        <w:t>e and support for medical conditions</w:t>
      </w:r>
    </w:p>
    <w:p w14:paraId="46F50CC9" w14:textId="61FB2FE0" w:rsidR="0E0243E1" w:rsidRDefault="0E0243E1" w:rsidP="009F3C5D">
      <w:pPr>
        <w:pStyle w:val="ListParagraph"/>
        <w:numPr>
          <w:ilvl w:val="0"/>
          <w:numId w:val="4"/>
        </w:numPr>
        <w:spacing w:line="360" w:lineRule="auto"/>
        <w:jc w:val="both"/>
        <w:rPr>
          <w:rFonts w:ascii="Arial" w:eastAsia="Arial" w:hAnsi="Arial" w:cs="Arial"/>
        </w:rPr>
      </w:pPr>
      <w:r w:rsidRPr="5A19D6D4">
        <w:rPr>
          <w:rFonts w:ascii="Arial" w:eastAsia="Arial" w:hAnsi="Arial" w:cs="Arial"/>
        </w:rPr>
        <w:t>Help to find doctors</w:t>
      </w:r>
    </w:p>
    <w:p w14:paraId="65D1B018" w14:textId="20489841" w:rsidR="0E0243E1" w:rsidRDefault="0E0243E1" w:rsidP="009F3C5D">
      <w:pPr>
        <w:pStyle w:val="ListParagraph"/>
        <w:numPr>
          <w:ilvl w:val="0"/>
          <w:numId w:val="4"/>
        </w:numPr>
        <w:spacing w:line="360" w:lineRule="auto"/>
        <w:jc w:val="both"/>
        <w:rPr>
          <w:rFonts w:ascii="Arial" w:eastAsia="Arial" w:hAnsi="Arial" w:cs="Arial"/>
        </w:rPr>
      </w:pPr>
      <w:r w:rsidRPr="5A19D6D4">
        <w:rPr>
          <w:rFonts w:ascii="Arial" w:eastAsia="Arial" w:hAnsi="Arial" w:cs="Arial"/>
        </w:rPr>
        <w:t>Caregiver assistance</w:t>
      </w:r>
    </w:p>
    <w:p w14:paraId="48E8363A" w14:textId="666DE535" w:rsidR="0E0243E1" w:rsidRDefault="0E0243E1" w:rsidP="009F3C5D">
      <w:pPr>
        <w:pStyle w:val="ListParagraph"/>
        <w:numPr>
          <w:ilvl w:val="0"/>
          <w:numId w:val="4"/>
        </w:numPr>
        <w:spacing w:line="360" w:lineRule="auto"/>
        <w:jc w:val="both"/>
        <w:rPr>
          <w:rFonts w:ascii="Arial" w:eastAsia="Arial" w:hAnsi="Arial" w:cs="Arial"/>
        </w:rPr>
      </w:pPr>
      <w:r w:rsidRPr="5A19D6D4">
        <w:rPr>
          <w:rFonts w:ascii="Arial" w:eastAsia="Arial" w:hAnsi="Arial" w:cs="Arial"/>
        </w:rPr>
        <w:t>Prescriptions</w:t>
      </w:r>
    </w:p>
    <w:p w14:paraId="79EF38E1" w14:textId="7FF6BD70" w:rsidR="0E0243E1" w:rsidRDefault="0E0243E1" w:rsidP="009F3C5D">
      <w:pPr>
        <w:spacing w:line="360" w:lineRule="auto"/>
        <w:jc w:val="both"/>
        <w:rPr>
          <w:rFonts w:ascii="Arial" w:eastAsia="Arial" w:hAnsi="Arial" w:cs="Arial"/>
        </w:rPr>
      </w:pPr>
      <w:r w:rsidRPr="5A19D6D4">
        <w:rPr>
          <w:rFonts w:ascii="Arial" w:eastAsia="Arial" w:hAnsi="Arial" w:cs="Arial"/>
        </w:rPr>
        <w:t>Others are there to offer emergency and medical assistance.</w:t>
      </w:r>
    </w:p>
    <w:p w14:paraId="7B99CC10" w14:textId="74E35D26" w:rsidR="5A19D6D4" w:rsidRDefault="00C312A1" w:rsidP="5A19D6D4">
      <w:pPr>
        <w:spacing w:line="360" w:lineRule="auto"/>
        <w:jc w:val="both"/>
        <w:rPr>
          <w:rFonts w:ascii="Arial" w:eastAsia="Arial" w:hAnsi="Arial" w:cs="Arial"/>
        </w:rPr>
      </w:pPr>
      <w:r>
        <w:rPr>
          <w:rFonts w:ascii="Arial" w:eastAsia="Arial" w:hAnsi="Arial" w:cs="Arial"/>
        </w:rPr>
        <w:t xml:space="preserve">          </w:t>
      </w:r>
    </w:p>
    <w:p w14:paraId="3E9955E0" w14:textId="770FCF5C" w:rsidR="1EB675DB" w:rsidRDefault="1EB675DB" w:rsidP="009F3C5D">
      <w:pPr>
        <w:spacing w:line="360" w:lineRule="auto"/>
        <w:jc w:val="both"/>
        <w:rPr>
          <w:rFonts w:ascii="Arial" w:eastAsia="Arial" w:hAnsi="Arial" w:cs="Arial"/>
          <w:sz w:val="24"/>
          <w:szCs w:val="24"/>
        </w:rPr>
      </w:pPr>
      <w:r w:rsidRPr="5A19D6D4">
        <w:rPr>
          <w:rFonts w:ascii="Arial" w:eastAsia="Arial" w:hAnsi="Arial" w:cs="Arial"/>
          <w:sz w:val="24"/>
          <w:szCs w:val="24"/>
        </w:rPr>
        <w:t>AAA Sc</w:t>
      </w:r>
      <w:r w:rsidR="0725B475" w:rsidRPr="5A19D6D4">
        <w:rPr>
          <w:rFonts w:ascii="Arial" w:eastAsia="Arial" w:hAnsi="Arial" w:cs="Arial"/>
          <w:sz w:val="24"/>
          <w:szCs w:val="24"/>
        </w:rPr>
        <w:t>anner Platform</w:t>
      </w:r>
    </w:p>
    <w:p w14:paraId="1BA088F6" w14:textId="0DBBBF82" w:rsidR="54C9C9E9" w:rsidRDefault="54C9C9E9" w:rsidP="009F3C5D">
      <w:pPr>
        <w:spacing w:line="360" w:lineRule="auto"/>
        <w:jc w:val="both"/>
        <w:rPr>
          <w:rFonts w:ascii="Arial" w:eastAsia="Arial" w:hAnsi="Arial" w:cs="Arial"/>
        </w:rPr>
      </w:pPr>
      <w:r w:rsidRPr="5A19D6D4">
        <w:rPr>
          <w:rFonts w:ascii="Arial" w:eastAsia="Arial" w:hAnsi="Arial" w:cs="Arial"/>
        </w:rPr>
        <w:t xml:space="preserve">The Google platform will be the most viable choice with </w:t>
      </w:r>
      <w:proofErr w:type="gramStart"/>
      <w:r w:rsidR="1D748DAB" w:rsidRPr="5A19D6D4">
        <w:rPr>
          <w:rFonts w:ascii="Arial" w:eastAsia="Arial" w:hAnsi="Arial" w:cs="Arial"/>
        </w:rPr>
        <w:t>most</w:t>
      </w:r>
      <w:r w:rsidRPr="5A19D6D4">
        <w:rPr>
          <w:rFonts w:ascii="Arial" w:eastAsia="Arial" w:hAnsi="Arial" w:cs="Arial"/>
        </w:rPr>
        <w:t xml:space="preserve"> of</w:t>
      </w:r>
      <w:proofErr w:type="gramEnd"/>
      <w:r w:rsidRPr="5A19D6D4">
        <w:rPr>
          <w:rFonts w:ascii="Arial" w:eastAsia="Arial" w:hAnsi="Arial" w:cs="Arial"/>
        </w:rPr>
        <w:t xml:space="preserve"> the base functionality</w:t>
      </w:r>
      <w:r w:rsidR="16FCF0D9" w:rsidRPr="5A19D6D4">
        <w:rPr>
          <w:rFonts w:ascii="Arial" w:eastAsia="Arial" w:hAnsi="Arial" w:cs="Arial"/>
        </w:rPr>
        <w:t xml:space="preserve"> </w:t>
      </w:r>
      <w:r w:rsidRPr="5A19D6D4">
        <w:rPr>
          <w:rFonts w:ascii="Arial" w:eastAsia="Arial" w:hAnsi="Arial" w:cs="Arial"/>
        </w:rPr>
        <w:t>readily available</w:t>
      </w:r>
      <w:r w:rsidR="6EE6C7A3" w:rsidRPr="5A19D6D4">
        <w:rPr>
          <w:rFonts w:ascii="Arial" w:eastAsia="Arial" w:hAnsi="Arial" w:cs="Arial"/>
        </w:rPr>
        <w:t xml:space="preserve">, this would also include </w:t>
      </w:r>
      <w:r w:rsidR="764F6371" w:rsidRPr="5A19D6D4">
        <w:rPr>
          <w:rFonts w:ascii="Arial" w:eastAsia="Arial" w:hAnsi="Arial" w:cs="Arial"/>
        </w:rPr>
        <w:t>maintenance,</w:t>
      </w:r>
      <w:r w:rsidR="6EE6C7A3" w:rsidRPr="5A19D6D4">
        <w:rPr>
          <w:rFonts w:ascii="Arial" w:eastAsia="Arial" w:hAnsi="Arial" w:cs="Arial"/>
        </w:rPr>
        <w:t xml:space="preserve"> security</w:t>
      </w:r>
      <w:r w:rsidR="31B9E0E4" w:rsidRPr="5A19D6D4">
        <w:rPr>
          <w:rFonts w:ascii="Arial" w:eastAsia="Arial" w:hAnsi="Arial" w:cs="Arial"/>
        </w:rPr>
        <w:t xml:space="preserve">, </w:t>
      </w:r>
      <w:r w:rsidR="17C49AFC" w:rsidRPr="5A19D6D4">
        <w:rPr>
          <w:rFonts w:ascii="Arial" w:eastAsia="Arial" w:hAnsi="Arial" w:cs="Arial"/>
        </w:rPr>
        <w:t>user management</w:t>
      </w:r>
      <w:r w:rsidR="1F8E81FC" w:rsidRPr="5A19D6D4">
        <w:rPr>
          <w:rFonts w:ascii="Arial" w:eastAsia="Arial" w:hAnsi="Arial" w:cs="Arial"/>
        </w:rPr>
        <w:t xml:space="preserve"> and </w:t>
      </w:r>
      <w:r w:rsidR="17C49AFC" w:rsidRPr="5A19D6D4">
        <w:rPr>
          <w:rFonts w:ascii="Arial" w:eastAsia="Arial" w:hAnsi="Arial" w:cs="Arial"/>
        </w:rPr>
        <w:t>data</w:t>
      </w:r>
      <w:r w:rsidR="069F5309" w:rsidRPr="5A19D6D4">
        <w:rPr>
          <w:rFonts w:ascii="Arial" w:eastAsia="Arial" w:hAnsi="Arial" w:cs="Arial"/>
        </w:rPr>
        <w:t xml:space="preserve"> privacy</w:t>
      </w:r>
      <w:r w:rsidR="17C49AFC" w:rsidRPr="5A19D6D4">
        <w:rPr>
          <w:rFonts w:ascii="Arial" w:eastAsia="Arial" w:hAnsi="Arial" w:cs="Arial"/>
        </w:rPr>
        <w:t xml:space="preserve">. Users would login </w:t>
      </w:r>
      <w:r w:rsidR="3E21A0AD" w:rsidRPr="5A19D6D4">
        <w:rPr>
          <w:rFonts w:ascii="Arial" w:eastAsia="Arial" w:hAnsi="Arial" w:cs="Arial"/>
        </w:rPr>
        <w:t xml:space="preserve">to </w:t>
      </w:r>
      <w:r w:rsidR="17C49AFC" w:rsidRPr="5A19D6D4">
        <w:rPr>
          <w:rFonts w:ascii="Arial" w:eastAsia="Arial" w:hAnsi="Arial" w:cs="Arial"/>
        </w:rPr>
        <w:t xml:space="preserve">either </w:t>
      </w:r>
      <w:r w:rsidR="0B29EF3B" w:rsidRPr="5A19D6D4">
        <w:rPr>
          <w:rFonts w:ascii="Arial" w:eastAsia="Arial" w:hAnsi="Arial" w:cs="Arial"/>
        </w:rPr>
        <w:t>the</w:t>
      </w:r>
      <w:r w:rsidR="17C49AFC" w:rsidRPr="5A19D6D4">
        <w:rPr>
          <w:rFonts w:ascii="Arial" w:eastAsia="Arial" w:hAnsi="Arial" w:cs="Arial"/>
        </w:rPr>
        <w:t xml:space="preserve"> website or mobile app, receiv</w:t>
      </w:r>
      <w:r w:rsidR="563A1955" w:rsidRPr="5A19D6D4">
        <w:rPr>
          <w:rFonts w:ascii="Arial" w:eastAsia="Arial" w:hAnsi="Arial" w:cs="Arial"/>
        </w:rPr>
        <w:t>ing</w:t>
      </w:r>
      <w:r w:rsidR="17C49AFC" w:rsidRPr="5A19D6D4">
        <w:rPr>
          <w:rFonts w:ascii="Arial" w:eastAsia="Arial" w:hAnsi="Arial" w:cs="Arial"/>
        </w:rPr>
        <w:t xml:space="preserve"> regular updates to com</w:t>
      </w:r>
      <w:r w:rsidR="5CD01691" w:rsidRPr="5A19D6D4">
        <w:rPr>
          <w:rFonts w:ascii="Arial" w:eastAsia="Arial" w:hAnsi="Arial" w:cs="Arial"/>
        </w:rPr>
        <w:t>bat any</w:t>
      </w:r>
      <w:r w:rsidR="17C49AFC" w:rsidRPr="5A19D6D4">
        <w:rPr>
          <w:rFonts w:ascii="Arial" w:eastAsia="Arial" w:hAnsi="Arial" w:cs="Arial"/>
        </w:rPr>
        <w:t xml:space="preserve"> new security threats,</w:t>
      </w:r>
      <w:r w:rsidR="3BA33A17" w:rsidRPr="5A19D6D4">
        <w:rPr>
          <w:rFonts w:ascii="Arial" w:eastAsia="Arial" w:hAnsi="Arial" w:cs="Arial"/>
        </w:rPr>
        <w:t xml:space="preserve"> </w:t>
      </w:r>
      <w:r w:rsidR="4F5C4EDF" w:rsidRPr="5A19D6D4">
        <w:rPr>
          <w:rFonts w:ascii="Arial" w:eastAsia="Arial" w:hAnsi="Arial" w:cs="Arial"/>
        </w:rPr>
        <w:t>As stated by Ceci [2022] “When comparing the platforms, Google Play generates the largest amount of worldwide app downloads”.</w:t>
      </w:r>
    </w:p>
    <w:p w14:paraId="540D55BB" w14:textId="2BFE0514" w:rsidR="54C9C9E9" w:rsidRDefault="13F1D16D" w:rsidP="009F3C5D">
      <w:pPr>
        <w:spacing w:line="360" w:lineRule="auto"/>
        <w:jc w:val="both"/>
        <w:rPr>
          <w:rFonts w:ascii="Arial" w:eastAsia="Arial" w:hAnsi="Arial" w:cs="Arial"/>
          <w:sz w:val="24"/>
          <w:szCs w:val="24"/>
        </w:rPr>
      </w:pPr>
      <w:r w:rsidRPr="5A19D6D4">
        <w:rPr>
          <w:rFonts w:ascii="Arial" w:eastAsia="Arial" w:hAnsi="Arial" w:cs="Arial"/>
          <w:sz w:val="24"/>
          <w:szCs w:val="24"/>
        </w:rPr>
        <w:t xml:space="preserve">Payment structure </w:t>
      </w:r>
    </w:p>
    <w:p w14:paraId="6C0288E2" w14:textId="57FCA1E7" w:rsidR="4EB0C4F1" w:rsidRDefault="4EB0C4F1" w:rsidP="009F3C5D">
      <w:pPr>
        <w:spacing w:line="360" w:lineRule="auto"/>
        <w:jc w:val="both"/>
        <w:rPr>
          <w:rFonts w:ascii="Arial" w:eastAsia="Arial" w:hAnsi="Arial" w:cs="Arial"/>
        </w:rPr>
      </w:pPr>
      <w:r w:rsidRPr="5A19D6D4">
        <w:rPr>
          <w:rFonts w:ascii="Arial" w:eastAsia="Arial" w:hAnsi="Arial" w:cs="Arial"/>
        </w:rPr>
        <w:t>P</w:t>
      </w:r>
      <w:r w:rsidR="180B4312" w:rsidRPr="5A19D6D4">
        <w:rPr>
          <w:rFonts w:ascii="Arial" w:eastAsia="Arial" w:hAnsi="Arial" w:cs="Arial"/>
        </w:rPr>
        <w:t>ayment</w:t>
      </w:r>
      <w:r w:rsidR="631557B2" w:rsidRPr="5A19D6D4">
        <w:rPr>
          <w:rFonts w:ascii="Arial" w:eastAsia="Arial" w:hAnsi="Arial" w:cs="Arial"/>
        </w:rPr>
        <w:t>s</w:t>
      </w:r>
      <w:r w:rsidR="180B4312" w:rsidRPr="5A19D6D4">
        <w:rPr>
          <w:rFonts w:ascii="Arial" w:eastAsia="Arial" w:hAnsi="Arial" w:cs="Arial"/>
        </w:rPr>
        <w:t xml:space="preserve"> will be processed via PayPal</w:t>
      </w:r>
      <w:r w:rsidR="15550D75" w:rsidRPr="5A19D6D4">
        <w:rPr>
          <w:rFonts w:ascii="Arial" w:eastAsia="Arial" w:hAnsi="Arial" w:cs="Arial"/>
        </w:rPr>
        <w:t xml:space="preserve">, </w:t>
      </w:r>
      <w:r w:rsidR="7C161C7B" w:rsidRPr="5A19D6D4">
        <w:rPr>
          <w:rFonts w:ascii="Arial" w:eastAsia="Arial" w:hAnsi="Arial" w:cs="Arial"/>
        </w:rPr>
        <w:t xml:space="preserve">(payment gateway) which are PCI (Paycard industry compliant), </w:t>
      </w:r>
      <w:r w:rsidR="0F8B6071" w:rsidRPr="5A19D6D4">
        <w:rPr>
          <w:rFonts w:ascii="Arial" w:eastAsia="Arial" w:hAnsi="Arial" w:cs="Arial"/>
        </w:rPr>
        <w:t>a 24hr fast</w:t>
      </w:r>
      <w:r w:rsidR="56AD2CF8" w:rsidRPr="5A19D6D4">
        <w:rPr>
          <w:rFonts w:ascii="Arial" w:eastAsia="Arial" w:hAnsi="Arial" w:cs="Arial"/>
        </w:rPr>
        <w:t>,</w:t>
      </w:r>
      <w:r w:rsidR="0F8B6071" w:rsidRPr="5A19D6D4">
        <w:rPr>
          <w:rFonts w:ascii="Arial" w:eastAsia="Arial" w:hAnsi="Arial" w:cs="Arial"/>
        </w:rPr>
        <w:t xml:space="preserve"> </w:t>
      </w:r>
      <w:r w:rsidR="47CD90EA" w:rsidRPr="5A19D6D4">
        <w:rPr>
          <w:rFonts w:ascii="Arial" w:eastAsia="Arial" w:hAnsi="Arial" w:cs="Arial"/>
        </w:rPr>
        <w:t>straightforward way</w:t>
      </w:r>
      <w:r w:rsidR="0F8B6071" w:rsidRPr="5A19D6D4">
        <w:rPr>
          <w:rFonts w:ascii="Arial" w:eastAsia="Arial" w:hAnsi="Arial" w:cs="Arial"/>
        </w:rPr>
        <w:t xml:space="preserve"> to secure online payment for customers.</w:t>
      </w:r>
      <w:r w:rsidR="21D9D037" w:rsidRPr="5A19D6D4">
        <w:rPr>
          <w:rFonts w:ascii="Arial" w:eastAsia="Arial" w:hAnsi="Arial" w:cs="Arial"/>
        </w:rPr>
        <w:t xml:space="preserve"> </w:t>
      </w:r>
      <w:r w:rsidR="62EE7A05" w:rsidRPr="5A19D6D4">
        <w:rPr>
          <w:rFonts w:ascii="Arial" w:eastAsia="Arial" w:hAnsi="Arial" w:cs="Arial"/>
        </w:rPr>
        <w:t>The Payment Card Industry Data Security Standard (PCI DSS) is a standard mandated by the card schemes to increase controls on cardholder data to reduce the risk of fraud. It applies to small businesses as well as larger service providers including PayPal.</w:t>
      </w:r>
      <w:r w:rsidR="7CC9FE47" w:rsidRPr="5A19D6D4">
        <w:rPr>
          <w:rFonts w:ascii="Arial" w:eastAsia="Arial" w:hAnsi="Arial" w:cs="Arial"/>
        </w:rPr>
        <w:t xml:space="preserve"> </w:t>
      </w:r>
      <w:r w:rsidR="27F3F579" w:rsidRPr="5A19D6D4">
        <w:rPr>
          <w:rFonts w:ascii="Arial" w:eastAsia="Arial" w:hAnsi="Arial" w:cs="Arial"/>
        </w:rPr>
        <w:t>(</w:t>
      </w:r>
      <w:r w:rsidR="7CC9FE47" w:rsidRPr="5A19D6D4">
        <w:rPr>
          <w:rFonts w:ascii="Arial" w:eastAsia="Arial" w:hAnsi="Arial" w:cs="Arial"/>
        </w:rPr>
        <w:t>PayPal</w:t>
      </w:r>
      <w:r w:rsidR="3962DE3A" w:rsidRPr="5A19D6D4">
        <w:rPr>
          <w:rFonts w:ascii="Arial" w:eastAsia="Arial" w:hAnsi="Arial" w:cs="Arial"/>
        </w:rPr>
        <w:t>,</w:t>
      </w:r>
      <w:r w:rsidR="7CC9FE47" w:rsidRPr="5A19D6D4">
        <w:rPr>
          <w:rFonts w:ascii="Arial" w:eastAsia="Arial" w:hAnsi="Arial" w:cs="Arial"/>
        </w:rPr>
        <w:t xml:space="preserve"> 222)</w:t>
      </w:r>
      <w:r w:rsidR="4BBF46D1" w:rsidRPr="5A19D6D4">
        <w:rPr>
          <w:rFonts w:ascii="Arial" w:eastAsia="Arial" w:hAnsi="Arial" w:cs="Arial"/>
        </w:rPr>
        <w:t xml:space="preserve">. </w:t>
      </w:r>
      <w:bookmarkStart w:id="47" w:name="_Int_VwnxluJ7"/>
      <w:r w:rsidR="3DC14A74" w:rsidRPr="5A19D6D4">
        <w:rPr>
          <w:rFonts w:ascii="Arial" w:eastAsia="Arial" w:hAnsi="Arial" w:cs="Arial"/>
        </w:rPr>
        <w:t>Figure 3</w:t>
      </w:r>
      <w:bookmarkEnd w:id="47"/>
      <w:r w:rsidR="5A43F7E7" w:rsidRPr="5A19D6D4">
        <w:rPr>
          <w:rFonts w:ascii="Arial" w:eastAsia="Arial" w:hAnsi="Arial" w:cs="Arial"/>
        </w:rPr>
        <w:t xml:space="preserve"> below shows the customer charge</w:t>
      </w:r>
      <w:r w:rsidR="33B4063E" w:rsidRPr="5A19D6D4">
        <w:rPr>
          <w:rFonts w:ascii="Arial" w:eastAsia="Arial" w:hAnsi="Arial" w:cs="Arial"/>
        </w:rPr>
        <w:t xml:space="preserve"> plan and the service</w:t>
      </w:r>
      <w:r w:rsidR="34224ECB" w:rsidRPr="5A19D6D4">
        <w:rPr>
          <w:rFonts w:ascii="Arial" w:eastAsia="Arial" w:hAnsi="Arial" w:cs="Arial"/>
        </w:rPr>
        <w:t>s</w:t>
      </w:r>
      <w:r w:rsidR="33B4063E" w:rsidRPr="5A19D6D4">
        <w:rPr>
          <w:rFonts w:ascii="Arial" w:eastAsia="Arial" w:hAnsi="Arial" w:cs="Arial"/>
        </w:rPr>
        <w:t xml:space="preserve"> on offer</w:t>
      </w:r>
      <w:r w:rsidR="6D5126BC" w:rsidRPr="5A19D6D4">
        <w:rPr>
          <w:rFonts w:ascii="Arial" w:eastAsia="Arial" w:hAnsi="Arial" w:cs="Arial"/>
        </w:rPr>
        <w:t>.</w:t>
      </w:r>
      <w:r w:rsidR="5A43F7E7" w:rsidRPr="5A19D6D4">
        <w:rPr>
          <w:rFonts w:ascii="Arial" w:eastAsia="Arial" w:hAnsi="Arial" w:cs="Arial"/>
        </w:rPr>
        <w:t xml:space="preserve"> </w:t>
      </w:r>
    </w:p>
    <w:p w14:paraId="38E47657" w14:textId="77777777" w:rsidR="00C312A1" w:rsidRDefault="00C312A1" w:rsidP="5A19D6D4">
      <w:pPr>
        <w:spacing w:line="360" w:lineRule="auto"/>
        <w:rPr>
          <w:rFonts w:ascii="Arial" w:eastAsia="Arial" w:hAnsi="Arial" w:cs="Arial"/>
          <w:b/>
          <w:bCs/>
        </w:rPr>
      </w:pPr>
    </w:p>
    <w:p w14:paraId="6038390B" w14:textId="51796354" w:rsidR="3003A577" w:rsidRPr="00C312A1" w:rsidRDefault="3003A577" w:rsidP="5A19D6D4">
      <w:pPr>
        <w:spacing w:line="360" w:lineRule="auto"/>
        <w:rPr>
          <w:rFonts w:ascii="Arial" w:eastAsia="Arial" w:hAnsi="Arial" w:cs="Arial"/>
          <w:b/>
          <w:bCs/>
        </w:rPr>
      </w:pPr>
      <w:r w:rsidRPr="00C312A1">
        <w:rPr>
          <w:rFonts w:ascii="Arial" w:eastAsia="Arial" w:hAnsi="Arial" w:cs="Arial"/>
          <w:b/>
          <w:bCs/>
        </w:rPr>
        <w:t>Figure 3</w:t>
      </w:r>
      <w:r w:rsidR="32660B1F" w:rsidRPr="00C312A1">
        <w:rPr>
          <w:rFonts w:ascii="Arial" w:eastAsia="Arial" w:hAnsi="Arial" w:cs="Arial"/>
          <w:b/>
          <w:bCs/>
        </w:rPr>
        <w:t>.</w:t>
      </w:r>
      <w:r w:rsidRPr="00C312A1">
        <w:rPr>
          <w:b/>
          <w:bCs/>
        </w:rPr>
        <w:tab/>
      </w:r>
      <w:r w:rsidRPr="00C312A1">
        <w:rPr>
          <w:b/>
          <w:bCs/>
        </w:rPr>
        <w:tab/>
      </w:r>
      <w:r w:rsidRPr="00C312A1">
        <w:rPr>
          <w:b/>
          <w:bCs/>
        </w:rPr>
        <w:tab/>
      </w:r>
      <w:r w:rsidRPr="00C312A1">
        <w:rPr>
          <w:b/>
          <w:bCs/>
        </w:rPr>
        <w:tab/>
      </w:r>
      <w:r w:rsidR="47CBD1C6" w:rsidRPr="00C312A1">
        <w:rPr>
          <w:rFonts w:ascii="Arial" w:eastAsia="Arial" w:hAnsi="Arial" w:cs="Arial"/>
          <w:sz w:val="24"/>
          <w:szCs w:val="24"/>
        </w:rPr>
        <w:t>Customer Charge Plan</w:t>
      </w:r>
    </w:p>
    <w:tbl>
      <w:tblPr>
        <w:tblStyle w:val="TableGrid"/>
        <w:tblW w:w="0" w:type="auto"/>
        <w:tblLayout w:type="fixed"/>
        <w:tblLook w:val="06A0" w:firstRow="1" w:lastRow="0" w:firstColumn="1" w:lastColumn="0" w:noHBand="1" w:noVBand="1"/>
      </w:tblPr>
      <w:tblGrid>
        <w:gridCol w:w="2355"/>
        <w:gridCol w:w="1695"/>
        <w:gridCol w:w="1755"/>
        <w:gridCol w:w="1410"/>
        <w:gridCol w:w="1909"/>
      </w:tblGrid>
      <w:tr w:rsidR="5A19D6D4" w14:paraId="7A384526" w14:textId="77777777" w:rsidTr="5A19D6D4">
        <w:trPr>
          <w:trHeight w:val="780"/>
        </w:trPr>
        <w:tc>
          <w:tcPr>
            <w:tcW w:w="2355" w:type="dxa"/>
          </w:tcPr>
          <w:p w14:paraId="4BD2529E" w14:textId="3D81F0E8" w:rsidR="239FC713" w:rsidRDefault="239FC713" w:rsidP="5A19D6D4">
            <w:pPr>
              <w:jc w:val="center"/>
              <w:rPr>
                <w:rFonts w:ascii="Arial" w:eastAsia="Arial" w:hAnsi="Arial" w:cs="Arial"/>
                <w:sz w:val="28"/>
                <w:szCs w:val="28"/>
              </w:rPr>
            </w:pPr>
            <w:r w:rsidRPr="5A19D6D4">
              <w:rPr>
                <w:rFonts w:ascii="Arial" w:eastAsia="Arial" w:hAnsi="Arial" w:cs="Arial"/>
                <w:b/>
                <w:bCs/>
                <w:sz w:val="28"/>
                <w:szCs w:val="28"/>
              </w:rPr>
              <w:t>AAA Scanner</w:t>
            </w:r>
          </w:p>
          <w:p w14:paraId="052238F4" w14:textId="64B800FC" w:rsidR="55C9CE23" w:rsidRDefault="55C9CE23" w:rsidP="5A19D6D4">
            <w:pPr>
              <w:jc w:val="center"/>
              <w:rPr>
                <w:rFonts w:ascii="Arial" w:eastAsia="Arial" w:hAnsi="Arial" w:cs="Arial"/>
                <w:b/>
                <w:bCs/>
                <w:sz w:val="28"/>
                <w:szCs w:val="28"/>
              </w:rPr>
            </w:pPr>
            <w:r w:rsidRPr="5A19D6D4">
              <w:rPr>
                <w:rFonts w:ascii="Arial" w:eastAsia="Arial" w:hAnsi="Arial" w:cs="Arial"/>
                <w:b/>
                <w:bCs/>
                <w:sz w:val="28"/>
                <w:szCs w:val="28"/>
              </w:rPr>
              <w:t>Service plan</w:t>
            </w:r>
          </w:p>
        </w:tc>
        <w:tc>
          <w:tcPr>
            <w:tcW w:w="1695" w:type="dxa"/>
          </w:tcPr>
          <w:p w14:paraId="5C8A694A" w14:textId="443D59A8" w:rsidR="46CC2583" w:rsidRDefault="46CC2583" w:rsidP="5A19D6D4">
            <w:pPr>
              <w:rPr>
                <w:rFonts w:ascii="Arial" w:eastAsia="Arial" w:hAnsi="Arial" w:cs="Arial"/>
              </w:rPr>
            </w:pPr>
            <w:r w:rsidRPr="5A19D6D4">
              <w:rPr>
                <w:rFonts w:ascii="Arial" w:eastAsia="Arial" w:hAnsi="Arial" w:cs="Arial"/>
              </w:rPr>
              <w:t>Family group 4 persons</w:t>
            </w:r>
          </w:p>
        </w:tc>
        <w:tc>
          <w:tcPr>
            <w:tcW w:w="1755" w:type="dxa"/>
          </w:tcPr>
          <w:p w14:paraId="2315017C" w14:textId="2AFAC23D" w:rsidR="46CC2583" w:rsidRDefault="46CC2583" w:rsidP="5A19D6D4">
            <w:pPr>
              <w:rPr>
                <w:rFonts w:ascii="Arial" w:eastAsia="Arial" w:hAnsi="Arial" w:cs="Arial"/>
              </w:rPr>
            </w:pPr>
            <w:r w:rsidRPr="5A19D6D4">
              <w:rPr>
                <w:rFonts w:ascii="Arial" w:eastAsia="Arial" w:hAnsi="Arial" w:cs="Arial"/>
              </w:rPr>
              <w:t>Family group 4 persons + 1</w:t>
            </w:r>
          </w:p>
        </w:tc>
        <w:tc>
          <w:tcPr>
            <w:tcW w:w="1410" w:type="dxa"/>
          </w:tcPr>
          <w:p w14:paraId="4AC196AB" w14:textId="7DBF7385" w:rsidR="46CC2583" w:rsidRDefault="46CC2583" w:rsidP="5A19D6D4">
            <w:pPr>
              <w:rPr>
                <w:rFonts w:ascii="Arial" w:eastAsia="Arial" w:hAnsi="Arial" w:cs="Arial"/>
              </w:rPr>
            </w:pPr>
            <w:r w:rsidRPr="5A19D6D4">
              <w:rPr>
                <w:rFonts w:ascii="Arial" w:eastAsia="Arial" w:hAnsi="Arial" w:cs="Arial"/>
              </w:rPr>
              <w:t>16yrs+</w:t>
            </w:r>
          </w:p>
          <w:p w14:paraId="5AD9087A" w14:textId="67DFD757" w:rsidR="5A19D6D4" w:rsidRDefault="5A19D6D4" w:rsidP="5A19D6D4">
            <w:pPr>
              <w:jc w:val="center"/>
              <w:rPr>
                <w:rFonts w:ascii="Arial" w:eastAsia="Arial" w:hAnsi="Arial" w:cs="Arial"/>
              </w:rPr>
            </w:pPr>
          </w:p>
        </w:tc>
        <w:tc>
          <w:tcPr>
            <w:tcW w:w="1909" w:type="dxa"/>
          </w:tcPr>
          <w:p w14:paraId="705E5256" w14:textId="5972C3A3" w:rsidR="5CA781F3" w:rsidRDefault="5CA781F3" w:rsidP="5A19D6D4">
            <w:pPr>
              <w:rPr>
                <w:rFonts w:ascii="Arial" w:eastAsia="Arial" w:hAnsi="Arial" w:cs="Arial"/>
              </w:rPr>
            </w:pPr>
            <w:r w:rsidRPr="5A19D6D4">
              <w:rPr>
                <w:rFonts w:ascii="Arial" w:eastAsia="Arial" w:hAnsi="Arial" w:cs="Arial"/>
              </w:rPr>
              <w:t xml:space="preserve"> </w:t>
            </w:r>
            <w:r w:rsidR="0D8CA2D0" w:rsidRPr="5A19D6D4">
              <w:rPr>
                <w:rFonts w:ascii="Arial" w:eastAsia="Arial" w:hAnsi="Arial" w:cs="Arial"/>
              </w:rPr>
              <w:t>Student</w:t>
            </w:r>
          </w:p>
          <w:p w14:paraId="3B4A88B5" w14:textId="2D8AD7FE" w:rsidR="5A19D6D4" w:rsidRDefault="5A19D6D4" w:rsidP="5A19D6D4">
            <w:pPr>
              <w:rPr>
                <w:rFonts w:ascii="Arial" w:eastAsia="Arial" w:hAnsi="Arial" w:cs="Arial"/>
              </w:rPr>
            </w:pPr>
          </w:p>
        </w:tc>
      </w:tr>
      <w:tr w:rsidR="5A19D6D4" w14:paraId="6128AD36" w14:textId="77777777" w:rsidTr="5A19D6D4">
        <w:tc>
          <w:tcPr>
            <w:tcW w:w="2355" w:type="dxa"/>
          </w:tcPr>
          <w:p w14:paraId="03C4CD0B" w14:textId="2F2BF987" w:rsidR="31E360A0" w:rsidRDefault="31E360A0" w:rsidP="5A19D6D4">
            <w:pPr>
              <w:jc w:val="center"/>
              <w:rPr>
                <w:rFonts w:ascii="Arial" w:eastAsia="Arial" w:hAnsi="Arial" w:cs="Arial"/>
                <w:b/>
                <w:bCs/>
              </w:rPr>
            </w:pPr>
            <w:r w:rsidRPr="5A19D6D4">
              <w:rPr>
                <w:rFonts w:ascii="Arial" w:eastAsia="Arial" w:hAnsi="Arial" w:cs="Arial"/>
                <w:b/>
                <w:bCs/>
              </w:rPr>
              <w:t>Level 1</w:t>
            </w:r>
          </w:p>
          <w:p w14:paraId="35EE5A11" w14:textId="70D524CA" w:rsidR="31E360A0" w:rsidRDefault="31E360A0" w:rsidP="5A19D6D4">
            <w:pPr>
              <w:jc w:val="center"/>
              <w:rPr>
                <w:rFonts w:ascii="Arial" w:eastAsia="Arial" w:hAnsi="Arial" w:cs="Arial"/>
              </w:rPr>
            </w:pPr>
            <w:r w:rsidRPr="5A19D6D4">
              <w:rPr>
                <w:rFonts w:ascii="Arial" w:eastAsia="Arial" w:hAnsi="Arial" w:cs="Arial"/>
              </w:rPr>
              <w:t>Free sign-up &amp; basic allergy scanner</w:t>
            </w:r>
          </w:p>
          <w:p w14:paraId="66351640" w14:textId="21352FFF" w:rsidR="5A19D6D4" w:rsidRDefault="5A19D6D4" w:rsidP="5A19D6D4">
            <w:pPr>
              <w:rPr>
                <w:rFonts w:ascii="Arial" w:eastAsia="Arial" w:hAnsi="Arial" w:cs="Arial"/>
              </w:rPr>
            </w:pPr>
          </w:p>
        </w:tc>
        <w:tc>
          <w:tcPr>
            <w:tcW w:w="1695" w:type="dxa"/>
          </w:tcPr>
          <w:p w14:paraId="790E7D64" w14:textId="0D4587C2" w:rsidR="5A19D6D4" w:rsidRDefault="5A19D6D4" w:rsidP="5A19D6D4">
            <w:pPr>
              <w:rPr>
                <w:rFonts w:ascii="Arial" w:eastAsia="Arial" w:hAnsi="Arial" w:cs="Arial"/>
              </w:rPr>
            </w:pPr>
          </w:p>
          <w:p w14:paraId="53D912DE" w14:textId="75F164E6" w:rsidR="5A19D6D4" w:rsidRDefault="5A19D6D4" w:rsidP="5A19D6D4">
            <w:pPr>
              <w:rPr>
                <w:rFonts w:ascii="Arial" w:eastAsia="Arial" w:hAnsi="Arial" w:cs="Arial"/>
              </w:rPr>
            </w:pPr>
          </w:p>
        </w:tc>
        <w:tc>
          <w:tcPr>
            <w:tcW w:w="1755" w:type="dxa"/>
          </w:tcPr>
          <w:p w14:paraId="6020F3D6" w14:textId="227A58F4" w:rsidR="5A19D6D4" w:rsidRDefault="5A19D6D4" w:rsidP="5A19D6D4">
            <w:pPr>
              <w:rPr>
                <w:rFonts w:ascii="Arial" w:eastAsia="Arial" w:hAnsi="Arial" w:cs="Arial"/>
              </w:rPr>
            </w:pPr>
          </w:p>
        </w:tc>
        <w:tc>
          <w:tcPr>
            <w:tcW w:w="1410" w:type="dxa"/>
          </w:tcPr>
          <w:p w14:paraId="63FFC2B1" w14:textId="5BDEEA6F" w:rsidR="5A19D6D4" w:rsidRDefault="5A19D6D4" w:rsidP="5A19D6D4">
            <w:pPr>
              <w:rPr>
                <w:rFonts w:ascii="Arial" w:eastAsia="Arial" w:hAnsi="Arial" w:cs="Arial"/>
              </w:rPr>
            </w:pPr>
          </w:p>
        </w:tc>
        <w:tc>
          <w:tcPr>
            <w:tcW w:w="1909" w:type="dxa"/>
          </w:tcPr>
          <w:p w14:paraId="3F223545" w14:textId="7EFF4998" w:rsidR="5A19D6D4" w:rsidRDefault="5A19D6D4" w:rsidP="5A19D6D4">
            <w:pPr>
              <w:rPr>
                <w:rFonts w:ascii="Arial" w:eastAsia="Arial" w:hAnsi="Arial" w:cs="Arial"/>
              </w:rPr>
            </w:pPr>
          </w:p>
        </w:tc>
      </w:tr>
      <w:tr w:rsidR="5A19D6D4" w14:paraId="4B4F372D" w14:textId="77777777" w:rsidTr="5A19D6D4">
        <w:tc>
          <w:tcPr>
            <w:tcW w:w="2355" w:type="dxa"/>
          </w:tcPr>
          <w:p w14:paraId="5670F2A9" w14:textId="785BA4C5" w:rsidR="2055EA4C" w:rsidRDefault="2055EA4C" w:rsidP="5A19D6D4">
            <w:pPr>
              <w:jc w:val="center"/>
              <w:rPr>
                <w:rFonts w:ascii="Arial" w:eastAsia="Arial" w:hAnsi="Arial" w:cs="Arial"/>
                <w:b/>
                <w:bCs/>
              </w:rPr>
            </w:pPr>
            <w:r w:rsidRPr="5A19D6D4">
              <w:rPr>
                <w:rFonts w:ascii="Arial" w:eastAsia="Arial" w:hAnsi="Arial" w:cs="Arial"/>
                <w:b/>
                <w:bCs/>
              </w:rPr>
              <w:t>Level 2</w:t>
            </w:r>
          </w:p>
          <w:p w14:paraId="0F0DE8AC" w14:textId="1977EBE5" w:rsidR="2055EA4C" w:rsidRDefault="2055EA4C" w:rsidP="5A19D6D4">
            <w:pPr>
              <w:jc w:val="center"/>
              <w:rPr>
                <w:rFonts w:ascii="Arial" w:eastAsia="Arial" w:hAnsi="Arial" w:cs="Arial"/>
              </w:rPr>
            </w:pPr>
            <w:r w:rsidRPr="5A19D6D4">
              <w:rPr>
                <w:rFonts w:ascii="Arial" w:eastAsia="Arial" w:hAnsi="Arial" w:cs="Arial"/>
              </w:rPr>
              <w:t>Free sign-up</w:t>
            </w:r>
            <w:r w:rsidR="1E9CB615" w:rsidRPr="5A19D6D4">
              <w:rPr>
                <w:rFonts w:ascii="Arial" w:eastAsia="Arial" w:hAnsi="Arial" w:cs="Arial"/>
              </w:rPr>
              <w:t xml:space="preserve">, </w:t>
            </w:r>
            <w:r w:rsidRPr="5A19D6D4">
              <w:rPr>
                <w:rFonts w:ascii="Arial" w:eastAsia="Arial" w:hAnsi="Arial" w:cs="Arial"/>
              </w:rPr>
              <w:t>Store information &amp; health profile</w:t>
            </w:r>
          </w:p>
        </w:tc>
        <w:tc>
          <w:tcPr>
            <w:tcW w:w="1695" w:type="dxa"/>
          </w:tcPr>
          <w:p w14:paraId="4201693A" w14:textId="3F7451BC" w:rsidR="5A19D6D4" w:rsidRDefault="5A19D6D4" w:rsidP="5A19D6D4">
            <w:pPr>
              <w:rPr>
                <w:rFonts w:ascii="Arial" w:eastAsia="Arial" w:hAnsi="Arial" w:cs="Arial"/>
              </w:rPr>
            </w:pPr>
          </w:p>
        </w:tc>
        <w:tc>
          <w:tcPr>
            <w:tcW w:w="1755" w:type="dxa"/>
          </w:tcPr>
          <w:p w14:paraId="0A2EA5B8" w14:textId="0DD22078" w:rsidR="5A19D6D4" w:rsidRDefault="5A19D6D4" w:rsidP="5A19D6D4">
            <w:pPr>
              <w:rPr>
                <w:rFonts w:ascii="Arial" w:eastAsia="Arial" w:hAnsi="Arial" w:cs="Arial"/>
              </w:rPr>
            </w:pPr>
          </w:p>
        </w:tc>
        <w:tc>
          <w:tcPr>
            <w:tcW w:w="1410" w:type="dxa"/>
          </w:tcPr>
          <w:p w14:paraId="76E0C4EB" w14:textId="423E3E00" w:rsidR="5A19D6D4" w:rsidRDefault="5A19D6D4" w:rsidP="5A19D6D4">
            <w:pPr>
              <w:rPr>
                <w:rFonts w:ascii="Arial" w:eastAsia="Arial" w:hAnsi="Arial" w:cs="Arial"/>
              </w:rPr>
            </w:pPr>
          </w:p>
        </w:tc>
        <w:tc>
          <w:tcPr>
            <w:tcW w:w="1909" w:type="dxa"/>
          </w:tcPr>
          <w:p w14:paraId="05F7EE79" w14:textId="644F0A36" w:rsidR="5A19D6D4" w:rsidRDefault="5A19D6D4" w:rsidP="5A19D6D4">
            <w:pPr>
              <w:rPr>
                <w:rFonts w:ascii="Arial" w:eastAsia="Arial" w:hAnsi="Arial" w:cs="Arial"/>
              </w:rPr>
            </w:pPr>
          </w:p>
        </w:tc>
      </w:tr>
      <w:tr w:rsidR="5A19D6D4" w14:paraId="1DFCE10E" w14:textId="77777777" w:rsidTr="5A19D6D4">
        <w:tc>
          <w:tcPr>
            <w:tcW w:w="2355" w:type="dxa"/>
          </w:tcPr>
          <w:p w14:paraId="16433B65" w14:textId="10990274" w:rsidR="089F93E6" w:rsidRDefault="089F93E6" w:rsidP="5A19D6D4">
            <w:pPr>
              <w:jc w:val="center"/>
              <w:rPr>
                <w:rFonts w:ascii="Arial" w:eastAsia="Arial" w:hAnsi="Arial" w:cs="Arial"/>
                <w:b/>
                <w:bCs/>
              </w:rPr>
            </w:pPr>
            <w:r w:rsidRPr="5A19D6D4">
              <w:rPr>
                <w:rFonts w:ascii="Arial" w:eastAsia="Arial" w:hAnsi="Arial" w:cs="Arial"/>
                <w:b/>
                <w:bCs/>
              </w:rPr>
              <w:t>Level 3</w:t>
            </w:r>
          </w:p>
          <w:p w14:paraId="091A3D3B" w14:textId="1A2785C0" w:rsidR="089F93E6" w:rsidRDefault="089F93E6" w:rsidP="5A19D6D4">
            <w:pPr>
              <w:jc w:val="center"/>
              <w:rPr>
                <w:rFonts w:ascii="Arial" w:eastAsia="Arial" w:hAnsi="Arial" w:cs="Arial"/>
              </w:rPr>
            </w:pPr>
            <w:r w:rsidRPr="5A19D6D4">
              <w:rPr>
                <w:rFonts w:ascii="Arial" w:eastAsia="Arial" w:hAnsi="Arial" w:cs="Arial"/>
              </w:rPr>
              <w:t>Free sign-up, Advance scanner, hospitals &amp; doctors</w:t>
            </w:r>
            <w:r w:rsidR="24B46666" w:rsidRPr="5A19D6D4">
              <w:rPr>
                <w:rFonts w:ascii="Arial" w:eastAsia="Arial" w:hAnsi="Arial" w:cs="Arial"/>
              </w:rPr>
              <w:t>,</w:t>
            </w:r>
          </w:p>
          <w:p w14:paraId="06BC461C" w14:textId="2F266D32" w:rsidR="0406D8FF" w:rsidRDefault="0406D8FF" w:rsidP="5A19D6D4">
            <w:pPr>
              <w:jc w:val="center"/>
              <w:rPr>
                <w:rFonts w:ascii="Arial" w:eastAsia="Arial" w:hAnsi="Arial" w:cs="Arial"/>
              </w:rPr>
            </w:pPr>
            <w:r w:rsidRPr="5A19D6D4">
              <w:rPr>
                <w:rFonts w:ascii="Arial" w:eastAsia="Arial" w:hAnsi="Arial" w:cs="Arial"/>
              </w:rPr>
              <w:t>n</w:t>
            </w:r>
            <w:r w:rsidR="24B46666" w:rsidRPr="5A19D6D4">
              <w:rPr>
                <w:rFonts w:ascii="Arial" w:eastAsia="Arial" w:hAnsi="Arial" w:cs="Arial"/>
              </w:rPr>
              <w:t>ext of kin</w:t>
            </w:r>
          </w:p>
        </w:tc>
        <w:tc>
          <w:tcPr>
            <w:tcW w:w="1695" w:type="dxa"/>
          </w:tcPr>
          <w:p w14:paraId="3C3E90B3" w14:textId="281AAC18" w:rsidR="5A19D6D4" w:rsidRDefault="5A19D6D4" w:rsidP="5A19D6D4">
            <w:pPr>
              <w:rPr>
                <w:rFonts w:ascii="Arial" w:eastAsia="Arial" w:hAnsi="Arial" w:cs="Arial"/>
              </w:rPr>
            </w:pPr>
          </w:p>
        </w:tc>
        <w:tc>
          <w:tcPr>
            <w:tcW w:w="1755" w:type="dxa"/>
          </w:tcPr>
          <w:p w14:paraId="0E0B9E34" w14:textId="2EC9A3B7" w:rsidR="5A19D6D4" w:rsidRDefault="5A19D6D4" w:rsidP="5A19D6D4">
            <w:pPr>
              <w:rPr>
                <w:rFonts w:ascii="Arial" w:eastAsia="Arial" w:hAnsi="Arial" w:cs="Arial"/>
              </w:rPr>
            </w:pPr>
          </w:p>
        </w:tc>
        <w:tc>
          <w:tcPr>
            <w:tcW w:w="1410" w:type="dxa"/>
          </w:tcPr>
          <w:p w14:paraId="669386FB" w14:textId="5BDEEA6F" w:rsidR="5A19D6D4" w:rsidRDefault="5A19D6D4" w:rsidP="5A19D6D4">
            <w:pPr>
              <w:rPr>
                <w:rFonts w:ascii="Arial" w:eastAsia="Arial" w:hAnsi="Arial" w:cs="Arial"/>
              </w:rPr>
            </w:pPr>
          </w:p>
        </w:tc>
        <w:tc>
          <w:tcPr>
            <w:tcW w:w="1909" w:type="dxa"/>
          </w:tcPr>
          <w:p w14:paraId="0F617BD0" w14:textId="792001C0" w:rsidR="5A19D6D4" w:rsidRDefault="5A19D6D4" w:rsidP="5A19D6D4">
            <w:pPr>
              <w:rPr>
                <w:rFonts w:ascii="Arial" w:eastAsia="Arial" w:hAnsi="Arial" w:cs="Arial"/>
              </w:rPr>
            </w:pPr>
          </w:p>
        </w:tc>
      </w:tr>
      <w:tr w:rsidR="5A19D6D4" w14:paraId="17C05A9C" w14:textId="77777777" w:rsidTr="5A19D6D4">
        <w:tc>
          <w:tcPr>
            <w:tcW w:w="2355" w:type="dxa"/>
          </w:tcPr>
          <w:p w14:paraId="79CF3178" w14:textId="09285232" w:rsidR="0D7F2434" w:rsidRDefault="0D7F2434" w:rsidP="5A19D6D4">
            <w:pPr>
              <w:jc w:val="center"/>
              <w:rPr>
                <w:rFonts w:ascii="Arial" w:eastAsia="Arial" w:hAnsi="Arial" w:cs="Arial"/>
                <w:b/>
                <w:bCs/>
              </w:rPr>
            </w:pPr>
            <w:r w:rsidRPr="5A19D6D4">
              <w:rPr>
                <w:rFonts w:ascii="Arial" w:eastAsia="Arial" w:hAnsi="Arial" w:cs="Arial"/>
                <w:b/>
                <w:bCs/>
              </w:rPr>
              <w:t xml:space="preserve">Level 4 </w:t>
            </w:r>
          </w:p>
          <w:p w14:paraId="52675EF2" w14:textId="1ABC8EEC" w:rsidR="0D7F2434" w:rsidRDefault="0D7F2434" w:rsidP="5A19D6D4">
            <w:pPr>
              <w:jc w:val="center"/>
              <w:rPr>
                <w:rFonts w:ascii="Arial" w:eastAsia="Arial" w:hAnsi="Arial" w:cs="Arial"/>
              </w:rPr>
            </w:pPr>
            <w:r w:rsidRPr="5A19D6D4">
              <w:rPr>
                <w:rFonts w:ascii="Arial" w:eastAsia="Arial" w:hAnsi="Arial" w:cs="Arial"/>
              </w:rPr>
              <w:t>Free sign-up, advanced scanner,</w:t>
            </w:r>
            <w:r w:rsidR="5AF62C3C" w:rsidRPr="5A19D6D4">
              <w:rPr>
                <w:rFonts w:ascii="Arial" w:eastAsia="Arial" w:hAnsi="Arial" w:cs="Arial"/>
              </w:rPr>
              <w:t xml:space="preserve"> store information,</w:t>
            </w:r>
            <w:r w:rsidRPr="5A19D6D4">
              <w:rPr>
                <w:rFonts w:ascii="Arial" w:eastAsia="Arial" w:hAnsi="Arial" w:cs="Arial"/>
              </w:rPr>
              <w:t xml:space="preserve"> hospital &amp; doctor location</w:t>
            </w:r>
            <w:r w:rsidR="4B7CBD0A" w:rsidRPr="5A19D6D4">
              <w:rPr>
                <w:rFonts w:ascii="Arial" w:eastAsia="Arial" w:hAnsi="Arial" w:cs="Arial"/>
              </w:rPr>
              <w:t>, next of kin</w:t>
            </w:r>
          </w:p>
        </w:tc>
        <w:tc>
          <w:tcPr>
            <w:tcW w:w="1695" w:type="dxa"/>
          </w:tcPr>
          <w:p w14:paraId="39431C7B" w14:textId="3BC17EA8" w:rsidR="5A19D6D4" w:rsidRDefault="5A19D6D4" w:rsidP="5A19D6D4">
            <w:pPr>
              <w:rPr>
                <w:rFonts w:ascii="Arial" w:eastAsia="Arial" w:hAnsi="Arial" w:cs="Arial"/>
              </w:rPr>
            </w:pPr>
          </w:p>
        </w:tc>
        <w:tc>
          <w:tcPr>
            <w:tcW w:w="1755" w:type="dxa"/>
          </w:tcPr>
          <w:p w14:paraId="6CC3AC96" w14:textId="1C736B32" w:rsidR="5A19D6D4" w:rsidRDefault="5A19D6D4" w:rsidP="5A19D6D4">
            <w:pPr>
              <w:rPr>
                <w:rFonts w:ascii="Arial" w:eastAsia="Arial" w:hAnsi="Arial" w:cs="Arial"/>
              </w:rPr>
            </w:pPr>
          </w:p>
        </w:tc>
        <w:tc>
          <w:tcPr>
            <w:tcW w:w="1410" w:type="dxa"/>
          </w:tcPr>
          <w:p w14:paraId="78296D4E" w14:textId="7B070680" w:rsidR="5A19D6D4" w:rsidRDefault="5A19D6D4" w:rsidP="5A19D6D4">
            <w:pPr>
              <w:rPr>
                <w:rFonts w:ascii="Arial" w:eastAsia="Arial" w:hAnsi="Arial" w:cs="Arial"/>
              </w:rPr>
            </w:pPr>
          </w:p>
        </w:tc>
        <w:tc>
          <w:tcPr>
            <w:tcW w:w="1909" w:type="dxa"/>
          </w:tcPr>
          <w:p w14:paraId="07D99BDD" w14:textId="0C6CB237" w:rsidR="5A19D6D4" w:rsidRDefault="5A19D6D4" w:rsidP="5A19D6D4">
            <w:pPr>
              <w:rPr>
                <w:rFonts w:ascii="Arial" w:eastAsia="Arial" w:hAnsi="Arial" w:cs="Arial"/>
              </w:rPr>
            </w:pPr>
          </w:p>
        </w:tc>
      </w:tr>
    </w:tbl>
    <w:p w14:paraId="4B714941" w14:textId="6797830E" w:rsidR="5A19D6D4" w:rsidRDefault="5A19D6D4" w:rsidP="5A19D6D4">
      <w:pPr>
        <w:spacing w:line="360" w:lineRule="auto"/>
        <w:jc w:val="both"/>
        <w:rPr>
          <w:rFonts w:ascii="Arial" w:eastAsia="Arial" w:hAnsi="Arial" w:cs="Arial"/>
        </w:rPr>
      </w:pPr>
    </w:p>
    <w:p w14:paraId="779F5454" w14:textId="21D24F31" w:rsidR="0E0D37EF" w:rsidRDefault="7A27BC51" w:rsidP="5A19D6D4">
      <w:pPr>
        <w:spacing w:line="360" w:lineRule="auto"/>
        <w:rPr>
          <w:rFonts w:ascii="Arial" w:eastAsia="Arial" w:hAnsi="Arial" w:cs="Arial"/>
        </w:rPr>
      </w:pPr>
      <w:r w:rsidRPr="5A19D6D4">
        <w:rPr>
          <w:rFonts w:ascii="Arial" w:eastAsia="Arial" w:hAnsi="Arial" w:cs="Arial"/>
          <w:b/>
          <w:bCs/>
          <w:sz w:val="24"/>
          <w:szCs w:val="24"/>
        </w:rPr>
        <w:t xml:space="preserve">Figure 4. </w:t>
      </w:r>
      <w:r w:rsidR="13F1D16D" w:rsidRPr="5A19D6D4">
        <w:rPr>
          <w:rFonts w:ascii="Arial" w:eastAsia="Arial" w:hAnsi="Arial" w:cs="Arial"/>
          <w:sz w:val="24"/>
          <w:szCs w:val="24"/>
        </w:rPr>
        <w:t>Finances</w:t>
      </w:r>
      <w:r w:rsidR="4F3B847D" w:rsidRPr="5A19D6D4">
        <w:rPr>
          <w:rFonts w:ascii="Arial" w:eastAsia="Arial" w:hAnsi="Arial" w:cs="Arial"/>
          <w:sz w:val="24"/>
          <w:szCs w:val="24"/>
        </w:rPr>
        <w:t xml:space="preserve"> </w:t>
      </w:r>
    </w:p>
    <w:p w14:paraId="679ADC99" w14:textId="546190E8" w:rsidR="0E0D37EF" w:rsidRDefault="00D720F7" w:rsidP="73BBE1F2">
      <w:pPr>
        <w:spacing w:line="360" w:lineRule="auto"/>
        <w:rPr>
          <w:rFonts w:ascii="Arial" w:eastAsia="Arial" w:hAnsi="Arial" w:cs="Arial"/>
        </w:rPr>
      </w:pPr>
      <w:r>
        <w:rPr>
          <w:rFonts w:ascii="Arial" w:eastAsia="Arial" w:hAnsi="Arial" w:cs="Arial"/>
        </w:rPr>
        <w:t>Figure 4</w:t>
      </w:r>
      <w:r w:rsidR="00CE378C">
        <w:rPr>
          <w:rFonts w:ascii="Arial" w:eastAsia="Arial" w:hAnsi="Arial" w:cs="Arial"/>
        </w:rPr>
        <w:t xml:space="preserve"> shows s</w:t>
      </w:r>
      <w:r w:rsidR="47FA6DD7" w:rsidRPr="5A19D6D4">
        <w:rPr>
          <w:rFonts w:ascii="Arial" w:eastAsia="Arial" w:hAnsi="Arial" w:cs="Arial"/>
        </w:rPr>
        <w:t>tart-up costs</w:t>
      </w:r>
      <w:r w:rsidR="00CE378C">
        <w:rPr>
          <w:rFonts w:ascii="Arial" w:eastAsia="Arial" w:hAnsi="Arial" w:cs="Arial"/>
        </w:rPr>
        <w:t>, which</w:t>
      </w:r>
      <w:r w:rsidR="3BB069BE" w:rsidRPr="5A19D6D4">
        <w:rPr>
          <w:rFonts w:ascii="Arial" w:eastAsia="Arial" w:hAnsi="Arial" w:cs="Arial"/>
        </w:rPr>
        <w:t xml:space="preserve"> </w:t>
      </w:r>
      <w:r w:rsidR="0E0D37EF" w:rsidRPr="5A19D6D4">
        <w:rPr>
          <w:rFonts w:ascii="Arial" w:eastAsia="Arial" w:hAnsi="Arial" w:cs="Arial"/>
        </w:rPr>
        <w:t xml:space="preserve">will be acquired through government grants, </w:t>
      </w:r>
      <w:bookmarkStart w:id="48" w:name="_Int_3xEn12yx"/>
      <w:r w:rsidR="68CDA2A0" w:rsidRPr="5A19D6D4">
        <w:rPr>
          <w:rFonts w:ascii="Arial" w:eastAsia="Arial" w:hAnsi="Arial" w:cs="Arial"/>
        </w:rPr>
        <w:t>funds,</w:t>
      </w:r>
      <w:bookmarkEnd w:id="48"/>
      <w:r w:rsidR="0E0D37EF" w:rsidRPr="5A19D6D4">
        <w:rPr>
          <w:rFonts w:ascii="Arial" w:eastAsia="Arial" w:hAnsi="Arial" w:cs="Arial"/>
        </w:rPr>
        <w:t xml:space="preserve"> and investments</w:t>
      </w:r>
      <w:r w:rsidR="00CE378C">
        <w:rPr>
          <w:rFonts w:ascii="Arial" w:eastAsia="Arial" w:hAnsi="Arial" w:cs="Arial"/>
        </w:rPr>
        <w:t>.</w:t>
      </w:r>
    </w:p>
    <w:tbl>
      <w:tblPr>
        <w:tblStyle w:val="TableGrid"/>
        <w:tblW w:w="0" w:type="auto"/>
        <w:tblLayout w:type="fixed"/>
        <w:tblLook w:val="06A0" w:firstRow="1" w:lastRow="0" w:firstColumn="1" w:lastColumn="0" w:noHBand="1" w:noVBand="1"/>
      </w:tblPr>
      <w:tblGrid>
        <w:gridCol w:w="4508"/>
        <w:gridCol w:w="4508"/>
      </w:tblGrid>
      <w:tr w:rsidR="7847E18F" w14:paraId="46DA1AC2" w14:textId="77777777" w:rsidTr="5A19D6D4">
        <w:trPr>
          <w:trHeight w:val="300"/>
        </w:trPr>
        <w:tc>
          <w:tcPr>
            <w:tcW w:w="4508" w:type="dxa"/>
          </w:tcPr>
          <w:p w14:paraId="226A7D42" w14:textId="25675576" w:rsidR="7847E18F" w:rsidRDefault="73021D72" w:rsidP="73BBE1F2">
            <w:pPr>
              <w:rPr>
                <w:rFonts w:ascii="Arial" w:eastAsia="Arial" w:hAnsi="Arial" w:cs="Arial"/>
              </w:rPr>
            </w:pPr>
            <w:r w:rsidRPr="73BBE1F2">
              <w:rPr>
                <w:rFonts w:ascii="Arial" w:eastAsia="Arial" w:hAnsi="Arial" w:cs="Arial"/>
              </w:rPr>
              <w:t>Administration fee</w:t>
            </w:r>
          </w:p>
        </w:tc>
        <w:tc>
          <w:tcPr>
            <w:tcW w:w="4508" w:type="dxa"/>
          </w:tcPr>
          <w:p w14:paraId="4A2AE824" w14:textId="013257FE" w:rsidR="7847E18F" w:rsidRDefault="73021D72" w:rsidP="73BBE1F2">
            <w:pPr>
              <w:rPr>
                <w:rFonts w:ascii="Arial" w:eastAsia="Arial" w:hAnsi="Arial" w:cs="Arial"/>
              </w:rPr>
            </w:pPr>
            <w:r w:rsidRPr="73BBE1F2">
              <w:rPr>
                <w:rFonts w:ascii="Arial" w:eastAsia="Arial" w:hAnsi="Arial" w:cs="Arial"/>
              </w:rPr>
              <w:t>£20 per month per 5 - 10 users</w:t>
            </w:r>
          </w:p>
        </w:tc>
      </w:tr>
      <w:tr w:rsidR="7847E18F" w14:paraId="718B553A" w14:textId="77777777" w:rsidTr="5A19D6D4">
        <w:tc>
          <w:tcPr>
            <w:tcW w:w="4508" w:type="dxa"/>
          </w:tcPr>
          <w:p w14:paraId="74B5E991" w14:textId="14750D13" w:rsidR="7847E18F" w:rsidRDefault="73021D72" w:rsidP="73BBE1F2">
            <w:pPr>
              <w:rPr>
                <w:rFonts w:ascii="Arial" w:eastAsia="Arial" w:hAnsi="Arial" w:cs="Arial"/>
              </w:rPr>
            </w:pPr>
            <w:r w:rsidRPr="73BBE1F2">
              <w:rPr>
                <w:rFonts w:ascii="Arial" w:eastAsia="Arial" w:hAnsi="Arial" w:cs="Arial"/>
              </w:rPr>
              <w:t>Staff required</w:t>
            </w:r>
          </w:p>
        </w:tc>
        <w:tc>
          <w:tcPr>
            <w:tcW w:w="4508" w:type="dxa"/>
          </w:tcPr>
          <w:p w14:paraId="74098486" w14:textId="15FFC4D9" w:rsidR="7847E18F" w:rsidRDefault="73021D72" w:rsidP="73BBE1F2">
            <w:pPr>
              <w:rPr>
                <w:rFonts w:ascii="Arial" w:eastAsia="Arial" w:hAnsi="Arial" w:cs="Arial"/>
              </w:rPr>
            </w:pPr>
            <w:r w:rsidRPr="73BBE1F2">
              <w:rPr>
                <w:rFonts w:ascii="Arial" w:eastAsia="Arial" w:hAnsi="Arial" w:cs="Arial"/>
              </w:rPr>
              <w:t>1 admin (per 2500 users)</w:t>
            </w:r>
          </w:p>
        </w:tc>
      </w:tr>
      <w:tr w:rsidR="7847E18F" w14:paraId="7A61239A" w14:textId="77777777" w:rsidTr="5A19D6D4">
        <w:tc>
          <w:tcPr>
            <w:tcW w:w="4508" w:type="dxa"/>
          </w:tcPr>
          <w:p w14:paraId="27A0164E" w14:textId="3D0C4C62" w:rsidR="7847E18F" w:rsidRDefault="73021D72" w:rsidP="73BBE1F2">
            <w:pPr>
              <w:rPr>
                <w:rFonts w:ascii="Arial" w:eastAsia="Arial" w:hAnsi="Arial" w:cs="Arial"/>
              </w:rPr>
            </w:pPr>
            <w:r w:rsidRPr="73BBE1F2">
              <w:rPr>
                <w:rFonts w:ascii="Arial" w:eastAsia="Arial" w:hAnsi="Arial" w:cs="Arial"/>
              </w:rPr>
              <w:t>Implementation costs</w:t>
            </w:r>
          </w:p>
        </w:tc>
        <w:tc>
          <w:tcPr>
            <w:tcW w:w="4508" w:type="dxa"/>
          </w:tcPr>
          <w:p w14:paraId="202728E7" w14:textId="65651225" w:rsidR="7847E18F" w:rsidRDefault="73021D72" w:rsidP="73BBE1F2">
            <w:pPr>
              <w:rPr>
                <w:rFonts w:ascii="Arial" w:eastAsia="Arial" w:hAnsi="Arial" w:cs="Arial"/>
              </w:rPr>
            </w:pPr>
            <w:r w:rsidRPr="73BBE1F2">
              <w:rPr>
                <w:rFonts w:ascii="Arial" w:eastAsia="Arial" w:hAnsi="Arial" w:cs="Arial"/>
                <w:sz w:val="24"/>
                <w:szCs w:val="24"/>
              </w:rPr>
              <w:t>£</w:t>
            </w:r>
            <w:r w:rsidRPr="73BBE1F2">
              <w:rPr>
                <w:rFonts w:ascii="Arial" w:eastAsia="Arial" w:hAnsi="Arial" w:cs="Arial"/>
              </w:rPr>
              <w:t>100,000 - 200,000</w:t>
            </w:r>
          </w:p>
        </w:tc>
      </w:tr>
      <w:tr w:rsidR="7847E18F" w14:paraId="791F62E5" w14:textId="77777777" w:rsidTr="5A19D6D4">
        <w:tc>
          <w:tcPr>
            <w:tcW w:w="4508" w:type="dxa"/>
          </w:tcPr>
          <w:p w14:paraId="1AAE683B" w14:textId="4840BB61" w:rsidR="7847E18F" w:rsidRDefault="73021D72" w:rsidP="73BBE1F2">
            <w:pPr>
              <w:rPr>
                <w:rFonts w:ascii="Arial" w:eastAsia="Arial" w:hAnsi="Arial" w:cs="Arial"/>
              </w:rPr>
            </w:pPr>
            <w:r w:rsidRPr="73BBE1F2">
              <w:rPr>
                <w:rFonts w:ascii="Arial" w:eastAsia="Arial" w:hAnsi="Arial" w:cs="Arial"/>
              </w:rPr>
              <w:t>Licence cost (GBP)</w:t>
            </w:r>
          </w:p>
        </w:tc>
        <w:tc>
          <w:tcPr>
            <w:tcW w:w="4508" w:type="dxa"/>
          </w:tcPr>
          <w:p w14:paraId="4ADA91E1" w14:textId="581AA5B2" w:rsidR="7847E18F" w:rsidRDefault="7D3D1EA1" w:rsidP="7847E18F">
            <w:pPr>
              <w:rPr>
                <w:rFonts w:ascii="Arial" w:eastAsia="Arial" w:hAnsi="Arial" w:cs="Arial"/>
                <w:sz w:val="24"/>
                <w:szCs w:val="24"/>
              </w:rPr>
            </w:pPr>
            <w:r w:rsidRPr="73BBE1F2">
              <w:rPr>
                <w:rFonts w:ascii="Arial" w:eastAsia="Arial" w:hAnsi="Arial" w:cs="Arial"/>
                <w:sz w:val="24"/>
                <w:szCs w:val="24"/>
              </w:rPr>
              <w:t>£0</w:t>
            </w:r>
            <w:r w:rsidR="43FD9BEE" w:rsidRPr="73BBE1F2">
              <w:rPr>
                <w:rFonts w:ascii="Arial" w:eastAsia="Arial" w:hAnsi="Arial" w:cs="Arial"/>
                <w:sz w:val="24"/>
                <w:szCs w:val="24"/>
              </w:rPr>
              <w:t>.</w:t>
            </w:r>
            <w:r w:rsidRPr="73BBE1F2">
              <w:rPr>
                <w:rFonts w:ascii="Arial" w:eastAsia="Arial" w:hAnsi="Arial" w:cs="Arial"/>
                <w:sz w:val="24"/>
                <w:szCs w:val="24"/>
              </w:rPr>
              <w:t>0</w:t>
            </w:r>
            <w:r w:rsidR="473C1C37" w:rsidRPr="73BBE1F2">
              <w:rPr>
                <w:rFonts w:ascii="Arial" w:eastAsia="Arial" w:hAnsi="Arial" w:cs="Arial"/>
                <w:sz w:val="24"/>
                <w:szCs w:val="24"/>
              </w:rPr>
              <w:t>0</w:t>
            </w:r>
          </w:p>
        </w:tc>
      </w:tr>
      <w:tr w:rsidR="73BBE1F2" w14:paraId="0E147CA4" w14:textId="77777777" w:rsidTr="5A19D6D4">
        <w:trPr>
          <w:trHeight w:val="327"/>
        </w:trPr>
        <w:tc>
          <w:tcPr>
            <w:tcW w:w="4508" w:type="dxa"/>
          </w:tcPr>
          <w:p w14:paraId="3D0806EA" w14:textId="4641F807" w:rsidR="73021D72" w:rsidRDefault="37BDCD0A" w:rsidP="73BBE1F2">
            <w:pPr>
              <w:rPr>
                <w:rFonts w:ascii="Arial" w:eastAsia="Arial" w:hAnsi="Arial" w:cs="Arial"/>
              </w:rPr>
            </w:pPr>
            <w:r w:rsidRPr="5A19D6D4">
              <w:rPr>
                <w:rFonts w:ascii="Arial" w:eastAsia="Arial" w:hAnsi="Arial" w:cs="Arial"/>
              </w:rPr>
              <w:t>Other technical costs e.g., server</w:t>
            </w:r>
          </w:p>
        </w:tc>
        <w:tc>
          <w:tcPr>
            <w:tcW w:w="4508" w:type="dxa"/>
          </w:tcPr>
          <w:p w14:paraId="0C23ADA5" w14:textId="25704AAE" w:rsidR="73021D72" w:rsidRDefault="73021D72" w:rsidP="73BBE1F2">
            <w:pPr>
              <w:rPr>
                <w:rFonts w:ascii="Arial" w:eastAsia="Arial" w:hAnsi="Arial" w:cs="Arial"/>
              </w:rPr>
            </w:pPr>
            <w:r w:rsidRPr="73BBE1F2">
              <w:rPr>
                <w:rFonts w:ascii="Arial" w:eastAsia="Arial" w:hAnsi="Arial" w:cs="Arial"/>
              </w:rPr>
              <w:t>£</w:t>
            </w:r>
            <w:r w:rsidR="2FE46AAD" w:rsidRPr="73BBE1F2">
              <w:rPr>
                <w:rFonts w:ascii="Arial" w:eastAsia="Arial" w:hAnsi="Arial" w:cs="Arial"/>
              </w:rPr>
              <w:t>0.00</w:t>
            </w:r>
          </w:p>
        </w:tc>
      </w:tr>
    </w:tbl>
    <w:p w14:paraId="6B27EDC4" w14:textId="2030C65B" w:rsidR="7847E18F" w:rsidRDefault="7847E18F" w:rsidP="7847E18F">
      <w:pPr>
        <w:spacing w:line="360" w:lineRule="auto"/>
        <w:rPr>
          <w:rFonts w:ascii="Arial" w:eastAsia="Arial" w:hAnsi="Arial" w:cs="Arial"/>
        </w:rPr>
      </w:pPr>
    </w:p>
    <w:p w14:paraId="0E517222" w14:textId="633BEDCF" w:rsidR="5A19D6D4" w:rsidRPr="00C312A1" w:rsidRDefault="1194DFAF" w:rsidP="00C312A1">
      <w:pPr>
        <w:spacing w:line="360" w:lineRule="auto"/>
        <w:jc w:val="both"/>
        <w:rPr>
          <w:rFonts w:ascii="Arial" w:eastAsia="Arial" w:hAnsi="Arial" w:cs="Arial"/>
        </w:rPr>
      </w:pPr>
      <w:r w:rsidRPr="5A19D6D4">
        <w:rPr>
          <w:rFonts w:ascii="Arial" w:eastAsia="Arial" w:hAnsi="Arial" w:cs="Arial"/>
        </w:rPr>
        <w:t>The app is not a new concept as the Nokia 6110 produce</w:t>
      </w:r>
      <w:r w:rsidR="6F302DF0" w:rsidRPr="5A19D6D4">
        <w:rPr>
          <w:rFonts w:ascii="Arial" w:eastAsia="Arial" w:hAnsi="Arial" w:cs="Arial"/>
        </w:rPr>
        <w:t>d</w:t>
      </w:r>
      <w:r w:rsidRPr="5A19D6D4">
        <w:rPr>
          <w:rFonts w:ascii="Arial" w:eastAsia="Arial" w:hAnsi="Arial" w:cs="Arial"/>
        </w:rPr>
        <w:t xml:space="preserve"> one of the first apps back in 1997. Now there are hundreds of new apps appearing on the market every year</w:t>
      </w:r>
      <w:r w:rsidR="5039C4E0" w:rsidRPr="5A19D6D4">
        <w:rPr>
          <w:rFonts w:ascii="Arial" w:eastAsia="Arial" w:hAnsi="Arial" w:cs="Arial"/>
        </w:rPr>
        <w:t xml:space="preserve"> as the demand for a more innovative mobile application development is on the increase. The diagram below</w:t>
      </w:r>
      <w:r w:rsidR="00E620D5">
        <w:rPr>
          <w:rFonts w:ascii="Arial" w:eastAsia="Arial" w:hAnsi="Arial" w:cs="Arial"/>
        </w:rPr>
        <w:t>, figure 5,</w:t>
      </w:r>
      <w:r w:rsidR="5039C4E0" w:rsidRPr="5A19D6D4">
        <w:rPr>
          <w:rFonts w:ascii="Arial" w:eastAsia="Arial" w:hAnsi="Arial" w:cs="Arial"/>
        </w:rPr>
        <w:t xml:space="preserve"> shows</w:t>
      </w:r>
      <w:r w:rsidR="35F2CDDD" w:rsidRPr="5A19D6D4">
        <w:rPr>
          <w:rFonts w:ascii="Arial" w:eastAsia="Arial" w:hAnsi="Arial" w:cs="Arial"/>
        </w:rPr>
        <w:t xml:space="preserve"> how</w:t>
      </w:r>
      <w:r w:rsidR="5039C4E0" w:rsidRPr="5A19D6D4">
        <w:rPr>
          <w:rFonts w:ascii="Arial" w:eastAsia="Arial" w:hAnsi="Arial" w:cs="Arial"/>
        </w:rPr>
        <w:t xml:space="preserve"> popular apps</w:t>
      </w:r>
      <w:r w:rsidR="7A21A0FC" w:rsidRPr="5A19D6D4">
        <w:rPr>
          <w:rFonts w:ascii="Arial" w:eastAsia="Arial" w:hAnsi="Arial" w:cs="Arial"/>
        </w:rPr>
        <w:t xml:space="preserve"> have become. According to Ceci </w:t>
      </w:r>
      <w:r w:rsidR="5133F00A" w:rsidRPr="5A19D6D4">
        <w:rPr>
          <w:rFonts w:ascii="Arial" w:eastAsia="Arial" w:hAnsi="Arial" w:cs="Arial"/>
        </w:rPr>
        <w:t>(</w:t>
      </w:r>
      <w:r w:rsidR="7A21A0FC" w:rsidRPr="5A19D6D4">
        <w:rPr>
          <w:rFonts w:ascii="Arial" w:eastAsia="Arial" w:hAnsi="Arial" w:cs="Arial"/>
        </w:rPr>
        <w:t>2022</w:t>
      </w:r>
      <w:r w:rsidR="4BB5C7C1" w:rsidRPr="5A19D6D4">
        <w:rPr>
          <w:rFonts w:ascii="Arial" w:eastAsia="Arial" w:hAnsi="Arial" w:cs="Arial"/>
        </w:rPr>
        <w:t>)</w:t>
      </w:r>
      <w:r w:rsidR="7A21A0FC" w:rsidRPr="5A19D6D4">
        <w:rPr>
          <w:rFonts w:ascii="Arial" w:eastAsia="Arial" w:hAnsi="Arial" w:cs="Arial"/>
        </w:rPr>
        <w:t xml:space="preserve"> “</w:t>
      </w:r>
      <w:r w:rsidR="7497B30E" w:rsidRPr="5A19D6D4">
        <w:rPr>
          <w:rFonts w:ascii="Arial" w:eastAsia="Arial" w:hAnsi="Arial" w:cs="Arial"/>
        </w:rPr>
        <w:t xml:space="preserve">The </w:t>
      </w:r>
      <w:r w:rsidR="7A21A0FC" w:rsidRPr="5A19D6D4">
        <w:rPr>
          <w:rFonts w:ascii="Arial" w:eastAsia="Arial" w:hAnsi="Arial" w:cs="Arial"/>
        </w:rPr>
        <w:t>number of mobile app downloads</w:t>
      </w:r>
      <w:r w:rsidR="15454076" w:rsidRPr="5A19D6D4">
        <w:rPr>
          <w:rFonts w:ascii="Arial" w:eastAsia="Arial" w:hAnsi="Arial" w:cs="Arial"/>
        </w:rPr>
        <w:t xml:space="preserve"> worldwide has been </w:t>
      </w:r>
      <w:r w:rsidR="53EA25A7" w:rsidRPr="5A19D6D4">
        <w:rPr>
          <w:rFonts w:ascii="Arial" w:eastAsia="Arial" w:hAnsi="Arial" w:cs="Arial"/>
        </w:rPr>
        <w:t xml:space="preserve">Increasing constantly from 2016 onwards, surpassing </w:t>
      </w:r>
      <w:proofErr w:type="gramStart"/>
      <w:r w:rsidR="53EA25A7" w:rsidRPr="5A19D6D4">
        <w:rPr>
          <w:rFonts w:ascii="Arial" w:eastAsia="Arial" w:hAnsi="Arial" w:cs="Arial"/>
        </w:rPr>
        <w:t>200</w:t>
      </w:r>
      <w:proofErr w:type="gramEnd"/>
      <w:r w:rsidR="53EA25A7" w:rsidRPr="5A19D6D4">
        <w:rPr>
          <w:rFonts w:ascii="Arial" w:eastAsia="Arial" w:hAnsi="Arial" w:cs="Arial"/>
        </w:rPr>
        <w:t xml:space="preserve"> billion in 2019. In the most recently </w:t>
      </w:r>
      <w:r w:rsidR="7DA645F5" w:rsidRPr="5A19D6D4">
        <w:rPr>
          <w:rFonts w:ascii="Arial" w:eastAsia="Arial" w:hAnsi="Arial" w:cs="Arial"/>
        </w:rPr>
        <w:t>measured year, consumers downloaded 230 billion mobile apps to their connected devices, by more than 63% from 140.7 Bing app downloads in 2016</w:t>
      </w:r>
      <w:r w:rsidR="71E17D71" w:rsidRPr="5A19D6D4">
        <w:rPr>
          <w:rFonts w:ascii="Arial" w:eastAsia="Arial" w:hAnsi="Arial" w:cs="Arial"/>
        </w:rPr>
        <w:t>”.</w:t>
      </w:r>
    </w:p>
    <w:p w14:paraId="3B1EA5B9" w14:textId="3FECF9BB" w:rsidR="5A19D6D4" w:rsidRDefault="5A19D6D4" w:rsidP="5A19D6D4">
      <w:pPr>
        <w:pStyle w:val="Heading2"/>
        <w:spacing w:after="160"/>
        <w:jc w:val="center"/>
        <w:rPr>
          <w:rFonts w:ascii="Arial" w:eastAsia="Arial" w:hAnsi="Arial" w:cs="Arial"/>
          <w:b/>
          <w:bCs/>
          <w:color w:val="0F2741"/>
          <w:sz w:val="24"/>
          <w:szCs w:val="24"/>
        </w:rPr>
      </w:pPr>
    </w:p>
    <w:p w14:paraId="4E175276" w14:textId="12AAD26F" w:rsidR="579A866E" w:rsidRDefault="579A866E" w:rsidP="6F302DF0">
      <w:pPr>
        <w:pStyle w:val="Heading2"/>
        <w:spacing w:after="160"/>
        <w:jc w:val="center"/>
        <w:rPr>
          <w:rFonts w:ascii="Arial" w:eastAsia="Arial" w:hAnsi="Arial" w:cs="Arial"/>
          <w:color w:val="0F2741"/>
          <w:sz w:val="24"/>
          <w:szCs w:val="24"/>
        </w:rPr>
      </w:pPr>
      <w:r w:rsidRPr="6F302DF0">
        <w:rPr>
          <w:rFonts w:ascii="Arial" w:eastAsia="Arial" w:hAnsi="Arial" w:cs="Arial"/>
          <w:b/>
          <w:bCs/>
          <w:color w:val="0F2741"/>
          <w:sz w:val="24"/>
          <w:szCs w:val="24"/>
        </w:rPr>
        <w:t xml:space="preserve">Number of mobile app downloads worldwide </w:t>
      </w:r>
    </w:p>
    <w:p w14:paraId="0B20CDCE" w14:textId="40E28829" w:rsidR="579A866E" w:rsidRDefault="579A866E" w:rsidP="6F302DF0">
      <w:pPr>
        <w:pStyle w:val="Heading2"/>
        <w:spacing w:after="160"/>
        <w:jc w:val="center"/>
        <w:rPr>
          <w:rFonts w:ascii="Arial" w:eastAsia="Arial" w:hAnsi="Arial" w:cs="Arial"/>
          <w:color w:val="0F2741"/>
          <w:sz w:val="24"/>
          <w:szCs w:val="24"/>
        </w:rPr>
      </w:pPr>
      <w:r w:rsidRPr="5A19D6D4">
        <w:rPr>
          <w:rFonts w:ascii="Arial" w:eastAsia="Arial" w:hAnsi="Arial" w:cs="Arial"/>
          <w:b/>
          <w:bCs/>
          <w:color w:val="0F2741"/>
          <w:sz w:val="24"/>
          <w:szCs w:val="24"/>
        </w:rPr>
        <w:t>from 2016 to 2021 In billions</w:t>
      </w:r>
    </w:p>
    <w:p w14:paraId="28BB1E52" w14:textId="71AEB8C6" w:rsidR="5C306487" w:rsidRDefault="5C306487" w:rsidP="5A19D6D4">
      <w:pPr>
        <w:rPr>
          <w:b/>
          <w:bCs/>
        </w:rPr>
      </w:pPr>
      <w:r w:rsidRPr="5A19D6D4">
        <w:rPr>
          <w:b/>
          <w:bCs/>
        </w:rPr>
        <w:t xml:space="preserve">Figure </w:t>
      </w:r>
      <w:r w:rsidR="287228AB" w:rsidRPr="5A19D6D4">
        <w:rPr>
          <w:b/>
          <w:bCs/>
        </w:rPr>
        <w:t>5.</w:t>
      </w:r>
    </w:p>
    <w:p w14:paraId="7E7B7586" w14:textId="352AC813" w:rsidR="579A866E" w:rsidRDefault="579A866E" w:rsidP="6F302DF0">
      <w:pPr>
        <w:jc w:val="center"/>
        <w:rPr>
          <w:rFonts w:ascii="Calibri" w:eastAsia="Calibri" w:hAnsi="Calibri" w:cs="Calibri"/>
          <w:color w:val="000000" w:themeColor="text1"/>
        </w:rPr>
      </w:pPr>
      <w:r>
        <w:rPr>
          <w:noProof/>
        </w:rPr>
        <w:drawing>
          <wp:inline distT="0" distB="0" distL="0" distR="0" wp14:anchorId="2BD88685" wp14:editId="20D1A609">
            <wp:extent cx="4572000" cy="2943225"/>
            <wp:effectExtent l="0" t="0" r="0" b="0"/>
            <wp:docPr id="1096741322" name="Picture 109674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943225"/>
                    </a:xfrm>
                    <a:prstGeom prst="rect">
                      <a:avLst/>
                    </a:prstGeom>
                  </pic:spPr>
                </pic:pic>
              </a:graphicData>
            </a:graphic>
          </wp:inline>
        </w:drawing>
      </w:r>
    </w:p>
    <w:p w14:paraId="02050A42" w14:textId="635A6E5D" w:rsidR="579A866E" w:rsidRDefault="579A866E" w:rsidP="6F302DF0">
      <w:pPr>
        <w:jc w:val="center"/>
        <w:rPr>
          <w:rFonts w:ascii="Open Sans" w:eastAsia="Open Sans" w:hAnsi="Open Sans" w:cs="Open Sans"/>
          <w:color w:val="171717" w:themeColor="background2" w:themeShade="1A"/>
          <w:sz w:val="18"/>
          <w:szCs w:val="18"/>
        </w:rPr>
      </w:pPr>
      <w:r w:rsidRPr="6F302DF0">
        <w:rPr>
          <w:rFonts w:ascii="Open Sans" w:eastAsia="Open Sans" w:hAnsi="Open Sans" w:cs="Open Sans"/>
          <w:color w:val="171717" w:themeColor="background2" w:themeShade="1A"/>
          <w:sz w:val="18"/>
          <w:szCs w:val="18"/>
        </w:rPr>
        <w:t xml:space="preserve">Statista (2022) </w:t>
      </w:r>
    </w:p>
    <w:p w14:paraId="1067DB0E" w14:textId="25B93E4A" w:rsidR="6F302DF0" w:rsidRDefault="6F302DF0" w:rsidP="5A19D6D4">
      <w:pPr>
        <w:jc w:val="center"/>
        <w:rPr>
          <w:rFonts w:ascii="Open Sans" w:eastAsia="Open Sans" w:hAnsi="Open Sans" w:cs="Open Sans"/>
          <w:color w:val="171717" w:themeColor="background2" w:themeShade="1A"/>
          <w:sz w:val="18"/>
          <w:szCs w:val="18"/>
        </w:rPr>
      </w:pPr>
    </w:p>
    <w:p w14:paraId="60E81FE8" w14:textId="04229E66" w:rsidR="351BACBE" w:rsidRDefault="351BACBE" w:rsidP="6F302DF0">
      <w:pPr>
        <w:jc w:val="center"/>
        <w:rPr>
          <w:rFonts w:ascii="Arial" w:eastAsia="Arial" w:hAnsi="Arial" w:cs="Arial"/>
          <w:sz w:val="28"/>
          <w:szCs w:val="28"/>
        </w:rPr>
      </w:pPr>
      <w:r w:rsidRPr="6F302DF0">
        <w:rPr>
          <w:rFonts w:ascii="Arial" w:eastAsia="Arial" w:hAnsi="Arial" w:cs="Arial"/>
          <w:sz w:val="28"/>
          <w:szCs w:val="28"/>
        </w:rPr>
        <w:t>Long - term sustainability</w:t>
      </w:r>
    </w:p>
    <w:p w14:paraId="257520CE" w14:textId="62EAFE17" w:rsidR="351BACBE" w:rsidRDefault="351BACBE" w:rsidP="00E620D5">
      <w:pPr>
        <w:spacing w:line="360" w:lineRule="auto"/>
        <w:jc w:val="both"/>
        <w:rPr>
          <w:rFonts w:ascii="Arial" w:eastAsia="Arial" w:hAnsi="Arial" w:cs="Arial"/>
        </w:rPr>
      </w:pPr>
      <w:r w:rsidRPr="5A19D6D4">
        <w:rPr>
          <w:rFonts w:ascii="Arial" w:eastAsia="Arial" w:hAnsi="Arial" w:cs="Arial"/>
        </w:rPr>
        <w:t xml:space="preserve">Sustainability is an important part of any business; this is imperative for the future development of </w:t>
      </w:r>
      <w:r w:rsidR="7A272853" w:rsidRPr="5A19D6D4">
        <w:rPr>
          <w:rFonts w:ascii="Arial" w:eastAsia="Arial" w:hAnsi="Arial" w:cs="Arial"/>
        </w:rPr>
        <w:t>the Allergy</w:t>
      </w:r>
      <w:r w:rsidRPr="5A19D6D4">
        <w:rPr>
          <w:rFonts w:ascii="Arial" w:eastAsia="Arial" w:hAnsi="Arial" w:cs="Arial"/>
        </w:rPr>
        <w:t xml:space="preserve"> Alert App Scanner </w:t>
      </w:r>
      <w:r w:rsidR="2117A8A1" w:rsidRPr="5A19D6D4">
        <w:rPr>
          <w:rFonts w:ascii="Arial" w:eastAsia="Arial" w:hAnsi="Arial" w:cs="Arial"/>
        </w:rPr>
        <w:t>(</w:t>
      </w:r>
      <w:r w:rsidRPr="5A19D6D4">
        <w:rPr>
          <w:rFonts w:ascii="Arial" w:eastAsia="Arial" w:hAnsi="Arial" w:cs="Arial"/>
        </w:rPr>
        <w:t>AAA Scann</w:t>
      </w:r>
      <w:r w:rsidR="7DD058BC" w:rsidRPr="5A19D6D4">
        <w:rPr>
          <w:rFonts w:ascii="Arial" w:eastAsia="Arial" w:hAnsi="Arial" w:cs="Arial"/>
        </w:rPr>
        <w:t>er)</w:t>
      </w:r>
      <w:r w:rsidR="39D42EA4" w:rsidRPr="5A19D6D4">
        <w:rPr>
          <w:rFonts w:ascii="Arial" w:eastAsia="Arial" w:hAnsi="Arial" w:cs="Arial"/>
        </w:rPr>
        <w:t xml:space="preserve"> using vital technology and incorporating strategies to maintain continuous success but include paying close attention to the issues listed below.</w:t>
      </w:r>
    </w:p>
    <w:p w14:paraId="178CF8C0" w14:textId="063FB281" w:rsidR="39D42EA4" w:rsidRDefault="39D42EA4" w:rsidP="00E620D5">
      <w:pPr>
        <w:pStyle w:val="ListParagraph"/>
        <w:numPr>
          <w:ilvl w:val="0"/>
          <w:numId w:val="2"/>
        </w:numPr>
        <w:spacing w:line="360" w:lineRule="auto"/>
        <w:jc w:val="both"/>
        <w:rPr>
          <w:rFonts w:ascii="Arial" w:eastAsia="Arial" w:hAnsi="Arial" w:cs="Arial"/>
        </w:rPr>
      </w:pPr>
      <w:r w:rsidRPr="5A19D6D4">
        <w:rPr>
          <w:rFonts w:ascii="Arial" w:eastAsia="Arial" w:hAnsi="Arial" w:cs="Arial"/>
        </w:rPr>
        <w:t>communicate effectively with service users</w:t>
      </w:r>
    </w:p>
    <w:p w14:paraId="04D5FD58" w14:textId="02F1C60A" w:rsidR="39D42EA4" w:rsidRDefault="39D42EA4" w:rsidP="00E620D5">
      <w:pPr>
        <w:pStyle w:val="ListParagraph"/>
        <w:numPr>
          <w:ilvl w:val="0"/>
          <w:numId w:val="2"/>
        </w:numPr>
        <w:spacing w:line="360" w:lineRule="auto"/>
        <w:jc w:val="both"/>
        <w:rPr>
          <w:rFonts w:ascii="Arial" w:eastAsia="Arial" w:hAnsi="Arial" w:cs="Arial"/>
        </w:rPr>
      </w:pPr>
      <w:r w:rsidRPr="5A19D6D4">
        <w:rPr>
          <w:rFonts w:ascii="Arial" w:eastAsia="Arial" w:hAnsi="Arial" w:cs="Arial"/>
        </w:rPr>
        <w:t>Monitor app performance</w:t>
      </w:r>
    </w:p>
    <w:p w14:paraId="73FCD27C" w14:textId="30573F59" w:rsidR="39D42EA4" w:rsidRDefault="39D42EA4" w:rsidP="00E620D5">
      <w:pPr>
        <w:pStyle w:val="ListParagraph"/>
        <w:numPr>
          <w:ilvl w:val="0"/>
          <w:numId w:val="2"/>
        </w:numPr>
        <w:spacing w:line="360" w:lineRule="auto"/>
        <w:jc w:val="both"/>
        <w:rPr>
          <w:rFonts w:ascii="Arial" w:eastAsia="Arial" w:hAnsi="Arial" w:cs="Arial"/>
        </w:rPr>
      </w:pPr>
      <w:r w:rsidRPr="5A19D6D4">
        <w:rPr>
          <w:rFonts w:ascii="Arial" w:eastAsia="Arial" w:hAnsi="Arial" w:cs="Arial"/>
        </w:rPr>
        <w:t>Ensure app support</w:t>
      </w:r>
    </w:p>
    <w:p w14:paraId="3FBD06DB" w14:textId="5177CB20" w:rsidR="39D42EA4" w:rsidRDefault="39D42EA4" w:rsidP="00E620D5">
      <w:pPr>
        <w:pStyle w:val="ListParagraph"/>
        <w:numPr>
          <w:ilvl w:val="0"/>
          <w:numId w:val="2"/>
        </w:numPr>
        <w:spacing w:line="360" w:lineRule="auto"/>
        <w:jc w:val="both"/>
        <w:rPr>
          <w:rFonts w:ascii="Arial" w:eastAsia="Arial" w:hAnsi="Arial" w:cs="Arial"/>
        </w:rPr>
      </w:pPr>
      <w:r w:rsidRPr="5A19D6D4">
        <w:rPr>
          <w:rFonts w:ascii="Arial" w:eastAsia="Arial" w:hAnsi="Arial" w:cs="Arial"/>
        </w:rPr>
        <w:t>Solve technical issues quickly</w:t>
      </w:r>
    </w:p>
    <w:p w14:paraId="508BF3B2" w14:textId="322DBCF0" w:rsidR="39D42EA4" w:rsidRDefault="39D42EA4" w:rsidP="00E620D5">
      <w:pPr>
        <w:pStyle w:val="ListParagraph"/>
        <w:numPr>
          <w:ilvl w:val="0"/>
          <w:numId w:val="2"/>
        </w:numPr>
        <w:spacing w:line="360" w:lineRule="auto"/>
        <w:jc w:val="both"/>
        <w:rPr>
          <w:rFonts w:ascii="Arial" w:eastAsia="Arial" w:hAnsi="Arial" w:cs="Arial"/>
        </w:rPr>
      </w:pPr>
      <w:r w:rsidRPr="5A19D6D4">
        <w:rPr>
          <w:rFonts w:ascii="Arial" w:eastAsia="Arial" w:hAnsi="Arial" w:cs="Arial"/>
        </w:rPr>
        <w:t>Keep app updated</w:t>
      </w:r>
    </w:p>
    <w:p w14:paraId="48CCC905" w14:textId="211C26AE" w:rsidR="39D42EA4" w:rsidRDefault="39D42EA4" w:rsidP="00E620D5">
      <w:pPr>
        <w:pStyle w:val="ListParagraph"/>
        <w:numPr>
          <w:ilvl w:val="0"/>
          <w:numId w:val="2"/>
        </w:numPr>
        <w:spacing w:line="360" w:lineRule="auto"/>
        <w:jc w:val="both"/>
        <w:rPr>
          <w:rFonts w:ascii="Arial" w:eastAsia="Arial" w:hAnsi="Arial" w:cs="Arial"/>
        </w:rPr>
      </w:pPr>
      <w:r w:rsidRPr="5A19D6D4">
        <w:rPr>
          <w:rFonts w:ascii="Arial" w:eastAsia="Arial" w:hAnsi="Arial" w:cs="Arial"/>
        </w:rPr>
        <w:t>Listen to feedback and complaints</w:t>
      </w:r>
    </w:p>
    <w:p w14:paraId="483B6BF5" w14:textId="4103A2E8" w:rsidR="39D42EA4" w:rsidRDefault="39D42EA4" w:rsidP="00E620D5">
      <w:pPr>
        <w:spacing w:line="360" w:lineRule="auto"/>
        <w:jc w:val="both"/>
        <w:rPr>
          <w:rFonts w:ascii="Arial" w:eastAsia="Arial" w:hAnsi="Arial" w:cs="Arial"/>
        </w:rPr>
      </w:pPr>
      <w:r w:rsidRPr="5A19D6D4">
        <w:rPr>
          <w:rFonts w:ascii="Arial" w:eastAsia="Arial" w:hAnsi="Arial" w:cs="Arial"/>
        </w:rPr>
        <w:t>By implementing the points made above will help fulfil the needs and expectation of the customer without compromise.</w:t>
      </w:r>
    </w:p>
    <w:p w14:paraId="4CDD9588" w14:textId="039F7F5B" w:rsidR="6F302DF0" w:rsidRDefault="6F302DF0" w:rsidP="00E620D5">
      <w:pPr>
        <w:spacing w:line="360" w:lineRule="auto"/>
        <w:jc w:val="both"/>
        <w:rPr>
          <w:rFonts w:ascii="Arial" w:eastAsia="Arial" w:hAnsi="Arial" w:cs="Arial"/>
        </w:rPr>
      </w:pPr>
    </w:p>
    <w:p w14:paraId="3E7C0F83" w14:textId="26D4211A" w:rsidR="6F302DF0" w:rsidRDefault="6F302DF0" w:rsidP="00E620D5">
      <w:pPr>
        <w:jc w:val="both"/>
        <w:rPr>
          <w:rFonts w:ascii="Arial" w:eastAsia="Arial" w:hAnsi="Arial" w:cs="Arial"/>
        </w:rPr>
      </w:pPr>
    </w:p>
    <w:p w14:paraId="76B76FA7" w14:textId="0F6436E2" w:rsidR="5A19D6D4" w:rsidRDefault="5A19D6D4" w:rsidP="5A19D6D4">
      <w:pPr>
        <w:rPr>
          <w:rFonts w:ascii="Arial" w:eastAsia="Arial" w:hAnsi="Arial" w:cs="Arial"/>
        </w:rPr>
      </w:pPr>
    </w:p>
    <w:p w14:paraId="3AD2E71B" w14:textId="1D557335" w:rsidR="2793A969" w:rsidRDefault="2793A969" w:rsidP="00E620D5">
      <w:pPr>
        <w:jc w:val="both"/>
        <w:rPr>
          <w:rFonts w:ascii="Arial" w:eastAsia="Arial" w:hAnsi="Arial" w:cs="Arial"/>
          <w:sz w:val="28"/>
          <w:szCs w:val="28"/>
        </w:rPr>
      </w:pPr>
      <w:r w:rsidRPr="6F302DF0">
        <w:rPr>
          <w:rFonts w:ascii="Arial" w:eastAsia="Arial" w:hAnsi="Arial" w:cs="Arial"/>
          <w:sz w:val="28"/>
          <w:szCs w:val="28"/>
        </w:rPr>
        <w:t>Conclusion</w:t>
      </w:r>
    </w:p>
    <w:p w14:paraId="3A014863" w14:textId="065103D1" w:rsidR="2793A969" w:rsidRDefault="2793A969" w:rsidP="00E620D5">
      <w:pPr>
        <w:spacing w:line="360" w:lineRule="auto"/>
        <w:jc w:val="both"/>
        <w:rPr>
          <w:rFonts w:ascii="Arial" w:eastAsia="Arial" w:hAnsi="Arial" w:cs="Arial"/>
        </w:rPr>
      </w:pPr>
      <w:r w:rsidRPr="5A19D6D4">
        <w:rPr>
          <w:rFonts w:ascii="Arial" w:eastAsia="Arial" w:hAnsi="Arial" w:cs="Arial"/>
        </w:rPr>
        <w:t>The Covid 19 pandemic has forced the world to rely heavily on the Internet to connect, communicate and transmit information around the globe</w:t>
      </w:r>
      <w:r w:rsidR="74BABD19" w:rsidRPr="5A19D6D4">
        <w:rPr>
          <w:rFonts w:ascii="Arial" w:eastAsia="Arial" w:hAnsi="Arial" w:cs="Arial"/>
        </w:rPr>
        <w:t xml:space="preserve">. It has changed the work culture for </w:t>
      </w:r>
      <w:proofErr w:type="gramStart"/>
      <w:r w:rsidR="74BABD19" w:rsidRPr="5A19D6D4">
        <w:rPr>
          <w:rFonts w:ascii="Arial" w:eastAsia="Arial" w:hAnsi="Arial" w:cs="Arial"/>
        </w:rPr>
        <w:t>many</w:t>
      </w:r>
      <w:proofErr w:type="gramEnd"/>
      <w:r w:rsidR="74BABD19" w:rsidRPr="5A19D6D4">
        <w:rPr>
          <w:rFonts w:ascii="Arial" w:eastAsia="Arial" w:hAnsi="Arial" w:cs="Arial"/>
        </w:rPr>
        <w:t xml:space="preserve"> businesses, more importantly the medical profession, making it harder to obtain one's own medical records or medical information.</w:t>
      </w:r>
    </w:p>
    <w:p w14:paraId="10FBB3B5" w14:textId="176BA13B" w:rsidR="6F302DF0" w:rsidRDefault="6F302DF0" w:rsidP="00E620D5">
      <w:pPr>
        <w:spacing w:line="360" w:lineRule="auto"/>
        <w:jc w:val="both"/>
        <w:rPr>
          <w:rFonts w:ascii="Arial" w:eastAsia="Arial" w:hAnsi="Arial" w:cs="Arial"/>
        </w:rPr>
      </w:pPr>
    </w:p>
    <w:p w14:paraId="28B6D44B" w14:textId="79963022" w:rsidR="74BABD19" w:rsidRDefault="74BABD19" w:rsidP="00E620D5">
      <w:pPr>
        <w:spacing w:line="360" w:lineRule="auto"/>
        <w:jc w:val="both"/>
        <w:rPr>
          <w:rFonts w:ascii="Arial" w:eastAsia="Arial" w:hAnsi="Arial" w:cs="Arial"/>
        </w:rPr>
      </w:pPr>
      <w:r w:rsidRPr="5A19D6D4">
        <w:rPr>
          <w:rFonts w:ascii="Arial" w:eastAsia="Arial" w:hAnsi="Arial" w:cs="Arial"/>
        </w:rPr>
        <w:t>The Allergy Alert App Scanner (AAA Scanner) is designed to offer its users Peace of Mind</w:t>
      </w:r>
      <w:r w:rsidR="1078E10B" w:rsidRPr="5A19D6D4">
        <w:rPr>
          <w:rFonts w:ascii="Arial" w:eastAsia="Arial" w:hAnsi="Arial" w:cs="Arial"/>
        </w:rPr>
        <w:t xml:space="preserve"> when travelling abroad by allowing access to medical records in emergencies</w:t>
      </w:r>
      <w:r w:rsidR="0D3E794C" w:rsidRPr="5A19D6D4">
        <w:rPr>
          <w:rFonts w:ascii="Arial" w:eastAsia="Arial" w:hAnsi="Arial" w:cs="Arial"/>
        </w:rPr>
        <w:t xml:space="preserve"> or when the need arises to see a doctor or medical professional anywhere in the world. Once downloaded on to any native mobile app platform, food labels or medical information can be scanned,</w:t>
      </w:r>
      <w:r w:rsidR="30A96CAE" w:rsidRPr="5A19D6D4">
        <w:rPr>
          <w:rFonts w:ascii="Arial" w:eastAsia="Arial" w:hAnsi="Arial" w:cs="Arial"/>
        </w:rPr>
        <w:t xml:space="preserve"> which otherwise would have been inaccessible. AAA Scanner has its own distinctive futuristic features not found within any other app</w:t>
      </w:r>
      <w:r w:rsidR="07E0472C" w:rsidRPr="5A19D6D4">
        <w:rPr>
          <w:rFonts w:ascii="Arial" w:eastAsia="Arial" w:hAnsi="Arial" w:cs="Arial"/>
        </w:rPr>
        <w:t>, making this a niche service within this market field.</w:t>
      </w:r>
    </w:p>
    <w:p w14:paraId="0668E0C9" w14:textId="15757159" w:rsidR="6F302DF0" w:rsidRDefault="6F302DF0" w:rsidP="5A19D6D4">
      <w:pPr>
        <w:spacing w:line="360" w:lineRule="auto"/>
        <w:jc w:val="both"/>
        <w:rPr>
          <w:rFonts w:ascii="Arial" w:eastAsia="Arial" w:hAnsi="Arial" w:cs="Arial"/>
        </w:rPr>
      </w:pPr>
    </w:p>
    <w:p w14:paraId="5556F0D9" w14:textId="5950EC3A" w:rsidR="6F302DF0" w:rsidRDefault="6F302DF0" w:rsidP="7847E18F">
      <w:pPr>
        <w:spacing w:line="360" w:lineRule="auto"/>
        <w:rPr>
          <w:rFonts w:ascii="Arial" w:eastAsia="Arial" w:hAnsi="Arial" w:cs="Arial"/>
        </w:rPr>
      </w:pPr>
    </w:p>
    <w:p w14:paraId="512D3612" w14:textId="5354FD96" w:rsidR="6F302DF0" w:rsidRDefault="6F302DF0" w:rsidP="6F302DF0">
      <w:pPr>
        <w:rPr>
          <w:rFonts w:ascii="Arial" w:eastAsia="Arial" w:hAnsi="Arial" w:cs="Arial"/>
        </w:rPr>
      </w:pPr>
    </w:p>
    <w:p w14:paraId="51655143" w14:textId="011C6CC4" w:rsidR="6F302DF0" w:rsidRDefault="6F302DF0" w:rsidP="6F302DF0">
      <w:pPr>
        <w:rPr>
          <w:rFonts w:ascii="Arial" w:eastAsia="Arial" w:hAnsi="Arial" w:cs="Arial"/>
        </w:rPr>
      </w:pPr>
    </w:p>
    <w:p w14:paraId="1410D281" w14:textId="2E8D83B9" w:rsidR="6F302DF0" w:rsidRDefault="6F302DF0" w:rsidP="6F302DF0">
      <w:pPr>
        <w:rPr>
          <w:rFonts w:ascii="Arial" w:eastAsia="Arial" w:hAnsi="Arial" w:cs="Arial"/>
        </w:rPr>
      </w:pPr>
    </w:p>
    <w:p w14:paraId="338CCF88" w14:textId="4859AEBF" w:rsidR="6F302DF0" w:rsidRDefault="6F302DF0" w:rsidP="6F302DF0">
      <w:pPr>
        <w:rPr>
          <w:rFonts w:ascii="Arial" w:eastAsia="Arial" w:hAnsi="Arial" w:cs="Arial"/>
        </w:rPr>
      </w:pPr>
    </w:p>
    <w:p w14:paraId="7FDE1EFD" w14:textId="7CBAB6B5" w:rsidR="6F302DF0" w:rsidRDefault="6F302DF0" w:rsidP="6F302DF0">
      <w:pPr>
        <w:rPr>
          <w:rFonts w:ascii="Arial" w:eastAsia="Arial" w:hAnsi="Arial" w:cs="Arial"/>
        </w:rPr>
      </w:pPr>
    </w:p>
    <w:p w14:paraId="56DC6502" w14:textId="6ED38162" w:rsidR="6F302DF0" w:rsidRDefault="6F302DF0" w:rsidP="6F302DF0">
      <w:pPr>
        <w:rPr>
          <w:rFonts w:ascii="Arial" w:eastAsia="Arial" w:hAnsi="Arial" w:cs="Arial"/>
        </w:rPr>
      </w:pPr>
    </w:p>
    <w:p w14:paraId="012181F6" w14:textId="1DF9D54F" w:rsidR="6F302DF0" w:rsidRDefault="6F302DF0" w:rsidP="6F302DF0">
      <w:pPr>
        <w:rPr>
          <w:rFonts w:ascii="Arial" w:eastAsia="Arial" w:hAnsi="Arial" w:cs="Arial"/>
        </w:rPr>
      </w:pPr>
    </w:p>
    <w:p w14:paraId="53183743" w14:textId="50FC511F" w:rsidR="6F302DF0" w:rsidRDefault="6F302DF0" w:rsidP="6F302DF0">
      <w:pPr>
        <w:rPr>
          <w:rFonts w:ascii="Arial" w:eastAsia="Arial" w:hAnsi="Arial" w:cs="Arial"/>
        </w:rPr>
      </w:pPr>
    </w:p>
    <w:p w14:paraId="5FB6DCF6" w14:textId="38BE0256" w:rsidR="6F302DF0" w:rsidRDefault="6F302DF0" w:rsidP="6F302DF0">
      <w:pPr>
        <w:rPr>
          <w:rFonts w:ascii="Arial" w:eastAsia="Arial" w:hAnsi="Arial" w:cs="Arial"/>
        </w:rPr>
      </w:pPr>
    </w:p>
    <w:p w14:paraId="142B0E98" w14:textId="50BBDE0E" w:rsidR="6F302DF0" w:rsidRDefault="6F302DF0" w:rsidP="6F302DF0">
      <w:pPr>
        <w:rPr>
          <w:rFonts w:ascii="Arial" w:eastAsia="Arial" w:hAnsi="Arial" w:cs="Arial"/>
        </w:rPr>
      </w:pPr>
    </w:p>
    <w:p w14:paraId="713551B4" w14:textId="33435A7E" w:rsidR="6F302DF0" w:rsidRDefault="6F302DF0" w:rsidP="6F302DF0">
      <w:pPr>
        <w:rPr>
          <w:rFonts w:ascii="Arial" w:eastAsia="Arial" w:hAnsi="Arial" w:cs="Arial"/>
        </w:rPr>
      </w:pPr>
    </w:p>
    <w:p w14:paraId="5958BD68" w14:textId="7355745E" w:rsidR="6F302DF0" w:rsidRDefault="6F302DF0" w:rsidP="6F302DF0">
      <w:pPr>
        <w:rPr>
          <w:rFonts w:ascii="Arial" w:eastAsia="Arial" w:hAnsi="Arial" w:cs="Arial"/>
        </w:rPr>
      </w:pPr>
    </w:p>
    <w:p w14:paraId="76B4612A" w14:textId="3FC3CC47" w:rsidR="6F302DF0" w:rsidRDefault="6F302DF0" w:rsidP="6F302DF0">
      <w:pPr>
        <w:rPr>
          <w:rFonts w:ascii="Arial" w:eastAsia="Arial" w:hAnsi="Arial" w:cs="Arial"/>
        </w:rPr>
      </w:pPr>
    </w:p>
    <w:p w14:paraId="27259163" w14:textId="10FE4755" w:rsidR="6F302DF0" w:rsidRDefault="6F302DF0" w:rsidP="6F302DF0">
      <w:pPr>
        <w:rPr>
          <w:rFonts w:ascii="Arial" w:eastAsia="Arial" w:hAnsi="Arial" w:cs="Arial"/>
        </w:rPr>
      </w:pPr>
    </w:p>
    <w:p w14:paraId="054CE3FE" w14:textId="559CFFF8" w:rsidR="6F302DF0" w:rsidRDefault="6F302DF0" w:rsidP="6F302DF0">
      <w:pPr>
        <w:rPr>
          <w:rFonts w:ascii="Arial" w:eastAsia="Arial" w:hAnsi="Arial" w:cs="Arial"/>
        </w:rPr>
      </w:pPr>
    </w:p>
    <w:p w14:paraId="2A3D1BD5" w14:textId="740504D8" w:rsidR="6F302DF0" w:rsidRDefault="6F302DF0" w:rsidP="6F302DF0">
      <w:pPr>
        <w:rPr>
          <w:rFonts w:ascii="Arial" w:eastAsia="Arial" w:hAnsi="Arial" w:cs="Arial"/>
        </w:rPr>
      </w:pPr>
    </w:p>
    <w:p w14:paraId="51CAAEA8" w14:textId="2CB01A5A" w:rsidR="6F302DF0" w:rsidRDefault="6F302DF0" w:rsidP="6F302DF0">
      <w:pPr>
        <w:rPr>
          <w:rFonts w:ascii="Arial" w:eastAsia="Arial" w:hAnsi="Arial" w:cs="Arial"/>
        </w:rPr>
      </w:pPr>
    </w:p>
    <w:p w14:paraId="2B7883EB" w14:textId="7B72DA05" w:rsidR="5A19D6D4" w:rsidRDefault="5A19D6D4" w:rsidP="5A19D6D4">
      <w:pPr>
        <w:rPr>
          <w:rFonts w:ascii="Arial" w:eastAsia="Arial" w:hAnsi="Arial" w:cs="Arial"/>
        </w:rPr>
      </w:pPr>
    </w:p>
    <w:p w14:paraId="2BEB33AA" w14:textId="2303FC35" w:rsidR="5A19D6D4" w:rsidRDefault="5A19D6D4" w:rsidP="5A19D6D4">
      <w:pPr>
        <w:rPr>
          <w:rFonts w:ascii="Arial" w:eastAsia="Arial" w:hAnsi="Arial" w:cs="Arial"/>
        </w:rPr>
      </w:pPr>
    </w:p>
    <w:p w14:paraId="4DE461EE" w14:textId="1B03413E" w:rsidR="07E0472C" w:rsidRDefault="07E0472C" w:rsidP="6F302DF0">
      <w:pPr>
        <w:rPr>
          <w:rFonts w:ascii="Arial" w:eastAsia="Arial" w:hAnsi="Arial" w:cs="Arial"/>
          <w:sz w:val="28"/>
          <w:szCs w:val="28"/>
        </w:rPr>
      </w:pPr>
      <w:r w:rsidRPr="6F302DF0">
        <w:rPr>
          <w:rFonts w:ascii="Arial" w:eastAsia="Arial" w:hAnsi="Arial" w:cs="Arial"/>
          <w:sz w:val="28"/>
          <w:szCs w:val="28"/>
        </w:rPr>
        <w:t>References</w:t>
      </w:r>
    </w:p>
    <w:p w14:paraId="2AA3B296" w14:textId="38DEA1E2" w:rsidR="07E0472C" w:rsidRDefault="07E0472C" w:rsidP="7847E18F">
      <w:pPr>
        <w:spacing w:line="360" w:lineRule="auto"/>
        <w:rPr>
          <w:rFonts w:ascii="Arial" w:eastAsia="Arial" w:hAnsi="Arial" w:cs="Arial"/>
        </w:rPr>
      </w:pPr>
      <w:r w:rsidRPr="5A19D6D4">
        <w:rPr>
          <w:rFonts w:ascii="Arial" w:eastAsia="Arial" w:hAnsi="Arial" w:cs="Arial"/>
        </w:rPr>
        <w:t xml:space="preserve">123RF </w:t>
      </w:r>
      <w:r w:rsidR="682D62A7" w:rsidRPr="5A19D6D4">
        <w:rPr>
          <w:rFonts w:ascii="Arial" w:eastAsia="Arial" w:hAnsi="Arial" w:cs="Arial"/>
        </w:rPr>
        <w:t>(</w:t>
      </w:r>
      <w:r w:rsidRPr="5A19D6D4">
        <w:rPr>
          <w:rFonts w:ascii="Arial" w:eastAsia="Arial" w:hAnsi="Arial" w:cs="Arial"/>
        </w:rPr>
        <w:t>2022</w:t>
      </w:r>
      <w:r w:rsidR="4A75D676" w:rsidRPr="5A19D6D4">
        <w:rPr>
          <w:rFonts w:ascii="Arial" w:eastAsia="Arial" w:hAnsi="Arial" w:cs="Arial"/>
        </w:rPr>
        <w:t>)</w:t>
      </w:r>
      <w:r w:rsidRPr="5A19D6D4">
        <w:rPr>
          <w:rFonts w:ascii="Arial" w:eastAsia="Arial" w:hAnsi="Arial" w:cs="Arial"/>
        </w:rPr>
        <w:t xml:space="preserve"> </w:t>
      </w:r>
      <w:r w:rsidRPr="5A19D6D4">
        <w:rPr>
          <w:rFonts w:ascii="Arial" w:eastAsia="Arial" w:hAnsi="Arial" w:cs="Arial"/>
          <w:i/>
          <w:iCs/>
        </w:rPr>
        <w:t>creative thinking ideas brain innovation concept</w:t>
      </w:r>
      <w:r w:rsidRPr="5A19D6D4">
        <w:rPr>
          <w:rFonts w:ascii="Arial" w:eastAsia="Arial" w:hAnsi="Arial" w:cs="Arial"/>
        </w:rPr>
        <w:t>. Available at</w:t>
      </w:r>
      <w:r w:rsidR="754A21B0" w:rsidRPr="5A19D6D4">
        <w:rPr>
          <w:rFonts w:ascii="Arial" w:eastAsia="Arial" w:hAnsi="Arial" w:cs="Arial"/>
        </w:rPr>
        <w:t xml:space="preserve">: </w:t>
      </w:r>
      <w:hyperlink r:id="rId12">
        <w:r w:rsidR="754A21B0" w:rsidRPr="5A19D6D4">
          <w:rPr>
            <w:rStyle w:val="Hyperlink"/>
            <w:rFonts w:ascii="Arial" w:eastAsia="Arial" w:hAnsi="Arial" w:cs="Arial"/>
          </w:rPr>
          <w:t>https://www.123rf.com/photo_105210802_creative-thinking-ideas-brain-innovation-concept-light-bulb-on-white-background-with-drawing-head-hu.</w:t>
        </w:r>
      </w:hyperlink>
      <w:r w:rsidR="2D88707E" w:rsidRPr="5A19D6D4">
        <w:rPr>
          <w:rFonts w:ascii="Arial" w:eastAsia="Arial" w:hAnsi="Arial" w:cs="Arial"/>
          <w:color w:val="4471C4"/>
        </w:rPr>
        <w:t xml:space="preserve"> </w:t>
      </w:r>
      <w:r w:rsidR="55128D51" w:rsidRPr="5A19D6D4">
        <w:rPr>
          <w:rFonts w:ascii="Arial" w:eastAsia="Arial" w:hAnsi="Arial" w:cs="Arial"/>
        </w:rPr>
        <w:t>(A</w:t>
      </w:r>
      <w:r w:rsidR="2D88707E" w:rsidRPr="5A19D6D4">
        <w:rPr>
          <w:rFonts w:ascii="Arial" w:eastAsia="Arial" w:hAnsi="Arial" w:cs="Arial"/>
        </w:rPr>
        <w:t xml:space="preserve">ccessed 17/11/ </w:t>
      </w:r>
      <w:r w:rsidR="2EE1F3AB" w:rsidRPr="5A19D6D4">
        <w:rPr>
          <w:rFonts w:ascii="Arial" w:eastAsia="Arial" w:hAnsi="Arial" w:cs="Arial"/>
        </w:rPr>
        <w:t>20</w:t>
      </w:r>
      <w:r w:rsidR="2D88707E" w:rsidRPr="5A19D6D4">
        <w:rPr>
          <w:rFonts w:ascii="Arial" w:eastAsia="Arial" w:hAnsi="Arial" w:cs="Arial"/>
        </w:rPr>
        <w:t>22</w:t>
      </w:r>
      <w:r w:rsidR="251F3CB3" w:rsidRPr="5A19D6D4">
        <w:rPr>
          <w:rFonts w:ascii="Arial" w:eastAsia="Arial" w:hAnsi="Arial" w:cs="Arial"/>
        </w:rPr>
        <w:t>)</w:t>
      </w:r>
    </w:p>
    <w:p w14:paraId="6CBAFCDF" w14:textId="7E7D36B7" w:rsidR="2D88707E" w:rsidRDefault="2D88707E" w:rsidP="7847E18F">
      <w:pPr>
        <w:spacing w:line="360" w:lineRule="auto"/>
        <w:rPr>
          <w:rFonts w:ascii="Arial" w:eastAsia="Arial" w:hAnsi="Arial" w:cs="Arial"/>
        </w:rPr>
      </w:pPr>
      <w:r w:rsidRPr="5A19D6D4">
        <w:rPr>
          <w:rFonts w:ascii="Arial" w:eastAsia="Arial" w:hAnsi="Arial" w:cs="Arial"/>
        </w:rPr>
        <w:t xml:space="preserve">Allergy UK </w:t>
      </w:r>
      <w:r w:rsidR="6DAC68F2" w:rsidRPr="5A19D6D4">
        <w:rPr>
          <w:rFonts w:ascii="Arial" w:eastAsia="Arial" w:hAnsi="Arial" w:cs="Arial"/>
        </w:rPr>
        <w:t>(</w:t>
      </w:r>
      <w:r w:rsidRPr="5A19D6D4">
        <w:rPr>
          <w:rFonts w:ascii="Arial" w:eastAsia="Arial" w:hAnsi="Arial" w:cs="Arial"/>
        </w:rPr>
        <w:t>2022</w:t>
      </w:r>
      <w:r w:rsidR="08DAF00F" w:rsidRPr="5A19D6D4">
        <w:rPr>
          <w:rFonts w:ascii="Arial" w:eastAsia="Arial" w:hAnsi="Arial" w:cs="Arial"/>
        </w:rPr>
        <w:t xml:space="preserve">) </w:t>
      </w:r>
      <w:r w:rsidRPr="5A19D6D4">
        <w:rPr>
          <w:rFonts w:ascii="Arial" w:eastAsia="Arial" w:hAnsi="Arial" w:cs="Arial"/>
          <w:i/>
          <w:iCs/>
        </w:rPr>
        <w:t xml:space="preserve">statistics and figures </w:t>
      </w:r>
      <w:r w:rsidR="7FBE240D" w:rsidRPr="5A19D6D4">
        <w:rPr>
          <w:rFonts w:ascii="Arial" w:eastAsia="Arial" w:hAnsi="Arial" w:cs="Arial"/>
          <w:i/>
          <w:iCs/>
        </w:rPr>
        <w:t>A</w:t>
      </w:r>
      <w:r w:rsidRPr="5A19D6D4">
        <w:rPr>
          <w:rFonts w:ascii="Arial" w:eastAsia="Arial" w:hAnsi="Arial" w:cs="Arial"/>
          <w:i/>
          <w:iCs/>
        </w:rPr>
        <w:t>vailable</w:t>
      </w:r>
      <w:r w:rsidRPr="5A19D6D4">
        <w:rPr>
          <w:rFonts w:ascii="Arial" w:eastAsia="Arial" w:hAnsi="Arial" w:cs="Arial"/>
        </w:rPr>
        <w:t xml:space="preserve"> at;</w:t>
      </w:r>
      <w:r w:rsidR="5E2F5952" w:rsidRPr="5A19D6D4">
        <w:rPr>
          <w:rFonts w:ascii="Arial" w:eastAsia="Arial" w:hAnsi="Arial" w:cs="Arial"/>
        </w:rPr>
        <w:t xml:space="preserve"> </w:t>
      </w:r>
      <w:hyperlink r:id="rId13">
        <w:r w:rsidR="5E2F5952" w:rsidRPr="5A19D6D4">
          <w:rPr>
            <w:rStyle w:val="Hyperlink"/>
            <w:rFonts w:ascii="Arial" w:eastAsia="Arial" w:hAnsi="Arial" w:cs="Arial"/>
          </w:rPr>
          <w:t>https://www.allergyuk.org/about-allergy/statistics-and-figures/</w:t>
        </w:r>
      </w:hyperlink>
      <w:r w:rsidR="5E2F5952" w:rsidRPr="5A19D6D4">
        <w:rPr>
          <w:rFonts w:ascii="Arial" w:eastAsia="Arial" w:hAnsi="Arial" w:cs="Arial"/>
        </w:rPr>
        <w:t xml:space="preserve"> </w:t>
      </w:r>
      <w:r w:rsidR="7D2F9319" w:rsidRPr="5A19D6D4">
        <w:rPr>
          <w:rFonts w:ascii="Arial" w:eastAsia="Arial" w:hAnsi="Arial" w:cs="Arial"/>
        </w:rPr>
        <w:t>(A</w:t>
      </w:r>
      <w:r w:rsidR="5E2F5952" w:rsidRPr="5A19D6D4">
        <w:rPr>
          <w:rFonts w:ascii="Arial" w:eastAsia="Arial" w:hAnsi="Arial" w:cs="Arial"/>
        </w:rPr>
        <w:t>ccessed</w:t>
      </w:r>
      <w:r w:rsidR="62CBA67B" w:rsidRPr="5A19D6D4">
        <w:rPr>
          <w:rFonts w:ascii="Arial" w:eastAsia="Arial" w:hAnsi="Arial" w:cs="Arial"/>
        </w:rPr>
        <w:t xml:space="preserve"> </w:t>
      </w:r>
      <w:r w:rsidR="5E2F5952" w:rsidRPr="5A19D6D4">
        <w:rPr>
          <w:rFonts w:ascii="Arial" w:eastAsia="Arial" w:hAnsi="Arial" w:cs="Arial"/>
        </w:rPr>
        <w:t>10/11</w:t>
      </w:r>
      <w:r w:rsidR="629C5BBB" w:rsidRPr="5A19D6D4">
        <w:rPr>
          <w:rFonts w:ascii="Arial" w:eastAsia="Arial" w:hAnsi="Arial" w:cs="Arial"/>
        </w:rPr>
        <w:t xml:space="preserve">/ </w:t>
      </w:r>
      <w:r w:rsidR="3688CE0E" w:rsidRPr="5A19D6D4">
        <w:rPr>
          <w:rFonts w:ascii="Arial" w:eastAsia="Arial" w:hAnsi="Arial" w:cs="Arial"/>
        </w:rPr>
        <w:t>20</w:t>
      </w:r>
      <w:r w:rsidR="629C5BBB" w:rsidRPr="5A19D6D4">
        <w:rPr>
          <w:rFonts w:ascii="Arial" w:eastAsia="Arial" w:hAnsi="Arial" w:cs="Arial"/>
        </w:rPr>
        <w:t>22)</w:t>
      </w:r>
    </w:p>
    <w:p w14:paraId="4D063D04" w14:textId="60F724DD" w:rsidR="40ADFA90" w:rsidRDefault="40ADFA90" w:rsidP="7847E18F">
      <w:pPr>
        <w:spacing w:line="360" w:lineRule="auto"/>
        <w:rPr>
          <w:rFonts w:ascii="Arial" w:eastAsia="Arial" w:hAnsi="Arial" w:cs="Arial"/>
        </w:rPr>
      </w:pPr>
      <w:r w:rsidRPr="5A19D6D4">
        <w:rPr>
          <w:rFonts w:ascii="Arial" w:eastAsia="Arial" w:hAnsi="Arial" w:cs="Arial"/>
        </w:rPr>
        <w:t xml:space="preserve">Berry, T. </w:t>
      </w:r>
      <w:r w:rsidR="07F2F57F" w:rsidRPr="5A19D6D4">
        <w:rPr>
          <w:rFonts w:ascii="Arial" w:eastAsia="Arial" w:hAnsi="Arial" w:cs="Arial"/>
        </w:rPr>
        <w:t>(</w:t>
      </w:r>
      <w:r w:rsidRPr="5A19D6D4">
        <w:rPr>
          <w:rFonts w:ascii="Arial" w:eastAsia="Arial" w:hAnsi="Arial" w:cs="Arial"/>
        </w:rPr>
        <w:t>2017</w:t>
      </w:r>
      <w:r w:rsidR="11DE6ED9" w:rsidRPr="5A19D6D4">
        <w:rPr>
          <w:rFonts w:ascii="Arial" w:eastAsia="Arial" w:hAnsi="Arial" w:cs="Arial"/>
        </w:rPr>
        <w:t>)</w:t>
      </w:r>
      <w:r w:rsidRPr="5A19D6D4">
        <w:rPr>
          <w:rFonts w:ascii="Arial" w:eastAsia="Arial" w:hAnsi="Arial" w:cs="Arial"/>
        </w:rPr>
        <w:t xml:space="preserve"> </w:t>
      </w:r>
      <w:r w:rsidRPr="5A19D6D4">
        <w:rPr>
          <w:rFonts w:ascii="Arial" w:eastAsia="Arial" w:hAnsi="Arial" w:cs="Arial"/>
          <w:i/>
          <w:iCs/>
        </w:rPr>
        <w:t>What is a SWOT Analysis?</w:t>
      </w:r>
      <w:r w:rsidRPr="5A19D6D4">
        <w:rPr>
          <w:rFonts w:ascii="Arial" w:eastAsia="Arial" w:hAnsi="Arial" w:cs="Arial"/>
        </w:rPr>
        <w:t xml:space="preserve"> Available a</w:t>
      </w:r>
      <w:r w:rsidR="66C0EA75" w:rsidRPr="5A19D6D4">
        <w:rPr>
          <w:rFonts w:ascii="Arial" w:eastAsia="Arial" w:hAnsi="Arial" w:cs="Arial"/>
        </w:rPr>
        <w:t>t:</w:t>
      </w:r>
      <w:r w:rsidR="274F499D" w:rsidRPr="5A19D6D4">
        <w:rPr>
          <w:rFonts w:ascii="Arial" w:eastAsia="Arial" w:hAnsi="Arial" w:cs="Arial"/>
        </w:rPr>
        <w:t xml:space="preserve"> </w:t>
      </w:r>
      <w:hyperlink r:id="rId14">
        <w:r w:rsidR="274F499D" w:rsidRPr="5A19D6D4">
          <w:rPr>
            <w:rStyle w:val="Hyperlink"/>
            <w:rFonts w:ascii="Arial" w:eastAsia="Arial" w:hAnsi="Arial" w:cs="Arial"/>
          </w:rPr>
          <w:t>https://www.sobtell.com/images/questions/1499828304-SWOT%20Analysis%20-%20printable.pdf</w:t>
        </w:r>
      </w:hyperlink>
      <w:r w:rsidR="274F499D" w:rsidRPr="5A19D6D4">
        <w:rPr>
          <w:rFonts w:ascii="Arial" w:eastAsia="Arial" w:hAnsi="Arial" w:cs="Arial"/>
          <w:color w:val="4471C4"/>
        </w:rPr>
        <w:t xml:space="preserve"> </w:t>
      </w:r>
      <w:r w:rsidR="054B2B35" w:rsidRPr="5A19D6D4">
        <w:rPr>
          <w:rFonts w:ascii="Arial" w:eastAsia="Arial" w:hAnsi="Arial" w:cs="Arial"/>
        </w:rPr>
        <w:t xml:space="preserve">(Accessed </w:t>
      </w:r>
      <w:r w:rsidR="5C8205B2" w:rsidRPr="5A19D6D4">
        <w:rPr>
          <w:rFonts w:ascii="Arial" w:eastAsia="Arial" w:hAnsi="Arial" w:cs="Arial"/>
        </w:rPr>
        <w:t>10</w:t>
      </w:r>
      <w:r w:rsidR="054B2B35" w:rsidRPr="5A19D6D4">
        <w:rPr>
          <w:rFonts w:ascii="Arial" w:eastAsia="Arial" w:hAnsi="Arial" w:cs="Arial"/>
        </w:rPr>
        <w:t>/11/</w:t>
      </w:r>
      <w:r w:rsidR="1C3262A1" w:rsidRPr="5A19D6D4">
        <w:rPr>
          <w:rFonts w:ascii="Arial" w:eastAsia="Arial" w:hAnsi="Arial" w:cs="Arial"/>
        </w:rPr>
        <w:t>20</w:t>
      </w:r>
      <w:r w:rsidR="054B2B35" w:rsidRPr="5A19D6D4">
        <w:rPr>
          <w:rFonts w:ascii="Arial" w:eastAsia="Arial" w:hAnsi="Arial" w:cs="Arial"/>
        </w:rPr>
        <w:t>22)</w:t>
      </w:r>
    </w:p>
    <w:p w14:paraId="72FEDC6A" w14:textId="0AF69289" w:rsidR="52E5B146" w:rsidRDefault="52E5B146" w:rsidP="7847E18F">
      <w:pPr>
        <w:spacing w:line="360" w:lineRule="auto"/>
        <w:rPr>
          <w:rFonts w:ascii="Arial" w:eastAsia="Arial" w:hAnsi="Arial" w:cs="Arial"/>
        </w:rPr>
      </w:pPr>
      <w:r w:rsidRPr="5A19D6D4">
        <w:rPr>
          <w:rFonts w:ascii="Arial" w:eastAsia="Arial" w:hAnsi="Arial" w:cs="Arial"/>
        </w:rPr>
        <w:t xml:space="preserve">Canstockphoto </w:t>
      </w:r>
      <w:r w:rsidR="52EF40A9" w:rsidRPr="5A19D6D4">
        <w:rPr>
          <w:rFonts w:ascii="Arial" w:eastAsia="Arial" w:hAnsi="Arial" w:cs="Arial"/>
        </w:rPr>
        <w:t>(</w:t>
      </w:r>
      <w:r w:rsidRPr="5A19D6D4">
        <w:rPr>
          <w:rFonts w:ascii="Arial" w:eastAsia="Arial" w:hAnsi="Arial" w:cs="Arial"/>
        </w:rPr>
        <w:t>2022</w:t>
      </w:r>
      <w:r w:rsidR="45AD6BDE" w:rsidRPr="5A19D6D4">
        <w:rPr>
          <w:rFonts w:ascii="Arial" w:eastAsia="Arial" w:hAnsi="Arial" w:cs="Arial"/>
        </w:rPr>
        <w:t>)</w:t>
      </w:r>
      <w:r w:rsidRPr="5A19D6D4">
        <w:rPr>
          <w:rFonts w:ascii="Arial" w:eastAsia="Arial" w:hAnsi="Arial" w:cs="Arial"/>
        </w:rPr>
        <w:t xml:space="preserve"> </w:t>
      </w:r>
      <w:r w:rsidRPr="5A19D6D4">
        <w:rPr>
          <w:rFonts w:ascii="Arial" w:eastAsia="Arial" w:hAnsi="Arial" w:cs="Arial"/>
          <w:i/>
          <w:iCs/>
        </w:rPr>
        <w:t>idea concept with head and light bulb.</w:t>
      </w:r>
      <w:r w:rsidRPr="5A19D6D4">
        <w:rPr>
          <w:rFonts w:ascii="Arial" w:eastAsia="Arial" w:hAnsi="Arial" w:cs="Arial"/>
        </w:rPr>
        <w:t xml:space="preserve"> Available at</w:t>
      </w:r>
      <w:r w:rsidR="5F1096A6" w:rsidRPr="5A19D6D4">
        <w:rPr>
          <w:rFonts w:ascii="Arial" w:eastAsia="Arial" w:hAnsi="Arial" w:cs="Arial"/>
        </w:rPr>
        <w:t>:</w:t>
      </w:r>
      <w:r w:rsidR="30890D51" w:rsidRPr="5A19D6D4">
        <w:rPr>
          <w:rFonts w:ascii="Arial" w:eastAsia="Arial" w:hAnsi="Arial" w:cs="Arial"/>
        </w:rPr>
        <w:t xml:space="preserve"> </w:t>
      </w:r>
      <w:hyperlink r:id="rId15">
        <w:r w:rsidR="30890D51" w:rsidRPr="5A19D6D4">
          <w:rPr>
            <w:rStyle w:val="Hyperlink"/>
            <w:rFonts w:ascii="Arial" w:eastAsia="Arial" w:hAnsi="Arial" w:cs="Arial"/>
          </w:rPr>
          <w:t>https://www.canstockphoto.com/idea-concept-with-head-and-light-bulb-47649529.html</w:t>
        </w:r>
      </w:hyperlink>
      <w:r w:rsidR="30890D51" w:rsidRPr="5A19D6D4">
        <w:rPr>
          <w:rFonts w:ascii="Arial" w:eastAsia="Arial" w:hAnsi="Arial" w:cs="Arial"/>
        </w:rPr>
        <w:t xml:space="preserve"> </w:t>
      </w:r>
      <w:r w:rsidR="3241B342" w:rsidRPr="5A19D6D4">
        <w:rPr>
          <w:rFonts w:ascii="Arial" w:eastAsia="Arial" w:hAnsi="Arial" w:cs="Arial"/>
        </w:rPr>
        <w:t>(</w:t>
      </w:r>
      <w:r w:rsidR="5F1096A6" w:rsidRPr="5A19D6D4">
        <w:rPr>
          <w:rFonts w:ascii="Arial" w:eastAsia="Arial" w:hAnsi="Arial" w:cs="Arial"/>
        </w:rPr>
        <w:t xml:space="preserve">Accessed 17/11/ </w:t>
      </w:r>
      <w:r w:rsidR="35F7595B" w:rsidRPr="5A19D6D4">
        <w:rPr>
          <w:rFonts w:ascii="Arial" w:eastAsia="Arial" w:hAnsi="Arial" w:cs="Arial"/>
        </w:rPr>
        <w:t>20</w:t>
      </w:r>
      <w:r w:rsidR="5F1096A6" w:rsidRPr="5A19D6D4">
        <w:rPr>
          <w:rFonts w:ascii="Arial" w:eastAsia="Arial" w:hAnsi="Arial" w:cs="Arial"/>
        </w:rPr>
        <w:t>22</w:t>
      </w:r>
      <w:r w:rsidR="08304CD6" w:rsidRPr="5A19D6D4">
        <w:rPr>
          <w:rFonts w:ascii="Arial" w:eastAsia="Arial" w:hAnsi="Arial" w:cs="Arial"/>
        </w:rPr>
        <w:t>)</w:t>
      </w:r>
    </w:p>
    <w:p w14:paraId="2D5C4899" w14:textId="28190AEC" w:rsidR="6DAC30B4" w:rsidRDefault="6DAC30B4" w:rsidP="7847E18F">
      <w:pPr>
        <w:spacing w:line="360" w:lineRule="auto"/>
        <w:rPr>
          <w:rFonts w:ascii="Arial" w:eastAsia="Arial" w:hAnsi="Arial" w:cs="Arial"/>
        </w:rPr>
      </w:pPr>
      <w:r w:rsidRPr="5A19D6D4">
        <w:rPr>
          <w:rFonts w:ascii="Arial" w:eastAsia="Arial" w:hAnsi="Arial" w:cs="Arial"/>
        </w:rPr>
        <w:t xml:space="preserve">Ceci, L </w:t>
      </w:r>
      <w:r w:rsidR="6ACEB9AD" w:rsidRPr="5A19D6D4">
        <w:rPr>
          <w:rFonts w:ascii="Arial" w:eastAsia="Arial" w:hAnsi="Arial" w:cs="Arial"/>
        </w:rPr>
        <w:t>(</w:t>
      </w:r>
      <w:r w:rsidRPr="5A19D6D4">
        <w:rPr>
          <w:rFonts w:ascii="Arial" w:eastAsia="Arial" w:hAnsi="Arial" w:cs="Arial"/>
        </w:rPr>
        <w:t>2022</w:t>
      </w:r>
      <w:r w:rsidR="72D417B8" w:rsidRPr="5A19D6D4">
        <w:rPr>
          <w:rFonts w:ascii="Arial" w:eastAsia="Arial" w:hAnsi="Arial" w:cs="Arial"/>
        </w:rPr>
        <w:t>)</w:t>
      </w:r>
      <w:r w:rsidRPr="5A19D6D4">
        <w:rPr>
          <w:rFonts w:ascii="Arial" w:eastAsia="Arial" w:hAnsi="Arial" w:cs="Arial"/>
        </w:rPr>
        <w:t xml:space="preserve"> </w:t>
      </w:r>
      <w:r w:rsidR="2C5115E6" w:rsidRPr="5A19D6D4">
        <w:rPr>
          <w:rFonts w:ascii="Arial" w:eastAsia="Arial" w:hAnsi="Arial" w:cs="Arial"/>
          <w:i/>
          <w:iCs/>
        </w:rPr>
        <w:t>Statista Research Development</w:t>
      </w:r>
      <w:r w:rsidR="2C5115E6" w:rsidRPr="5A19D6D4">
        <w:rPr>
          <w:rFonts w:ascii="Arial" w:eastAsia="Arial" w:hAnsi="Arial" w:cs="Arial"/>
        </w:rPr>
        <w:t xml:space="preserve"> Available at:</w:t>
      </w:r>
      <w:r w:rsidR="5F313293" w:rsidRPr="5A19D6D4">
        <w:rPr>
          <w:rFonts w:ascii="Arial" w:eastAsia="Arial" w:hAnsi="Arial" w:cs="Arial"/>
        </w:rPr>
        <w:t xml:space="preserve"> </w:t>
      </w:r>
      <w:hyperlink r:id="rId16">
        <w:r w:rsidR="5F313293" w:rsidRPr="5A19D6D4">
          <w:rPr>
            <w:rStyle w:val="Hyperlink"/>
            <w:rFonts w:ascii="Arial" w:eastAsia="Arial" w:hAnsi="Arial" w:cs="Arial"/>
          </w:rPr>
          <w:t>https://www.statista.com/statistics/271644/worldwide-free-and-paid-mobile-app-store-downloads/</w:t>
        </w:r>
      </w:hyperlink>
      <w:r w:rsidR="5F313293" w:rsidRPr="5A19D6D4">
        <w:rPr>
          <w:rFonts w:ascii="Arial" w:eastAsia="Arial" w:hAnsi="Arial" w:cs="Arial"/>
        </w:rPr>
        <w:t xml:space="preserve">  (</w:t>
      </w:r>
      <w:r w:rsidR="2C5115E6" w:rsidRPr="5A19D6D4">
        <w:rPr>
          <w:rFonts w:ascii="Arial" w:eastAsia="Arial" w:hAnsi="Arial" w:cs="Arial"/>
        </w:rPr>
        <w:t xml:space="preserve">Accessed 15 </w:t>
      </w:r>
      <w:r w:rsidR="26F2E3C6" w:rsidRPr="5A19D6D4">
        <w:rPr>
          <w:rFonts w:ascii="Arial" w:eastAsia="Arial" w:hAnsi="Arial" w:cs="Arial"/>
        </w:rPr>
        <w:t>/11/</w:t>
      </w:r>
      <w:r w:rsidR="788396A7" w:rsidRPr="5A19D6D4">
        <w:rPr>
          <w:rFonts w:ascii="Arial" w:eastAsia="Arial" w:hAnsi="Arial" w:cs="Arial"/>
        </w:rPr>
        <w:t xml:space="preserve"> 20</w:t>
      </w:r>
      <w:r w:rsidR="26F2E3C6" w:rsidRPr="5A19D6D4">
        <w:rPr>
          <w:rFonts w:ascii="Arial" w:eastAsia="Arial" w:hAnsi="Arial" w:cs="Arial"/>
        </w:rPr>
        <w:t>22</w:t>
      </w:r>
      <w:r w:rsidR="3E83A52C" w:rsidRPr="5A19D6D4">
        <w:rPr>
          <w:rFonts w:ascii="Arial" w:eastAsia="Arial" w:hAnsi="Arial" w:cs="Arial"/>
        </w:rPr>
        <w:t>)</w:t>
      </w:r>
    </w:p>
    <w:p w14:paraId="4EB2F33E" w14:textId="5CDE33DF" w:rsidR="0B7C4715" w:rsidRDefault="0B7C4715" w:rsidP="7847E18F">
      <w:pPr>
        <w:spacing w:line="360" w:lineRule="auto"/>
        <w:rPr>
          <w:rFonts w:ascii="Arial" w:eastAsia="Arial" w:hAnsi="Arial" w:cs="Arial"/>
        </w:rPr>
      </w:pPr>
      <w:r w:rsidRPr="5A19D6D4">
        <w:rPr>
          <w:rFonts w:ascii="Arial" w:eastAsia="Arial" w:hAnsi="Arial" w:cs="Arial"/>
        </w:rPr>
        <w:t>Ceci, L (2022)</w:t>
      </w:r>
      <w:r w:rsidR="2F560321" w:rsidRPr="5A19D6D4">
        <w:rPr>
          <w:rFonts w:ascii="Arial" w:eastAsia="Arial" w:hAnsi="Arial" w:cs="Arial"/>
        </w:rPr>
        <w:t xml:space="preserve"> </w:t>
      </w:r>
      <w:r w:rsidR="2F560321" w:rsidRPr="5A19D6D4">
        <w:rPr>
          <w:rFonts w:ascii="Arial" w:eastAsia="Arial" w:hAnsi="Arial" w:cs="Arial"/>
          <w:i/>
          <w:iCs/>
        </w:rPr>
        <w:t>Statista, Mobile App Usage</w:t>
      </w:r>
      <w:r w:rsidR="7A43E2F8" w:rsidRPr="5A19D6D4">
        <w:rPr>
          <w:rFonts w:ascii="Arial" w:eastAsia="Arial" w:hAnsi="Arial" w:cs="Arial"/>
          <w:i/>
          <w:iCs/>
        </w:rPr>
        <w:t xml:space="preserve"> – </w:t>
      </w:r>
      <w:r w:rsidR="2F560321" w:rsidRPr="5A19D6D4">
        <w:rPr>
          <w:rFonts w:ascii="Arial" w:eastAsia="Arial" w:hAnsi="Arial" w:cs="Arial"/>
          <w:i/>
          <w:iCs/>
        </w:rPr>
        <w:t>St</w:t>
      </w:r>
      <w:r w:rsidR="1AF17060" w:rsidRPr="5A19D6D4">
        <w:rPr>
          <w:rFonts w:ascii="Arial" w:eastAsia="Arial" w:hAnsi="Arial" w:cs="Arial"/>
          <w:i/>
          <w:iCs/>
        </w:rPr>
        <w:t xml:space="preserve">atistics </w:t>
      </w:r>
      <w:r w:rsidR="7A43E2F8" w:rsidRPr="5A19D6D4">
        <w:rPr>
          <w:rFonts w:ascii="Arial" w:eastAsia="Arial" w:hAnsi="Arial" w:cs="Arial"/>
          <w:i/>
          <w:iCs/>
        </w:rPr>
        <w:t xml:space="preserve">and fact </w:t>
      </w:r>
      <w:r w:rsidR="7A43E2F8" w:rsidRPr="5A19D6D4">
        <w:rPr>
          <w:rFonts w:ascii="Arial" w:eastAsia="Arial" w:hAnsi="Arial" w:cs="Arial"/>
        </w:rPr>
        <w:t xml:space="preserve">Available at: </w:t>
      </w:r>
      <w:hyperlink r:id="rId17" w:anchor="dossierKeyfigures">
        <w:r w:rsidRPr="5A19D6D4">
          <w:rPr>
            <w:rStyle w:val="Hyperlink"/>
            <w:rFonts w:ascii="Arial" w:eastAsia="Arial" w:hAnsi="Arial" w:cs="Arial"/>
          </w:rPr>
          <w:t>https://www.statista.com/topics/1002/mobile-app-usage/#dossierKeyfigures</w:t>
        </w:r>
      </w:hyperlink>
      <w:r w:rsidR="59965591" w:rsidRPr="5A19D6D4">
        <w:rPr>
          <w:rFonts w:ascii="Arial" w:eastAsia="Arial" w:hAnsi="Arial" w:cs="Arial"/>
        </w:rPr>
        <w:t xml:space="preserve"> (Accessed 15/11/</w:t>
      </w:r>
      <w:r w:rsidR="1F8E05B2" w:rsidRPr="5A19D6D4">
        <w:rPr>
          <w:rFonts w:ascii="Arial" w:eastAsia="Arial" w:hAnsi="Arial" w:cs="Arial"/>
        </w:rPr>
        <w:t xml:space="preserve"> 20</w:t>
      </w:r>
      <w:r w:rsidR="59965591" w:rsidRPr="5A19D6D4">
        <w:rPr>
          <w:rFonts w:ascii="Arial" w:eastAsia="Arial" w:hAnsi="Arial" w:cs="Arial"/>
        </w:rPr>
        <w:t>22)</w:t>
      </w:r>
    </w:p>
    <w:p w14:paraId="367D7B25" w14:textId="028377CD" w:rsidR="2733624A" w:rsidRDefault="2733624A" w:rsidP="7847E18F">
      <w:pPr>
        <w:spacing w:line="360" w:lineRule="auto"/>
        <w:rPr>
          <w:rFonts w:ascii="Arial" w:eastAsia="Arial" w:hAnsi="Arial" w:cs="Arial"/>
        </w:rPr>
      </w:pPr>
      <w:r w:rsidRPr="5A19D6D4">
        <w:rPr>
          <w:rFonts w:ascii="Arial" w:eastAsia="Arial" w:hAnsi="Arial" w:cs="Arial"/>
        </w:rPr>
        <w:t>Chaffey</w:t>
      </w:r>
      <w:r w:rsidR="7FA94576" w:rsidRPr="5A19D6D4">
        <w:rPr>
          <w:rFonts w:ascii="Arial" w:eastAsia="Arial" w:hAnsi="Arial" w:cs="Arial"/>
        </w:rPr>
        <w:t xml:space="preserve">, D., Ellis- </w:t>
      </w:r>
      <w:r w:rsidR="2150FE08" w:rsidRPr="5A19D6D4">
        <w:rPr>
          <w:rFonts w:ascii="Arial" w:eastAsia="Arial" w:hAnsi="Arial" w:cs="Arial"/>
        </w:rPr>
        <w:t>Chadwick, F.,</w:t>
      </w:r>
      <w:r w:rsidR="591953CD" w:rsidRPr="5A19D6D4">
        <w:rPr>
          <w:rFonts w:ascii="Arial" w:eastAsia="Arial" w:hAnsi="Arial" w:cs="Arial"/>
        </w:rPr>
        <w:t xml:space="preserve"> Mayer</w:t>
      </w:r>
      <w:r w:rsidR="38E1BF6E" w:rsidRPr="5A19D6D4">
        <w:rPr>
          <w:rFonts w:ascii="Arial" w:eastAsia="Arial" w:hAnsi="Arial" w:cs="Arial"/>
        </w:rPr>
        <w:t>,</w:t>
      </w:r>
      <w:r w:rsidR="591953CD" w:rsidRPr="5A19D6D4">
        <w:rPr>
          <w:rFonts w:ascii="Arial" w:eastAsia="Arial" w:hAnsi="Arial" w:cs="Arial"/>
        </w:rPr>
        <w:t xml:space="preserve"> R, and Johnson, K</w:t>
      </w:r>
      <w:r w:rsidR="386BC666" w:rsidRPr="5A19D6D4">
        <w:rPr>
          <w:rFonts w:ascii="Arial" w:eastAsia="Arial" w:hAnsi="Arial" w:cs="Arial"/>
        </w:rPr>
        <w:t xml:space="preserve">. </w:t>
      </w:r>
      <w:r w:rsidR="665C799D" w:rsidRPr="5A19D6D4">
        <w:rPr>
          <w:rFonts w:ascii="Arial" w:eastAsia="Arial" w:hAnsi="Arial" w:cs="Arial"/>
        </w:rPr>
        <w:t>(</w:t>
      </w:r>
      <w:r w:rsidR="386BC666" w:rsidRPr="5A19D6D4">
        <w:rPr>
          <w:rFonts w:ascii="Arial" w:eastAsia="Arial" w:hAnsi="Arial" w:cs="Arial"/>
        </w:rPr>
        <w:t>2009</w:t>
      </w:r>
      <w:r w:rsidR="45FE042D" w:rsidRPr="5A19D6D4">
        <w:rPr>
          <w:rFonts w:ascii="Arial" w:eastAsia="Arial" w:hAnsi="Arial" w:cs="Arial"/>
        </w:rPr>
        <w:t>)</w:t>
      </w:r>
      <w:r w:rsidR="386BC666" w:rsidRPr="5A19D6D4">
        <w:rPr>
          <w:rFonts w:ascii="Arial" w:eastAsia="Arial" w:hAnsi="Arial" w:cs="Arial"/>
          <w:i/>
          <w:iCs/>
        </w:rPr>
        <w:t xml:space="preserve"> Internet marketing strategy, </w:t>
      </w:r>
      <w:bookmarkStart w:id="49" w:name="_Int_uyV2t3tc"/>
      <w:proofErr w:type="gramStart"/>
      <w:r w:rsidR="386BC666" w:rsidRPr="5A19D6D4">
        <w:rPr>
          <w:rFonts w:ascii="Arial" w:eastAsia="Arial" w:hAnsi="Arial" w:cs="Arial"/>
          <w:i/>
          <w:iCs/>
        </w:rPr>
        <w:t>implementation</w:t>
      </w:r>
      <w:bookmarkEnd w:id="49"/>
      <w:proofErr w:type="gramEnd"/>
      <w:r w:rsidR="386BC666" w:rsidRPr="5A19D6D4">
        <w:rPr>
          <w:rFonts w:ascii="Arial" w:eastAsia="Arial" w:hAnsi="Arial" w:cs="Arial"/>
          <w:i/>
          <w:iCs/>
        </w:rPr>
        <w:t xml:space="preserve"> and practise 4th </w:t>
      </w:r>
      <w:r w:rsidR="1E24CF63" w:rsidRPr="5A19D6D4">
        <w:rPr>
          <w:rFonts w:ascii="Arial" w:eastAsia="Arial" w:hAnsi="Arial" w:cs="Arial"/>
          <w:i/>
          <w:iCs/>
        </w:rPr>
        <w:t xml:space="preserve">edition. </w:t>
      </w:r>
      <w:r w:rsidR="1E24CF63" w:rsidRPr="5A19D6D4">
        <w:rPr>
          <w:rFonts w:ascii="Arial" w:eastAsia="Arial" w:hAnsi="Arial" w:cs="Arial"/>
        </w:rPr>
        <w:t xml:space="preserve">Available </w:t>
      </w:r>
      <w:r w:rsidR="386BC666" w:rsidRPr="5A19D6D4">
        <w:rPr>
          <w:rFonts w:ascii="Arial" w:eastAsia="Arial" w:hAnsi="Arial" w:cs="Arial"/>
        </w:rPr>
        <w:t>at</w:t>
      </w:r>
      <w:r w:rsidR="7D7741FB" w:rsidRPr="5A19D6D4">
        <w:rPr>
          <w:rFonts w:ascii="Arial" w:eastAsia="Arial" w:hAnsi="Arial" w:cs="Arial"/>
        </w:rPr>
        <w:t xml:space="preserve">: </w:t>
      </w:r>
      <w:hyperlink r:id="rId18">
        <w:r w:rsidR="77B3B0E3" w:rsidRPr="5A19D6D4">
          <w:rPr>
            <w:rStyle w:val="Hyperlink"/>
            <w:rFonts w:ascii="Arial" w:eastAsia="Arial" w:hAnsi="Arial" w:cs="Arial"/>
          </w:rPr>
          <w:t>https://www.google.co.uk/books/edition/Internet_Marketing/HcoRl2EZXiwC?hl=en&amp;gbpv=1&amp;dq=marketing+strategy+implementation&amp;pg=PR13&amp;printsec=frontcover</w:t>
        </w:r>
      </w:hyperlink>
      <w:r w:rsidR="77B3B0E3" w:rsidRPr="5A19D6D4">
        <w:rPr>
          <w:rFonts w:ascii="Arial" w:eastAsia="Arial" w:hAnsi="Arial" w:cs="Arial"/>
        </w:rPr>
        <w:t xml:space="preserve"> </w:t>
      </w:r>
      <w:r w:rsidR="7D7741FB" w:rsidRPr="5A19D6D4">
        <w:rPr>
          <w:rFonts w:ascii="Arial" w:eastAsia="Arial" w:hAnsi="Arial" w:cs="Arial"/>
        </w:rPr>
        <w:t xml:space="preserve">(Accessed 17/11/ </w:t>
      </w:r>
      <w:r w:rsidR="3C4D8F3F" w:rsidRPr="5A19D6D4">
        <w:rPr>
          <w:rFonts w:ascii="Arial" w:eastAsia="Arial" w:hAnsi="Arial" w:cs="Arial"/>
        </w:rPr>
        <w:t>20</w:t>
      </w:r>
      <w:r w:rsidR="7D7741FB" w:rsidRPr="5A19D6D4">
        <w:rPr>
          <w:rFonts w:ascii="Arial" w:eastAsia="Arial" w:hAnsi="Arial" w:cs="Arial"/>
        </w:rPr>
        <w:t>22)</w:t>
      </w:r>
    </w:p>
    <w:p w14:paraId="1550C70B" w14:textId="6F7F40B3" w:rsidR="25FF4FF5" w:rsidRDefault="25FF4FF5" w:rsidP="5A19D6D4">
      <w:pPr>
        <w:spacing w:line="360" w:lineRule="auto"/>
        <w:rPr>
          <w:rFonts w:ascii="Arial" w:eastAsia="Arial" w:hAnsi="Arial" w:cs="Arial"/>
        </w:rPr>
      </w:pPr>
    </w:p>
    <w:p w14:paraId="1271FB99" w14:textId="740DF9CA" w:rsidR="25FF4FF5" w:rsidRDefault="25FF4FF5" w:rsidP="5A19D6D4">
      <w:pPr>
        <w:spacing w:line="360" w:lineRule="auto"/>
        <w:rPr>
          <w:rFonts w:ascii="Arial" w:eastAsia="Arial" w:hAnsi="Arial" w:cs="Arial"/>
        </w:rPr>
      </w:pPr>
    </w:p>
    <w:p w14:paraId="247CE251" w14:textId="5C09E09B" w:rsidR="25FF4FF5" w:rsidRDefault="25FF4FF5" w:rsidP="5A19D6D4">
      <w:pPr>
        <w:spacing w:line="360" w:lineRule="auto"/>
        <w:rPr>
          <w:rFonts w:ascii="Arial" w:eastAsia="Arial" w:hAnsi="Arial" w:cs="Arial"/>
        </w:rPr>
      </w:pPr>
    </w:p>
    <w:p w14:paraId="117BD2DB" w14:textId="25DAFE70" w:rsidR="25FF4FF5" w:rsidRDefault="25FF4FF5" w:rsidP="5A19D6D4">
      <w:pPr>
        <w:spacing w:line="360" w:lineRule="auto"/>
        <w:rPr>
          <w:rFonts w:ascii="Arial" w:eastAsia="Arial" w:hAnsi="Arial" w:cs="Arial"/>
        </w:rPr>
      </w:pPr>
    </w:p>
    <w:p w14:paraId="2A88A81A" w14:textId="3AC173C9" w:rsidR="25FF4FF5" w:rsidRDefault="25FF4FF5" w:rsidP="5A19D6D4">
      <w:pPr>
        <w:spacing w:line="360" w:lineRule="auto"/>
        <w:rPr>
          <w:rFonts w:ascii="Arial" w:eastAsia="Arial" w:hAnsi="Arial" w:cs="Arial"/>
        </w:rPr>
      </w:pPr>
    </w:p>
    <w:p w14:paraId="24391BBE" w14:textId="0D1F0348" w:rsidR="25FF4FF5" w:rsidRDefault="25FF4FF5" w:rsidP="5A19D6D4">
      <w:pPr>
        <w:spacing w:line="360" w:lineRule="auto"/>
        <w:rPr>
          <w:rFonts w:ascii="Arial" w:eastAsia="Arial" w:hAnsi="Arial" w:cs="Arial"/>
        </w:rPr>
      </w:pPr>
    </w:p>
    <w:p w14:paraId="79CD95E7" w14:textId="77777777" w:rsidR="00C312A1" w:rsidRDefault="00C312A1" w:rsidP="5A19D6D4">
      <w:pPr>
        <w:spacing w:line="360" w:lineRule="auto"/>
        <w:rPr>
          <w:rFonts w:ascii="Arial" w:eastAsia="Arial" w:hAnsi="Arial" w:cs="Arial"/>
        </w:rPr>
      </w:pPr>
    </w:p>
    <w:p w14:paraId="3C220D91" w14:textId="72A60491" w:rsidR="25FF4FF5" w:rsidRDefault="3C8481EC" w:rsidP="5A19D6D4">
      <w:pPr>
        <w:spacing w:line="360" w:lineRule="auto"/>
        <w:rPr>
          <w:rFonts w:ascii="Arial" w:eastAsia="Arial" w:hAnsi="Arial" w:cs="Arial"/>
          <w:sz w:val="28"/>
          <w:szCs w:val="28"/>
        </w:rPr>
      </w:pPr>
      <w:r w:rsidRPr="5A19D6D4">
        <w:rPr>
          <w:rFonts w:ascii="Arial" w:eastAsia="Arial" w:hAnsi="Arial" w:cs="Arial"/>
          <w:sz w:val="28"/>
          <w:szCs w:val="28"/>
        </w:rPr>
        <w:t>References</w:t>
      </w:r>
    </w:p>
    <w:p w14:paraId="643E7FB1" w14:textId="4A6AEF2A" w:rsidR="25FF4FF5" w:rsidRDefault="4B39D483" w:rsidP="5A19D6D4">
      <w:pPr>
        <w:spacing w:line="360" w:lineRule="auto"/>
        <w:rPr>
          <w:rFonts w:ascii="Arial" w:eastAsia="Arial" w:hAnsi="Arial" w:cs="Arial"/>
        </w:rPr>
      </w:pPr>
      <w:r w:rsidRPr="5A19D6D4">
        <w:rPr>
          <w:rFonts w:ascii="Arial" w:eastAsia="Arial" w:hAnsi="Arial" w:cs="Arial"/>
        </w:rPr>
        <w:t xml:space="preserve">Christensen, C, M, 2013, </w:t>
      </w:r>
      <w:r w:rsidR="037F53AF" w:rsidRPr="5A19D6D4">
        <w:rPr>
          <w:rFonts w:ascii="Arial" w:eastAsia="Arial" w:hAnsi="Arial" w:cs="Arial"/>
          <w:i/>
          <w:iCs/>
        </w:rPr>
        <w:t>T</w:t>
      </w:r>
      <w:r w:rsidRPr="5A19D6D4">
        <w:rPr>
          <w:rFonts w:ascii="Arial" w:eastAsia="Arial" w:hAnsi="Arial" w:cs="Arial"/>
          <w:i/>
          <w:iCs/>
        </w:rPr>
        <w:t xml:space="preserve">he </w:t>
      </w:r>
      <w:r w:rsidR="142AFF42" w:rsidRPr="5A19D6D4">
        <w:rPr>
          <w:rFonts w:ascii="Arial" w:eastAsia="Arial" w:hAnsi="Arial" w:cs="Arial"/>
          <w:i/>
          <w:iCs/>
        </w:rPr>
        <w:t>Inventor's</w:t>
      </w:r>
      <w:r w:rsidRPr="5A19D6D4">
        <w:rPr>
          <w:rFonts w:ascii="Arial" w:eastAsia="Arial" w:hAnsi="Arial" w:cs="Arial"/>
          <w:i/>
          <w:iCs/>
        </w:rPr>
        <w:t xml:space="preserve"> </w:t>
      </w:r>
      <w:r w:rsidR="453B571D" w:rsidRPr="5A19D6D4">
        <w:rPr>
          <w:rFonts w:ascii="Arial" w:eastAsia="Arial" w:hAnsi="Arial" w:cs="Arial"/>
          <w:i/>
          <w:iCs/>
        </w:rPr>
        <w:t>D</w:t>
      </w:r>
      <w:r w:rsidRPr="5A19D6D4">
        <w:rPr>
          <w:rFonts w:ascii="Arial" w:eastAsia="Arial" w:hAnsi="Arial" w:cs="Arial"/>
          <w:i/>
          <w:iCs/>
        </w:rPr>
        <w:t xml:space="preserve">ilemma, when </w:t>
      </w:r>
      <w:bookmarkStart w:id="50" w:name="_Int_nPRn7136"/>
      <w:proofErr w:type="gramStart"/>
      <w:r w:rsidRPr="5A19D6D4">
        <w:rPr>
          <w:rFonts w:ascii="Arial" w:eastAsia="Arial" w:hAnsi="Arial" w:cs="Arial"/>
          <w:i/>
          <w:iCs/>
        </w:rPr>
        <w:t>new technologies</w:t>
      </w:r>
      <w:bookmarkEnd w:id="50"/>
      <w:proofErr w:type="gramEnd"/>
      <w:r w:rsidRPr="5A19D6D4">
        <w:rPr>
          <w:rFonts w:ascii="Arial" w:eastAsia="Arial" w:hAnsi="Arial" w:cs="Arial"/>
          <w:i/>
          <w:iCs/>
        </w:rPr>
        <w:t xml:space="preserve"> caused great firms to fail. </w:t>
      </w:r>
      <w:r w:rsidR="1EC77E98" w:rsidRPr="5A19D6D4">
        <w:rPr>
          <w:rFonts w:ascii="Arial" w:eastAsia="Arial" w:hAnsi="Arial" w:cs="Arial"/>
          <w:i/>
          <w:iCs/>
        </w:rPr>
        <w:t xml:space="preserve">Sustainable </w:t>
      </w:r>
      <w:r w:rsidRPr="5A19D6D4">
        <w:rPr>
          <w:rFonts w:ascii="Arial" w:eastAsia="Arial" w:hAnsi="Arial" w:cs="Arial"/>
          <w:i/>
          <w:iCs/>
        </w:rPr>
        <w:t>various</w:t>
      </w:r>
      <w:r w:rsidR="714CC468" w:rsidRPr="5A19D6D4">
        <w:rPr>
          <w:rFonts w:ascii="Arial" w:eastAsia="Arial" w:hAnsi="Arial" w:cs="Arial"/>
          <w:i/>
          <w:iCs/>
        </w:rPr>
        <w:t xml:space="preserve"> disruptive technologies</w:t>
      </w:r>
      <w:r w:rsidR="354AAACB" w:rsidRPr="5A19D6D4">
        <w:rPr>
          <w:rFonts w:ascii="Arial" w:eastAsia="Arial" w:hAnsi="Arial" w:cs="Arial"/>
          <w:i/>
          <w:iCs/>
        </w:rPr>
        <w:t>. Harvard Business Review: Boston Massachusetts</w:t>
      </w:r>
      <w:r w:rsidR="354AAACB" w:rsidRPr="5A19D6D4">
        <w:rPr>
          <w:rFonts w:ascii="Arial" w:eastAsia="Arial" w:hAnsi="Arial" w:cs="Arial"/>
        </w:rPr>
        <w:t>. [online] Available at</w:t>
      </w:r>
      <w:r w:rsidR="2A0F4558" w:rsidRPr="5A19D6D4">
        <w:rPr>
          <w:rFonts w:ascii="Arial" w:eastAsia="Arial" w:hAnsi="Arial" w:cs="Arial"/>
        </w:rPr>
        <w:t xml:space="preserve">: </w:t>
      </w:r>
      <w:hyperlink r:id="rId19">
        <w:r w:rsidRPr="5A19D6D4">
          <w:rPr>
            <w:rStyle w:val="Hyperlink"/>
            <w:rFonts w:ascii="Arial" w:eastAsia="Arial" w:hAnsi="Arial" w:cs="Arial"/>
          </w:rPr>
          <w:t>https://www.google.co.uk/books/edition/The_Innovator_s_Dilemma/K6FrJTWeUssC?hl=en&amp;gbpv=1</w:t>
        </w:r>
      </w:hyperlink>
      <w:r w:rsidRPr="5A19D6D4">
        <w:rPr>
          <w:rFonts w:ascii="Arial" w:eastAsia="Arial" w:hAnsi="Arial" w:cs="Arial"/>
        </w:rPr>
        <w:t xml:space="preserve"> </w:t>
      </w:r>
      <w:r w:rsidR="7AB74671" w:rsidRPr="5A19D6D4">
        <w:rPr>
          <w:rFonts w:ascii="Arial" w:eastAsia="Arial" w:hAnsi="Arial" w:cs="Arial"/>
        </w:rPr>
        <w:t>(A</w:t>
      </w:r>
      <w:r w:rsidR="7C41D8FE" w:rsidRPr="5A19D6D4">
        <w:rPr>
          <w:rFonts w:ascii="Arial" w:eastAsia="Arial" w:hAnsi="Arial" w:cs="Arial"/>
        </w:rPr>
        <w:t xml:space="preserve">ccessed 14/11/ </w:t>
      </w:r>
      <w:r w:rsidR="3DE90D26" w:rsidRPr="5A19D6D4">
        <w:rPr>
          <w:rFonts w:ascii="Arial" w:eastAsia="Arial" w:hAnsi="Arial" w:cs="Arial"/>
        </w:rPr>
        <w:t>20</w:t>
      </w:r>
      <w:r w:rsidR="7C41D8FE" w:rsidRPr="5A19D6D4">
        <w:rPr>
          <w:rFonts w:ascii="Arial" w:eastAsia="Arial" w:hAnsi="Arial" w:cs="Arial"/>
        </w:rPr>
        <w:t>22)</w:t>
      </w:r>
    </w:p>
    <w:p w14:paraId="193B233B" w14:textId="5206C586" w:rsidR="25FF4FF5" w:rsidRDefault="25FF4FF5" w:rsidP="7847E18F">
      <w:pPr>
        <w:spacing w:line="360" w:lineRule="auto"/>
        <w:rPr>
          <w:rFonts w:ascii="Arial" w:eastAsia="Arial" w:hAnsi="Arial" w:cs="Arial"/>
        </w:rPr>
      </w:pPr>
      <w:r w:rsidRPr="5A19D6D4">
        <w:rPr>
          <w:rFonts w:ascii="Arial" w:eastAsia="Arial" w:hAnsi="Arial" w:cs="Arial"/>
        </w:rPr>
        <w:t>Dictionary.com (2022)</w:t>
      </w:r>
      <w:r w:rsidRPr="5A19D6D4">
        <w:rPr>
          <w:rFonts w:ascii="Arial" w:eastAsia="Arial" w:hAnsi="Arial" w:cs="Arial"/>
          <w:i/>
          <w:iCs/>
        </w:rPr>
        <w:t xml:space="preserve"> Oxford languages.</w:t>
      </w:r>
      <w:r w:rsidRPr="5A19D6D4">
        <w:rPr>
          <w:rFonts w:ascii="Arial" w:eastAsia="Arial" w:hAnsi="Arial" w:cs="Arial"/>
        </w:rPr>
        <w:t xml:space="preserve"> Available at: </w:t>
      </w:r>
      <w:hyperlink r:id="rId20">
        <w:r w:rsidRPr="5A19D6D4">
          <w:rPr>
            <w:rStyle w:val="Hyperlink"/>
            <w:rFonts w:ascii="Arial" w:eastAsia="Arial" w:hAnsi="Arial" w:cs="Arial"/>
          </w:rPr>
          <w:t>https://www.dictionary.com/browse/niche</w:t>
        </w:r>
      </w:hyperlink>
      <w:r w:rsidRPr="5A19D6D4">
        <w:rPr>
          <w:rFonts w:ascii="Arial" w:eastAsia="Arial" w:hAnsi="Arial" w:cs="Arial"/>
        </w:rPr>
        <w:t xml:space="preserve"> (Accessed 17/11/ 2022)</w:t>
      </w:r>
    </w:p>
    <w:p w14:paraId="424A9D28" w14:textId="2409BA89" w:rsidR="03030B41" w:rsidRDefault="03030B41" w:rsidP="7847E18F">
      <w:pPr>
        <w:spacing w:line="360" w:lineRule="auto"/>
        <w:rPr>
          <w:rFonts w:ascii="Arial" w:eastAsia="Arial" w:hAnsi="Arial" w:cs="Arial"/>
        </w:rPr>
      </w:pPr>
      <w:bookmarkStart w:id="51" w:name="_Int_XlAhqfen"/>
      <w:r w:rsidRPr="5A19D6D4">
        <w:rPr>
          <w:rFonts w:ascii="Arial" w:eastAsia="Arial" w:hAnsi="Arial" w:cs="Arial"/>
        </w:rPr>
        <w:t>Indeed</w:t>
      </w:r>
      <w:bookmarkEnd w:id="51"/>
      <w:r w:rsidRPr="5A19D6D4">
        <w:rPr>
          <w:rFonts w:ascii="Arial" w:eastAsia="Arial" w:hAnsi="Arial" w:cs="Arial"/>
        </w:rPr>
        <w:t xml:space="preserve"> </w:t>
      </w:r>
      <w:r w:rsidR="637E1ACB" w:rsidRPr="5A19D6D4">
        <w:rPr>
          <w:rFonts w:ascii="Arial" w:eastAsia="Arial" w:hAnsi="Arial" w:cs="Arial"/>
        </w:rPr>
        <w:t>E</w:t>
      </w:r>
      <w:r w:rsidRPr="5A19D6D4">
        <w:rPr>
          <w:rFonts w:ascii="Arial" w:eastAsia="Arial" w:hAnsi="Arial" w:cs="Arial"/>
        </w:rPr>
        <w:t xml:space="preserve">ditorial </w:t>
      </w:r>
      <w:r w:rsidR="1D3CB1F2" w:rsidRPr="5A19D6D4">
        <w:rPr>
          <w:rFonts w:ascii="Arial" w:eastAsia="Arial" w:hAnsi="Arial" w:cs="Arial"/>
        </w:rPr>
        <w:t>T</w:t>
      </w:r>
      <w:r w:rsidRPr="5A19D6D4">
        <w:rPr>
          <w:rFonts w:ascii="Arial" w:eastAsia="Arial" w:hAnsi="Arial" w:cs="Arial"/>
        </w:rPr>
        <w:t xml:space="preserve">eam 2022 </w:t>
      </w:r>
      <w:r w:rsidRPr="5A19D6D4">
        <w:rPr>
          <w:rFonts w:ascii="Arial" w:eastAsia="Arial" w:hAnsi="Arial" w:cs="Arial"/>
          <w:i/>
          <w:iCs/>
        </w:rPr>
        <w:t xml:space="preserve">what is the innovation matrix? </w:t>
      </w:r>
      <w:r w:rsidR="004CD5A4" w:rsidRPr="5A19D6D4">
        <w:rPr>
          <w:rFonts w:ascii="Arial" w:eastAsia="Arial" w:hAnsi="Arial" w:cs="Arial"/>
          <w:i/>
          <w:iCs/>
        </w:rPr>
        <w:t>(</w:t>
      </w:r>
      <w:bookmarkStart w:id="52" w:name="_Int_ps9odKwB"/>
      <w:r w:rsidR="1EF6D158" w:rsidRPr="5A19D6D4">
        <w:rPr>
          <w:rFonts w:ascii="Arial" w:eastAsia="Arial" w:hAnsi="Arial" w:cs="Arial"/>
          <w:i/>
          <w:iCs/>
        </w:rPr>
        <w:t>Plus</w:t>
      </w:r>
      <w:bookmarkEnd w:id="52"/>
      <w:r w:rsidR="1EF6D158" w:rsidRPr="5A19D6D4">
        <w:rPr>
          <w:rFonts w:ascii="Arial" w:eastAsia="Arial" w:hAnsi="Arial" w:cs="Arial"/>
          <w:i/>
          <w:iCs/>
        </w:rPr>
        <w:t xml:space="preserve"> Types</w:t>
      </w:r>
      <w:r w:rsidRPr="5A19D6D4">
        <w:rPr>
          <w:rFonts w:ascii="Arial" w:eastAsia="Arial" w:hAnsi="Arial" w:cs="Arial"/>
          <w:i/>
          <w:iCs/>
        </w:rPr>
        <w:t xml:space="preserve"> of </w:t>
      </w:r>
      <w:r w:rsidR="6855B088" w:rsidRPr="5A19D6D4">
        <w:rPr>
          <w:rFonts w:ascii="Arial" w:eastAsia="Arial" w:hAnsi="Arial" w:cs="Arial"/>
          <w:i/>
          <w:iCs/>
        </w:rPr>
        <w:t>I</w:t>
      </w:r>
      <w:r w:rsidRPr="5A19D6D4">
        <w:rPr>
          <w:rFonts w:ascii="Arial" w:eastAsia="Arial" w:hAnsi="Arial" w:cs="Arial"/>
          <w:i/>
          <w:iCs/>
        </w:rPr>
        <w:t>nnovations</w:t>
      </w:r>
      <w:r w:rsidR="2C9E9E89" w:rsidRPr="5A19D6D4">
        <w:rPr>
          <w:rFonts w:ascii="Arial" w:eastAsia="Arial" w:hAnsi="Arial" w:cs="Arial"/>
          <w:i/>
          <w:iCs/>
        </w:rPr>
        <w:t>)</w:t>
      </w:r>
      <w:r w:rsidRPr="5A19D6D4">
        <w:rPr>
          <w:rFonts w:ascii="Arial" w:eastAsia="Arial" w:hAnsi="Arial" w:cs="Arial"/>
        </w:rPr>
        <w:t xml:space="preserve"> </w:t>
      </w:r>
      <w:r w:rsidR="74A845CD" w:rsidRPr="5A19D6D4">
        <w:rPr>
          <w:rFonts w:ascii="Arial" w:eastAsia="Arial" w:hAnsi="Arial" w:cs="Arial"/>
        </w:rPr>
        <w:t>A</w:t>
      </w:r>
      <w:r w:rsidRPr="5A19D6D4">
        <w:rPr>
          <w:rFonts w:ascii="Arial" w:eastAsia="Arial" w:hAnsi="Arial" w:cs="Arial"/>
        </w:rPr>
        <w:t>vailable at:</w:t>
      </w:r>
      <w:r w:rsidR="0ECD9AE6" w:rsidRPr="5A19D6D4">
        <w:rPr>
          <w:rFonts w:ascii="Arial" w:eastAsia="Arial" w:hAnsi="Arial" w:cs="Arial"/>
        </w:rPr>
        <w:t xml:space="preserve"> </w:t>
      </w:r>
      <w:hyperlink r:id="rId21" w:anchor=":~:text=An%20innovation%20matrix%20is%20a,most%20promising%20approach%20for%20growth">
        <w:r w:rsidR="6D9D3548" w:rsidRPr="5A19D6D4">
          <w:rPr>
            <w:rStyle w:val="Hyperlink"/>
            <w:rFonts w:ascii="Arial" w:eastAsia="Arial" w:hAnsi="Arial" w:cs="Arial"/>
          </w:rPr>
          <w:t>https://ca.indeed.com/career-advice/career-development/what-is-innovation-matrix#:~:text=An%20innovation%20matrix%20is%20a,most%20promising%20approach%20for%20growth</w:t>
        </w:r>
      </w:hyperlink>
      <w:r w:rsidR="66D3A2E1" w:rsidRPr="5A19D6D4">
        <w:rPr>
          <w:rFonts w:ascii="Arial" w:eastAsia="Arial" w:hAnsi="Arial" w:cs="Arial"/>
        </w:rPr>
        <w:t xml:space="preserve"> </w:t>
      </w:r>
      <w:r w:rsidR="478A54B4" w:rsidRPr="5A19D6D4">
        <w:rPr>
          <w:rFonts w:ascii="Arial" w:eastAsia="Arial" w:hAnsi="Arial" w:cs="Arial"/>
        </w:rPr>
        <w:t>(Accessed 17//11</w:t>
      </w:r>
      <w:r w:rsidR="5CEFD12A" w:rsidRPr="5A19D6D4">
        <w:rPr>
          <w:rFonts w:ascii="Arial" w:eastAsia="Arial" w:hAnsi="Arial" w:cs="Arial"/>
        </w:rPr>
        <w:t xml:space="preserve"> 20</w:t>
      </w:r>
      <w:r w:rsidR="478A54B4" w:rsidRPr="5A19D6D4">
        <w:rPr>
          <w:rFonts w:ascii="Arial" w:eastAsia="Arial" w:hAnsi="Arial" w:cs="Arial"/>
        </w:rPr>
        <w:t>/22)</w:t>
      </w:r>
    </w:p>
    <w:p w14:paraId="295D8C68" w14:textId="4088D1B1" w:rsidR="1C409BBB" w:rsidRDefault="1C409BBB" w:rsidP="7847E18F">
      <w:pPr>
        <w:spacing w:line="360" w:lineRule="auto"/>
        <w:rPr>
          <w:rFonts w:ascii="Arial" w:eastAsia="Arial" w:hAnsi="Arial" w:cs="Arial"/>
        </w:rPr>
      </w:pPr>
      <w:r w:rsidRPr="73BBE1F2">
        <w:rPr>
          <w:rFonts w:ascii="Arial" w:eastAsia="Arial" w:hAnsi="Arial" w:cs="Arial"/>
        </w:rPr>
        <w:t>NHS (2022)</w:t>
      </w:r>
      <w:r w:rsidR="39DD1AD4" w:rsidRPr="73BBE1F2">
        <w:rPr>
          <w:rFonts w:ascii="Arial" w:eastAsia="Arial" w:hAnsi="Arial" w:cs="Arial"/>
        </w:rPr>
        <w:t>,</w:t>
      </w:r>
      <w:r w:rsidRPr="73BBE1F2">
        <w:rPr>
          <w:rFonts w:ascii="Arial" w:eastAsia="Arial" w:hAnsi="Arial" w:cs="Arial"/>
          <w:i/>
          <w:iCs/>
        </w:rPr>
        <w:t xml:space="preserve"> Appointments in general practises</w:t>
      </w:r>
      <w:r w:rsidR="4EE68F47" w:rsidRPr="73BBE1F2">
        <w:rPr>
          <w:rFonts w:ascii="Arial" w:eastAsia="Arial" w:hAnsi="Arial" w:cs="Arial"/>
          <w:i/>
          <w:iCs/>
        </w:rPr>
        <w:t xml:space="preserve"> </w:t>
      </w:r>
      <w:r w:rsidRPr="73BBE1F2">
        <w:rPr>
          <w:rFonts w:ascii="Arial" w:eastAsia="Arial" w:hAnsi="Arial" w:cs="Arial"/>
          <w:i/>
          <w:iCs/>
        </w:rPr>
        <w:t xml:space="preserve">- 2020 </w:t>
      </w:r>
      <w:r w:rsidRPr="73BBE1F2">
        <w:rPr>
          <w:rFonts w:ascii="Arial" w:eastAsia="Arial" w:hAnsi="Arial" w:cs="Arial"/>
        </w:rPr>
        <w:t>available at:</w:t>
      </w:r>
      <w:r w:rsidR="25788813" w:rsidRPr="73BBE1F2">
        <w:rPr>
          <w:rFonts w:ascii="Arial" w:eastAsia="Arial" w:hAnsi="Arial" w:cs="Arial"/>
        </w:rPr>
        <w:t xml:space="preserve"> </w:t>
      </w:r>
      <w:hyperlink r:id="rId22" w:anchor="summary">
        <w:r w:rsidR="7C01FE9F" w:rsidRPr="73BBE1F2">
          <w:rPr>
            <w:rStyle w:val="Hyperlink"/>
            <w:rFonts w:ascii="Arial" w:eastAsia="Arial" w:hAnsi="Arial" w:cs="Arial"/>
          </w:rPr>
          <w:t>https://digital.nhs.uk/data-and-information/publications/statistical/appointments-in-general-practice/april-2020#summary</w:t>
        </w:r>
      </w:hyperlink>
      <w:r w:rsidR="7B3835A2" w:rsidRPr="73BBE1F2">
        <w:rPr>
          <w:rFonts w:ascii="Arial" w:eastAsia="Arial" w:hAnsi="Arial" w:cs="Arial"/>
        </w:rPr>
        <w:t xml:space="preserve"> (</w:t>
      </w:r>
      <w:r w:rsidRPr="73BBE1F2">
        <w:rPr>
          <w:rFonts w:ascii="Arial" w:eastAsia="Arial" w:hAnsi="Arial" w:cs="Arial"/>
        </w:rPr>
        <w:t>Accessed 17</w:t>
      </w:r>
      <w:r w:rsidR="49E0CD58" w:rsidRPr="73BBE1F2">
        <w:rPr>
          <w:rFonts w:ascii="Arial" w:eastAsia="Arial" w:hAnsi="Arial" w:cs="Arial"/>
        </w:rPr>
        <w:t>/</w:t>
      </w:r>
      <w:r w:rsidRPr="73BBE1F2">
        <w:rPr>
          <w:rFonts w:ascii="Arial" w:eastAsia="Arial" w:hAnsi="Arial" w:cs="Arial"/>
        </w:rPr>
        <w:t>11</w:t>
      </w:r>
      <w:r w:rsidR="61F9460C" w:rsidRPr="73BBE1F2">
        <w:rPr>
          <w:rFonts w:ascii="Arial" w:eastAsia="Arial" w:hAnsi="Arial" w:cs="Arial"/>
        </w:rPr>
        <w:t>/</w:t>
      </w:r>
      <w:r w:rsidR="53B54A78" w:rsidRPr="73BBE1F2">
        <w:rPr>
          <w:rFonts w:ascii="Arial" w:eastAsia="Arial" w:hAnsi="Arial" w:cs="Arial"/>
        </w:rPr>
        <w:t>20</w:t>
      </w:r>
      <w:r w:rsidRPr="73BBE1F2">
        <w:rPr>
          <w:rFonts w:ascii="Arial" w:eastAsia="Arial" w:hAnsi="Arial" w:cs="Arial"/>
        </w:rPr>
        <w:t>22</w:t>
      </w:r>
      <w:r w:rsidR="18962B6D" w:rsidRPr="73BBE1F2">
        <w:rPr>
          <w:rFonts w:ascii="Arial" w:eastAsia="Arial" w:hAnsi="Arial" w:cs="Arial"/>
        </w:rPr>
        <w:t>)</w:t>
      </w:r>
    </w:p>
    <w:p w14:paraId="3357703F" w14:textId="10D6C439" w:rsidR="18F4C536" w:rsidRDefault="18F4C536" w:rsidP="73BBE1F2">
      <w:pPr>
        <w:spacing w:line="360" w:lineRule="auto"/>
        <w:rPr>
          <w:rFonts w:ascii="Arial" w:eastAsia="Arial" w:hAnsi="Arial" w:cs="Arial"/>
        </w:rPr>
      </w:pPr>
      <w:r w:rsidRPr="5A19D6D4">
        <w:rPr>
          <w:rFonts w:ascii="Arial" w:eastAsia="Arial" w:hAnsi="Arial" w:cs="Arial"/>
        </w:rPr>
        <w:t xml:space="preserve">PayPal (222) </w:t>
      </w:r>
      <w:r w:rsidRPr="5A19D6D4">
        <w:rPr>
          <w:rFonts w:ascii="Arial" w:eastAsia="Arial" w:hAnsi="Arial" w:cs="Arial"/>
          <w:i/>
          <w:iCs/>
        </w:rPr>
        <w:t>safeguard credit and debit card information by becoming PCI DSS compliant- Available at</w:t>
      </w:r>
      <w:r w:rsidR="784737CE" w:rsidRPr="5A19D6D4">
        <w:rPr>
          <w:rFonts w:ascii="Arial" w:eastAsia="Arial" w:hAnsi="Arial" w:cs="Arial"/>
          <w:i/>
          <w:iCs/>
        </w:rPr>
        <w:t xml:space="preserve">: </w:t>
      </w:r>
      <w:hyperlink r:id="rId23" w:anchor=":~:text=PCI%20compliance%20handled%20by%20PayPal,%2DAssessment%20Questionnaire%20(SAQ">
        <w:r w:rsidRPr="5A19D6D4">
          <w:rPr>
            <w:rStyle w:val="Hyperlink"/>
            <w:rFonts w:ascii="Arial" w:eastAsia="Arial" w:hAnsi="Arial" w:cs="Arial"/>
          </w:rPr>
          <w:t>https://www.paypal.com/uk/webapps/mpp/pci#:~:text=PCI%20compliance%20handled%20by%20PayPal,%2DAssessment%20Questionnaire%20(SAQ</w:t>
        </w:r>
      </w:hyperlink>
      <w:r w:rsidRPr="5A19D6D4">
        <w:rPr>
          <w:rFonts w:ascii="Arial" w:eastAsia="Arial" w:hAnsi="Arial" w:cs="Arial"/>
          <w:color w:val="4471C4"/>
          <w:u w:val="single"/>
        </w:rPr>
        <w:t>).</w:t>
      </w:r>
      <w:r w:rsidR="7EADCE32" w:rsidRPr="5A19D6D4">
        <w:rPr>
          <w:rFonts w:ascii="Arial" w:eastAsia="Arial" w:hAnsi="Arial" w:cs="Arial"/>
          <w:color w:val="4471C4"/>
        </w:rPr>
        <w:t xml:space="preserve"> </w:t>
      </w:r>
      <w:r w:rsidR="7EADCE32" w:rsidRPr="5A19D6D4">
        <w:rPr>
          <w:rFonts w:ascii="Arial" w:eastAsia="Arial" w:hAnsi="Arial" w:cs="Arial"/>
        </w:rPr>
        <w:t>(Accessed 20/11/22)</w:t>
      </w:r>
    </w:p>
    <w:p w14:paraId="144B2D43" w14:textId="144F422A" w:rsidR="4F6FA798" w:rsidRDefault="4F6FA798" w:rsidP="5A19D6D4">
      <w:pPr>
        <w:spacing w:line="360" w:lineRule="auto"/>
        <w:rPr>
          <w:rFonts w:ascii="Arial" w:eastAsia="Arial" w:hAnsi="Arial" w:cs="Arial"/>
        </w:rPr>
      </w:pPr>
      <w:r w:rsidRPr="5A19D6D4">
        <w:rPr>
          <w:rFonts w:ascii="Arial" w:eastAsia="Arial" w:hAnsi="Arial" w:cs="Arial"/>
        </w:rPr>
        <w:t xml:space="preserve">Satell, G (2017). </w:t>
      </w:r>
      <w:r w:rsidRPr="5A19D6D4">
        <w:rPr>
          <w:rFonts w:ascii="Arial" w:eastAsia="Arial" w:hAnsi="Arial" w:cs="Arial"/>
          <w:i/>
          <w:iCs/>
        </w:rPr>
        <w:t xml:space="preserve">The </w:t>
      </w:r>
      <w:proofErr w:type="gramStart"/>
      <w:r w:rsidRPr="5A19D6D4">
        <w:rPr>
          <w:rFonts w:ascii="Arial" w:eastAsia="Arial" w:hAnsi="Arial" w:cs="Arial"/>
          <w:i/>
          <w:iCs/>
        </w:rPr>
        <w:t>4</w:t>
      </w:r>
      <w:proofErr w:type="gramEnd"/>
      <w:r w:rsidRPr="5A19D6D4">
        <w:rPr>
          <w:rFonts w:ascii="Arial" w:eastAsia="Arial" w:hAnsi="Arial" w:cs="Arial"/>
          <w:i/>
          <w:iCs/>
        </w:rPr>
        <w:t xml:space="preserve"> types of innovation and the problems they solve. </w:t>
      </w:r>
      <w:r w:rsidRPr="5A19D6D4">
        <w:rPr>
          <w:rFonts w:ascii="Arial" w:eastAsia="Arial" w:hAnsi="Arial" w:cs="Arial"/>
        </w:rPr>
        <w:t xml:space="preserve">Harvard Business Review, 11, pp. 2-9 Available at: </w:t>
      </w:r>
      <w:hyperlink r:id="rId24">
        <w:r w:rsidRPr="5A19D6D4">
          <w:rPr>
            <w:rStyle w:val="Hyperlink"/>
            <w:rFonts w:ascii="Arial" w:eastAsia="Arial" w:hAnsi="Arial" w:cs="Arial"/>
          </w:rPr>
          <w:t>https://www2.mvcc.edu/shn/pdf/presentations/4-types-of-innovation.pdf</w:t>
        </w:r>
      </w:hyperlink>
      <w:r w:rsidRPr="5A19D6D4">
        <w:rPr>
          <w:rFonts w:ascii="Arial" w:eastAsia="Arial" w:hAnsi="Arial" w:cs="Arial"/>
        </w:rPr>
        <w:t xml:space="preserve"> (Accessed 17/11/2022)</w:t>
      </w:r>
    </w:p>
    <w:p w14:paraId="25860B1B" w14:textId="2960D143" w:rsidR="5A19D6D4" w:rsidRDefault="5A19D6D4" w:rsidP="5A19D6D4">
      <w:pPr>
        <w:spacing w:line="360" w:lineRule="auto"/>
        <w:rPr>
          <w:rFonts w:ascii="Arial" w:eastAsia="Arial" w:hAnsi="Arial" w:cs="Arial"/>
        </w:rPr>
      </w:pPr>
    </w:p>
    <w:p w14:paraId="0FF4A89C" w14:textId="388DC6F5" w:rsidR="5A19D6D4" w:rsidRDefault="5A19D6D4" w:rsidP="5A19D6D4">
      <w:pPr>
        <w:spacing w:line="360" w:lineRule="auto"/>
        <w:rPr>
          <w:rFonts w:ascii="Arial" w:eastAsia="Arial" w:hAnsi="Arial" w:cs="Arial"/>
        </w:rPr>
      </w:pPr>
    </w:p>
    <w:p w14:paraId="6D2E1915" w14:textId="0F698CBC" w:rsidR="5A19D6D4" w:rsidRDefault="5A19D6D4" w:rsidP="5A19D6D4">
      <w:pPr>
        <w:spacing w:line="360" w:lineRule="auto"/>
        <w:rPr>
          <w:rFonts w:ascii="Arial" w:eastAsia="Arial" w:hAnsi="Arial" w:cs="Arial"/>
        </w:rPr>
      </w:pPr>
    </w:p>
    <w:p w14:paraId="6B1202E7" w14:textId="0CFABB44" w:rsidR="5A19D6D4" w:rsidRDefault="5A19D6D4" w:rsidP="5A19D6D4">
      <w:pPr>
        <w:spacing w:line="360" w:lineRule="auto"/>
        <w:rPr>
          <w:rFonts w:ascii="Arial" w:eastAsia="Arial" w:hAnsi="Arial" w:cs="Arial"/>
        </w:rPr>
      </w:pPr>
    </w:p>
    <w:p w14:paraId="0FED35B5" w14:textId="4DA6DB03" w:rsidR="5A19D6D4" w:rsidRDefault="5A19D6D4" w:rsidP="5A19D6D4">
      <w:pPr>
        <w:spacing w:line="360" w:lineRule="auto"/>
        <w:rPr>
          <w:rFonts w:ascii="Arial" w:eastAsia="Arial" w:hAnsi="Arial" w:cs="Arial"/>
        </w:rPr>
      </w:pPr>
    </w:p>
    <w:p w14:paraId="068CBE03" w14:textId="20D66E3B" w:rsidR="5A19D6D4" w:rsidRDefault="5A19D6D4" w:rsidP="5A19D6D4">
      <w:pPr>
        <w:spacing w:line="360" w:lineRule="auto"/>
        <w:rPr>
          <w:rFonts w:ascii="Arial" w:eastAsia="Arial" w:hAnsi="Arial" w:cs="Arial"/>
        </w:rPr>
      </w:pPr>
    </w:p>
    <w:p w14:paraId="4E814495" w14:textId="123E8217" w:rsidR="5A19D6D4" w:rsidRDefault="5A19D6D4" w:rsidP="5A19D6D4">
      <w:pPr>
        <w:spacing w:line="360" w:lineRule="auto"/>
        <w:rPr>
          <w:rFonts w:ascii="Arial" w:eastAsia="Arial" w:hAnsi="Arial" w:cs="Arial"/>
        </w:rPr>
      </w:pPr>
    </w:p>
    <w:p w14:paraId="3A33AC53" w14:textId="5B8EDFFC" w:rsidR="5A19D6D4" w:rsidRDefault="5A19D6D4" w:rsidP="5A19D6D4">
      <w:pPr>
        <w:spacing w:line="360" w:lineRule="auto"/>
        <w:rPr>
          <w:rFonts w:ascii="Arial" w:eastAsia="Arial" w:hAnsi="Arial" w:cs="Arial"/>
        </w:rPr>
      </w:pPr>
    </w:p>
    <w:p w14:paraId="7C95EEBC" w14:textId="72A60491" w:rsidR="281FEF2B" w:rsidRDefault="281FEF2B" w:rsidP="5A19D6D4">
      <w:pPr>
        <w:rPr>
          <w:rFonts w:ascii="Arial" w:eastAsia="Arial" w:hAnsi="Arial" w:cs="Arial"/>
          <w:sz w:val="28"/>
          <w:szCs w:val="28"/>
        </w:rPr>
      </w:pPr>
      <w:r w:rsidRPr="5A19D6D4">
        <w:rPr>
          <w:rFonts w:ascii="Arial" w:eastAsia="Arial" w:hAnsi="Arial" w:cs="Arial"/>
          <w:sz w:val="28"/>
          <w:szCs w:val="28"/>
        </w:rPr>
        <w:t>References</w:t>
      </w:r>
    </w:p>
    <w:p w14:paraId="3EC7C2BB" w14:textId="37574BC6" w:rsidR="15EAC59E" w:rsidRDefault="15EAC59E" w:rsidP="5A19D6D4">
      <w:pPr>
        <w:spacing w:line="360" w:lineRule="auto"/>
        <w:rPr>
          <w:rFonts w:ascii="Arial" w:eastAsia="Arial" w:hAnsi="Arial" w:cs="Arial"/>
        </w:rPr>
      </w:pPr>
      <w:r w:rsidRPr="5A19D6D4">
        <w:rPr>
          <w:rFonts w:ascii="Arial" w:eastAsia="Arial" w:hAnsi="Arial" w:cs="Arial"/>
          <w:i/>
          <w:iCs/>
        </w:rPr>
        <w:t>Statista Advertising Revenue of Google from</w:t>
      </w:r>
      <w:r w:rsidRPr="5A19D6D4">
        <w:rPr>
          <w:rFonts w:ascii="Arial" w:eastAsia="Arial" w:hAnsi="Arial" w:cs="Arial"/>
        </w:rPr>
        <w:t xml:space="preserve"> 2001 to 2021, (2022) </w:t>
      </w:r>
      <w:r w:rsidRPr="5A19D6D4">
        <w:rPr>
          <w:rFonts w:ascii="Arial" w:eastAsia="Arial" w:hAnsi="Arial" w:cs="Arial"/>
          <w:i/>
          <w:iCs/>
        </w:rPr>
        <w:t>published by Statista</w:t>
      </w:r>
      <w:r w:rsidRPr="5A19D6D4">
        <w:rPr>
          <w:rFonts w:ascii="Arial" w:eastAsia="Arial" w:hAnsi="Arial" w:cs="Arial"/>
          <w:i/>
          <w:iCs/>
          <w:color w:val="4472C4" w:themeColor="accent1"/>
        </w:rPr>
        <w:t xml:space="preserve"> </w:t>
      </w:r>
      <w:r w:rsidRPr="5A19D6D4">
        <w:rPr>
          <w:rFonts w:ascii="Arial" w:eastAsia="Arial" w:hAnsi="Arial" w:cs="Arial"/>
          <w:i/>
          <w:iCs/>
        </w:rPr>
        <w:t>research department</w:t>
      </w:r>
      <w:r w:rsidR="22B7F266" w:rsidRPr="5A19D6D4">
        <w:rPr>
          <w:rFonts w:ascii="Arial" w:eastAsia="Arial" w:hAnsi="Arial" w:cs="Arial"/>
          <w:i/>
          <w:iCs/>
        </w:rPr>
        <w:t xml:space="preserve"> – </w:t>
      </w:r>
      <w:r w:rsidR="22B7F266" w:rsidRPr="5A19D6D4">
        <w:rPr>
          <w:rFonts w:ascii="Arial" w:eastAsia="Arial" w:hAnsi="Arial" w:cs="Arial"/>
        </w:rPr>
        <w:t>Available at</w:t>
      </w:r>
      <w:r w:rsidR="22B7F266" w:rsidRPr="5A19D6D4">
        <w:rPr>
          <w:rFonts w:ascii="Arial" w:eastAsia="Arial" w:hAnsi="Arial" w:cs="Arial"/>
          <w:i/>
          <w:iCs/>
        </w:rPr>
        <w:t>:</w:t>
      </w:r>
      <w:r w:rsidRPr="5A19D6D4">
        <w:rPr>
          <w:rFonts w:ascii="Arial" w:eastAsia="Arial" w:hAnsi="Arial" w:cs="Arial"/>
          <w:i/>
          <w:iCs/>
        </w:rPr>
        <w:t xml:space="preserve"> </w:t>
      </w:r>
      <w:hyperlink r:id="rId25">
        <w:r w:rsidRPr="5A19D6D4">
          <w:rPr>
            <w:rStyle w:val="Hyperlink"/>
            <w:rFonts w:ascii="Arial" w:eastAsia="Arial" w:hAnsi="Arial" w:cs="Arial"/>
          </w:rPr>
          <w:t>https://www.statista.com/statistics/266249/advertising-revenue-of-google/</w:t>
        </w:r>
      </w:hyperlink>
      <w:r w:rsidRPr="5A19D6D4">
        <w:rPr>
          <w:rFonts w:ascii="Arial" w:eastAsia="Arial" w:hAnsi="Arial" w:cs="Arial"/>
        </w:rPr>
        <w:t xml:space="preserve"> </w:t>
      </w:r>
      <w:r w:rsidR="107EA8E2" w:rsidRPr="5A19D6D4">
        <w:rPr>
          <w:rFonts w:ascii="Arial" w:eastAsia="Arial" w:hAnsi="Arial" w:cs="Arial"/>
        </w:rPr>
        <w:t>(</w:t>
      </w:r>
      <w:r w:rsidRPr="5A19D6D4">
        <w:rPr>
          <w:rFonts w:ascii="Arial" w:eastAsia="Arial" w:hAnsi="Arial" w:cs="Arial"/>
        </w:rPr>
        <w:t>Acces</w:t>
      </w:r>
      <w:r w:rsidR="1A60A741" w:rsidRPr="5A19D6D4">
        <w:rPr>
          <w:rFonts w:ascii="Arial" w:eastAsia="Arial" w:hAnsi="Arial" w:cs="Arial"/>
        </w:rPr>
        <w:t>sed 20/11/2022)</w:t>
      </w:r>
    </w:p>
    <w:p w14:paraId="38A45FC0" w14:textId="020759BC" w:rsidR="4E8E4D2C" w:rsidRDefault="4E8E4D2C" w:rsidP="7847E18F">
      <w:pPr>
        <w:spacing w:line="360" w:lineRule="auto"/>
        <w:rPr>
          <w:rFonts w:ascii="Arial" w:eastAsia="Arial" w:hAnsi="Arial" w:cs="Arial"/>
        </w:rPr>
      </w:pPr>
      <w:r w:rsidRPr="73BBE1F2">
        <w:rPr>
          <w:rFonts w:ascii="Arial" w:eastAsia="Arial" w:hAnsi="Arial" w:cs="Arial"/>
        </w:rPr>
        <w:t>Steer, K.,</w:t>
      </w:r>
      <w:r w:rsidR="2BA78BEC" w:rsidRPr="73BBE1F2">
        <w:rPr>
          <w:rFonts w:ascii="Arial" w:eastAsia="Arial" w:hAnsi="Arial" w:cs="Arial"/>
        </w:rPr>
        <w:t xml:space="preserve"> </w:t>
      </w:r>
      <w:r w:rsidRPr="73BBE1F2">
        <w:rPr>
          <w:rFonts w:ascii="Arial" w:eastAsia="Arial" w:hAnsi="Arial" w:cs="Arial"/>
        </w:rPr>
        <w:t>Gerg</w:t>
      </w:r>
      <w:r w:rsidR="27FE5B83" w:rsidRPr="73BBE1F2">
        <w:rPr>
          <w:rFonts w:ascii="Arial" w:eastAsia="Arial" w:hAnsi="Arial" w:cs="Arial"/>
        </w:rPr>
        <w:t xml:space="preserve">, </w:t>
      </w:r>
      <w:r w:rsidR="5E3B0902" w:rsidRPr="73BBE1F2">
        <w:rPr>
          <w:rFonts w:ascii="Arial" w:eastAsia="Arial" w:hAnsi="Arial" w:cs="Arial"/>
        </w:rPr>
        <w:t>L.,</w:t>
      </w:r>
      <w:r w:rsidR="27FE5B83" w:rsidRPr="73BBE1F2">
        <w:rPr>
          <w:rFonts w:ascii="Arial" w:eastAsia="Arial" w:hAnsi="Arial" w:cs="Arial"/>
        </w:rPr>
        <w:t xml:space="preserve"> Prakash, V</w:t>
      </w:r>
      <w:r w:rsidR="416B0F2A" w:rsidRPr="73BBE1F2">
        <w:rPr>
          <w:rFonts w:ascii="Arial" w:eastAsia="Arial" w:hAnsi="Arial" w:cs="Arial"/>
        </w:rPr>
        <w:t xml:space="preserve">. </w:t>
      </w:r>
      <w:r w:rsidR="27FE5B83" w:rsidRPr="73BBE1F2">
        <w:rPr>
          <w:rFonts w:ascii="Arial" w:eastAsia="Arial" w:hAnsi="Arial" w:cs="Arial"/>
        </w:rPr>
        <w:t>and Gupta</w:t>
      </w:r>
      <w:r w:rsidR="2F0B4D1C" w:rsidRPr="73BBE1F2">
        <w:rPr>
          <w:rFonts w:ascii="Arial" w:eastAsia="Arial" w:hAnsi="Arial" w:cs="Arial"/>
        </w:rPr>
        <w:t>,</w:t>
      </w:r>
      <w:r w:rsidR="27FE5B83" w:rsidRPr="73BBE1F2">
        <w:rPr>
          <w:rFonts w:ascii="Arial" w:eastAsia="Arial" w:hAnsi="Arial" w:cs="Arial"/>
        </w:rPr>
        <w:t xml:space="preserve"> </w:t>
      </w:r>
      <w:r w:rsidR="0750CE1C" w:rsidRPr="73BBE1F2">
        <w:rPr>
          <w:rFonts w:ascii="Arial" w:eastAsia="Arial" w:hAnsi="Arial" w:cs="Arial"/>
        </w:rPr>
        <w:t>V</w:t>
      </w:r>
      <w:r w:rsidR="46A0238A" w:rsidRPr="73BBE1F2">
        <w:rPr>
          <w:rFonts w:ascii="Arial" w:eastAsia="Arial" w:hAnsi="Arial" w:cs="Arial"/>
        </w:rPr>
        <w:t xml:space="preserve">. </w:t>
      </w:r>
      <w:r w:rsidR="1BE5C30A" w:rsidRPr="73BBE1F2">
        <w:rPr>
          <w:rFonts w:ascii="Arial" w:eastAsia="Arial" w:hAnsi="Arial" w:cs="Arial"/>
        </w:rPr>
        <w:t>(</w:t>
      </w:r>
      <w:r w:rsidR="27FE5B83" w:rsidRPr="73BBE1F2">
        <w:rPr>
          <w:rFonts w:ascii="Arial" w:eastAsia="Arial" w:hAnsi="Arial" w:cs="Arial"/>
        </w:rPr>
        <w:t>2019</w:t>
      </w:r>
      <w:r w:rsidR="075DEC61" w:rsidRPr="73BBE1F2">
        <w:rPr>
          <w:rFonts w:ascii="Arial" w:eastAsia="Arial" w:hAnsi="Arial" w:cs="Arial"/>
        </w:rPr>
        <w:t>)</w:t>
      </w:r>
      <w:r w:rsidR="0E5B115B" w:rsidRPr="73BBE1F2">
        <w:rPr>
          <w:rFonts w:ascii="Arial" w:eastAsia="Arial" w:hAnsi="Arial" w:cs="Arial"/>
        </w:rPr>
        <w:t xml:space="preserve"> ‘</w:t>
      </w:r>
      <w:r w:rsidR="34CB884B" w:rsidRPr="73BBE1F2">
        <w:rPr>
          <w:rFonts w:ascii="Arial" w:eastAsia="Arial" w:hAnsi="Arial" w:cs="Arial"/>
          <w:i/>
          <w:iCs/>
        </w:rPr>
        <w:t xml:space="preserve">SWOT analysis </w:t>
      </w:r>
      <w:r w:rsidR="1A29B897" w:rsidRPr="73BBE1F2">
        <w:rPr>
          <w:rFonts w:ascii="Arial" w:eastAsia="Arial" w:hAnsi="Arial" w:cs="Arial"/>
          <w:i/>
          <w:iCs/>
        </w:rPr>
        <w:t>o</w:t>
      </w:r>
      <w:r w:rsidR="57BCB105" w:rsidRPr="73BBE1F2">
        <w:rPr>
          <w:rFonts w:ascii="Arial" w:eastAsia="Arial" w:hAnsi="Arial" w:cs="Arial"/>
          <w:i/>
          <w:iCs/>
        </w:rPr>
        <w:t>f</w:t>
      </w:r>
      <w:r w:rsidR="507C54F7" w:rsidRPr="73BBE1F2">
        <w:rPr>
          <w:rFonts w:ascii="Arial" w:eastAsia="Arial" w:hAnsi="Arial" w:cs="Arial"/>
          <w:i/>
          <w:iCs/>
        </w:rPr>
        <w:t xml:space="preserve"> E-Marketing f</w:t>
      </w:r>
      <w:r w:rsidR="57BCB105" w:rsidRPr="73BBE1F2">
        <w:rPr>
          <w:rFonts w:ascii="Arial" w:eastAsia="Arial" w:hAnsi="Arial" w:cs="Arial"/>
          <w:i/>
          <w:iCs/>
        </w:rPr>
        <w:t>or</w:t>
      </w:r>
      <w:r w:rsidR="240F2EFA" w:rsidRPr="73BBE1F2">
        <w:rPr>
          <w:rFonts w:ascii="Arial" w:eastAsia="Arial" w:hAnsi="Arial" w:cs="Arial"/>
          <w:i/>
          <w:iCs/>
        </w:rPr>
        <w:t xml:space="preserve"> </w:t>
      </w:r>
      <w:r w:rsidR="68B235B2" w:rsidRPr="73BBE1F2">
        <w:rPr>
          <w:rFonts w:ascii="Arial" w:eastAsia="Arial" w:hAnsi="Arial" w:cs="Arial"/>
          <w:i/>
          <w:iCs/>
        </w:rPr>
        <w:t>E</w:t>
      </w:r>
      <w:r w:rsidR="05C525D6" w:rsidRPr="73BBE1F2">
        <w:rPr>
          <w:rFonts w:ascii="Arial" w:eastAsia="Arial" w:hAnsi="Arial" w:cs="Arial"/>
          <w:i/>
          <w:iCs/>
        </w:rPr>
        <w:t>-</w:t>
      </w:r>
      <w:r w:rsidR="02B88E02" w:rsidRPr="73BBE1F2">
        <w:rPr>
          <w:rFonts w:ascii="Arial" w:eastAsia="Arial" w:hAnsi="Arial" w:cs="Arial"/>
          <w:i/>
          <w:iCs/>
        </w:rPr>
        <w:t>business</w:t>
      </w:r>
      <w:r w:rsidR="672772D6" w:rsidRPr="73BBE1F2">
        <w:rPr>
          <w:rFonts w:ascii="Arial" w:eastAsia="Arial" w:hAnsi="Arial" w:cs="Arial"/>
          <w:i/>
          <w:iCs/>
        </w:rPr>
        <w:t>'</w:t>
      </w:r>
      <w:r w:rsidR="4ABB97E0" w:rsidRPr="73BBE1F2">
        <w:rPr>
          <w:rFonts w:ascii="Arial" w:eastAsia="Arial" w:hAnsi="Arial" w:cs="Arial"/>
          <w:i/>
          <w:iCs/>
        </w:rPr>
        <w:t>,</w:t>
      </w:r>
      <w:r w:rsidR="030A7AC7" w:rsidRPr="73BBE1F2">
        <w:rPr>
          <w:rFonts w:ascii="Arial" w:eastAsia="Arial" w:hAnsi="Arial" w:cs="Arial"/>
          <w:i/>
          <w:iCs/>
        </w:rPr>
        <w:t xml:space="preserve"> </w:t>
      </w:r>
      <w:r w:rsidR="465B68F6" w:rsidRPr="73BBE1F2">
        <w:rPr>
          <w:rFonts w:ascii="Arial" w:eastAsia="Arial" w:hAnsi="Arial" w:cs="Arial"/>
          <w:i/>
          <w:iCs/>
        </w:rPr>
        <w:t>International Journal</w:t>
      </w:r>
      <w:r w:rsidR="39B75F86" w:rsidRPr="73BBE1F2">
        <w:rPr>
          <w:rFonts w:ascii="Arial" w:eastAsia="Arial" w:hAnsi="Arial" w:cs="Arial"/>
          <w:i/>
          <w:iCs/>
        </w:rPr>
        <w:t xml:space="preserve"> of </w:t>
      </w:r>
      <w:r w:rsidR="16EF50D8" w:rsidRPr="73BBE1F2">
        <w:rPr>
          <w:rFonts w:ascii="Arial" w:eastAsia="Arial" w:hAnsi="Arial" w:cs="Arial"/>
          <w:i/>
          <w:iCs/>
        </w:rPr>
        <w:t>I</w:t>
      </w:r>
      <w:r w:rsidR="39B75F86" w:rsidRPr="73BBE1F2">
        <w:rPr>
          <w:rFonts w:ascii="Arial" w:eastAsia="Arial" w:hAnsi="Arial" w:cs="Arial"/>
          <w:i/>
          <w:iCs/>
        </w:rPr>
        <w:t>nnovative</w:t>
      </w:r>
      <w:r w:rsidR="058CD880" w:rsidRPr="73BBE1F2">
        <w:rPr>
          <w:rFonts w:ascii="Arial" w:eastAsia="Arial" w:hAnsi="Arial" w:cs="Arial"/>
          <w:i/>
          <w:iCs/>
        </w:rPr>
        <w:t xml:space="preserve"> </w:t>
      </w:r>
      <w:r w:rsidR="5A25B693" w:rsidRPr="73BBE1F2">
        <w:rPr>
          <w:rFonts w:ascii="Arial" w:eastAsia="Arial" w:hAnsi="Arial" w:cs="Arial"/>
          <w:i/>
          <w:iCs/>
        </w:rPr>
        <w:t>T</w:t>
      </w:r>
      <w:r w:rsidR="058CD880" w:rsidRPr="73BBE1F2">
        <w:rPr>
          <w:rFonts w:ascii="Arial" w:eastAsia="Arial" w:hAnsi="Arial" w:cs="Arial"/>
          <w:i/>
          <w:iCs/>
        </w:rPr>
        <w:t>echnology</w:t>
      </w:r>
      <w:r w:rsidR="50259083" w:rsidRPr="73BBE1F2">
        <w:rPr>
          <w:rFonts w:ascii="Arial" w:eastAsia="Arial" w:hAnsi="Arial" w:cs="Arial"/>
          <w:i/>
          <w:iCs/>
        </w:rPr>
        <w:t xml:space="preserve"> and</w:t>
      </w:r>
      <w:r w:rsidR="0172A1ED" w:rsidRPr="73BBE1F2">
        <w:rPr>
          <w:rFonts w:ascii="Arial" w:eastAsia="Arial" w:hAnsi="Arial" w:cs="Arial"/>
          <w:i/>
          <w:iCs/>
        </w:rPr>
        <w:t xml:space="preserve"> </w:t>
      </w:r>
      <w:r w:rsidR="772D6FEE" w:rsidRPr="73BBE1F2">
        <w:rPr>
          <w:rFonts w:ascii="Arial" w:eastAsia="Arial" w:hAnsi="Arial" w:cs="Arial"/>
          <w:i/>
          <w:iCs/>
        </w:rPr>
        <w:t>E</w:t>
      </w:r>
      <w:r w:rsidR="0172A1ED" w:rsidRPr="73BBE1F2">
        <w:rPr>
          <w:rFonts w:ascii="Arial" w:eastAsia="Arial" w:hAnsi="Arial" w:cs="Arial"/>
          <w:i/>
          <w:iCs/>
        </w:rPr>
        <w:t xml:space="preserve">xploring </w:t>
      </w:r>
      <w:r w:rsidR="7CDE372A" w:rsidRPr="73BBE1F2">
        <w:rPr>
          <w:rFonts w:ascii="Arial" w:eastAsia="Arial" w:hAnsi="Arial" w:cs="Arial"/>
          <w:i/>
          <w:iCs/>
        </w:rPr>
        <w:t>E</w:t>
      </w:r>
      <w:r w:rsidR="0172A1ED" w:rsidRPr="73BBE1F2">
        <w:rPr>
          <w:rFonts w:ascii="Arial" w:eastAsia="Arial" w:hAnsi="Arial" w:cs="Arial"/>
          <w:i/>
          <w:iCs/>
        </w:rPr>
        <w:t>ngineering</w:t>
      </w:r>
      <w:r w:rsidR="45776540" w:rsidRPr="73BBE1F2">
        <w:rPr>
          <w:rFonts w:ascii="Arial" w:eastAsia="Arial" w:hAnsi="Arial" w:cs="Arial"/>
          <w:i/>
          <w:iCs/>
        </w:rPr>
        <w:t xml:space="preserve"> (IJITEE), 8(3),</w:t>
      </w:r>
      <w:r w:rsidR="3E87A6C5" w:rsidRPr="73BBE1F2">
        <w:rPr>
          <w:rFonts w:ascii="Arial" w:eastAsia="Arial" w:hAnsi="Arial" w:cs="Arial"/>
          <w:i/>
          <w:iCs/>
        </w:rPr>
        <w:t xml:space="preserve"> pp. 153-159.</w:t>
      </w:r>
      <w:r w:rsidR="1F65C1A4" w:rsidRPr="73BBE1F2">
        <w:rPr>
          <w:rFonts w:ascii="Arial" w:eastAsia="Arial" w:hAnsi="Arial" w:cs="Arial"/>
          <w:i/>
          <w:iCs/>
        </w:rPr>
        <w:t xml:space="preserve"> </w:t>
      </w:r>
      <w:r w:rsidR="1F65C1A4" w:rsidRPr="73BBE1F2">
        <w:rPr>
          <w:rFonts w:ascii="Arial" w:eastAsia="Arial" w:hAnsi="Arial" w:cs="Arial"/>
        </w:rPr>
        <w:t>Available at:</w:t>
      </w:r>
      <w:r w:rsidR="2E1121F2" w:rsidRPr="73BBE1F2">
        <w:rPr>
          <w:rFonts w:ascii="Arial" w:eastAsia="Arial" w:hAnsi="Arial" w:cs="Arial"/>
        </w:rPr>
        <w:t xml:space="preserve"> </w:t>
      </w:r>
      <w:hyperlink r:id="rId26">
        <w:r w:rsidR="5338D91D" w:rsidRPr="73BBE1F2">
          <w:rPr>
            <w:rStyle w:val="Hyperlink"/>
            <w:rFonts w:ascii="Arial" w:eastAsia="Arial" w:hAnsi="Arial" w:cs="Arial"/>
          </w:rPr>
          <w:t>https://www.researchgate.net/profile/Vijay-Soni/publication/338116572_SWOT_Analysis_of_e-Marketing_for_e-Business/links/5f7ad9ef458515b7cf67a001/SWOT-Analysis-of-e-Marketing-for-e-Business.pdf</w:t>
        </w:r>
      </w:hyperlink>
      <w:r w:rsidR="5338D91D" w:rsidRPr="73BBE1F2">
        <w:rPr>
          <w:rFonts w:ascii="Arial" w:eastAsia="Arial" w:hAnsi="Arial" w:cs="Arial"/>
        </w:rPr>
        <w:t xml:space="preserve"> </w:t>
      </w:r>
      <w:r w:rsidR="078D3ED2" w:rsidRPr="73BBE1F2">
        <w:rPr>
          <w:rFonts w:ascii="Arial" w:eastAsia="Arial" w:hAnsi="Arial" w:cs="Arial"/>
        </w:rPr>
        <w:t>(</w:t>
      </w:r>
      <w:r w:rsidR="1F65C1A4" w:rsidRPr="73BBE1F2">
        <w:rPr>
          <w:rFonts w:ascii="Arial" w:eastAsia="Arial" w:hAnsi="Arial" w:cs="Arial"/>
        </w:rPr>
        <w:t>Accessed 15/11/2022</w:t>
      </w:r>
      <w:r w:rsidR="093ED7A7" w:rsidRPr="73BBE1F2">
        <w:rPr>
          <w:rFonts w:ascii="Arial" w:eastAsia="Arial" w:hAnsi="Arial" w:cs="Arial"/>
        </w:rPr>
        <w:t>)</w:t>
      </w:r>
    </w:p>
    <w:p w14:paraId="2BB42514" w14:textId="3ECD9F69" w:rsidR="1DDA195E" w:rsidRDefault="1DDA195E" w:rsidP="7847E18F">
      <w:pPr>
        <w:spacing w:line="360" w:lineRule="auto"/>
        <w:rPr>
          <w:rFonts w:ascii="Arial" w:eastAsia="Arial" w:hAnsi="Arial" w:cs="Arial"/>
        </w:rPr>
      </w:pPr>
      <w:r w:rsidRPr="5A19D6D4">
        <w:rPr>
          <w:rFonts w:ascii="Arial" w:eastAsia="Arial" w:hAnsi="Arial" w:cs="Arial"/>
        </w:rPr>
        <w:t xml:space="preserve">Terzieva, R.G, </w:t>
      </w:r>
      <w:r w:rsidR="1F65C1A4" w:rsidRPr="5A19D6D4">
        <w:rPr>
          <w:rFonts w:ascii="Arial" w:eastAsia="Arial" w:hAnsi="Arial" w:cs="Arial"/>
        </w:rPr>
        <w:t xml:space="preserve">2020 </w:t>
      </w:r>
      <w:r w:rsidR="14391B3B" w:rsidRPr="5A19D6D4">
        <w:rPr>
          <w:rFonts w:ascii="Arial" w:eastAsia="Arial" w:hAnsi="Arial" w:cs="Arial"/>
        </w:rPr>
        <w:t>T</w:t>
      </w:r>
      <w:r w:rsidR="1F65C1A4" w:rsidRPr="5A19D6D4">
        <w:rPr>
          <w:rFonts w:ascii="Arial" w:eastAsia="Arial" w:hAnsi="Arial" w:cs="Arial"/>
        </w:rPr>
        <w:t xml:space="preserve">ypes </w:t>
      </w:r>
      <w:bookmarkStart w:id="53" w:name="_Int_TOeHdPNf"/>
      <w:r w:rsidR="429F897F" w:rsidRPr="5A19D6D4">
        <w:rPr>
          <w:rFonts w:ascii="Arial" w:eastAsia="Arial" w:hAnsi="Arial" w:cs="Arial"/>
        </w:rPr>
        <w:t>of</w:t>
      </w:r>
      <w:bookmarkEnd w:id="53"/>
      <w:r w:rsidR="1F65C1A4" w:rsidRPr="5A19D6D4">
        <w:rPr>
          <w:rFonts w:ascii="Arial" w:eastAsia="Arial" w:hAnsi="Arial" w:cs="Arial"/>
        </w:rPr>
        <w:t xml:space="preserve"> </w:t>
      </w:r>
      <w:r w:rsidR="5C7EFE8F" w:rsidRPr="5A19D6D4">
        <w:rPr>
          <w:rFonts w:ascii="Arial" w:eastAsia="Arial" w:hAnsi="Arial" w:cs="Arial"/>
        </w:rPr>
        <w:t>C</w:t>
      </w:r>
      <w:r w:rsidR="1F65C1A4" w:rsidRPr="5A19D6D4">
        <w:rPr>
          <w:rFonts w:ascii="Arial" w:eastAsia="Arial" w:hAnsi="Arial" w:cs="Arial"/>
        </w:rPr>
        <w:t xml:space="preserve">ompetitive </w:t>
      </w:r>
      <w:r w:rsidR="0A8977C1" w:rsidRPr="5A19D6D4">
        <w:rPr>
          <w:rFonts w:ascii="Arial" w:eastAsia="Arial" w:hAnsi="Arial" w:cs="Arial"/>
        </w:rPr>
        <w:t>A</w:t>
      </w:r>
      <w:r w:rsidR="1F65C1A4" w:rsidRPr="5A19D6D4">
        <w:rPr>
          <w:rFonts w:ascii="Arial" w:eastAsia="Arial" w:hAnsi="Arial" w:cs="Arial"/>
        </w:rPr>
        <w:t>dvantages</w:t>
      </w:r>
      <w:r w:rsidR="53DD9581" w:rsidRPr="5A19D6D4">
        <w:rPr>
          <w:rFonts w:ascii="Arial" w:eastAsia="Arial" w:hAnsi="Arial" w:cs="Arial"/>
        </w:rPr>
        <w:t>.</w:t>
      </w:r>
      <w:r w:rsidR="1F65C1A4" w:rsidRPr="5A19D6D4">
        <w:rPr>
          <w:rFonts w:ascii="Arial" w:eastAsia="Arial" w:hAnsi="Arial" w:cs="Arial"/>
        </w:rPr>
        <w:t xml:space="preserve"> </w:t>
      </w:r>
      <w:r w:rsidR="12092DE6" w:rsidRPr="5A19D6D4">
        <w:rPr>
          <w:rFonts w:ascii="Arial" w:eastAsia="Arial" w:hAnsi="Arial" w:cs="Arial"/>
        </w:rPr>
        <w:t>A</w:t>
      </w:r>
      <w:r w:rsidR="1F65C1A4" w:rsidRPr="5A19D6D4">
        <w:rPr>
          <w:rFonts w:ascii="Arial" w:eastAsia="Arial" w:hAnsi="Arial" w:cs="Arial"/>
        </w:rPr>
        <w:t>vailable at:</w:t>
      </w:r>
      <w:r w:rsidR="5C3127E9" w:rsidRPr="5A19D6D4">
        <w:rPr>
          <w:rFonts w:ascii="Arial" w:eastAsia="Arial" w:hAnsi="Arial" w:cs="Arial"/>
        </w:rPr>
        <w:t xml:space="preserve"> </w:t>
      </w:r>
      <w:r w:rsidR="3BD17128" w:rsidRPr="5A19D6D4">
        <w:rPr>
          <w:rFonts w:ascii="Arial" w:eastAsia="Arial" w:hAnsi="Arial" w:cs="Arial"/>
          <w:color w:val="5B9AD5"/>
          <w:u w:val="single"/>
        </w:rPr>
        <w:t>DOI:</w:t>
      </w:r>
      <w:hyperlink r:id="rId27">
        <w:r w:rsidR="3BD17128" w:rsidRPr="5A19D6D4">
          <w:rPr>
            <w:rStyle w:val="Hyperlink"/>
            <w:rFonts w:ascii="Arial" w:eastAsia="Arial" w:hAnsi="Arial" w:cs="Arial"/>
          </w:rPr>
          <w:t>10.34671/SCH.SVB.2020.0402.0011</w:t>
        </w:r>
      </w:hyperlink>
      <w:r w:rsidR="396721CC" w:rsidRPr="5A19D6D4">
        <w:rPr>
          <w:rFonts w:ascii="Arial" w:eastAsia="Arial" w:hAnsi="Arial" w:cs="Arial"/>
        </w:rPr>
        <w:t xml:space="preserve"> </w:t>
      </w:r>
      <w:r w:rsidR="120564C7" w:rsidRPr="5A19D6D4">
        <w:rPr>
          <w:rFonts w:ascii="Arial" w:eastAsia="Arial" w:hAnsi="Arial" w:cs="Arial"/>
        </w:rPr>
        <w:t xml:space="preserve"> </w:t>
      </w:r>
      <w:hyperlink r:id="rId28">
        <w:r w:rsidR="396721CC" w:rsidRPr="5A19D6D4">
          <w:rPr>
            <w:rStyle w:val="Hyperlink"/>
            <w:rFonts w:ascii="Arial" w:eastAsia="Arial" w:hAnsi="Arial" w:cs="Arial"/>
          </w:rPr>
          <w:t>https://www.researchgate.net/publication/342886139_TYPES_OF_COMPETITIVE_ADVANTAGES</w:t>
        </w:r>
      </w:hyperlink>
      <w:r w:rsidR="396721CC" w:rsidRPr="5A19D6D4">
        <w:rPr>
          <w:rFonts w:ascii="Arial" w:eastAsia="Arial" w:hAnsi="Arial" w:cs="Arial"/>
        </w:rPr>
        <w:t xml:space="preserve"> </w:t>
      </w:r>
      <w:r w:rsidR="27EA73FD" w:rsidRPr="5A19D6D4">
        <w:rPr>
          <w:rFonts w:ascii="Arial" w:eastAsia="Arial" w:hAnsi="Arial" w:cs="Arial"/>
        </w:rPr>
        <w:t>(</w:t>
      </w:r>
      <w:r w:rsidR="1F65C1A4" w:rsidRPr="5A19D6D4">
        <w:rPr>
          <w:rFonts w:ascii="Arial" w:eastAsia="Arial" w:hAnsi="Arial" w:cs="Arial"/>
        </w:rPr>
        <w:t>Accessed 15</w:t>
      </w:r>
      <w:r w:rsidR="0C8FD5FF" w:rsidRPr="5A19D6D4">
        <w:rPr>
          <w:rFonts w:ascii="Arial" w:eastAsia="Arial" w:hAnsi="Arial" w:cs="Arial"/>
        </w:rPr>
        <w:t>/</w:t>
      </w:r>
      <w:r w:rsidR="1F65C1A4" w:rsidRPr="5A19D6D4">
        <w:rPr>
          <w:rFonts w:ascii="Arial" w:eastAsia="Arial" w:hAnsi="Arial" w:cs="Arial"/>
        </w:rPr>
        <w:t>11</w:t>
      </w:r>
      <w:r w:rsidR="04C4FA9C" w:rsidRPr="5A19D6D4">
        <w:rPr>
          <w:rFonts w:ascii="Arial" w:eastAsia="Arial" w:hAnsi="Arial" w:cs="Arial"/>
        </w:rPr>
        <w:t>/</w:t>
      </w:r>
      <w:r w:rsidR="1F65C1A4" w:rsidRPr="5A19D6D4">
        <w:rPr>
          <w:rFonts w:ascii="Arial" w:eastAsia="Arial" w:hAnsi="Arial" w:cs="Arial"/>
        </w:rPr>
        <w:t>2022</w:t>
      </w:r>
      <w:r w:rsidR="62215F05" w:rsidRPr="5A19D6D4">
        <w:rPr>
          <w:rFonts w:ascii="Arial" w:eastAsia="Arial" w:hAnsi="Arial" w:cs="Arial"/>
        </w:rPr>
        <w:t>)</w:t>
      </w:r>
    </w:p>
    <w:p w14:paraId="6F0E1313" w14:textId="7850D00D" w:rsidR="6F302DF0" w:rsidRDefault="6F302DF0" w:rsidP="7847E18F">
      <w:pPr>
        <w:spacing w:line="360" w:lineRule="auto"/>
        <w:rPr>
          <w:rFonts w:ascii="Arial" w:eastAsia="Arial" w:hAnsi="Arial" w:cs="Arial"/>
        </w:rPr>
      </w:pPr>
    </w:p>
    <w:p w14:paraId="710C3503" w14:textId="6AF50FB1" w:rsidR="6F302DF0" w:rsidRDefault="6F302DF0" w:rsidP="7847E18F">
      <w:pPr>
        <w:spacing w:line="360" w:lineRule="auto"/>
        <w:rPr>
          <w:rFonts w:ascii="Arial" w:eastAsia="Arial" w:hAnsi="Arial" w:cs="Arial"/>
        </w:rPr>
      </w:pPr>
    </w:p>
    <w:p w14:paraId="7E81E037" w14:textId="399DC1D6" w:rsidR="6F302DF0" w:rsidRDefault="6F302DF0" w:rsidP="6F302DF0">
      <w:pPr>
        <w:rPr>
          <w:rFonts w:ascii="Arial" w:eastAsia="Arial" w:hAnsi="Arial" w:cs="Arial"/>
        </w:rPr>
      </w:pPr>
    </w:p>
    <w:sectPr w:rsidR="6F302DF0">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5A407" w14:textId="77777777" w:rsidR="009233A2" w:rsidRDefault="009233A2" w:rsidP="009701E5">
      <w:pPr>
        <w:spacing w:after="0" w:line="240" w:lineRule="auto"/>
      </w:pPr>
      <w:r>
        <w:separator/>
      </w:r>
    </w:p>
  </w:endnote>
  <w:endnote w:type="continuationSeparator" w:id="0">
    <w:p w14:paraId="42FD106E" w14:textId="77777777" w:rsidR="009233A2" w:rsidRDefault="009233A2" w:rsidP="009701E5">
      <w:pPr>
        <w:spacing w:after="0" w:line="240" w:lineRule="auto"/>
      </w:pPr>
      <w:r>
        <w:continuationSeparator/>
      </w:r>
    </w:p>
  </w:endnote>
  <w:endnote w:type="continuationNotice" w:id="1">
    <w:p w14:paraId="2ACB13FA" w14:textId="77777777" w:rsidR="009233A2" w:rsidRDefault="009233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704218"/>
      <w:docPartObj>
        <w:docPartGallery w:val="Page Numbers (Bottom of Page)"/>
        <w:docPartUnique/>
      </w:docPartObj>
    </w:sdtPr>
    <w:sdtEndPr>
      <w:rPr>
        <w:noProof/>
      </w:rPr>
    </w:sdtEndPr>
    <w:sdtContent>
      <w:p w14:paraId="30D834A2" w14:textId="5AD8F69B" w:rsidR="00D2569B" w:rsidRDefault="00D256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C0F471" w14:textId="6E8CF677" w:rsidR="00D2569B" w:rsidRDefault="00D256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EA6FD" w14:textId="77777777" w:rsidR="009233A2" w:rsidRDefault="009233A2" w:rsidP="009701E5">
      <w:pPr>
        <w:spacing w:after="0" w:line="240" w:lineRule="auto"/>
      </w:pPr>
      <w:r>
        <w:separator/>
      </w:r>
    </w:p>
  </w:footnote>
  <w:footnote w:type="continuationSeparator" w:id="0">
    <w:p w14:paraId="2FF9D1D1" w14:textId="77777777" w:rsidR="009233A2" w:rsidRDefault="009233A2" w:rsidP="009701E5">
      <w:pPr>
        <w:spacing w:after="0" w:line="240" w:lineRule="auto"/>
      </w:pPr>
      <w:r>
        <w:continuationSeparator/>
      </w:r>
    </w:p>
  </w:footnote>
  <w:footnote w:type="continuationNotice" w:id="1">
    <w:p w14:paraId="1046B42F" w14:textId="77777777" w:rsidR="009233A2" w:rsidRDefault="009233A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HSTd0sRnykio24" int2:id="4dCFN0jT">
      <int2:state int2:value="Rejected" int2:type="AugLoop_Text_Critique"/>
    </int2:textHash>
    <int2:textHash int2:hashCode="6QprhC0hHysBDo" int2:id="9pvfPDlt">
      <int2:state int2:value="Rejected" int2:type="AugLoop_Text_Critique"/>
    </int2:textHash>
    <int2:textHash int2:hashCode="uwgDH5+VqRlXmB" int2:id="jOvoByB5">
      <int2:state int2:value="Rejected" int2:type="AugLoop_Text_Critique"/>
    </int2:textHash>
    <int2:textHash int2:hashCode="ZwBOo+FnCEcwoP" int2:id="sjDP26f5">
      <int2:state int2:value="Rejected" int2:type="AugLoop_Text_Critique"/>
    </int2:textHash>
    <int2:textHash int2:hashCode="IyJMjyCrAUU0dc" int2:id="vP4u4trC">
      <int2:state int2:value="Rejected" int2:type="AugLoop_Text_Critique"/>
    </int2:textHash>
    <int2:bookmark int2:bookmarkName="_Int_mAEelRXG" int2:invalidationBookmarkName="" int2:hashCode="57+LVDWJ+/t1Wn" int2:id="2zdLhFGz"/>
    <int2:bookmark int2:bookmarkName="_Int_yF2Gw8QJ" int2:invalidationBookmarkName="" int2:hashCode="dbPGSN4okaBQnf" int2:id="3i3mNPE4"/>
    <int2:bookmark int2:bookmarkName="_Int_wNWP7gXR" int2:invalidationBookmarkName="" int2:hashCode="xigbSx8oQvNEyu" int2:id="4SFixt9H"/>
    <int2:bookmark int2:bookmarkName="_Int_cXRnr118" int2:invalidationBookmarkName="" int2:hashCode="pRORCpL3ImgRXP" int2:id="52uNVYUb"/>
    <int2:bookmark int2:bookmarkName="_Int_DrRbKF9W" int2:invalidationBookmarkName="" int2:hashCode="x9CPbJhX9f1bDy" int2:id="5ekLMkA9"/>
    <int2:bookmark int2:bookmarkName="_Int_v8gs8yaa" int2:invalidationBookmarkName="" int2:hashCode="+hy8M85sF9u9T4" int2:id="6RC3jbqA"/>
    <int2:bookmark int2:bookmarkName="_Int_7mRmk56u" int2:invalidationBookmarkName="" int2:hashCode="D40lc1/3agedbI" int2:id="6li19xs7"/>
    <int2:bookmark int2:bookmarkName="_Int_pmenwQ7x" int2:invalidationBookmarkName="" int2:hashCode="Rkj4urAyYBiuQw" int2:id="785Z3zCr"/>
    <int2:bookmark int2:bookmarkName="_Int_lGKY1nAz" int2:invalidationBookmarkName="" int2:hashCode="OhwhpVntQtbOF8" int2:id="7gamr73F"/>
    <int2:bookmark int2:bookmarkName="_Int_wNWP7gXR" int2:invalidationBookmarkName="" int2:hashCode="Tj/VuPzcOfuTGR" int2:id="9cTroKzn"/>
    <int2:bookmark int2:bookmarkName="_Int_XlAhqfen" int2:invalidationBookmarkName="" int2:hashCode="UhhvpWKigxMbxO" int2:id="BwVH7sph">
      <int2:state int2:value="Rejected" int2:type="AugLoop_Text_Critique"/>
    </int2:bookmark>
    <int2:bookmark int2:bookmarkName="_Int_ldGl1U5L" int2:invalidationBookmarkName="" int2:hashCode="yy8AgC7XNy9jyZ" int2:id="CEWhlXbZ"/>
    <int2:bookmark int2:bookmarkName="_Int_BxesACU2" int2:invalidationBookmarkName="" int2:hashCode="cO8ccj1gjyZKFm" int2:id="DP0UKriG"/>
    <int2:bookmark int2:bookmarkName="_Int_yBXCH7wv" int2:invalidationBookmarkName="" int2:hashCode="Zh2bd72l+IgLAM" int2:id="De7Q09dH"/>
    <int2:bookmark int2:bookmarkName="_Int_Nr6nwk6y" int2:invalidationBookmarkName="" int2:hashCode="cXlHtKymFXR9pL" int2:id="EIaFHGmd"/>
    <int2:bookmark int2:bookmarkName="_Int_Uyb1IXJD" int2:invalidationBookmarkName="" int2:hashCode="5Q18AF7OEuptYJ" int2:id="G5qcQUmY"/>
    <int2:bookmark int2:bookmarkName="_Int_OLIGKNBe" int2:invalidationBookmarkName="" int2:hashCode="uaq+pU9tof2NDZ" int2:id="GvXtKexo">
      <int2:state int2:value="Rejected" int2:type="AugLoop_Text_Critique"/>
    </int2:bookmark>
    <int2:bookmark int2:bookmarkName="_Int_PM6DgUIY" int2:invalidationBookmarkName="" int2:hashCode="tKwYvxf5QeytJ6" int2:id="HVdeuBvF"/>
    <int2:bookmark int2:bookmarkName="_Int_eFBIbKYw" int2:invalidationBookmarkName="" int2:hashCode="pZGmU5Q5PUeaBE" int2:id="JBK8Q6vK">
      <int2:state int2:value="Rejected" int2:type="AugLoop_Text_Critique"/>
    </int2:bookmark>
    <int2:bookmark int2:bookmarkName="_Int_cKfXbZDE" int2:invalidationBookmarkName="" int2:hashCode="f2hwumAX1hxodU" int2:id="JRZdXX6B"/>
    <int2:bookmark int2:bookmarkName="_Int_kWSIuwn8" int2:invalidationBookmarkName="" int2:hashCode="q16hstgUJWbzy7" int2:id="K1hTQoRt"/>
    <int2:bookmark int2:bookmarkName="_Int_0PotzZyA" int2:invalidationBookmarkName="" int2:hashCode="8ogkYOWmbzqw+W" int2:id="Mjvjyjgs"/>
    <int2:bookmark int2:bookmarkName="_Int_Sjtdnrx2" int2:invalidationBookmarkName="" int2:hashCode="2UHH7a2TCJTsiy" int2:id="ND2tVrpB"/>
    <int2:bookmark int2:bookmarkName="_Int_4jdY9lbP" int2:invalidationBookmarkName="" int2:hashCode="YESe9X5L/J1EtK" int2:id="NOYqn09e"/>
    <int2:bookmark int2:bookmarkName="_Int_cXRnr118" int2:invalidationBookmarkName="" int2:hashCode="zDuorttVkKiLsr" int2:id="NiTl4JHI"/>
    <int2:bookmark int2:bookmarkName="_Int_bvGKQNFK" int2:invalidationBookmarkName="" int2:hashCode="FBeY7Tt5W0Sg4E" int2:id="NxBKcfuj"/>
    <int2:bookmark int2:bookmarkName="_Int_ljEe8YNn" int2:invalidationBookmarkName="" int2:hashCode="CJzhJdYrAPbouX" int2:id="Nxe5MyEN">
      <int2:state int2:value="Rejected" int2:type="AugLoop_Text_Critique"/>
    </int2:bookmark>
    <int2:bookmark int2:bookmarkName="_Int_KVraOUCK" int2:invalidationBookmarkName="" int2:hashCode="joEcso1fXTdhyl" int2:id="OLKYdgAF"/>
    <int2:bookmark int2:bookmarkName="_Int_HoC5qRQH" int2:invalidationBookmarkName="" int2:hashCode="S6d2ITn3AFQxiF" int2:id="P9JI9FW6"/>
    <int2:bookmark int2:bookmarkName="_Int_DUxSk1oc" int2:invalidationBookmarkName="" int2:hashCode="7r5Z1u8heACTdm" int2:id="Pmko5luT"/>
    <int2:bookmark int2:bookmarkName="_Int_0vX1KGyJ" int2:invalidationBookmarkName="" int2:hashCode="EhS5ark4hJ+uRw" int2:id="PqBT0l2x"/>
    <int2:bookmark int2:bookmarkName="_Int_FUkiiTES" int2:invalidationBookmarkName="" int2:hashCode="RoHRJMxsS3O6q/" int2:id="PqYmZKSN"/>
    <int2:bookmark int2:bookmarkName="_Int_TOeHdPNf" int2:invalidationBookmarkName="" int2:hashCode="t1EvORGpWNU7+L" int2:id="PsmS2QAE"/>
    <int2:bookmark int2:bookmarkName="_Int_AoAXOWYd" int2:invalidationBookmarkName="" int2:hashCode="4b9AkdFAAeHcJV" int2:id="RuTM0jsa"/>
    <int2:bookmark int2:bookmarkName="_Int_8q7Qnmfx" int2:invalidationBookmarkName="" int2:hashCode="O27aU5jbeG0+x3" int2:id="SFVCNxVA"/>
    <int2:bookmark int2:bookmarkName="_Int_mHe0kFoR" int2:invalidationBookmarkName="" int2:hashCode="hvfkN/qlp/zhXR" int2:id="TESsJ5x9"/>
    <int2:bookmark int2:bookmarkName="_Int_NMoyDdAW" int2:invalidationBookmarkName="" int2:hashCode="C67v9UbklVhuaA" int2:id="TOerAbQ4"/>
    <int2:bookmark int2:bookmarkName="_Int_WRhM8vIg" int2:invalidationBookmarkName="" int2:hashCode="+9xPI/kxJbvuro" int2:id="U1c9aG7P"/>
    <int2:bookmark int2:bookmarkName="_Int_vlrGk3rP" int2:invalidationBookmarkName="" int2:hashCode="hHdLoZOvJAAgcv" int2:id="VcX9h87a"/>
    <int2:bookmark int2:bookmarkName="_Int_nPRn7136" int2:invalidationBookmarkName="" int2:hashCode="vAAWKC5ceOIfPd" int2:id="ZFJwGHg3">
      <int2:state int2:value="Rejected" int2:type="AugLoop_Text_Critique"/>
    </int2:bookmark>
    <int2:bookmark int2:bookmarkName="_Int_RUBQWc2Z" int2:invalidationBookmarkName="" int2:hashCode="hvfkN/qlp/zhXR" int2:id="c7ws88IZ"/>
    <int2:bookmark int2:bookmarkName="_Int_ZxMiJnPO" int2:invalidationBookmarkName="" int2:hashCode="ExGL6RciYzKQJg" int2:id="dmUShe5w"/>
    <int2:bookmark int2:bookmarkName="_Int_3xEn12yx" int2:invalidationBookmarkName="" int2:hashCode="Z7kAgkE+XjVH/2" int2:id="ezEADHHo"/>
    <int2:bookmark int2:bookmarkName="_Int_oeMK5CbR" int2:invalidationBookmarkName="" int2:hashCode="54SuPlF3NJuu/N" int2:id="ffqIExEW">
      <int2:state int2:value="Rejected" int2:type="AugLoop_Text_Critique"/>
    </int2:bookmark>
    <int2:bookmark int2:bookmarkName="_Int_k0ejZg0l" int2:invalidationBookmarkName="" int2:hashCode="I1V6r79iQGyyfp" int2:id="ftfNj4Uw"/>
    <int2:bookmark int2:bookmarkName="_Int_Cman9etu" int2:invalidationBookmarkName="" int2:hashCode="iQxUDtGKDLjmbe" int2:id="gWMqX6dH">
      <int2:state int2:value="Rejected" int2:type="AugLoop_Text_Critique"/>
    </int2:bookmark>
    <int2:bookmark int2:bookmarkName="_Int_Zi3PYHbD" int2:invalidationBookmarkName="" int2:hashCode="YqRn1t0cTop3WA" int2:id="guSE4bp2"/>
    <int2:bookmark int2:bookmarkName="_Int_VwnxluJ7" int2:invalidationBookmarkName="" int2:hashCode="iOrpN2+4vNCz/I" int2:id="i0qvKn5q"/>
    <int2:bookmark int2:bookmarkName="_Int_lGKY1nAz" int2:invalidationBookmarkName="" int2:hashCode="f1OmjTJDRvyEV6" int2:id="iCzSPWUK"/>
    <int2:bookmark int2:bookmarkName="_Int_S8LozVwT" int2:invalidationBookmarkName="" int2:hashCode="Kf92bk/dNeCV4H" int2:id="iKBZyyHX"/>
    <int2:bookmark int2:bookmarkName="_Int_HjDAQvDR" int2:invalidationBookmarkName="" int2:hashCode="vfOCBe+TSoiZW0" int2:id="iyPb9Je8"/>
    <int2:bookmark int2:bookmarkName="_Int_0Pk63f5Z" int2:invalidationBookmarkName="" int2:hashCode="425CBzl7/pBR2O" int2:id="jNXAapMI"/>
    <int2:bookmark int2:bookmarkName="_Int_MpxQploI" int2:invalidationBookmarkName="" int2:hashCode="rtRkee4jOjt7RX" int2:id="kjYUGbLD"/>
    <int2:bookmark int2:bookmarkName="_Int_pQUtUFmE" int2:invalidationBookmarkName="" int2:hashCode="+hy8M85sF9u9T4" int2:id="l9FlICJq"/>
    <int2:bookmark int2:bookmarkName="_Int_4I7xLa9a" int2:invalidationBookmarkName="" int2:hashCode="7ey8xxu+buvwjt" int2:id="lKn8uCdf"/>
    <int2:bookmark int2:bookmarkName="_Int_Ac8M4Wsv" int2:invalidationBookmarkName="" int2:hashCode="pFp5lJc6I0+ujk" int2:id="lxGrNLXC">
      <int2:state int2:value="Rejected" int2:type="AugLoop_Text_Critique"/>
    </int2:bookmark>
    <int2:bookmark int2:bookmarkName="_Int_9Fzh3QqP" int2:invalidationBookmarkName="" int2:hashCode="cO8ccj1gjyZKFm" int2:id="nBNvOuxb"/>
    <int2:bookmark int2:bookmarkName="_Int_94zFrviS" int2:invalidationBookmarkName="" int2:hashCode="nKT8/ggGYNRJQz" int2:id="ndh6ICtj"/>
    <int2:bookmark int2:bookmarkName="_Int_JPn4DC9W" int2:invalidationBookmarkName="" int2:hashCode="4o8Gnnm1+3naD6" int2:id="nnlcTiOn"/>
    <int2:bookmark int2:bookmarkName="_Int_RKj1qeGj" int2:invalidationBookmarkName="" int2:hashCode="metJFWXXnP80MA" int2:id="pLoNRXrA"/>
    <int2:bookmark int2:bookmarkName="_Int_WOqGGHzk" int2:invalidationBookmarkName="" int2:hashCode="Wo8tkUQTO9YKrH" int2:id="peM7lDmE"/>
    <int2:bookmark int2:bookmarkName="_Int_t4laxBz7" int2:invalidationBookmarkName="" int2:hashCode="1+kcVf/LaFNFHD" int2:id="q7e2bL33"/>
    <int2:bookmark int2:bookmarkName="_Int_uyV2t3tc" int2:invalidationBookmarkName="" int2:hashCode="eX79g/jBXe739N" int2:id="qA7Z5ghm">
      <int2:state int2:value="Rejected" int2:type="AugLoop_Text_Critique"/>
    </int2:bookmark>
    <int2:bookmark int2:bookmarkName="_Int_eYc21Zfc" int2:invalidationBookmarkName="" int2:hashCode="jWpADuPcXuauSp" int2:id="rPSqzgKv"/>
    <int2:bookmark int2:bookmarkName="_Int_ps9odKwB" int2:invalidationBookmarkName="" int2:hashCode="LQXQ8XnOR+HmN9" int2:id="txjLP7YC">
      <int2:state int2:value="Rejected" int2:type="AugLoop_Text_Critique"/>
    </int2:bookmark>
    <int2:bookmark int2:bookmarkName="_Int_cn3LIzNh" int2:invalidationBookmarkName="" int2:hashCode="CtZ9upix4IJQVI" int2:id="w43RrfY3"/>
    <int2:bookmark int2:bookmarkName="_Int_poPp3tTu" int2:invalidationBookmarkName="" int2:hashCode="ooYHUEPULc3OjW" int2:id="xNDTUmFg"/>
    <int2:bookmark int2:bookmarkName="_Int_RjvY6UNa" int2:invalidationBookmarkName="" int2:hashCode="joEcso1fXTdhyl" int2:id="yXcAXhQr"/>
    <int2:bookmark int2:bookmarkName="_Int_GiXK9sOC" int2:invalidationBookmarkName="" int2:hashCode="+Yw0Pz9zRgAfQD" int2:id="zVLnVjwi"/>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F78D"/>
    <w:multiLevelType w:val="hybridMultilevel"/>
    <w:tmpl w:val="83E0C9E6"/>
    <w:lvl w:ilvl="0" w:tplc="0608CAEA">
      <w:start w:val="1"/>
      <w:numFmt w:val="bullet"/>
      <w:lvlText w:val=""/>
      <w:lvlJc w:val="left"/>
      <w:pPr>
        <w:ind w:left="720" w:hanging="360"/>
      </w:pPr>
      <w:rPr>
        <w:rFonts w:ascii="Symbol" w:hAnsi="Symbol" w:hint="default"/>
      </w:rPr>
    </w:lvl>
    <w:lvl w:ilvl="1" w:tplc="FF446C86">
      <w:start w:val="1"/>
      <w:numFmt w:val="bullet"/>
      <w:lvlText w:val="o"/>
      <w:lvlJc w:val="left"/>
      <w:pPr>
        <w:ind w:left="1440" w:hanging="360"/>
      </w:pPr>
      <w:rPr>
        <w:rFonts w:ascii="Courier New" w:hAnsi="Courier New" w:hint="default"/>
      </w:rPr>
    </w:lvl>
    <w:lvl w:ilvl="2" w:tplc="A9BAF942">
      <w:start w:val="1"/>
      <w:numFmt w:val="bullet"/>
      <w:lvlText w:val=""/>
      <w:lvlJc w:val="left"/>
      <w:pPr>
        <w:ind w:left="2160" w:hanging="360"/>
      </w:pPr>
      <w:rPr>
        <w:rFonts w:ascii="Wingdings" w:hAnsi="Wingdings" w:hint="default"/>
      </w:rPr>
    </w:lvl>
    <w:lvl w:ilvl="3" w:tplc="F990B592">
      <w:start w:val="1"/>
      <w:numFmt w:val="bullet"/>
      <w:lvlText w:val=""/>
      <w:lvlJc w:val="left"/>
      <w:pPr>
        <w:ind w:left="2880" w:hanging="360"/>
      </w:pPr>
      <w:rPr>
        <w:rFonts w:ascii="Symbol" w:hAnsi="Symbol" w:hint="default"/>
      </w:rPr>
    </w:lvl>
    <w:lvl w:ilvl="4" w:tplc="42B2041E">
      <w:start w:val="1"/>
      <w:numFmt w:val="bullet"/>
      <w:lvlText w:val="o"/>
      <w:lvlJc w:val="left"/>
      <w:pPr>
        <w:ind w:left="3600" w:hanging="360"/>
      </w:pPr>
      <w:rPr>
        <w:rFonts w:ascii="Courier New" w:hAnsi="Courier New" w:hint="default"/>
      </w:rPr>
    </w:lvl>
    <w:lvl w:ilvl="5" w:tplc="5922F546">
      <w:start w:val="1"/>
      <w:numFmt w:val="bullet"/>
      <w:lvlText w:val=""/>
      <w:lvlJc w:val="left"/>
      <w:pPr>
        <w:ind w:left="4320" w:hanging="360"/>
      </w:pPr>
      <w:rPr>
        <w:rFonts w:ascii="Wingdings" w:hAnsi="Wingdings" w:hint="default"/>
      </w:rPr>
    </w:lvl>
    <w:lvl w:ilvl="6" w:tplc="2116CEA0">
      <w:start w:val="1"/>
      <w:numFmt w:val="bullet"/>
      <w:lvlText w:val=""/>
      <w:lvlJc w:val="left"/>
      <w:pPr>
        <w:ind w:left="5040" w:hanging="360"/>
      </w:pPr>
      <w:rPr>
        <w:rFonts w:ascii="Symbol" w:hAnsi="Symbol" w:hint="default"/>
      </w:rPr>
    </w:lvl>
    <w:lvl w:ilvl="7" w:tplc="5276100E">
      <w:start w:val="1"/>
      <w:numFmt w:val="bullet"/>
      <w:lvlText w:val="o"/>
      <w:lvlJc w:val="left"/>
      <w:pPr>
        <w:ind w:left="5760" w:hanging="360"/>
      </w:pPr>
      <w:rPr>
        <w:rFonts w:ascii="Courier New" w:hAnsi="Courier New" w:hint="default"/>
      </w:rPr>
    </w:lvl>
    <w:lvl w:ilvl="8" w:tplc="5BE85A2C">
      <w:start w:val="1"/>
      <w:numFmt w:val="bullet"/>
      <w:lvlText w:val=""/>
      <w:lvlJc w:val="left"/>
      <w:pPr>
        <w:ind w:left="6480" w:hanging="360"/>
      </w:pPr>
      <w:rPr>
        <w:rFonts w:ascii="Wingdings" w:hAnsi="Wingdings" w:hint="default"/>
      </w:rPr>
    </w:lvl>
  </w:abstractNum>
  <w:abstractNum w:abstractNumId="1" w15:restartNumberingAfterBreak="0">
    <w:nsid w:val="0423A5CF"/>
    <w:multiLevelType w:val="hybridMultilevel"/>
    <w:tmpl w:val="7C2AE9BC"/>
    <w:lvl w:ilvl="0" w:tplc="8C06552A">
      <w:start w:val="1"/>
      <w:numFmt w:val="bullet"/>
      <w:lvlText w:val=""/>
      <w:lvlJc w:val="left"/>
      <w:pPr>
        <w:ind w:left="720" w:hanging="360"/>
      </w:pPr>
      <w:rPr>
        <w:rFonts w:ascii="Symbol" w:hAnsi="Symbol" w:hint="default"/>
      </w:rPr>
    </w:lvl>
    <w:lvl w:ilvl="1" w:tplc="813095EE">
      <w:start w:val="1"/>
      <w:numFmt w:val="bullet"/>
      <w:lvlText w:val="o"/>
      <w:lvlJc w:val="left"/>
      <w:pPr>
        <w:ind w:left="1440" w:hanging="360"/>
      </w:pPr>
      <w:rPr>
        <w:rFonts w:ascii="Courier New" w:hAnsi="Courier New" w:hint="default"/>
      </w:rPr>
    </w:lvl>
    <w:lvl w:ilvl="2" w:tplc="58341EF0">
      <w:start w:val="1"/>
      <w:numFmt w:val="bullet"/>
      <w:lvlText w:val=""/>
      <w:lvlJc w:val="left"/>
      <w:pPr>
        <w:ind w:left="2160" w:hanging="360"/>
      </w:pPr>
      <w:rPr>
        <w:rFonts w:ascii="Wingdings" w:hAnsi="Wingdings" w:hint="default"/>
      </w:rPr>
    </w:lvl>
    <w:lvl w:ilvl="3" w:tplc="2DD82F40">
      <w:start w:val="1"/>
      <w:numFmt w:val="bullet"/>
      <w:lvlText w:val=""/>
      <w:lvlJc w:val="left"/>
      <w:pPr>
        <w:ind w:left="2880" w:hanging="360"/>
      </w:pPr>
      <w:rPr>
        <w:rFonts w:ascii="Symbol" w:hAnsi="Symbol" w:hint="default"/>
      </w:rPr>
    </w:lvl>
    <w:lvl w:ilvl="4" w:tplc="34E82C7C">
      <w:start w:val="1"/>
      <w:numFmt w:val="bullet"/>
      <w:lvlText w:val="o"/>
      <w:lvlJc w:val="left"/>
      <w:pPr>
        <w:ind w:left="3600" w:hanging="360"/>
      </w:pPr>
      <w:rPr>
        <w:rFonts w:ascii="Courier New" w:hAnsi="Courier New" w:hint="default"/>
      </w:rPr>
    </w:lvl>
    <w:lvl w:ilvl="5" w:tplc="03427CAC">
      <w:start w:val="1"/>
      <w:numFmt w:val="bullet"/>
      <w:lvlText w:val=""/>
      <w:lvlJc w:val="left"/>
      <w:pPr>
        <w:ind w:left="4320" w:hanging="360"/>
      </w:pPr>
      <w:rPr>
        <w:rFonts w:ascii="Wingdings" w:hAnsi="Wingdings" w:hint="default"/>
      </w:rPr>
    </w:lvl>
    <w:lvl w:ilvl="6" w:tplc="66E4BC76">
      <w:start w:val="1"/>
      <w:numFmt w:val="bullet"/>
      <w:lvlText w:val=""/>
      <w:lvlJc w:val="left"/>
      <w:pPr>
        <w:ind w:left="5040" w:hanging="360"/>
      </w:pPr>
      <w:rPr>
        <w:rFonts w:ascii="Symbol" w:hAnsi="Symbol" w:hint="default"/>
      </w:rPr>
    </w:lvl>
    <w:lvl w:ilvl="7" w:tplc="949E182A">
      <w:start w:val="1"/>
      <w:numFmt w:val="bullet"/>
      <w:lvlText w:val="o"/>
      <w:lvlJc w:val="left"/>
      <w:pPr>
        <w:ind w:left="5760" w:hanging="360"/>
      </w:pPr>
      <w:rPr>
        <w:rFonts w:ascii="Courier New" w:hAnsi="Courier New" w:hint="default"/>
      </w:rPr>
    </w:lvl>
    <w:lvl w:ilvl="8" w:tplc="86B2D750">
      <w:start w:val="1"/>
      <w:numFmt w:val="bullet"/>
      <w:lvlText w:val=""/>
      <w:lvlJc w:val="left"/>
      <w:pPr>
        <w:ind w:left="6480" w:hanging="360"/>
      </w:pPr>
      <w:rPr>
        <w:rFonts w:ascii="Wingdings" w:hAnsi="Wingdings" w:hint="default"/>
      </w:rPr>
    </w:lvl>
  </w:abstractNum>
  <w:abstractNum w:abstractNumId="2" w15:restartNumberingAfterBreak="0">
    <w:nsid w:val="0B5DD56B"/>
    <w:multiLevelType w:val="hybridMultilevel"/>
    <w:tmpl w:val="639E2B6E"/>
    <w:lvl w:ilvl="0" w:tplc="6052945E">
      <w:start w:val="1"/>
      <w:numFmt w:val="bullet"/>
      <w:lvlText w:val=""/>
      <w:lvlJc w:val="left"/>
      <w:pPr>
        <w:ind w:left="720" w:hanging="360"/>
      </w:pPr>
      <w:rPr>
        <w:rFonts w:ascii="Symbol" w:hAnsi="Symbol" w:hint="default"/>
      </w:rPr>
    </w:lvl>
    <w:lvl w:ilvl="1" w:tplc="6B6C81CE">
      <w:start w:val="1"/>
      <w:numFmt w:val="bullet"/>
      <w:lvlText w:val="o"/>
      <w:lvlJc w:val="left"/>
      <w:pPr>
        <w:ind w:left="1440" w:hanging="360"/>
      </w:pPr>
      <w:rPr>
        <w:rFonts w:ascii="Courier New" w:hAnsi="Courier New" w:hint="default"/>
      </w:rPr>
    </w:lvl>
    <w:lvl w:ilvl="2" w:tplc="510A635A">
      <w:start w:val="1"/>
      <w:numFmt w:val="bullet"/>
      <w:lvlText w:val=""/>
      <w:lvlJc w:val="left"/>
      <w:pPr>
        <w:ind w:left="2160" w:hanging="360"/>
      </w:pPr>
      <w:rPr>
        <w:rFonts w:ascii="Wingdings" w:hAnsi="Wingdings" w:hint="default"/>
      </w:rPr>
    </w:lvl>
    <w:lvl w:ilvl="3" w:tplc="E2CEBEA0">
      <w:start w:val="1"/>
      <w:numFmt w:val="bullet"/>
      <w:lvlText w:val=""/>
      <w:lvlJc w:val="left"/>
      <w:pPr>
        <w:ind w:left="2880" w:hanging="360"/>
      </w:pPr>
      <w:rPr>
        <w:rFonts w:ascii="Symbol" w:hAnsi="Symbol" w:hint="default"/>
      </w:rPr>
    </w:lvl>
    <w:lvl w:ilvl="4" w:tplc="B628B0F2">
      <w:start w:val="1"/>
      <w:numFmt w:val="bullet"/>
      <w:lvlText w:val="o"/>
      <w:lvlJc w:val="left"/>
      <w:pPr>
        <w:ind w:left="3600" w:hanging="360"/>
      </w:pPr>
      <w:rPr>
        <w:rFonts w:ascii="Courier New" w:hAnsi="Courier New" w:hint="default"/>
      </w:rPr>
    </w:lvl>
    <w:lvl w:ilvl="5" w:tplc="A8C2A5CC">
      <w:start w:val="1"/>
      <w:numFmt w:val="bullet"/>
      <w:lvlText w:val=""/>
      <w:lvlJc w:val="left"/>
      <w:pPr>
        <w:ind w:left="4320" w:hanging="360"/>
      </w:pPr>
      <w:rPr>
        <w:rFonts w:ascii="Wingdings" w:hAnsi="Wingdings" w:hint="default"/>
      </w:rPr>
    </w:lvl>
    <w:lvl w:ilvl="6" w:tplc="2A8CAEE6">
      <w:start w:val="1"/>
      <w:numFmt w:val="bullet"/>
      <w:lvlText w:val=""/>
      <w:lvlJc w:val="left"/>
      <w:pPr>
        <w:ind w:left="5040" w:hanging="360"/>
      </w:pPr>
      <w:rPr>
        <w:rFonts w:ascii="Symbol" w:hAnsi="Symbol" w:hint="default"/>
      </w:rPr>
    </w:lvl>
    <w:lvl w:ilvl="7" w:tplc="43941A4C">
      <w:start w:val="1"/>
      <w:numFmt w:val="bullet"/>
      <w:lvlText w:val="o"/>
      <w:lvlJc w:val="left"/>
      <w:pPr>
        <w:ind w:left="5760" w:hanging="360"/>
      </w:pPr>
      <w:rPr>
        <w:rFonts w:ascii="Courier New" w:hAnsi="Courier New" w:hint="default"/>
      </w:rPr>
    </w:lvl>
    <w:lvl w:ilvl="8" w:tplc="2DE614EC">
      <w:start w:val="1"/>
      <w:numFmt w:val="bullet"/>
      <w:lvlText w:val=""/>
      <w:lvlJc w:val="left"/>
      <w:pPr>
        <w:ind w:left="6480" w:hanging="360"/>
      </w:pPr>
      <w:rPr>
        <w:rFonts w:ascii="Wingdings" w:hAnsi="Wingdings" w:hint="default"/>
      </w:rPr>
    </w:lvl>
  </w:abstractNum>
  <w:abstractNum w:abstractNumId="3" w15:restartNumberingAfterBreak="0">
    <w:nsid w:val="15045435"/>
    <w:multiLevelType w:val="hybridMultilevel"/>
    <w:tmpl w:val="C7DE05C8"/>
    <w:lvl w:ilvl="0" w:tplc="27FA1740">
      <w:start w:val="1"/>
      <w:numFmt w:val="bullet"/>
      <w:lvlText w:val=""/>
      <w:lvlJc w:val="left"/>
      <w:pPr>
        <w:ind w:left="720" w:hanging="360"/>
      </w:pPr>
      <w:rPr>
        <w:rFonts w:ascii="Symbol" w:hAnsi="Symbol" w:hint="default"/>
      </w:rPr>
    </w:lvl>
    <w:lvl w:ilvl="1" w:tplc="3CA26BBC">
      <w:start w:val="1"/>
      <w:numFmt w:val="bullet"/>
      <w:lvlText w:val="o"/>
      <w:lvlJc w:val="left"/>
      <w:pPr>
        <w:ind w:left="1440" w:hanging="360"/>
      </w:pPr>
      <w:rPr>
        <w:rFonts w:ascii="Courier New" w:hAnsi="Courier New" w:hint="default"/>
      </w:rPr>
    </w:lvl>
    <w:lvl w:ilvl="2" w:tplc="8FC4BF70">
      <w:start w:val="1"/>
      <w:numFmt w:val="bullet"/>
      <w:lvlText w:val=""/>
      <w:lvlJc w:val="left"/>
      <w:pPr>
        <w:ind w:left="2160" w:hanging="360"/>
      </w:pPr>
      <w:rPr>
        <w:rFonts w:ascii="Wingdings" w:hAnsi="Wingdings" w:hint="default"/>
      </w:rPr>
    </w:lvl>
    <w:lvl w:ilvl="3" w:tplc="D7D0E4E8">
      <w:start w:val="1"/>
      <w:numFmt w:val="bullet"/>
      <w:lvlText w:val=""/>
      <w:lvlJc w:val="left"/>
      <w:pPr>
        <w:ind w:left="2880" w:hanging="360"/>
      </w:pPr>
      <w:rPr>
        <w:rFonts w:ascii="Symbol" w:hAnsi="Symbol" w:hint="default"/>
      </w:rPr>
    </w:lvl>
    <w:lvl w:ilvl="4" w:tplc="1D86F0B8">
      <w:start w:val="1"/>
      <w:numFmt w:val="bullet"/>
      <w:lvlText w:val="o"/>
      <w:lvlJc w:val="left"/>
      <w:pPr>
        <w:ind w:left="3600" w:hanging="360"/>
      </w:pPr>
      <w:rPr>
        <w:rFonts w:ascii="Courier New" w:hAnsi="Courier New" w:hint="default"/>
      </w:rPr>
    </w:lvl>
    <w:lvl w:ilvl="5" w:tplc="75F4A4E0">
      <w:start w:val="1"/>
      <w:numFmt w:val="bullet"/>
      <w:lvlText w:val=""/>
      <w:lvlJc w:val="left"/>
      <w:pPr>
        <w:ind w:left="4320" w:hanging="360"/>
      </w:pPr>
      <w:rPr>
        <w:rFonts w:ascii="Wingdings" w:hAnsi="Wingdings" w:hint="default"/>
      </w:rPr>
    </w:lvl>
    <w:lvl w:ilvl="6" w:tplc="A7980CD8">
      <w:start w:val="1"/>
      <w:numFmt w:val="bullet"/>
      <w:lvlText w:val=""/>
      <w:lvlJc w:val="left"/>
      <w:pPr>
        <w:ind w:left="5040" w:hanging="360"/>
      </w:pPr>
      <w:rPr>
        <w:rFonts w:ascii="Symbol" w:hAnsi="Symbol" w:hint="default"/>
      </w:rPr>
    </w:lvl>
    <w:lvl w:ilvl="7" w:tplc="1EEA751C">
      <w:start w:val="1"/>
      <w:numFmt w:val="bullet"/>
      <w:lvlText w:val="o"/>
      <w:lvlJc w:val="left"/>
      <w:pPr>
        <w:ind w:left="5760" w:hanging="360"/>
      </w:pPr>
      <w:rPr>
        <w:rFonts w:ascii="Courier New" w:hAnsi="Courier New" w:hint="default"/>
      </w:rPr>
    </w:lvl>
    <w:lvl w:ilvl="8" w:tplc="23E0CCDA">
      <w:start w:val="1"/>
      <w:numFmt w:val="bullet"/>
      <w:lvlText w:val=""/>
      <w:lvlJc w:val="left"/>
      <w:pPr>
        <w:ind w:left="6480" w:hanging="360"/>
      </w:pPr>
      <w:rPr>
        <w:rFonts w:ascii="Wingdings" w:hAnsi="Wingdings" w:hint="default"/>
      </w:rPr>
    </w:lvl>
  </w:abstractNum>
  <w:abstractNum w:abstractNumId="4" w15:restartNumberingAfterBreak="0">
    <w:nsid w:val="1BB5D94A"/>
    <w:multiLevelType w:val="hybridMultilevel"/>
    <w:tmpl w:val="2A7C27C2"/>
    <w:lvl w:ilvl="0" w:tplc="98380FB4">
      <w:start w:val="1"/>
      <w:numFmt w:val="bullet"/>
      <w:lvlText w:val=""/>
      <w:lvlJc w:val="left"/>
      <w:pPr>
        <w:ind w:left="720" w:hanging="360"/>
      </w:pPr>
      <w:rPr>
        <w:rFonts w:ascii="Symbol" w:hAnsi="Symbol" w:hint="default"/>
      </w:rPr>
    </w:lvl>
    <w:lvl w:ilvl="1" w:tplc="D78E0350">
      <w:start w:val="1"/>
      <w:numFmt w:val="bullet"/>
      <w:lvlText w:val="o"/>
      <w:lvlJc w:val="left"/>
      <w:pPr>
        <w:ind w:left="1440" w:hanging="360"/>
      </w:pPr>
      <w:rPr>
        <w:rFonts w:ascii="Courier New" w:hAnsi="Courier New" w:hint="default"/>
      </w:rPr>
    </w:lvl>
    <w:lvl w:ilvl="2" w:tplc="673E2AE8">
      <w:start w:val="1"/>
      <w:numFmt w:val="bullet"/>
      <w:lvlText w:val=""/>
      <w:lvlJc w:val="left"/>
      <w:pPr>
        <w:ind w:left="2160" w:hanging="360"/>
      </w:pPr>
      <w:rPr>
        <w:rFonts w:ascii="Wingdings" w:hAnsi="Wingdings" w:hint="default"/>
      </w:rPr>
    </w:lvl>
    <w:lvl w:ilvl="3" w:tplc="78945186">
      <w:start w:val="1"/>
      <w:numFmt w:val="bullet"/>
      <w:lvlText w:val=""/>
      <w:lvlJc w:val="left"/>
      <w:pPr>
        <w:ind w:left="2880" w:hanging="360"/>
      </w:pPr>
      <w:rPr>
        <w:rFonts w:ascii="Symbol" w:hAnsi="Symbol" w:hint="default"/>
      </w:rPr>
    </w:lvl>
    <w:lvl w:ilvl="4" w:tplc="EDD24F52">
      <w:start w:val="1"/>
      <w:numFmt w:val="bullet"/>
      <w:lvlText w:val="o"/>
      <w:lvlJc w:val="left"/>
      <w:pPr>
        <w:ind w:left="3600" w:hanging="360"/>
      </w:pPr>
      <w:rPr>
        <w:rFonts w:ascii="Courier New" w:hAnsi="Courier New" w:hint="default"/>
      </w:rPr>
    </w:lvl>
    <w:lvl w:ilvl="5" w:tplc="56FA347A">
      <w:start w:val="1"/>
      <w:numFmt w:val="bullet"/>
      <w:lvlText w:val=""/>
      <w:lvlJc w:val="left"/>
      <w:pPr>
        <w:ind w:left="4320" w:hanging="360"/>
      </w:pPr>
      <w:rPr>
        <w:rFonts w:ascii="Wingdings" w:hAnsi="Wingdings" w:hint="default"/>
      </w:rPr>
    </w:lvl>
    <w:lvl w:ilvl="6" w:tplc="A28AFB92">
      <w:start w:val="1"/>
      <w:numFmt w:val="bullet"/>
      <w:lvlText w:val=""/>
      <w:lvlJc w:val="left"/>
      <w:pPr>
        <w:ind w:left="5040" w:hanging="360"/>
      </w:pPr>
      <w:rPr>
        <w:rFonts w:ascii="Symbol" w:hAnsi="Symbol" w:hint="default"/>
      </w:rPr>
    </w:lvl>
    <w:lvl w:ilvl="7" w:tplc="920C4550">
      <w:start w:val="1"/>
      <w:numFmt w:val="bullet"/>
      <w:lvlText w:val="o"/>
      <w:lvlJc w:val="left"/>
      <w:pPr>
        <w:ind w:left="5760" w:hanging="360"/>
      </w:pPr>
      <w:rPr>
        <w:rFonts w:ascii="Courier New" w:hAnsi="Courier New" w:hint="default"/>
      </w:rPr>
    </w:lvl>
    <w:lvl w:ilvl="8" w:tplc="5C3AB356">
      <w:start w:val="1"/>
      <w:numFmt w:val="bullet"/>
      <w:lvlText w:val=""/>
      <w:lvlJc w:val="left"/>
      <w:pPr>
        <w:ind w:left="6480" w:hanging="360"/>
      </w:pPr>
      <w:rPr>
        <w:rFonts w:ascii="Wingdings" w:hAnsi="Wingdings" w:hint="default"/>
      </w:rPr>
    </w:lvl>
  </w:abstractNum>
  <w:abstractNum w:abstractNumId="5" w15:restartNumberingAfterBreak="0">
    <w:nsid w:val="4B721F5E"/>
    <w:multiLevelType w:val="hybridMultilevel"/>
    <w:tmpl w:val="77EAE524"/>
    <w:lvl w:ilvl="0" w:tplc="3A809666">
      <w:start w:val="1"/>
      <w:numFmt w:val="bullet"/>
      <w:lvlText w:val=""/>
      <w:lvlJc w:val="left"/>
      <w:pPr>
        <w:ind w:left="720" w:hanging="360"/>
      </w:pPr>
      <w:rPr>
        <w:rFonts w:ascii="Symbol" w:hAnsi="Symbol" w:hint="default"/>
      </w:rPr>
    </w:lvl>
    <w:lvl w:ilvl="1" w:tplc="362CBB0A">
      <w:start w:val="1"/>
      <w:numFmt w:val="bullet"/>
      <w:lvlText w:val="o"/>
      <w:lvlJc w:val="left"/>
      <w:pPr>
        <w:ind w:left="1440" w:hanging="360"/>
      </w:pPr>
      <w:rPr>
        <w:rFonts w:ascii="Courier New" w:hAnsi="Courier New" w:hint="default"/>
      </w:rPr>
    </w:lvl>
    <w:lvl w:ilvl="2" w:tplc="2326F416">
      <w:start w:val="1"/>
      <w:numFmt w:val="bullet"/>
      <w:lvlText w:val=""/>
      <w:lvlJc w:val="left"/>
      <w:pPr>
        <w:ind w:left="2160" w:hanging="360"/>
      </w:pPr>
      <w:rPr>
        <w:rFonts w:ascii="Wingdings" w:hAnsi="Wingdings" w:hint="default"/>
      </w:rPr>
    </w:lvl>
    <w:lvl w:ilvl="3" w:tplc="85546600">
      <w:start w:val="1"/>
      <w:numFmt w:val="bullet"/>
      <w:lvlText w:val=""/>
      <w:lvlJc w:val="left"/>
      <w:pPr>
        <w:ind w:left="2880" w:hanging="360"/>
      </w:pPr>
      <w:rPr>
        <w:rFonts w:ascii="Symbol" w:hAnsi="Symbol" w:hint="default"/>
      </w:rPr>
    </w:lvl>
    <w:lvl w:ilvl="4" w:tplc="7BE43726">
      <w:start w:val="1"/>
      <w:numFmt w:val="bullet"/>
      <w:lvlText w:val="o"/>
      <w:lvlJc w:val="left"/>
      <w:pPr>
        <w:ind w:left="3600" w:hanging="360"/>
      </w:pPr>
      <w:rPr>
        <w:rFonts w:ascii="Courier New" w:hAnsi="Courier New" w:hint="default"/>
      </w:rPr>
    </w:lvl>
    <w:lvl w:ilvl="5" w:tplc="0B088B94">
      <w:start w:val="1"/>
      <w:numFmt w:val="bullet"/>
      <w:lvlText w:val=""/>
      <w:lvlJc w:val="left"/>
      <w:pPr>
        <w:ind w:left="4320" w:hanging="360"/>
      </w:pPr>
      <w:rPr>
        <w:rFonts w:ascii="Wingdings" w:hAnsi="Wingdings" w:hint="default"/>
      </w:rPr>
    </w:lvl>
    <w:lvl w:ilvl="6" w:tplc="2DB8462E">
      <w:start w:val="1"/>
      <w:numFmt w:val="bullet"/>
      <w:lvlText w:val=""/>
      <w:lvlJc w:val="left"/>
      <w:pPr>
        <w:ind w:left="5040" w:hanging="360"/>
      </w:pPr>
      <w:rPr>
        <w:rFonts w:ascii="Symbol" w:hAnsi="Symbol" w:hint="default"/>
      </w:rPr>
    </w:lvl>
    <w:lvl w:ilvl="7" w:tplc="BB900A58">
      <w:start w:val="1"/>
      <w:numFmt w:val="bullet"/>
      <w:lvlText w:val="o"/>
      <w:lvlJc w:val="left"/>
      <w:pPr>
        <w:ind w:left="5760" w:hanging="360"/>
      </w:pPr>
      <w:rPr>
        <w:rFonts w:ascii="Courier New" w:hAnsi="Courier New" w:hint="default"/>
      </w:rPr>
    </w:lvl>
    <w:lvl w:ilvl="8" w:tplc="0FE05576">
      <w:start w:val="1"/>
      <w:numFmt w:val="bullet"/>
      <w:lvlText w:val=""/>
      <w:lvlJc w:val="left"/>
      <w:pPr>
        <w:ind w:left="6480" w:hanging="360"/>
      </w:pPr>
      <w:rPr>
        <w:rFonts w:ascii="Wingdings" w:hAnsi="Wingdings" w:hint="default"/>
      </w:rPr>
    </w:lvl>
  </w:abstractNum>
  <w:abstractNum w:abstractNumId="6" w15:restartNumberingAfterBreak="0">
    <w:nsid w:val="5AE99D6A"/>
    <w:multiLevelType w:val="hybridMultilevel"/>
    <w:tmpl w:val="B540094E"/>
    <w:lvl w:ilvl="0" w:tplc="328A33BC">
      <w:start w:val="1"/>
      <w:numFmt w:val="bullet"/>
      <w:lvlText w:val=""/>
      <w:lvlJc w:val="left"/>
      <w:pPr>
        <w:ind w:left="720" w:hanging="360"/>
      </w:pPr>
      <w:rPr>
        <w:rFonts w:ascii="Symbol" w:hAnsi="Symbol" w:hint="default"/>
      </w:rPr>
    </w:lvl>
    <w:lvl w:ilvl="1" w:tplc="F9D8A056">
      <w:start w:val="1"/>
      <w:numFmt w:val="bullet"/>
      <w:lvlText w:val="o"/>
      <w:lvlJc w:val="left"/>
      <w:pPr>
        <w:ind w:left="1440" w:hanging="360"/>
      </w:pPr>
      <w:rPr>
        <w:rFonts w:ascii="Courier New" w:hAnsi="Courier New" w:hint="default"/>
      </w:rPr>
    </w:lvl>
    <w:lvl w:ilvl="2" w:tplc="8FBC8830">
      <w:start w:val="1"/>
      <w:numFmt w:val="bullet"/>
      <w:lvlText w:val=""/>
      <w:lvlJc w:val="left"/>
      <w:pPr>
        <w:ind w:left="2160" w:hanging="360"/>
      </w:pPr>
      <w:rPr>
        <w:rFonts w:ascii="Wingdings" w:hAnsi="Wingdings" w:hint="default"/>
      </w:rPr>
    </w:lvl>
    <w:lvl w:ilvl="3" w:tplc="28D8324E">
      <w:start w:val="1"/>
      <w:numFmt w:val="bullet"/>
      <w:lvlText w:val=""/>
      <w:lvlJc w:val="left"/>
      <w:pPr>
        <w:ind w:left="2880" w:hanging="360"/>
      </w:pPr>
      <w:rPr>
        <w:rFonts w:ascii="Symbol" w:hAnsi="Symbol" w:hint="default"/>
      </w:rPr>
    </w:lvl>
    <w:lvl w:ilvl="4" w:tplc="4B9E573E">
      <w:start w:val="1"/>
      <w:numFmt w:val="bullet"/>
      <w:lvlText w:val="o"/>
      <w:lvlJc w:val="left"/>
      <w:pPr>
        <w:ind w:left="3600" w:hanging="360"/>
      </w:pPr>
      <w:rPr>
        <w:rFonts w:ascii="Courier New" w:hAnsi="Courier New" w:hint="default"/>
      </w:rPr>
    </w:lvl>
    <w:lvl w:ilvl="5" w:tplc="7C6CC6F0">
      <w:start w:val="1"/>
      <w:numFmt w:val="bullet"/>
      <w:lvlText w:val=""/>
      <w:lvlJc w:val="left"/>
      <w:pPr>
        <w:ind w:left="4320" w:hanging="360"/>
      </w:pPr>
      <w:rPr>
        <w:rFonts w:ascii="Wingdings" w:hAnsi="Wingdings" w:hint="default"/>
      </w:rPr>
    </w:lvl>
    <w:lvl w:ilvl="6" w:tplc="966E689A">
      <w:start w:val="1"/>
      <w:numFmt w:val="bullet"/>
      <w:lvlText w:val=""/>
      <w:lvlJc w:val="left"/>
      <w:pPr>
        <w:ind w:left="5040" w:hanging="360"/>
      </w:pPr>
      <w:rPr>
        <w:rFonts w:ascii="Symbol" w:hAnsi="Symbol" w:hint="default"/>
      </w:rPr>
    </w:lvl>
    <w:lvl w:ilvl="7" w:tplc="5B22C260">
      <w:start w:val="1"/>
      <w:numFmt w:val="bullet"/>
      <w:lvlText w:val="o"/>
      <w:lvlJc w:val="left"/>
      <w:pPr>
        <w:ind w:left="5760" w:hanging="360"/>
      </w:pPr>
      <w:rPr>
        <w:rFonts w:ascii="Courier New" w:hAnsi="Courier New" w:hint="default"/>
      </w:rPr>
    </w:lvl>
    <w:lvl w:ilvl="8" w:tplc="6BAE8EB8">
      <w:start w:val="1"/>
      <w:numFmt w:val="bullet"/>
      <w:lvlText w:val=""/>
      <w:lvlJc w:val="left"/>
      <w:pPr>
        <w:ind w:left="6480" w:hanging="360"/>
      </w:pPr>
      <w:rPr>
        <w:rFonts w:ascii="Wingdings" w:hAnsi="Wingdings" w:hint="default"/>
      </w:rPr>
    </w:lvl>
  </w:abstractNum>
  <w:abstractNum w:abstractNumId="7" w15:restartNumberingAfterBreak="0">
    <w:nsid w:val="5EAB724F"/>
    <w:multiLevelType w:val="hybridMultilevel"/>
    <w:tmpl w:val="BE6E0A62"/>
    <w:lvl w:ilvl="0" w:tplc="B1582ED8">
      <w:start w:val="1"/>
      <w:numFmt w:val="bullet"/>
      <w:lvlText w:val=""/>
      <w:lvlJc w:val="left"/>
      <w:pPr>
        <w:ind w:left="720" w:hanging="360"/>
      </w:pPr>
      <w:rPr>
        <w:rFonts w:ascii="Symbol" w:hAnsi="Symbol" w:hint="default"/>
      </w:rPr>
    </w:lvl>
    <w:lvl w:ilvl="1" w:tplc="7C508FB6">
      <w:start w:val="1"/>
      <w:numFmt w:val="bullet"/>
      <w:lvlText w:val="o"/>
      <w:lvlJc w:val="left"/>
      <w:pPr>
        <w:ind w:left="1440" w:hanging="360"/>
      </w:pPr>
      <w:rPr>
        <w:rFonts w:ascii="Courier New" w:hAnsi="Courier New" w:hint="default"/>
      </w:rPr>
    </w:lvl>
    <w:lvl w:ilvl="2" w:tplc="E356EF62">
      <w:start w:val="1"/>
      <w:numFmt w:val="bullet"/>
      <w:lvlText w:val=""/>
      <w:lvlJc w:val="left"/>
      <w:pPr>
        <w:ind w:left="2160" w:hanging="360"/>
      </w:pPr>
      <w:rPr>
        <w:rFonts w:ascii="Wingdings" w:hAnsi="Wingdings" w:hint="default"/>
      </w:rPr>
    </w:lvl>
    <w:lvl w:ilvl="3" w:tplc="490A6B4E">
      <w:start w:val="1"/>
      <w:numFmt w:val="bullet"/>
      <w:lvlText w:val=""/>
      <w:lvlJc w:val="left"/>
      <w:pPr>
        <w:ind w:left="2880" w:hanging="360"/>
      </w:pPr>
      <w:rPr>
        <w:rFonts w:ascii="Symbol" w:hAnsi="Symbol" w:hint="default"/>
      </w:rPr>
    </w:lvl>
    <w:lvl w:ilvl="4" w:tplc="25DE3326">
      <w:start w:val="1"/>
      <w:numFmt w:val="bullet"/>
      <w:lvlText w:val="o"/>
      <w:lvlJc w:val="left"/>
      <w:pPr>
        <w:ind w:left="3600" w:hanging="360"/>
      </w:pPr>
      <w:rPr>
        <w:rFonts w:ascii="Courier New" w:hAnsi="Courier New" w:hint="default"/>
      </w:rPr>
    </w:lvl>
    <w:lvl w:ilvl="5" w:tplc="A26A58DC">
      <w:start w:val="1"/>
      <w:numFmt w:val="bullet"/>
      <w:lvlText w:val=""/>
      <w:lvlJc w:val="left"/>
      <w:pPr>
        <w:ind w:left="4320" w:hanging="360"/>
      </w:pPr>
      <w:rPr>
        <w:rFonts w:ascii="Wingdings" w:hAnsi="Wingdings" w:hint="default"/>
      </w:rPr>
    </w:lvl>
    <w:lvl w:ilvl="6" w:tplc="821E4C2A">
      <w:start w:val="1"/>
      <w:numFmt w:val="bullet"/>
      <w:lvlText w:val=""/>
      <w:lvlJc w:val="left"/>
      <w:pPr>
        <w:ind w:left="5040" w:hanging="360"/>
      </w:pPr>
      <w:rPr>
        <w:rFonts w:ascii="Symbol" w:hAnsi="Symbol" w:hint="default"/>
      </w:rPr>
    </w:lvl>
    <w:lvl w:ilvl="7" w:tplc="4C1ACFE0">
      <w:start w:val="1"/>
      <w:numFmt w:val="bullet"/>
      <w:lvlText w:val="o"/>
      <w:lvlJc w:val="left"/>
      <w:pPr>
        <w:ind w:left="5760" w:hanging="360"/>
      </w:pPr>
      <w:rPr>
        <w:rFonts w:ascii="Courier New" w:hAnsi="Courier New" w:hint="default"/>
      </w:rPr>
    </w:lvl>
    <w:lvl w:ilvl="8" w:tplc="5F0480B6">
      <w:start w:val="1"/>
      <w:numFmt w:val="bullet"/>
      <w:lvlText w:val=""/>
      <w:lvlJc w:val="left"/>
      <w:pPr>
        <w:ind w:left="6480" w:hanging="360"/>
      </w:pPr>
      <w:rPr>
        <w:rFonts w:ascii="Wingdings" w:hAnsi="Wingdings" w:hint="default"/>
      </w:rPr>
    </w:lvl>
  </w:abstractNum>
  <w:abstractNum w:abstractNumId="8" w15:restartNumberingAfterBreak="0">
    <w:nsid w:val="677C3535"/>
    <w:multiLevelType w:val="hybridMultilevel"/>
    <w:tmpl w:val="BF2C88BA"/>
    <w:lvl w:ilvl="0" w:tplc="DD6AE75C">
      <w:start w:val="1"/>
      <w:numFmt w:val="bullet"/>
      <w:lvlText w:val=""/>
      <w:lvlJc w:val="left"/>
      <w:pPr>
        <w:ind w:left="720" w:hanging="360"/>
      </w:pPr>
      <w:rPr>
        <w:rFonts w:ascii="Symbol" w:hAnsi="Symbol" w:hint="default"/>
      </w:rPr>
    </w:lvl>
    <w:lvl w:ilvl="1" w:tplc="69986C54">
      <w:start w:val="1"/>
      <w:numFmt w:val="bullet"/>
      <w:lvlText w:val="o"/>
      <w:lvlJc w:val="left"/>
      <w:pPr>
        <w:ind w:left="1440" w:hanging="360"/>
      </w:pPr>
      <w:rPr>
        <w:rFonts w:ascii="Courier New" w:hAnsi="Courier New" w:hint="default"/>
      </w:rPr>
    </w:lvl>
    <w:lvl w:ilvl="2" w:tplc="72D26E50">
      <w:start w:val="1"/>
      <w:numFmt w:val="bullet"/>
      <w:lvlText w:val=""/>
      <w:lvlJc w:val="left"/>
      <w:pPr>
        <w:ind w:left="2160" w:hanging="360"/>
      </w:pPr>
      <w:rPr>
        <w:rFonts w:ascii="Wingdings" w:hAnsi="Wingdings" w:hint="default"/>
      </w:rPr>
    </w:lvl>
    <w:lvl w:ilvl="3" w:tplc="929E2696">
      <w:start w:val="1"/>
      <w:numFmt w:val="bullet"/>
      <w:lvlText w:val=""/>
      <w:lvlJc w:val="left"/>
      <w:pPr>
        <w:ind w:left="2880" w:hanging="360"/>
      </w:pPr>
      <w:rPr>
        <w:rFonts w:ascii="Symbol" w:hAnsi="Symbol" w:hint="default"/>
      </w:rPr>
    </w:lvl>
    <w:lvl w:ilvl="4" w:tplc="A290DA90">
      <w:start w:val="1"/>
      <w:numFmt w:val="bullet"/>
      <w:lvlText w:val="o"/>
      <w:lvlJc w:val="left"/>
      <w:pPr>
        <w:ind w:left="3600" w:hanging="360"/>
      </w:pPr>
      <w:rPr>
        <w:rFonts w:ascii="Courier New" w:hAnsi="Courier New" w:hint="default"/>
      </w:rPr>
    </w:lvl>
    <w:lvl w:ilvl="5" w:tplc="5F2A5272">
      <w:start w:val="1"/>
      <w:numFmt w:val="bullet"/>
      <w:lvlText w:val=""/>
      <w:lvlJc w:val="left"/>
      <w:pPr>
        <w:ind w:left="4320" w:hanging="360"/>
      </w:pPr>
      <w:rPr>
        <w:rFonts w:ascii="Wingdings" w:hAnsi="Wingdings" w:hint="default"/>
      </w:rPr>
    </w:lvl>
    <w:lvl w:ilvl="6" w:tplc="3448121A">
      <w:start w:val="1"/>
      <w:numFmt w:val="bullet"/>
      <w:lvlText w:val=""/>
      <w:lvlJc w:val="left"/>
      <w:pPr>
        <w:ind w:left="5040" w:hanging="360"/>
      </w:pPr>
      <w:rPr>
        <w:rFonts w:ascii="Symbol" w:hAnsi="Symbol" w:hint="default"/>
      </w:rPr>
    </w:lvl>
    <w:lvl w:ilvl="7" w:tplc="B7BACF10">
      <w:start w:val="1"/>
      <w:numFmt w:val="bullet"/>
      <w:lvlText w:val="o"/>
      <w:lvlJc w:val="left"/>
      <w:pPr>
        <w:ind w:left="5760" w:hanging="360"/>
      </w:pPr>
      <w:rPr>
        <w:rFonts w:ascii="Courier New" w:hAnsi="Courier New" w:hint="default"/>
      </w:rPr>
    </w:lvl>
    <w:lvl w:ilvl="8" w:tplc="2A74EDCC">
      <w:start w:val="1"/>
      <w:numFmt w:val="bullet"/>
      <w:lvlText w:val=""/>
      <w:lvlJc w:val="left"/>
      <w:pPr>
        <w:ind w:left="6480" w:hanging="360"/>
      </w:pPr>
      <w:rPr>
        <w:rFonts w:ascii="Wingdings" w:hAnsi="Wingdings" w:hint="default"/>
      </w:rPr>
    </w:lvl>
  </w:abstractNum>
  <w:abstractNum w:abstractNumId="9" w15:restartNumberingAfterBreak="0">
    <w:nsid w:val="70BAA8F2"/>
    <w:multiLevelType w:val="hybridMultilevel"/>
    <w:tmpl w:val="F4E462AC"/>
    <w:lvl w:ilvl="0" w:tplc="E01AE466">
      <w:start w:val="1"/>
      <w:numFmt w:val="bullet"/>
      <w:lvlText w:val=""/>
      <w:lvlJc w:val="left"/>
      <w:pPr>
        <w:ind w:left="720" w:hanging="360"/>
      </w:pPr>
      <w:rPr>
        <w:rFonts w:ascii="Symbol" w:hAnsi="Symbol" w:hint="default"/>
      </w:rPr>
    </w:lvl>
    <w:lvl w:ilvl="1" w:tplc="AA784F12">
      <w:start w:val="1"/>
      <w:numFmt w:val="bullet"/>
      <w:lvlText w:val="o"/>
      <w:lvlJc w:val="left"/>
      <w:pPr>
        <w:ind w:left="1440" w:hanging="360"/>
      </w:pPr>
      <w:rPr>
        <w:rFonts w:ascii="Courier New" w:hAnsi="Courier New" w:hint="default"/>
      </w:rPr>
    </w:lvl>
    <w:lvl w:ilvl="2" w:tplc="DB9C93AC">
      <w:start w:val="1"/>
      <w:numFmt w:val="bullet"/>
      <w:lvlText w:val=""/>
      <w:lvlJc w:val="left"/>
      <w:pPr>
        <w:ind w:left="2160" w:hanging="360"/>
      </w:pPr>
      <w:rPr>
        <w:rFonts w:ascii="Wingdings" w:hAnsi="Wingdings" w:hint="default"/>
      </w:rPr>
    </w:lvl>
    <w:lvl w:ilvl="3" w:tplc="A22E383C">
      <w:start w:val="1"/>
      <w:numFmt w:val="bullet"/>
      <w:lvlText w:val=""/>
      <w:lvlJc w:val="left"/>
      <w:pPr>
        <w:ind w:left="2880" w:hanging="360"/>
      </w:pPr>
      <w:rPr>
        <w:rFonts w:ascii="Symbol" w:hAnsi="Symbol" w:hint="default"/>
      </w:rPr>
    </w:lvl>
    <w:lvl w:ilvl="4" w:tplc="E5C68FCC">
      <w:start w:val="1"/>
      <w:numFmt w:val="bullet"/>
      <w:lvlText w:val="o"/>
      <w:lvlJc w:val="left"/>
      <w:pPr>
        <w:ind w:left="3600" w:hanging="360"/>
      </w:pPr>
      <w:rPr>
        <w:rFonts w:ascii="Courier New" w:hAnsi="Courier New" w:hint="default"/>
      </w:rPr>
    </w:lvl>
    <w:lvl w:ilvl="5" w:tplc="2AE88F46">
      <w:start w:val="1"/>
      <w:numFmt w:val="bullet"/>
      <w:lvlText w:val=""/>
      <w:lvlJc w:val="left"/>
      <w:pPr>
        <w:ind w:left="4320" w:hanging="360"/>
      </w:pPr>
      <w:rPr>
        <w:rFonts w:ascii="Wingdings" w:hAnsi="Wingdings" w:hint="default"/>
      </w:rPr>
    </w:lvl>
    <w:lvl w:ilvl="6" w:tplc="0210722E">
      <w:start w:val="1"/>
      <w:numFmt w:val="bullet"/>
      <w:lvlText w:val=""/>
      <w:lvlJc w:val="left"/>
      <w:pPr>
        <w:ind w:left="5040" w:hanging="360"/>
      </w:pPr>
      <w:rPr>
        <w:rFonts w:ascii="Symbol" w:hAnsi="Symbol" w:hint="default"/>
      </w:rPr>
    </w:lvl>
    <w:lvl w:ilvl="7" w:tplc="CEE603C8">
      <w:start w:val="1"/>
      <w:numFmt w:val="bullet"/>
      <w:lvlText w:val="o"/>
      <w:lvlJc w:val="left"/>
      <w:pPr>
        <w:ind w:left="5760" w:hanging="360"/>
      </w:pPr>
      <w:rPr>
        <w:rFonts w:ascii="Courier New" w:hAnsi="Courier New" w:hint="default"/>
      </w:rPr>
    </w:lvl>
    <w:lvl w:ilvl="8" w:tplc="78863AD2">
      <w:start w:val="1"/>
      <w:numFmt w:val="bullet"/>
      <w:lvlText w:val=""/>
      <w:lvlJc w:val="left"/>
      <w:pPr>
        <w:ind w:left="6480" w:hanging="360"/>
      </w:pPr>
      <w:rPr>
        <w:rFonts w:ascii="Wingdings" w:hAnsi="Wingdings" w:hint="default"/>
      </w:rPr>
    </w:lvl>
  </w:abstractNum>
  <w:num w:numId="1" w16cid:durableId="847255685">
    <w:abstractNumId w:val="3"/>
  </w:num>
  <w:num w:numId="2" w16cid:durableId="1954818563">
    <w:abstractNumId w:val="1"/>
  </w:num>
  <w:num w:numId="3" w16cid:durableId="1099569597">
    <w:abstractNumId w:val="4"/>
  </w:num>
  <w:num w:numId="4" w16cid:durableId="1902060589">
    <w:abstractNumId w:val="8"/>
  </w:num>
  <w:num w:numId="5" w16cid:durableId="1183712962">
    <w:abstractNumId w:val="6"/>
  </w:num>
  <w:num w:numId="6" w16cid:durableId="756098104">
    <w:abstractNumId w:val="0"/>
  </w:num>
  <w:num w:numId="7" w16cid:durableId="1827239131">
    <w:abstractNumId w:val="5"/>
  </w:num>
  <w:num w:numId="8" w16cid:durableId="822551368">
    <w:abstractNumId w:val="7"/>
  </w:num>
  <w:num w:numId="9" w16cid:durableId="208415816">
    <w:abstractNumId w:val="2"/>
  </w:num>
  <w:num w:numId="10" w16cid:durableId="18866788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428872"/>
    <w:rsid w:val="00066805"/>
    <w:rsid w:val="0009EFFE"/>
    <w:rsid w:val="000F4C60"/>
    <w:rsid w:val="00103B06"/>
    <w:rsid w:val="0018B73C"/>
    <w:rsid w:val="00203243"/>
    <w:rsid w:val="00266771"/>
    <w:rsid w:val="0028392E"/>
    <w:rsid w:val="002F2723"/>
    <w:rsid w:val="00354911"/>
    <w:rsid w:val="003A7EAD"/>
    <w:rsid w:val="003B6FFD"/>
    <w:rsid w:val="00422F08"/>
    <w:rsid w:val="004CD5A4"/>
    <w:rsid w:val="004D80B8"/>
    <w:rsid w:val="00514353"/>
    <w:rsid w:val="00533DD9"/>
    <w:rsid w:val="00593B04"/>
    <w:rsid w:val="005D236C"/>
    <w:rsid w:val="0067FB26"/>
    <w:rsid w:val="006BFF6A"/>
    <w:rsid w:val="006C2F14"/>
    <w:rsid w:val="006C3EEF"/>
    <w:rsid w:val="00706BA2"/>
    <w:rsid w:val="0070A87D"/>
    <w:rsid w:val="00789603"/>
    <w:rsid w:val="00803F8C"/>
    <w:rsid w:val="0083A12B"/>
    <w:rsid w:val="0090CC50"/>
    <w:rsid w:val="009233A2"/>
    <w:rsid w:val="009507FC"/>
    <w:rsid w:val="009701E5"/>
    <w:rsid w:val="009C450E"/>
    <w:rsid w:val="009F3C5D"/>
    <w:rsid w:val="00A12937"/>
    <w:rsid w:val="00AE37C2"/>
    <w:rsid w:val="00BA0712"/>
    <w:rsid w:val="00BB7F54"/>
    <w:rsid w:val="00BD6FC3"/>
    <w:rsid w:val="00BE3853"/>
    <w:rsid w:val="00C312A1"/>
    <w:rsid w:val="00C32BA2"/>
    <w:rsid w:val="00C66D06"/>
    <w:rsid w:val="00C7F797"/>
    <w:rsid w:val="00C93BF1"/>
    <w:rsid w:val="00CD354B"/>
    <w:rsid w:val="00CE378C"/>
    <w:rsid w:val="00D2569B"/>
    <w:rsid w:val="00D720F7"/>
    <w:rsid w:val="00DE0DF6"/>
    <w:rsid w:val="00E13853"/>
    <w:rsid w:val="00E2228C"/>
    <w:rsid w:val="00E49EA9"/>
    <w:rsid w:val="00E620D5"/>
    <w:rsid w:val="00EF48CD"/>
    <w:rsid w:val="00F06A9D"/>
    <w:rsid w:val="00F3CC93"/>
    <w:rsid w:val="00F84F9D"/>
    <w:rsid w:val="011D12F6"/>
    <w:rsid w:val="01451364"/>
    <w:rsid w:val="015BFF9F"/>
    <w:rsid w:val="0172A1ED"/>
    <w:rsid w:val="0176B808"/>
    <w:rsid w:val="01A603BA"/>
    <w:rsid w:val="01D0A8FD"/>
    <w:rsid w:val="01F47AFD"/>
    <w:rsid w:val="01F89457"/>
    <w:rsid w:val="0207C020"/>
    <w:rsid w:val="023B8BE8"/>
    <w:rsid w:val="024B881F"/>
    <w:rsid w:val="0263C7F8"/>
    <w:rsid w:val="029D785D"/>
    <w:rsid w:val="029EB69D"/>
    <w:rsid w:val="02A062AB"/>
    <w:rsid w:val="02B88E02"/>
    <w:rsid w:val="02CE70CA"/>
    <w:rsid w:val="02F6C021"/>
    <w:rsid w:val="03030B41"/>
    <w:rsid w:val="030A7AC7"/>
    <w:rsid w:val="0314AB70"/>
    <w:rsid w:val="03417B50"/>
    <w:rsid w:val="034C4EF9"/>
    <w:rsid w:val="03520637"/>
    <w:rsid w:val="037F53AF"/>
    <w:rsid w:val="03A62037"/>
    <w:rsid w:val="03EB7135"/>
    <w:rsid w:val="03F3D6FD"/>
    <w:rsid w:val="03FB4A9B"/>
    <w:rsid w:val="03FD672A"/>
    <w:rsid w:val="0406D8FF"/>
    <w:rsid w:val="04396564"/>
    <w:rsid w:val="04559E52"/>
    <w:rsid w:val="04908A46"/>
    <w:rsid w:val="049479B6"/>
    <w:rsid w:val="049817A2"/>
    <w:rsid w:val="04B17148"/>
    <w:rsid w:val="04C4FA9C"/>
    <w:rsid w:val="04D4AAC8"/>
    <w:rsid w:val="04EB1264"/>
    <w:rsid w:val="05153A35"/>
    <w:rsid w:val="051D4126"/>
    <w:rsid w:val="05258F20"/>
    <w:rsid w:val="052889C6"/>
    <w:rsid w:val="053D289A"/>
    <w:rsid w:val="05407C2F"/>
    <w:rsid w:val="05485F3A"/>
    <w:rsid w:val="054B2B35"/>
    <w:rsid w:val="05510AF2"/>
    <w:rsid w:val="0557124E"/>
    <w:rsid w:val="055CA86F"/>
    <w:rsid w:val="056ACE03"/>
    <w:rsid w:val="057C7F6A"/>
    <w:rsid w:val="0588D52D"/>
    <w:rsid w:val="058CD880"/>
    <w:rsid w:val="05946223"/>
    <w:rsid w:val="05A313F1"/>
    <w:rsid w:val="05AFEDCF"/>
    <w:rsid w:val="05B17F19"/>
    <w:rsid w:val="05C2B9F0"/>
    <w:rsid w:val="05C525D6"/>
    <w:rsid w:val="05F8E584"/>
    <w:rsid w:val="0601B1FA"/>
    <w:rsid w:val="060671D2"/>
    <w:rsid w:val="06083BD4"/>
    <w:rsid w:val="06095612"/>
    <w:rsid w:val="06158C0D"/>
    <w:rsid w:val="064DE235"/>
    <w:rsid w:val="06519D47"/>
    <w:rsid w:val="0655FD1E"/>
    <w:rsid w:val="0659200D"/>
    <w:rsid w:val="06923A28"/>
    <w:rsid w:val="069F5309"/>
    <w:rsid w:val="06BA6557"/>
    <w:rsid w:val="06C05433"/>
    <w:rsid w:val="06CC1B00"/>
    <w:rsid w:val="06DC4C90"/>
    <w:rsid w:val="06E2B2AC"/>
    <w:rsid w:val="06F2E2AF"/>
    <w:rsid w:val="06F6B685"/>
    <w:rsid w:val="0724A58E"/>
    <w:rsid w:val="0725B475"/>
    <w:rsid w:val="073295D3"/>
    <w:rsid w:val="07345349"/>
    <w:rsid w:val="0750CE1C"/>
    <w:rsid w:val="0750CE2F"/>
    <w:rsid w:val="075DEC61"/>
    <w:rsid w:val="076621BB"/>
    <w:rsid w:val="078D3ED2"/>
    <w:rsid w:val="07A6E44A"/>
    <w:rsid w:val="07BBA47B"/>
    <w:rsid w:val="07CBC65B"/>
    <w:rsid w:val="07D19810"/>
    <w:rsid w:val="07E0472C"/>
    <w:rsid w:val="07F2F57F"/>
    <w:rsid w:val="07F93834"/>
    <w:rsid w:val="0803C304"/>
    <w:rsid w:val="08231793"/>
    <w:rsid w:val="08304CD6"/>
    <w:rsid w:val="08536F14"/>
    <w:rsid w:val="0854E1E8"/>
    <w:rsid w:val="0857CD29"/>
    <w:rsid w:val="0867EB61"/>
    <w:rsid w:val="087E4FD7"/>
    <w:rsid w:val="08819304"/>
    <w:rsid w:val="089F93E6"/>
    <w:rsid w:val="08A0AA0D"/>
    <w:rsid w:val="08A8F01A"/>
    <w:rsid w:val="08ABAF43"/>
    <w:rsid w:val="08B33FB8"/>
    <w:rsid w:val="08C59AFC"/>
    <w:rsid w:val="08C881A8"/>
    <w:rsid w:val="08DAF00F"/>
    <w:rsid w:val="08F8842D"/>
    <w:rsid w:val="09024838"/>
    <w:rsid w:val="090BD1AF"/>
    <w:rsid w:val="092E6546"/>
    <w:rsid w:val="09308646"/>
    <w:rsid w:val="093ED7A7"/>
    <w:rsid w:val="0942B4AB"/>
    <w:rsid w:val="096796BC"/>
    <w:rsid w:val="09721EC2"/>
    <w:rsid w:val="098649D9"/>
    <w:rsid w:val="09A35AC5"/>
    <w:rsid w:val="09B9C40D"/>
    <w:rsid w:val="09C72C4A"/>
    <w:rsid w:val="09EDA9AA"/>
    <w:rsid w:val="09FC5084"/>
    <w:rsid w:val="0A03BBC2"/>
    <w:rsid w:val="0A03E300"/>
    <w:rsid w:val="0A0EC3DB"/>
    <w:rsid w:val="0A1D6365"/>
    <w:rsid w:val="0A313416"/>
    <w:rsid w:val="0A3FCBE4"/>
    <w:rsid w:val="0A4DF7C6"/>
    <w:rsid w:val="0A631881"/>
    <w:rsid w:val="0A645209"/>
    <w:rsid w:val="0A84F03C"/>
    <w:rsid w:val="0A8977C1"/>
    <w:rsid w:val="0A8A7D5A"/>
    <w:rsid w:val="0A8F7E8B"/>
    <w:rsid w:val="0A9603A6"/>
    <w:rsid w:val="0AB4A2C7"/>
    <w:rsid w:val="0ABD7ABC"/>
    <w:rsid w:val="0ACC56A7"/>
    <w:rsid w:val="0AD5231D"/>
    <w:rsid w:val="0ADBBFE4"/>
    <w:rsid w:val="0B0694F8"/>
    <w:rsid w:val="0B1045E4"/>
    <w:rsid w:val="0B29EF3B"/>
    <w:rsid w:val="0B3DB317"/>
    <w:rsid w:val="0B66952C"/>
    <w:rsid w:val="0B77D12E"/>
    <w:rsid w:val="0B7C4715"/>
    <w:rsid w:val="0B928124"/>
    <w:rsid w:val="0B9820E5"/>
    <w:rsid w:val="0B9E82DC"/>
    <w:rsid w:val="0BAFC222"/>
    <w:rsid w:val="0BB35B24"/>
    <w:rsid w:val="0BB6C697"/>
    <w:rsid w:val="0BB8A2C9"/>
    <w:rsid w:val="0BC8CB2C"/>
    <w:rsid w:val="0BDC8E34"/>
    <w:rsid w:val="0BE3975A"/>
    <w:rsid w:val="0BF38EBD"/>
    <w:rsid w:val="0C034614"/>
    <w:rsid w:val="0C1C26A7"/>
    <w:rsid w:val="0C403279"/>
    <w:rsid w:val="0C418064"/>
    <w:rsid w:val="0C4F7767"/>
    <w:rsid w:val="0C513199"/>
    <w:rsid w:val="0C559196"/>
    <w:rsid w:val="0C5A3FDF"/>
    <w:rsid w:val="0C5FC59D"/>
    <w:rsid w:val="0C80851C"/>
    <w:rsid w:val="0C8FD5FF"/>
    <w:rsid w:val="0C9BAE39"/>
    <w:rsid w:val="0CA71E17"/>
    <w:rsid w:val="0CDE8BDE"/>
    <w:rsid w:val="0D164770"/>
    <w:rsid w:val="0D18AF24"/>
    <w:rsid w:val="0D28DC92"/>
    <w:rsid w:val="0D3B5C84"/>
    <w:rsid w:val="0D3E794C"/>
    <w:rsid w:val="0D48FBD6"/>
    <w:rsid w:val="0D4F2B85"/>
    <w:rsid w:val="0D5BE9FB"/>
    <w:rsid w:val="0D5CFBBC"/>
    <w:rsid w:val="0D61EDD3"/>
    <w:rsid w:val="0D7F2434"/>
    <w:rsid w:val="0D8CA2D0"/>
    <w:rsid w:val="0D9BF2CB"/>
    <w:rsid w:val="0DD5B95B"/>
    <w:rsid w:val="0E0243E1"/>
    <w:rsid w:val="0E0CC3DF"/>
    <w:rsid w:val="0E0D37EF"/>
    <w:rsid w:val="0E12271E"/>
    <w:rsid w:val="0E1C557D"/>
    <w:rsid w:val="0E1F9F43"/>
    <w:rsid w:val="0E377E9A"/>
    <w:rsid w:val="0E3D6FD3"/>
    <w:rsid w:val="0E47E6A6"/>
    <w:rsid w:val="0E5B115B"/>
    <w:rsid w:val="0E65528A"/>
    <w:rsid w:val="0E82E0B0"/>
    <w:rsid w:val="0EB18FAA"/>
    <w:rsid w:val="0EB5C262"/>
    <w:rsid w:val="0ECD9AE6"/>
    <w:rsid w:val="0EEAFBE6"/>
    <w:rsid w:val="0F1EA8F2"/>
    <w:rsid w:val="0F22813C"/>
    <w:rsid w:val="0F23538B"/>
    <w:rsid w:val="0F288B2B"/>
    <w:rsid w:val="0F42628E"/>
    <w:rsid w:val="0F5C899A"/>
    <w:rsid w:val="0F6A268E"/>
    <w:rsid w:val="0F7189BC"/>
    <w:rsid w:val="0F7F85FA"/>
    <w:rsid w:val="0F8B6071"/>
    <w:rsid w:val="0F97665F"/>
    <w:rsid w:val="0F9E4C33"/>
    <w:rsid w:val="0FB01DB9"/>
    <w:rsid w:val="0FE7F748"/>
    <w:rsid w:val="0FF8F8F7"/>
    <w:rsid w:val="0FFDFC46"/>
    <w:rsid w:val="100BDFC0"/>
    <w:rsid w:val="102DC2AE"/>
    <w:rsid w:val="107314CA"/>
    <w:rsid w:val="1078E10B"/>
    <w:rsid w:val="107A6260"/>
    <w:rsid w:val="107EA8E2"/>
    <w:rsid w:val="1089B60C"/>
    <w:rsid w:val="108D425D"/>
    <w:rsid w:val="10922742"/>
    <w:rsid w:val="10938ABD"/>
    <w:rsid w:val="10C11F2E"/>
    <w:rsid w:val="10FEC00F"/>
    <w:rsid w:val="110D5A1D"/>
    <w:rsid w:val="1130621A"/>
    <w:rsid w:val="1194DFAF"/>
    <w:rsid w:val="11ACF49B"/>
    <w:rsid w:val="11C5FB9C"/>
    <w:rsid w:val="11CECC56"/>
    <w:rsid w:val="11D98928"/>
    <w:rsid w:val="11DE6ED9"/>
    <w:rsid w:val="11E128FD"/>
    <w:rsid w:val="11E712B2"/>
    <w:rsid w:val="120564C7"/>
    <w:rsid w:val="12092DE6"/>
    <w:rsid w:val="121632C1"/>
    <w:rsid w:val="12229CA8"/>
    <w:rsid w:val="12586005"/>
    <w:rsid w:val="126C9BE7"/>
    <w:rsid w:val="1275487A"/>
    <w:rsid w:val="127A0350"/>
    <w:rsid w:val="12900221"/>
    <w:rsid w:val="129A73CA"/>
    <w:rsid w:val="129A9070"/>
    <w:rsid w:val="12A13CF8"/>
    <w:rsid w:val="12A17CAE"/>
    <w:rsid w:val="12A1C750"/>
    <w:rsid w:val="12AAFD17"/>
    <w:rsid w:val="12AB83CF"/>
    <w:rsid w:val="12AFA6F8"/>
    <w:rsid w:val="12B68675"/>
    <w:rsid w:val="12C026C6"/>
    <w:rsid w:val="12E2E7D9"/>
    <w:rsid w:val="1317715C"/>
    <w:rsid w:val="1325E506"/>
    <w:rsid w:val="13359D08"/>
    <w:rsid w:val="13411554"/>
    <w:rsid w:val="1348C4FC"/>
    <w:rsid w:val="1351EC0A"/>
    <w:rsid w:val="13893603"/>
    <w:rsid w:val="138AE1AC"/>
    <w:rsid w:val="139621BB"/>
    <w:rsid w:val="13A85236"/>
    <w:rsid w:val="13B9B44B"/>
    <w:rsid w:val="13BE6D09"/>
    <w:rsid w:val="13D51C44"/>
    <w:rsid w:val="13F1D16D"/>
    <w:rsid w:val="13F8BFF0"/>
    <w:rsid w:val="14063831"/>
    <w:rsid w:val="142AFF42"/>
    <w:rsid w:val="142FFABD"/>
    <w:rsid w:val="14311541"/>
    <w:rsid w:val="1436442B"/>
    <w:rsid w:val="14391B3B"/>
    <w:rsid w:val="1453986F"/>
    <w:rsid w:val="149282B6"/>
    <w:rsid w:val="1495E196"/>
    <w:rsid w:val="14986796"/>
    <w:rsid w:val="14A002BE"/>
    <w:rsid w:val="14A0CD5E"/>
    <w:rsid w:val="14ACFAD1"/>
    <w:rsid w:val="14CAEE11"/>
    <w:rsid w:val="1500635B"/>
    <w:rsid w:val="1534A08E"/>
    <w:rsid w:val="15454076"/>
    <w:rsid w:val="15550D75"/>
    <w:rsid w:val="155584AC"/>
    <w:rsid w:val="15598C4E"/>
    <w:rsid w:val="156132B4"/>
    <w:rsid w:val="15684000"/>
    <w:rsid w:val="15765C63"/>
    <w:rsid w:val="15765F13"/>
    <w:rsid w:val="15AD9305"/>
    <w:rsid w:val="15B4F503"/>
    <w:rsid w:val="15E862AA"/>
    <w:rsid w:val="15EAC59E"/>
    <w:rsid w:val="160E54A7"/>
    <w:rsid w:val="161627E5"/>
    <w:rsid w:val="163AB0A2"/>
    <w:rsid w:val="16781BA8"/>
    <w:rsid w:val="168065BE"/>
    <w:rsid w:val="1685D339"/>
    <w:rsid w:val="16A22CB5"/>
    <w:rsid w:val="16A23D79"/>
    <w:rsid w:val="16DDC745"/>
    <w:rsid w:val="16EB47EE"/>
    <w:rsid w:val="16EF50D8"/>
    <w:rsid w:val="16FCF0D9"/>
    <w:rsid w:val="170201F8"/>
    <w:rsid w:val="17041061"/>
    <w:rsid w:val="1742D511"/>
    <w:rsid w:val="1753CC1D"/>
    <w:rsid w:val="175B191E"/>
    <w:rsid w:val="175BC574"/>
    <w:rsid w:val="176E0193"/>
    <w:rsid w:val="177053CF"/>
    <w:rsid w:val="1774AE1B"/>
    <w:rsid w:val="1790F821"/>
    <w:rsid w:val="17C337C3"/>
    <w:rsid w:val="17C49AFC"/>
    <w:rsid w:val="180B4312"/>
    <w:rsid w:val="180C34D0"/>
    <w:rsid w:val="181F032D"/>
    <w:rsid w:val="18241E8D"/>
    <w:rsid w:val="187D12DA"/>
    <w:rsid w:val="18962B6D"/>
    <w:rsid w:val="189DD259"/>
    <w:rsid w:val="189FE0C2"/>
    <w:rsid w:val="18B9091F"/>
    <w:rsid w:val="18C1559A"/>
    <w:rsid w:val="18CD6A9B"/>
    <w:rsid w:val="18E9DF94"/>
    <w:rsid w:val="18F4C536"/>
    <w:rsid w:val="18FFF7C3"/>
    <w:rsid w:val="1909D1F4"/>
    <w:rsid w:val="190C2430"/>
    <w:rsid w:val="19186C02"/>
    <w:rsid w:val="192562A5"/>
    <w:rsid w:val="1948A659"/>
    <w:rsid w:val="194CBD0A"/>
    <w:rsid w:val="1971F95C"/>
    <w:rsid w:val="199929CF"/>
    <w:rsid w:val="199FDB3D"/>
    <w:rsid w:val="19B3A7DD"/>
    <w:rsid w:val="19B6B3F3"/>
    <w:rsid w:val="19BFEEEE"/>
    <w:rsid w:val="19C087B7"/>
    <w:rsid w:val="19FD7841"/>
    <w:rsid w:val="1A0166D3"/>
    <w:rsid w:val="1A0811B1"/>
    <w:rsid w:val="1A2144A6"/>
    <w:rsid w:val="1A225667"/>
    <w:rsid w:val="1A29B897"/>
    <w:rsid w:val="1A2A111C"/>
    <w:rsid w:val="1A4A850E"/>
    <w:rsid w:val="1A4CEBFA"/>
    <w:rsid w:val="1A60A741"/>
    <w:rsid w:val="1A6ACE82"/>
    <w:rsid w:val="1A8F5F13"/>
    <w:rsid w:val="1A936636"/>
    <w:rsid w:val="1AB1ABB0"/>
    <w:rsid w:val="1AB720E7"/>
    <w:rsid w:val="1AD66E1D"/>
    <w:rsid w:val="1AE2F4BA"/>
    <w:rsid w:val="1AE4F9EE"/>
    <w:rsid w:val="1AE5E78A"/>
    <w:rsid w:val="1AE846F7"/>
    <w:rsid w:val="1AF17060"/>
    <w:rsid w:val="1B982D70"/>
    <w:rsid w:val="1BA42E14"/>
    <w:rsid w:val="1BB2BB5E"/>
    <w:rsid w:val="1BB59E36"/>
    <w:rsid w:val="1BBE26C8"/>
    <w:rsid w:val="1BC5E17D"/>
    <w:rsid w:val="1BC76179"/>
    <w:rsid w:val="1BDCF2C7"/>
    <w:rsid w:val="1BE4039D"/>
    <w:rsid w:val="1BE5C30A"/>
    <w:rsid w:val="1BF08A2A"/>
    <w:rsid w:val="1BF0A9E1"/>
    <w:rsid w:val="1BF4799A"/>
    <w:rsid w:val="1C013EE0"/>
    <w:rsid w:val="1C164634"/>
    <w:rsid w:val="1C1991E3"/>
    <w:rsid w:val="1C3262A1"/>
    <w:rsid w:val="1C409BBB"/>
    <w:rsid w:val="1C4CFDEF"/>
    <w:rsid w:val="1C500CC4"/>
    <w:rsid w:val="1C588D39"/>
    <w:rsid w:val="1C7D410A"/>
    <w:rsid w:val="1C7EC187"/>
    <w:rsid w:val="1C841758"/>
    <w:rsid w:val="1C90C02E"/>
    <w:rsid w:val="1C969CC6"/>
    <w:rsid w:val="1CA73136"/>
    <w:rsid w:val="1CB7ED8E"/>
    <w:rsid w:val="1CBB2CFD"/>
    <w:rsid w:val="1CE47871"/>
    <w:rsid w:val="1CED5BF9"/>
    <w:rsid w:val="1CF54410"/>
    <w:rsid w:val="1CF81A32"/>
    <w:rsid w:val="1D004426"/>
    <w:rsid w:val="1D117EFD"/>
    <w:rsid w:val="1D230432"/>
    <w:rsid w:val="1D338626"/>
    <w:rsid w:val="1D3CB1F2"/>
    <w:rsid w:val="1D61B1DE"/>
    <w:rsid w:val="1D64B5C1"/>
    <w:rsid w:val="1D66D7B4"/>
    <w:rsid w:val="1D748DAB"/>
    <w:rsid w:val="1D7EA0F1"/>
    <w:rsid w:val="1D7FD3FE"/>
    <w:rsid w:val="1D98FD3A"/>
    <w:rsid w:val="1DAACC1A"/>
    <w:rsid w:val="1DBFE8A7"/>
    <w:rsid w:val="1DCEB5B9"/>
    <w:rsid w:val="1DDA195E"/>
    <w:rsid w:val="1DF3748F"/>
    <w:rsid w:val="1DF5BDC0"/>
    <w:rsid w:val="1E24CF63"/>
    <w:rsid w:val="1E56FD5E"/>
    <w:rsid w:val="1E69159D"/>
    <w:rsid w:val="1E8AFD5A"/>
    <w:rsid w:val="1E9CB615"/>
    <w:rsid w:val="1EB45AE3"/>
    <w:rsid w:val="1EB675DB"/>
    <w:rsid w:val="1EC77E98"/>
    <w:rsid w:val="1ECE0F25"/>
    <w:rsid w:val="1ED3D3B2"/>
    <w:rsid w:val="1EE7A965"/>
    <w:rsid w:val="1EF6D158"/>
    <w:rsid w:val="1F1051CA"/>
    <w:rsid w:val="1F509B5C"/>
    <w:rsid w:val="1F5BB908"/>
    <w:rsid w:val="1F65C1A4"/>
    <w:rsid w:val="1F6CCA60"/>
    <w:rsid w:val="1F798E4A"/>
    <w:rsid w:val="1F8E05B2"/>
    <w:rsid w:val="1F8E81FC"/>
    <w:rsid w:val="1F9D4D06"/>
    <w:rsid w:val="1FA4ADAC"/>
    <w:rsid w:val="1FCB69F2"/>
    <w:rsid w:val="1FCB8FC2"/>
    <w:rsid w:val="1FED9133"/>
    <w:rsid w:val="20208583"/>
    <w:rsid w:val="2026439A"/>
    <w:rsid w:val="20274804"/>
    <w:rsid w:val="202EC55F"/>
    <w:rsid w:val="2055EA4C"/>
    <w:rsid w:val="205D8CC0"/>
    <w:rsid w:val="20629CA6"/>
    <w:rsid w:val="20689E70"/>
    <w:rsid w:val="206FA413"/>
    <w:rsid w:val="20775335"/>
    <w:rsid w:val="209197EB"/>
    <w:rsid w:val="20A39DB1"/>
    <w:rsid w:val="20A8F974"/>
    <w:rsid w:val="20D47567"/>
    <w:rsid w:val="20F42773"/>
    <w:rsid w:val="20FA1607"/>
    <w:rsid w:val="210EE4C7"/>
    <w:rsid w:val="2117A8A1"/>
    <w:rsid w:val="214780E9"/>
    <w:rsid w:val="2150FE08"/>
    <w:rsid w:val="21815F48"/>
    <w:rsid w:val="2196BE3F"/>
    <w:rsid w:val="219A8C3F"/>
    <w:rsid w:val="21A10341"/>
    <w:rsid w:val="21C0CD1C"/>
    <w:rsid w:val="21C31865"/>
    <w:rsid w:val="21CB8B55"/>
    <w:rsid w:val="21CF945A"/>
    <w:rsid w:val="21D9D037"/>
    <w:rsid w:val="21E4F020"/>
    <w:rsid w:val="21EC878A"/>
    <w:rsid w:val="21F407E7"/>
    <w:rsid w:val="21FFDC5D"/>
    <w:rsid w:val="22281AFD"/>
    <w:rsid w:val="2249B96C"/>
    <w:rsid w:val="224C41BC"/>
    <w:rsid w:val="2251577B"/>
    <w:rsid w:val="2262AEF8"/>
    <w:rsid w:val="227019D3"/>
    <w:rsid w:val="228587B8"/>
    <w:rsid w:val="22A625EB"/>
    <w:rsid w:val="22B072B4"/>
    <w:rsid w:val="22B7F266"/>
    <w:rsid w:val="22C546DA"/>
    <w:rsid w:val="22F358DC"/>
    <w:rsid w:val="234DADEF"/>
    <w:rsid w:val="234EE777"/>
    <w:rsid w:val="236B64BB"/>
    <w:rsid w:val="236F85AA"/>
    <w:rsid w:val="237B1BAB"/>
    <w:rsid w:val="238C23B1"/>
    <w:rsid w:val="239A1C8A"/>
    <w:rsid w:val="239FC713"/>
    <w:rsid w:val="23A45A87"/>
    <w:rsid w:val="23AEF3F7"/>
    <w:rsid w:val="23C902DA"/>
    <w:rsid w:val="23D0F3DF"/>
    <w:rsid w:val="23E2E8C1"/>
    <w:rsid w:val="23F181BC"/>
    <w:rsid w:val="24073A07"/>
    <w:rsid w:val="240F2EFA"/>
    <w:rsid w:val="241DEA7F"/>
    <w:rsid w:val="24270ADA"/>
    <w:rsid w:val="246BC208"/>
    <w:rsid w:val="248F293D"/>
    <w:rsid w:val="24B46666"/>
    <w:rsid w:val="24BD2DFF"/>
    <w:rsid w:val="24DE4940"/>
    <w:rsid w:val="24EAB7D8"/>
    <w:rsid w:val="24F4A834"/>
    <w:rsid w:val="251D0C3F"/>
    <w:rsid w:val="251F3CB3"/>
    <w:rsid w:val="252819C3"/>
    <w:rsid w:val="25402AE8"/>
    <w:rsid w:val="25431536"/>
    <w:rsid w:val="25551B62"/>
    <w:rsid w:val="25633A9E"/>
    <w:rsid w:val="2568AF14"/>
    <w:rsid w:val="256CC3C3"/>
    <w:rsid w:val="257014BA"/>
    <w:rsid w:val="25722702"/>
    <w:rsid w:val="25788813"/>
    <w:rsid w:val="25930547"/>
    <w:rsid w:val="25AFD410"/>
    <w:rsid w:val="25BD287A"/>
    <w:rsid w:val="25C44A4B"/>
    <w:rsid w:val="25DB4CCB"/>
    <w:rsid w:val="25F6EF0A"/>
    <w:rsid w:val="25FF4FF5"/>
    <w:rsid w:val="2652C84D"/>
    <w:rsid w:val="265868EF"/>
    <w:rsid w:val="2658FE60"/>
    <w:rsid w:val="26A5C999"/>
    <w:rsid w:val="26BE375D"/>
    <w:rsid w:val="26DEE597"/>
    <w:rsid w:val="26E01D09"/>
    <w:rsid w:val="26EB3126"/>
    <w:rsid w:val="26F2E3C6"/>
    <w:rsid w:val="26F8CDB6"/>
    <w:rsid w:val="26FFC7AE"/>
    <w:rsid w:val="27032979"/>
    <w:rsid w:val="2733624A"/>
    <w:rsid w:val="274F499D"/>
    <w:rsid w:val="275D48D4"/>
    <w:rsid w:val="278935B9"/>
    <w:rsid w:val="2793A969"/>
    <w:rsid w:val="27A1D0AD"/>
    <w:rsid w:val="27ADE816"/>
    <w:rsid w:val="27AFBF91"/>
    <w:rsid w:val="27BE8414"/>
    <w:rsid w:val="27D32468"/>
    <w:rsid w:val="27EA73FD"/>
    <w:rsid w:val="27EC83EE"/>
    <w:rsid w:val="27F3F579"/>
    <w:rsid w:val="27F4CEC1"/>
    <w:rsid w:val="27FE5B83"/>
    <w:rsid w:val="27FF5AFA"/>
    <w:rsid w:val="281FEF2B"/>
    <w:rsid w:val="2826D04E"/>
    <w:rsid w:val="2842F6CD"/>
    <w:rsid w:val="287228AB"/>
    <w:rsid w:val="2877CBAA"/>
    <w:rsid w:val="2878C63C"/>
    <w:rsid w:val="2889A089"/>
    <w:rsid w:val="288CBC24"/>
    <w:rsid w:val="28A46485"/>
    <w:rsid w:val="28AA83DD"/>
    <w:rsid w:val="28B8FAF0"/>
    <w:rsid w:val="28D88591"/>
    <w:rsid w:val="28DF874C"/>
    <w:rsid w:val="28E1390B"/>
    <w:rsid w:val="28E27CA4"/>
    <w:rsid w:val="28E541F0"/>
    <w:rsid w:val="290614B9"/>
    <w:rsid w:val="2913DFE6"/>
    <w:rsid w:val="293AE2EB"/>
    <w:rsid w:val="296A4A8E"/>
    <w:rsid w:val="296EF4C9"/>
    <w:rsid w:val="2970444A"/>
    <w:rsid w:val="297E4D5B"/>
    <w:rsid w:val="29867806"/>
    <w:rsid w:val="29988739"/>
    <w:rsid w:val="29A1F489"/>
    <w:rsid w:val="29CE2A4A"/>
    <w:rsid w:val="29CE955B"/>
    <w:rsid w:val="29DABCA2"/>
    <w:rsid w:val="29EA5D2F"/>
    <w:rsid w:val="29F165A2"/>
    <w:rsid w:val="29F42A40"/>
    <w:rsid w:val="2A01C734"/>
    <w:rsid w:val="2A0A4C32"/>
    <w:rsid w:val="2A0F4558"/>
    <w:rsid w:val="2A168659"/>
    <w:rsid w:val="2A1A9582"/>
    <w:rsid w:val="2A1DBF38"/>
    <w:rsid w:val="2A2F0705"/>
    <w:rsid w:val="2A2F993E"/>
    <w:rsid w:val="2A587C47"/>
    <w:rsid w:val="2A5B5BEB"/>
    <w:rsid w:val="2A72CB19"/>
    <w:rsid w:val="2A7600B9"/>
    <w:rsid w:val="2A767B8B"/>
    <w:rsid w:val="2A9448C5"/>
    <w:rsid w:val="2AB4D5E3"/>
    <w:rsid w:val="2AC2CF46"/>
    <w:rsid w:val="2AC77D6C"/>
    <w:rsid w:val="2AE34C95"/>
    <w:rsid w:val="2AE5A9E8"/>
    <w:rsid w:val="2AF7BAA0"/>
    <w:rsid w:val="2B05A32E"/>
    <w:rsid w:val="2B1DBBD1"/>
    <w:rsid w:val="2B265A73"/>
    <w:rsid w:val="2B6E0E64"/>
    <w:rsid w:val="2B7A978F"/>
    <w:rsid w:val="2B929800"/>
    <w:rsid w:val="2BA78BEC"/>
    <w:rsid w:val="2BB22A0D"/>
    <w:rsid w:val="2BC1F362"/>
    <w:rsid w:val="2BD0316F"/>
    <w:rsid w:val="2BE6CB7E"/>
    <w:rsid w:val="2BFB4417"/>
    <w:rsid w:val="2C1A1D66"/>
    <w:rsid w:val="2C3493F2"/>
    <w:rsid w:val="2C4300B7"/>
    <w:rsid w:val="2C4C7DAF"/>
    <w:rsid w:val="2C5115E6"/>
    <w:rsid w:val="2C634DCD"/>
    <w:rsid w:val="2C8490F4"/>
    <w:rsid w:val="2C9E9E89"/>
    <w:rsid w:val="2C9F5708"/>
    <w:rsid w:val="2C9FDA4E"/>
    <w:rsid w:val="2CB830C3"/>
    <w:rsid w:val="2CCAB2B0"/>
    <w:rsid w:val="2CDB5331"/>
    <w:rsid w:val="2D08C316"/>
    <w:rsid w:val="2D09872A"/>
    <w:rsid w:val="2D0D92E9"/>
    <w:rsid w:val="2D0E3B74"/>
    <w:rsid w:val="2D0EB1E4"/>
    <w:rsid w:val="2D2F904D"/>
    <w:rsid w:val="2D35FADD"/>
    <w:rsid w:val="2D3967F6"/>
    <w:rsid w:val="2D40CB24"/>
    <w:rsid w:val="2D50CAB5"/>
    <w:rsid w:val="2D5DC3C3"/>
    <w:rsid w:val="2D748B70"/>
    <w:rsid w:val="2D7A887F"/>
    <w:rsid w:val="2D88707E"/>
    <w:rsid w:val="2D9AB086"/>
    <w:rsid w:val="2DDAC747"/>
    <w:rsid w:val="2DDE3EE8"/>
    <w:rsid w:val="2DFB901C"/>
    <w:rsid w:val="2DFFEE6E"/>
    <w:rsid w:val="2E0200EF"/>
    <w:rsid w:val="2E1121F2"/>
    <w:rsid w:val="2E183A9E"/>
    <w:rsid w:val="2E1D299A"/>
    <w:rsid w:val="2E3651F7"/>
    <w:rsid w:val="2E3E4715"/>
    <w:rsid w:val="2E49A3C8"/>
    <w:rsid w:val="2E73B4F1"/>
    <w:rsid w:val="2EAEA8E8"/>
    <w:rsid w:val="2EB23851"/>
    <w:rsid w:val="2EE1F3AB"/>
    <w:rsid w:val="2EF4F470"/>
    <w:rsid w:val="2EF64428"/>
    <w:rsid w:val="2F0B4D1C"/>
    <w:rsid w:val="2F1661A7"/>
    <w:rsid w:val="2F2337A7"/>
    <w:rsid w:val="2F4EC8D0"/>
    <w:rsid w:val="2F55527F"/>
    <w:rsid w:val="2F558CA5"/>
    <w:rsid w:val="2F560321"/>
    <w:rsid w:val="2F572209"/>
    <w:rsid w:val="2F6F2F5C"/>
    <w:rsid w:val="2F7D12DD"/>
    <w:rsid w:val="2F94E417"/>
    <w:rsid w:val="2FBDDBFE"/>
    <w:rsid w:val="2FBE52B3"/>
    <w:rsid w:val="2FD91451"/>
    <w:rsid w:val="2FDE3BBC"/>
    <w:rsid w:val="2FE124EB"/>
    <w:rsid w:val="2FE46AAD"/>
    <w:rsid w:val="2FE57429"/>
    <w:rsid w:val="2FF63B1B"/>
    <w:rsid w:val="3003A577"/>
    <w:rsid w:val="3009393D"/>
    <w:rsid w:val="30375ADB"/>
    <w:rsid w:val="307108B8"/>
    <w:rsid w:val="30890D51"/>
    <w:rsid w:val="30A96CAE"/>
    <w:rsid w:val="30C274ED"/>
    <w:rsid w:val="30D25148"/>
    <w:rsid w:val="30F3EF37"/>
    <w:rsid w:val="30FC5BAB"/>
    <w:rsid w:val="30FEE56C"/>
    <w:rsid w:val="312AC02B"/>
    <w:rsid w:val="313BB0B2"/>
    <w:rsid w:val="3159CC16"/>
    <w:rsid w:val="3168EB77"/>
    <w:rsid w:val="3174E4B2"/>
    <w:rsid w:val="31808DCD"/>
    <w:rsid w:val="318D14E3"/>
    <w:rsid w:val="31922839"/>
    <w:rsid w:val="31A4C1EA"/>
    <w:rsid w:val="31B7CFC8"/>
    <w:rsid w:val="31B9E0E4"/>
    <w:rsid w:val="31E2633D"/>
    <w:rsid w:val="31E360A0"/>
    <w:rsid w:val="32155E17"/>
    <w:rsid w:val="32165A5B"/>
    <w:rsid w:val="323134E6"/>
    <w:rsid w:val="3241B342"/>
    <w:rsid w:val="32467FF1"/>
    <w:rsid w:val="324E7434"/>
    <w:rsid w:val="32660B1F"/>
    <w:rsid w:val="32760F2F"/>
    <w:rsid w:val="32893723"/>
    <w:rsid w:val="32F09ABD"/>
    <w:rsid w:val="32F289A1"/>
    <w:rsid w:val="32F5E262"/>
    <w:rsid w:val="330EC825"/>
    <w:rsid w:val="3310B513"/>
    <w:rsid w:val="3312BB42"/>
    <w:rsid w:val="3314A68A"/>
    <w:rsid w:val="332B9F09"/>
    <w:rsid w:val="332F5774"/>
    <w:rsid w:val="332F94CA"/>
    <w:rsid w:val="33318864"/>
    <w:rsid w:val="334A94B5"/>
    <w:rsid w:val="33781718"/>
    <w:rsid w:val="339026CD"/>
    <w:rsid w:val="33AB41C6"/>
    <w:rsid w:val="33B4063E"/>
    <w:rsid w:val="33EFC8D3"/>
    <w:rsid w:val="33F616E5"/>
    <w:rsid w:val="34020786"/>
    <w:rsid w:val="34219B80"/>
    <w:rsid w:val="34224ECB"/>
    <w:rsid w:val="34340E49"/>
    <w:rsid w:val="344F2CDD"/>
    <w:rsid w:val="34A5B3B6"/>
    <w:rsid w:val="34AC8574"/>
    <w:rsid w:val="34C29E63"/>
    <w:rsid w:val="34C32B43"/>
    <w:rsid w:val="34CB884B"/>
    <w:rsid w:val="34CD3CB9"/>
    <w:rsid w:val="34E48CA0"/>
    <w:rsid w:val="3500DBA2"/>
    <w:rsid w:val="35039943"/>
    <w:rsid w:val="3516C289"/>
    <w:rsid w:val="351BACBE"/>
    <w:rsid w:val="35464671"/>
    <w:rsid w:val="354AAACB"/>
    <w:rsid w:val="354C13DC"/>
    <w:rsid w:val="354D9025"/>
    <w:rsid w:val="3566CB9A"/>
    <w:rsid w:val="35732CB2"/>
    <w:rsid w:val="3592792B"/>
    <w:rsid w:val="35956920"/>
    <w:rsid w:val="35BA23E7"/>
    <w:rsid w:val="35D0259F"/>
    <w:rsid w:val="35DB7638"/>
    <w:rsid w:val="35F2CDDD"/>
    <w:rsid w:val="35F7595B"/>
    <w:rsid w:val="3600729E"/>
    <w:rsid w:val="36230742"/>
    <w:rsid w:val="362763A1"/>
    <w:rsid w:val="362C374C"/>
    <w:rsid w:val="36320C94"/>
    <w:rsid w:val="364A5C04"/>
    <w:rsid w:val="365C7917"/>
    <w:rsid w:val="365E8378"/>
    <w:rsid w:val="3666E412"/>
    <w:rsid w:val="367FD99E"/>
    <w:rsid w:val="3688CE0E"/>
    <w:rsid w:val="3689A80A"/>
    <w:rsid w:val="3698884D"/>
    <w:rsid w:val="369CAC03"/>
    <w:rsid w:val="36A85C33"/>
    <w:rsid w:val="36DFBFE4"/>
    <w:rsid w:val="36E100E2"/>
    <w:rsid w:val="36E7AD6A"/>
    <w:rsid w:val="36F57C2A"/>
    <w:rsid w:val="3720B696"/>
    <w:rsid w:val="3739C193"/>
    <w:rsid w:val="374579F0"/>
    <w:rsid w:val="37597BEF"/>
    <w:rsid w:val="3761C83B"/>
    <w:rsid w:val="376518AE"/>
    <w:rsid w:val="37917B0B"/>
    <w:rsid w:val="37A5903A"/>
    <w:rsid w:val="37B75B73"/>
    <w:rsid w:val="37BDCD0A"/>
    <w:rsid w:val="37C88D59"/>
    <w:rsid w:val="37DF1961"/>
    <w:rsid w:val="3800C07F"/>
    <w:rsid w:val="38330A72"/>
    <w:rsid w:val="38558B2E"/>
    <w:rsid w:val="386BC666"/>
    <w:rsid w:val="386CAEBF"/>
    <w:rsid w:val="3871ECD8"/>
    <w:rsid w:val="388684BA"/>
    <w:rsid w:val="389F35A5"/>
    <w:rsid w:val="38E148F2"/>
    <w:rsid w:val="38E1BF6E"/>
    <w:rsid w:val="391316FA"/>
    <w:rsid w:val="391D0756"/>
    <w:rsid w:val="3923FA52"/>
    <w:rsid w:val="3962DE3A"/>
    <w:rsid w:val="396534F9"/>
    <w:rsid w:val="396721CC"/>
    <w:rsid w:val="39B69889"/>
    <w:rsid w:val="39B75F86"/>
    <w:rsid w:val="39BF6D66"/>
    <w:rsid w:val="39CD41D5"/>
    <w:rsid w:val="39D039FB"/>
    <w:rsid w:val="39D42EA4"/>
    <w:rsid w:val="39D8E04C"/>
    <w:rsid w:val="39DD1AD4"/>
    <w:rsid w:val="3A087F20"/>
    <w:rsid w:val="3A107298"/>
    <w:rsid w:val="3A112EF0"/>
    <w:rsid w:val="3A113CE1"/>
    <w:rsid w:val="3A18A1A4"/>
    <w:rsid w:val="3A1F4E2C"/>
    <w:rsid w:val="3A21BA97"/>
    <w:rsid w:val="3A28E45D"/>
    <w:rsid w:val="3A31F276"/>
    <w:rsid w:val="3A4E7FC8"/>
    <w:rsid w:val="3A52D5A0"/>
    <w:rsid w:val="3A6E151E"/>
    <w:rsid w:val="3A7B5AD1"/>
    <w:rsid w:val="3A9968FD"/>
    <w:rsid w:val="3A9A85DF"/>
    <w:rsid w:val="3AB34CD7"/>
    <w:rsid w:val="3ABA2808"/>
    <w:rsid w:val="3ABA5910"/>
    <w:rsid w:val="3ACF858E"/>
    <w:rsid w:val="3AEA0955"/>
    <w:rsid w:val="3B0EF3DB"/>
    <w:rsid w:val="3B1BC6F8"/>
    <w:rsid w:val="3B1F5C76"/>
    <w:rsid w:val="3B2D8829"/>
    <w:rsid w:val="3B6EBDF5"/>
    <w:rsid w:val="3B7A0D82"/>
    <w:rsid w:val="3B905504"/>
    <w:rsid w:val="3B977E8F"/>
    <w:rsid w:val="3BA33A17"/>
    <w:rsid w:val="3BACFF51"/>
    <w:rsid w:val="3BAD626B"/>
    <w:rsid w:val="3BB069BE"/>
    <w:rsid w:val="3BBD8AF8"/>
    <w:rsid w:val="3BD17128"/>
    <w:rsid w:val="3BDDB542"/>
    <w:rsid w:val="3BEDC87A"/>
    <w:rsid w:val="3C1CF175"/>
    <w:rsid w:val="3C29656B"/>
    <w:rsid w:val="3C305D3C"/>
    <w:rsid w:val="3C4D8F3F"/>
    <w:rsid w:val="3C8481EC"/>
    <w:rsid w:val="3CB79759"/>
    <w:rsid w:val="3CC6F0D5"/>
    <w:rsid w:val="3CD21EEF"/>
    <w:rsid w:val="3CD31F7A"/>
    <w:rsid w:val="3CD395E0"/>
    <w:rsid w:val="3CD529F8"/>
    <w:rsid w:val="3CD6666F"/>
    <w:rsid w:val="3CEF1B22"/>
    <w:rsid w:val="3CF5E2F9"/>
    <w:rsid w:val="3CFBB4DD"/>
    <w:rsid w:val="3D04A30C"/>
    <w:rsid w:val="3D28FC51"/>
    <w:rsid w:val="3D3CD666"/>
    <w:rsid w:val="3D45B417"/>
    <w:rsid w:val="3D45CBCC"/>
    <w:rsid w:val="3D48135A"/>
    <w:rsid w:val="3D48CFB2"/>
    <w:rsid w:val="3D56EEEE"/>
    <w:rsid w:val="3D732336"/>
    <w:rsid w:val="3D9014D1"/>
    <w:rsid w:val="3D92D1E2"/>
    <w:rsid w:val="3D933B07"/>
    <w:rsid w:val="3DC14A74"/>
    <w:rsid w:val="3DC20F27"/>
    <w:rsid w:val="3DC38A7D"/>
    <w:rsid w:val="3DD09199"/>
    <w:rsid w:val="3DE3BDC6"/>
    <w:rsid w:val="3DE90D26"/>
    <w:rsid w:val="3DF4817E"/>
    <w:rsid w:val="3E065F60"/>
    <w:rsid w:val="3E1DF1D7"/>
    <w:rsid w:val="3E204EAD"/>
    <w:rsid w:val="3E21A0AD"/>
    <w:rsid w:val="3E4727A1"/>
    <w:rsid w:val="3E59EF51"/>
    <w:rsid w:val="3E5FC792"/>
    <w:rsid w:val="3E6756E3"/>
    <w:rsid w:val="3E6F6641"/>
    <w:rsid w:val="3E82F3C7"/>
    <w:rsid w:val="3E83A52C"/>
    <w:rsid w:val="3E87A6C5"/>
    <w:rsid w:val="3E8AEB83"/>
    <w:rsid w:val="3E8C3102"/>
    <w:rsid w:val="3EA0513E"/>
    <w:rsid w:val="3EBCDD16"/>
    <w:rsid w:val="3ECB85A7"/>
    <w:rsid w:val="3EDBF043"/>
    <w:rsid w:val="3EE0552E"/>
    <w:rsid w:val="3EF52BBA"/>
    <w:rsid w:val="3F36B11C"/>
    <w:rsid w:val="3F464DC4"/>
    <w:rsid w:val="3F4CA4B1"/>
    <w:rsid w:val="3F61A938"/>
    <w:rsid w:val="3F6245C3"/>
    <w:rsid w:val="3F8A9095"/>
    <w:rsid w:val="3F8C48DA"/>
    <w:rsid w:val="3F8E1609"/>
    <w:rsid w:val="3F9779C2"/>
    <w:rsid w:val="3FB73A32"/>
    <w:rsid w:val="3FBAF722"/>
    <w:rsid w:val="3FBB3D0D"/>
    <w:rsid w:val="3FDA8058"/>
    <w:rsid w:val="3FDC6403"/>
    <w:rsid w:val="3FF31F7A"/>
    <w:rsid w:val="400DDA7C"/>
    <w:rsid w:val="40100B6C"/>
    <w:rsid w:val="401DF1F6"/>
    <w:rsid w:val="402F2CCD"/>
    <w:rsid w:val="404774B6"/>
    <w:rsid w:val="405A08DF"/>
    <w:rsid w:val="405BE82F"/>
    <w:rsid w:val="406B1F46"/>
    <w:rsid w:val="4071694F"/>
    <w:rsid w:val="40A38FFF"/>
    <w:rsid w:val="40ADFA90"/>
    <w:rsid w:val="40C76231"/>
    <w:rsid w:val="40D42774"/>
    <w:rsid w:val="40F06298"/>
    <w:rsid w:val="40FCC03E"/>
    <w:rsid w:val="411CEF57"/>
    <w:rsid w:val="411F50BC"/>
    <w:rsid w:val="4128193B"/>
    <w:rsid w:val="41369D1E"/>
    <w:rsid w:val="4142669F"/>
    <w:rsid w:val="41428872"/>
    <w:rsid w:val="41570D6E"/>
    <w:rsid w:val="4157EF6F"/>
    <w:rsid w:val="415A7B91"/>
    <w:rsid w:val="415E8022"/>
    <w:rsid w:val="41691A29"/>
    <w:rsid w:val="416B0F2A"/>
    <w:rsid w:val="4170C1B0"/>
    <w:rsid w:val="4172DBAC"/>
    <w:rsid w:val="4176863D"/>
    <w:rsid w:val="417DBF1C"/>
    <w:rsid w:val="41824710"/>
    <w:rsid w:val="41A2B157"/>
    <w:rsid w:val="41AFC668"/>
    <w:rsid w:val="41E1E140"/>
    <w:rsid w:val="41F88707"/>
    <w:rsid w:val="41FE14F3"/>
    <w:rsid w:val="4206EFA7"/>
    <w:rsid w:val="4223B389"/>
    <w:rsid w:val="4242D1A9"/>
    <w:rsid w:val="424588BC"/>
    <w:rsid w:val="4254581E"/>
    <w:rsid w:val="426151D9"/>
    <w:rsid w:val="42701335"/>
    <w:rsid w:val="4296F31E"/>
    <w:rsid w:val="429F897F"/>
    <w:rsid w:val="42A47AE2"/>
    <w:rsid w:val="42AAB8CF"/>
    <w:rsid w:val="42C0BD9F"/>
    <w:rsid w:val="42D9D083"/>
    <w:rsid w:val="42F75B2B"/>
    <w:rsid w:val="43001182"/>
    <w:rsid w:val="4311A1F7"/>
    <w:rsid w:val="43138E10"/>
    <w:rsid w:val="4343A3DE"/>
    <w:rsid w:val="43457B3E"/>
    <w:rsid w:val="4346F694"/>
    <w:rsid w:val="438700AD"/>
    <w:rsid w:val="43A2C008"/>
    <w:rsid w:val="43AD0815"/>
    <w:rsid w:val="43BF83EA"/>
    <w:rsid w:val="43E1591D"/>
    <w:rsid w:val="43E1A59E"/>
    <w:rsid w:val="43FD9BEE"/>
    <w:rsid w:val="44163595"/>
    <w:rsid w:val="44369A57"/>
    <w:rsid w:val="44371D31"/>
    <w:rsid w:val="4455C9A1"/>
    <w:rsid w:val="4475A0E4"/>
    <w:rsid w:val="44A1ECD8"/>
    <w:rsid w:val="44A24A81"/>
    <w:rsid w:val="44AA7C6E"/>
    <w:rsid w:val="44C69AB5"/>
    <w:rsid w:val="44D8085D"/>
    <w:rsid w:val="44FB7DA2"/>
    <w:rsid w:val="44FCE15A"/>
    <w:rsid w:val="4539F483"/>
    <w:rsid w:val="453B571D"/>
    <w:rsid w:val="453F2902"/>
    <w:rsid w:val="454CB5A2"/>
    <w:rsid w:val="45646D3E"/>
    <w:rsid w:val="456F004E"/>
    <w:rsid w:val="45776540"/>
    <w:rsid w:val="45851A8F"/>
    <w:rsid w:val="45999E74"/>
    <w:rsid w:val="45AD6BDE"/>
    <w:rsid w:val="45DE1EEC"/>
    <w:rsid w:val="45FE042D"/>
    <w:rsid w:val="46019B51"/>
    <w:rsid w:val="46482538"/>
    <w:rsid w:val="465B68F6"/>
    <w:rsid w:val="4674C55F"/>
    <w:rsid w:val="4699B593"/>
    <w:rsid w:val="469E6E51"/>
    <w:rsid w:val="46A0238A"/>
    <w:rsid w:val="46A63C20"/>
    <w:rsid w:val="46AA479C"/>
    <w:rsid w:val="46B7A0BD"/>
    <w:rsid w:val="46CC2583"/>
    <w:rsid w:val="46CDC92A"/>
    <w:rsid w:val="46FFF0C2"/>
    <w:rsid w:val="471E5297"/>
    <w:rsid w:val="4736D385"/>
    <w:rsid w:val="473C1C37"/>
    <w:rsid w:val="474B129F"/>
    <w:rsid w:val="474BFB5E"/>
    <w:rsid w:val="47592B71"/>
    <w:rsid w:val="475A60DC"/>
    <w:rsid w:val="475FA41C"/>
    <w:rsid w:val="477097FE"/>
    <w:rsid w:val="4777EC05"/>
    <w:rsid w:val="478A54B4"/>
    <w:rsid w:val="478C30DB"/>
    <w:rsid w:val="479557E9"/>
    <w:rsid w:val="47A6A45C"/>
    <w:rsid w:val="47C2D827"/>
    <w:rsid w:val="47C59FA9"/>
    <w:rsid w:val="47CBD1C6"/>
    <w:rsid w:val="47CD90EA"/>
    <w:rsid w:val="47E775E8"/>
    <w:rsid w:val="47FA6DD7"/>
    <w:rsid w:val="482903DB"/>
    <w:rsid w:val="48336F05"/>
    <w:rsid w:val="4845FBF1"/>
    <w:rsid w:val="484D66A6"/>
    <w:rsid w:val="484EA02E"/>
    <w:rsid w:val="4889E260"/>
    <w:rsid w:val="48930AC3"/>
    <w:rsid w:val="4897FB69"/>
    <w:rsid w:val="48B506F2"/>
    <w:rsid w:val="48D40633"/>
    <w:rsid w:val="48D8D60D"/>
    <w:rsid w:val="48F5B7E7"/>
    <w:rsid w:val="4917FFED"/>
    <w:rsid w:val="491D25C3"/>
    <w:rsid w:val="4928013C"/>
    <w:rsid w:val="49491207"/>
    <w:rsid w:val="495069AA"/>
    <w:rsid w:val="4951C67D"/>
    <w:rsid w:val="495C359E"/>
    <w:rsid w:val="495D149B"/>
    <w:rsid w:val="49A20654"/>
    <w:rsid w:val="49B4BCC2"/>
    <w:rsid w:val="49C4D43C"/>
    <w:rsid w:val="49E0CD58"/>
    <w:rsid w:val="49E87052"/>
    <w:rsid w:val="49EA708F"/>
    <w:rsid w:val="4A0B5910"/>
    <w:rsid w:val="4A2BCE89"/>
    <w:rsid w:val="4A2C1F67"/>
    <w:rsid w:val="4A328346"/>
    <w:rsid w:val="4A75D676"/>
    <w:rsid w:val="4A887C8B"/>
    <w:rsid w:val="4A9744DE"/>
    <w:rsid w:val="4AAC9976"/>
    <w:rsid w:val="4ABB97E0"/>
    <w:rsid w:val="4AC67721"/>
    <w:rsid w:val="4ACA9989"/>
    <w:rsid w:val="4ACE2C5A"/>
    <w:rsid w:val="4B0A0BFD"/>
    <w:rsid w:val="4B132AB7"/>
    <w:rsid w:val="4B226BBB"/>
    <w:rsid w:val="4B39D483"/>
    <w:rsid w:val="4B3DD6B5"/>
    <w:rsid w:val="4B4BD136"/>
    <w:rsid w:val="4B60A49D"/>
    <w:rsid w:val="4B7CBD0A"/>
    <w:rsid w:val="4B7E4F7F"/>
    <w:rsid w:val="4B8640F0"/>
    <w:rsid w:val="4B88C386"/>
    <w:rsid w:val="4B8A5880"/>
    <w:rsid w:val="4BB5C7C1"/>
    <w:rsid w:val="4BB7E7FE"/>
    <w:rsid w:val="4BBF46D1"/>
    <w:rsid w:val="4BDBB23B"/>
    <w:rsid w:val="4BDD4797"/>
    <w:rsid w:val="4C0F9268"/>
    <w:rsid w:val="4C1C7242"/>
    <w:rsid w:val="4C767F12"/>
    <w:rsid w:val="4C79AC64"/>
    <w:rsid w:val="4C8E44F7"/>
    <w:rsid w:val="4CBE3C1C"/>
    <w:rsid w:val="4CD1AC9A"/>
    <w:rsid w:val="4CE31A42"/>
    <w:rsid w:val="4D0565C5"/>
    <w:rsid w:val="4D1918F7"/>
    <w:rsid w:val="4D492C22"/>
    <w:rsid w:val="4D691949"/>
    <w:rsid w:val="4D6BF51F"/>
    <w:rsid w:val="4DBC3F4B"/>
    <w:rsid w:val="4DD0FA84"/>
    <w:rsid w:val="4DD87CB5"/>
    <w:rsid w:val="4DF901DF"/>
    <w:rsid w:val="4DFAB9B7"/>
    <w:rsid w:val="4DFE3F6D"/>
    <w:rsid w:val="4E035FE5"/>
    <w:rsid w:val="4E0733BB"/>
    <w:rsid w:val="4E1E96D3"/>
    <w:rsid w:val="4E23DACD"/>
    <w:rsid w:val="4E367277"/>
    <w:rsid w:val="4E393A3C"/>
    <w:rsid w:val="4E515BAE"/>
    <w:rsid w:val="4E57323E"/>
    <w:rsid w:val="4E5F94C8"/>
    <w:rsid w:val="4E6D7CFB"/>
    <w:rsid w:val="4E71790A"/>
    <w:rsid w:val="4E8E4D2C"/>
    <w:rsid w:val="4E98455F"/>
    <w:rsid w:val="4EB0C4F1"/>
    <w:rsid w:val="4EB17246"/>
    <w:rsid w:val="4EE68F47"/>
    <w:rsid w:val="4F240BC4"/>
    <w:rsid w:val="4F2FA3DB"/>
    <w:rsid w:val="4F3B847D"/>
    <w:rsid w:val="4F3FEF9D"/>
    <w:rsid w:val="4F4E8E70"/>
    <w:rsid w:val="4F5C4EDF"/>
    <w:rsid w:val="4F62C87B"/>
    <w:rsid w:val="4F64DD5F"/>
    <w:rsid w:val="4F6CCAE5"/>
    <w:rsid w:val="4F6FA798"/>
    <w:rsid w:val="4FA3041C"/>
    <w:rsid w:val="4FAA5A2A"/>
    <w:rsid w:val="4FC22B90"/>
    <w:rsid w:val="4FC3CBD8"/>
    <w:rsid w:val="4FC8F23C"/>
    <w:rsid w:val="4FF3029F"/>
    <w:rsid w:val="500ACD58"/>
    <w:rsid w:val="5023FE46"/>
    <w:rsid w:val="50259083"/>
    <w:rsid w:val="50276F7C"/>
    <w:rsid w:val="502C283A"/>
    <w:rsid w:val="50320757"/>
    <w:rsid w:val="50321FA0"/>
    <w:rsid w:val="5039C4E0"/>
    <w:rsid w:val="50455097"/>
    <w:rsid w:val="50517C11"/>
    <w:rsid w:val="507C54F7"/>
    <w:rsid w:val="50851557"/>
    <w:rsid w:val="50C7C9AB"/>
    <w:rsid w:val="50DB2916"/>
    <w:rsid w:val="50DCC087"/>
    <w:rsid w:val="50FD4536"/>
    <w:rsid w:val="51177A44"/>
    <w:rsid w:val="5133F00A"/>
    <w:rsid w:val="51383316"/>
    <w:rsid w:val="51462A8B"/>
    <w:rsid w:val="514A3390"/>
    <w:rsid w:val="51551708"/>
    <w:rsid w:val="51577664"/>
    <w:rsid w:val="51650BF7"/>
    <w:rsid w:val="516AE4CC"/>
    <w:rsid w:val="5175AAA3"/>
    <w:rsid w:val="518E582E"/>
    <w:rsid w:val="5196B11F"/>
    <w:rsid w:val="51A51DBD"/>
    <w:rsid w:val="51B358A4"/>
    <w:rsid w:val="51C7CFDC"/>
    <w:rsid w:val="51F2BEE0"/>
    <w:rsid w:val="52032F9F"/>
    <w:rsid w:val="520EAAD1"/>
    <w:rsid w:val="521E6E45"/>
    <w:rsid w:val="5231A255"/>
    <w:rsid w:val="523C4DE5"/>
    <w:rsid w:val="5247CBCE"/>
    <w:rsid w:val="524ADDCC"/>
    <w:rsid w:val="5251284A"/>
    <w:rsid w:val="5297C563"/>
    <w:rsid w:val="529A693D"/>
    <w:rsid w:val="529BE493"/>
    <w:rsid w:val="529C9A2D"/>
    <w:rsid w:val="52A46BA7"/>
    <w:rsid w:val="52DCA3F3"/>
    <w:rsid w:val="52E5B146"/>
    <w:rsid w:val="52ED2BD4"/>
    <w:rsid w:val="52EF40A9"/>
    <w:rsid w:val="52F87DA0"/>
    <w:rsid w:val="5307B1AE"/>
    <w:rsid w:val="5309E39A"/>
    <w:rsid w:val="53173F91"/>
    <w:rsid w:val="5334A3F6"/>
    <w:rsid w:val="5338D91D"/>
    <w:rsid w:val="533FDC6A"/>
    <w:rsid w:val="53543256"/>
    <w:rsid w:val="5361B61F"/>
    <w:rsid w:val="5379B39E"/>
    <w:rsid w:val="53B54A78"/>
    <w:rsid w:val="53C4F746"/>
    <w:rsid w:val="53DD9581"/>
    <w:rsid w:val="53EA25A7"/>
    <w:rsid w:val="5437B4F4"/>
    <w:rsid w:val="545288A0"/>
    <w:rsid w:val="546FD3D8"/>
    <w:rsid w:val="5473DAF1"/>
    <w:rsid w:val="548AFA54"/>
    <w:rsid w:val="54959D60"/>
    <w:rsid w:val="549A01C2"/>
    <w:rsid w:val="54B72E88"/>
    <w:rsid w:val="54B7792A"/>
    <w:rsid w:val="54BABF14"/>
    <w:rsid w:val="54C9C9E9"/>
    <w:rsid w:val="54E15870"/>
    <w:rsid w:val="54F2AA06"/>
    <w:rsid w:val="5511D072"/>
    <w:rsid w:val="55128D51"/>
    <w:rsid w:val="55130524"/>
    <w:rsid w:val="55464B93"/>
    <w:rsid w:val="5565AAAF"/>
    <w:rsid w:val="55665F44"/>
    <w:rsid w:val="5588D264"/>
    <w:rsid w:val="55934D48"/>
    <w:rsid w:val="559F66AC"/>
    <w:rsid w:val="55B75915"/>
    <w:rsid w:val="55BF469B"/>
    <w:rsid w:val="55C9CE23"/>
    <w:rsid w:val="55D38555"/>
    <w:rsid w:val="55EAD993"/>
    <w:rsid w:val="563A1955"/>
    <w:rsid w:val="563C492B"/>
    <w:rsid w:val="5686E282"/>
    <w:rsid w:val="56971A7C"/>
    <w:rsid w:val="569F23AD"/>
    <w:rsid w:val="56AD2CF8"/>
    <w:rsid w:val="56D16423"/>
    <w:rsid w:val="56F4FE05"/>
    <w:rsid w:val="571AF706"/>
    <w:rsid w:val="571E4EEF"/>
    <w:rsid w:val="5731423D"/>
    <w:rsid w:val="57347661"/>
    <w:rsid w:val="575B16FC"/>
    <w:rsid w:val="576B41BE"/>
    <w:rsid w:val="57700B50"/>
    <w:rsid w:val="57710105"/>
    <w:rsid w:val="5777DCCA"/>
    <w:rsid w:val="57797AD8"/>
    <w:rsid w:val="5783E0E0"/>
    <w:rsid w:val="579A866E"/>
    <w:rsid w:val="57A254A5"/>
    <w:rsid w:val="57A38E2D"/>
    <w:rsid w:val="57AB7BB3"/>
    <w:rsid w:val="57B56C0F"/>
    <w:rsid w:val="57BCB105"/>
    <w:rsid w:val="57CC19E6"/>
    <w:rsid w:val="57D374E5"/>
    <w:rsid w:val="57D4729E"/>
    <w:rsid w:val="57EEEFD2"/>
    <w:rsid w:val="57F25FD6"/>
    <w:rsid w:val="580599A5"/>
    <w:rsid w:val="581DC130"/>
    <w:rsid w:val="58373A1F"/>
    <w:rsid w:val="58471452"/>
    <w:rsid w:val="584CC66E"/>
    <w:rsid w:val="5850627C"/>
    <w:rsid w:val="5864E8DA"/>
    <w:rsid w:val="58861649"/>
    <w:rsid w:val="5890CE66"/>
    <w:rsid w:val="58969D02"/>
    <w:rsid w:val="58BA7B75"/>
    <w:rsid w:val="58D58ED2"/>
    <w:rsid w:val="58ED0329"/>
    <w:rsid w:val="590B2617"/>
    <w:rsid w:val="591953CD"/>
    <w:rsid w:val="591C894C"/>
    <w:rsid w:val="5929044B"/>
    <w:rsid w:val="59344444"/>
    <w:rsid w:val="593F5E8E"/>
    <w:rsid w:val="59506DE1"/>
    <w:rsid w:val="59547DBC"/>
    <w:rsid w:val="596A8B10"/>
    <w:rsid w:val="59965591"/>
    <w:rsid w:val="59A705E6"/>
    <w:rsid w:val="59A7632C"/>
    <w:rsid w:val="59CC641C"/>
    <w:rsid w:val="59D30A80"/>
    <w:rsid w:val="59DA9BCB"/>
    <w:rsid w:val="59DC83D9"/>
    <w:rsid w:val="59E67647"/>
    <w:rsid w:val="59FF194B"/>
    <w:rsid w:val="5A19D6D4"/>
    <w:rsid w:val="5A1FF37F"/>
    <w:rsid w:val="5A25B693"/>
    <w:rsid w:val="5A43F7E7"/>
    <w:rsid w:val="5A636416"/>
    <w:rsid w:val="5A86AD74"/>
    <w:rsid w:val="5A8ACA38"/>
    <w:rsid w:val="5A92B7BE"/>
    <w:rsid w:val="5AA6F678"/>
    <w:rsid w:val="5AAAC4CE"/>
    <w:rsid w:val="5AC4D4AC"/>
    <w:rsid w:val="5AC9F418"/>
    <w:rsid w:val="5ADCA81C"/>
    <w:rsid w:val="5ADF155C"/>
    <w:rsid w:val="5AED0CD1"/>
    <w:rsid w:val="5AED61FA"/>
    <w:rsid w:val="5AF6284C"/>
    <w:rsid w:val="5AF62C3C"/>
    <w:rsid w:val="5B03BAA8"/>
    <w:rsid w:val="5B1B1E77"/>
    <w:rsid w:val="5B3B881F"/>
    <w:rsid w:val="5B4311D4"/>
    <w:rsid w:val="5B7026EA"/>
    <w:rsid w:val="5C2815FA"/>
    <w:rsid w:val="5C298614"/>
    <w:rsid w:val="5C306487"/>
    <w:rsid w:val="5C3127E9"/>
    <w:rsid w:val="5C339E0A"/>
    <w:rsid w:val="5C39F983"/>
    <w:rsid w:val="5C488C98"/>
    <w:rsid w:val="5C493909"/>
    <w:rsid w:val="5C64C86D"/>
    <w:rsid w:val="5C7EECD6"/>
    <w:rsid w:val="5C7EFE8F"/>
    <w:rsid w:val="5C8205B2"/>
    <w:rsid w:val="5C9AC70F"/>
    <w:rsid w:val="5C9BC5BE"/>
    <w:rsid w:val="5CA781F3"/>
    <w:rsid w:val="5CC28B0F"/>
    <w:rsid w:val="5CC6544D"/>
    <w:rsid w:val="5CD01691"/>
    <w:rsid w:val="5CD6A283"/>
    <w:rsid w:val="5CEFD12A"/>
    <w:rsid w:val="5D128B1F"/>
    <w:rsid w:val="5D279D85"/>
    <w:rsid w:val="5D3FA1B0"/>
    <w:rsid w:val="5D44A229"/>
    <w:rsid w:val="5D87961E"/>
    <w:rsid w:val="5DA083C1"/>
    <w:rsid w:val="5DA3DEB8"/>
    <w:rsid w:val="5DB4A1E2"/>
    <w:rsid w:val="5DD3A147"/>
    <w:rsid w:val="5DDA780A"/>
    <w:rsid w:val="5DE5096A"/>
    <w:rsid w:val="5DE8728B"/>
    <w:rsid w:val="5DEBDAFC"/>
    <w:rsid w:val="5DFDEAD2"/>
    <w:rsid w:val="5E024B88"/>
    <w:rsid w:val="5E12CFB1"/>
    <w:rsid w:val="5E17A0A1"/>
    <w:rsid w:val="5E1ABD37"/>
    <w:rsid w:val="5E2DC90E"/>
    <w:rsid w:val="5E2F5952"/>
    <w:rsid w:val="5E3B0902"/>
    <w:rsid w:val="5E4C9641"/>
    <w:rsid w:val="5E61A15A"/>
    <w:rsid w:val="5E63DDE7"/>
    <w:rsid w:val="5E90B228"/>
    <w:rsid w:val="5EA67BA3"/>
    <w:rsid w:val="5EB9E76A"/>
    <w:rsid w:val="5EBF120D"/>
    <w:rsid w:val="5ED097E2"/>
    <w:rsid w:val="5EE28240"/>
    <w:rsid w:val="5EE74748"/>
    <w:rsid w:val="5F1096A6"/>
    <w:rsid w:val="5F157D4F"/>
    <w:rsid w:val="5F269D3B"/>
    <w:rsid w:val="5F313293"/>
    <w:rsid w:val="5F421D14"/>
    <w:rsid w:val="5F4D0084"/>
    <w:rsid w:val="5F5E3B5B"/>
    <w:rsid w:val="5F6628E1"/>
    <w:rsid w:val="5F7E35F1"/>
    <w:rsid w:val="5FA950B6"/>
    <w:rsid w:val="5FC5AA68"/>
    <w:rsid w:val="5FD9CC94"/>
    <w:rsid w:val="5FEFFE0C"/>
    <w:rsid w:val="6013EBB0"/>
    <w:rsid w:val="6019CBDE"/>
    <w:rsid w:val="60482B21"/>
    <w:rsid w:val="60540172"/>
    <w:rsid w:val="6070CE11"/>
    <w:rsid w:val="60738505"/>
    <w:rsid w:val="607A61AA"/>
    <w:rsid w:val="60A21099"/>
    <w:rsid w:val="60AB907D"/>
    <w:rsid w:val="60BE5B95"/>
    <w:rsid w:val="60C21F37"/>
    <w:rsid w:val="60C4771E"/>
    <w:rsid w:val="60E3C0FF"/>
    <w:rsid w:val="60E8CB46"/>
    <w:rsid w:val="60FCF811"/>
    <w:rsid w:val="611EBF10"/>
    <w:rsid w:val="611F87D8"/>
    <w:rsid w:val="611FC4A4"/>
    <w:rsid w:val="6122C5B7"/>
    <w:rsid w:val="61314D98"/>
    <w:rsid w:val="613B7E28"/>
    <w:rsid w:val="61525DF9"/>
    <w:rsid w:val="615C4E55"/>
    <w:rsid w:val="6185C706"/>
    <w:rsid w:val="61AA4DA5"/>
    <w:rsid w:val="61B0C618"/>
    <w:rsid w:val="61B2EBC6"/>
    <w:rsid w:val="61DE1C65"/>
    <w:rsid w:val="61F0CC17"/>
    <w:rsid w:val="61F9460C"/>
    <w:rsid w:val="620E82DC"/>
    <w:rsid w:val="62215F05"/>
    <w:rsid w:val="622CF88F"/>
    <w:rsid w:val="623DDBE7"/>
    <w:rsid w:val="6246D023"/>
    <w:rsid w:val="625DEF98"/>
    <w:rsid w:val="627E3F4F"/>
    <w:rsid w:val="6295DC1D"/>
    <w:rsid w:val="629C5BBB"/>
    <w:rsid w:val="629DC9A3"/>
    <w:rsid w:val="62A77C24"/>
    <w:rsid w:val="62B2085D"/>
    <w:rsid w:val="62C42789"/>
    <w:rsid w:val="62CBA67B"/>
    <w:rsid w:val="62E876EA"/>
    <w:rsid w:val="62EE7A05"/>
    <w:rsid w:val="62F81EB6"/>
    <w:rsid w:val="6306DF07"/>
    <w:rsid w:val="631557B2"/>
    <w:rsid w:val="63179D7F"/>
    <w:rsid w:val="632A5AC6"/>
    <w:rsid w:val="6349D320"/>
    <w:rsid w:val="635711E8"/>
    <w:rsid w:val="6366A386"/>
    <w:rsid w:val="637E1ACB"/>
    <w:rsid w:val="637E86C8"/>
    <w:rsid w:val="638E4D70"/>
    <w:rsid w:val="6390F63E"/>
    <w:rsid w:val="639B0CB8"/>
    <w:rsid w:val="639D8643"/>
    <w:rsid w:val="63B7C5FD"/>
    <w:rsid w:val="63CB633E"/>
    <w:rsid w:val="63D84FF6"/>
    <w:rsid w:val="63E80A50"/>
    <w:rsid w:val="63F44477"/>
    <w:rsid w:val="63F6291F"/>
    <w:rsid w:val="63F6810B"/>
    <w:rsid w:val="641AE6EF"/>
    <w:rsid w:val="64313A71"/>
    <w:rsid w:val="6431AC7E"/>
    <w:rsid w:val="64431A26"/>
    <w:rsid w:val="644C5D68"/>
    <w:rsid w:val="64562813"/>
    <w:rsid w:val="648479AD"/>
    <w:rsid w:val="649ADCFB"/>
    <w:rsid w:val="64AAC91A"/>
    <w:rsid w:val="64AB5A3E"/>
    <w:rsid w:val="64BBD7C5"/>
    <w:rsid w:val="64DB39E8"/>
    <w:rsid w:val="64F2E249"/>
    <w:rsid w:val="650273E7"/>
    <w:rsid w:val="6509B05C"/>
    <w:rsid w:val="651EBB26"/>
    <w:rsid w:val="654C9C8A"/>
    <w:rsid w:val="655AAE6C"/>
    <w:rsid w:val="655B39CB"/>
    <w:rsid w:val="6592516C"/>
    <w:rsid w:val="65B2DA3D"/>
    <w:rsid w:val="65D178EE"/>
    <w:rsid w:val="65D7D0FF"/>
    <w:rsid w:val="65F24C3F"/>
    <w:rsid w:val="65F84543"/>
    <w:rsid w:val="6614484D"/>
    <w:rsid w:val="66153D59"/>
    <w:rsid w:val="665C799D"/>
    <w:rsid w:val="669B4C89"/>
    <w:rsid w:val="669E04C9"/>
    <w:rsid w:val="66BA97D6"/>
    <w:rsid w:val="66C0EA75"/>
    <w:rsid w:val="66C2C85F"/>
    <w:rsid w:val="66C4F94F"/>
    <w:rsid w:val="66CAB5E5"/>
    <w:rsid w:val="66D3A2E1"/>
    <w:rsid w:val="66DF1761"/>
    <w:rsid w:val="66E29F08"/>
    <w:rsid w:val="66E74155"/>
    <w:rsid w:val="66F742A4"/>
    <w:rsid w:val="66FF07FB"/>
    <w:rsid w:val="670FAFB9"/>
    <w:rsid w:val="671E9650"/>
    <w:rsid w:val="672107E5"/>
    <w:rsid w:val="672772D6"/>
    <w:rsid w:val="67352479"/>
    <w:rsid w:val="673CFFAD"/>
    <w:rsid w:val="6758684B"/>
    <w:rsid w:val="67641AFD"/>
    <w:rsid w:val="676916DB"/>
    <w:rsid w:val="67713AC6"/>
    <w:rsid w:val="677EA005"/>
    <w:rsid w:val="6783FE2A"/>
    <w:rsid w:val="67A4CD18"/>
    <w:rsid w:val="67B8C517"/>
    <w:rsid w:val="67C33303"/>
    <w:rsid w:val="67C53BF8"/>
    <w:rsid w:val="67CB8FD9"/>
    <w:rsid w:val="67DA502A"/>
    <w:rsid w:val="67FD4780"/>
    <w:rsid w:val="68222D4A"/>
    <w:rsid w:val="6823EC05"/>
    <w:rsid w:val="682D62A7"/>
    <w:rsid w:val="6840AB78"/>
    <w:rsid w:val="684D05E1"/>
    <w:rsid w:val="6855B088"/>
    <w:rsid w:val="6860C9B0"/>
    <w:rsid w:val="6868B736"/>
    <w:rsid w:val="689B008B"/>
    <w:rsid w:val="68B235B2"/>
    <w:rsid w:val="68CDA2A0"/>
    <w:rsid w:val="68D23B58"/>
    <w:rsid w:val="68EE5812"/>
    <w:rsid w:val="68FD6178"/>
    <w:rsid w:val="69040677"/>
    <w:rsid w:val="69051DA1"/>
    <w:rsid w:val="690D0B27"/>
    <w:rsid w:val="692437C3"/>
    <w:rsid w:val="69251837"/>
    <w:rsid w:val="6927BC11"/>
    <w:rsid w:val="695D6FDE"/>
    <w:rsid w:val="696D2685"/>
    <w:rsid w:val="697E0E11"/>
    <w:rsid w:val="6991A239"/>
    <w:rsid w:val="6996E052"/>
    <w:rsid w:val="69BD78E2"/>
    <w:rsid w:val="69C4A58D"/>
    <w:rsid w:val="69E8763E"/>
    <w:rsid w:val="69F2A9E7"/>
    <w:rsid w:val="69F93D1D"/>
    <w:rsid w:val="69FA6921"/>
    <w:rsid w:val="6A046B8B"/>
    <w:rsid w:val="6A2EE366"/>
    <w:rsid w:val="6A3AA4C2"/>
    <w:rsid w:val="6A45C07A"/>
    <w:rsid w:val="6A49A7EA"/>
    <w:rsid w:val="6A574BD4"/>
    <w:rsid w:val="6A6BCB9F"/>
    <w:rsid w:val="6A70EF03"/>
    <w:rsid w:val="6A7CF9C2"/>
    <w:rsid w:val="6A8AA345"/>
    <w:rsid w:val="6A96B31D"/>
    <w:rsid w:val="6A9F5263"/>
    <w:rsid w:val="6AC5BD62"/>
    <w:rsid w:val="6ACEB9AD"/>
    <w:rsid w:val="6AEA083E"/>
    <w:rsid w:val="6AFE86ED"/>
    <w:rsid w:val="6B30CAA8"/>
    <w:rsid w:val="6B54C1BA"/>
    <w:rsid w:val="6B9C9433"/>
    <w:rsid w:val="6BC8687E"/>
    <w:rsid w:val="6BCAB3C7"/>
    <w:rsid w:val="6BDD6515"/>
    <w:rsid w:val="6C079C00"/>
    <w:rsid w:val="6C11170F"/>
    <w:rsid w:val="6C2CDDB4"/>
    <w:rsid w:val="6C576F4D"/>
    <w:rsid w:val="6C69897A"/>
    <w:rsid w:val="6C7A5F37"/>
    <w:rsid w:val="6C8D231A"/>
    <w:rsid w:val="6CA473FC"/>
    <w:rsid w:val="6CBCA19D"/>
    <w:rsid w:val="6CCE8114"/>
    <w:rsid w:val="6CD255E5"/>
    <w:rsid w:val="6CF59E6D"/>
    <w:rsid w:val="6D20CF0C"/>
    <w:rsid w:val="6D343AD3"/>
    <w:rsid w:val="6D3C0C4D"/>
    <w:rsid w:val="6D3C2859"/>
    <w:rsid w:val="6D4F25EC"/>
    <w:rsid w:val="6D5126BC"/>
    <w:rsid w:val="6D6E71AE"/>
    <w:rsid w:val="6D904969"/>
    <w:rsid w:val="6D9D3548"/>
    <w:rsid w:val="6DA34820"/>
    <w:rsid w:val="6DA91BAA"/>
    <w:rsid w:val="6DAC30B4"/>
    <w:rsid w:val="6DAC68F2"/>
    <w:rsid w:val="6DD727FF"/>
    <w:rsid w:val="6DE08940"/>
    <w:rsid w:val="6E064D8C"/>
    <w:rsid w:val="6E0BEE49"/>
    <w:rsid w:val="6E21F80E"/>
    <w:rsid w:val="6E52E7D3"/>
    <w:rsid w:val="6E6728DD"/>
    <w:rsid w:val="6E6DC32C"/>
    <w:rsid w:val="6E75C623"/>
    <w:rsid w:val="6E8C627C"/>
    <w:rsid w:val="6E9025E0"/>
    <w:rsid w:val="6EBEB451"/>
    <w:rsid w:val="6EE5D9D5"/>
    <w:rsid w:val="6EE6C7A3"/>
    <w:rsid w:val="6EEA2946"/>
    <w:rsid w:val="6F070F4E"/>
    <w:rsid w:val="6F0B7B97"/>
    <w:rsid w:val="6F302DF0"/>
    <w:rsid w:val="6F441A3B"/>
    <w:rsid w:val="6F44EC0B"/>
    <w:rsid w:val="6F4BACB7"/>
    <w:rsid w:val="6F5A6572"/>
    <w:rsid w:val="6F6B92AF"/>
    <w:rsid w:val="6F96FD95"/>
    <w:rsid w:val="6F992E85"/>
    <w:rsid w:val="6F9F2789"/>
    <w:rsid w:val="6FA8754C"/>
    <w:rsid w:val="6FB4CED2"/>
    <w:rsid w:val="6FC4C3DC"/>
    <w:rsid w:val="6FC56CFF"/>
    <w:rsid w:val="6FF07921"/>
    <w:rsid w:val="6FF92812"/>
    <w:rsid w:val="6FFC1BD7"/>
    <w:rsid w:val="7011B8B8"/>
    <w:rsid w:val="70190407"/>
    <w:rsid w:val="702572FE"/>
    <w:rsid w:val="70586FCE"/>
    <w:rsid w:val="705BA496"/>
    <w:rsid w:val="705E2306"/>
    <w:rsid w:val="709813F7"/>
    <w:rsid w:val="70BB0965"/>
    <w:rsid w:val="70C3416E"/>
    <w:rsid w:val="70C8BAEF"/>
    <w:rsid w:val="70DFEA9C"/>
    <w:rsid w:val="70E03087"/>
    <w:rsid w:val="70FF01A5"/>
    <w:rsid w:val="710AF050"/>
    <w:rsid w:val="71181D0C"/>
    <w:rsid w:val="71320A18"/>
    <w:rsid w:val="7134E2DA"/>
    <w:rsid w:val="713AF7EA"/>
    <w:rsid w:val="713C3FB9"/>
    <w:rsid w:val="7140AA28"/>
    <w:rsid w:val="714445AD"/>
    <w:rsid w:val="714CC468"/>
    <w:rsid w:val="7150A451"/>
    <w:rsid w:val="715D6D98"/>
    <w:rsid w:val="715F827C"/>
    <w:rsid w:val="7160943D"/>
    <w:rsid w:val="716B0459"/>
    <w:rsid w:val="71793D8D"/>
    <w:rsid w:val="71812416"/>
    <w:rsid w:val="7199D04B"/>
    <w:rsid w:val="71B15296"/>
    <w:rsid w:val="71D910FD"/>
    <w:rsid w:val="71E17D71"/>
    <w:rsid w:val="71F2B7A2"/>
    <w:rsid w:val="71FC2DB5"/>
    <w:rsid w:val="7202D72C"/>
    <w:rsid w:val="722112BF"/>
    <w:rsid w:val="72287812"/>
    <w:rsid w:val="7233CA72"/>
    <w:rsid w:val="729AD206"/>
    <w:rsid w:val="72A3BBDD"/>
    <w:rsid w:val="72ABFFE7"/>
    <w:rsid w:val="72BB9185"/>
    <w:rsid w:val="72D417B8"/>
    <w:rsid w:val="72D6C84B"/>
    <w:rsid w:val="72E3EAA2"/>
    <w:rsid w:val="72F69A1F"/>
    <w:rsid w:val="73004B0B"/>
    <w:rsid w:val="73021D72"/>
    <w:rsid w:val="73062617"/>
    <w:rsid w:val="73286F0C"/>
    <w:rsid w:val="73291892"/>
    <w:rsid w:val="732BE321"/>
    <w:rsid w:val="7340A341"/>
    <w:rsid w:val="7351A1A3"/>
    <w:rsid w:val="73A2AF2F"/>
    <w:rsid w:val="73A4D491"/>
    <w:rsid w:val="73BBE1F2"/>
    <w:rsid w:val="73DEECBA"/>
    <w:rsid w:val="73E2315D"/>
    <w:rsid w:val="73FB8716"/>
    <w:rsid w:val="73FEA8EC"/>
    <w:rsid w:val="741E21BB"/>
    <w:rsid w:val="742B0FF1"/>
    <w:rsid w:val="742DD695"/>
    <w:rsid w:val="74371D6B"/>
    <w:rsid w:val="743F8305"/>
    <w:rsid w:val="743FB37C"/>
    <w:rsid w:val="7447D048"/>
    <w:rsid w:val="744D4849"/>
    <w:rsid w:val="74527F5A"/>
    <w:rsid w:val="74708A43"/>
    <w:rsid w:val="747298AC"/>
    <w:rsid w:val="7497B30E"/>
    <w:rsid w:val="74A2A51B"/>
    <w:rsid w:val="74A845CD"/>
    <w:rsid w:val="74BABD19"/>
    <w:rsid w:val="74C0C0B8"/>
    <w:rsid w:val="74D1FB8F"/>
    <w:rsid w:val="74ED9057"/>
    <w:rsid w:val="7514A1C6"/>
    <w:rsid w:val="752A5864"/>
    <w:rsid w:val="754A21B0"/>
    <w:rsid w:val="758544EF"/>
    <w:rsid w:val="75A1EC01"/>
    <w:rsid w:val="75A47F8D"/>
    <w:rsid w:val="75ADB7F5"/>
    <w:rsid w:val="75C01AB8"/>
    <w:rsid w:val="75D2EDCC"/>
    <w:rsid w:val="75EB8E2F"/>
    <w:rsid w:val="75F33247"/>
    <w:rsid w:val="760E690D"/>
    <w:rsid w:val="7619CF5A"/>
    <w:rsid w:val="762F5F39"/>
    <w:rsid w:val="764F6371"/>
    <w:rsid w:val="76600FCE"/>
    <w:rsid w:val="76C7B152"/>
    <w:rsid w:val="76C9E242"/>
    <w:rsid w:val="76E072C6"/>
    <w:rsid w:val="76E2EE93"/>
    <w:rsid w:val="76FC2B97"/>
    <w:rsid w:val="770D666E"/>
    <w:rsid w:val="771056E0"/>
    <w:rsid w:val="77211550"/>
    <w:rsid w:val="772D6FEE"/>
    <w:rsid w:val="77351443"/>
    <w:rsid w:val="775770A4"/>
    <w:rsid w:val="7764AD0E"/>
    <w:rsid w:val="777F0498"/>
    <w:rsid w:val="77B3B0E3"/>
    <w:rsid w:val="77B4D879"/>
    <w:rsid w:val="77B4FB9A"/>
    <w:rsid w:val="77D3BC2E"/>
    <w:rsid w:val="77E31206"/>
    <w:rsid w:val="77FB7D15"/>
    <w:rsid w:val="7806B990"/>
    <w:rsid w:val="7809DC07"/>
    <w:rsid w:val="780B9061"/>
    <w:rsid w:val="7818CF25"/>
    <w:rsid w:val="78268431"/>
    <w:rsid w:val="7830EBFA"/>
    <w:rsid w:val="784737CE"/>
    <w:rsid w:val="7847E18F"/>
    <w:rsid w:val="785625B7"/>
    <w:rsid w:val="7874BC8A"/>
    <w:rsid w:val="788396A7"/>
    <w:rsid w:val="78A936CF"/>
    <w:rsid w:val="78AC2741"/>
    <w:rsid w:val="78B5A069"/>
    <w:rsid w:val="78C51603"/>
    <w:rsid w:val="78D3F5E3"/>
    <w:rsid w:val="78EEA890"/>
    <w:rsid w:val="78F5F2BD"/>
    <w:rsid w:val="7904F6AE"/>
    <w:rsid w:val="790FBC16"/>
    <w:rsid w:val="79127641"/>
    <w:rsid w:val="794CD9BE"/>
    <w:rsid w:val="796C492D"/>
    <w:rsid w:val="79777A15"/>
    <w:rsid w:val="798E2540"/>
    <w:rsid w:val="7997B090"/>
    <w:rsid w:val="79A289F1"/>
    <w:rsid w:val="7A0166F8"/>
    <w:rsid w:val="7A040865"/>
    <w:rsid w:val="7A145C02"/>
    <w:rsid w:val="7A17C3A1"/>
    <w:rsid w:val="7A21A0FC"/>
    <w:rsid w:val="7A272853"/>
    <w:rsid w:val="7A27BC51"/>
    <w:rsid w:val="7A43E2F8"/>
    <w:rsid w:val="7A58B612"/>
    <w:rsid w:val="7A7267CC"/>
    <w:rsid w:val="7A8CE7D3"/>
    <w:rsid w:val="7A8E9AB1"/>
    <w:rsid w:val="7AA9D304"/>
    <w:rsid w:val="7AB632DC"/>
    <w:rsid w:val="7AB74671"/>
    <w:rsid w:val="7AC2D816"/>
    <w:rsid w:val="7AD0F707"/>
    <w:rsid w:val="7AE1DA30"/>
    <w:rsid w:val="7AE9A7FF"/>
    <w:rsid w:val="7B0B25AB"/>
    <w:rsid w:val="7B134A76"/>
    <w:rsid w:val="7B18C9B3"/>
    <w:rsid w:val="7B1FD1C0"/>
    <w:rsid w:val="7B2F655F"/>
    <w:rsid w:val="7B3835A2"/>
    <w:rsid w:val="7B413D13"/>
    <w:rsid w:val="7B5680EF"/>
    <w:rsid w:val="7B75B25C"/>
    <w:rsid w:val="7B7AE6D3"/>
    <w:rsid w:val="7B7B4BA0"/>
    <w:rsid w:val="7B82752B"/>
    <w:rsid w:val="7B8DC4B3"/>
    <w:rsid w:val="7B93AE95"/>
    <w:rsid w:val="7B95239F"/>
    <w:rsid w:val="7B9B2275"/>
    <w:rsid w:val="7B9D5365"/>
    <w:rsid w:val="7BA18245"/>
    <w:rsid w:val="7BA403E2"/>
    <w:rsid w:val="7BB1A6F8"/>
    <w:rsid w:val="7BBA665D"/>
    <w:rsid w:val="7BC3C322"/>
    <w:rsid w:val="7C01FE9F"/>
    <w:rsid w:val="7C0A9CD2"/>
    <w:rsid w:val="7C161C7B"/>
    <w:rsid w:val="7C254905"/>
    <w:rsid w:val="7C41D8FE"/>
    <w:rsid w:val="7C4A8C6C"/>
    <w:rsid w:val="7C5094CE"/>
    <w:rsid w:val="7C7DAA91"/>
    <w:rsid w:val="7C886CBD"/>
    <w:rsid w:val="7C888E7B"/>
    <w:rsid w:val="7C9BB105"/>
    <w:rsid w:val="7CAB346A"/>
    <w:rsid w:val="7CB26B4A"/>
    <w:rsid w:val="7CC9FE47"/>
    <w:rsid w:val="7CDE372A"/>
    <w:rsid w:val="7D15DFF5"/>
    <w:rsid w:val="7D2261AC"/>
    <w:rsid w:val="7D2F9319"/>
    <w:rsid w:val="7D356A49"/>
    <w:rsid w:val="7D3D1EA1"/>
    <w:rsid w:val="7D5636BE"/>
    <w:rsid w:val="7D720986"/>
    <w:rsid w:val="7D749429"/>
    <w:rsid w:val="7D7741FB"/>
    <w:rsid w:val="7DA645F5"/>
    <w:rsid w:val="7DAA088E"/>
    <w:rsid w:val="7DACFDE6"/>
    <w:rsid w:val="7DC07343"/>
    <w:rsid w:val="7DD058BC"/>
    <w:rsid w:val="7DEFD200"/>
    <w:rsid w:val="7E3D3FCA"/>
    <w:rsid w:val="7E63281F"/>
    <w:rsid w:val="7E73AB70"/>
    <w:rsid w:val="7E8272DD"/>
    <w:rsid w:val="7E8C08E2"/>
    <w:rsid w:val="7EAD2EDD"/>
    <w:rsid w:val="7EADCE32"/>
    <w:rsid w:val="7ECACD20"/>
    <w:rsid w:val="7ED2C337"/>
    <w:rsid w:val="7EE349F6"/>
    <w:rsid w:val="7EE3FE0E"/>
    <w:rsid w:val="7EE947BA"/>
    <w:rsid w:val="7EF2071F"/>
    <w:rsid w:val="7EF70BEC"/>
    <w:rsid w:val="7F116B4E"/>
    <w:rsid w:val="7F219F61"/>
    <w:rsid w:val="7F3E3F8F"/>
    <w:rsid w:val="7F427320"/>
    <w:rsid w:val="7F45D8EF"/>
    <w:rsid w:val="7F5263DD"/>
    <w:rsid w:val="7F65B229"/>
    <w:rsid w:val="7F81E0FB"/>
    <w:rsid w:val="7F822D2E"/>
    <w:rsid w:val="7FA94576"/>
    <w:rsid w:val="7FBE240D"/>
    <w:rsid w:val="7FDFAE87"/>
    <w:rsid w:val="7FE2D52C"/>
    <w:rsid w:val="7FFA8A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28872"/>
  <w15:chartTrackingRefBased/>
  <w15:docId w15:val="{2D24BCD7-B6FC-457A-8BA6-FFAF30239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97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1E5"/>
  </w:style>
  <w:style w:type="paragraph" w:styleId="Footer">
    <w:name w:val="footer"/>
    <w:basedOn w:val="Normal"/>
    <w:link w:val="FooterChar"/>
    <w:uiPriority w:val="99"/>
    <w:unhideWhenUsed/>
    <w:rsid w:val="0097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1E5"/>
  </w:style>
  <w:style w:type="paragraph" w:customStyle="1" w:styleId="paragraph">
    <w:name w:val="paragraph"/>
    <w:basedOn w:val="Normal"/>
    <w:rsid w:val="00422F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22F08"/>
  </w:style>
  <w:style w:type="character" w:customStyle="1" w:styleId="eop">
    <w:name w:val="eop"/>
    <w:basedOn w:val="DefaultParagraphFont"/>
    <w:rsid w:val="00422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113265">
      <w:bodyDiv w:val="1"/>
      <w:marLeft w:val="0"/>
      <w:marRight w:val="0"/>
      <w:marTop w:val="0"/>
      <w:marBottom w:val="0"/>
      <w:divBdr>
        <w:top w:val="none" w:sz="0" w:space="0" w:color="auto"/>
        <w:left w:val="none" w:sz="0" w:space="0" w:color="auto"/>
        <w:bottom w:val="none" w:sz="0" w:space="0" w:color="auto"/>
        <w:right w:val="none" w:sz="0" w:space="0" w:color="auto"/>
      </w:divBdr>
      <w:divsChild>
        <w:div w:id="313531134">
          <w:marLeft w:val="0"/>
          <w:marRight w:val="0"/>
          <w:marTop w:val="0"/>
          <w:marBottom w:val="0"/>
          <w:divBdr>
            <w:top w:val="none" w:sz="0" w:space="0" w:color="auto"/>
            <w:left w:val="none" w:sz="0" w:space="0" w:color="auto"/>
            <w:bottom w:val="none" w:sz="0" w:space="0" w:color="auto"/>
            <w:right w:val="none" w:sz="0" w:space="0" w:color="auto"/>
          </w:divBdr>
        </w:div>
        <w:div w:id="600258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llergyuk.org/about-allergy/statistics-and-figures/" TargetMode="External"/><Relationship Id="rId18" Type="http://schemas.openxmlformats.org/officeDocument/2006/relationships/hyperlink" Target="https://www.google.co.uk/books/edition/Internet_Marketing/HcoRl2EZXiwC?hl=en&amp;gbpv=1&amp;dq=marketing+strategy+implementation&amp;pg=PR13&amp;printsec=frontcover" TargetMode="External"/><Relationship Id="rId26" Type="http://schemas.openxmlformats.org/officeDocument/2006/relationships/hyperlink" Target="https://www.researchgate.net/profile/Vijay-Soni/publication/338116572_SWOT_Analysis_of_e-Marketing_for_e-Business/links/5f7ad9ef458515b7cf67a001/SWOT-Analysis-of-e-Marketing-for-e-Business.pdf" TargetMode="External"/><Relationship Id="rId3" Type="http://schemas.openxmlformats.org/officeDocument/2006/relationships/styles" Target="styles.xml"/><Relationship Id="rId21" Type="http://schemas.openxmlformats.org/officeDocument/2006/relationships/hyperlink" Target="https://ca.indeed.com/career-advice/career-development/what-is-innovation-matrix" TargetMode="External"/><Relationship Id="rId7" Type="http://schemas.openxmlformats.org/officeDocument/2006/relationships/endnotes" Target="endnotes.xml"/><Relationship Id="rId12" Type="http://schemas.openxmlformats.org/officeDocument/2006/relationships/hyperlink" Target="https://www.123rf.com/photo_105210802_creative-thinking-ideas-brain-innovation-concept-light-bulb-on-white-background-with-drawing-head-hu.html" TargetMode="External"/><Relationship Id="rId17" Type="http://schemas.openxmlformats.org/officeDocument/2006/relationships/hyperlink" Target="https://www.statista.com/topics/1002/mobile-app-usage/" TargetMode="External"/><Relationship Id="rId25" Type="http://schemas.openxmlformats.org/officeDocument/2006/relationships/hyperlink" Target="https://www.statista.com/statistics/266249/advertising-revenue-of-google/" TargetMode="External"/><Relationship Id="rId2" Type="http://schemas.openxmlformats.org/officeDocument/2006/relationships/numbering" Target="numbering.xml"/><Relationship Id="rId16" Type="http://schemas.openxmlformats.org/officeDocument/2006/relationships/hyperlink" Target="https://www.statista.com/statistics/271644/worldwide-free-and-paid-mobile-app-store-downloads/" TargetMode="External"/><Relationship Id="rId20" Type="http://schemas.openxmlformats.org/officeDocument/2006/relationships/hyperlink" Target="https://www.dictionary.com/browse/nich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2.mvcc.edu/shn/pdf/presentations/4-types-of-innovation.pdf" TargetMode="External"/><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www.canstockphoto.com/idea-concept-with-head-and-light-bulb-47649529.html" TargetMode="External"/><Relationship Id="rId23" Type="http://schemas.openxmlformats.org/officeDocument/2006/relationships/hyperlink" Target="https://www.paypal.com/uk/webapps/mpp/pci" TargetMode="External"/><Relationship Id="rId28" Type="http://schemas.openxmlformats.org/officeDocument/2006/relationships/hyperlink" Target="https://www.researchgate.net/publication/342886139_TYPES_OF_COMPETITIVE_ADVANTAGES" TargetMode="External"/><Relationship Id="rId10" Type="http://schemas.openxmlformats.org/officeDocument/2006/relationships/image" Target="media/image3.png"/><Relationship Id="rId19" Type="http://schemas.openxmlformats.org/officeDocument/2006/relationships/hyperlink" Target="https://www.google.co.uk/books/edition/The_Innovator_s_Dilemma/K6FrJTWeUssC?hl=en&amp;gbpv=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obtell.com/images/questions/1499828304-SWOT%20Analysis%20-%20printable.pdf" TargetMode="External"/><Relationship Id="rId22" Type="http://schemas.openxmlformats.org/officeDocument/2006/relationships/hyperlink" Target="https://digital.nhs.uk/data-and-information/publications/statistical/appointments-in-general-practice/april-2020" TargetMode="External"/><Relationship Id="rId27" Type="http://schemas.openxmlformats.org/officeDocument/2006/relationships/hyperlink" Target="http://dx.doi.org/10.34671/SCH.SVB.2020.0402.001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9E004-A1FD-4385-9084-A3E4B41B5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3820</Words>
  <Characters>21776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Deon Lobban (1919079)</dc:creator>
  <cp:keywords/>
  <dc:description/>
  <cp:lastModifiedBy>Deon Lobban (1919079)</cp:lastModifiedBy>
  <cp:revision>2</cp:revision>
  <dcterms:created xsi:type="dcterms:W3CDTF">2022-11-21T04:39:00Z</dcterms:created>
  <dcterms:modified xsi:type="dcterms:W3CDTF">2022-11-21T04:39:00Z</dcterms:modified>
</cp:coreProperties>
</file>