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AC22A" w14:textId="77777777" w:rsidR="00911DD4" w:rsidRDefault="00911DD4" w:rsidP="00911DD4"/>
    <w:p w14:paraId="7557AB02" w14:textId="77777777" w:rsidR="00911DD4" w:rsidRDefault="00911DD4" w:rsidP="00911DD4">
      <w:r>
        <w:rPr>
          <w:noProof/>
        </w:rPr>
        <mc:AlternateContent>
          <mc:Choice Requires="wpg">
            <w:drawing>
              <wp:anchor distT="0" distB="0" distL="114300" distR="114300" simplePos="0" relativeHeight="251659264" behindDoc="0" locked="0" layoutInCell="1" allowOverlap="1" wp14:anchorId="7718DBFB" wp14:editId="0FBC1802">
                <wp:simplePos x="0" y="0"/>
                <wp:positionH relativeFrom="column">
                  <wp:posOffset>-198120</wp:posOffset>
                </wp:positionH>
                <wp:positionV relativeFrom="paragraph">
                  <wp:posOffset>73025</wp:posOffset>
                </wp:positionV>
                <wp:extent cx="5981700" cy="1005840"/>
                <wp:effectExtent l="0" t="0" r="0" b="3810"/>
                <wp:wrapNone/>
                <wp:docPr id="2" name="Group 2"/>
                <wp:cNvGraphicFramePr/>
                <a:graphic xmlns:a="http://schemas.openxmlformats.org/drawingml/2006/main">
                  <a:graphicData uri="http://schemas.microsoft.com/office/word/2010/wordprocessingGroup">
                    <wpg:wgp>
                      <wpg:cNvGrpSpPr/>
                      <wpg:grpSpPr>
                        <a:xfrm>
                          <a:off x="0" y="0"/>
                          <a:ext cx="5981700" cy="1005840"/>
                          <a:chOff x="0" y="-15240"/>
                          <a:chExt cx="5981700" cy="929640"/>
                        </a:xfrm>
                      </wpg:grpSpPr>
                      <pic:pic xmlns:pic="http://schemas.openxmlformats.org/drawingml/2006/picture">
                        <pic:nvPicPr>
                          <pic:cNvPr id="1" name="Picture 1" descr="C:\Documents and Settings\qlt-aj\Local Settings\Temporary Internet Files\Content.Word\TSD_swan2013.jpg"/>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15240"/>
                            <a:ext cx="3114675" cy="929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57FB54" w14:textId="77777777" w:rsidR="00911DD4" w:rsidRDefault="00911DD4" w:rsidP="00911DD4">
                              <w:pPr>
                                <w:spacing w:line="240" w:lineRule="auto"/>
                                <w:jc w:val="right"/>
                                <w:rPr>
                                  <w:b/>
                                  <w:bCs/>
                                  <w:sz w:val="28"/>
                                  <w:lang w:val="en-US"/>
                                </w:rPr>
                              </w:pPr>
                              <w:r>
                                <w:rPr>
                                  <w:b/>
                                  <w:bCs/>
                                  <w:sz w:val="28"/>
                                  <w:lang w:val="en-US"/>
                                </w:rPr>
                                <w:t>Cloud Computing</w:t>
                              </w:r>
                            </w:p>
                            <w:p w14:paraId="16519431" w14:textId="77777777" w:rsidR="00911DD4" w:rsidRDefault="00911DD4" w:rsidP="00911DD4">
                              <w:pPr>
                                <w:spacing w:line="240" w:lineRule="auto"/>
                                <w:jc w:val="right"/>
                                <w:rPr>
                                  <w:b/>
                                  <w:bCs/>
                                  <w:sz w:val="28"/>
                                  <w:lang w:val="en-US"/>
                                </w:rPr>
                              </w:pPr>
                              <w:r>
                                <w:rPr>
                                  <w:b/>
                                  <w:bCs/>
                                  <w:sz w:val="28"/>
                                  <w:lang w:val="en-US"/>
                                </w:rPr>
                                <w:t>University of Wales Trinity Saint David London</w:t>
                              </w:r>
                            </w:p>
                            <w:p w14:paraId="52AEEB00" w14:textId="77777777" w:rsidR="00911DD4" w:rsidRPr="00CB4B62" w:rsidRDefault="00911DD4" w:rsidP="00911DD4">
                              <w:pPr>
                                <w:spacing w:after="120" w:line="240" w:lineRule="auto"/>
                                <w:jc w:val="center"/>
                                <w:rPr>
                                  <w:b/>
                                  <w:sz w:val="28"/>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718DBFB" id="Group 2" o:spid="_x0000_s1026" style="position:absolute;margin-left:-15.6pt;margin-top:5.75pt;width:471pt;height:79.2pt;z-index:251659264;mso-width-relative:margin;mso-height-relative:margin" coordorigin=",-152" coordsize="59817,92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9" o:title="TSD_swan2013"/>
                </v:shape>
                <v:shapetype id="_x0000_t202" coordsize="21600,21600" o:spt="202" path="m,l,21600r21600,l21600,xe">
                  <v:stroke joinstyle="miter"/>
                  <v:path gradientshapeok="t" o:connecttype="rect"/>
                </v:shapetype>
                <v:shape id="Text Box 6" o:spid="_x0000_s1028" type="#_x0000_t202" style="position:absolute;left:28670;top:-152;width:31147;height:9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C57FB54" w14:textId="77777777" w:rsidR="00911DD4" w:rsidRDefault="00911DD4" w:rsidP="00911DD4">
                        <w:pPr>
                          <w:spacing w:line="240" w:lineRule="auto"/>
                          <w:jc w:val="right"/>
                          <w:rPr>
                            <w:b/>
                            <w:bCs/>
                            <w:sz w:val="28"/>
                            <w:lang w:val="en-US"/>
                          </w:rPr>
                        </w:pPr>
                        <w:r>
                          <w:rPr>
                            <w:b/>
                            <w:bCs/>
                            <w:sz w:val="28"/>
                            <w:lang w:val="en-US"/>
                          </w:rPr>
                          <w:t>Cloud Computing</w:t>
                        </w:r>
                      </w:p>
                      <w:p w14:paraId="16519431" w14:textId="77777777" w:rsidR="00911DD4" w:rsidRDefault="00911DD4" w:rsidP="00911DD4">
                        <w:pPr>
                          <w:spacing w:line="240" w:lineRule="auto"/>
                          <w:jc w:val="right"/>
                          <w:rPr>
                            <w:b/>
                            <w:bCs/>
                            <w:sz w:val="28"/>
                            <w:lang w:val="en-US"/>
                          </w:rPr>
                        </w:pPr>
                        <w:r>
                          <w:rPr>
                            <w:b/>
                            <w:bCs/>
                            <w:sz w:val="28"/>
                            <w:lang w:val="en-US"/>
                          </w:rPr>
                          <w:t>University of Wales Trinity Saint David London</w:t>
                        </w:r>
                      </w:p>
                      <w:p w14:paraId="52AEEB00" w14:textId="77777777" w:rsidR="00911DD4" w:rsidRPr="00CB4B62" w:rsidRDefault="00911DD4" w:rsidP="00911DD4">
                        <w:pPr>
                          <w:spacing w:after="120" w:line="240" w:lineRule="auto"/>
                          <w:jc w:val="center"/>
                          <w:rPr>
                            <w:b/>
                            <w:sz w:val="28"/>
                          </w:rPr>
                        </w:pPr>
                      </w:p>
                    </w:txbxContent>
                  </v:textbox>
                </v:shape>
              </v:group>
            </w:pict>
          </mc:Fallback>
        </mc:AlternateContent>
      </w:r>
    </w:p>
    <w:p w14:paraId="3F485F31" w14:textId="77777777" w:rsidR="00911DD4" w:rsidRPr="008C69CE" w:rsidRDefault="00911DD4" w:rsidP="00911DD4"/>
    <w:p w14:paraId="5678B131" w14:textId="77777777" w:rsidR="00911DD4" w:rsidRPr="008C69CE" w:rsidRDefault="00911DD4" w:rsidP="00911DD4"/>
    <w:p w14:paraId="6F328F32" w14:textId="77777777" w:rsidR="00911DD4" w:rsidRPr="008C69CE" w:rsidRDefault="00911DD4" w:rsidP="00911DD4"/>
    <w:p w14:paraId="01AC6EAC" w14:textId="77777777" w:rsidR="00911DD4" w:rsidRDefault="00911DD4" w:rsidP="00911DD4"/>
    <w:p w14:paraId="4F1E798D" w14:textId="77777777" w:rsidR="00911DD4" w:rsidRDefault="00911DD4" w:rsidP="00911DD4"/>
    <w:p w14:paraId="5F29F17C" w14:textId="77777777" w:rsidR="00911DD4" w:rsidRDefault="00911DD4" w:rsidP="00911DD4"/>
    <w:p w14:paraId="67221C07" w14:textId="77777777" w:rsidR="00911DD4" w:rsidRDefault="00911DD4" w:rsidP="00911DD4"/>
    <w:p w14:paraId="229A2DA8" w14:textId="77777777" w:rsidR="00911DD4" w:rsidRDefault="00911DD4" w:rsidP="00911DD4"/>
    <w:p w14:paraId="0FD65C34" w14:textId="77777777" w:rsidR="00911DD4" w:rsidRDefault="00911DD4" w:rsidP="00911DD4"/>
    <w:p w14:paraId="2D9BE606" w14:textId="77777777" w:rsidR="00911DD4" w:rsidRDefault="00911DD4" w:rsidP="00911DD4"/>
    <w:p w14:paraId="50D43152" w14:textId="77777777" w:rsidR="00911DD4" w:rsidRDefault="00911DD4" w:rsidP="00911DD4"/>
    <w:p w14:paraId="7774F904" w14:textId="77777777" w:rsidR="00911DD4" w:rsidRDefault="00911DD4" w:rsidP="00911DD4">
      <w:pPr>
        <w:jc w:val="center"/>
        <w:rPr>
          <w:b/>
          <w:sz w:val="40"/>
        </w:rPr>
      </w:pPr>
      <w:r>
        <w:rPr>
          <w:b/>
          <w:sz w:val="40"/>
        </w:rPr>
        <w:t>Cloud Computing Architecture</w:t>
      </w:r>
      <w:r w:rsidRPr="007B66A8">
        <w:rPr>
          <w:b/>
          <w:sz w:val="40"/>
        </w:rPr>
        <w:t xml:space="preserve"> </w:t>
      </w:r>
      <w:r w:rsidRPr="008C69CE">
        <w:rPr>
          <w:b/>
          <w:sz w:val="40"/>
        </w:rPr>
        <w:t>(</w:t>
      </w:r>
      <w:r>
        <w:rPr>
          <w:b/>
          <w:sz w:val="40"/>
        </w:rPr>
        <w:t>CCA</w:t>
      </w:r>
      <w:r w:rsidRPr="008C69CE">
        <w:rPr>
          <w:b/>
          <w:sz w:val="40"/>
        </w:rPr>
        <w:t xml:space="preserve">) </w:t>
      </w:r>
    </w:p>
    <w:p w14:paraId="5D8213AD" w14:textId="77777777" w:rsidR="00911DD4" w:rsidRDefault="00911DD4" w:rsidP="00911DD4">
      <w:pPr>
        <w:jc w:val="center"/>
        <w:rPr>
          <w:b/>
          <w:sz w:val="40"/>
        </w:rPr>
      </w:pPr>
      <w:r w:rsidRPr="008C69CE">
        <w:rPr>
          <w:b/>
          <w:sz w:val="40"/>
        </w:rPr>
        <w:t>(ACCA</w:t>
      </w:r>
      <w:r>
        <w:rPr>
          <w:b/>
          <w:sz w:val="40"/>
        </w:rPr>
        <w:t>5</w:t>
      </w:r>
      <w:r w:rsidRPr="008C69CE">
        <w:rPr>
          <w:b/>
          <w:sz w:val="40"/>
        </w:rPr>
        <w:t>02</w:t>
      </w:r>
      <w:r>
        <w:rPr>
          <w:b/>
          <w:sz w:val="40"/>
        </w:rPr>
        <w:t>5</w:t>
      </w:r>
      <w:r w:rsidRPr="008C69CE">
        <w:rPr>
          <w:b/>
          <w:sz w:val="40"/>
        </w:rPr>
        <w:t>)</w:t>
      </w:r>
    </w:p>
    <w:p w14:paraId="6239AC30" w14:textId="77777777" w:rsidR="00911DD4" w:rsidRDefault="00911DD4" w:rsidP="00911DD4"/>
    <w:p w14:paraId="598F8D32" w14:textId="77777777" w:rsidR="00911DD4" w:rsidRPr="008F1723" w:rsidRDefault="00911DD4" w:rsidP="00911DD4"/>
    <w:p w14:paraId="7328963F" w14:textId="77777777" w:rsidR="00911DD4" w:rsidRPr="008F1723" w:rsidRDefault="00911DD4" w:rsidP="00911DD4"/>
    <w:p w14:paraId="6313E521" w14:textId="77777777" w:rsidR="003E4466" w:rsidRDefault="003E4466"/>
    <w:p w14:paraId="447E57CC" w14:textId="77777777" w:rsidR="00911DD4" w:rsidRPr="00911DD4" w:rsidRDefault="00911DD4" w:rsidP="00911DD4"/>
    <w:p w14:paraId="5F91A91D" w14:textId="77777777" w:rsidR="00911DD4" w:rsidRPr="00911DD4" w:rsidRDefault="00911DD4" w:rsidP="00911DD4"/>
    <w:p w14:paraId="2CF3B57B" w14:textId="77777777" w:rsidR="00911DD4" w:rsidRDefault="00911DD4" w:rsidP="00911DD4"/>
    <w:p w14:paraId="5BC3BB63" w14:textId="77777777" w:rsidR="00911DD4" w:rsidRDefault="00911DD4" w:rsidP="00911DD4"/>
    <w:p w14:paraId="24B74214" w14:textId="77777777" w:rsidR="00911DD4" w:rsidRDefault="00911DD4" w:rsidP="00911DD4"/>
    <w:p w14:paraId="21FCC5AA" w14:textId="77777777" w:rsidR="00911DD4" w:rsidRDefault="00911DD4" w:rsidP="00911DD4"/>
    <w:sdt>
      <w:sdtPr>
        <w:rPr>
          <w:rFonts w:asciiTheme="minorHAnsi" w:eastAsiaTheme="minorEastAsia" w:hAnsiTheme="minorHAnsi" w:cstheme="minorBidi"/>
          <w:color w:val="auto"/>
          <w:sz w:val="22"/>
          <w:szCs w:val="22"/>
        </w:rPr>
        <w:id w:val="-1414846553"/>
        <w:docPartObj>
          <w:docPartGallery w:val="Table of Contents"/>
          <w:docPartUnique/>
        </w:docPartObj>
      </w:sdtPr>
      <w:sdtEndPr>
        <w:rPr>
          <w:b/>
          <w:bCs/>
          <w:noProof/>
        </w:rPr>
      </w:sdtEndPr>
      <w:sdtContent>
        <w:p w14:paraId="31E37FBF" w14:textId="12ECAEEC" w:rsidR="00911DD4" w:rsidRDefault="00911DD4">
          <w:pPr>
            <w:pStyle w:val="TOCHeading"/>
          </w:pPr>
          <w:r>
            <w:t>Contents</w:t>
          </w:r>
        </w:p>
        <w:p w14:paraId="4711C691" w14:textId="3CAEF5A4" w:rsidR="001573F3" w:rsidRDefault="00911DD4">
          <w:pPr>
            <w:pStyle w:val="TOC1"/>
            <w:tabs>
              <w:tab w:val="right" w:leader="dot" w:pos="9350"/>
            </w:tabs>
            <w:rPr>
              <w:noProof/>
              <w:lang w:val="en-US" w:eastAsia="en-US"/>
            </w:rPr>
          </w:pPr>
          <w:r>
            <w:fldChar w:fldCharType="begin"/>
          </w:r>
          <w:r>
            <w:instrText xml:space="preserve"> TOC \o "1-3" \h \z \u </w:instrText>
          </w:r>
          <w:r>
            <w:fldChar w:fldCharType="separate"/>
          </w:r>
          <w:hyperlink w:anchor="_Toc134034296" w:history="1">
            <w:r w:rsidR="001573F3" w:rsidRPr="000A74FA">
              <w:rPr>
                <w:rStyle w:val="Hyperlink"/>
                <w:noProof/>
              </w:rPr>
              <w:t>Introduction</w:t>
            </w:r>
            <w:r w:rsidR="001573F3">
              <w:rPr>
                <w:noProof/>
                <w:webHidden/>
              </w:rPr>
              <w:tab/>
            </w:r>
            <w:r w:rsidR="001573F3">
              <w:rPr>
                <w:noProof/>
                <w:webHidden/>
              </w:rPr>
              <w:fldChar w:fldCharType="begin"/>
            </w:r>
            <w:r w:rsidR="001573F3">
              <w:rPr>
                <w:noProof/>
                <w:webHidden/>
              </w:rPr>
              <w:instrText xml:space="preserve"> PAGEREF _Toc134034296 \h </w:instrText>
            </w:r>
            <w:r w:rsidR="001573F3">
              <w:rPr>
                <w:noProof/>
                <w:webHidden/>
              </w:rPr>
            </w:r>
            <w:r w:rsidR="001573F3">
              <w:rPr>
                <w:noProof/>
                <w:webHidden/>
              </w:rPr>
              <w:fldChar w:fldCharType="separate"/>
            </w:r>
            <w:r w:rsidR="001573F3">
              <w:rPr>
                <w:noProof/>
                <w:webHidden/>
              </w:rPr>
              <w:t>3</w:t>
            </w:r>
            <w:r w:rsidR="001573F3">
              <w:rPr>
                <w:noProof/>
                <w:webHidden/>
              </w:rPr>
              <w:fldChar w:fldCharType="end"/>
            </w:r>
          </w:hyperlink>
        </w:p>
        <w:p w14:paraId="0FFB7E19" w14:textId="22544607" w:rsidR="001573F3" w:rsidRDefault="001573F3">
          <w:pPr>
            <w:pStyle w:val="TOC1"/>
            <w:tabs>
              <w:tab w:val="right" w:leader="dot" w:pos="9350"/>
            </w:tabs>
            <w:rPr>
              <w:noProof/>
              <w:lang w:val="en-US" w:eastAsia="en-US"/>
            </w:rPr>
          </w:pPr>
          <w:hyperlink w:anchor="_Toc134034297" w:history="1">
            <w:r w:rsidRPr="000A74FA">
              <w:rPr>
                <w:rStyle w:val="Hyperlink"/>
                <w:noProof/>
              </w:rPr>
              <w:t>Virtual machine</w:t>
            </w:r>
            <w:r>
              <w:rPr>
                <w:noProof/>
                <w:webHidden/>
              </w:rPr>
              <w:tab/>
            </w:r>
            <w:r>
              <w:rPr>
                <w:noProof/>
                <w:webHidden/>
              </w:rPr>
              <w:fldChar w:fldCharType="begin"/>
            </w:r>
            <w:r>
              <w:rPr>
                <w:noProof/>
                <w:webHidden/>
              </w:rPr>
              <w:instrText xml:space="preserve"> PAGEREF _Toc134034297 \h </w:instrText>
            </w:r>
            <w:r>
              <w:rPr>
                <w:noProof/>
                <w:webHidden/>
              </w:rPr>
            </w:r>
            <w:r>
              <w:rPr>
                <w:noProof/>
                <w:webHidden/>
              </w:rPr>
              <w:fldChar w:fldCharType="separate"/>
            </w:r>
            <w:r>
              <w:rPr>
                <w:noProof/>
                <w:webHidden/>
              </w:rPr>
              <w:t>3</w:t>
            </w:r>
            <w:r>
              <w:rPr>
                <w:noProof/>
                <w:webHidden/>
              </w:rPr>
              <w:fldChar w:fldCharType="end"/>
            </w:r>
          </w:hyperlink>
        </w:p>
        <w:p w14:paraId="3E213B41" w14:textId="31073379" w:rsidR="001573F3" w:rsidRDefault="001573F3">
          <w:pPr>
            <w:pStyle w:val="TOC1"/>
            <w:tabs>
              <w:tab w:val="right" w:leader="dot" w:pos="9350"/>
            </w:tabs>
            <w:rPr>
              <w:noProof/>
              <w:lang w:val="en-US" w:eastAsia="en-US"/>
            </w:rPr>
          </w:pPr>
          <w:hyperlink w:anchor="_Toc134034298" w:history="1">
            <w:r w:rsidRPr="000A74FA">
              <w:rPr>
                <w:rStyle w:val="Hyperlink"/>
                <w:noProof/>
              </w:rPr>
              <w:t>Virtual Hard Drives:</w:t>
            </w:r>
            <w:r>
              <w:rPr>
                <w:noProof/>
                <w:webHidden/>
              </w:rPr>
              <w:tab/>
            </w:r>
            <w:r>
              <w:rPr>
                <w:noProof/>
                <w:webHidden/>
              </w:rPr>
              <w:fldChar w:fldCharType="begin"/>
            </w:r>
            <w:r>
              <w:rPr>
                <w:noProof/>
                <w:webHidden/>
              </w:rPr>
              <w:instrText xml:space="preserve"> PAGEREF _Toc134034298 \h </w:instrText>
            </w:r>
            <w:r>
              <w:rPr>
                <w:noProof/>
                <w:webHidden/>
              </w:rPr>
            </w:r>
            <w:r>
              <w:rPr>
                <w:noProof/>
                <w:webHidden/>
              </w:rPr>
              <w:fldChar w:fldCharType="separate"/>
            </w:r>
            <w:r>
              <w:rPr>
                <w:noProof/>
                <w:webHidden/>
              </w:rPr>
              <w:t>5</w:t>
            </w:r>
            <w:r>
              <w:rPr>
                <w:noProof/>
                <w:webHidden/>
              </w:rPr>
              <w:fldChar w:fldCharType="end"/>
            </w:r>
          </w:hyperlink>
        </w:p>
        <w:p w14:paraId="1BEB12F8" w14:textId="7C2AC05A" w:rsidR="001573F3" w:rsidRDefault="001573F3">
          <w:pPr>
            <w:pStyle w:val="TOC1"/>
            <w:tabs>
              <w:tab w:val="right" w:leader="dot" w:pos="9350"/>
            </w:tabs>
            <w:rPr>
              <w:noProof/>
              <w:lang w:val="en-US" w:eastAsia="en-US"/>
            </w:rPr>
          </w:pPr>
          <w:hyperlink w:anchor="_Toc134034299" w:history="1">
            <w:r w:rsidRPr="000A74FA">
              <w:rPr>
                <w:rStyle w:val="Hyperlink"/>
                <w:noProof/>
              </w:rPr>
              <w:t>Resource group</w:t>
            </w:r>
            <w:r>
              <w:rPr>
                <w:noProof/>
                <w:webHidden/>
              </w:rPr>
              <w:tab/>
            </w:r>
            <w:r>
              <w:rPr>
                <w:noProof/>
                <w:webHidden/>
              </w:rPr>
              <w:fldChar w:fldCharType="begin"/>
            </w:r>
            <w:r>
              <w:rPr>
                <w:noProof/>
                <w:webHidden/>
              </w:rPr>
              <w:instrText xml:space="preserve"> PAGEREF _Toc134034299 \h </w:instrText>
            </w:r>
            <w:r>
              <w:rPr>
                <w:noProof/>
                <w:webHidden/>
              </w:rPr>
            </w:r>
            <w:r>
              <w:rPr>
                <w:noProof/>
                <w:webHidden/>
              </w:rPr>
              <w:fldChar w:fldCharType="separate"/>
            </w:r>
            <w:r>
              <w:rPr>
                <w:noProof/>
                <w:webHidden/>
              </w:rPr>
              <w:t>5</w:t>
            </w:r>
            <w:r>
              <w:rPr>
                <w:noProof/>
                <w:webHidden/>
              </w:rPr>
              <w:fldChar w:fldCharType="end"/>
            </w:r>
          </w:hyperlink>
        </w:p>
        <w:p w14:paraId="24436C38" w14:textId="39224A2D" w:rsidR="001573F3" w:rsidRDefault="001573F3">
          <w:pPr>
            <w:pStyle w:val="TOC1"/>
            <w:tabs>
              <w:tab w:val="right" w:leader="dot" w:pos="9350"/>
            </w:tabs>
            <w:rPr>
              <w:noProof/>
              <w:lang w:val="en-US" w:eastAsia="en-US"/>
            </w:rPr>
          </w:pPr>
          <w:hyperlink w:anchor="_Toc134034300" w:history="1">
            <w:r w:rsidRPr="000A74FA">
              <w:rPr>
                <w:rStyle w:val="Hyperlink"/>
                <w:noProof/>
              </w:rPr>
              <w:t>Virtual Network and Network Security Groups:</w:t>
            </w:r>
            <w:r>
              <w:rPr>
                <w:noProof/>
                <w:webHidden/>
              </w:rPr>
              <w:tab/>
            </w:r>
            <w:r>
              <w:rPr>
                <w:noProof/>
                <w:webHidden/>
              </w:rPr>
              <w:fldChar w:fldCharType="begin"/>
            </w:r>
            <w:r>
              <w:rPr>
                <w:noProof/>
                <w:webHidden/>
              </w:rPr>
              <w:instrText xml:space="preserve"> PAGEREF _Toc134034300 \h </w:instrText>
            </w:r>
            <w:r>
              <w:rPr>
                <w:noProof/>
                <w:webHidden/>
              </w:rPr>
            </w:r>
            <w:r>
              <w:rPr>
                <w:noProof/>
                <w:webHidden/>
              </w:rPr>
              <w:fldChar w:fldCharType="separate"/>
            </w:r>
            <w:r>
              <w:rPr>
                <w:noProof/>
                <w:webHidden/>
              </w:rPr>
              <w:t>8</w:t>
            </w:r>
            <w:r>
              <w:rPr>
                <w:noProof/>
                <w:webHidden/>
              </w:rPr>
              <w:fldChar w:fldCharType="end"/>
            </w:r>
          </w:hyperlink>
        </w:p>
        <w:p w14:paraId="499B55B1" w14:textId="7B5949E2" w:rsidR="001573F3" w:rsidRDefault="001573F3">
          <w:pPr>
            <w:pStyle w:val="TOC1"/>
            <w:tabs>
              <w:tab w:val="right" w:leader="dot" w:pos="9350"/>
            </w:tabs>
            <w:rPr>
              <w:noProof/>
              <w:lang w:val="en-US" w:eastAsia="en-US"/>
            </w:rPr>
          </w:pPr>
          <w:hyperlink w:anchor="_Toc134034301" w:history="1">
            <w:r w:rsidRPr="000A74FA">
              <w:rPr>
                <w:rStyle w:val="Hyperlink"/>
                <w:noProof/>
              </w:rPr>
              <w:t>Creating and Managing VMs:</w:t>
            </w:r>
            <w:r>
              <w:rPr>
                <w:noProof/>
                <w:webHidden/>
              </w:rPr>
              <w:tab/>
            </w:r>
            <w:r>
              <w:rPr>
                <w:noProof/>
                <w:webHidden/>
              </w:rPr>
              <w:fldChar w:fldCharType="begin"/>
            </w:r>
            <w:r>
              <w:rPr>
                <w:noProof/>
                <w:webHidden/>
              </w:rPr>
              <w:instrText xml:space="preserve"> PAGEREF _Toc134034301 \h </w:instrText>
            </w:r>
            <w:r>
              <w:rPr>
                <w:noProof/>
                <w:webHidden/>
              </w:rPr>
            </w:r>
            <w:r>
              <w:rPr>
                <w:noProof/>
                <w:webHidden/>
              </w:rPr>
              <w:fldChar w:fldCharType="separate"/>
            </w:r>
            <w:r>
              <w:rPr>
                <w:noProof/>
                <w:webHidden/>
              </w:rPr>
              <w:t>11</w:t>
            </w:r>
            <w:r>
              <w:rPr>
                <w:noProof/>
                <w:webHidden/>
              </w:rPr>
              <w:fldChar w:fldCharType="end"/>
            </w:r>
          </w:hyperlink>
        </w:p>
        <w:p w14:paraId="67334DBA" w14:textId="3429D766" w:rsidR="001573F3" w:rsidRDefault="001573F3">
          <w:pPr>
            <w:pStyle w:val="TOC1"/>
            <w:tabs>
              <w:tab w:val="right" w:leader="dot" w:pos="9350"/>
            </w:tabs>
            <w:rPr>
              <w:noProof/>
              <w:lang w:val="en-US" w:eastAsia="en-US"/>
            </w:rPr>
          </w:pPr>
          <w:hyperlink w:anchor="_Toc134034302" w:history="1">
            <w:r w:rsidRPr="000A74FA">
              <w:rPr>
                <w:rStyle w:val="Hyperlink"/>
                <w:noProof/>
              </w:rPr>
              <w:t>Additional Exercise:</w:t>
            </w:r>
            <w:r>
              <w:rPr>
                <w:noProof/>
                <w:webHidden/>
              </w:rPr>
              <w:tab/>
            </w:r>
            <w:r>
              <w:rPr>
                <w:noProof/>
                <w:webHidden/>
              </w:rPr>
              <w:fldChar w:fldCharType="begin"/>
            </w:r>
            <w:r>
              <w:rPr>
                <w:noProof/>
                <w:webHidden/>
              </w:rPr>
              <w:instrText xml:space="preserve"> PAGEREF _Toc134034302 \h </w:instrText>
            </w:r>
            <w:r>
              <w:rPr>
                <w:noProof/>
                <w:webHidden/>
              </w:rPr>
            </w:r>
            <w:r>
              <w:rPr>
                <w:noProof/>
                <w:webHidden/>
              </w:rPr>
              <w:fldChar w:fldCharType="separate"/>
            </w:r>
            <w:r>
              <w:rPr>
                <w:noProof/>
                <w:webHidden/>
              </w:rPr>
              <w:t>17</w:t>
            </w:r>
            <w:r>
              <w:rPr>
                <w:noProof/>
                <w:webHidden/>
              </w:rPr>
              <w:fldChar w:fldCharType="end"/>
            </w:r>
          </w:hyperlink>
        </w:p>
        <w:p w14:paraId="3639BE06" w14:textId="4E2E1865" w:rsidR="001573F3" w:rsidRDefault="001573F3">
          <w:pPr>
            <w:pStyle w:val="TOC1"/>
            <w:tabs>
              <w:tab w:val="right" w:leader="dot" w:pos="9350"/>
            </w:tabs>
            <w:rPr>
              <w:noProof/>
              <w:lang w:val="en-US" w:eastAsia="en-US"/>
            </w:rPr>
          </w:pPr>
          <w:hyperlink w:anchor="_Toc134034303" w:history="1">
            <w:r w:rsidRPr="000A74FA">
              <w:rPr>
                <w:rStyle w:val="Hyperlink"/>
                <w:noProof/>
              </w:rPr>
              <w:t>Conclusion</w:t>
            </w:r>
            <w:r>
              <w:rPr>
                <w:noProof/>
                <w:webHidden/>
              </w:rPr>
              <w:tab/>
            </w:r>
            <w:r>
              <w:rPr>
                <w:noProof/>
                <w:webHidden/>
              </w:rPr>
              <w:fldChar w:fldCharType="begin"/>
            </w:r>
            <w:r>
              <w:rPr>
                <w:noProof/>
                <w:webHidden/>
              </w:rPr>
              <w:instrText xml:space="preserve"> PAGEREF _Toc134034303 \h </w:instrText>
            </w:r>
            <w:r>
              <w:rPr>
                <w:noProof/>
                <w:webHidden/>
              </w:rPr>
            </w:r>
            <w:r>
              <w:rPr>
                <w:noProof/>
                <w:webHidden/>
              </w:rPr>
              <w:fldChar w:fldCharType="separate"/>
            </w:r>
            <w:r>
              <w:rPr>
                <w:noProof/>
                <w:webHidden/>
              </w:rPr>
              <w:t>19</w:t>
            </w:r>
            <w:r>
              <w:rPr>
                <w:noProof/>
                <w:webHidden/>
              </w:rPr>
              <w:fldChar w:fldCharType="end"/>
            </w:r>
          </w:hyperlink>
        </w:p>
        <w:p w14:paraId="603BC3C5" w14:textId="5C00FF36" w:rsidR="001573F3" w:rsidRDefault="001573F3">
          <w:pPr>
            <w:pStyle w:val="TOC1"/>
            <w:tabs>
              <w:tab w:val="right" w:leader="dot" w:pos="9350"/>
            </w:tabs>
            <w:rPr>
              <w:noProof/>
              <w:lang w:val="en-US" w:eastAsia="en-US"/>
            </w:rPr>
          </w:pPr>
          <w:hyperlink w:anchor="_Toc134034304" w:history="1">
            <w:r w:rsidRPr="000A74FA">
              <w:rPr>
                <w:rStyle w:val="Hyperlink"/>
                <w:noProof/>
              </w:rPr>
              <w:t>References</w:t>
            </w:r>
            <w:r>
              <w:rPr>
                <w:noProof/>
                <w:webHidden/>
              </w:rPr>
              <w:tab/>
            </w:r>
            <w:r>
              <w:rPr>
                <w:noProof/>
                <w:webHidden/>
              </w:rPr>
              <w:fldChar w:fldCharType="begin"/>
            </w:r>
            <w:r>
              <w:rPr>
                <w:noProof/>
                <w:webHidden/>
              </w:rPr>
              <w:instrText xml:space="preserve"> PAGEREF _Toc134034304 \h </w:instrText>
            </w:r>
            <w:r>
              <w:rPr>
                <w:noProof/>
                <w:webHidden/>
              </w:rPr>
            </w:r>
            <w:r>
              <w:rPr>
                <w:noProof/>
                <w:webHidden/>
              </w:rPr>
              <w:fldChar w:fldCharType="separate"/>
            </w:r>
            <w:r>
              <w:rPr>
                <w:noProof/>
                <w:webHidden/>
              </w:rPr>
              <w:t>20</w:t>
            </w:r>
            <w:r>
              <w:rPr>
                <w:noProof/>
                <w:webHidden/>
              </w:rPr>
              <w:fldChar w:fldCharType="end"/>
            </w:r>
          </w:hyperlink>
        </w:p>
        <w:p w14:paraId="7FA88C56" w14:textId="6FD2435E" w:rsidR="00911DD4" w:rsidRDefault="00911DD4">
          <w:r>
            <w:rPr>
              <w:b/>
              <w:bCs/>
              <w:noProof/>
            </w:rPr>
            <w:fldChar w:fldCharType="end"/>
          </w:r>
        </w:p>
      </w:sdtContent>
    </w:sdt>
    <w:p w14:paraId="2310A8AD" w14:textId="61651FC3" w:rsidR="009738E7" w:rsidRDefault="009738E7">
      <w:pPr>
        <w:pStyle w:val="TableofFigures"/>
        <w:tabs>
          <w:tab w:val="right" w:leader="dot" w:pos="9350"/>
        </w:tabs>
        <w:rPr>
          <w:noProof/>
          <w:lang w:val="en-US" w:eastAsia="en-US"/>
        </w:rPr>
      </w:pPr>
      <w:r>
        <w:fldChar w:fldCharType="begin"/>
      </w:r>
      <w:r>
        <w:instrText xml:space="preserve"> TOC \h \z \c "Figure" </w:instrText>
      </w:r>
      <w:r>
        <w:fldChar w:fldCharType="separate"/>
      </w:r>
      <w:hyperlink w:anchor="_Toc134022923" w:history="1">
        <w:r w:rsidRPr="009D00E4">
          <w:rPr>
            <w:rStyle w:val="Hyperlink"/>
            <w:noProof/>
          </w:rPr>
          <w:t>Figure 1- student account</w:t>
        </w:r>
        <w:r>
          <w:rPr>
            <w:noProof/>
            <w:webHidden/>
          </w:rPr>
          <w:tab/>
        </w:r>
        <w:r>
          <w:rPr>
            <w:noProof/>
            <w:webHidden/>
          </w:rPr>
          <w:fldChar w:fldCharType="begin"/>
        </w:r>
        <w:r>
          <w:rPr>
            <w:noProof/>
            <w:webHidden/>
          </w:rPr>
          <w:instrText xml:space="preserve"> PAGEREF _Toc134022923 \h </w:instrText>
        </w:r>
        <w:r>
          <w:rPr>
            <w:noProof/>
            <w:webHidden/>
          </w:rPr>
        </w:r>
        <w:r>
          <w:rPr>
            <w:noProof/>
            <w:webHidden/>
          </w:rPr>
          <w:fldChar w:fldCharType="separate"/>
        </w:r>
        <w:r>
          <w:rPr>
            <w:noProof/>
            <w:webHidden/>
          </w:rPr>
          <w:t>4</w:t>
        </w:r>
        <w:r>
          <w:rPr>
            <w:noProof/>
            <w:webHidden/>
          </w:rPr>
          <w:fldChar w:fldCharType="end"/>
        </w:r>
      </w:hyperlink>
    </w:p>
    <w:p w14:paraId="5123AD1E" w14:textId="22D43828" w:rsidR="009738E7" w:rsidRDefault="00000000">
      <w:pPr>
        <w:pStyle w:val="TableofFigures"/>
        <w:tabs>
          <w:tab w:val="right" w:leader="dot" w:pos="9350"/>
        </w:tabs>
        <w:rPr>
          <w:noProof/>
          <w:lang w:val="en-US" w:eastAsia="en-US"/>
        </w:rPr>
      </w:pPr>
      <w:hyperlink w:anchor="_Toc134022924" w:history="1">
        <w:r w:rsidR="009738E7" w:rsidRPr="009D00E4">
          <w:rPr>
            <w:rStyle w:val="Hyperlink"/>
            <w:noProof/>
          </w:rPr>
          <w:t>Figure 2- home Window Microsoft Azure</w:t>
        </w:r>
        <w:r w:rsidR="009738E7">
          <w:rPr>
            <w:noProof/>
            <w:webHidden/>
          </w:rPr>
          <w:tab/>
        </w:r>
        <w:r w:rsidR="009738E7">
          <w:rPr>
            <w:noProof/>
            <w:webHidden/>
          </w:rPr>
          <w:fldChar w:fldCharType="begin"/>
        </w:r>
        <w:r w:rsidR="009738E7">
          <w:rPr>
            <w:noProof/>
            <w:webHidden/>
          </w:rPr>
          <w:instrText xml:space="preserve"> PAGEREF _Toc134022924 \h </w:instrText>
        </w:r>
        <w:r w:rsidR="009738E7">
          <w:rPr>
            <w:noProof/>
            <w:webHidden/>
          </w:rPr>
        </w:r>
        <w:r w:rsidR="009738E7">
          <w:rPr>
            <w:noProof/>
            <w:webHidden/>
          </w:rPr>
          <w:fldChar w:fldCharType="separate"/>
        </w:r>
        <w:r w:rsidR="009738E7">
          <w:rPr>
            <w:noProof/>
            <w:webHidden/>
          </w:rPr>
          <w:t>4</w:t>
        </w:r>
        <w:r w:rsidR="009738E7">
          <w:rPr>
            <w:noProof/>
            <w:webHidden/>
          </w:rPr>
          <w:fldChar w:fldCharType="end"/>
        </w:r>
      </w:hyperlink>
    </w:p>
    <w:p w14:paraId="60B5418C" w14:textId="18EE1595" w:rsidR="009738E7" w:rsidRDefault="00000000">
      <w:pPr>
        <w:pStyle w:val="TableofFigures"/>
        <w:tabs>
          <w:tab w:val="right" w:leader="dot" w:pos="9350"/>
        </w:tabs>
        <w:rPr>
          <w:noProof/>
          <w:lang w:val="en-US" w:eastAsia="en-US"/>
        </w:rPr>
      </w:pPr>
      <w:hyperlink w:anchor="_Toc134022925" w:history="1">
        <w:r w:rsidR="009738E7" w:rsidRPr="009D00E4">
          <w:rPr>
            <w:rStyle w:val="Hyperlink"/>
            <w:noProof/>
          </w:rPr>
          <w:t>Figure 3- Create resource group.</w:t>
        </w:r>
        <w:r w:rsidR="009738E7">
          <w:rPr>
            <w:noProof/>
            <w:webHidden/>
          </w:rPr>
          <w:tab/>
        </w:r>
        <w:r w:rsidR="009738E7">
          <w:rPr>
            <w:noProof/>
            <w:webHidden/>
          </w:rPr>
          <w:fldChar w:fldCharType="begin"/>
        </w:r>
        <w:r w:rsidR="009738E7">
          <w:rPr>
            <w:noProof/>
            <w:webHidden/>
          </w:rPr>
          <w:instrText xml:space="preserve"> PAGEREF _Toc134022925 \h </w:instrText>
        </w:r>
        <w:r w:rsidR="009738E7">
          <w:rPr>
            <w:noProof/>
            <w:webHidden/>
          </w:rPr>
        </w:r>
        <w:r w:rsidR="009738E7">
          <w:rPr>
            <w:noProof/>
            <w:webHidden/>
          </w:rPr>
          <w:fldChar w:fldCharType="separate"/>
        </w:r>
        <w:r w:rsidR="009738E7">
          <w:rPr>
            <w:noProof/>
            <w:webHidden/>
          </w:rPr>
          <w:t>6</w:t>
        </w:r>
        <w:r w:rsidR="009738E7">
          <w:rPr>
            <w:noProof/>
            <w:webHidden/>
          </w:rPr>
          <w:fldChar w:fldCharType="end"/>
        </w:r>
      </w:hyperlink>
    </w:p>
    <w:p w14:paraId="24A0760C" w14:textId="3D6EB029" w:rsidR="009738E7" w:rsidRDefault="00000000">
      <w:pPr>
        <w:pStyle w:val="TableofFigures"/>
        <w:tabs>
          <w:tab w:val="right" w:leader="dot" w:pos="9350"/>
        </w:tabs>
        <w:rPr>
          <w:noProof/>
          <w:lang w:val="en-US" w:eastAsia="en-US"/>
        </w:rPr>
      </w:pPr>
      <w:hyperlink w:anchor="_Toc134022926" w:history="1">
        <w:r w:rsidR="009738E7" w:rsidRPr="009D00E4">
          <w:rPr>
            <w:rStyle w:val="Hyperlink"/>
            <w:noProof/>
          </w:rPr>
          <w:t>Figure 4-resource group was successful.</w:t>
        </w:r>
        <w:r w:rsidR="009738E7">
          <w:rPr>
            <w:noProof/>
            <w:webHidden/>
          </w:rPr>
          <w:tab/>
        </w:r>
        <w:r w:rsidR="009738E7">
          <w:rPr>
            <w:noProof/>
            <w:webHidden/>
          </w:rPr>
          <w:fldChar w:fldCharType="begin"/>
        </w:r>
        <w:r w:rsidR="009738E7">
          <w:rPr>
            <w:noProof/>
            <w:webHidden/>
          </w:rPr>
          <w:instrText xml:space="preserve"> PAGEREF _Toc134022926 \h </w:instrText>
        </w:r>
        <w:r w:rsidR="009738E7">
          <w:rPr>
            <w:noProof/>
            <w:webHidden/>
          </w:rPr>
        </w:r>
        <w:r w:rsidR="009738E7">
          <w:rPr>
            <w:noProof/>
            <w:webHidden/>
          </w:rPr>
          <w:fldChar w:fldCharType="separate"/>
        </w:r>
        <w:r w:rsidR="009738E7">
          <w:rPr>
            <w:noProof/>
            <w:webHidden/>
          </w:rPr>
          <w:t>7</w:t>
        </w:r>
        <w:r w:rsidR="009738E7">
          <w:rPr>
            <w:noProof/>
            <w:webHidden/>
          </w:rPr>
          <w:fldChar w:fldCharType="end"/>
        </w:r>
      </w:hyperlink>
    </w:p>
    <w:p w14:paraId="3ADD6A33" w14:textId="0596A877" w:rsidR="009738E7" w:rsidRDefault="00000000">
      <w:pPr>
        <w:pStyle w:val="TableofFigures"/>
        <w:tabs>
          <w:tab w:val="right" w:leader="dot" w:pos="9350"/>
        </w:tabs>
        <w:rPr>
          <w:noProof/>
          <w:lang w:val="en-US" w:eastAsia="en-US"/>
        </w:rPr>
      </w:pPr>
      <w:hyperlink w:anchor="_Toc134022927" w:history="1">
        <w:r w:rsidR="009738E7" w:rsidRPr="009D00E4">
          <w:rPr>
            <w:rStyle w:val="Hyperlink"/>
            <w:noProof/>
          </w:rPr>
          <w:t>Figure 5-Resource group details</w:t>
        </w:r>
        <w:r w:rsidR="009738E7">
          <w:rPr>
            <w:noProof/>
            <w:webHidden/>
          </w:rPr>
          <w:tab/>
        </w:r>
        <w:r w:rsidR="009738E7">
          <w:rPr>
            <w:noProof/>
            <w:webHidden/>
          </w:rPr>
          <w:fldChar w:fldCharType="begin"/>
        </w:r>
        <w:r w:rsidR="009738E7">
          <w:rPr>
            <w:noProof/>
            <w:webHidden/>
          </w:rPr>
          <w:instrText xml:space="preserve"> PAGEREF _Toc134022927 \h </w:instrText>
        </w:r>
        <w:r w:rsidR="009738E7">
          <w:rPr>
            <w:noProof/>
            <w:webHidden/>
          </w:rPr>
        </w:r>
        <w:r w:rsidR="009738E7">
          <w:rPr>
            <w:noProof/>
            <w:webHidden/>
          </w:rPr>
          <w:fldChar w:fldCharType="separate"/>
        </w:r>
        <w:r w:rsidR="009738E7">
          <w:rPr>
            <w:noProof/>
            <w:webHidden/>
          </w:rPr>
          <w:t>7</w:t>
        </w:r>
        <w:r w:rsidR="009738E7">
          <w:rPr>
            <w:noProof/>
            <w:webHidden/>
          </w:rPr>
          <w:fldChar w:fldCharType="end"/>
        </w:r>
      </w:hyperlink>
    </w:p>
    <w:p w14:paraId="5B3FF713" w14:textId="0256CDA9" w:rsidR="009738E7" w:rsidRDefault="00000000">
      <w:pPr>
        <w:pStyle w:val="TableofFigures"/>
        <w:tabs>
          <w:tab w:val="right" w:leader="dot" w:pos="9350"/>
        </w:tabs>
        <w:rPr>
          <w:noProof/>
          <w:lang w:val="en-US" w:eastAsia="en-US"/>
        </w:rPr>
      </w:pPr>
      <w:hyperlink w:anchor="_Toc134022928" w:history="1">
        <w:r w:rsidR="009738E7" w:rsidRPr="009D00E4">
          <w:rPr>
            <w:rStyle w:val="Hyperlink"/>
            <w:noProof/>
          </w:rPr>
          <w:t>Figure 6 Virtual networks</w:t>
        </w:r>
        <w:r w:rsidR="009738E7">
          <w:rPr>
            <w:noProof/>
            <w:webHidden/>
          </w:rPr>
          <w:tab/>
        </w:r>
        <w:r w:rsidR="009738E7">
          <w:rPr>
            <w:noProof/>
            <w:webHidden/>
          </w:rPr>
          <w:fldChar w:fldCharType="begin"/>
        </w:r>
        <w:r w:rsidR="009738E7">
          <w:rPr>
            <w:noProof/>
            <w:webHidden/>
          </w:rPr>
          <w:instrText xml:space="preserve"> PAGEREF _Toc134022928 \h </w:instrText>
        </w:r>
        <w:r w:rsidR="009738E7">
          <w:rPr>
            <w:noProof/>
            <w:webHidden/>
          </w:rPr>
        </w:r>
        <w:r w:rsidR="009738E7">
          <w:rPr>
            <w:noProof/>
            <w:webHidden/>
          </w:rPr>
          <w:fldChar w:fldCharType="separate"/>
        </w:r>
        <w:r w:rsidR="009738E7">
          <w:rPr>
            <w:noProof/>
            <w:webHidden/>
          </w:rPr>
          <w:t>9</w:t>
        </w:r>
        <w:r w:rsidR="009738E7">
          <w:rPr>
            <w:noProof/>
            <w:webHidden/>
          </w:rPr>
          <w:fldChar w:fldCharType="end"/>
        </w:r>
      </w:hyperlink>
    </w:p>
    <w:p w14:paraId="3FF677DB" w14:textId="11BE5B81" w:rsidR="009738E7" w:rsidRDefault="00000000">
      <w:pPr>
        <w:pStyle w:val="TableofFigures"/>
        <w:tabs>
          <w:tab w:val="right" w:leader="dot" w:pos="9350"/>
        </w:tabs>
        <w:rPr>
          <w:noProof/>
          <w:lang w:val="en-US" w:eastAsia="en-US"/>
        </w:rPr>
      </w:pPr>
      <w:hyperlink w:anchor="_Toc134022929" w:history="1">
        <w:r w:rsidR="009738E7" w:rsidRPr="009D00E4">
          <w:rPr>
            <w:rStyle w:val="Hyperlink"/>
            <w:noProof/>
          </w:rPr>
          <w:t>Figure 7- Create virtual network. (A location region will be selected in our case is UK South)</w:t>
        </w:r>
        <w:r w:rsidR="009738E7">
          <w:rPr>
            <w:noProof/>
            <w:webHidden/>
          </w:rPr>
          <w:tab/>
        </w:r>
        <w:r w:rsidR="009738E7">
          <w:rPr>
            <w:noProof/>
            <w:webHidden/>
          </w:rPr>
          <w:fldChar w:fldCharType="begin"/>
        </w:r>
        <w:r w:rsidR="009738E7">
          <w:rPr>
            <w:noProof/>
            <w:webHidden/>
          </w:rPr>
          <w:instrText xml:space="preserve"> PAGEREF _Toc134022929 \h </w:instrText>
        </w:r>
        <w:r w:rsidR="009738E7">
          <w:rPr>
            <w:noProof/>
            <w:webHidden/>
          </w:rPr>
        </w:r>
        <w:r w:rsidR="009738E7">
          <w:rPr>
            <w:noProof/>
            <w:webHidden/>
          </w:rPr>
          <w:fldChar w:fldCharType="separate"/>
        </w:r>
        <w:r w:rsidR="009738E7">
          <w:rPr>
            <w:noProof/>
            <w:webHidden/>
          </w:rPr>
          <w:t>9</w:t>
        </w:r>
        <w:r w:rsidR="009738E7">
          <w:rPr>
            <w:noProof/>
            <w:webHidden/>
          </w:rPr>
          <w:fldChar w:fldCharType="end"/>
        </w:r>
      </w:hyperlink>
    </w:p>
    <w:p w14:paraId="6D60F23C" w14:textId="6E422DCE" w:rsidR="009738E7" w:rsidRDefault="00000000">
      <w:pPr>
        <w:pStyle w:val="TableofFigures"/>
        <w:tabs>
          <w:tab w:val="right" w:leader="dot" w:pos="9350"/>
        </w:tabs>
        <w:rPr>
          <w:noProof/>
          <w:lang w:val="en-US" w:eastAsia="en-US"/>
        </w:rPr>
      </w:pPr>
      <w:hyperlink w:anchor="_Toc134022930" w:history="1">
        <w:r w:rsidR="009738E7" w:rsidRPr="009D00E4">
          <w:rPr>
            <w:rStyle w:val="Hyperlink"/>
            <w:noProof/>
          </w:rPr>
          <w:t>Figure 8-IP address settings</w:t>
        </w:r>
        <w:r w:rsidR="009738E7">
          <w:rPr>
            <w:noProof/>
            <w:webHidden/>
          </w:rPr>
          <w:tab/>
        </w:r>
        <w:r w:rsidR="009738E7">
          <w:rPr>
            <w:noProof/>
            <w:webHidden/>
          </w:rPr>
          <w:fldChar w:fldCharType="begin"/>
        </w:r>
        <w:r w:rsidR="009738E7">
          <w:rPr>
            <w:noProof/>
            <w:webHidden/>
          </w:rPr>
          <w:instrText xml:space="preserve"> PAGEREF _Toc134022930 \h </w:instrText>
        </w:r>
        <w:r w:rsidR="009738E7">
          <w:rPr>
            <w:noProof/>
            <w:webHidden/>
          </w:rPr>
        </w:r>
        <w:r w:rsidR="009738E7">
          <w:rPr>
            <w:noProof/>
            <w:webHidden/>
          </w:rPr>
          <w:fldChar w:fldCharType="separate"/>
        </w:r>
        <w:r w:rsidR="009738E7">
          <w:rPr>
            <w:noProof/>
            <w:webHidden/>
          </w:rPr>
          <w:t>10</w:t>
        </w:r>
        <w:r w:rsidR="009738E7">
          <w:rPr>
            <w:noProof/>
            <w:webHidden/>
          </w:rPr>
          <w:fldChar w:fldCharType="end"/>
        </w:r>
      </w:hyperlink>
    </w:p>
    <w:p w14:paraId="3B39D44B" w14:textId="25362EDF" w:rsidR="009738E7" w:rsidRDefault="00000000">
      <w:pPr>
        <w:pStyle w:val="TableofFigures"/>
        <w:tabs>
          <w:tab w:val="right" w:leader="dot" w:pos="9350"/>
        </w:tabs>
        <w:rPr>
          <w:noProof/>
          <w:lang w:val="en-US" w:eastAsia="en-US"/>
        </w:rPr>
      </w:pPr>
      <w:hyperlink w:anchor="_Toc134022931" w:history="1">
        <w:r w:rsidR="009738E7" w:rsidRPr="009D00E4">
          <w:rPr>
            <w:rStyle w:val="Hyperlink"/>
            <w:noProof/>
          </w:rPr>
          <w:t>Figure 9 IP address</w:t>
        </w:r>
        <w:r w:rsidR="009738E7">
          <w:rPr>
            <w:noProof/>
            <w:webHidden/>
          </w:rPr>
          <w:tab/>
        </w:r>
        <w:r w:rsidR="009738E7">
          <w:rPr>
            <w:noProof/>
            <w:webHidden/>
          </w:rPr>
          <w:fldChar w:fldCharType="begin"/>
        </w:r>
        <w:r w:rsidR="009738E7">
          <w:rPr>
            <w:noProof/>
            <w:webHidden/>
          </w:rPr>
          <w:instrText xml:space="preserve"> PAGEREF _Toc134022931 \h </w:instrText>
        </w:r>
        <w:r w:rsidR="009738E7">
          <w:rPr>
            <w:noProof/>
            <w:webHidden/>
          </w:rPr>
        </w:r>
        <w:r w:rsidR="009738E7">
          <w:rPr>
            <w:noProof/>
            <w:webHidden/>
          </w:rPr>
          <w:fldChar w:fldCharType="separate"/>
        </w:r>
        <w:r w:rsidR="009738E7">
          <w:rPr>
            <w:noProof/>
            <w:webHidden/>
          </w:rPr>
          <w:t>10</w:t>
        </w:r>
        <w:r w:rsidR="009738E7">
          <w:rPr>
            <w:noProof/>
            <w:webHidden/>
          </w:rPr>
          <w:fldChar w:fldCharType="end"/>
        </w:r>
      </w:hyperlink>
    </w:p>
    <w:p w14:paraId="34921BB0" w14:textId="75500915" w:rsidR="009738E7" w:rsidRDefault="00000000">
      <w:pPr>
        <w:pStyle w:val="TableofFigures"/>
        <w:tabs>
          <w:tab w:val="right" w:leader="dot" w:pos="9350"/>
        </w:tabs>
        <w:rPr>
          <w:noProof/>
          <w:lang w:val="en-US" w:eastAsia="en-US"/>
        </w:rPr>
      </w:pPr>
      <w:hyperlink w:anchor="_Toc134022932" w:history="1">
        <w:r w:rsidR="009738E7" w:rsidRPr="009D00E4">
          <w:rPr>
            <w:rStyle w:val="Hyperlink"/>
            <w:noProof/>
          </w:rPr>
          <w:t>Figure 10 vNet was successful.</w:t>
        </w:r>
        <w:r w:rsidR="009738E7">
          <w:rPr>
            <w:noProof/>
            <w:webHidden/>
          </w:rPr>
          <w:tab/>
        </w:r>
        <w:r w:rsidR="009738E7">
          <w:rPr>
            <w:noProof/>
            <w:webHidden/>
          </w:rPr>
          <w:fldChar w:fldCharType="begin"/>
        </w:r>
        <w:r w:rsidR="009738E7">
          <w:rPr>
            <w:noProof/>
            <w:webHidden/>
          </w:rPr>
          <w:instrText xml:space="preserve"> PAGEREF _Toc134022932 \h </w:instrText>
        </w:r>
        <w:r w:rsidR="009738E7">
          <w:rPr>
            <w:noProof/>
            <w:webHidden/>
          </w:rPr>
        </w:r>
        <w:r w:rsidR="009738E7">
          <w:rPr>
            <w:noProof/>
            <w:webHidden/>
          </w:rPr>
          <w:fldChar w:fldCharType="separate"/>
        </w:r>
        <w:r w:rsidR="009738E7">
          <w:rPr>
            <w:noProof/>
            <w:webHidden/>
          </w:rPr>
          <w:t>11</w:t>
        </w:r>
        <w:r w:rsidR="009738E7">
          <w:rPr>
            <w:noProof/>
            <w:webHidden/>
          </w:rPr>
          <w:fldChar w:fldCharType="end"/>
        </w:r>
      </w:hyperlink>
    </w:p>
    <w:p w14:paraId="643CEBA1" w14:textId="31049B5F" w:rsidR="009738E7" w:rsidRDefault="00000000">
      <w:pPr>
        <w:pStyle w:val="TableofFigures"/>
        <w:tabs>
          <w:tab w:val="right" w:leader="dot" w:pos="9350"/>
        </w:tabs>
        <w:rPr>
          <w:noProof/>
          <w:lang w:val="en-US" w:eastAsia="en-US"/>
        </w:rPr>
      </w:pPr>
      <w:hyperlink w:anchor="_Toc134022933" w:history="1">
        <w:r w:rsidR="009738E7" w:rsidRPr="009D00E4">
          <w:rPr>
            <w:rStyle w:val="Hyperlink"/>
            <w:noProof/>
          </w:rPr>
          <w:t>Figure 11-HOME Page</w:t>
        </w:r>
        <w:r w:rsidR="009738E7">
          <w:rPr>
            <w:noProof/>
            <w:webHidden/>
          </w:rPr>
          <w:tab/>
        </w:r>
        <w:r w:rsidR="009738E7">
          <w:rPr>
            <w:noProof/>
            <w:webHidden/>
          </w:rPr>
          <w:fldChar w:fldCharType="begin"/>
        </w:r>
        <w:r w:rsidR="009738E7">
          <w:rPr>
            <w:noProof/>
            <w:webHidden/>
          </w:rPr>
          <w:instrText xml:space="preserve"> PAGEREF _Toc134022933 \h </w:instrText>
        </w:r>
        <w:r w:rsidR="009738E7">
          <w:rPr>
            <w:noProof/>
            <w:webHidden/>
          </w:rPr>
        </w:r>
        <w:r w:rsidR="009738E7">
          <w:rPr>
            <w:noProof/>
            <w:webHidden/>
          </w:rPr>
          <w:fldChar w:fldCharType="separate"/>
        </w:r>
        <w:r w:rsidR="009738E7">
          <w:rPr>
            <w:noProof/>
            <w:webHidden/>
          </w:rPr>
          <w:t>12</w:t>
        </w:r>
        <w:r w:rsidR="009738E7">
          <w:rPr>
            <w:noProof/>
            <w:webHidden/>
          </w:rPr>
          <w:fldChar w:fldCharType="end"/>
        </w:r>
      </w:hyperlink>
    </w:p>
    <w:p w14:paraId="10285E47" w14:textId="0148A2D3" w:rsidR="009738E7" w:rsidRDefault="00000000">
      <w:pPr>
        <w:pStyle w:val="TableofFigures"/>
        <w:tabs>
          <w:tab w:val="right" w:leader="dot" w:pos="9350"/>
        </w:tabs>
        <w:rPr>
          <w:noProof/>
          <w:lang w:val="en-US" w:eastAsia="en-US"/>
        </w:rPr>
      </w:pPr>
      <w:hyperlink w:anchor="_Toc134022934" w:history="1">
        <w:r w:rsidR="009738E7" w:rsidRPr="009D00E4">
          <w:rPr>
            <w:rStyle w:val="Hyperlink"/>
            <w:noProof/>
          </w:rPr>
          <w:t>Figure 12- In this screenshot we can show the subscription and the name for the resource group (Assessment2-cca) and the name for Virtual Machine (VM1)</w:t>
        </w:r>
        <w:r w:rsidR="009738E7">
          <w:rPr>
            <w:noProof/>
            <w:webHidden/>
          </w:rPr>
          <w:tab/>
        </w:r>
        <w:r w:rsidR="009738E7">
          <w:rPr>
            <w:noProof/>
            <w:webHidden/>
          </w:rPr>
          <w:fldChar w:fldCharType="begin"/>
        </w:r>
        <w:r w:rsidR="009738E7">
          <w:rPr>
            <w:noProof/>
            <w:webHidden/>
          </w:rPr>
          <w:instrText xml:space="preserve"> PAGEREF _Toc134022934 \h </w:instrText>
        </w:r>
        <w:r w:rsidR="009738E7">
          <w:rPr>
            <w:noProof/>
            <w:webHidden/>
          </w:rPr>
        </w:r>
        <w:r w:rsidR="009738E7">
          <w:rPr>
            <w:noProof/>
            <w:webHidden/>
          </w:rPr>
          <w:fldChar w:fldCharType="separate"/>
        </w:r>
        <w:r w:rsidR="009738E7">
          <w:rPr>
            <w:noProof/>
            <w:webHidden/>
          </w:rPr>
          <w:t>13</w:t>
        </w:r>
        <w:r w:rsidR="009738E7">
          <w:rPr>
            <w:noProof/>
            <w:webHidden/>
          </w:rPr>
          <w:fldChar w:fldCharType="end"/>
        </w:r>
      </w:hyperlink>
    </w:p>
    <w:p w14:paraId="77B574A6" w14:textId="12B6E954" w:rsidR="009738E7" w:rsidRDefault="00000000">
      <w:pPr>
        <w:pStyle w:val="TableofFigures"/>
        <w:tabs>
          <w:tab w:val="right" w:leader="dot" w:pos="9350"/>
        </w:tabs>
        <w:rPr>
          <w:noProof/>
          <w:lang w:val="en-US" w:eastAsia="en-US"/>
        </w:rPr>
      </w:pPr>
      <w:hyperlink w:anchor="_Toc134022935" w:history="1">
        <w:r w:rsidR="009738E7" w:rsidRPr="009D00E4">
          <w:rPr>
            <w:rStyle w:val="Hyperlink"/>
            <w:noProof/>
          </w:rPr>
          <w:t>Figure 13- Create username and password.</w:t>
        </w:r>
        <w:r w:rsidR="009738E7">
          <w:rPr>
            <w:noProof/>
            <w:webHidden/>
          </w:rPr>
          <w:tab/>
        </w:r>
        <w:r w:rsidR="009738E7">
          <w:rPr>
            <w:noProof/>
            <w:webHidden/>
          </w:rPr>
          <w:fldChar w:fldCharType="begin"/>
        </w:r>
        <w:r w:rsidR="009738E7">
          <w:rPr>
            <w:noProof/>
            <w:webHidden/>
          </w:rPr>
          <w:instrText xml:space="preserve"> PAGEREF _Toc134022935 \h </w:instrText>
        </w:r>
        <w:r w:rsidR="009738E7">
          <w:rPr>
            <w:noProof/>
            <w:webHidden/>
          </w:rPr>
        </w:r>
        <w:r w:rsidR="009738E7">
          <w:rPr>
            <w:noProof/>
            <w:webHidden/>
          </w:rPr>
          <w:fldChar w:fldCharType="separate"/>
        </w:r>
        <w:r w:rsidR="009738E7">
          <w:rPr>
            <w:noProof/>
            <w:webHidden/>
          </w:rPr>
          <w:t>13</w:t>
        </w:r>
        <w:r w:rsidR="009738E7">
          <w:rPr>
            <w:noProof/>
            <w:webHidden/>
          </w:rPr>
          <w:fldChar w:fldCharType="end"/>
        </w:r>
      </w:hyperlink>
    </w:p>
    <w:p w14:paraId="0749009D" w14:textId="176B1426" w:rsidR="009738E7" w:rsidRDefault="00000000">
      <w:pPr>
        <w:pStyle w:val="TableofFigures"/>
        <w:tabs>
          <w:tab w:val="right" w:leader="dot" w:pos="9350"/>
        </w:tabs>
        <w:rPr>
          <w:noProof/>
          <w:lang w:val="en-US" w:eastAsia="en-US"/>
        </w:rPr>
      </w:pPr>
      <w:hyperlink w:anchor="_Toc134022936" w:history="1">
        <w:r w:rsidR="009738E7" w:rsidRPr="009D00E4">
          <w:rPr>
            <w:rStyle w:val="Hyperlink"/>
            <w:noProof/>
          </w:rPr>
          <w:t>Figure 14- Subnets</w:t>
        </w:r>
        <w:r w:rsidR="009738E7">
          <w:rPr>
            <w:noProof/>
            <w:webHidden/>
          </w:rPr>
          <w:tab/>
        </w:r>
        <w:r w:rsidR="009738E7">
          <w:rPr>
            <w:noProof/>
            <w:webHidden/>
          </w:rPr>
          <w:fldChar w:fldCharType="begin"/>
        </w:r>
        <w:r w:rsidR="009738E7">
          <w:rPr>
            <w:noProof/>
            <w:webHidden/>
          </w:rPr>
          <w:instrText xml:space="preserve"> PAGEREF _Toc134022936 \h </w:instrText>
        </w:r>
        <w:r w:rsidR="009738E7">
          <w:rPr>
            <w:noProof/>
            <w:webHidden/>
          </w:rPr>
        </w:r>
        <w:r w:rsidR="009738E7">
          <w:rPr>
            <w:noProof/>
            <w:webHidden/>
          </w:rPr>
          <w:fldChar w:fldCharType="separate"/>
        </w:r>
        <w:r w:rsidR="009738E7">
          <w:rPr>
            <w:noProof/>
            <w:webHidden/>
          </w:rPr>
          <w:t>14</w:t>
        </w:r>
        <w:r w:rsidR="009738E7">
          <w:rPr>
            <w:noProof/>
            <w:webHidden/>
          </w:rPr>
          <w:fldChar w:fldCharType="end"/>
        </w:r>
      </w:hyperlink>
    </w:p>
    <w:p w14:paraId="16A947B3" w14:textId="0055F482" w:rsidR="009738E7" w:rsidRDefault="00000000">
      <w:pPr>
        <w:pStyle w:val="TableofFigures"/>
        <w:tabs>
          <w:tab w:val="right" w:leader="dot" w:pos="9350"/>
        </w:tabs>
        <w:rPr>
          <w:noProof/>
          <w:lang w:val="en-US" w:eastAsia="en-US"/>
        </w:rPr>
      </w:pPr>
      <w:hyperlink w:anchor="_Toc134022937" w:history="1">
        <w:r w:rsidR="009738E7" w:rsidRPr="009D00E4">
          <w:rPr>
            <w:rStyle w:val="Hyperlink"/>
            <w:noProof/>
          </w:rPr>
          <w:t>Figure 15- Submit inbound ports.</w:t>
        </w:r>
        <w:r w:rsidR="009738E7">
          <w:rPr>
            <w:noProof/>
            <w:webHidden/>
          </w:rPr>
          <w:tab/>
        </w:r>
        <w:r w:rsidR="009738E7">
          <w:rPr>
            <w:noProof/>
            <w:webHidden/>
          </w:rPr>
          <w:fldChar w:fldCharType="begin"/>
        </w:r>
        <w:r w:rsidR="009738E7">
          <w:rPr>
            <w:noProof/>
            <w:webHidden/>
          </w:rPr>
          <w:instrText xml:space="preserve"> PAGEREF _Toc134022937 \h </w:instrText>
        </w:r>
        <w:r w:rsidR="009738E7">
          <w:rPr>
            <w:noProof/>
            <w:webHidden/>
          </w:rPr>
        </w:r>
        <w:r w:rsidR="009738E7">
          <w:rPr>
            <w:noProof/>
            <w:webHidden/>
          </w:rPr>
          <w:fldChar w:fldCharType="separate"/>
        </w:r>
        <w:r w:rsidR="009738E7">
          <w:rPr>
            <w:noProof/>
            <w:webHidden/>
          </w:rPr>
          <w:t>14</w:t>
        </w:r>
        <w:r w:rsidR="009738E7">
          <w:rPr>
            <w:noProof/>
            <w:webHidden/>
          </w:rPr>
          <w:fldChar w:fldCharType="end"/>
        </w:r>
      </w:hyperlink>
    </w:p>
    <w:p w14:paraId="77306E7F" w14:textId="32A3E747" w:rsidR="009738E7" w:rsidRDefault="00000000">
      <w:pPr>
        <w:pStyle w:val="TableofFigures"/>
        <w:tabs>
          <w:tab w:val="right" w:leader="dot" w:pos="9350"/>
        </w:tabs>
        <w:rPr>
          <w:noProof/>
          <w:lang w:val="en-US" w:eastAsia="en-US"/>
        </w:rPr>
      </w:pPr>
      <w:hyperlink w:anchor="_Toc134022938" w:history="1">
        <w:r w:rsidR="009738E7" w:rsidRPr="009D00E4">
          <w:rPr>
            <w:rStyle w:val="Hyperlink"/>
            <w:noProof/>
          </w:rPr>
          <w:t>Figure 16- Subscription price/hr</w:t>
        </w:r>
        <w:r w:rsidR="009738E7">
          <w:rPr>
            <w:noProof/>
            <w:webHidden/>
          </w:rPr>
          <w:tab/>
        </w:r>
        <w:r w:rsidR="009738E7">
          <w:rPr>
            <w:noProof/>
            <w:webHidden/>
          </w:rPr>
          <w:fldChar w:fldCharType="begin"/>
        </w:r>
        <w:r w:rsidR="009738E7">
          <w:rPr>
            <w:noProof/>
            <w:webHidden/>
          </w:rPr>
          <w:instrText xml:space="preserve"> PAGEREF _Toc134022938 \h </w:instrText>
        </w:r>
        <w:r w:rsidR="009738E7">
          <w:rPr>
            <w:noProof/>
            <w:webHidden/>
          </w:rPr>
        </w:r>
        <w:r w:rsidR="009738E7">
          <w:rPr>
            <w:noProof/>
            <w:webHidden/>
          </w:rPr>
          <w:fldChar w:fldCharType="separate"/>
        </w:r>
        <w:r w:rsidR="009738E7">
          <w:rPr>
            <w:noProof/>
            <w:webHidden/>
          </w:rPr>
          <w:t>15</w:t>
        </w:r>
        <w:r w:rsidR="009738E7">
          <w:rPr>
            <w:noProof/>
            <w:webHidden/>
          </w:rPr>
          <w:fldChar w:fldCharType="end"/>
        </w:r>
      </w:hyperlink>
    </w:p>
    <w:p w14:paraId="180C017D" w14:textId="6389D007" w:rsidR="009738E7" w:rsidRDefault="00000000">
      <w:pPr>
        <w:pStyle w:val="TableofFigures"/>
        <w:tabs>
          <w:tab w:val="right" w:leader="dot" w:pos="9350"/>
        </w:tabs>
        <w:rPr>
          <w:noProof/>
          <w:lang w:val="en-US" w:eastAsia="en-US"/>
        </w:rPr>
      </w:pPr>
      <w:hyperlink w:anchor="_Toc134022939" w:history="1">
        <w:r w:rsidR="009738E7" w:rsidRPr="009D00E4">
          <w:rPr>
            <w:rStyle w:val="Hyperlink"/>
            <w:noProof/>
          </w:rPr>
          <w:t>Figure 17-Deployment is in progress.</w:t>
        </w:r>
        <w:r w:rsidR="009738E7">
          <w:rPr>
            <w:noProof/>
            <w:webHidden/>
          </w:rPr>
          <w:tab/>
        </w:r>
        <w:r w:rsidR="009738E7">
          <w:rPr>
            <w:noProof/>
            <w:webHidden/>
          </w:rPr>
          <w:fldChar w:fldCharType="begin"/>
        </w:r>
        <w:r w:rsidR="009738E7">
          <w:rPr>
            <w:noProof/>
            <w:webHidden/>
          </w:rPr>
          <w:instrText xml:space="preserve"> PAGEREF _Toc134022939 \h </w:instrText>
        </w:r>
        <w:r w:rsidR="009738E7">
          <w:rPr>
            <w:noProof/>
            <w:webHidden/>
          </w:rPr>
        </w:r>
        <w:r w:rsidR="009738E7">
          <w:rPr>
            <w:noProof/>
            <w:webHidden/>
          </w:rPr>
          <w:fldChar w:fldCharType="separate"/>
        </w:r>
        <w:r w:rsidR="009738E7">
          <w:rPr>
            <w:noProof/>
            <w:webHidden/>
          </w:rPr>
          <w:t>15</w:t>
        </w:r>
        <w:r w:rsidR="009738E7">
          <w:rPr>
            <w:noProof/>
            <w:webHidden/>
          </w:rPr>
          <w:fldChar w:fldCharType="end"/>
        </w:r>
      </w:hyperlink>
    </w:p>
    <w:p w14:paraId="1FA1DBEC" w14:textId="3B10BDC7" w:rsidR="009738E7" w:rsidRDefault="00000000">
      <w:pPr>
        <w:pStyle w:val="TableofFigures"/>
        <w:tabs>
          <w:tab w:val="right" w:leader="dot" w:pos="9350"/>
        </w:tabs>
        <w:rPr>
          <w:noProof/>
          <w:lang w:val="en-US" w:eastAsia="en-US"/>
        </w:rPr>
      </w:pPr>
      <w:hyperlink w:anchor="_Toc134022940" w:history="1">
        <w:r w:rsidR="009738E7" w:rsidRPr="009D00E4">
          <w:rPr>
            <w:rStyle w:val="Hyperlink"/>
            <w:noProof/>
          </w:rPr>
          <w:t>Figure 18- VM was Successful.</w:t>
        </w:r>
        <w:r w:rsidR="009738E7">
          <w:rPr>
            <w:noProof/>
            <w:webHidden/>
          </w:rPr>
          <w:tab/>
        </w:r>
        <w:r w:rsidR="009738E7">
          <w:rPr>
            <w:noProof/>
            <w:webHidden/>
          </w:rPr>
          <w:fldChar w:fldCharType="begin"/>
        </w:r>
        <w:r w:rsidR="009738E7">
          <w:rPr>
            <w:noProof/>
            <w:webHidden/>
          </w:rPr>
          <w:instrText xml:space="preserve"> PAGEREF _Toc134022940 \h </w:instrText>
        </w:r>
        <w:r w:rsidR="009738E7">
          <w:rPr>
            <w:noProof/>
            <w:webHidden/>
          </w:rPr>
        </w:r>
        <w:r w:rsidR="009738E7">
          <w:rPr>
            <w:noProof/>
            <w:webHidden/>
          </w:rPr>
          <w:fldChar w:fldCharType="separate"/>
        </w:r>
        <w:r w:rsidR="009738E7">
          <w:rPr>
            <w:noProof/>
            <w:webHidden/>
          </w:rPr>
          <w:t>16</w:t>
        </w:r>
        <w:r w:rsidR="009738E7">
          <w:rPr>
            <w:noProof/>
            <w:webHidden/>
          </w:rPr>
          <w:fldChar w:fldCharType="end"/>
        </w:r>
      </w:hyperlink>
    </w:p>
    <w:p w14:paraId="1F7EB977" w14:textId="769FED32" w:rsidR="009738E7" w:rsidRDefault="00000000">
      <w:pPr>
        <w:pStyle w:val="TableofFigures"/>
        <w:tabs>
          <w:tab w:val="right" w:leader="dot" w:pos="9350"/>
        </w:tabs>
        <w:rPr>
          <w:noProof/>
          <w:lang w:val="en-US" w:eastAsia="en-US"/>
        </w:rPr>
      </w:pPr>
      <w:hyperlink w:anchor="_Toc134022941" w:history="1">
        <w:r w:rsidR="009738E7" w:rsidRPr="009D00E4">
          <w:rPr>
            <w:rStyle w:val="Hyperlink"/>
            <w:noProof/>
          </w:rPr>
          <w:t>Figure 19 VM 2</w:t>
        </w:r>
        <w:r w:rsidR="009738E7">
          <w:rPr>
            <w:noProof/>
            <w:webHidden/>
          </w:rPr>
          <w:tab/>
        </w:r>
        <w:r w:rsidR="009738E7">
          <w:rPr>
            <w:noProof/>
            <w:webHidden/>
          </w:rPr>
          <w:fldChar w:fldCharType="begin"/>
        </w:r>
        <w:r w:rsidR="009738E7">
          <w:rPr>
            <w:noProof/>
            <w:webHidden/>
          </w:rPr>
          <w:instrText xml:space="preserve"> PAGEREF _Toc134022941 \h </w:instrText>
        </w:r>
        <w:r w:rsidR="009738E7">
          <w:rPr>
            <w:noProof/>
            <w:webHidden/>
          </w:rPr>
        </w:r>
        <w:r w:rsidR="009738E7">
          <w:rPr>
            <w:noProof/>
            <w:webHidden/>
          </w:rPr>
          <w:fldChar w:fldCharType="separate"/>
        </w:r>
        <w:r w:rsidR="009738E7">
          <w:rPr>
            <w:noProof/>
            <w:webHidden/>
          </w:rPr>
          <w:t>16</w:t>
        </w:r>
        <w:r w:rsidR="009738E7">
          <w:rPr>
            <w:noProof/>
            <w:webHidden/>
          </w:rPr>
          <w:fldChar w:fldCharType="end"/>
        </w:r>
      </w:hyperlink>
    </w:p>
    <w:p w14:paraId="5B9DBDB4" w14:textId="4CC60FC5" w:rsidR="009738E7" w:rsidRDefault="00000000">
      <w:pPr>
        <w:pStyle w:val="TableofFigures"/>
        <w:tabs>
          <w:tab w:val="right" w:leader="dot" w:pos="9350"/>
        </w:tabs>
        <w:rPr>
          <w:noProof/>
          <w:lang w:val="en-US" w:eastAsia="en-US"/>
        </w:rPr>
      </w:pPr>
      <w:hyperlink w:anchor="_Toc134022942" w:history="1">
        <w:r w:rsidR="009738E7" w:rsidRPr="009D00E4">
          <w:rPr>
            <w:rStyle w:val="Hyperlink"/>
            <w:noProof/>
          </w:rPr>
          <w:t>Figure 20- Validation failed.</w:t>
        </w:r>
        <w:r w:rsidR="009738E7">
          <w:rPr>
            <w:noProof/>
            <w:webHidden/>
          </w:rPr>
          <w:tab/>
        </w:r>
        <w:r w:rsidR="009738E7">
          <w:rPr>
            <w:noProof/>
            <w:webHidden/>
          </w:rPr>
          <w:fldChar w:fldCharType="begin"/>
        </w:r>
        <w:r w:rsidR="009738E7">
          <w:rPr>
            <w:noProof/>
            <w:webHidden/>
          </w:rPr>
          <w:instrText xml:space="preserve"> PAGEREF _Toc134022942 \h </w:instrText>
        </w:r>
        <w:r w:rsidR="009738E7">
          <w:rPr>
            <w:noProof/>
            <w:webHidden/>
          </w:rPr>
        </w:r>
        <w:r w:rsidR="009738E7">
          <w:rPr>
            <w:noProof/>
            <w:webHidden/>
          </w:rPr>
          <w:fldChar w:fldCharType="separate"/>
        </w:r>
        <w:r w:rsidR="009738E7">
          <w:rPr>
            <w:noProof/>
            <w:webHidden/>
          </w:rPr>
          <w:t>17</w:t>
        </w:r>
        <w:r w:rsidR="009738E7">
          <w:rPr>
            <w:noProof/>
            <w:webHidden/>
          </w:rPr>
          <w:fldChar w:fldCharType="end"/>
        </w:r>
      </w:hyperlink>
    </w:p>
    <w:p w14:paraId="4D839A6D" w14:textId="4B683C52" w:rsidR="009738E7" w:rsidRDefault="00000000">
      <w:pPr>
        <w:pStyle w:val="TableofFigures"/>
        <w:tabs>
          <w:tab w:val="right" w:leader="dot" w:pos="9350"/>
        </w:tabs>
        <w:rPr>
          <w:noProof/>
          <w:lang w:val="en-US" w:eastAsia="en-US"/>
        </w:rPr>
      </w:pPr>
      <w:hyperlink w:anchor="_Toc134022943" w:history="1">
        <w:r w:rsidR="009738E7" w:rsidRPr="009D00E4">
          <w:rPr>
            <w:rStyle w:val="Hyperlink"/>
            <w:noProof/>
          </w:rPr>
          <w:t>Figure 21- Server manager dashboard</w:t>
        </w:r>
        <w:r w:rsidR="009738E7">
          <w:rPr>
            <w:noProof/>
            <w:webHidden/>
          </w:rPr>
          <w:tab/>
        </w:r>
        <w:r w:rsidR="009738E7">
          <w:rPr>
            <w:noProof/>
            <w:webHidden/>
          </w:rPr>
          <w:fldChar w:fldCharType="begin"/>
        </w:r>
        <w:r w:rsidR="009738E7">
          <w:rPr>
            <w:noProof/>
            <w:webHidden/>
          </w:rPr>
          <w:instrText xml:space="preserve"> PAGEREF _Toc134022943 \h </w:instrText>
        </w:r>
        <w:r w:rsidR="009738E7">
          <w:rPr>
            <w:noProof/>
            <w:webHidden/>
          </w:rPr>
        </w:r>
        <w:r w:rsidR="009738E7">
          <w:rPr>
            <w:noProof/>
            <w:webHidden/>
          </w:rPr>
          <w:fldChar w:fldCharType="separate"/>
        </w:r>
        <w:r w:rsidR="009738E7">
          <w:rPr>
            <w:noProof/>
            <w:webHidden/>
          </w:rPr>
          <w:t>18</w:t>
        </w:r>
        <w:r w:rsidR="009738E7">
          <w:rPr>
            <w:noProof/>
            <w:webHidden/>
          </w:rPr>
          <w:fldChar w:fldCharType="end"/>
        </w:r>
      </w:hyperlink>
    </w:p>
    <w:p w14:paraId="4CC820FD" w14:textId="1E8797A5" w:rsidR="009738E7" w:rsidRDefault="00000000">
      <w:pPr>
        <w:pStyle w:val="TableofFigures"/>
        <w:tabs>
          <w:tab w:val="right" w:leader="dot" w:pos="9350"/>
        </w:tabs>
        <w:rPr>
          <w:noProof/>
          <w:lang w:val="en-US" w:eastAsia="en-US"/>
        </w:rPr>
      </w:pPr>
      <w:hyperlink r:id="rId10" w:anchor="_Toc134022944" w:history="1">
        <w:r w:rsidR="009738E7" w:rsidRPr="009D00E4">
          <w:rPr>
            <w:rStyle w:val="Hyperlink"/>
            <w:noProof/>
          </w:rPr>
          <w:t>Figure 22-Nginx</w:t>
        </w:r>
        <w:r w:rsidR="009738E7">
          <w:rPr>
            <w:noProof/>
            <w:webHidden/>
          </w:rPr>
          <w:tab/>
        </w:r>
        <w:r w:rsidR="009738E7">
          <w:rPr>
            <w:noProof/>
            <w:webHidden/>
          </w:rPr>
          <w:fldChar w:fldCharType="begin"/>
        </w:r>
        <w:r w:rsidR="009738E7">
          <w:rPr>
            <w:noProof/>
            <w:webHidden/>
          </w:rPr>
          <w:instrText xml:space="preserve"> PAGEREF _Toc134022944 \h </w:instrText>
        </w:r>
        <w:r w:rsidR="009738E7">
          <w:rPr>
            <w:noProof/>
            <w:webHidden/>
          </w:rPr>
        </w:r>
        <w:r w:rsidR="009738E7">
          <w:rPr>
            <w:noProof/>
            <w:webHidden/>
          </w:rPr>
          <w:fldChar w:fldCharType="separate"/>
        </w:r>
        <w:r w:rsidR="009738E7">
          <w:rPr>
            <w:noProof/>
            <w:webHidden/>
          </w:rPr>
          <w:t>18</w:t>
        </w:r>
        <w:r w:rsidR="009738E7">
          <w:rPr>
            <w:noProof/>
            <w:webHidden/>
          </w:rPr>
          <w:fldChar w:fldCharType="end"/>
        </w:r>
      </w:hyperlink>
    </w:p>
    <w:p w14:paraId="55CAF41B" w14:textId="52D14CB0" w:rsidR="00911DD4" w:rsidRDefault="009738E7" w:rsidP="00911DD4">
      <w:r>
        <w:fldChar w:fldCharType="end"/>
      </w:r>
    </w:p>
    <w:p w14:paraId="34F4A6BD" w14:textId="6CAF4997" w:rsidR="00911DD4" w:rsidRDefault="00911DD4" w:rsidP="006A0BC8">
      <w:pPr>
        <w:pStyle w:val="Title"/>
        <w:framePr w:wrap="notBeside"/>
        <w:ind w:firstLine="720"/>
      </w:pPr>
      <w:bookmarkStart w:id="0" w:name="_Toc134034296"/>
      <w:r>
        <w:lastRenderedPageBreak/>
        <w:t>Introduction</w:t>
      </w:r>
      <w:bookmarkEnd w:id="0"/>
    </w:p>
    <w:p w14:paraId="76B69BD5" w14:textId="77777777" w:rsidR="00911DD4" w:rsidRDefault="00911DD4" w:rsidP="00911DD4"/>
    <w:p w14:paraId="6CF52CB5" w14:textId="50915080" w:rsidR="00620DDD" w:rsidRDefault="00911DD4" w:rsidP="00911DD4">
      <w:pPr>
        <w:spacing w:line="360" w:lineRule="auto"/>
        <w:rPr>
          <w:rFonts w:ascii="Times New Roman" w:hAnsi="Times New Roman" w:cs="Times New Roman"/>
          <w:sz w:val="24"/>
          <w:szCs w:val="24"/>
        </w:rPr>
      </w:pPr>
      <w:r>
        <w:tab/>
      </w:r>
      <w:r w:rsidRPr="00911DD4">
        <w:rPr>
          <w:rFonts w:ascii="Times New Roman" w:hAnsi="Times New Roman" w:cs="Times New Roman"/>
          <w:sz w:val="24"/>
          <w:szCs w:val="24"/>
        </w:rPr>
        <w:t>Based</w:t>
      </w:r>
      <w:r>
        <w:rPr>
          <w:rFonts w:ascii="Times New Roman" w:hAnsi="Times New Roman" w:cs="Times New Roman"/>
          <w:sz w:val="24"/>
          <w:szCs w:val="24"/>
        </w:rPr>
        <w:t xml:space="preserve"> </w:t>
      </w:r>
      <w:r w:rsidRPr="00911DD4">
        <w:rPr>
          <w:rFonts w:ascii="Times New Roman" w:hAnsi="Times New Roman" w:cs="Times New Roman"/>
          <w:sz w:val="24"/>
          <w:szCs w:val="24"/>
        </w:rPr>
        <w:t xml:space="preserve">on </w:t>
      </w:r>
      <w:r w:rsidR="002B2EC9">
        <w:rPr>
          <w:rFonts w:ascii="Times New Roman" w:hAnsi="Times New Roman" w:cs="Times New Roman"/>
          <w:sz w:val="24"/>
          <w:szCs w:val="24"/>
        </w:rPr>
        <w:t>new</w:t>
      </w:r>
      <w:r w:rsidR="002B2EC9" w:rsidRPr="002B2EC9">
        <w:rPr>
          <w:rFonts w:ascii="Times New Roman" w:hAnsi="Times New Roman" w:cs="Times New Roman"/>
          <w:sz w:val="24"/>
          <w:szCs w:val="24"/>
        </w:rPr>
        <w:t xml:space="preserve"> </w:t>
      </w:r>
      <w:r w:rsidR="00977F46" w:rsidRPr="002B2EC9">
        <w:rPr>
          <w:rFonts w:ascii="Times New Roman" w:hAnsi="Times New Roman" w:cs="Times New Roman"/>
          <w:sz w:val="24"/>
          <w:szCs w:val="24"/>
        </w:rPr>
        <w:t>kno</w:t>
      </w:r>
      <w:r w:rsidR="00977F46">
        <w:rPr>
          <w:rFonts w:ascii="Times New Roman" w:hAnsi="Times New Roman" w:cs="Times New Roman"/>
          <w:sz w:val="24"/>
          <w:szCs w:val="24"/>
        </w:rPr>
        <w:t>w</w:t>
      </w:r>
      <w:r w:rsidR="00977F46" w:rsidRPr="002B2EC9">
        <w:rPr>
          <w:rFonts w:ascii="Times New Roman" w:hAnsi="Times New Roman" w:cs="Times New Roman"/>
          <w:sz w:val="24"/>
          <w:szCs w:val="24"/>
        </w:rPr>
        <w:t>l</w:t>
      </w:r>
      <w:r w:rsidR="00977F46">
        <w:rPr>
          <w:rFonts w:ascii="Times New Roman" w:hAnsi="Times New Roman" w:cs="Times New Roman"/>
          <w:sz w:val="24"/>
          <w:szCs w:val="24"/>
        </w:rPr>
        <w:t>ed</w:t>
      </w:r>
      <w:r w:rsidR="00977F46" w:rsidRPr="002B2EC9">
        <w:rPr>
          <w:rFonts w:ascii="Times New Roman" w:hAnsi="Times New Roman" w:cs="Times New Roman"/>
          <w:sz w:val="24"/>
          <w:szCs w:val="24"/>
        </w:rPr>
        <w:t>g</w:t>
      </w:r>
      <w:r w:rsidR="00977F46">
        <w:rPr>
          <w:rFonts w:ascii="Times New Roman" w:hAnsi="Times New Roman" w:cs="Times New Roman"/>
          <w:sz w:val="24"/>
          <w:szCs w:val="24"/>
        </w:rPr>
        <w:t>e</w:t>
      </w:r>
      <w:r w:rsidR="002B2EC9">
        <w:rPr>
          <w:rFonts w:ascii="Times New Roman" w:hAnsi="Times New Roman" w:cs="Times New Roman"/>
          <w:sz w:val="24"/>
          <w:szCs w:val="24"/>
        </w:rPr>
        <w:t xml:space="preserve"> </w:t>
      </w:r>
      <w:r w:rsidR="002B2EC9" w:rsidRPr="002B2EC9">
        <w:rPr>
          <w:rFonts w:ascii="Times New Roman" w:hAnsi="Times New Roman" w:cs="Times New Roman"/>
          <w:sz w:val="24"/>
          <w:szCs w:val="24"/>
        </w:rPr>
        <w:t>acquired</w:t>
      </w:r>
      <w:r w:rsidR="002B2EC9">
        <w:rPr>
          <w:rFonts w:ascii="Times New Roman" w:hAnsi="Times New Roman" w:cs="Times New Roman"/>
          <w:sz w:val="24"/>
          <w:szCs w:val="24"/>
        </w:rPr>
        <w:t xml:space="preserve"> in the </w:t>
      </w:r>
      <w:r w:rsidRPr="00911DD4">
        <w:rPr>
          <w:rFonts w:ascii="Times New Roman" w:hAnsi="Times New Roman" w:cs="Times New Roman"/>
          <w:sz w:val="24"/>
          <w:szCs w:val="24"/>
        </w:rPr>
        <w:t xml:space="preserve">first assignment </w:t>
      </w:r>
      <w:r w:rsidR="002B2EC9">
        <w:rPr>
          <w:rFonts w:ascii="Times New Roman" w:hAnsi="Times New Roman" w:cs="Times New Roman"/>
          <w:sz w:val="24"/>
          <w:szCs w:val="24"/>
        </w:rPr>
        <w:t xml:space="preserve">following the </w:t>
      </w:r>
      <w:r w:rsidR="002B2EC9" w:rsidRPr="00911DD4">
        <w:rPr>
          <w:rFonts w:ascii="Times New Roman" w:hAnsi="Times New Roman" w:cs="Times New Roman"/>
          <w:sz w:val="24"/>
          <w:szCs w:val="24"/>
        </w:rPr>
        <w:t xml:space="preserve">scenario </w:t>
      </w:r>
      <w:r w:rsidRPr="00911DD4">
        <w:rPr>
          <w:rFonts w:ascii="Times New Roman" w:hAnsi="Times New Roman" w:cs="Times New Roman"/>
          <w:sz w:val="24"/>
          <w:szCs w:val="24"/>
        </w:rPr>
        <w:t>I realised the theoretical part in which I had the following conclusions</w:t>
      </w:r>
      <w:r>
        <w:rPr>
          <w:rFonts w:ascii="Times New Roman" w:hAnsi="Times New Roman" w:cs="Times New Roman"/>
          <w:sz w:val="24"/>
          <w:szCs w:val="24"/>
        </w:rPr>
        <w:t xml:space="preserve"> t</w:t>
      </w:r>
      <w:r w:rsidRPr="00911DD4">
        <w:rPr>
          <w:rFonts w:ascii="Times New Roman" w:hAnsi="Times New Roman" w:cs="Times New Roman"/>
          <w:sz w:val="24"/>
          <w:szCs w:val="24"/>
        </w:rPr>
        <w:t xml:space="preserve">hrough Infrastructure as a Service (IaaS), Platform as a Service (PaaS), and Software as a Service (SaaS) models, cloud computing offers </w:t>
      </w:r>
      <w:r w:rsidR="006F138A" w:rsidRPr="00911DD4">
        <w:rPr>
          <w:rFonts w:ascii="Times New Roman" w:hAnsi="Times New Roman" w:cs="Times New Roman"/>
          <w:sz w:val="24"/>
          <w:szCs w:val="24"/>
        </w:rPr>
        <w:t>a few</w:t>
      </w:r>
      <w:r w:rsidRPr="00911DD4">
        <w:rPr>
          <w:rFonts w:ascii="Times New Roman" w:hAnsi="Times New Roman" w:cs="Times New Roman"/>
          <w:sz w:val="24"/>
          <w:szCs w:val="24"/>
        </w:rPr>
        <w:t xml:space="preserve"> advantages including scalability, cost savings, flexibility, and greater productivity. SaaS is best for businesses that want to use software applications without having to manage and maintain them, while PaaS is best for </w:t>
      </w:r>
      <w:r w:rsidR="0029344E">
        <w:rPr>
          <w:rFonts w:ascii="Times New Roman" w:hAnsi="Times New Roman" w:cs="Times New Roman"/>
          <w:sz w:val="24"/>
          <w:szCs w:val="24"/>
        </w:rPr>
        <w:t>organizations</w:t>
      </w:r>
      <w:r w:rsidRPr="00911DD4">
        <w:rPr>
          <w:rFonts w:ascii="Times New Roman" w:hAnsi="Times New Roman" w:cs="Times New Roman"/>
          <w:sz w:val="24"/>
          <w:szCs w:val="24"/>
        </w:rPr>
        <w:t xml:space="preserve"> that want to concentrate on developing and deploying applications rather than worrying about the underlying infrastructure. IaaS is best for </w:t>
      </w:r>
      <w:r w:rsidR="000241F1">
        <w:rPr>
          <w:rFonts w:ascii="Times New Roman" w:hAnsi="Times New Roman" w:cs="Times New Roman"/>
          <w:sz w:val="24"/>
          <w:szCs w:val="24"/>
        </w:rPr>
        <w:t>organizations</w:t>
      </w:r>
      <w:r w:rsidRPr="00911DD4">
        <w:rPr>
          <w:rFonts w:ascii="Times New Roman" w:hAnsi="Times New Roman" w:cs="Times New Roman"/>
          <w:sz w:val="24"/>
          <w:szCs w:val="24"/>
        </w:rPr>
        <w:t xml:space="preserve"> that need complete control over their infrastructure.</w:t>
      </w:r>
      <w:r w:rsidR="002B2EC9">
        <w:rPr>
          <w:rFonts w:ascii="Times New Roman" w:hAnsi="Times New Roman" w:cs="Times New Roman"/>
          <w:sz w:val="24"/>
          <w:szCs w:val="24"/>
        </w:rPr>
        <w:t xml:space="preserve"> </w:t>
      </w:r>
      <w:r w:rsidR="002B2EC9" w:rsidRPr="002B2EC9">
        <w:rPr>
          <w:rFonts w:ascii="Times New Roman" w:hAnsi="Times New Roman" w:cs="Times New Roman"/>
          <w:sz w:val="24"/>
          <w:szCs w:val="24"/>
        </w:rPr>
        <w:t>Each approach, however, has disadvantages, including the requirement for control when firms outsource the management of their IT, vendor lock-in, and security issues. Thus, it is crucial to weigh the advantages and disadvantages of each service type and take high availability into account for businesses that require their services to be accessible around-the-clock with little to no downtime.</w:t>
      </w:r>
      <w:r w:rsidR="002B2EC9">
        <w:rPr>
          <w:rFonts w:ascii="Times New Roman" w:hAnsi="Times New Roman" w:cs="Times New Roman"/>
          <w:sz w:val="24"/>
          <w:szCs w:val="24"/>
        </w:rPr>
        <w:t xml:space="preserve"> </w:t>
      </w:r>
      <w:r w:rsidR="00333306">
        <w:rPr>
          <w:rFonts w:ascii="Times New Roman" w:hAnsi="Times New Roman" w:cs="Times New Roman"/>
          <w:sz w:val="24"/>
          <w:szCs w:val="24"/>
        </w:rPr>
        <w:t xml:space="preserve">After all </w:t>
      </w:r>
      <w:r w:rsidR="00977F46">
        <w:rPr>
          <w:rFonts w:ascii="Times New Roman" w:hAnsi="Times New Roman" w:cs="Times New Roman"/>
          <w:sz w:val="24"/>
          <w:szCs w:val="24"/>
        </w:rPr>
        <w:t>these analyses</w:t>
      </w:r>
      <w:r w:rsidR="00333306">
        <w:rPr>
          <w:rFonts w:ascii="Times New Roman" w:hAnsi="Times New Roman" w:cs="Times New Roman"/>
          <w:sz w:val="24"/>
          <w:szCs w:val="24"/>
        </w:rPr>
        <w:t>, w</w:t>
      </w:r>
      <w:r w:rsidR="00333306" w:rsidRPr="00333306">
        <w:rPr>
          <w:rFonts w:ascii="Times New Roman" w:hAnsi="Times New Roman" w:cs="Times New Roman"/>
          <w:sz w:val="24"/>
          <w:szCs w:val="24"/>
        </w:rPr>
        <w:t>e will perform the practical part in this assessment in Microsoft Azure</w:t>
      </w:r>
      <w:r w:rsidR="00333306">
        <w:rPr>
          <w:rFonts w:ascii="Times New Roman" w:hAnsi="Times New Roman" w:cs="Times New Roman"/>
          <w:sz w:val="24"/>
          <w:szCs w:val="24"/>
        </w:rPr>
        <w:t>.</w:t>
      </w:r>
    </w:p>
    <w:p w14:paraId="706A5EDE" w14:textId="7FA6991C" w:rsidR="00911DD4" w:rsidRDefault="00911DD4" w:rsidP="006A0BC8">
      <w:pPr>
        <w:pStyle w:val="Heading1"/>
      </w:pPr>
      <w:bookmarkStart w:id="1" w:name="_Toc134034297"/>
      <w:r>
        <w:t>Virtual machine</w:t>
      </w:r>
      <w:bookmarkEnd w:id="1"/>
    </w:p>
    <w:p w14:paraId="03E6BAA6" w14:textId="77777777" w:rsidR="006A0BC8" w:rsidRPr="006A0BC8" w:rsidRDefault="006A0BC8" w:rsidP="006A0BC8"/>
    <w:p w14:paraId="777A3890" w14:textId="6062A14E" w:rsidR="000241F1" w:rsidRDefault="00AD68DA" w:rsidP="000241F1">
      <w:pPr>
        <w:spacing w:line="360" w:lineRule="auto"/>
        <w:ind w:firstLine="720"/>
        <w:rPr>
          <w:rFonts w:ascii="Times New Roman" w:hAnsi="Times New Roman" w:cs="Times New Roman"/>
          <w:sz w:val="24"/>
          <w:szCs w:val="24"/>
        </w:rPr>
      </w:pPr>
      <w:r w:rsidRPr="00AD68DA">
        <w:rPr>
          <w:rFonts w:ascii="Times New Roman" w:hAnsi="Times New Roman" w:cs="Times New Roman"/>
          <w:sz w:val="24"/>
          <w:szCs w:val="24"/>
        </w:rPr>
        <w:t xml:space="preserve">A virtual machine (VM) is a computer system that can run an operating system and applications just like a physical computer does through software. The Azure interface, Azure CLI, PowerShell, or Azure SDKs are all ways to create and manage virtual machines in Azure. Virtual hard drives, network ports, public IP addresses, and </w:t>
      </w:r>
      <w:proofErr w:type="spellStart"/>
      <w:r w:rsidRPr="00AD68DA">
        <w:rPr>
          <w:rFonts w:ascii="Times New Roman" w:hAnsi="Times New Roman" w:cs="Times New Roman"/>
          <w:sz w:val="24"/>
          <w:szCs w:val="24"/>
        </w:rPr>
        <w:t>vNets</w:t>
      </w:r>
      <w:proofErr w:type="spellEnd"/>
      <w:r w:rsidRPr="00AD68DA">
        <w:rPr>
          <w:rFonts w:ascii="Times New Roman" w:hAnsi="Times New Roman" w:cs="Times New Roman"/>
          <w:sz w:val="24"/>
          <w:szCs w:val="24"/>
        </w:rPr>
        <w:t xml:space="preserve"> are just a few of the resources that come with constructing a virtual machine.</w:t>
      </w:r>
      <w:r w:rsidR="00601328">
        <w:rPr>
          <w:rFonts w:ascii="Times New Roman" w:hAnsi="Times New Roman" w:cs="Times New Roman"/>
          <w:sz w:val="24"/>
          <w:szCs w:val="24"/>
        </w:rPr>
        <w:t xml:space="preserve"> </w:t>
      </w:r>
      <w:r w:rsidR="00786952" w:rsidRPr="00786952">
        <w:rPr>
          <w:rFonts w:ascii="Times New Roman" w:hAnsi="Times New Roman" w:cs="Times New Roman"/>
          <w:sz w:val="24"/>
          <w:szCs w:val="24"/>
        </w:rPr>
        <w:t>Azure is a cloud service created by Microsoft for testing and managing applications and numerous services through Microsoft datacentres on the web hosted by Azure it is very flexible and offers 24/7</w:t>
      </w:r>
      <w:r w:rsidR="00786952">
        <w:rPr>
          <w:rFonts w:ascii="Times New Roman" w:hAnsi="Times New Roman" w:cs="Times New Roman"/>
          <w:sz w:val="24"/>
          <w:szCs w:val="24"/>
        </w:rPr>
        <w:t xml:space="preserve"> t</w:t>
      </w:r>
      <w:r w:rsidR="00786952" w:rsidRPr="00786952">
        <w:rPr>
          <w:rFonts w:ascii="Times New Roman" w:hAnsi="Times New Roman" w:cs="Times New Roman"/>
          <w:sz w:val="24"/>
          <w:szCs w:val="24"/>
        </w:rPr>
        <w:t xml:space="preserve">echnical </w:t>
      </w:r>
      <w:r w:rsidR="00786952">
        <w:rPr>
          <w:rFonts w:ascii="Times New Roman" w:hAnsi="Times New Roman" w:cs="Times New Roman"/>
          <w:sz w:val="24"/>
          <w:szCs w:val="24"/>
        </w:rPr>
        <w:t>s</w:t>
      </w:r>
      <w:r w:rsidR="00786952" w:rsidRPr="00786952">
        <w:rPr>
          <w:rFonts w:ascii="Times New Roman" w:hAnsi="Times New Roman" w:cs="Times New Roman"/>
          <w:sz w:val="24"/>
          <w:szCs w:val="24"/>
        </w:rPr>
        <w:t>upport</w:t>
      </w:r>
      <w:r w:rsidR="00786952">
        <w:rPr>
          <w:rFonts w:ascii="Times New Roman" w:hAnsi="Times New Roman" w:cs="Times New Roman"/>
          <w:sz w:val="24"/>
          <w:szCs w:val="24"/>
        </w:rPr>
        <w:t>.</w:t>
      </w:r>
      <w:r w:rsidR="00786952" w:rsidRPr="00786952">
        <w:rPr>
          <w:rFonts w:ascii="Times New Roman" w:hAnsi="Times New Roman" w:cs="Times New Roman"/>
          <w:sz w:val="24"/>
          <w:szCs w:val="24"/>
        </w:rPr>
        <w:t xml:space="preserve"> </w:t>
      </w:r>
      <w:r w:rsidR="00786952">
        <w:rPr>
          <w:rFonts w:ascii="Times New Roman" w:hAnsi="Times New Roman" w:cs="Times New Roman"/>
          <w:sz w:val="24"/>
          <w:szCs w:val="24"/>
        </w:rPr>
        <w:t>T</w:t>
      </w:r>
      <w:r w:rsidR="00786952" w:rsidRPr="00786952">
        <w:rPr>
          <w:rFonts w:ascii="Times New Roman" w:hAnsi="Times New Roman" w:cs="Times New Roman"/>
          <w:sz w:val="24"/>
          <w:szCs w:val="24"/>
        </w:rPr>
        <w:t xml:space="preserve">herefore, the backup and disaster recovery </w:t>
      </w:r>
      <w:r w:rsidR="00390540">
        <w:rPr>
          <w:rFonts w:ascii="Times New Roman" w:hAnsi="Times New Roman" w:cs="Times New Roman"/>
          <w:sz w:val="24"/>
          <w:szCs w:val="24"/>
        </w:rPr>
        <w:t>tool</w:t>
      </w:r>
      <w:r w:rsidR="00786952" w:rsidRPr="00786952">
        <w:rPr>
          <w:rFonts w:ascii="Times New Roman" w:hAnsi="Times New Roman" w:cs="Times New Roman"/>
          <w:sz w:val="24"/>
          <w:szCs w:val="24"/>
        </w:rPr>
        <w:t xml:space="preserve"> </w:t>
      </w:r>
      <w:proofErr w:type="gramStart"/>
      <w:r w:rsidR="00786952">
        <w:rPr>
          <w:rFonts w:ascii="Times New Roman" w:hAnsi="Times New Roman" w:cs="Times New Roman"/>
          <w:sz w:val="24"/>
          <w:szCs w:val="24"/>
        </w:rPr>
        <w:t>is</w:t>
      </w:r>
      <w:proofErr w:type="gramEnd"/>
      <w:r w:rsidR="00786952" w:rsidRPr="00786952">
        <w:rPr>
          <w:rFonts w:ascii="Times New Roman" w:hAnsi="Times New Roman" w:cs="Times New Roman"/>
          <w:sz w:val="24"/>
          <w:szCs w:val="24"/>
        </w:rPr>
        <w:t xml:space="preserve"> Azure</w:t>
      </w:r>
      <w:r w:rsidR="00786952">
        <w:rPr>
          <w:rFonts w:ascii="Times New Roman" w:hAnsi="Times New Roman" w:cs="Times New Roman"/>
          <w:sz w:val="24"/>
          <w:szCs w:val="24"/>
        </w:rPr>
        <w:t>.</w:t>
      </w:r>
      <w:r w:rsidR="00786952" w:rsidRPr="00786952">
        <w:rPr>
          <w:rFonts w:ascii="Times New Roman" w:hAnsi="Times New Roman" w:cs="Times New Roman"/>
          <w:sz w:val="24"/>
          <w:szCs w:val="24"/>
        </w:rPr>
        <w:t xml:space="preserve"> Azure off</w:t>
      </w:r>
      <w:r w:rsidR="00786952">
        <w:rPr>
          <w:rFonts w:ascii="Times New Roman" w:hAnsi="Times New Roman" w:cs="Times New Roman"/>
          <w:sz w:val="24"/>
          <w:szCs w:val="24"/>
        </w:rPr>
        <w:t>ers</w:t>
      </w:r>
      <w:r w:rsidR="00786952" w:rsidRPr="00786952">
        <w:rPr>
          <w:rFonts w:ascii="Times New Roman" w:hAnsi="Times New Roman" w:cs="Times New Roman"/>
          <w:sz w:val="24"/>
          <w:szCs w:val="24"/>
        </w:rPr>
        <w:t xml:space="preserve"> the option to have the functionality </w:t>
      </w:r>
      <w:r w:rsidR="00786952">
        <w:rPr>
          <w:rFonts w:ascii="Times New Roman" w:hAnsi="Times New Roman" w:cs="Times New Roman"/>
          <w:sz w:val="24"/>
          <w:szCs w:val="24"/>
        </w:rPr>
        <w:t xml:space="preserve">so </w:t>
      </w:r>
      <w:r w:rsidR="00786952" w:rsidRPr="00786952">
        <w:rPr>
          <w:rFonts w:ascii="Times New Roman" w:hAnsi="Times New Roman" w:cs="Times New Roman"/>
          <w:sz w:val="24"/>
          <w:szCs w:val="24"/>
        </w:rPr>
        <w:t xml:space="preserve">we need we will create a virtual machine to test </w:t>
      </w:r>
      <w:r w:rsidR="00786952">
        <w:rPr>
          <w:rFonts w:ascii="Times New Roman" w:hAnsi="Times New Roman" w:cs="Times New Roman"/>
          <w:sz w:val="24"/>
          <w:szCs w:val="24"/>
        </w:rPr>
        <w:t>the</w:t>
      </w:r>
      <w:r w:rsidR="00786952" w:rsidRPr="00786952">
        <w:rPr>
          <w:rFonts w:ascii="Times New Roman" w:hAnsi="Times New Roman" w:cs="Times New Roman"/>
          <w:sz w:val="24"/>
          <w:szCs w:val="24"/>
        </w:rPr>
        <w:t xml:space="preserve"> efficiency and popularity of this tool</w:t>
      </w:r>
      <w:r w:rsidR="00786952">
        <w:rPr>
          <w:rFonts w:ascii="Times New Roman" w:hAnsi="Times New Roman" w:cs="Times New Roman"/>
          <w:sz w:val="24"/>
          <w:szCs w:val="24"/>
        </w:rPr>
        <w:t>.</w:t>
      </w:r>
      <w:r w:rsidR="00385E90">
        <w:rPr>
          <w:rFonts w:ascii="Times New Roman" w:hAnsi="Times New Roman" w:cs="Times New Roman"/>
          <w:sz w:val="24"/>
          <w:szCs w:val="24"/>
        </w:rPr>
        <w:t xml:space="preserve"> </w:t>
      </w:r>
      <w:sdt>
        <w:sdtPr>
          <w:rPr>
            <w:rFonts w:ascii="Times New Roman" w:hAnsi="Times New Roman" w:cs="Times New Roman"/>
            <w:sz w:val="24"/>
            <w:szCs w:val="24"/>
          </w:rPr>
          <w:id w:val="668611932"/>
          <w:citation/>
        </w:sdtPr>
        <w:sdtContent>
          <w:r w:rsidR="000241F1">
            <w:rPr>
              <w:rFonts w:ascii="Times New Roman" w:hAnsi="Times New Roman" w:cs="Times New Roman"/>
              <w:sz w:val="24"/>
              <w:szCs w:val="24"/>
            </w:rPr>
            <w:fldChar w:fldCharType="begin"/>
          </w:r>
          <w:r w:rsidR="000241F1">
            <w:rPr>
              <w:rFonts w:ascii="Times New Roman" w:hAnsi="Times New Roman" w:cs="Times New Roman"/>
              <w:sz w:val="24"/>
              <w:szCs w:val="24"/>
              <w:lang w:val="en-US"/>
            </w:rPr>
            <w:instrText xml:space="preserve"> CITATION Rog09 \l 1033 </w:instrText>
          </w:r>
          <w:r w:rsidR="000241F1">
            <w:rPr>
              <w:rFonts w:ascii="Times New Roman" w:hAnsi="Times New Roman" w:cs="Times New Roman"/>
              <w:sz w:val="24"/>
              <w:szCs w:val="24"/>
            </w:rPr>
            <w:fldChar w:fldCharType="separate"/>
          </w:r>
          <w:r w:rsidR="009738E7" w:rsidRPr="009738E7">
            <w:rPr>
              <w:rFonts w:ascii="Times New Roman" w:hAnsi="Times New Roman" w:cs="Times New Roman"/>
              <w:noProof/>
              <w:sz w:val="24"/>
              <w:szCs w:val="24"/>
              <w:lang w:val="en-US"/>
            </w:rPr>
            <w:t>[1]</w:t>
          </w:r>
          <w:r w:rsidR="000241F1">
            <w:rPr>
              <w:rFonts w:ascii="Times New Roman" w:hAnsi="Times New Roman" w:cs="Times New Roman"/>
              <w:sz w:val="24"/>
              <w:szCs w:val="24"/>
            </w:rPr>
            <w:fldChar w:fldCharType="end"/>
          </w:r>
        </w:sdtContent>
      </w:sdt>
    </w:p>
    <w:p w14:paraId="4B662E23" w14:textId="77777777" w:rsidR="00F46AF8" w:rsidRDefault="00F83722" w:rsidP="00F46AF8">
      <w:pPr>
        <w:spacing w:line="360" w:lineRule="auto"/>
        <w:ind w:firstLine="720"/>
        <w:rPr>
          <w:rFonts w:ascii="Times New Roman" w:hAnsi="Times New Roman" w:cs="Times New Roman"/>
          <w:sz w:val="24"/>
          <w:szCs w:val="24"/>
        </w:rPr>
      </w:pPr>
      <w:r w:rsidRPr="00F83722">
        <w:rPr>
          <w:rFonts w:ascii="Times New Roman" w:hAnsi="Times New Roman" w:cs="Times New Roman"/>
          <w:sz w:val="24"/>
          <w:szCs w:val="24"/>
        </w:rPr>
        <w:t>I took the following procedures to build and manage VMs in Azure:</w:t>
      </w:r>
      <w:r>
        <w:rPr>
          <w:rFonts w:ascii="Times New Roman" w:hAnsi="Times New Roman" w:cs="Times New Roman"/>
          <w:sz w:val="24"/>
          <w:szCs w:val="24"/>
        </w:rPr>
        <w:t xml:space="preserve"> </w:t>
      </w:r>
    </w:p>
    <w:p w14:paraId="4788116C" w14:textId="292D56C3" w:rsidR="00333306" w:rsidRDefault="00333306" w:rsidP="00F46AF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first step is to create virtual </w:t>
      </w:r>
      <w:r w:rsidR="00786952">
        <w:rPr>
          <w:rFonts w:ascii="Times New Roman" w:hAnsi="Times New Roman" w:cs="Times New Roman"/>
          <w:sz w:val="24"/>
          <w:szCs w:val="24"/>
        </w:rPr>
        <w:t>machines</w:t>
      </w:r>
      <w:r w:rsidR="00F83722">
        <w:rPr>
          <w:rFonts w:ascii="Times New Roman" w:hAnsi="Times New Roman" w:cs="Times New Roman"/>
          <w:sz w:val="24"/>
          <w:szCs w:val="24"/>
        </w:rPr>
        <w:t xml:space="preserve"> is create account.</w:t>
      </w:r>
    </w:p>
    <w:p w14:paraId="05B0BB58" w14:textId="273651F3" w:rsidR="001573F3" w:rsidRDefault="001573F3" w:rsidP="001573F3">
      <w:pPr>
        <w:rPr>
          <w:rFonts w:ascii="Times New Roman" w:hAnsi="Times New Roman" w:cs="Times New Roman"/>
          <w:sz w:val="24"/>
          <w:szCs w:val="24"/>
        </w:rPr>
      </w:pPr>
      <w:r>
        <w:rPr>
          <w:rFonts w:ascii="Times New Roman" w:hAnsi="Times New Roman" w:cs="Times New Roman"/>
          <w:sz w:val="24"/>
          <w:szCs w:val="24"/>
        </w:rPr>
        <w:t>Link with p</w:t>
      </w:r>
      <w:r w:rsidRPr="005B41CA">
        <w:rPr>
          <w:rFonts w:ascii="Times New Roman" w:hAnsi="Times New Roman" w:cs="Times New Roman"/>
          <w:sz w:val="24"/>
          <w:szCs w:val="24"/>
        </w:rPr>
        <w:t xml:space="preserve">ractical part: </w:t>
      </w:r>
      <w:hyperlink r:id="rId11" w:history="1">
        <w:r w:rsidRPr="005B41CA">
          <w:rPr>
            <w:rStyle w:val="Hyperlink"/>
            <w:rFonts w:ascii="Times New Roman" w:hAnsi="Times New Roman" w:cs="Times New Roman"/>
            <w:sz w:val="24"/>
            <w:szCs w:val="24"/>
          </w:rPr>
          <w:t>https://youtu.be/s8eFp63OgkE</w:t>
        </w:r>
      </w:hyperlink>
    </w:p>
    <w:p w14:paraId="3B887F99" w14:textId="77777777" w:rsidR="00263F30" w:rsidRDefault="00723BA2" w:rsidP="00577E6E">
      <w:pPr>
        <w:keepNext/>
        <w:spacing w:line="360" w:lineRule="auto"/>
        <w:jc w:val="center"/>
      </w:pPr>
      <w:r>
        <w:rPr>
          <w:rFonts w:ascii="Times New Roman" w:hAnsi="Times New Roman" w:cs="Times New Roman"/>
          <w:noProof/>
          <w:sz w:val="24"/>
          <w:szCs w:val="24"/>
        </w:rPr>
        <w:drawing>
          <wp:inline distT="0" distB="0" distL="0" distR="0" wp14:anchorId="672227D9" wp14:editId="7E335151">
            <wp:extent cx="3817620" cy="2812982"/>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7980" cy="2850089"/>
                    </a:xfrm>
                    <a:prstGeom prst="rect">
                      <a:avLst/>
                    </a:prstGeom>
                    <a:noFill/>
                    <a:ln>
                      <a:noFill/>
                    </a:ln>
                  </pic:spPr>
                </pic:pic>
              </a:graphicData>
            </a:graphic>
          </wp:inline>
        </w:drawing>
      </w:r>
    </w:p>
    <w:p w14:paraId="271A48F3" w14:textId="1AB2FE2C" w:rsidR="00577E6E" w:rsidRPr="00577E6E" w:rsidRDefault="00263F30" w:rsidP="00577E6E">
      <w:pPr>
        <w:pStyle w:val="Caption"/>
      </w:pPr>
      <w:bookmarkStart w:id="2" w:name="_Toc134022923"/>
      <w:r>
        <w:t xml:space="preserve">Figure </w:t>
      </w:r>
      <w:r>
        <w:fldChar w:fldCharType="begin"/>
      </w:r>
      <w:r>
        <w:instrText xml:space="preserve"> SEQ Figure \* ARABIC </w:instrText>
      </w:r>
      <w:r>
        <w:fldChar w:fldCharType="separate"/>
      </w:r>
      <w:r w:rsidR="00971E3B">
        <w:rPr>
          <w:noProof/>
        </w:rPr>
        <w:t>1</w:t>
      </w:r>
      <w:r>
        <w:fldChar w:fldCharType="end"/>
      </w:r>
      <w:r>
        <w:t>- student account</w:t>
      </w:r>
      <w:bookmarkEnd w:id="2"/>
    </w:p>
    <w:p w14:paraId="1A298613" w14:textId="3B052470" w:rsidR="00263F30" w:rsidRPr="00F46AF8" w:rsidRDefault="00263F30" w:rsidP="00F46AF8">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Pr="00263F30">
        <w:rPr>
          <w:rFonts w:ascii="Times New Roman" w:hAnsi="Times New Roman" w:cs="Times New Roman"/>
          <w:sz w:val="24"/>
          <w:szCs w:val="24"/>
        </w:rPr>
        <w:t>In the practical parts I created an account using the university account thus I received a free amount for each student having this benefit</w:t>
      </w:r>
      <w:r>
        <w:rPr>
          <w:rFonts w:ascii="Times New Roman" w:hAnsi="Times New Roman" w:cs="Times New Roman"/>
          <w:sz w:val="24"/>
          <w:szCs w:val="24"/>
        </w:rPr>
        <w:t>.</w:t>
      </w:r>
    </w:p>
    <w:p w14:paraId="26A83520" w14:textId="77777777" w:rsidR="00263F30" w:rsidRDefault="00A87314" w:rsidP="00577E6E">
      <w:pPr>
        <w:keepNext/>
        <w:spacing w:line="360" w:lineRule="auto"/>
        <w:jc w:val="center"/>
      </w:pPr>
      <w:r>
        <w:rPr>
          <w:rFonts w:ascii="Times New Roman" w:hAnsi="Times New Roman" w:cs="Times New Roman"/>
          <w:noProof/>
          <w:sz w:val="24"/>
          <w:szCs w:val="24"/>
        </w:rPr>
        <w:drawing>
          <wp:inline distT="0" distB="0" distL="0" distR="0" wp14:anchorId="36C479F1" wp14:editId="3A75247A">
            <wp:extent cx="5082540" cy="2860558"/>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85765" cy="2862373"/>
                    </a:xfrm>
                    <a:prstGeom prst="rect">
                      <a:avLst/>
                    </a:prstGeom>
                    <a:noFill/>
                    <a:ln>
                      <a:noFill/>
                    </a:ln>
                  </pic:spPr>
                </pic:pic>
              </a:graphicData>
            </a:graphic>
          </wp:inline>
        </w:drawing>
      </w:r>
    </w:p>
    <w:p w14:paraId="69422350" w14:textId="4A9E2AC2" w:rsidR="00A87314" w:rsidRDefault="00263F30" w:rsidP="00263F30">
      <w:pPr>
        <w:pStyle w:val="Caption"/>
        <w:rPr>
          <w:rFonts w:ascii="Times New Roman" w:hAnsi="Times New Roman" w:cs="Times New Roman"/>
          <w:sz w:val="24"/>
          <w:szCs w:val="24"/>
        </w:rPr>
      </w:pPr>
      <w:bookmarkStart w:id="3" w:name="_Toc134022924"/>
      <w:r>
        <w:t xml:space="preserve">Figure </w:t>
      </w:r>
      <w:r>
        <w:fldChar w:fldCharType="begin"/>
      </w:r>
      <w:r>
        <w:instrText xml:space="preserve"> SEQ Figure \* ARABIC </w:instrText>
      </w:r>
      <w:r>
        <w:fldChar w:fldCharType="separate"/>
      </w:r>
      <w:r w:rsidR="00971E3B">
        <w:rPr>
          <w:noProof/>
        </w:rPr>
        <w:t>2</w:t>
      </w:r>
      <w:r>
        <w:fldChar w:fldCharType="end"/>
      </w:r>
      <w:r>
        <w:t>- home Window Microsoft Azure</w:t>
      </w:r>
      <w:bookmarkEnd w:id="3"/>
    </w:p>
    <w:p w14:paraId="3CDABFDE" w14:textId="71CA2A9E" w:rsidR="00620DDD" w:rsidRDefault="00841648" w:rsidP="00620DDD">
      <w:pPr>
        <w:spacing w:line="360" w:lineRule="auto"/>
        <w:ind w:firstLine="720"/>
        <w:rPr>
          <w:rFonts w:ascii="Times New Roman" w:hAnsi="Times New Roman" w:cs="Times New Roman"/>
          <w:sz w:val="24"/>
          <w:szCs w:val="24"/>
        </w:rPr>
      </w:pPr>
      <w:r w:rsidRPr="00841648">
        <w:rPr>
          <w:rFonts w:ascii="Times New Roman" w:hAnsi="Times New Roman" w:cs="Times New Roman"/>
          <w:sz w:val="24"/>
          <w:szCs w:val="24"/>
        </w:rPr>
        <w:lastRenderedPageBreak/>
        <w:t>The first page is a home page from here we can very easily create virtual machine</w:t>
      </w:r>
      <w:r>
        <w:rPr>
          <w:rFonts w:ascii="Times New Roman" w:hAnsi="Times New Roman" w:cs="Times New Roman"/>
          <w:sz w:val="24"/>
          <w:szCs w:val="24"/>
        </w:rPr>
        <w:t>,</w:t>
      </w:r>
      <w:r w:rsidRPr="00841648">
        <w:rPr>
          <w:rFonts w:ascii="Times New Roman" w:hAnsi="Times New Roman" w:cs="Times New Roman"/>
          <w:sz w:val="24"/>
          <w:szCs w:val="24"/>
        </w:rPr>
        <w:t xml:space="preserve"> resource </w:t>
      </w:r>
      <w:r>
        <w:rPr>
          <w:rFonts w:ascii="Times New Roman" w:hAnsi="Times New Roman" w:cs="Times New Roman"/>
          <w:sz w:val="24"/>
          <w:szCs w:val="24"/>
        </w:rPr>
        <w:t xml:space="preserve">groups or </w:t>
      </w:r>
      <w:r w:rsidRPr="00841648">
        <w:rPr>
          <w:rFonts w:ascii="Times New Roman" w:hAnsi="Times New Roman" w:cs="Times New Roman"/>
          <w:sz w:val="24"/>
          <w:szCs w:val="24"/>
        </w:rPr>
        <w:t>network group et</w:t>
      </w:r>
      <w:r>
        <w:rPr>
          <w:rFonts w:ascii="Times New Roman" w:hAnsi="Times New Roman" w:cs="Times New Roman"/>
          <w:sz w:val="24"/>
          <w:szCs w:val="24"/>
        </w:rPr>
        <w:t>c.</w:t>
      </w:r>
    </w:p>
    <w:p w14:paraId="1AE74FFD" w14:textId="77777777" w:rsidR="00E57766" w:rsidRDefault="00E57766" w:rsidP="00E57766">
      <w:pPr>
        <w:pStyle w:val="Heading1"/>
      </w:pPr>
      <w:bookmarkStart w:id="4" w:name="_Toc134034298"/>
      <w:r w:rsidRPr="006A0BC8">
        <w:t>Virtual Hard Drives:</w:t>
      </w:r>
      <w:bookmarkEnd w:id="4"/>
    </w:p>
    <w:p w14:paraId="36F457CE" w14:textId="77777777" w:rsidR="00E57766" w:rsidRPr="006A0BC8" w:rsidRDefault="00E57766" w:rsidP="00E57766"/>
    <w:p w14:paraId="56D94AD5" w14:textId="6666B00A" w:rsidR="00E57766" w:rsidRPr="00A24240" w:rsidRDefault="00E57766" w:rsidP="00E57766">
      <w:pPr>
        <w:spacing w:line="360" w:lineRule="auto"/>
        <w:ind w:firstLine="720"/>
        <w:rPr>
          <w:rFonts w:ascii="Times New Roman" w:hAnsi="Times New Roman" w:cs="Times New Roman"/>
          <w:sz w:val="24"/>
          <w:szCs w:val="24"/>
        </w:rPr>
      </w:pPr>
      <w:r w:rsidRPr="00394981">
        <w:rPr>
          <w:rFonts w:ascii="Times New Roman" w:hAnsi="Times New Roman" w:cs="Times New Roman"/>
          <w:sz w:val="24"/>
          <w:szCs w:val="24"/>
        </w:rPr>
        <w:t>A virtual hard drive is a file that represents the operating system, programmes, and data on a virtual machine (VM). Virtual hard drives in Azure are kept as VHD or VHDX files in Azure Blob storage. Virtual hard drives can be created and managed via the Azure interface, Azure CLI, PowerShell, or Azure SDKs.</w:t>
      </w:r>
      <w:r>
        <w:rPr>
          <w:rFonts w:ascii="Times New Roman" w:hAnsi="Times New Roman" w:cs="Times New Roman"/>
          <w:sz w:val="24"/>
          <w:szCs w:val="24"/>
        </w:rPr>
        <w:t xml:space="preserve"> </w:t>
      </w:r>
      <w:r w:rsidRPr="00A24240">
        <w:rPr>
          <w:rFonts w:ascii="Times New Roman" w:hAnsi="Times New Roman" w:cs="Times New Roman"/>
          <w:sz w:val="24"/>
          <w:szCs w:val="24"/>
        </w:rPr>
        <w:t>Virtual Hard Drives (VHDs) are a feature of Microsoft Azure that allows users to create and manage virtual disks in the cloud. VHDs can be attached to virtual machines (VMs) or used as storage containers for data. VHDs can also be copied, moved, or deleted as needed.</w:t>
      </w:r>
      <w:sdt>
        <w:sdtPr>
          <w:rPr>
            <w:rFonts w:ascii="Times New Roman" w:hAnsi="Times New Roman" w:cs="Times New Roman"/>
            <w:sz w:val="24"/>
            <w:szCs w:val="24"/>
          </w:rPr>
          <w:id w:val="-1577739843"/>
          <w:citation/>
        </w:sdtPr>
        <w:sdtContent>
          <w:r w:rsidR="00942AC8">
            <w:rPr>
              <w:rFonts w:ascii="Times New Roman" w:hAnsi="Times New Roman" w:cs="Times New Roman"/>
              <w:sz w:val="24"/>
              <w:szCs w:val="24"/>
            </w:rPr>
            <w:fldChar w:fldCharType="begin"/>
          </w:r>
          <w:r w:rsidR="00942AC8">
            <w:rPr>
              <w:rFonts w:ascii="Times New Roman" w:hAnsi="Times New Roman" w:cs="Times New Roman"/>
              <w:sz w:val="24"/>
              <w:szCs w:val="24"/>
              <w:lang w:val="en-US"/>
            </w:rPr>
            <w:instrText xml:space="preserve"> CITATION Vir221 \l 1033 </w:instrText>
          </w:r>
          <w:r w:rsidR="00942AC8">
            <w:rPr>
              <w:rFonts w:ascii="Times New Roman" w:hAnsi="Times New Roman" w:cs="Times New Roman"/>
              <w:sz w:val="24"/>
              <w:szCs w:val="24"/>
            </w:rPr>
            <w:fldChar w:fldCharType="separate"/>
          </w:r>
          <w:r w:rsidR="009738E7">
            <w:rPr>
              <w:rFonts w:ascii="Times New Roman" w:hAnsi="Times New Roman" w:cs="Times New Roman"/>
              <w:noProof/>
              <w:sz w:val="24"/>
              <w:szCs w:val="24"/>
              <w:lang w:val="en-US"/>
            </w:rPr>
            <w:t xml:space="preserve"> </w:t>
          </w:r>
          <w:r w:rsidR="009738E7" w:rsidRPr="009738E7">
            <w:rPr>
              <w:rFonts w:ascii="Times New Roman" w:hAnsi="Times New Roman" w:cs="Times New Roman"/>
              <w:noProof/>
              <w:sz w:val="24"/>
              <w:szCs w:val="24"/>
              <w:lang w:val="en-US"/>
            </w:rPr>
            <w:t>[2]</w:t>
          </w:r>
          <w:r w:rsidR="00942AC8">
            <w:rPr>
              <w:rFonts w:ascii="Times New Roman" w:hAnsi="Times New Roman" w:cs="Times New Roman"/>
              <w:sz w:val="24"/>
              <w:szCs w:val="24"/>
            </w:rPr>
            <w:fldChar w:fldCharType="end"/>
          </w:r>
        </w:sdtContent>
      </w:sdt>
    </w:p>
    <w:p w14:paraId="6918B4C7" w14:textId="77777777" w:rsidR="00E57766" w:rsidRPr="00A24240" w:rsidRDefault="00E57766" w:rsidP="00E57766">
      <w:pPr>
        <w:spacing w:line="360" w:lineRule="auto"/>
        <w:ind w:firstLine="720"/>
        <w:rPr>
          <w:rFonts w:ascii="Times New Roman" w:hAnsi="Times New Roman" w:cs="Times New Roman"/>
          <w:sz w:val="24"/>
          <w:szCs w:val="24"/>
        </w:rPr>
      </w:pPr>
      <w:r w:rsidRPr="00A24240">
        <w:rPr>
          <w:rFonts w:ascii="Times New Roman" w:hAnsi="Times New Roman" w:cs="Times New Roman"/>
          <w:sz w:val="24"/>
          <w:szCs w:val="24"/>
        </w:rPr>
        <w:t>VHDs are like physical hard disks, but they have some advantages and disadvantages. Some of the advantages are:</w:t>
      </w:r>
    </w:p>
    <w:p w14:paraId="73DC299B" w14:textId="77777777" w:rsidR="00E57766" w:rsidRPr="00A24240" w:rsidRDefault="00E57766" w:rsidP="00E57766">
      <w:pPr>
        <w:pStyle w:val="ListParagraph"/>
        <w:numPr>
          <w:ilvl w:val="0"/>
          <w:numId w:val="6"/>
        </w:numPr>
        <w:spacing w:line="360" w:lineRule="auto"/>
        <w:rPr>
          <w:rFonts w:ascii="Times New Roman" w:hAnsi="Times New Roman" w:cs="Times New Roman"/>
          <w:sz w:val="24"/>
          <w:szCs w:val="24"/>
        </w:rPr>
      </w:pPr>
      <w:r w:rsidRPr="00A24240">
        <w:rPr>
          <w:rFonts w:ascii="Times New Roman" w:hAnsi="Times New Roman" w:cs="Times New Roman"/>
          <w:sz w:val="24"/>
          <w:szCs w:val="24"/>
        </w:rPr>
        <w:t>VHDs can be resized, encrypted, or backed up easily.</w:t>
      </w:r>
    </w:p>
    <w:p w14:paraId="60350E0D" w14:textId="77777777" w:rsidR="00E57766" w:rsidRPr="00A24240" w:rsidRDefault="00E57766" w:rsidP="00E57766">
      <w:pPr>
        <w:pStyle w:val="ListParagraph"/>
        <w:numPr>
          <w:ilvl w:val="0"/>
          <w:numId w:val="6"/>
        </w:numPr>
        <w:spacing w:line="360" w:lineRule="auto"/>
        <w:rPr>
          <w:rFonts w:ascii="Times New Roman" w:hAnsi="Times New Roman" w:cs="Times New Roman"/>
          <w:sz w:val="24"/>
          <w:szCs w:val="24"/>
        </w:rPr>
      </w:pPr>
      <w:r w:rsidRPr="00A24240">
        <w:rPr>
          <w:rFonts w:ascii="Times New Roman" w:hAnsi="Times New Roman" w:cs="Times New Roman"/>
          <w:sz w:val="24"/>
          <w:szCs w:val="24"/>
        </w:rPr>
        <w:t>VHDs can be created from existing disk images or snapshots.</w:t>
      </w:r>
    </w:p>
    <w:p w14:paraId="6E68F48B" w14:textId="77777777" w:rsidR="00E57766" w:rsidRPr="00A24240" w:rsidRDefault="00E57766" w:rsidP="00E57766">
      <w:pPr>
        <w:pStyle w:val="ListParagraph"/>
        <w:numPr>
          <w:ilvl w:val="0"/>
          <w:numId w:val="6"/>
        </w:numPr>
        <w:spacing w:line="360" w:lineRule="auto"/>
        <w:rPr>
          <w:rFonts w:ascii="Times New Roman" w:hAnsi="Times New Roman" w:cs="Times New Roman"/>
          <w:sz w:val="24"/>
          <w:szCs w:val="24"/>
        </w:rPr>
      </w:pPr>
      <w:r w:rsidRPr="00A24240">
        <w:rPr>
          <w:rFonts w:ascii="Times New Roman" w:hAnsi="Times New Roman" w:cs="Times New Roman"/>
          <w:sz w:val="24"/>
          <w:szCs w:val="24"/>
        </w:rPr>
        <w:t>VHDs can be shared across multiple VMs or regions.</w:t>
      </w:r>
    </w:p>
    <w:p w14:paraId="4B7A60F2" w14:textId="77777777" w:rsidR="00E57766" w:rsidRPr="00A24240" w:rsidRDefault="00E57766" w:rsidP="00E57766">
      <w:pPr>
        <w:pStyle w:val="ListParagraph"/>
        <w:numPr>
          <w:ilvl w:val="0"/>
          <w:numId w:val="6"/>
        </w:numPr>
        <w:spacing w:line="360" w:lineRule="auto"/>
        <w:rPr>
          <w:rFonts w:ascii="Times New Roman" w:hAnsi="Times New Roman" w:cs="Times New Roman"/>
          <w:sz w:val="24"/>
          <w:szCs w:val="24"/>
        </w:rPr>
      </w:pPr>
      <w:r w:rsidRPr="00A24240">
        <w:rPr>
          <w:rFonts w:ascii="Times New Roman" w:hAnsi="Times New Roman" w:cs="Times New Roman"/>
          <w:sz w:val="24"/>
          <w:szCs w:val="24"/>
        </w:rPr>
        <w:t>VHDs can be stored in different types of storage accounts, such as standard or premium.</w:t>
      </w:r>
    </w:p>
    <w:p w14:paraId="30E605D9" w14:textId="77777777" w:rsidR="00E57766" w:rsidRPr="00A24240" w:rsidRDefault="00E57766" w:rsidP="00E57766">
      <w:pPr>
        <w:spacing w:line="360" w:lineRule="auto"/>
        <w:ind w:firstLine="720"/>
        <w:rPr>
          <w:rFonts w:ascii="Times New Roman" w:hAnsi="Times New Roman" w:cs="Times New Roman"/>
          <w:sz w:val="24"/>
          <w:szCs w:val="24"/>
        </w:rPr>
      </w:pPr>
      <w:r w:rsidRPr="00A24240">
        <w:rPr>
          <w:rFonts w:ascii="Times New Roman" w:hAnsi="Times New Roman" w:cs="Times New Roman"/>
          <w:sz w:val="24"/>
          <w:szCs w:val="24"/>
        </w:rPr>
        <w:t>Some of the disadvantages are:</w:t>
      </w:r>
    </w:p>
    <w:p w14:paraId="037B18D2" w14:textId="77777777" w:rsidR="00E57766" w:rsidRPr="00A24240" w:rsidRDefault="00E57766" w:rsidP="00E57766">
      <w:pPr>
        <w:pStyle w:val="ListParagraph"/>
        <w:numPr>
          <w:ilvl w:val="0"/>
          <w:numId w:val="8"/>
        </w:numPr>
        <w:spacing w:line="360" w:lineRule="auto"/>
        <w:rPr>
          <w:rFonts w:ascii="Times New Roman" w:hAnsi="Times New Roman" w:cs="Times New Roman"/>
          <w:sz w:val="24"/>
          <w:szCs w:val="24"/>
        </w:rPr>
      </w:pPr>
      <w:r w:rsidRPr="00A24240">
        <w:rPr>
          <w:rFonts w:ascii="Times New Roman" w:hAnsi="Times New Roman" w:cs="Times New Roman"/>
          <w:sz w:val="24"/>
          <w:szCs w:val="24"/>
        </w:rPr>
        <w:t>VHDs have a performance overhead compared to physical disks.</w:t>
      </w:r>
    </w:p>
    <w:p w14:paraId="2473F29A" w14:textId="77777777" w:rsidR="00E57766" w:rsidRPr="00A24240" w:rsidRDefault="00E57766" w:rsidP="00E57766">
      <w:pPr>
        <w:pStyle w:val="ListParagraph"/>
        <w:numPr>
          <w:ilvl w:val="0"/>
          <w:numId w:val="8"/>
        </w:numPr>
        <w:spacing w:line="360" w:lineRule="auto"/>
        <w:rPr>
          <w:rFonts w:ascii="Times New Roman" w:hAnsi="Times New Roman" w:cs="Times New Roman"/>
          <w:sz w:val="24"/>
          <w:szCs w:val="24"/>
        </w:rPr>
      </w:pPr>
      <w:r w:rsidRPr="00A24240">
        <w:rPr>
          <w:rFonts w:ascii="Times New Roman" w:hAnsi="Times New Roman" w:cs="Times New Roman"/>
          <w:sz w:val="24"/>
          <w:szCs w:val="24"/>
        </w:rPr>
        <w:t>VHDs have a maximum size limit of 4 TB.</w:t>
      </w:r>
    </w:p>
    <w:p w14:paraId="62AF1D5E" w14:textId="5B3319D7" w:rsidR="00E57766" w:rsidRDefault="00E57766" w:rsidP="00E57766">
      <w:pPr>
        <w:pStyle w:val="ListParagraph"/>
        <w:numPr>
          <w:ilvl w:val="0"/>
          <w:numId w:val="8"/>
        </w:numPr>
        <w:spacing w:line="360" w:lineRule="auto"/>
        <w:rPr>
          <w:rFonts w:ascii="Times New Roman" w:hAnsi="Times New Roman" w:cs="Times New Roman"/>
          <w:sz w:val="24"/>
          <w:szCs w:val="24"/>
        </w:rPr>
      </w:pPr>
      <w:r w:rsidRPr="00A24240">
        <w:rPr>
          <w:rFonts w:ascii="Times New Roman" w:hAnsi="Times New Roman" w:cs="Times New Roman"/>
          <w:sz w:val="24"/>
          <w:szCs w:val="24"/>
        </w:rPr>
        <w:t>VHDs have a higher cost than physical disks.</w:t>
      </w:r>
    </w:p>
    <w:p w14:paraId="272E54AF" w14:textId="77777777" w:rsidR="00620DDD" w:rsidRPr="00E57766" w:rsidRDefault="00620DDD" w:rsidP="00620DDD">
      <w:pPr>
        <w:pStyle w:val="ListParagraph"/>
        <w:spacing w:line="360" w:lineRule="auto"/>
        <w:ind w:left="2520"/>
        <w:rPr>
          <w:rFonts w:ascii="Times New Roman" w:hAnsi="Times New Roman" w:cs="Times New Roman"/>
          <w:sz w:val="24"/>
          <w:szCs w:val="24"/>
        </w:rPr>
      </w:pPr>
    </w:p>
    <w:p w14:paraId="36377A0F" w14:textId="6FC162EF" w:rsidR="004348EC" w:rsidRDefault="004348EC" w:rsidP="004348EC">
      <w:pPr>
        <w:pStyle w:val="Heading1"/>
      </w:pPr>
      <w:bookmarkStart w:id="5" w:name="_Toc134034299"/>
      <w:r>
        <w:t>Resource group</w:t>
      </w:r>
      <w:bookmarkEnd w:id="5"/>
      <w:r>
        <w:t xml:space="preserve"> </w:t>
      </w:r>
    </w:p>
    <w:p w14:paraId="7A1B03A5" w14:textId="77777777" w:rsidR="004348EC" w:rsidRPr="004348EC" w:rsidRDefault="004348EC" w:rsidP="004348EC"/>
    <w:p w14:paraId="12AAE02C" w14:textId="1DE924B0" w:rsidR="000B680E" w:rsidRDefault="00911637" w:rsidP="000B680E">
      <w:pPr>
        <w:spacing w:line="360" w:lineRule="auto"/>
        <w:ind w:firstLine="720"/>
        <w:rPr>
          <w:rFonts w:ascii="Times New Roman" w:hAnsi="Times New Roman" w:cs="Times New Roman"/>
          <w:sz w:val="24"/>
          <w:szCs w:val="24"/>
        </w:rPr>
      </w:pPr>
      <w:r w:rsidRPr="00911637">
        <w:rPr>
          <w:rFonts w:ascii="Times New Roman" w:hAnsi="Times New Roman" w:cs="Times New Roman"/>
          <w:sz w:val="24"/>
          <w:szCs w:val="24"/>
        </w:rPr>
        <w:t>A resource group in Microsoft Azure is a conceptual container for a collection of connected resources, including virtual machines, storage accounts, virtual networks, and more.</w:t>
      </w:r>
      <w:r>
        <w:rPr>
          <w:rFonts w:ascii="Times New Roman" w:hAnsi="Times New Roman" w:cs="Times New Roman"/>
          <w:sz w:val="24"/>
          <w:szCs w:val="24"/>
        </w:rPr>
        <w:t xml:space="preserve"> </w:t>
      </w:r>
      <w:r w:rsidRPr="00911637">
        <w:rPr>
          <w:rFonts w:ascii="Times New Roman" w:hAnsi="Times New Roman" w:cs="Times New Roman"/>
          <w:sz w:val="24"/>
          <w:szCs w:val="24"/>
        </w:rPr>
        <w:lastRenderedPageBreak/>
        <w:t>Resource groups are used to organize resources and manage them collectively as a single unit.</w:t>
      </w:r>
      <w:r w:rsidR="000B680E">
        <w:rPr>
          <w:rFonts w:ascii="Times New Roman" w:hAnsi="Times New Roman" w:cs="Times New Roman"/>
          <w:sz w:val="24"/>
          <w:szCs w:val="24"/>
        </w:rPr>
        <w:t xml:space="preserve"> More exactly u</w:t>
      </w:r>
      <w:r w:rsidR="000B680E" w:rsidRPr="000B680E">
        <w:rPr>
          <w:rFonts w:ascii="Times New Roman" w:hAnsi="Times New Roman" w:cs="Times New Roman"/>
          <w:sz w:val="24"/>
          <w:szCs w:val="24"/>
        </w:rPr>
        <w:t xml:space="preserve">tilising resource groups can streamline management, </w:t>
      </w:r>
      <w:r w:rsidR="000B680E">
        <w:rPr>
          <w:rFonts w:ascii="Times New Roman" w:hAnsi="Times New Roman" w:cs="Times New Roman"/>
          <w:sz w:val="24"/>
          <w:szCs w:val="24"/>
        </w:rPr>
        <w:t>organize</w:t>
      </w:r>
      <w:r w:rsidR="000B680E" w:rsidRPr="000B680E">
        <w:rPr>
          <w:rFonts w:ascii="Times New Roman" w:hAnsi="Times New Roman" w:cs="Times New Roman"/>
          <w:sz w:val="24"/>
          <w:szCs w:val="24"/>
        </w:rPr>
        <w:t xml:space="preserve"> resources, limit access to resources, apply policies and governance guidelines, and control resource costs. It is simpler to deploy, monitor, and manage resources when they are managed as a single unit by grouping related resources into resource groups. Additionally, you can apply policies and governance guidelines to group resources to make sure they adhere to compliance standards, and you can track and manage resource costs more conveniently.</w:t>
      </w:r>
    </w:p>
    <w:p w14:paraId="61823813" w14:textId="77777777" w:rsidR="004348EC" w:rsidRDefault="004348EC" w:rsidP="00A032FB">
      <w:pPr>
        <w:keepNext/>
        <w:spacing w:line="360" w:lineRule="auto"/>
        <w:jc w:val="center"/>
      </w:pPr>
      <w:r>
        <w:rPr>
          <w:rFonts w:ascii="Times New Roman" w:hAnsi="Times New Roman" w:cs="Times New Roman"/>
          <w:noProof/>
          <w:sz w:val="24"/>
          <w:szCs w:val="24"/>
        </w:rPr>
        <w:drawing>
          <wp:inline distT="0" distB="0" distL="0" distR="0" wp14:anchorId="3C7EB74B" wp14:editId="3B566D45">
            <wp:extent cx="6092527" cy="34290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172" cy="3444559"/>
                    </a:xfrm>
                    <a:prstGeom prst="rect">
                      <a:avLst/>
                    </a:prstGeom>
                    <a:noFill/>
                    <a:ln>
                      <a:noFill/>
                    </a:ln>
                  </pic:spPr>
                </pic:pic>
              </a:graphicData>
            </a:graphic>
          </wp:inline>
        </w:drawing>
      </w:r>
    </w:p>
    <w:p w14:paraId="7E633C3D" w14:textId="18FE7C3C" w:rsidR="00A032FB" w:rsidRDefault="004348EC" w:rsidP="000B680E">
      <w:pPr>
        <w:pStyle w:val="Caption"/>
      </w:pPr>
      <w:bookmarkStart w:id="6" w:name="_Toc134022925"/>
      <w:r>
        <w:t xml:space="preserve">Figure </w:t>
      </w:r>
      <w:r>
        <w:fldChar w:fldCharType="begin"/>
      </w:r>
      <w:r>
        <w:instrText xml:space="preserve"> SEQ Figure \* ARABIC </w:instrText>
      </w:r>
      <w:r>
        <w:fldChar w:fldCharType="separate"/>
      </w:r>
      <w:r w:rsidR="00971E3B">
        <w:rPr>
          <w:noProof/>
        </w:rPr>
        <w:t>3</w:t>
      </w:r>
      <w:r>
        <w:fldChar w:fldCharType="end"/>
      </w:r>
      <w:r>
        <w:t xml:space="preserve">- Create resource </w:t>
      </w:r>
      <w:r w:rsidR="00A032FB">
        <w:t>group.</w:t>
      </w:r>
      <w:bookmarkEnd w:id="6"/>
    </w:p>
    <w:p w14:paraId="1C051B79" w14:textId="77777777" w:rsidR="00620DDD" w:rsidRPr="00620DDD" w:rsidRDefault="00620DDD" w:rsidP="00620DDD"/>
    <w:p w14:paraId="15E1C6B2" w14:textId="6A52FEE2" w:rsidR="004348EC" w:rsidRDefault="004348EC" w:rsidP="00A032FB">
      <w:pPr>
        <w:spacing w:line="360" w:lineRule="auto"/>
        <w:ind w:firstLine="720"/>
        <w:rPr>
          <w:rFonts w:ascii="Times New Roman" w:hAnsi="Times New Roman" w:cs="Times New Roman"/>
          <w:sz w:val="24"/>
          <w:szCs w:val="24"/>
        </w:rPr>
      </w:pPr>
      <w:r w:rsidRPr="004348EC">
        <w:rPr>
          <w:rFonts w:ascii="Times New Roman" w:hAnsi="Times New Roman" w:cs="Times New Roman"/>
          <w:sz w:val="24"/>
          <w:szCs w:val="24"/>
        </w:rPr>
        <w:t>The name and location where the resources will be deployed are specified when you create a resource group. The group's resources must all be in the same area. To make it easier for you to locate and manage resources</w:t>
      </w:r>
      <w:r>
        <w:rPr>
          <w:rFonts w:ascii="Times New Roman" w:hAnsi="Times New Roman" w:cs="Times New Roman"/>
          <w:sz w:val="24"/>
          <w:szCs w:val="24"/>
        </w:rPr>
        <w:t xml:space="preserve">. </w:t>
      </w:r>
      <w:r w:rsidRPr="001D64A5">
        <w:rPr>
          <w:rFonts w:ascii="Times New Roman" w:hAnsi="Times New Roman" w:cs="Times New Roman"/>
          <w:sz w:val="24"/>
          <w:szCs w:val="24"/>
        </w:rPr>
        <w:t xml:space="preserve">You can store and manage your resources in one of the many regions of Azure that are available globally. </w:t>
      </w:r>
      <w:r>
        <w:rPr>
          <w:rFonts w:ascii="Times New Roman" w:hAnsi="Times New Roman" w:cs="Times New Roman"/>
          <w:sz w:val="24"/>
          <w:szCs w:val="24"/>
        </w:rPr>
        <w:t xml:space="preserve">In our case is </w:t>
      </w:r>
      <w:r w:rsidRPr="001D64A5">
        <w:rPr>
          <w:rFonts w:ascii="Times New Roman" w:hAnsi="Times New Roman" w:cs="Times New Roman"/>
          <w:sz w:val="24"/>
          <w:szCs w:val="24"/>
        </w:rPr>
        <w:t>South of UK</w:t>
      </w:r>
      <w:r>
        <w:rPr>
          <w:rFonts w:ascii="Times New Roman" w:hAnsi="Times New Roman" w:cs="Times New Roman"/>
          <w:sz w:val="24"/>
          <w:szCs w:val="24"/>
        </w:rPr>
        <w:t xml:space="preserve">. (This option is recommended for easy operation). </w:t>
      </w:r>
      <w:r w:rsidR="000B680E">
        <w:rPr>
          <w:rFonts w:ascii="Times New Roman" w:hAnsi="Times New Roman" w:cs="Times New Roman"/>
          <w:sz w:val="24"/>
          <w:szCs w:val="24"/>
        </w:rPr>
        <w:t xml:space="preserve">Is possible </w:t>
      </w:r>
      <w:r w:rsidR="000B680E" w:rsidRPr="004348EC">
        <w:rPr>
          <w:rFonts w:ascii="Times New Roman" w:hAnsi="Times New Roman" w:cs="Times New Roman"/>
          <w:sz w:val="24"/>
          <w:szCs w:val="24"/>
        </w:rPr>
        <w:t>optionally select tags for the resource group.</w:t>
      </w:r>
    </w:p>
    <w:p w14:paraId="31CB8A2E" w14:textId="77777777" w:rsidR="00A032FB" w:rsidRDefault="00A032FB" w:rsidP="00A032FB">
      <w:pPr>
        <w:keepNext/>
        <w:spacing w:line="360" w:lineRule="auto"/>
        <w:jc w:val="center"/>
      </w:pPr>
      <w:r>
        <w:rPr>
          <w:rFonts w:ascii="Times New Roman" w:hAnsi="Times New Roman" w:cs="Times New Roman"/>
          <w:noProof/>
          <w:sz w:val="24"/>
          <w:szCs w:val="24"/>
        </w:rPr>
        <w:lastRenderedPageBreak/>
        <w:drawing>
          <wp:inline distT="0" distB="0" distL="0" distR="0" wp14:anchorId="63B86DD5" wp14:editId="4BF99217">
            <wp:extent cx="5672823" cy="3192780"/>
            <wp:effectExtent l="0" t="0" r="444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85217" cy="3199755"/>
                    </a:xfrm>
                    <a:prstGeom prst="rect">
                      <a:avLst/>
                    </a:prstGeom>
                    <a:noFill/>
                    <a:ln>
                      <a:noFill/>
                    </a:ln>
                  </pic:spPr>
                </pic:pic>
              </a:graphicData>
            </a:graphic>
          </wp:inline>
        </w:drawing>
      </w:r>
    </w:p>
    <w:p w14:paraId="5470409D" w14:textId="6BB3F362" w:rsidR="00A032FB" w:rsidRDefault="00A032FB" w:rsidP="00A032FB">
      <w:pPr>
        <w:pStyle w:val="Caption"/>
        <w:rPr>
          <w:rFonts w:ascii="Times New Roman" w:hAnsi="Times New Roman" w:cs="Times New Roman"/>
          <w:sz w:val="24"/>
          <w:szCs w:val="24"/>
        </w:rPr>
      </w:pPr>
      <w:bookmarkStart w:id="7" w:name="_Toc134022926"/>
      <w:r>
        <w:t xml:space="preserve">Figure </w:t>
      </w:r>
      <w:r>
        <w:fldChar w:fldCharType="begin"/>
      </w:r>
      <w:r>
        <w:instrText xml:space="preserve"> SEQ Figure \* ARABIC </w:instrText>
      </w:r>
      <w:r>
        <w:fldChar w:fldCharType="separate"/>
      </w:r>
      <w:r w:rsidR="00971E3B">
        <w:rPr>
          <w:noProof/>
        </w:rPr>
        <w:t>4</w:t>
      </w:r>
      <w:r>
        <w:fldChar w:fldCharType="end"/>
      </w:r>
      <w:r>
        <w:t>-resource group was successful.</w:t>
      </w:r>
      <w:bookmarkEnd w:id="7"/>
    </w:p>
    <w:p w14:paraId="1E67CED9" w14:textId="3DD93DE8" w:rsidR="004348EC" w:rsidRDefault="00A032FB" w:rsidP="000B680E">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r>
      <w:r w:rsidRPr="00A032FB">
        <w:rPr>
          <w:rFonts w:ascii="Times New Roman" w:hAnsi="Times New Roman" w:cs="Times New Roman"/>
          <w:sz w:val="24"/>
          <w:szCs w:val="24"/>
        </w:rPr>
        <w:t>Overall, resource groups provide a way to organize and manage resources in Azure, making it easier to deploy and manage complex applications and environments.</w:t>
      </w:r>
    </w:p>
    <w:p w14:paraId="3A619974" w14:textId="77777777" w:rsidR="000B680E" w:rsidRDefault="000B680E" w:rsidP="000B680E">
      <w:pPr>
        <w:keepNext/>
        <w:spacing w:line="360" w:lineRule="auto"/>
      </w:pPr>
      <w:r>
        <w:rPr>
          <w:rFonts w:ascii="Times New Roman" w:hAnsi="Times New Roman" w:cs="Times New Roman"/>
          <w:noProof/>
          <w:sz w:val="24"/>
          <w:szCs w:val="24"/>
        </w:rPr>
        <w:drawing>
          <wp:inline distT="0" distB="0" distL="0" distR="0" wp14:anchorId="128338B0" wp14:editId="4C4EEF5F">
            <wp:extent cx="5943600" cy="31546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154680"/>
                    </a:xfrm>
                    <a:prstGeom prst="rect">
                      <a:avLst/>
                    </a:prstGeom>
                    <a:noFill/>
                    <a:ln>
                      <a:noFill/>
                    </a:ln>
                  </pic:spPr>
                </pic:pic>
              </a:graphicData>
            </a:graphic>
          </wp:inline>
        </w:drawing>
      </w:r>
    </w:p>
    <w:p w14:paraId="6F7C4F28" w14:textId="49243E9A" w:rsidR="000B680E" w:rsidRDefault="000B680E" w:rsidP="000B680E">
      <w:pPr>
        <w:pStyle w:val="Caption"/>
        <w:rPr>
          <w:rFonts w:ascii="Times New Roman" w:hAnsi="Times New Roman" w:cs="Times New Roman"/>
          <w:sz w:val="24"/>
          <w:szCs w:val="24"/>
        </w:rPr>
      </w:pPr>
      <w:bookmarkStart w:id="8" w:name="_Toc134022927"/>
      <w:r>
        <w:t xml:space="preserve">Figure </w:t>
      </w:r>
      <w:r>
        <w:fldChar w:fldCharType="begin"/>
      </w:r>
      <w:r>
        <w:instrText xml:space="preserve"> SEQ Figure \* ARABIC </w:instrText>
      </w:r>
      <w:r>
        <w:fldChar w:fldCharType="separate"/>
      </w:r>
      <w:r w:rsidR="00971E3B">
        <w:rPr>
          <w:noProof/>
        </w:rPr>
        <w:t>5</w:t>
      </w:r>
      <w:r>
        <w:fldChar w:fldCharType="end"/>
      </w:r>
      <w:r>
        <w:t>-Resource group details</w:t>
      </w:r>
      <w:bookmarkEnd w:id="8"/>
    </w:p>
    <w:p w14:paraId="1ACE0961" w14:textId="514A434F" w:rsidR="000B680E" w:rsidRDefault="000B680E" w:rsidP="000B680E">
      <w:pPr>
        <w:spacing w:line="360" w:lineRule="auto"/>
        <w:rPr>
          <w:rFonts w:ascii="Times New Roman" w:hAnsi="Times New Roman" w:cs="Times New Roman"/>
          <w:sz w:val="24"/>
          <w:szCs w:val="24"/>
        </w:rPr>
      </w:pPr>
    </w:p>
    <w:p w14:paraId="023C7E30" w14:textId="3ACACFE6" w:rsidR="00577E6E" w:rsidRDefault="00577E6E" w:rsidP="00F46AF8">
      <w:pPr>
        <w:pStyle w:val="Heading1"/>
      </w:pPr>
      <w:bookmarkStart w:id="9" w:name="_Toc134034300"/>
      <w:r w:rsidRPr="005F39AE">
        <w:lastRenderedPageBreak/>
        <w:t>Virtual Network</w:t>
      </w:r>
      <w:r w:rsidR="005F3BBA">
        <w:t xml:space="preserve"> and </w:t>
      </w:r>
      <w:r w:rsidR="005F3BBA" w:rsidRPr="0085590F">
        <w:t>Network Security Groups</w:t>
      </w:r>
      <w:r>
        <w:t>:</w:t>
      </w:r>
      <w:bookmarkEnd w:id="9"/>
    </w:p>
    <w:p w14:paraId="6FB8E62B" w14:textId="77777777" w:rsidR="00F46AF8" w:rsidRPr="00F46AF8" w:rsidRDefault="00F46AF8" w:rsidP="00F46AF8">
      <w:pPr>
        <w:spacing w:line="360" w:lineRule="auto"/>
        <w:rPr>
          <w:rFonts w:ascii="Times New Roman" w:hAnsi="Times New Roman" w:cs="Times New Roman"/>
        </w:rPr>
      </w:pPr>
    </w:p>
    <w:p w14:paraId="47149BB9" w14:textId="3679D163" w:rsidR="005F3BBA" w:rsidRPr="005F3BBA" w:rsidRDefault="00577E6E" w:rsidP="00385E90">
      <w:pPr>
        <w:spacing w:line="360" w:lineRule="auto"/>
        <w:ind w:firstLine="720"/>
        <w:rPr>
          <w:rFonts w:ascii="Times New Roman" w:hAnsi="Times New Roman" w:cs="Times New Roman"/>
        </w:rPr>
      </w:pPr>
      <w:r w:rsidRPr="00385E90">
        <w:rPr>
          <w:rFonts w:ascii="Times New Roman" w:hAnsi="Times New Roman" w:cs="Times New Roman"/>
          <w:sz w:val="24"/>
          <w:szCs w:val="24"/>
        </w:rPr>
        <w:t xml:space="preserve">A virtual network, or </w:t>
      </w:r>
      <w:proofErr w:type="spellStart"/>
      <w:r w:rsidRPr="00385E90">
        <w:rPr>
          <w:rFonts w:ascii="Times New Roman" w:hAnsi="Times New Roman" w:cs="Times New Roman"/>
          <w:sz w:val="24"/>
          <w:szCs w:val="24"/>
        </w:rPr>
        <w:t>vNet</w:t>
      </w:r>
      <w:proofErr w:type="spellEnd"/>
      <w:r w:rsidRPr="00385E90">
        <w:rPr>
          <w:rFonts w:ascii="Times New Roman" w:hAnsi="Times New Roman" w:cs="Times New Roman"/>
          <w:sz w:val="24"/>
          <w:szCs w:val="24"/>
        </w:rPr>
        <w:t xml:space="preserve">, enables you to safely link Azure resources, such as virtual machines and Azure services, together. Isolation, segmentation, and control over network traffic between resources are provided by </w:t>
      </w:r>
      <w:proofErr w:type="spellStart"/>
      <w:r w:rsidRPr="00385E90">
        <w:rPr>
          <w:rFonts w:ascii="Times New Roman" w:hAnsi="Times New Roman" w:cs="Times New Roman"/>
          <w:sz w:val="24"/>
          <w:szCs w:val="24"/>
        </w:rPr>
        <w:t>vNets</w:t>
      </w:r>
      <w:proofErr w:type="spellEnd"/>
      <w:r w:rsidRPr="00385E90">
        <w:rPr>
          <w:rFonts w:ascii="Times New Roman" w:hAnsi="Times New Roman" w:cs="Times New Roman"/>
          <w:sz w:val="24"/>
          <w:szCs w:val="24"/>
        </w:rPr>
        <w:t>. Using the Azure portal, Azure CLI, PowerShell, or Azure SDKs, you can create and manage Virtual Network</w:t>
      </w:r>
      <w:r w:rsidRPr="00F46AF8">
        <w:rPr>
          <w:rFonts w:ascii="Times New Roman" w:hAnsi="Times New Roman" w:cs="Times New Roman"/>
        </w:rPr>
        <w:t>.</w:t>
      </w:r>
      <w:sdt>
        <w:sdtPr>
          <w:rPr>
            <w:rFonts w:ascii="Times New Roman" w:hAnsi="Times New Roman" w:cs="Times New Roman"/>
          </w:rPr>
          <w:id w:val="-126475261"/>
          <w:citation/>
        </w:sdtPr>
        <w:sdtContent>
          <w:r w:rsidRPr="00F46AF8">
            <w:rPr>
              <w:rFonts w:ascii="Times New Roman" w:hAnsi="Times New Roman" w:cs="Times New Roman"/>
            </w:rPr>
            <w:fldChar w:fldCharType="begin"/>
          </w:r>
          <w:r w:rsidRPr="00F46AF8">
            <w:rPr>
              <w:rFonts w:ascii="Times New Roman" w:hAnsi="Times New Roman" w:cs="Times New Roman"/>
              <w:lang w:val="en-US"/>
            </w:rPr>
            <w:instrText xml:space="preserve"> CITATION Vie23 \l 1033 </w:instrText>
          </w:r>
          <w:r w:rsidRPr="00F46AF8">
            <w:rPr>
              <w:rFonts w:ascii="Times New Roman" w:hAnsi="Times New Roman" w:cs="Times New Roman"/>
            </w:rPr>
            <w:fldChar w:fldCharType="separate"/>
          </w:r>
          <w:r w:rsidR="009738E7">
            <w:rPr>
              <w:rFonts w:ascii="Times New Roman" w:hAnsi="Times New Roman" w:cs="Times New Roman"/>
              <w:noProof/>
              <w:lang w:val="en-US"/>
            </w:rPr>
            <w:t xml:space="preserve"> </w:t>
          </w:r>
          <w:r w:rsidR="009738E7" w:rsidRPr="009738E7">
            <w:rPr>
              <w:rFonts w:ascii="Times New Roman" w:hAnsi="Times New Roman" w:cs="Times New Roman"/>
              <w:noProof/>
              <w:lang w:val="en-US"/>
            </w:rPr>
            <w:t>[3]</w:t>
          </w:r>
          <w:r w:rsidRPr="00F46AF8">
            <w:rPr>
              <w:rFonts w:ascii="Times New Roman" w:hAnsi="Times New Roman" w:cs="Times New Roman"/>
            </w:rPr>
            <w:fldChar w:fldCharType="end"/>
          </w:r>
        </w:sdtContent>
      </w:sdt>
    </w:p>
    <w:p w14:paraId="7F003C42" w14:textId="67D8EB75" w:rsidR="005F3BBA" w:rsidRPr="005F3BBA" w:rsidRDefault="005F3BBA" w:rsidP="005F3BBA">
      <w:pPr>
        <w:spacing w:line="360" w:lineRule="auto"/>
        <w:ind w:firstLine="720"/>
        <w:rPr>
          <w:rFonts w:ascii="Times New Roman" w:hAnsi="Times New Roman" w:cs="Times New Roman"/>
          <w:sz w:val="24"/>
          <w:szCs w:val="24"/>
        </w:rPr>
      </w:pPr>
      <w:r w:rsidRPr="0085590F">
        <w:rPr>
          <w:rFonts w:ascii="Times New Roman" w:hAnsi="Times New Roman" w:cs="Times New Roman"/>
          <w:sz w:val="24"/>
          <w:szCs w:val="24"/>
        </w:rPr>
        <w:t>A network security group (NSG) is a virtual firewall that manages network traffic going to and coming from virtual machines (VMs). Based on IP addresses, protocols, and ports, network traffic can be filtered using this tool.</w:t>
      </w:r>
      <w:sdt>
        <w:sdtPr>
          <w:rPr>
            <w:rFonts w:ascii="Times New Roman" w:hAnsi="Times New Roman" w:cs="Times New Roman"/>
            <w:sz w:val="24"/>
            <w:szCs w:val="24"/>
          </w:rPr>
          <w:id w:val="-1939830022"/>
          <w:citation/>
        </w:sdtPr>
        <w:sdtContent>
          <w:r w:rsidR="00AA5079">
            <w:rPr>
              <w:rFonts w:ascii="Times New Roman" w:hAnsi="Times New Roman" w:cs="Times New Roman"/>
              <w:sz w:val="24"/>
              <w:szCs w:val="24"/>
            </w:rPr>
            <w:fldChar w:fldCharType="begin"/>
          </w:r>
          <w:r w:rsidR="00AA5079">
            <w:rPr>
              <w:rFonts w:ascii="Times New Roman" w:hAnsi="Times New Roman" w:cs="Times New Roman"/>
              <w:sz w:val="24"/>
              <w:szCs w:val="24"/>
              <w:lang w:val="en-US"/>
            </w:rPr>
            <w:instrText xml:space="preserve"> CITATION Wha23 \l 1033 </w:instrText>
          </w:r>
          <w:r w:rsidR="00AA5079">
            <w:rPr>
              <w:rFonts w:ascii="Times New Roman" w:hAnsi="Times New Roman" w:cs="Times New Roman"/>
              <w:sz w:val="24"/>
              <w:szCs w:val="24"/>
            </w:rPr>
            <w:fldChar w:fldCharType="separate"/>
          </w:r>
          <w:r w:rsidR="009738E7">
            <w:rPr>
              <w:rFonts w:ascii="Times New Roman" w:hAnsi="Times New Roman" w:cs="Times New Roman"/>
              <w:noProof/>
              <w:sz w:val="24"/>
              <w:szCs w:val="24"/>
              <w:lang w:val="en-US"/>
            </w:rPr>
            <w:t xml:space="preserve"> </w:t>
          </w:r>
          <w:r w:rsidR="009738E7" w:rsidRPr="009738E7">
            <w:rPr>
              <w:rFonts w:ascii="Times New Roman" w:hAnsi="Times New Roman" w:cs="Times New Roman"/>
              <w:noProof/>
              <w:sz w:val="24"/>
              <w:szCs w:val="24"/>
              <w:lang w:val="en-US"/>
            </w:rPr>
            <w:t>[4]</w:t>
          </w:r>
          <w:r w:rsidR="00AA5079">
            <w:rPr>
              <w:rFonts w:ascii="Times New Roman" w:hAnsi="Times New Roman" w:cs="Times New Roman"/>
              <w:sz w:val="24"/>
              <w:szCs w:val="24"/>
            </w:rPr>
            <w:fldChar w:fldCharType="end"/>
          </w:r>
        </w:sdtContent>
      </w:sdt>
      <w:r w:rsidR="00AA5079">
        <w:rPr>
          <w:rFonts w:ascii="Times New Roman" w:hAnsi="Times New Roman" w:cs="Times New Roman"/>
          <w:sz w:val="24"/>
          <w:szCs w:val="24"/>
        </w:rPr>
        <w:t xml:space="preserve"> </w:t>
      </w:r>
      <w:r w:rsidRPr="0085590F">
        <w:rPr>
          <w:rFonts w:ascii="Times New Roman" w:hAnsi="Times New Roman" w:cs="Times New Roman"/>
          <w:sz w:val="24"/>
          <w:szCs w:val="24"/>
        </w:rPr>
        <w:t>A virtualization platform, such as VMware NSX or Azure Network Security Group, can be used to establish and manage NSGs.</w:t>
      </w:r>
      <w:r>
        <w:rPr>
          <w:rFonts w:ascii="Times New Roman" w:hAnsi="Times New Roman" w:cs="Times New Roman"/>
          <w:sz w:val="24"/>
          <w:szCs w:val="24"/>
        </w:rPr>
        <w:t xml:space="preserve"> </w:t>
      </w:r>
      <w:r w:rsidRPr="00D80F8B">
        <w:rPr>
          <w:rFonts w:ascii="Times New Roman" w:hAnsi="Times New Roman" w:cs="Times New Roman"/>
          <w:sz w:val="24"/>
          <w:szCs w:val="24"/>
        </w:rPr>
        <w:t xml:space="preserve">A firewall called a Network Security Group (NSG) manages the inbound and outgoing network traffic to a virtual machine. NSGs may be connected to a network interface or a virtual network. The NSG is applicable to all resources within a </w:t>
      </w:r>
      <w:proofErr w:type="spellStart"/>
      <w:r w:rsidRPr="00D80F8B">
        <w:rPr>
          <w:rFonts w:ascii="Times New Roman" w:hAnsi="Times New Roman" w:cs="Times New Roman"/>
          <w:sz w:val="24"/>
          <w:szCs w:val="24"/>
        </w:rPr>
        <w:t>vNet</w:t>
      </w:r>
      <w:proofErr w:type="spellEnd"/>
      <w:r w:rsidRPr="00D80F8B">
        <w:rPr>
          <w:rFonts w:ascii="Times New Roman" w:hAnsi="Times New Roman" w:cs="Times New Roman"/>
          <w:sz w:val="24"/>
          <w:szCs w:val="24"/>
        </w:rPr>
        <w:t xml:space="preserve"> when it is associated with that </w:t>
      </w:r>
      <w:proofErr w:type="spellStart"/>
      <w:r w:rsidRPr="00D80F8B">
        <w:rPr>
          <w:rFonts w:ascii="Times New Roman" w:hAnsi="Times New Roman" w:cs="Times New Roman"/>
          <w:sz w:val="24"/>
          <w:szCs w:val="24"/>
        </w:rPr>
        <w:t>vNet</w:t>
      </w:r>
      <w:proofErr w:type="spellEnd"/>
      <w:r w:rsidRPr="00D80F8B">
        <w:rPr>
          <w:rFonts w:ascii="Times New Roman" w:hAnsi="Times New Roman" w:cs="Times New Roman"/>
          <w:sz w:val="24"/>
          <w:szCs w:val="24"/>
        </w:rPr>
        <w:t>. The NSG is applicable to a particular VM when connected to a network interface. Using the Azure portal, Azure CLI, PowerShell, or Azure SDKs, you can create and manage NSGs.</w:t>
      </w:r>
      <w:r w:rsidR="007B7633">
        <w:rPr>
          <w:rFonts w:ascii="Times New Roman" w:hAnsi="Times New Roman" w:cs="Times New Roman"/>
          <w:sz w:val="24"/>
          <w:szCs w:val="24"/>
        </w:rPr>
        <w:t xml:space="preserve"> </w:t>
      </w:r>
      <w:r w:rsidR="007B7633" w:rsidRPr="007B7633">
        <w:rPr>
          <w:rFonts w:ascii="Times New Roman" w:hAnsi="Times New Roman" w:cs="Times New Roman"/>
          <w:sz w:val="24"/>
          <w:szCs w:val="24"/>
        </w:rPr>
        <w:t xml:space="preserve">A network security group (NSG) is a feature of Azure that allows you to filter network traffic to and from Azure resources. You can use an NSG to deny access to the database server in Azure by applying a security rule that blocks inbound or outbound traffic on a specific port, protocol, or IP address range. For example, you could create an NSG with a rule that denies inbound traffic on TCP port 1433, which is used by SQL Server, from any source to the database server's network interface or subnet. This way, only authorized clients can connect to the database server. To create an NSG and a security rule, you can use the Azure portal, PowerShell, or Azure CLI. You can also modify or delete an </w:t>
      </w:r>
      <w:r w:rsidR="00AE65B8" w:rsidRPr="007B7633">
        <w:rPr>
          <w:rFonts w:ascii="Times New Roman" w:hAnsi="Times New Roman" w:cs="Times New Roman"/>
          <w:sz w:val="24"/>
          <w:szCs w:val="24"/>
        </w:rPr>
        <w:t>NSG,</w:t>
      </w:r>
      <w:r w:rsidR="007B7633" w:rsidRPr="007B7633">
        <w:rPr>
          <w:rFonts w:ascii="Times New Roman" w:hAnsi="Times New Roman" w:cs="Times New Roman"/>
          <w:sz w:val="24"/>
          <w:szCs w:val="24"/>
        </w:rPr>
        <w:t xml:space="preserve"> and its rules as needed.</w:t>
      </w:r>
      <w:sdt>
        <w:sdtPr>
          <w:rPr>
            <w:rFonts w:ascii="Times New Roman" w:hAnsi="Times New Roman" w:cs="Times New Roman"/>
            <w:sz w:val="24"/>
            <w:szCs w:val="24"/>
          </w:rPr>
          <w:id w:val="443653975"/>
          <w:citation/>
        </w:sdtPr>
        <w:sdtContent>
          <w:r w:rsidR="007B7633">
            <w:rPr>
              <w:rFonts w:ascii="Times New Roman" w:hAnsi="Times New Roman" w:cs="Times New Roman"/>
              <w:sz w:val="24"/>
              <w:szCs w:val="24"/>
            </w:rPr>
            <w:fldChar w:fldCharType="begin"/>
          </w:r>
          <w:r w:rsidR="007B7633">
            <w:rPr>
              <w:rFonts w:ascii="Times New Roman" w:hAnsi="Times New Roman" w:cs="Times New Roman"/>
              <w:sz w:val="24"/>
              <w:szCs w:val="24"/>
              <w:lang w:val="en-US"/>
            </w:rPr>
            <w:instrText xml:space="preserve"> CITATION Vie23 \l 1033 </w:instrText>
          </w:r>
          <w:r w:rsidR="007B7633">
            <w:rPr>
              <w:rFonts w:ascii="Times New Roman" w:hAnsi="Times New Roman" w:cs="Times New Roman"/>
              <w:sz w:val="24"/>
              <w:szCs w:val="24"/>
            </w:rPr>
            <w:fldChar w:fldCharType="separate"/>
          </w:r>
          <w:r w:rsidR="009738E7">
            <w:rPr>
              <w:rFonts w:ascii="Times New Roman" w:hAnsi="Times New Roman" w:cs="Times New Roman"/>
              <w:noProof/>
              <w:sz w:val="24"/>
              <w:szCs w:val="24"/>
              <w:lang w:val="en-US"/>
            </w:rPr>
            <w:t xml:space="preserve"> </w:t>
          </w:r>
          <w:r w:rsidR="009738E7" w:rsidRPr="009738E7">
            <w:rPr>
              <w:rFonts w:ascii="Times New Roman" w:hAnsi="Times New Roman" w:cs="Times New Roman"/>
              <w:noProof/>
              <w:sz w:val="24"/>
              <w:szCs w:val="24"/>
              <w:lang w:val="en-US"/>
            </w:rPr>
            <w:t>[3]</w:t>
          </w:r>
          <w:r w:rsidR="007B7633">
            <w:rPr>
              <w:rFonts w:ascii="Times New Roman" w:hAnsi="Times New Roman" w:cs="Times New Roman"/>
              <w:sz w:val="24"/>
              <w:szCs w:val="24"/>
            </w:rPr>
            <w:fldChar w:fldCharType="end"/>
          </w:r>
        </w:sdtContent>
      </w:sdt>
    </w:p>
    <w:p w14:paraId="6B5E9B6F" w14:textId="7DF5EEDE" w:rsidR="00F46AF8" w:rsidRPr="00F46AF8" w:rsidRDefault="00F46AF8" w:rsidP="00F46AF8">
      <w:pPr>
        <w:spacing w:line="360" w:lineRule="auto"/>
        <w:ind w:firstLine="720"/>
        <w:rPr>
          <w:rFonts w:ascii="Times New Roman" w:hAnsi="Times New Roman" w:cs="Times New Roman"/>
        </w:rPr>
      </w:pPr>
      <w:r w:rsidRPr="00F46AF8">
        <w:rPr>
          <w:rFonts w:ascii="Times New Roman" w:hAnsi="Times New Roman" w:cs="Times New Roman"/>
        </w:rPr>
        <w:t xml:space="preserve">In below will be screenshots how to create and configure a </w:t>
      </w:r>
      <w:proofErr w:type="spellStart"/>
      <w:r w:rsidRPr="00F46AF8">
        <w:rPr>
          <w:rFonts w:ascii="Times New Roman" w:hAnsi="Times New Roman" w:cs="Times New Roman"/>
        </w:rPr>
        <w:t>vNet</w:t>
      </w:r>
      <w:proofErr w:type="spellEnd"/>
      <w:r w:rsidRPr="00F46AF8">
        <w:rPr>
          <w:rFonts w:ascii="Times New Roman" w:hAnsi="Times New Roman" w:cs="Times New Roman"/>
        </w:rPr>
        <w:t xml:space="preserve"> and its subnets</w:t>
      </w:r>
    </w:p>
    <w:p w14:paraId="51FA625A" w14:textId="77777777" w:rsidR="00577E6E" w:rsidRDefault="00577E6E" w:rsidP="00F46AF8">
      <w:pPr>
        <w:keepNext/>
        <w:spacing w:line="360" w:lineRule="auto"/>
        <w:ind w:firstLine="720"/>
        <w:jc w:val="center"/>
      </w:pPr>
      <w:r>
        <w:rPr>
          <w:rFonts w:ascii="Times New Roman" w:hAnsi="Times New Roman" w:cs="Times New Roman"/>
          <w:noProof/>
          <w:sz w:val="24"/>
          <w:szCs w:val="24"/>
        </w:rPr>
        <w:lastRenderedPageBreak/>
        <w:drawing>
          <wp:inline distT="0" distB="0" distL="0" distR="0" wp14:anchorId="12F8DA82" wp14:editId="08AC43B2">
            <wp:extent cx="5469736" cy="3078480"/>
            <wp:effectExtent l="0" t="0" r="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29995" cy="3112395"/>
                    </a:xfrm>
                    <a:prstGeom prst="rect">
                      <a:avLst/>
                    </a:prstGeom>
                    <a:noFill/>
                    <a:ln>
                      <a:noFill/>
                    </a:ln>
                  </pic:spPr>
                </pic:pic>
              </a:graphicData>
            </a:graphic>
          </wp:inline>
        </w:drawing>
      </w:r>
    </w:p>
    <w:p w14:paraId="17351ED1" w14:textId="3ADA1B9D" w:rsidR="00577E6E" w:rsidRPr="00F46AF8" w:rsidRDefault="00577E6E" w:rsidP="00F46AF8">
      <w:pPr>
        <w:pStyle w:val="Caption"/>
      </w:pPr>
      <w:bookmarkStart w:id="10" w:name="_Toc134022928"/>
      <w:r>
        <w:t xml:space="preserve">Figure </w:t>
      </w:r>
      <w:r>
        <w:fldChar w:fldCharType="begin"/>
      </w:r>
      <w:r>
        <w:instrText xml:space="preserve"> SEQ Figure \* ARABIC </w:instrText>
      </w:r>
      <w:r>
        <w:fldChar w:fldCharType="separate"/>
      </w:r>
      <w:r w:rsidR="00971E3B">
        <w:rPr>
          <w:noProof/>
        </w:rPr>
        <w:t>6</w:t>
      </w:r>
      <w:r>
        <w:fldChar w:fldCharType="end"/>
      </w:r>
      <w:r>
        <w:t xml:space="preserve"> Virtual networks</w:t>
      </w:r>
      <w:bookmarkEnd w:id="10"/>
    </w:p>
    <w:p w14:paraId="6BEBEA33" w14:textId="77777777" w:rsidR="00577E6E" w:rsidRDefault="00577E6E" w:rsidP="005F3BBA">
      <w:pPr>
        <w:keepNext/>
        <w:spacing w:line="360" w:lineRule="auto"/>
        <w:jc w:val="center"/>
      </w:pPr>
      <w:r>
        <w:rPr>
          <w:rFonts w:ascii="Times New Roman" w:hAnsi="Times New Roman" w:cs="Times New Roman"/>
          <w:noProof/>
          <w:sz w:val="24"/>
          <w:szCs w:val="24"/>
        </w:rPr>
        <w:drawing>
          <wp:inline distT="0" distB="0" distL="0" distR="0" wp14:anchorId="001035EE" wp14:editId="031A461C">
            <wp:extent cx="5600700" cy="3152188"/>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61832" cy="3186595"/>
                    </a:xfrm>
                    <a:prstGeom prst="rect">
                      <a:avLst/>
                    </a:prstGeom>
                    <a:noFill/>
                    <a:ln>
                      <a:noFill/>
                    </a:ln>
                  </pic:spPr>
                </pic:pic>
              </a:graphicData>
            </a:graphic>
          </wp:inline>
        </w:drawing>
      </w:r>
    </w:p>
    <w:p w14:paraId="5484A228" w14:textId="603CF3E5" w:rsidR="00577E6E" w:rsidRDefault="00577E6E" w:rsidP="00577E6E">
      <w:pPr>
        <w:pStyle w:val="Caption"/>
        <w:rPr>
          <w:rFonts w:ascii="Times New Roman" w:hAnsi="Times New Roman" w:cs="Times New Roman"/>
          <w:sz w:val="24"/>
          <w:szCs w:val="24"/>
        </w:rPr>
      </w:pPr>
      <w:bookmarkStart w:id="11" w:name="_Toc134022929"/>
      <w:r>
        <w:t xml:space="preserve">Figure </w:t>
      </w:r>
      <w:r>
        <w:fldChar w:fldCharType="begin"/>
      </w:r>
      <w:r>
        <w:instrText xml:space="preserve"> SEQ Figure \* ARABIC </w:instrText>
      </w:r>
      <w:r>
        <w:fldChar w:fldCharType="separate"/>
      </w:r>
      <w:r w:rsidR="00971E3B">
        <w:rPr>
          <w:noProof/>
        </w:rPr>
        <w:t>7</w:t>
      </w:r>
      <w:r>
        <w:fldChar w:fldCharType="end"/>
      </w:r>
      <w:r>
        <w:t xml:space="preserve">- Create virtual </w:t>
      </w:r>
      <w:r w:rsidR="00F46AF8">
        <w:t>network.</w:t>
      </w:r>
      <w:r w:rsidR="001D6E20">
        <w:t xml:space="preserve"> (A location region will be selected in our case is UK South)</w:t>
      </w:r>
      <w:bookmarkEnd w:id="11"/>
    </w:p>
    <w:p w14:paraId="7F4DCDA4" w14:textId="77777777" w:rsidR="00577E6E" w:rsidRDefault="00577E6E" w:rsidP="00F46AF8">
      <w:pPr>
        <w:keepNext/>
        <w:spacing w:line="360" w:lineRule="auto"/>
        <w:jc w:val="center"/>
      </w:pPr>
      <w:r>
        <w:rPr>
          <w:rFonts w:ascii="Times New Roman" w:hAnsi="Times New Roman" w:cs="Times New Roman"/>
          <w:noProof/>
          <w:sz w:val="24"/>
          <w:szCs w:val="24"/>
        </w:rPr>
        <w:lastRenderedPageBreak/>
        <w:drawing>
          <wp:inline distT="0" distB="0" distL="0" distR="0" wp14:anchorId="38822DD4" wp14:editId="4A22EC09">
            <wp:extent cx="5577840" cy="3139322"/>
            <wp:effectExtent l="0" t="0" r="3810" b="444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1531" cy="3158284"/>
                    </a:xfrm>
                    <a:prstGeom prst="rect">
                      <a:avLst/>
                    </a:prstGeom>
                    <a:noFill/>
                    <a:ln>
                      <a:noFill/>
                    </a:ln>
                  </pic:spPr>
                </pic:pic>
              </a:graphicData>
            </a:graphic>
          </wp:inline>
        </w:drawing>
      </w:r>
    </w:p>
    <w:p w14:paraId="581FE978" w14:textId="7175F365" w:rsidR="00F73EE0" w:rsidRPr="00F73EE0" w:rsidRDefault="00577E6E" w:rsidP="00F73EE0">
      <w:pPr>
        <w:pStyle w:val="Caption"/>
      </w:pPr>
      <w:bookmarkStart w:id="12" w:name="_Toc134022930"/>
      <w:r>
        <w:t xml:space="preserve">Figure </w:t>
      </w:r>
      <w:r>
        <w:fldChar w:fldCharType="begin"/>
      </w:r>
      <w:r>
        <w:instrText xml:space="preserve"> SEQ Figure \* ARABIC </w:instrText>
      </w:r>
      <w:r>
        <w:fldChar w:fldCharType="separate"/>
      </w:r>
      <w:r w:rsidR="00971E3B">
        <w:rPr>
          <w:noProof/>
        </w:rPr>
        <w:t>8</w:t>
      </w:r>
      <w:r>
        <w:fldChar w:fldCharType="end"/>
      </w:r>
      <w:r>
        <w:t>-IP address settings</w:t>
      </w:r>
      <w:bookmarkEnd w:id="12"/>
    </w:p>
    <w:p w14:paraId="536230F1" w14:textId="2C35C61F" w:rsidR="00F73EE0" w:rsidRDefault="00577E6E" w:rsidP="00F73EE0">
      <w:r w:rsidRPr="009A78CB">
        <w:t xml:space="preserve">All the resources in a </w:t>
      </w:r>
      <w:r>
        <w:t>Virtual Network</w:t>
      </w:r>
      <w:r w:rsidRPr="009A78CB">
        <w:t xml:space="preserve"> have access to the internet by default. Giving a resource a public IP address or using a public load balancer will enable inbound </w:t>
      </w:r>
      <w:r w:rsidR="00F73EE0" w:rsidRPr="009A78CB">
        <w:t>communication.</w:t>
      </w:r>
    </w:p>
    <w:p w14:paraId="2EE0B901" w14:textId="3D1B1785" w:rsidR="00577E6E" w:rsidRDefault="00577E6E" w:rsidP="001D498D">
      <w:pPr>
        <w:jc w:val="center"/>
      </w:pPr>
      <w:r>
        <w:rPr>
          <w:rFonts w:ascii="Times New Roman" w:hAnsi="Times New Roman" w:cs="Times New Roman"/>
          <w:noProof/>
          <w:sz w:val="24"/>
          <w:szCs w:val="24"/>
        </w:rPr>
        <w:drawing>
          <wp:inline distT="0" distB="0" distL="0" distR="0" wp14:anchorId="234F3853" wp14:editId="439947C8">
            <wp:extent cx="5638800" cy="3173632"/>
            <wp:effectExtent l="0" t="0" r="0" b="825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57763" cy="3184305"/>
                    </a:xfrm>
                    <a:prstGeom prst="rect">
                      <a:avLst/>
                    </a:prstGeom>
                    <a:noFill/>
                    <a:ln>
                      <a:noFill/>
                    </a:ln>
                  </pic:spPr>
                </pic:pic>
              </a:graphicData>
            </a:graphic>
          </wp:inline>
        </w:drawing>
      </w:r>
    </w:p>
    <w:p w14:paraId="7E263559" w14:textId="6E56C293" w:rsidR="00577E6E" w:rsidRDefault="00577E6E" w:rsidP="00577E6E">
      <w:pPr>
        <w:pStyle w:val="Caption"/>
      </w:pPr>
      <w:bookmarkStart w:id="13" w:name="_Toc134022931"/>
      <w:r>
        <w:t xml:space="preserve">Figure </w:t>
      </w:r>
      <w:r>
        <w:fldChar w:fldCharType="begin"/>
      </w:r>
      <w:r>
        <w:instrText xml:space="preserve"> SEQ Figure \* ARABIC </w:instrText>
      </w:r>
      <w:r>
        <w:fldChar w:fldCharType="separate"/>
      </w:r>
      <w:r w:rsidR="00971E3B">
        <w:rPr>
          <w:noProof/>
        </w:rPr>
        <w:t>9</w:t>
      </w:r>
      <w:r>
        <w:fldChar w:fldCharType="end"/>
      </w:r>
      <w:r>
        <w:t xml:space="preserve"> IP address</w:t>
      </w:r>
      <w:bookmarkEnd w:id="13"/>
    </w:p>
    <w:p w14:paraId="29748A7C" w14:textId="43C3B813" w:rsidR="00577E6E" w:rsidRPr="009A78CB" w:rsidRDefault="00577E6E" w:rsidP="00577E6E">
      <w:r>
        <w:tab/>
      </w:r>
      <w:r w:rsidRPr="009A78CB">
        <w:t>A public IP also allows for the management of outgoing connections.</w:t>
      </w:r>
    </w:p>
    <w:p w14:paraId="76F18605" w14:textId="77777777" w:rsidR="00577E6E" w:rsidRDefault="00577E6E" w:rsidP="00F46AF8">
      <w:pPr>
        <w:keepNext/>
        <w:spacing w:line="360" w:lineRule="auto"/>
        <w:jc w:val="center"/>
      </w:pPr>
      <w:r>
        <w:rPr>
          <w:rFonts w:ascii="Times New Roman" w:hAnsi="Times New Roman" w:cs="Times New Roman"/>
          <w:noProof/>
          <w:sz w:val="24"/>
          <w:szCs w:val="24"/>
        </w:rPr>
        <w:lastRenderedPageBreak/>
        <w:drawing>
          <wp:inline distT="0" distB="0" distL="0" distR="0" wp14:anchorId="2D9BCECC" wp14:editId="1F1038A6">
            <wp:extent cx="5501640" cy="3096437"/>
            <wp:effectExtent l="0" t="0" r="3810" b="8890"/>
            <wp:docPr id="9" name="Picture 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Word&#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45767" cy="3121272"/>
                    </a:xfrm>
                    <a:prstGeom prst="rect">
                      <a:avLst/>
                    </a:prstGeom>
                    <a:noFill/>
                    <a:ln>
                      <a:noFill/>
                    </a:ln>
                  </pic:spPr>
                </pic:pic>
              </a:graphicData>
            </a:graphic>
          </wp:inline>
        </w:drawing>
      </w:r>
    </w:p>
    <w:p w14:paraId="2AAF58E4" w14:textId="2B3BB71D" w:rsidR="00577E6E" w:rsidRDefault="00577E6E" w:rsidP="00577E6E">
      <w:pPr>
        <w:pStyle w:val="Caption"/>
        <w:rPr>
          <w:rFonts w:ascii="Times New Roman" w:hAnsi="Times New Roman" w:cs="Times New Roman"/>
          <w:sz w:val="24"/>
          <w:szCs w:val="24"/>
        </w:rPr>
      </w:pPr>
      <w:bookmarkStart w:id="14" w:name="_Toc134022932"/>
      <w:r>
        <w:t xml:space="preserve">Figure </w:t>
      </w:r>
      <w:r>
        <w:fldChar w:fldCharType="begin"/>
      </w:r>
      <w:r>
        <w:instrText xml:space="preserve"> SEQ Figure \* ARABIC </w:instrText>
      </w:r>
      <w:r>
        <w:fldChar w:fldCharType="separate"/>
      </w:r>
      <w:r w:rsidR="00971E3B">
        <w:rPr>
          <w:noProof/>
        </w:rPr>
        <w:t>10</w:t>
      </w:r>
      <w:r>
        <w:fldChar w:fldCharType="end"/>
      </w:r>
      <w:r>
        <w:t xml:space="preserve"> </w:t>
      </w:r>
      <w:proofErr w:type="spellStart"/>
      <w:r>
        <w:t>vNet</w:t>
      </w:r>
      <w:proofErr w:type="spellEnd"/>
      <w:r>
        <w:t xml:space="preserve"> was </w:t>
      </w:r>
      <w:r w:rsidR="00AE65B8">
        <w:t>successful.</w:t>
      </w:r>
      <w:bookmarkEnd w:id="14"/>
    </w:p>
    <w:p w14:paraId="14D1DBA4" w14:textId="76174B90" w:rsidR="00394981" w:rsidRDefault="00577E6E" w:rsidP="00AB2B5C">
      <w:pPr>
        <w:spacing w:line="360" w:lineRule="auto"/>
        <w:ind w:firstLine="720"/>
        <w:rPr>
          <w:rFonts w:ascii="Times New Roman" w:hAnsi="Times New Roman" w:cs="Times New Roman"/>
          <w:sz w:val="24"/>
          <w:szCs w:val="24"/>
        </w:rPr>
      </w:pPr>
      <w:r w:rsidRPr="00577E6E">
        <w:rPr>
          <w:rFonts w:ascii="Times New Roman" w:hAnsi="Times New Roman" w:cs="Times New Roman"/>
          <w:sz w:val="24"/>
          <w:szCs w:val="24"/>
        </w:rPr>
        <w:t xml:space="preserve">When a </w:t>
      </w:r>
      <w:proofErr w:type="spellStart"/>
      <w:r w:rsidR="005F3BBA">
        <w:rPr>
          <w:rFonts w:ascii="Times New Roman" w:hAnsi="Times New Roman" w:cs="Times New Roman"/>
          <w:sz w:val="24"/>
          <w:szCs w:val="24"/>
        </w:rPr>
        <w:t>v</w:t>
      </w:r>
      <w:r w:rsidRPr="00577E6E">
        <w:rPr>
          <w:rFonts w:ascii="Times New Roman" w:hAnsi="Times New Roman" w:cs="Times New Roman"/>
          <w:sz w:val="24"/>
          <w:szCs w:val="24"/>
        </w:rPr>
        <w:t>Net</w:t>
      </w:r>
      <w:proofErr w:type="spellEnd"/>
      <w:r w:rsidRPr="00577E6E">
        <w:rPr>
          <w:rFonts w:ascii="Times New Roman" w:hAnsi="Times New Roman" w:cs="Times New Roman"/>
          <w:sz w:val="24"/>
          <w:szCs w:val="24"/>
        </w:rPr>
        <w:t xml:space="preserve"> is formed, services and virtual machines (VMs) within it can connect with one another directly and securely in the cloud.</w:t>
      </w:r>
    </w:p>
    <w:p w14:paraId="64F3CD84" w14:textId="78202EA5" w:rsidR="00830558" w:rsidRDefault="006A0BC8" w:rsidP="00830558">
      <w:pPr>
        <w:pStyle w:val="Heading1"/>
      </w:pPr>
      <w:bookmarkStart w:id="15" w:name="_Toc134034301"/>
      <w:r w:rsidRPr="006A0BC8">
        <w:t>Creating and Managing VMs:</w:t>
      </w:r>
      <w:bookmarkEnd w:id="15"/>
    </w:p>
    <w:p w14:paraId="762A125C" w14:textId="77777777" w:rsidR="00830558" w:rsidRDefault="00830558" w:rsidP="00830558"/>
    <w:p w14:paraId="2EF73641" w14:textId="55DE1DB2" w:rsidR="00830558" w:rsidRDefault="00830558" w:rsidP="00830558">
      <w:pPr>
        <w:spacing w:line="360" w:lineRule="auto"/>
        <w:rPr>
          <w:rFonts w:ascii="Times New Roman" w:hAnsi="Times New Roman" w:cs="Times New Roman"/>
          <w:sz w:val="24"/>
          <w:szCs w:val="24"/>
        </w:rPr>
      </w:pPr>
      <w:r w:rsidRPr="00830558">
        <w:rPr>
          <w:rFonts w:ascii="Times New Roman" w:hAnsi="Times New Roman" w:cs="Times New Roman"/>
          <w:sz w:val="24"/>
          <w:szCs w:val="24"/>
        </w:rPr>
        <w:tab/>
        <w:t xml:space="preserve">A virtualization platform, like Hyper-V or vSphere, can be used to generate and manage virtual machines (VMs). Configuring the virtual hardware, installing the operating system and </w:t>
      </w:r>
      <w:r>
        <w:rPr>
          <w:rFonts w:ascii="Times New Roman" w:hAnsi="Times New Roman" w:cs="Times New Roman"/>
          <w:sz w:val="24"/>
          <w:szCs w:val="24"/>
        </w:rPr>
        <w:t>programs</w:t>
      </w:r>
      <w:r w:rsidRPr="00830558">
        <w:rPr>
          <w:rFonts w:ascii="Times New Roman" w:hAnsi="Times New Roman" w:cs="Times New Roman"/>
          <w:sz w:val="24"/>
          <w:szCs w:val="24"/>
        </w:rPr>
        <w:t>, and setting up the network are all steps in the creation of a virtual machine (VM). A management console, which enables administrators to carry out operations including starting and stopping the VM, adding or deleting virtual hardware, and adjusting network settings, can be used to administer a VM once it has been built.</w:t>
      </w:r>
    </w:p>
    <w:p w14:paraId="45A39721" w14:textId="12175600" w:rsidR="00223D61" w:rsidRPr="00A24240" w:rsidRDefault="00A24240" w:rsidP="00223D61">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ab/>
      </w:r>
      <w:r w:rsidRPr="00A24240">
        <w:rPr>
          <w:rFonts w:ascii="Times New Roman" w:hAnsi="Times New Roman" w:cs="Times New Roman"/>
          <w:sz w:val="24"/>
          <w:szCs w:val="24"/>
        </w:rPr>
        <w:t xml:space="preserve">A virtual machine can be started, stopped, restarted, and resized as part of maintaining it in Azure. You can also manage the virtual hard discs, network interfaces, and NSGs for the VM. Here is </w:t>
      </w:r>
      <w:r w:rsidR="00AE65B8" w:rsidRPr="00A24240">
        <w:rPr>
          <w:rFonts w:ascii="Times New Roman" w:hAnsi="Times New Roman" w:cs="Times New Roman"/>
          <w:sz w:val="24"/>
          <w:szCs w:val="24"/>
        </w:rPr>
        <w:t xml:space="preserve">a </w:t>
      </w:r>
      <w:r w:rsidR="00AE65B8">
        <w:rPr>
          <w:rFonts w:ascii="Times New Roman" w:hAnsi="Times New Roman" w:cs="Times New Roman"/>
          <w:sz w:val="24"/>
          <w:szCs w:val="24"/>
        </w:rPr>
        <w:t>short</w:t>
      </w:r>
      <w:r>
        <w:rPr>
          <w:rFonts w:ascii="Times New Roman" w:hAnsi="Times New Roman" w:cs="Times New Roman"/>
          <w:sz w:val="24"/>
          <w:szCs w:val="24"/>
        </w:rPr>
        <w:t xml:space="preserve"> description and </w:t>
      </w:r>
      <w:r w:rsidRPr="00A24240">
        <w:rPr>
          <w:rFonts w:ascii="Times New Roman" w:hAnsi="Times New Roman" w:cs="Times New Roman"/>
          <w:sz w:val="24"/>
          <w:szCs w:val="24"/>
        </w:rPr>
        <w:t>screenshot of the Azure portal's VM management section:</w:t>
      </w:r>
    </w:p>
    <w:p w14:paraId="2FE9B896" w14:textId="315AB7C7" w:rsidR="00223D61" w:rsidRPr="00223D61" w:rsidRDefault="00223D61" w:rsidP="00223D61">
      <w:pPr>
        <w:pStyle w:val="ListParagraph"/>
        <w:numPr>
          <w:ilvl w:val="0"/>
          <w:numId w:val="2"/>
        </w:numPr>
        <w:spacing w:line="360" w:lineRule="auto"/>
        <w:rPr>
          <w:rFonts w:ascii="Times New Roman" w:hAnsi="Times New Roman" w:cs="Times New Roman"/>
          <w:sz w:val="24"/>
          <w:szCs w:val="24"/>
        </w:rPr>
      </w:pPr>
      <w:r w:rsidRPr="00223D61">
        <w:rPr>
          <w:rFonts w:ascii="Times New Roman" w:hAnsi="Times New Roman" w:cs="Times New Roman"/>
          <w:sz w:val="24"/>
          <w:szCs w:val="24"/>
        </w:rPr>
        <w:t xml:space="preserve">Sign </w:t>
      </w:r>
      <w:r w:rsidR="00AE65B8" w:rsidRPr="00223D61">
        <w:rPr>
          <w:rFonts w:ascii="Times New Roman" w:hAnsi="Times New Roman" w:cs="Times New Roman"/>
          <w:sz w:val="24"/>
          <w:szCs w:val="24"/>
        </w:rPr>
        <w:t>into</w:t>
      </w:r>
      <w:r w:rsidRPr="00223D61">
        <w:rPr>
          <w:rFonts w:ascii="Times New Roman" w:hAnsi="Times New Roman" w:cs="Times New Roman"/>
          <w:sz w:val="24"/>
          <w:szCs w:val="24"/>
        </w:rPr>
        <w:t xml:space="preserve"> the Azure portal and select Create a resource.</w:t>
      </w:r>
    </w:p>
    <w:p w14:paraId="345B260A" w14:textId="37FDBFA4" w:rsidR="00223D61" w:rsidRPr="00223D61" w:rsidRDefault="00223D61" w:rsidP="00223D61">
      <w:pPr>
        <w:pStyle w:val="ListParagraph"/>
        <w:numPr>
          <w:ilvl w:val="0"/>
          <w:numId w:val="2"/>
        </w:numPr>
        <w:spacing w:line="360" w:lineRule="auto"/>
        <w:rPr>
          <w:rFonts w:ascii="Times New Roman" w:hAnsi="Times New Roman" w:cs="Times New Roman"/>
          <w:sz w:val="24"/>
          <w:szCs w:val="24"/>
        </w:rPr>
      </w:pPr>
      <w:r w:rsidRPr="00223D61">
        <w:rPr>
          <w:rFonts w:ascii="Times New Roman" w:hAnsi="Times New Roman" w:cs="Times New Roman"/>
          <w:sz w:val="24"/>
          <w:szCs w:val="24"/>
        </w:rPr>
        <w:t>Choose a virtual machine image from the Azure Marketplace or your own custom image.</w:t>
      </w:r>
    </w:p>
    <w:p w14:paraId="27CF156A" w14:textId="7B9B912A" w:rsidR="00223D61" w:rsidRPr="00223D61" w:rsidRDefault="00223D61" w:rsidP="00223D61">
      <w:pPr>
        <w:pStyle w:val="ListParagraph"/>
        <w:numPr>
          <w:ilvl w:val="0"/>
          <w:numId w:val="2"/>
        </w:numPr>
        <w:spacing w:line="360" w:lineRule="auto"/>
        <w:rPr>
          <w:rFonts w:ascii="Times New Roman" w:hAnsi="Times New Roman" w:cs="Times New Roman"/>
          <w:sz w:val="24"/>
          <w:szCs w:val="24"/>
        </w:rPr>
      </w:pPr>
      <w:r w:rsidRPr="00223D61">
        <w:rPr>
          <w:rFonts w:ascii="Times New Roman" w:hAnsi="Times New Roman" w:cs="Times New Roman"/>
          <w:sz w:val="24"/>
          <w:szCs w:val="24"/>
        </w:rPr>
        <w:lastRenderedPageBreak/>
        <w:t>Configure the basic settings for your virtual machine, such as name, region, size, and authentication method.</w:t>
      </w:r>
    </w:p>
    <w:p w14:paraId="4E755DCC" w14:textId="123C62E9" w:rsidR="00223D61" w:rsidRPr="00223D61" w:rsidRDefault="00223D61" w:rsidP="00223D61">
      <w:pPr>
        <w:pStyle w:val="ListParagraph"/>
        <w:numPr>
          <w:ilvl w:val="0"/>
          <w:numId w:val="2"/>
        </w:numPr>
        <w:spacing w:line="360" w:lineRule="auto"/>
        <w:rPr>
          <w:rFonts w:ascii="Times New Roman" w:hAnsi="Times New Roman" w:cs="Times New Roman"/>
          <w:sz w:val="24"/>
          <w:szCs w:val="24"/>
        </w:rPr>
      </w:pPr>
      <w:r w:rsidRPr="00223D61">
        <w:rPr>
          <w:rFonts w:ascii="Times New Roman" w:hAnsi="Times New Roman" w:cs="Times New Roman"/>
          <w:sz w:val="24"/>
          <w:szCs w:val="24"/>
        </w:rPr>
        <w:t>Optionally, you can customize the disk, networking, management, and advanced settings for your virtual machine.</w:t>
      </w:r>
    </w:p>
    <w:p w14:paraId="079C303B" w14:textId="5D59C4F4" w:rsidR="00223D61" w:rsidRPr="00223D61" w:rsidRDefault="00223D61" w:rsidP="00223D61">
      <w:pPr>
        <w:pStyle w:val="ListParagraph"/>
        <w:numPr>
          <w:ilvl w:val="0"/>
          <w:numId w:val="2"/>
        </w:numPr>
        <w:spacing w:line="360" w:lineRule="auto"/>
        <w:rPr>
          <w:rFonts w:ascii="Times New Roman" w:hAnsi="Times New Roman" w:cs="Times New Roman"/>
          <w:sz w:val="24"/>
          <w:szCs w:val="24"/>
        </w:rPr>
      </w:pPr>
      <w:r w:rsidRPr="00223D61">
        <w:rPr>
          <w:rFonts w:ascii="Times New Roman" w:hAnsi="Times New Roman" w:cs="Times New Roman"/>
          <w:sz w:val="24"/>
          <w:szCs w:val="24"/>
        </w:rPr>
        <w:t>Review and create your virtual machine. You can monitor the deployment status on the notifications area.</w:t>
      </w:r>
    </w:p>
    <w:p w14:paraId="0DF3081A" w14:textId="755CD75E" w:rsidR="00223D61" w:rsidRPr="00223D61" w:rsidRDefault="00223D61" w:rsidP="00223D61">
      <w:pPr>
        <w:pStyle w:val="ListParagraph"/>
        <w:numPr>
          <w:ilvl w:val="0"/>
          <w:numId w:val="2"/>
        </w:numPr>
        <w:spacing w:line="360" w:lineRule="auto"/>
        <w:rPr>
          <w:rFonts w:ascii="Times New Roman" w:hAnsi="Times New Roman" w:cs="Times New Roman"/>
          <w:sz w:val="24"/>
          <w:szCs w:val="24"/>
        </w:rPr>
      </w:pPr>
      <w:r w:rsidRPr="00223D61">
        <w:rPr>
          <w:rFonts w:ascii="Times New Roman" w:hAnsi="Times New Roman" w:cs="Times New Roman"/>
          <w:sz w:val="24"/>
          <w:szCs w:val="24"/>
        </w:rPr>
        <w:t>Once the virtual machine is created, you can connect to it using Remote Desktop Protocol (RDP) or Secure Shell (SSH), depending on the operating system and authentication method you chose.</w:t>
      </w:r>
    </w:p>
    <w:p w14:paraId="01F5272D" w14:textId="159B9640" w:rsidR="00223D61" w:rsidRPr="00223D61" w:rsidRDefault="00223D61" w:rsidP="00223D61">
      <w:pPr>
        <w:pStyle w:val="ListParagraph"/>
        <w:numPr>
          <w:ilvl w:val="0"/>
          <w:numId w:val="2"/>
        </w:numPr>
        <w:spacing w:line="360" w:lineRule="auto"/>
        <w:rPr>
          <w:rFonts w:ascii="Times New Roman" w:hAnsi="Times New Roman" w:cs="Times New Roman"/>
          <w:sz w:val="24"/>
          <w:szCs w:val="24"/>
        </w:rPr>
      </w:pPr>
      <w:r w:rsidRPr="00223D61">
        <w:rPr>
          <w:rFonts w:ascii="Times New Roman" w:hAnsi="Times New Roman" w:cs="Times New Roman"/>
          <w:sz w:val="24"/>
          <w:szCs w:val="24"/>
        </w:rPr>
        <w:t>To manage your virtual machine, you can use the Azure portal, Azure PowerShell, Azure CLI, or Azure REST API. You can perform actions such as start, stop, restart, resize, backup, and delete your virtual machine.</w:t>
      </w:r>
      <w:sdt>
        <w:sdtPr>
          <w:rPr>
            <w:rFonts w:ascii="Times New Roman" w:hAnsi="Times New Roman" w:cs="Times New Roman"/>
            <w:sz w:val="24"/>
            <w:szCs w:val="24"/>
          </w:rPr>
          <w:id w:val="-1857035806"/>
          <w:citation/>
        </w:sdtPr>
        <w:sdtContent>
          <w:r w:rsidR="00942AC8">
            <w:rPr>
              <w:rFonts w:ascii="Times New Roman" w:hAnsi="Times New Roman" w:cs="Times New Roman"/>
              <w:sz w:val="24"/>
              <w:szCs w:val="24"/>
            </w:rPr>
            <w:fldChar w:fldCharType="begin"/>
          </w:r>
          <w:r w:rsidR="00942AC8">
            <w:rPr>
              <w:rFonts w:ascii="Times New Roman" w:hAnsi="Times New Roman" w:cs="Times New Roman"/>
              <w:sz w:val="24"/>
              <w:szCs w:val="24"/>
              <w:lang w:val="en-US"/>
            </w:rPr>
            <w:instrText xml:space="preserve"> CITATION Gen23 \l 1033 </w:instrText>
          </w:r>
          <w:r w:rsidR="00942AC8">
            <w:rPr>
              <w:rFonts w:ascii="Times New Roman" w:hAnsi="Times New Roman" w:cs="Times New Roman"/>
              <w:sz w:val="24"/>
              <w:szCs w:val="24"/>
            </w:rPr>
            <w:fldChar w:fldCharType="separate"/>
          </w:r>
          <w:r w:rsidR="009738E7">
            <w:rPr>
              <w:rFonts w:ascii="Times New Roman" w:hAnsi="Times New Roman" w:cs="Times New Roman"/>
              <w:noProof/>
              <w:sz w:val="24"/>
              <w:szCs w:val="24"/>
              <w:lang w:val="en-US"/>
            </w:rPr>
            <w:t xml:space="preserve"> </w:t>
          </w:r>
          <w:r w:rsidR="009738E7" w:rsidRPr="009738E7">
            <w:rPr>
              <w:rFonts w:ascii="Times New Roman" w:hAnsi="Times New Roman" w:cs="Times New Roman"/>
              <w:noProof/>
              <w:sz w:val="24"/>
              <w:szCs w:val="24"/>
              <w:lang w:val="en-US"/>
            </w:rPr>
            <w:t>[5]</w:t>
          </w:r>
          <w:r w:rsidR="00942AC8">
            <w:rPr>
              <w:rFonts w:ascii="Times New Roman" w:hAnsi="Times New Roman" w:cs="Times New Roman"/>
              <w:sz w:val="24"/>
              <w:szCs w:val="24"/>
            </w:rPr>
            <w:fldChar w:fldCharType="end"/>
          </w:r>
        </w:sdtContent>
      </w:sdt>
    </w:p>
    <w:p w14:paraId="7BD38492" w14:textId="77777777" w:rsidR="003F74EF" w:rsidRDefault="005D1015" w:rsidP="003F74EF">
      <w:pPr>
        <w:keepNext/>
        <w:spacing w:line="360" w:lineRule="auto"/>
        <w:jc w:val="center"/>
      </w:pPr>
      <w:r>
        <w:rPr>
          <w:rFonts w:ascii="Times New Roman" w:hAnsi="Times New Roman" w:cs="Times New Roman"/>
          <w:noProof/>
          <w:sz w:val="24"/>
          <w:szCs w:val="24"/>
        </w:rPr>
        <w:drawing>
          <wp:inline distT="0" distB="0" distL="0" distR="0" wp14:anchorId="35BF99F1" wp14:editId="73DF9F25">
            <wp:extent cx="5547360" cy="3122168"/>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53939" cy="3125871"/>
                    </a:xfrm>
                    <a:prstGeom prst="rect">
                      <a:avLst/>
                    </a:prstGeom>
                    <a:noFill/>
                    <a:ln>
                      <a:noFill/>
                    </a:ln>
                  </pic:spPr>
                </pic:pic>
              </a:graphicData>
            </a:graphic>
          </wp:inline>
        </w:drawing>
      </w:r>
    </w:p>
    <w:p w14:paraId="0828F0B5" w14:textId="2059013E" w:rsidR="005D1015" w:rsidRDefault="003F74EF" w:rsidP="003F74EF">
      <w:pPr>
        <w:pStyle w:val="Caption"/>
        <w:rPr>
          <w:rFonts w:ascii="Times New Roman" w:hAnsi="Times New Roman" w:cs="Times New Roman"/>
          <w:sz w:val="24"/>
          <w:szCs w:val="24"/>
        </w:rPr>
      </w:pPr>
      <w:bookmarkStart w:id="16" w:name="_Toc134022933"/>
      <w:r>
        <w:t xml:space="preserve">Figure </w:t>
      </w:r>
      <w:r>
        <w:fldChar w:fldCharType="begin"/>
      </w:r>
      <w:r>
        <w:instrText xml:space="preserve"> SEQ Figure \* ARABIC </w:instrText>
      </w:r>
      <w:r>
        <w:fldChar w:fldCharType="separate"/>
      </w:r>
      <w:r w:rsidR="00971E3B">
        <w:rPr>
          <w:noProof/>
        </w:rPr>
        <w:t>11</w:t>
      </w:r>
      <w:r>
        <w:fldChar w:fldCharType="end"/>
      </w:r>
      <w:r>
        <w:t>-HOME Page</w:t>
      </w:r>
      <w:bookmarkEnd w:id="16"/>
    </w:p>
    <w:p w14:paraId="6D6F0AB4" w14:textId="77777777" w:rsidR="00E0046E" w:rsidRDefault="005D1015" w:rsidP="00E0046E">
      <w:pPr>
        <w:keepNext/>
        <w:spacing w:line="360" w:lineRule="auto"/>
      </w:pPr>
      <w:r>
        <w:rPr>
          <w:rFonts w:ascii="Times New Roman" w:hAnsi="Times New Roman" w:cs="Times New Roman"/>
          <w:noProof/>
          <w:sz w:val="24"/>
          <w:szCs w:val="24"/>
        </w:rPr>
        <w:lastRenderedPageBreak/>
        <w:drawing>
          <wp:inline distT="0" distB="0" distL="0" distR="0" wp14:anchorId="4B470D6B" wp14:editId="2A241229">
            <wp:extent cx="5722620" cy="322080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8597" cy="3224172"/>
                    </a:xfrm>
                    <a:prstGeom prst="rect">
                      <a:avLst/>
                    </a:prstGeom>
                    <a:noFill/>
                    <a:ln>
                      <a:noFill/>
                    </a:ln>
                  </pic:spPr>
                </pic:pic>
              </a:graphicData>
            </a:graphic>
          </wp:inline>
        </w:drawing>
      </w:r>
    </w:p>
    <w:p w14:paraId="129AAEFB" w14:textId="1CF5A7E9" w:rsidR="005D1015" w:rsidRDefault="00E0046E" w:rsidP="00E0046E">
      <w:pPr>
        <w:pStyle w:val="Caption"/>
      </w:pPr>
      <w:bookmarkStart w:id="17" w:name="_Toc134022934"/>
      <w:r>
        <w:t xml:space="preserve">Figure </w:t>
      </w:r>
      <w:r>
        <w:fldChar w:fldCharType="begin"/>
      </w:r>
      <w:r>
        <w:instrText xml:space="preserve"> SEQ Figure \* ARABIC </w:instrText>
      </w:r>
      <w:r>
        <w:fldChar w:fldCharType="separate"/>
      </w:r>
      <w:r w:rsidR="00971E3B">
        <w:rPr>
          <w:noProof/>
        </w:rPr>
        <w:t>12</w:t>
      </w:r>
      <w:r>
        <w:fldChar w:fldCharType="end"/>
      </w:r>
      <w:r>
        <w:t>- In this screenshot we can show the subscription and the name for the resource group (Assessment2-cca)</w:t>
      </w:r>
      <w:r w:rsidR="00F15718">
        <w:t xml:space="preserve"> and the name for Virtual Machine (VM1)</w:t>
      </w:r>
      <w:bookmarkEnd w:id="17"/>
    </w:p>
    <w:p w14:paraId="7C31E80A" w14:textId="25AC03E0" w:rsidR="00D46A2A" w:rsidRPr="00D46A2A" w:rsidRDefault="00D46A2A" w:rsidP="00E728BA">
      <w:pPr>
        <w:spacing w:line="360" w:lineRule="auto"/>
        <w:ind w:firstLine="720"/>
        <w:rPr>
          <w:rFonts w:ascii="Times New Roman" w:hAnsi="Times New Roman" w:cs="Times New Roman"/>
          <w:sz w:val="24"/>
          <w:szCs w:val="24"/>
        </w:rPr>
      </w:pPr>
      <w:r w:rsidRPr="00230CF3">
        <w:rPr>
          <w:rFonts w:ascii="Times New Roman" w:hAnsi="Times New Roman" w:cs="Times New Roman"/>
          <w:sz w:val="24"/>
          <w:szCs w:val="24"/>
        </w:rPr>
        <w:t>Select the Azure subscription that you want to use</w:t>
      </w:r>
      <w:r w:rsidR="00E728BA">
        <w:rPr>
          <w:rFonts w:ascii="Times New Roman" w:hAnsi="Times New Roman" w:cs="Times New Roman"/>
          <w:sz w:val="24"/>
          <w:szCs w:val="24"/>
        </w:rPr>
        <w:t xml:space="preserve">, </w:t>
      </w:r>
      <w:r w:rsidR="00E728BA" w:rsidRPr="00230CF3">
        <w:rPr>
          <w:rFonts w:ascii="Times New Roman" w:hAnsi="Times New Roman" w:cs="Times New Roman"/>
          <w:sz w:val="24"/>
          <w:szCs w:val="24"/>
        </w:rPr>
        <w:t>Name of the virtual machine: Give your VM a name</w:t>
      </w:r>
      <w:r w:rsidR="00E728BA">
        <w:rPr>
          <w:rFonts w:ascii="Times New Roman" w:hAnsi="Times New Roman" w:cs="Times New Roman"/>
          <w:sz w:val="24"/>
          <w:szCs w:val="24"/>
        </w:rPr>
        <w:t xml:space="preserve"> and we select </w:t>
      </w:r>
      <w:r w:rsidR="00E728BA" w:rsidRPr="00230CF3">
        <w:rPr>
          <w:rFonts w:ascii="Times New Roman" w:hAnsi="Times New Roman" w:cs="Times New Roman"/>
          <w:sz w:val="24"/>
          <w:szCs w:val="24"/>
        </w:rPr>
        <w:t>Region: Decide the Azure region you wish to deploy your virtual machine to.</w:t>
      </w:r>
    </w:p>
    <w:p w14:paraId="39EC82F6" w14:textId="77777777" w:rsidR="00D46A2A" w:rsidRDefault="005D1015" w:rsidP="00E728BA">
      <w:pPr>
        <w:keepNext/>
        <w:spacing w:line="360" w:lineRule="auto"/>
        <w:jc w:val="center"/>
      </w:pPr>
      <w:r>
        <w:rPr>
          <w:rFonts w:ascii="Times New Roman" w:hAnsi="Times New Roman" w:cs="Times New Roman"/>
          <w:noProof/>
          <w:sz w:val="24"/>
          <w:szCs w:val="24"/>
        </w:rPr>
        <w:drawing>
          <wp:inline distT="0" distB="0" distL="0" distR="0" wp14:anchorId="731F7A06" wp14:editId="29BABFCD">
            <wp:extent cx="5410200" cy="3044972"/>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13862" cy="3047033"/>
                    </a:xfrm>
                    <a:prstGeom prst="rect">
                      <a:avLst/>
                    </a:prstGeom>
                    <a:noFill/>
                    <a:ln>
                      <a:noFill/>
                    </a:ln>
                  </pic:spPr>
                </pic:pic>
              </a:graphicData>
            </a:graphic>
          </wp:inline>
        </w:drawing>
      </w:r>
    </w:p>
    <w:p w14:paraId="5A9F406D" w14:textId="1935EE42" w:rsidR="005D1015" w:rsidRDefault="00D46A2A" w:rsidP="00D46A2A">
      <w:pPr>
        <w:pStyle w:val="Caption"/>
      </w:pPr>
      <w:bookmarkStart w:id="18" w:name="_Toc134022935"/>
      <w:r>
        <w:t xml:space="preserve">Figure </w:t>
      </w:r>
      <w:r>
        <w:fldChar w:fldCharType="begin"/>
      </w:r>
      <w:r>
        <w:instrText xml:space="preserve"> SEQ Figure \* ARABIC </w:instrText>
      </w:r>
      <w:r>
        <w:fldChar w:fldCharType="separate"/>
      </w:r>
      <w:r w:rsidR="00971E3B">
        <w:rPr>
          <w:noProof/>
        </w:rPr>
        <w:t>13</w:t>
      </w:r>
      <w:r>
        <w:fldChar w:fldCharType="end"/>
      </w:r>
      <w:r>
        <w:t xml:space="preserve">- </w:t>
      </w:r>
      <w:r w:rsidR="00015977">
        <w:t>C</w:t>
      </w:r>
      <w:r>
        <w:t xml:space="preserve">reate username and </w:t>
      </w:r>
      <w:r w:rsidR="00015977">
        <w:t>password.</w:t>
      </w:r>
      <w:bookmarkEnd w:id="18"/>
    </w:p>
    <w:p w14:paraId="6F1D9A64" w14:textId="3D0683F7" w:rsidR="00E728BA" w:rsidRPr="0079202F" w:rsidRDefault="00E728BA" w:rsidP="0079202F">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this screenshot we c</w:t>
      </w:r>
      <w:r w:rsidRPr="00230CF3">
        <w:rPr>
          <w:rFonts w:ascii="Times New Roman" w:hAnsi="Times New Roman" w:cs="Times New Roman"/>
          <w:sz w:val="24"/>
          <w:szCs w:val="24"/>
        </w:rPr>
        <w:t>hoose password-based authentication</w:t>
      </w:r>
      <w:r w:rsidR="0079202F">
        <w:rPr>
          <w:rFonts w:ascii="Times New Roman" w:hAnsi="Times New Roman" w:cs="Times New Roman"/>
          <w:sz w:val="24"/>
          <w:szCs w:val="24"/>
        </w:rPr>
        <w:t xml:space="preserve"> and </w:t>
      </w:r>
      <w:r w:rsidR="0079202F" w:rsidRPr="00230CF3">
        <w:rPr>
          <w:rFonts w:ascii="Times New Roman" w:hAnsi="Times New Roman" w:cs="Times New Roman"/>
          <w:sz w:val="24"/>
          <w:szCs w:val="24"/>
        </w:rPr>
        <w:t>Size: Based on the demands of your workload, select the VM's size.</w:t>
      </w:r>
    </w:p>
    <w:p w14:paraId="54E20F3F" w14:textId="77777777" w:rsidR="00D46A2A" w:rsidRDefault="005D1015" w:rsidP="00E728BA">
      <w:pPr>
        <w:keepNext/>
        <w:spacing w:line="360" w:lineRule="auto"/>
        <w:jc w:val="center"/>
      </w:pPr>
      <w:r>
        <w:rPr>
          <w:rFonts w:ascii="Times New Roman" w:hAnsi="Times New Roman" w:cs="Times New Roman"/>
          <w:noProof/>
          <w:sz w:val="24"/>
          <w:szCs w:val="24"/>
        </w:rPr>
        <w:drawing>
          <wp:inline distT="0" distB="0" distL="0" distR="0" wp14:anchorId="1FCB1F3C" wp14:editId="59A5B0B4">
            <wp:extent cx="5295900" cy="298064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09580" cy="2988341"/>
                    </a:xfrm>
                    <a:prstGeom prst="rect">
                      <a:avLst/>
                    </a:prstGeom>
                    <a:noFill/>
                    <a:ln>
                      <a:noFill/>
                    </a:ln>
                  </pic:spPr>
                </pic:pic>
              </a:graphicData>
            </a:graphic>
          </wp:inline>
        </w:drawing>
      </w:r>
    </w:p>
    <w:p w14:paraId="0FAA15F1" w14:textId="42CE6CCE" w:rsidR="005D1015" w:rsidRDefault="00D46A2A" w:rsidP="00D46A2A">
      <w:pPr>
        <w:pStyle w:val="Caption"/>
      </w:pPr>
      <w:bookmarkStart w:id="19" w:name="_Toc134022936"/>
      <w:r>
        <w:t xml:space="preserve">Figure </w:t>
      </w:r>
      <w:r>
        <w:fldChar w:fldCharType="begin"/>
      </w:r>
      <w:r>
        <w:instrText xml:space="preserve"> SEQ Figure \* ARABIC </w:instrText>
      </w:r>
      <w:r>
        <w:fldChar w:fldCharType="separate"/>
      </w:r>
      <w:r w:rsidR="00971E3B">
        <w:rPr>
          <w:noProof/>
        </w:rPr>
        <w:t>14</w:t>
      </w:r>
      <w:r>
        <w:fldChar w:fldCharType="end"/>
      </w:r>
      <w:r>
        <w:t xml:space="preserve">- </w:t>
      </w:r>
      <w:r w:rsidR="00015977">
        <w:t>S</w:t>
      </w:r>
      <w:r>
        <w:t>ubnets</w:t>
      </w:r>
      <w:bookmarkEnd w:id="19"/>
    </w:p>
    <w:p w14:paraId="2CC0C132" w14:textId="4478BC56" w:rsidR="00E728BA" w:rsidRPr="00620DDD" w:rsidRDefault="00E728BA" w:rsidP="00620DDD">
      <w:pPr>
        <w:spacing w:line="360" w:lineRule="auto"/>
        <w:ind w:firstLine="720"/>
        <w:rPr>
          <w:rFonts w:ascii="Times New Roman" w:hAnsi="Times New Roman" w:cs="Times New Roman"/>
          <w:sz w:val="24"/>
          <w:szCs w:val="24"/>
        </w:rPr>
      </w:pPr>
      <w:r w:rsidRPr="00230CF3">
        <w:rPr>
          <w:rFonts w:ascii="Times New Roman" w:hAnsi="Times New Roman" w:cs="Times New Roman"/>
          <w:sz w:val="24"/>
          <w:szCs w:val="24"/>
        </w:rPr>
        <w:t>Select the options for availability that best meet your needs.</w:t>
      </w:r>
    </w:p>
    <w:p w14:paraId="4BDC504D" w14:textId="77777777" w:rsidR="00D46A2A" w:rsidRDefault="005D1015" w:rsidP="00E728BA">
      <w:pPr>
        <w:keepNext/>
        <w:spacing w:line="360" w:lineRule="auto"/>
        <w:jc w:val="center"/>
      </w:pPr>
      <w:r>
        <w:rPr>
          <w:rFonts w:ascii="Times New Roman" w:hAnsi="Times New Roman" w:cs="Times New Roman"/>
          <w:noProof/>
          <w:sz w:val="24"/>
          <w:szCs w:val="24"/>
        </w:rPr>
        <w:drawing>
          <wp:inline distT="0" distB="0" distL="0" distR="0" wp14:anchorId="0C8D9CCE" wp14:editId="0F0F5DAE">
            <wp:extent cx="5334346" cy="30022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45407" cy="3008505"/>
                    </a:xfrm>
                    <a:prstGeom prst="rect">
                      <a:avLst/>
                    </a:prstGeom>
                    <a:noFill/>
                    <a:ln>
                      <a:noFill/>
                    </a:ln>
                  </pic:spPr>
                </pic:pic>
              </a:graphicData>
            </a:graphic>
          </wp:inline>
        </w:drawing>
      </w:r>
    </w:p>
    <w:p w14:paraId="52474610" w14:textId="11664DC4" w:rsidR="005D1015" w:rsidRDefault="00D46A2A" w:rsidP="00D46A2A">
      <w:pPr>
        <w:pStyle w:val="Caption"/>
      </w:pPr>
      <w:bookmarkStart w:id="20" w:name="_Toc134022937"/>
      <w:r>
        <w:t xml:space="preserve">Figure </w:t>
      </w:r>
      <w:r>
        <w:fldChar w:fldCharType="begin"/>
      </w:r>
      <w:r>
        <w:instrText xml:space="preserve"> SEQ Figure \* ARABIC </w:instrText>
      </w:r>
      <w:r>
        <w:fldChar w:fldCharType="separate"/>
      </w:r>
      <w:r w:rsidR="00971E3B">
        <w:rPr>
          <w:noProof/>
        </w:rPr>
        <w:t>15</w:t>
      </w:r>
      <w:r>
        <w:fldChar w:fldCharType="end"/>
      </w:r>
      <w:r>
        <w:t xml:space="preserve">- </w:t>
      </w:r>
      <w:r w:rsidR="00E728BA">
        <w:t>S</w:t>
      </w:r>
      <w:r>
        <w:t xml:space="preserve">ubmit inbound </w:t>
      </w:r>
      <w:r w:rsidR="00E728BA">
        <w:t>ports.</w:t>
      </w:r>
      <w:bookmarkEnd w:id="20"/>
    </w:p>
    <w:p w14:paraId="48D13D24" w14:textId="3E01656F" w:rsidR="00E728BA" w:rsidRPr="0079202F" w:rsidRDefault="00E728BA" w:rsidP="0079202F">
      <w:pPr>
        <w:spacing w:line="360" w:lineRule="auto"/>
        <w:ind w:firstLine="720"/>
        <w:rPr>
          <w:rFonts w:ascii="Times New Roman" w:hAnsi="Times New Roman" w:cs="Times New Roman"/>
          <w:sz w:val="24"/>
          <w:szCs w:val="24"/>
        </w:rPr>
      </w:pPr>
      <w:r w:rsidRPr="00230CF3">
        <w:rPr>
          <w:rFonts w:ascii="Times New Roman" w:hAnsi="Times New Roman" w:cs="Times New Roman"/>
          <w:sz w:val="24"/>
          <w:szCs w:val="24"/>
        </w:rPr>
        <w:t xml:space="preserve">Choose between </w:t>
      </w:r>
      <w:r>
        <w:rPr>
          <w:rFonts w:ascii="Times New Roman" w:hAnsi="Times New Roman" w:cs="Times New Roman"/>
          <w:sz w:val="24"/>
          <w:szCs w:val="24"/>
        </w:rPr>
        <w:t>HTTP</w:t>
      </w:r>
      <w:r w:rsidRPr="00230CF3">
        <w:rPr>
          <w:rFonts w:ascii="Times New Roman" w:hAnsi="Times New Roman" w:cs="Times New Roman"/>
          <w:sz w:val="24"/>
          <w:szCs w:val="24"/>
        </w:rPr>
        <w:t xml:space="preserve"> key authentication</w:t>
      </w:r>
      <w:r>
        <w:rPr>
          <w:rFonts w:ascii="Times New Roman" w:hAnsi="Times New Roman" w:cs="Times New Roman"/>
          <w:sz w:val="24"/>
          <w:szCs w:val="24"/>
        </w:rPr>
        <w:t>.</w:t>
      </w:r>
    </w:p>
    <w:p w14:paraId="2BD8D6FE" w14:textId="77777777" w:rsidR="00D46A2A" w:rsidRDefault="005D1015" w:rsidP="00E728BA">
      <w:pPr>
        <w:keepNext/>
        <w:spacing w:line="360" w:lineRule="auto"/>
        <w:jc w:val="center"/>
      </w:pPr>
      <w:r>
        <w:rPr>
          <w:rFonts w:ascii="Times New Roman" w:hAnsi="Times New Roman" w:cs="Times New Roman"/>
          <w:noProof/>
          <w:sz w:val="24"/>
          <w:szCs w:val="24"/>
        </w:rPr>
        <w:lastRenderedPageBreak/>
        <w:drawing>
          <wp:inline distT="0" distB="0" distL="0" distR="0" wp14:anchorId="42B4C916" wp14:editId="7DC29480">
            <wp:extent cx="5402041" cy="3040380"/>
            <wp:effectExtent l="0" t="0" r="8255" b="762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07138" cy="3043249"/>
                    </a:xfrm>
                    <a:prstGeom prst="rect">
                      <a:avLst/>
                    </a:prstGeom>
                    <a:noFill/>
                    <a:ln>
                      <a:noFill/>
                    </a:ln>
                  </pic:spPr>
                </pic:pic>
              </a:graphicData>
            </a:graphic>
          </wp:inline>
        </w:drawing>
      </w:r>
    </w:p>
    <w:p w14:paraId="704617FD" w14:textId="764E00BE" w:rsidR="005D1015" w:rsidRDefault="00D46A2A" w:rsidP="00E728BA">
      <w:pPr>
        <w:pStyle w:val="Caption"/>
        <w:rPr>
          <w:rFonts w:ascii="Times New Roman" w:hAnsi="Times New Roman" w:cs="Times New Roman"/>
          <w:sz w:val="24"/>
          <w:szCs w:val="24"/>
        </w:rPr>
      </w:pPr>
      <w:bookmarkStart w:id="21" w:name="_Toc134022938"/>
      <w:r>
        <w:t xml:space="preserve">Figure </w:t>
      </w:r>
      <w:r>
        <w:fldChar w:fldCharType="begin"/>
      </w:r>
      <w:r>
        <w:instrText xml:space="preserve"> SEQ Figure \* ARABIC </w:instrText>
      </w:r>
      <w:r>
        <w:fldChar w:fldCharType="separate"/>
      </w:r>
      <w:r w:rsidR="00971E3B">
        <w:rPr>
          <w:noProof/>
        </w:rPr>
        <w:t>16</w:t>
      </w:r>
      <w:r>
        <w:fldChar w:fldCharType="end"/>
      </w:r>
      <w:r>
        <w:t>- Subscription price/hr</w:t>
      </w:r>
      <w:bookmarkEnd w:id="21"/>
    </w:p>
    <w:p w14:paraId="3C04A074" w14:textId="77777777" w:rsidR="00E0046E" w:rsidRDefault="00E0046E" w:rsidP="00830558">
      <w:pPr>
        <w:spacing w:line="360" w:lineRule="auto"/>
        <w:rPr>
          <w:rFonts w:ascii="Times New Roman" w:hAnsi="Times New Roman" w:cs="Times New Roman"/>
          <w:sz w:val="24"/>
          <w:szCs w:val="24"/>
        </w:rPr>
      </w:pPr>
    </w:p>
    <w:p w14:paraId="656D2B0B" w14:textId="77777777" w:rsidR="00D46A2A" w:rsidRDefault="005D1015" w:rsidP="00D46A2A">
      <w:pPr>
        <w:keepNext/>
        <w:spacing w:line="360" w:lineRule="auto"/>
      </w:pPr>
      <w:r>
        <w:rPr>
          <w:rFonts w:ascii="Times New Roman" w:hAnsi="Times New Roman" w:cs="Times New Roman"/>
          <w:noProof/>
          <w:sz w:val="24"/>
          <w:szCs w:val="24"/>
        </w:rPr>
        <w:drawing>
          <wp:inline distT="0" distB="0" distL="0" distR="0" wp14:anchorId="3F4A4F7F" wp14:editId="3D4B1EC2">
            <wp:extent cx="5943600" cy="334518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03A30E02" w14:textId="56B4A19A" w:rsidR="005D1015" w:rsidRDefault="00D46A2A" w:rsidP="003F20B4">
      <w:pPr>
        <w:pStyle w:val="Caption"/>
        <w:rPr>
          <w:rFonts w:ascii="Times New Roman" w:hAnsi="Times New Roman" w:cs="Times New Roman"/>
          <w:sz w:val="24"/>
          <w:szCs w:val="24"/>
        </w:rPr>
      </w:pPr>
      <w:bookmarkStart w:id="22" w:name="_Toc134022939"/>
      <w:r>
        <w:t xml:space="preserve">Figure </w:t>
      </w:r>
      <w:r>
        <w:fldChar w:fldCharType="begin"/>
      </w:r>
      <w:r>
        <w:instrText xml:space="preserve"> SEQ Figure \* ARABIC </w:instrText>
      </w:r>
      <w:r>
        <w:fldChar w:fldCharType="separate"/>
      </w:r>
      <w:r w:rsidR="00971E3B">
        <w:rPr>
          <w:noProof/>
        </w:rPr>
        <w:t>17</w:t>
      </w:r>
      <w:r>
        <w:fldChar w:fldCharType="end"/>
      </w:r>
      <w:r>
        <w:t xml:space="preserve">-Deployment is in </w:t>
      </w:r>
      <w:r w:rsidR="00E728BA">
        <w:t>progress.</w:t>
      </w:r>
      <w:bookmarkEnd w:id="22"/>
    </w:p>
    <w:p w14:paraId="678CAC2A" w14:textId="77777777" w:rsidR="003F20B4" w:rsidRDefault="005D1015" w:rsidP="003F20B4">
      <w:pPr>
        <w:keepNext/>
        <w:spacing w:line="360" w:lineRule="auto"/>
      </w:pPr>
      <w:r>
        <w:rPr>
          <w:rFonts w:ascii="Times New Roman" w:hAnsi="Times New Roman" w:cs="Times New Roman"/>
          <w:noProof/>
          <w:sz w:val="24"/>
          <w:szCs w:val="24"/>
        </w:rPr>
        <w:lastRenderedPageBreak/>
        <w:drawing>
          <wp:inline distT="0" distB="0" distL="0" distR="0" wp14:anchorId="5E3D45CA" wp14:editId="05B631B2">
            <wp:extent cx="5943600" cy="33451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4DDC5911" w14:textId="1A84A351" w:rsidR="005D1015" w:rsidRDefault="003F20B4" w:rsidP="003F20B4">
      <w:pPr>
        <w:pStyle w:val="Caption"/>
        <w:rPr>
          <w:rFonts w:ascii="Times New Roman" w:hAnsi="Times New Roman" w:cs="Times New Roman"/>
          <w:sz w:val="24"/>
          <w:szCs w:val="24"/>
        </w:rPr>
      </w:pPr>
      <w:bookmarkStart w:id="23" w:name="_Toc134022940"/>
      <w:r>
        <w:t xml:space="preserve">Figure </w:t>
      </w:r>
      <w:r>
        <w:fldChar w:fldCharType="begin"/>
      </w:r>
      <w:r>
        <w:instrText xml:space="preserve"> SEQ Figure \* ARABIC </w:instrText>
      </w:r>
      <w:r>
        <w:fldChar w:fldCharType="separate"/>
      </w:r>
      <w:r w:rsidR="00971E3B">
        <w:rPr>
          <w:noProof/>
        </w:rPr>
        <w:t>18</w:t>
      </w:r>
      <w:r>
        <w:fldChar w:fldCharType="end"/>
      </w:r>
      <w:r>
        <w:t xml:space="preserve">- VM was </w:t>
      </w:r>
      <w:r w:rsidR="00620DDD">
        <w:t>Successful.</w:t>
      </w:r>
      <w:bookmarkEnd w:id="23"/>
    </w:p>
    <w:p w14:paraId="2065DB0B" w14:textId="77777777" w:rsidR="0079202F" w:rsidRDefault="005D1015" w:rsidP="0079202F">
      <w:pPr>
        <w:keepNext/>
        <w:spacing w:line="360" w:lineRule="auto"/>
      </w:pPr>
      <w:r>
        <w:rPr>
          <w:rFonts w:ascii="Times New Roman" w:hAnsi="Times New Roman" w:cs="Times New Roman"/>
          <w:noProof/>
          <w:sz w:val="24"/>
          <w:szCs w:val="24"/>
        </w:rPr>
        <w:drawing>
          <wp:inline distT="0" distB="0" distL="0" distR="0" wp14:anchorId="61EC573A" wp14:editId="57DF5E01">
            <wp:extent cx="5943600" cy="33451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p w14:paraId="342B1093" w14:textId="38AB59DA" w:rsidR="005D1015" w:rsidRDefault="0079202F" w:rsidP="0079202F">
      <w:pPr>
        <w:pStyle w:val="Caption"/>
        <w:rPr>
          <w:rFonts w:ascii="Times New Roman" w:hAnsi="Times New Roman" w:cs="Times New Roman"/>
          <w:sz w:val="24"/>
          <w:szCs w:val="24"/>
        </w:rPr>
      </w:pPr>
      <w:bookmarkStart w:id="24" w:name="_Toc134022941"/>
      <w:r>
        <w:t xml:space="preserve">Figure </w:t>
      </w:r>
      <w:r>
        <w:fldChar w:fldCharType="begin"/>
      </w:r>
      <w:r>
        <w:instrText xml:space="preserve"> SEQ Figure \* ARABIC </w:instrText>
      </w:r>
      <w:r>
        <w:fldChar w:fldCharType="separate"/>
      </w:r>
      <w:r w:rsidR="00971E3B">
        <w:rPr>
          <w:noProof/>
        </w:rPr>
        <w:t>19</w:t>
      </w:r>
      <w:r>
        <w:fldChar w:fldCharType="end"/>
      </w:r>
      <w:r>
        <w:t xml:space="preserve"> VM 2</w:t>
      </w:r>
      <w:bookmarkEnd w:id="24"/>
    </w:p>
    <w:p w14:paraId="4D39D972" w14:textId="106FDF22" w:rsidR="005964EC" w:rsidRDefault="0079202F" w:rsidP="00F314EB">
      <w:pPr>
        <w:spacing w:line="360" w:lineRule="auto"/>
        <w:ind w:firstLine="720"/>
        <w:rPr>
          <w:rFonts w:ascii="Times New Roman" w:hAnsi="Times New Roman" w:cs="Times New Roman"/>
          <w:sz w:val="24"/>
          <w:szCs w:val="24"/>
        </w:rPr>
      </w:pPr>
      <w:r>
        <w:rPr>
          <w:rFonts w:ascii="Times New Roman" w:hAnsi="Times New Roman" w:cs="Times New Roman"/>
          <w:sz w:val="24"/>
          <w:szCs w:val="24"/>
        </w:rPr>
        <w:t>We create VM2 we fallow the same what I did with VM1. In this case in final part unfortunately my subscription does not allow the creation of this VM.</w:t>
      </w:r>
    </w:p>
    <w:p w14:paraId="68B323B4" w14:textId="77777777" w:rsidR="003F66EC" w:rsidRDefault="003F66EC" w:rsidP="003F66EC">
      <w:pPr>
        <w:keepNext/>
        <w:spacing w:line="360" w:lineRule="auto"/>
        <w:jc w:val="center"/>
      </w:pPr>
      <w:r>
        <w:rPr>
          <w:rFonts w:ascii="Times New Roman" w:hAnsi="Times New Roman" w:cs="Times New Roman"/>
          <w:noProof/>
          <w:sz w:val="24"/>
          <w:szCs w:val="24"/>
        </w:rPr>
        <w:lastRenderedPageBreak/>
        <w:drawing>
          <wp:inline distT="0" distB="0" distL="0" distR="0" wp14:anchorId="5114A8E9" wp14:editId="26771755">
            <wp:extent cx="5707380" cy="3212231"/>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12014" cy="3214839"/>
                    </a:xfrm>
                    <a:prstGeom prst="rect">
                      <a:avLst/>
                    </a:prstGeom>
                    <a:noFill/>
                    <a:ln>
                      <a:noFill/>
                    </a:ln>
                  </pic:spPr>
                </pic:pic>
              </a:graphicData>
            </a:graphic>
          </wp:inline>
        </w:drawing>
      </w:r>
    </w:p>
    <w:p w14:paraId="1C6FA675" w14:textId="554AF3CC" w:rsidR="00E57766" w:rsidRDefault="003F66EC" w:rsidP="00E57766">
      <w:pPr>
        <w:pStyle w:val="Caption"/>
        <w:jc w:val="center"/>
      </w:pPr>
      <w:bookmarkStart w:id="25" w:name="_Toc134022942"/>
      <w:r>
        <w:t xml:space="preserve">Figure </w:t>
      </w:r>
      <w:r>
        <w:fldChar w:fldCharType="begin"/>
      </w:r>
      <w:r>
        <w:instrText xml:space="preserve"> SEQ Figure \* ARABIC </w:instrText>
      </w:r>
      <w:r>
        <w:fldChar w:fldCharType="separate"/>
      </w:r>
      <w:r w:rsidR="00971E3B">
        <w:rPr>
          <w:noProof/>
        </w:rPr>
        <w:t>20</w:t>
      </w:r>
      <w:r>
        <w:fldChar w:fldCharType="end"/>
      </w:r>
      <w:r>
        <w:t xml:space="preserve">- Validation </w:t>
      </w:r>
      <w:r w:rsidR="00BA798E" w:rsidRPr="00BA798E">
        <w:t>failed.</w:t>
      </w:r>
      <w:bookmarkEnd w:id="25"/>
    </w:p>
    <w:p w14:paraId="13528C64" w14:textId="42D3127D" w:rsidR="00971E3B" w:rsidRPr="00971E3B" w:rsidRDefault="009738E7" w:rsidP="00971E3B">
      <w:r>
        <w:t xml:space="preserve"> </w:t>
      </w:r>
    </w:p>
    <w:p w14:paraId="502A298B" w14:textId="77DAF05C" w:rsidR="001D69DE" w:rsidRDefault="001D69DE" w:rsidP="00971E3B">
      <w:pPr>
        <w:pStyle w:val="Heading1"/>
      </w:pPr>
      <w:bookmarkStart w:id="26" w:name="_Toc134034302"/>
      <w:r>
        <w:t>Additional Exercise:</w:t>
      </w:r>
      <w:bookmarkEnd w:id="26"/>
    </w:p>
    <w:p w14:paraId="1BD9C861" w14:textId="77777777" w:rsidR="00971E3B" w:rsidRPr="00971E3B" w:rsidRDefault="00971E3B" w:rsidP="00971E3B"/>
    <w:p w14:paraId="7105784D" w14:textId="5FD93909" w:rsidR="00971E3B" w:rsidRDefault="001D69DE" w:rsidP="00971E3B">
      <w:pPr>
        <w:spacing w:line="360" w:lineRule="auto"/>
        <w:rPr>
          <w:rFonts w:ascii="Times New Roman" w:hAnsi="Times New Roman" w:cs="Times New Roman"/>
          <w:sz w:val="24"/>
          <w:szCs w:val="24"/>
        </w:rPr>
      </w:pPr>
      <w:r w:rsidRPr="0011619E">
        <w:rPr>
          <w:rFonts w:ascii="Times New Roman" w:hAnsi="Times New Roman" w:cs="Times New Roman"/>
          <w:sz w:val="24"/>
          <w:szCs w:val="24"/>
        </w:rPr>
        <w:tab/>
        <w:t>Due to the amount allocated being insufficient, I would like to explain in the additional exercise how the connection between the two virtual machines is made</w:t>
      </w:r>
      <w:r w:rsidR="007E7323" w:rsidRPr="0011619E">
        <w:rPr>
          <w:rFonts w:ascii="Times New Roman" w:hAnsi="Times New Roman" w:cs="Times New Roman"/>
          <w:sz w:val="24"/>
          <w:szCs w:val="24"/>
        </w:rPr>
        <w:t xml:space="preserve"> and what is Nginx </w:t>
      </w:r>
      <w:r w:rsidR="000241F1" w:rsidRPr="0011619E">
        <w:rPr>
          <w:rFonts w:ascii="Times New Roman" w:hAnsi="Times New Roman" w:cs="Times New Roman"/>
          <w:sz w:val="24"/>
          <w:szCs w:val="24"/>
        </w:rPr>
        <w:t>webserver and</w:t>
      </w:r>
      <w:r w:rsidR="007E7323" w:rsidRPr="0011619E">
        <w:rPr>
          <w:rFonts w:ascii="Times New Roman" w:hAnsi="Times New Roman" w:cs="Times New Roman"/>
          <w:sz w:val="24"/>
          <w:szCs w:val="24"/>
        </w:rPr>
        <w:t xml:space="preserve"> how can install it.</w:t>
      </w:r>
      <w:r w:rsidR="0011619E">
        <w:rPr>
          <w:rFonts w:ascii="Times New Roman" w:hAnsi="Times New Roman" w:cs="Times New Roman"/>
          <w:sz w:val="24"/>
          <w:szCs w:val="24"/>
        </w:rPr>
        <w:t xml:space="preserve"> </w:t>
      </w:r>
      <w:r w:rsidR="0011619E" w:rsidRPr="0011619E">
        <w:rPr>
          <w:rFonts w:ascii="Times New Roman" w:hAnsi="Times New Roman" w:cs="Times New Roman"/>
          <w:sz w:val="24"/>
          <w:szCs w:val="24"/>
        </w:rPr>
        <w:t>To connect two virtual machines (VMs) in Microsoft Azure, you need to create a virtual network (</w:t>
      </w:r>
      <w:proofErr w:type="spellStart"/>
      <w:r w:rsidR="0011619E" w:rsidRPr="0011619E">
        <w:rPr>
          <w:rFonts w:ascii="Times New Roman" w:hAnsi="Times New Roman" w:cs="Times New Roman"/>
          <w:sz w:val="24"/>
          <w:szCs w:val="24"/>
        </w:rPr>
        <w:t>VNet</w:t>
      </w:r>
      <w:proofErr w:type="spellEnd"/>
      <w:r w:rsidR="0011619E" w:rsidRPr="0011619E">
        <w:rPr>
          <w:rFonts w:ascii="Times New Roman" w:hAnsi="Times New Roman" w:cs="Times New Roman"/>
          <w:sz w:val="24"/>
          <w:szCs w:val="24"/>
        </w:rPr>
        <w:t xml:space="preserve">) and assign each VM to a subnet within the </w:t>
      </w:r>
      <w:proofErr w:type="spellStart"/>
      <w:r w:rsidR="0011619E" w:rsidRPr="0011619E">
        <w:rPr>
          <w:rFonts w:ascii="Times New Roman" w:hAnsi="Times New Roman" w:cs="Times New Roman"/>
          <w:sz w:val="24"/>
          <w:szCs w:val="24"/>
        </w:rPr>
        <w:t>VNet</w:t>
      </w:r>
      <w:proofErr w:type="spellEnd"/>
      <w:r w:rsidR="0011619E" w:rsidRPr="0011619E">
        <w:rPr>
          <w:rFonts w:ascii="Times New Roman" w:hAnsi="Times New Roman" w:cs="Times New Roman"/>
          <w:sz w:val="24"/>
          <w:szCs w:val="24"/>
        </w:rPr>
        <w:t xml:space="preserve">. A </w:t>
      </w:r>
      <w:proofErr w:type="spellStart"/>
      <w:r w:rsidR="0011619E" w:rsidRPr="0011619E">
        <w:rPr>
          <w:rFonts w:ascii="Times New Roman" w:hAnsi="Times New Roman" w:cs="Times New Roman"/>
          <w:sz w:val="24"/>
          <w:szCs w:val="24"/>
        </w:rPr>
        <w:t>VNet</w:t>
      </w:r>
      <w:proofErr w:type="spellEnd"/>
      <w:r w:rsidR="0011619E" w:rsidRPr="0011619E">
        <w:rPr>
          <w:rFonts w:ascii="Times New Roman" w:hAnsi="Times New Roman" w:cs="Times New Roman"/>
          <w:sz w:val="24"/>
          <w:szCs w:val="24"/>
        </w:rPr>
        <w:t xml:space="preserve"> is a logical representation of a network in the cloud that allows you to isolate and secure your resources. You can use the Azure portal, PowerShell, or CLI to create a </w:t>
      </w:r>
      <w:proofErr w:type="spellStart"/>
      <w:r w:rsidR="0011619E" w:rsidRPr="0011619E">
        <w:rPr>
          <w:rFonts w:ascii="Times New Roman" w:hAnsi="Times New Roman" w:cs="Times New Roman"/>
          <w:sz w:val="24"/>
          <w:szCs w:val="24"/>
        </w:rPr>
        <w:t>VNet</w:t>
      </w:r>
      <w:proofErr w:type="spellEnd"/>
      <w:r w:rsidR="0011619E" w:rsidRPr="0011619E">
        <w:rPr>
          <w:rFonts w:ascii="Times New Roman" w:hAnsi="Times New Roman" w:cs="Times New Roman"/>
          <w:sz w:val="24"/>
          <w:szCs w:val="24"/>
        </w:rPr>
        <w:t xml:space="preserve"> and attach VMs to it. Once the VMs are connected to the same </w:t>
      </w:r>
      <w:proofErr w:type="spellStart"/>
      <w:r w:rsidR="0011619E" w:rsidRPr="0011619E">
        <w:rPr>
          <w:rFonts w:ascii="Times New Roman" w:hAnsi="Times New Roman" w:cs="Times New Roman"/>
          <w:sz w:val="24"/>
          <w:szCs w:val="24"/>
        </w:rPr>
        <w:t>VNet</w:t>
      </w:r>
      <w:proofErr w:type="spellEnd"/>
      <w:r w:rsidR="0011619E" w:rsidRPr="0011619E">
        <w:rPr>
          <w:rFonts w:ascii="Times New Roman" w:hAnsi="Times New Roman" w:cs="Times New Roman"/>
          <w:sz w:val="24"/>
          <w:szCs w:val="24"/>
        </w:rPr>
        <w:t>, they can communicate with each other using their private IP addresses. You can also configure network security groups (NSGs) to control the traffic between the VMs and other resources.</w:t>
      </w:r>
      <w:sdt>
        <w:sdtPr>
          <w:rPr>
            <w:rFonts w:ascii="Times New Roman" w:hAnsi="Times New Roman" w:cs="Times New Roman"/>
            <w:sz w:val="24"/>
            <w:szCs w:val="24"/>
          </w:rPr>
          <w:id w:val="1930078095"/>
          <w:citation/>
        </w:sdtPr>
        <w:sdtContent>
          <w:r w:rsidR="00942AC8">
            <w:rPr>
              <w:rFonts w:ascii="Times New Roman" w:hAnsi="Times New Roman" w:cs="Times New Roman"/>
              <w:sz w:val="24"/>
              <w:szCs w:val="24"/>
            </w:rPr>
            <w:fldChar w:fldCharType="begin"/>
          </w:r>
          <w:r w:rsidR="00942AC8">
            <w:rPr>
              <w:rFonts w:ascii="Times New Roman" w:hAnsi="Times New Roman" w:cs="Times New Roman"/>
              <w:sz w:val="24"/>
              <w:szCs w:val="24"/>
              <w:lang w:val="en-US"/>
            </w:rPr>
            <w:instrText xml:space="preserve"> CITATION Mic23 \l 1033 </w:instrText>
          </w:r>
          <w:r w:rsidR="00942AC8">
            <w:rPr>
              <w:rFonts w:ascii="Times New Roman" w:hAnsi="Times New Roman" w:cs="Times New Roman"/>
              <w:sz w:val="24"/>
              <w:szCs w:val="24"/>
            </w:rPr>
            <w:fldChar w:fldCharType="separate"/>
          </w:r>
          <w:r w:rsidR="009738E7">
            <w:rPr>
              <w:rFonts w:ascii="Times New Roman" w:hAnsi="Times New Roman" w:cs="Times New Roman"/>
              <w:noProof/>
              <w:sz w:val="24"/>
              <w:szCs w:val="24"/>
              <w:lang w:val="en-US"/>
            </w:rPr>
            <w:t xml:space="preserve"> </w:t>
          </w:r>
          <w:r w:rsidR="009738E7" w:rsidRPr="009738E7">
            <w:rPr>
              <w:rFonts w:ascii="Times New Roman" w:hAnsi="Times New Roman" w:cs="Times New Roman"/>
              <w:noProof/>
              <w:sz w:val="24"/>
              <w:szCs w:val="24"/>
              <w:lang w:val="en-US"/>
            </w:rPr>
            <w:t>[6]</w:t>
          </w:r>
          <w:r w:rsidR="00942AC8">
            <w:rPr>
              <w:rFonts w:ascii="Times New Roman" w:hAnsi="Times New Roman" w:cs="Times New Roman"/>
              <w:sz w:val="24"/>
              <w:szCs w:val="24"/>
            </w:rPr>
            <w:fldChar w:fldCharType="end"/>
          </w:r>
        </w:sdtContent>
      </w:sdt>
      <w:r w:rsidR="0011619E">
        <w:rPr>
          <w:rFonts w:ascii="Times New Roman" w:hAnsi="Times New Roman" w:cs="Times New Roman"/>
          <w:sz w:val="24"/>
          <w:szCs w:val="24"/>
        </w:rPr>
        <w:t xml:space="preserve"> </w:t>
      </w:r>
    </w:p>
    <w:p w14:paraId="2E5B3EC2" w14:textId="59191D4B" w:rsidR="00E57766" w:rsidRPr="00971E3B" w:rsidRDefault="00971E3B" w:rsidP="00971E3B">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67234118" wp14:editId="6C716C0F">
            <wp:simplePos x="0" y="0"/>
            <wp:positionH relativeFrom="column">
              <wp:posOffset>0</wp:posOffset>
            </wp:positionH>
            <wp:positionV relativeFrom="paragraph">
              <wp:posOffset>0</wp:posOffset>
            </wp:positionV>
            <wp:extent cx="4553629" cy="2560320"/>
            <wp:effectExtent l="0" t="0" r="0" b="0"/>
            <wp:wrapSquare wrapText="bothSides"/>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553629" cy="256032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1F1" w:rsidRPr="0011619E">
        <w:rPr>
          <w:rFonts w:ascii="Times New Roman" w:hAnsi="Times New Roman" w:cs="Times New Roman"/>
          <w:sz w:val="24"/>
          <w:szCs w:val="24"/>
        </w:rPr>
        <w:t xml:space="preserve">The connexion between 2 virtual </w:t>
      </w:r>
      <w:r w:rsidR="0011619E" w:rsidRPr="0011619E">
        <w:rPr>
          <w:rFonts w:ascii="Times New Roman" w:hAnsi="Times New Roman" w:cs="Times New Roman"/>
          <w:sz w:val="24"/>
          <w:szCs w:val="24"/>
        </w:rPr>
        <w:t>machines</w:t>
      </w:r>
      <w:r w:rsidR="000241F1" w:rsidRPr="0011619E">
        <w:rPr>
          <w:rFonts w:ascii="Times New Roman" w:hAnsi="Times New Roman" w:cs="Times New Roman"/>
          <w:sz w:val="24"/>
          <w:szCs w:val="24"/>
        </w:rPr>
        <w:t xml:space="preserve"> in our case will be realised </w:t>
      </w:r>
      <w:r w:rsidR="0011619E" w:rsidRPr="0011619E">
        <w:rPr>
          <w:rFonts w:ascii="Times New Roman" w:hAnsi="Times New Roman" w:cs="Times New Roman"/>
          <w:sz w:val="24"/>
          <w:szCs w:val="24"/>
        </w:rPr>
        <w:t>HTTP and you may manage your server environments with the help of Server Manager. Your Windows Server virtual machines (VMs) in Azure can be managed through Windows Admin Centre. A browser-based graphical user interface called Windows Admin Centre offers updated versions of well-known applications including Server Manager and the Microsoft Management Console (MMC) tools.</w:t>
      </w:r>
      <w:sdt>
        <w:sdtPr>
          <w:rPr>
            <w:rFonts w:ascii="Times New Roman" w:hAnsi="Times New Roman" w:cs="Times New Roman"/>
            <w:sz w:val="24"/>
            <w:szCs w:val="24"/>
          </w:rPr>
          <w:id w:val="-1551754797"/>
          <w:citation/>
        </w:sdtPr>
        <w:sdtContent>
          <w:r w:rsidR="0011619E" w:rsidRPr="0011619E">
            <w:rPr>
              <w:rFonts w:ascii="Times New Roman" w:hAnsi="Times New Roman" w:cs="Times New Roman"/>
              <w:sz w:val="24"/>
              <w:szCs w:val="24"/>
            </w:rPr>
            <w:fldChar w:fldCharType="begin"/>
          </w:r>
          <w:r w:rsidR="0011619E" w:rsidRPr="0011619E">
            <w:rPr>
              <w:rFonts w:ascii="Times New Roman" w:hAnsi="Times New Roman" w:cs="Times New Roman"/>
              <w:sz w:val="24"/>
              <w:szCs w:val="24"/>
              <w:lang w:val="en-US"/>
            </w:rPr>
            <w:instrText xml:space="preserve"> CITATION Kra19 \l 1033 </w:instrText>
          </w:r>
          <w:r w:rsidR="0011619E" w:rsidRPr="0011619E">
            <w:rPr>
              <w:rFonts w:ascii="Times New Roman" w:hAnsi="Times New Roman" w:cs="Times New Roman"/>
              <w:sz w:val="24"/>
              <w:szCs w:val="24"/>
            </w:rPr>
            <w:fldChar w:fldCharType="separate"/>
          </w:r>
          <w:r w:rsidR="009738E7">
            <w:rPr>
              <w:rFonts w:ascii="Times New Roman" w:hAnsi="Times New Roman" w:cs="Times New Roman"/>
              <w:noProof/>
              <w:sz w:val="24"/>
              <w:szCs w:val="24"/>
              <w:lang w:val="en-US"/>
            </w:rPr>
            <w:t xml:space="preserve"> </w:t>
          </w:r>
          <w:r w:rsidR="009738E7" w:rsidRPr="009738E7">
            <w:rPr>
              <w:rFonts w:ascii="Times New Roman" w:hAnsi="Times New Roman" w:cs="Times New Roman"/>
              <w:noProof/>
              <w:sz w:val="24"/>
              <w:szCs w:val="24"/>
              <w:lang w:val="en-US"/>
            </w:rPr>
            <w:t>[7]</w:t>
          </w:r>
          <w:r w:rsidR="0011619E" w:rsidRPr="0011619E">
            <w:rPr>
              <w:rFonts w:ascii="Times New Roman" w:hAnsi="Times New Roman" w:cs="Times New Roman"/>
              <w:sz w:val="24"/>
              <w:szCs w:val="24"/>
            </w:rPr>
            <w:fldChar w:fldCharType="end"/>
          </w:r>
        </w:sdtContent>
      </w:sdt>
      <w:r w:rsidR="0011619E">
        <w:rPr>
          <w:rFonts w:ascii="Times New Roman" w:hAnsi="Times New Roman" w:cs="Times New Roman"/>
          <w:sz w:val="24"/>
          <w:szCs w:val="24"/>
        </w:rPr>
        <w:t xml:space="preserve"> </w:t>
      </w:r>
    </w:p>
    <w:p w14:paraId="0AF06668" w14:textId="04C8B474" w:rsidR="0011619E" w:rsidRPr="0011619E" w:rsidRDefault="00E57766" w:rsidP="00E57766">
      <w:pPr>
        <w:pStyle w:val="Caption"/>
        <w:jc w:val="center"/>
        <w:rPr>
          <w:rFonts w:ascii="Times New Roman" w:hAnsi="Times New Roman" w:cs="Times New Roman"/>
          <w:sz w:val="24"/>
          <w:szCs w:val="24"/>
        </w:rPr>
      </w:pPr>
      <w:bookmarkStart w:id="27" w:name="_Toc134022943"/>
      <w:r>
        <w:t xml:space="preserve">Figure </w:t>
      </w:r>
      <w:r>
        <w:fldChar w:fldCharType="begin"/>
      </w:r>
      <w:r>
        <w:instrText xml:space="preserve"> SEQ Figure \* ARABIC </w:instrText>
      </w:r>
      <w:r>
        <w:fldChar w:fldCharType="separate"/>
      </w:r>
      <w:r w:rsidR="00971E3B">
        <w:rPr>
          <w:noProof/>
        </w:rPr>
        <w:t>21</w:t>
      </w:r>
      <w:r>
        <w:fldChar w:fldCharType="end"/>
      </w:r>
      <w:r>
        <w:t>- Server manager dashboard</w:t>
      </w:r>
      <w:bookmarkEnd w:id="27"/>
    </w:p>
    <w:p w14:paraId="550999F9" w14:textId="55358613" w:rsidR="00E57766" w:rsidRDefault="00971E3B" w:rsidP="00971E3B">
      <w:pPr>
        <w:spacing w:line="360" w:lineRule="auto"/>
        <w:rPr>
          <w:rStyle w:val="css-15iwe0d"/>
          <w:rFonts w:ascii="Times New Roman" w:hAnsi="Times New Roman" w:cs="Times New Roman"/>
          <w:color w:val="000000" w:themeColor="text1"/>
          <w:sz w:val="24"/>
          <w:szCs w:val="24"/>
          <w:shd w:val="clear" w:color="auto" w:fill="FFFFFF"/>
        </w:rPr>
      </w:pPr>
      <w:r>
        <w:rPr>
          <w:noProof/>
        </w:rPr>
        <mc:AlternateContent>
          <mc:Choice Requires="wps">
            <w:drawing>
              <wp:anchor distT="0" distB="0" distL="114300" distR="114300" simplePos="0" relativeHeight="251662336" behindDoc="0" locked="0" layoutInCell="1" allowOverlap="1" wp14:anchorId="016566BD" wp14:editId="68C1457B">
                <wp:simplePos x="0" y="0"/>
                <wp:positionH relativeFrom="column">
                  <wp:posOffset>0</wp:posOffset>
                </wp:positionH>
                <wp:positionV relativeFrom="paragraph">
                  <wp:posOffset>2259330</wp:posOffset>
                </wp:positionV>
                <wp:extent cx="497586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4975860" cy="635"/>
                        </a:xfrm>
                        <a:prstGeom prst="rect">
                          <a:avLst/>
                        </a:prstGeom>
                        <a:solidFill>
                          <a:prstClr val="white"/>
                        </a:solidFill>
                        <a:ln>
                          <a:noFill/>
                        </a:ln>
                      </wps:spPr>
                      <wps:txbx>
                        <w:txbxContent>
                          <w:p w14:paraId="59BE1B2E" w14:textId="5809ADAD" w:rsidR="00971E3B" w:rsidRPr="00815F21" w:rsidRDefault="00971E3B" w:rsidP="00971E3B">
                            <w:pPr>
                              <w:pStyle w:val="Caption"/>
                              <w:rPr>
                                <w:rFonts w:ascii="Times New Roman" w:hAnsi="Times New Roman" w:cs="Times New Roman"/>
                                <w:noProof/>
                                <w:color w:val="000000" w:themeColor="text1"/>
                                <w:sz w:val="24"/>
                                <w:szCs w:val="24"/>
                                <w:shd w:val="clear" w:color="auto" w:fill="FFFFFF"/>
                              </w:rPr>
                            </w:pPr>
                            <w:bookmarkStart w:id="28" w:name="_Toc134022944"/>
                            <w:r>
                              <w:t xml:space="preserve">Figure </w:t>
                            </w:r>
                            <w:r>
                              <w:fldChar w:fldCharType="begin"/>
                            </w:r>
                            <w:r>
                              <w:instrText xml:space="preserve"> SEQ Figure \* ARABIC </w:instrText>
                            </w:r>
                            <w:r>
                              <w:fldChar w:fldCharType="separate"/>
                            </w:r>
                            <w:r>
                              <w:rPr>
                                <w:noProof/>
                              </w:rPr>
                              <w:t>22</w:t>
                            </w:r>
                            <w:r>
                              <w:fldChar w:fldCharType="end"/>
                            </w:r>
                            <w:r>
                              <w:t>-Nginx</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6566BD" id="Text Box 27" o:spid="_x0000_s1029" type="#_x0000_t202" style="position:absolute;margin-left:0;margin-top:177.9pt;width:391.8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" stroked="f">
                <v:textbox style="mso-fit-shape-to-text:t" inset="0,0,0,0">
                  <w:txbxContent>
                    <w:p w14:paraId="59BE1B2E" w14:textId="5809ADAD" w:rsidR="00971E3B" w:rsidRPr="00815F21" w:rsidRDefault="00971E3B" w:rsidP="00971E3B">
                      <w:pPr>
                        <w:pStyle w:val="Caption"/>
                        <w:rPr>
                          <w:rFonts w:ascii="Times New Roman" w:hAnsi="Times New Roman" w:cs="Times New Roman"/>
                          <w:noProof/>
                          <w:color w:val="000000" w:themeColor="text1"/>
                          <w:sz w:val="24"/>
                          <w:szCs w:val="24"/>
                          <w:shd w:val="clear" w:color="auto" w:fill="FFFFFF"/>
                        </w:rPr>
                      </w:pPr>
                      <w:bookmarkStart w:id="29" w:name="_Toc134022944"/>
                      <w:r>
                        <w:t xml:space="preserve">Figure </w:t>
                      </w:r>
                      <w:r>
                        <w:fldChar w:fldCharType="begin"/>
                      </w:r>
                      <w:r>
                        <w:instrText xml:space="preserve"> SEQ Figure \* ARABIC </w:instrText>
                      </w:r>
                      <w:r>
                        <w:fldChar w:fldCharType="separate"/>
                      </w:r>
                      <w:r>
                        <w:rPr>
                          <w:noProof/>
                        </w:rPr>
                        <w:t>22</w:t>
                      </w:r>
                      <w:r>
                        <w:fldChar w:fldCharType="end"/>
                      </w:r>
                      <w:r>
                        <w:t>-Nginx</w:t>
                      </w:r>
                      <w:bookmarkEnd w:id="29"/>
                    </w:p>
                  </w:txbxContent>
                </v:textbox>
                <w10:wrap type="square"/>
              </v:shape>
            </w:pict>
          </mc:Fallback>
        </mc:AlternateContent>
      </w:r>
      <w:r w:rsidR="00E57766">
        <w:rPr>
          <w:rStyle w:val="css-15iwe0d"/>
          <w:rFonts w:ascii="Times New Roman" w:hAnsi="Times New Roman" w:cs="Times New Roman"/>
          <w:noProof/>
          <w:color w:val="000000" w:themeColor="text1"/>
          <w:sz w:val="24"/>
          <w:szCs w:val="24"/>
          <w:shd w:val="clear" w:color="auto" w:fill="FFFFFF"/>
        </w:rPr>
        <w:drawing>
          <wp:anchor distT="0" distB="0" distL="114300" distR="114300" simplePos="0" relativeHeight="251660288" behindDoc="0" locked="0" layoutInCell="1" allowOverlap="1" wp14:anchorId="161A930A" wp14:editId="39330A2F">
            <wp:simplePos x="0" y="0"/>
            <wp:positionH relativeFrom="column">
              <wp:posOffset>0</wp:posOffset>
            </wp:positionH>
            <wp:positionV relativeFrom="paragraph">
              <wp:posOffset>-1270</wp:posOffset>
            </wp:positionV>
            <wp:extent cx="4975860" cy="2203686"/>
            <wp:effectExtent l="0" t="0" r="0" b="635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75860" cy="22036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1A89E8" w14:textId="77777777" w:rsidR="00971E3B" w:rsidRDefault="00971E3B" w:rsidP="00971E3B">
      <w:pPr>
        <w:spacing w:line="360" w:lineRule="auto"/>
        <w:ind w:firstLine="720"/>
        <w:rPr>
          <w:rStyle w:val="css-15iwe0d"/>
          <w:rFonts w:ascii="Times New Roman" w:hAnsi="Times New Roman" w:cs="Times New Roman"/>
          <w:color w:val="000000" w:themeColor="text1"/>
          <w:sz w:val="24"/>
          <w:szCs w:val="24"/>
          <w:shd w:val="clear" w:color="auto" w:fill="FFFFFF"/>
        </w:rPr>
      </w:pPr>
      <w:r w:rsidRPr="007B7633">
        <w:rPr>
          <w:rStyle w:val="css-15iwe0d"/>
          <w:rFonts w:ascii="Times New Roman" w:hAnsi="Times New Roman" w:cs="Times New Roman"/>
          <w:color w:val="000000" w:themeColor="text1"/>
          <w:sz w:val="24"/>
          <w:szCs w:val="24"/>
          <w:shd w:val="clear" w:color="auto" w:fill="FFFFFF"/>
        </w:rPr>
        <w:t>Nginx is a web server and reverse proxy software that can handle high-performance and high-concurrency web applications. It can also be used as a load balancer, HTTP cache, or mail proxy. Nginx can run on various operating systems, including Linux, Windows, macOS, and BSD.</w:t>
      </w:r>
      <w:r>
        <w:rPr>
          <w:rStyle w:val="css-15iwe0d"/>
          <w:rFonts w:ascii="Times New Roman" w:hAnsi="Times New Roman" w:cs="Times New Roman"/>
          <w:color w:val="000000" w:themeColor="text1"/>
          <w:sz w:val="24"/>
          <w:szCs w:val="24"/>
          <w:shd w:val="clear" w:color="auto" w:fill="FFFFFF"/>
        </w:rPr>
        <w:t xml:space="preserve"> </w:t>
      </w:r>
      <w:r w:rsidRPr="007B7633">
        <w:rPr>
          <w:rStyle w:val="css-15iwe0d"/>
          <w:rFonts w:ascii="Times New Roman" w:hAnsi="Times New Roman" w:cs="Times New Roman"/>
          <w:color w:val="000000" w:themeColor="text1"/>
          <w:sz w:val="24"/>
          <w:szCs w:val="24"/>
          <w:shd w:val="clear" w:color="auto" w:fill="FFFFFF"/>
        </w:rPr>
        <w:t xml:space="preserve">Nginx in Microsoft Azure is a solution that enables users to deploy and run Nginx on Azure virtual machines (VMs) or containers. Users can choose from different Nginx versions and configurations and customize their Nginx settings according to their needs. Users can also </w:t>
      </w:r>
      <w:r w:rsidRPr="007B7633">
        <w:rPr>
          <w:rStyle w:val="css-15iwe0d"/>
          <w:rFonts w:ascii="Times New Roman" w:hAnsi="Times New Roman" w:cs="Times New Roman"/>
          <w:color w:val="000000" w:themeColor="text1"/>
          <w:sz w:val="24"/>
          <w:szCs w:val="24"/>
          <w:shd w:val="clear" w:color="auto" w:fill="FFFFFF"/>
        </w:rPr>
        <w:lastRenderedPageBreak/>
        <w:t xml:space="preserve">integrate Nginx with other Azure services, such as Azure Load Balancer, Azure Application Gateway, Azure Monitor, and Azure Security </w:t>
      </w:r>
      <w:proofErr w:type="spellStart"/>
      <w:r w:rsidRPr="007B7633">
        <w:rPr>
          <w:rStyle w:val="css-15iwe0d"/>
          <w:rFonts w:ascii="Times New Roman" w:hAnsi="Times New Roman" w:cs="Times New Roman"/>
          <w:color w:val="000000" w:themeColor="text1"/>
          <w:sz w:val="24"/>
          <w:szCs w:val="24"/>
          <w:shd w:val="clear" w:color="auto" w:fill="FFFFFF"/>
        </w:rPr>
        <w:t>Center</w:t>
      </w:r>
      <w:proofErr w:type="spellEnd"/>
      <w:r w:rsidRPr="007B7633">
        <w:rPr>
          <w:rStyle w:val="css-15iwe0d"/>
          <w:rFonts w:ascii="Times New Roman" w:hAnsi="Times New Roman" w:cs="Times New Roman"/>
          <w:color w:val="000000" w:themeColor="text1"/>
          <w:sz w:val="24"/>
          <w:szCs w:val="24"/>
          <w:shd w:val="clear" w:color="auto" w:fill="FFFFFF"/>
        </w:rPr>
        <w:t>.</w:t>
      </w:r>
      <w:r>
        <w:rPr>
          <w:rStyle w:val="css-15iwe0d"/>
          <w:rFonts w:ascii="Times New Roman" w:hAnsi="Times New Roman" w:cs="Times New Roman"/>
          <w:color w:val="000000" w:themeColor="text1"/>
          <w:sz w:val="24"/>
          <w:szCs w:val="24"/>
          <w:shd w:val="clear" w:color="auto" w:fill="FFFFFF"/>
        </w:rPr>
        <w:t xml:space="preserve"> </w:t>
      </w:r>
      <w:r w:rsidRPr="007B7633">
        <w:rPr>
          <w:rStyle w:val="css-15iwe0d"/>
          <w:rFonts w:ascii="Times New Roman" w:hAnsi="Times New Roman" w:cs="Times New Roman"/>
          <w:color w:val="000000" w:themeColor="text1"/>
          <w:sz w:val="24"/>
          <w:szCs w:val="24"/>
          <w:shd w:val="clear" w:color="auto" w:fill="FFFFFF"/>
        </w:rPr>
        <w:t>Nginx in Microsoft Azure is a suitable option for users who want to leverage the benefits of both Nginx and Azure for their web applications. Users can enjoy the speed, reliability, and flexibility of Nginx, as well as the scalability, security, and convenience of Azure.</w:t>
      </w:r>
    </w:p>
    <w:p w14:paraId="29E2E2E2" w14:textId="77777777" w:rsidR="003F66EC" w:rsidRDefault="003F66EC" w:rsidP="005964EC">
      <w:pPr>
        <w:spacing w:line="360" w:lineRule="auto"/>
        <w:rPr>
          <w:rStyle w:val="css-15iwe0d"/>
          <w:rFonts w:ascii="Times New Roman" w:hAnsi="Times New Roman" w:cs="Times New Roman"/>
          <w:color w:val="000000" w:themeColor="text1"/>
          <w:sz w:val="24"/>
          <w:szCs w:val="24"/>
          <w:shd w:val="clear" w:color="auto" w:fill="FFFFFF"/>
        </w:rPr>
      </w:pPr>
    </w:p>
    <w:p w14:paraId="1A7A4473" w14:textId="4276DC89" w:rsidR="005964EC" w:rsidRDefault="005964EC" w:rsidP="005964EC">
      <w:pPr>
        <w:pStyle w:val="Heading1"/>
      </w:pPr>
      <w:bookmarkStart w:id="30" w:name="_Toc134034303"/>
      <w:r>
        <w:t>Conclusion</w:t>
      </w:r>
      <w:bookmarkEnd w:id="30"/>
    </w:p>
    <w:p w14:paraId="00CA8FEE" w14:textId="066A0AA3" w:rsidR="005964EC" w:rsidRDefault="005964EC" w:rsidP="005964EC">
      <w:r>
        <w:t xml:space="preserve"> </w:t>
      </w:r>
      <w:r>
        <w:tab/>
      </w:r>
    </w:p>
    <w:p w14:paraId="45BF72AD" w14:textId="4712F145" w:rsidR="005964EC" w:rsidRPr="00971E3B" w:rsidRDefault="005964EC" w:rsidP="00971E3B">
      <w:pPr>
        <w:spacing w:line="360" w:lineRule="auto"/>
        <w:rPr>
          <w:rFonts w:ascii="Times New Roman" w:hAnsi="Times New Roman" w:cs="Times New Roman"/>
          <w:sz w:val="24"/>
          <w:szCs w:val="24"/>
        </w:rPr>
      </w:pPr>
      <w:r w:rsidRPr="00971E3B">
        <w:rPr>
          <w:rFonts w:ascii="Times New Roman" w:hAnsi="Times New Roman" w:cs="Times New Roman"/>
          <w:sz w:val="24"/>
          <w:szCs w:val="24"/>
        </w:rPr>
        <w:tab/>
        <w:t xml:space="preserve">In conclusion, Azure VMs can be built and managed using the Azure interface, Azure CLI, PowerShell, or Azure SDKs. Virtual hard drives, network interfaces, public IP addresses, and </w:t>
      </w:r>
      <w:proofErr w:type="spellStart"/>
      <w:r w:rsidRPr="00971E3B">
        <w:rPr>
          <w:rFonts w:ascii="Times New Roman" w:hAnsi="Times New Roman" w:cs="Times New Roman"/>
          <w:sz w:val="24"/>
          <w:szCs w:val="24"/>
        </w:rPr>
        <w:t>vNets</w:t>
      </w:r>
      <w:proofErr w:type="spellEnd"/>
      <w:r w:rsidRPr="00971E3B">
        <w:rPr>
          <w:rFonts w:ascii="Times New Roman" w:hAnsi="Times New Roman" w:cs="Times New Roman"/>
          <w:sz w:val="24"/>
          <w:szCs w:val="24"/>
        </w:rPr>
        <w:t xml:space="preserve"> are some of the resources that are attached to a VM when it is created. NSGs offer firewall security, while </w:t>
      </w:r>
      <w:proofErr w:type="spellStart"/>
      <w:r w:rsidRPr="00971E3B">
        <w:rPr>
          <w:rFonts w:ascii="Times New Roman" w:hAnsi="Times New Roman" w:cs="Times New Roman"/>
          <w:sz w:val="24"/>
          <w:szCs w:val="24"/>
        </w:rPr>
        <w:t>vNets</w:t>
      </w:r>
      <w:proofErr w:type="spellEnd"/>
      <w:r w:rsidRPr="00971E3B">
        <w:rPr>
          <w:rFonts w:ascii="Times New Roman" w:hAnsi="Times New Roman" w:cs="Times New Roman"/>
          <w:sz w:val="24"/>
          <w:szCs w:val="24"/>
        </w:rPr>
        <w:t xml:space="preserve"> offer isolation and control over network traffic. In Azure, you can create secure and effective VMs by properly configuring these resources.</w:t>
      </w:r>
      <w:r w:rsidR="006C3C1C" w:rsidRPr="00971E3B">
        <w:rPr>
          <w:rFonts w:ascii="Times New Roman" w:hAnsi="Times New Roman" w:cs="Times New Roman"/>
          <w:sz w:val="24"/>
          <w:szCs w:val="24"/>
        </w:rPr>
        <w:t xml:space="preserve"> To sum up, a virtual machine (VM) in Microsoft Azure is a strong tool that enables users to execute operating systems and applications on the cloud in a manner like that of a real computer. The Azure CLI, PowerShell, Azure SDKs, and the Azure interface are just a few of the interfaces that Azure provides for creating and managing VMs. Virtual hard drives, network ports, public IP addresses, and </w:t>
      </w:r>
      <w:proofErr w:type="spellStart"/>
      <w:r w:rsidR="006C3C1C" w:rsidRPr="00971E3B">
        <w:rPr>
          <w:rFonts w:ascii="Times New Roman" w:hAnsi="Times New Roman" w:cs="Times New Roman"/>
          <w:sz w:val="24"/>
          <w:szCs w:val="24"/>
        </w:rPr>
        <w:t>vNets</w:t>
      </w:r>
      <w:proofErr w:type="spellEnd"/>
      <w:r w:rsidR="006C3C1C" w:rsidRPr="00971E3B">
        <w:rPr>
          <w:rFonts w:ascii="Times New Roman" w:hAnsi="Times New Roman" w:cs="Times New Roman"/>
          <w:sz w:val="24"/>
          <w:szCs w:val="24"/>
        </w:rPr>
        <w:t xml:space="preserve"> are just a few of the resources needed to create a VM. These resources can be grouped together and managed for easier management. Azure's resource groups make it simpler to deploy and manage complex apps and environments by offering a means to organize and manage resources.</w:t>
      </w:r>
    </w:p>
    <w:p w14:paraId="4A193DF8" w14:textId="0CC96053" w:rsidR="007366F8" w:rsidRPr="00971E3B" w:rsidRDefault="0008040F" w:rsidP="00971E3B">
      <w:pPr>
        <w:spacing w:line="360" w:lineRule="auto"/>
        <w:ind w:firstLine="720"/>
        <w:rPr>
          <w:rFonts w:ascii="Times New Roman" w:hAnsi="Times New Roman" w:cs="Times New Roman"/>
          <w:sz w:val="24"/>
          <w:szCs w:val="24"/>
        </w:rPr>
      </w:pPr>
      <w:r w:rsidRPr="00971E3B">
        <w:rPr>
          <w:rFonts w:ascii="Times New Roman" w:hAnsi="Times New Roman" w:cs="Times New Roman"/>
          <w:sz w:val="24"/>
          <w:szCs w:val="24"/>
        </w:rPr>
        <w:t>So,</w:t>
      </w:r>
      <w:r w:rsidR="007366F8" w:rsidRPr="00971E3B">
        <w:rPr>
          <w:rFonts w:ascii="Times New Roman" w:hAnsi="Times New Roman" w:cs="Times New Roman"/>
          <w:sz w:val="24"/>
          <w:szCs w:val="24"/>
        </w:rPr>
        <w:t xml:space="preserve"> through all this demonstration the practical application of cloud computing and virtualization in the context of backup and disaster recovery are </w:t>
      </w:r>
      <w:proofErr w:type="gramStart"/>
      <w:r w:rsidR="007366F8" w:rsidRPr="00971E3B">
        <w:rPr>
          <w:rFonts w:ascii="Times New Roman" w:hAnsi="Times New Roman" w:cs="Times New Roman"/>
          <w:sz w:val="24"/>
          <w:szCs w:val="24"/>
        </w:rPr>
        <w:t>absolutely necessary</w:t>
      </w:r>
      <w:proofErr w:type="gramEnd"/>
      <w:r w:rsidR="007366F8" w:rsidRPr="00971E3B">
        <w:rPr>
          <w:rFonts w:ascii="Times New Roman" w:hAnsi="Times New Roman" w:cs="Times New Roman"/>
          <w:sz w:val="24"/>
          <w:szCs w:val="24"/>
        </w:rPr>
        <w:t xml:space="preserve"> for any company. right now, cloud computing is a powerful and flexible technology that can increase productivity, </w:t>
      </w:r>
      <w:r w:rsidRPr="00971E3B">
        <w:rPr>
          <w:rFonts w:ascii="Times New Roman" w:hAnsi="Times New Roman" w:cs="Times New Roman"/>
          <w:sz w:val="24"/>
          <w:szCs w:val="24"/>
        </w:rPr>
        <w:t>scalability,</w:t>
      </w:r>
      <w:r w:rsidR="007366F8" w:rsidRPr="00971E3B">
        <w:rPr>
          <w:rFonts w:ascii="Times New Roman" w:hAnsi="Times New Roman" w:cs="Times New Roman"/>
          <w:sz w:val="24"/>
          <w:szCs w:val="24"/>
        </w:rPr>
        <w:t xml:space="preserve"> and security of the enterprise, as well as reduce costs and environmental impact. However, it also requires careful consideration of the trade-offs between control and convenience, as well as the potential risks of vendor lock-in and data breaches. Therefore, companies should evaluate their needs and goals before choosing a model and cloud service provider. Through practical application we created 2 virtual machines through a step-by-step </w:t>
      </w:r>
      <w:r w:rsidR="007366F8" w:rsidRPr="00971E3B">
        <w:rPr>
          <w:rFonts w:ascii="Times New Roman" w:hAnsi="Times New Roman" w:cs="Times New Roman"/>
          <w:sz w:val="24"/>
          <w:szCs w:val="24"/>
        </w:rPr>
        <w:lastRenderedPageBreak/>
        <w:t xml:space="preserve">manual that includes screenshots that explains how to set up a Virtual Network and Virtual Machines in Azure. The manual addresses issues including setting up a </w:t>
      </w:r>
      <w:proofErr w:type="spellStart"/>
      <w:r w:rsidR="007366F8" w:rsidRPr="00971E3B">
        <w:rPr>
          <w:rFonts w:ascii="Times New Roman" w:hAnsi="Times New Roman" w:cs="Times New Roman"/>
          <w:sz w:val="24"/>
          <w:szCs w:val="24"/>
        </w:rPr>
        <w:t>vNet</w:t>
      </w:r>
      <w:proofErr w:type="spellEnd"/>
      <w:r w:rsidR="007366F8" w:rsidRPr="00971E3B">
        <w:rPr>
          <w:rFonts w:ascii="Times New Roman" w:hAnsi="Times New Roman" w:cs="Times New Roman"/>
          <w:sz w:val="24"/>
          <w:szCs w:val="24"/>
        </w:rPr>
        <w:t xml:space="preserve">, defining IP address preferences, and controlling virtual machines using a management console. </w:t>
      </w:r>
      <w:r w:rsidR="00BA798E" w:rsidRPr="00971E3B">
        <w:rPr>
          <w:rFonts w:ascii="Times New Roman" w:hAnsi="Times New Roman" w:cs="Times New Roman"/>
          <w:sz w:val="24"/>
          <w:szCs w:val="24"/>
        </w:rPr>
        <w:t>Through all these screenshots I have demonstrated the ease with which a virtual machine can be created and managed.</w:t>
      </w:r>
    </w:p>
    <w:p w14:paraId="17D78425" w14:textId="456B297C" w:rsidR="00AB2B5C" w:rsidRDefault="00AB2B5C" w:rsidP="007366F8">
      <w:pPr>
        <w:ind w:firstLine="720"/>
        <w:rPr>
          <w:rFonts w:ascii="Times New Roman" w:hAnsi="Times New Roman" w:cs="Times New Roman"/>
          <w:sz w:val="24"/>
          <w:szCs w:val="24"/>
        </w:rPr>
      </w:pPr>
    </w:p>
    <w:p w14:paraId="0BB5200E" w14:textId="77777777" w:rsidR="00AB2B5C" w:rsidRDefault="00AB2B5C" w:rsidP="00BD028E">
      <w:pPr>
        <w:rPr>
          <w:rFonts w:ascii="Times New Roman" w:hAnsi="Times New Roman" w:cs="Times New Roman"/>
          <w:sz w:val="24"/>
          <w:szCs w:val="24"/>
        </w:rPr>
      </w:pPr>
    </w:p>
    <w:bookmarkStart w:id="31" w:name="_Toc134034304" w:displacedByCustomXml="next"/>
    <w:sdt>
      <w:sdtPr>
        <w:rPr>
          <w:rFonts w:asciiTheme="minorHAnsi" w:eastAsiaTheme="minorEastAsia" w:hAnsiTheme="minorHAnsi" w:cstheme="minorBidi"/>
          <w:color w:val="auto"/>
          <w:sz w:val="22"/>
          <w:szCs w:val="22"/>
        </w:rPr>
        <w:id w:val="-1948616887"/>
        <w:docPartObj>
          <w:docPartGallery w:val="Bibliographies"/>
          <w:docPartUnique/>
        </w:docPartObj>
      </w:sdtPr>
      <w:sdtContent>
        <w:p w14:paraId="289EB770" w14:textId="044AD580" w:rsidR="00CB07FE" w:rsidRDefault="00CB07FE">
          <w:pPr>
            <w:pStyle w:val="Heading1"/>
          </w:pPr>
          <w:r>
            <w:t>References</w:t>
          </w:r>
          <w:bookmarkEnd w:id="31"/>
        </w:p>
        <w:sdt>
          <w:sdtPr>
            <w:id w:val="-573587230"/>
            <w:bibliography/>
          </w:sdtPr>
          <w:sdtContent>
            <w:p w14:paraId="4BFD5903" w14:textId="77777777" w:rsidR="009738E7" w:rsidRDefault="00CB07FE" w:rsidP="001D4965">
              <w:pPr>
                <w:rPr>
                  <w:rFonts w:eastAsiaTheme="minorHAnsi"/>
                  <w:noProof/>
                  <w:kern w:val="2"/>
                  <w:lang w:val="en-US"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9738E7" w14:paraId="100DDA50" w14:textId="77777777">
                <w:trPr>
                  <w:divId w:val="2047947448"/>
                  <w:tblCellSpacing w:w="15" w:type="dxa"/>
                </w:trPr>
                <w:tc>
                  <w:tcPr>
                    <w:tcW w:w="50" w:type="pct"/>
                    <w:hideMark/>
                  </w:tcPr>
                  <w:p w14:paraId="50A07DBA" w14:textId="2395FC50" w:rsidR="009738E7" w:rsidRDefault="009738E7">
                    <w:pPr>
                      <w:pStyle w:val="Bibliography"/>
                      <w:rPr>
                        <w:noProof/>
                        <w:sz w:val="24"/>
                        <w:szCs w:val="24"/>
                      </w:rPr>
                    </w:pPr>
                    <w:r>
                      <w:rPr>
                        <w:noProof/>
                      </w:rPr>
                      <w:t xml:space="preserve">[1] </w:t>
                    </w:r>
                  </w:p>
                </w:tc>
                <w:tc>
                  <w:tcPr>
                    <w:tcW w:w="0" w:type="auto"/>
                    <w:hideMark/>
                  </w:tcPr>
                  <w:p w14:paraId="380417B2" w14:textId="77777777" w:rsidR="009738E7" w:rsidRDefault="009738E7">
                    <w:pPr>
                      <w:pStyle w:val="Bibliography"/>
                      <w:rPr>
                        <w:noProof/>
                      </w:rPr>
                    </w:pPr>
                    <w:r>
                      <w:rPr>
                        <w:noProof/>
                      </w:rPr>
                      <w:t xml:space="preserve">R. Jennings, Cloud Computing with the Windows Azure Platform, Birmingham: Wrox Press, 2009. </w:t>
                    </w:r>
                  </w:p>
                </w:tc>
              </w:tr>
              <w:tr w:rsidR="009738E7" w14:paraId="2B5457BB" w14:textId="77777777">
                <w:trPr>
                  <w:divId w:val="2047947448"/>
                  <w:tblCellSpacing w:w="15" w:type="dxa"/>
                </w:trPr>
                <w:tc>
                  <w:tcPr>
                    <w:tcW w:w="50" w:type="pct"/>
                    <w:hideMark/>
                  </w:tcPr>
                  <w:p w14:paraId="7E7CEFF2" w14:textId="77777777" w:rsidR="009738E7" w:rsidRDefault="009738E7">
                    <w:pPr>
                      <w:pStyle w:val="Bibliography"/>
                      <w:rPr>
                        <w:noProof/>
                      </w:rPr>
                    </w:pPr>
                    <w:r>
                      <w:rPr>
                        <w:noProof/>
                      </w:rPr>
                      <w:t xml:space="preserve">[2] </w:t>
                    </w:r>
                  </w:p>
                </w:tc>
                <w:tc>
                  <w:tcPr>
                    <w:tcW w:w="0" w:type="auto"/>
                    <w:hideMark/>
                  </w:tcPr>
                  <w:p w14:paraId="1A0E22A8" w14:textId="77777777" w:rsidR="009738E7" w:rsidRDefault="009738E7">
                    <w:pPr>
                      <w:pStyle w:val="Bibliography"/>
                      <w:rPr>
                        <w:noProof/>
                      </w:rPr>
                    </w:pPr>
                    <w:r>
                      <w:rPr>
                        <w:noProof/>
                      </w:rPr>
                      <w:t>“Virtual machine and disk performance,” Microsoft 2023, 13 12 2022. [Online]. Available: https://learn.microsoft.com/en-us/azure/virtual-machines/disks-performance. [Accessed 02 05 2023].</w:t>
                    </w:r>
                  </w:p>
                </w:tc>
              </w:tr>
              <w:tr w:rsidR="009738E7" w14:paraId="53F01F38" w14:textId="77777777">
                <w:trPr>
                  <w:divId w:val="2047947448"/>
                  <w:tblCellSpacing w:w="15" w:type="dxa"/>
                </w:trPr>
                <w:tc>
                  <w:tcPr>
                    <w:tcW w:w="50" w:type="pct"/>
                    <w:hideMark/>
                  </w:tcPr>
                  <w:p w14:paraId="5DB66C76" w14:textId="77777777" w:rsidR="009738E7" w:rsidRDefault="009738E7">
                    <w:pPr>
                      <w:pStyle w:val="Bibliography"/>
                      <w:rPr>
                        <w:noProof/>
                      </w:rPr>
                    </w:pPr>
                    <w:r>
                      <w:rPr>
                        <w:noProof/>
                      </w:rPr>
                      <w:t xml:space="preserve">[3] </w:t>
                    </w:r>
                  </w:p>
                </w:tc>
                <w:tc>
                  <w:tcPr>
                    <w:tcW w:w="0" w:type="auto"/>
                    <w:hideMark/>
                  </w:tcPr>
                  <w:p w14:paraId="3A6BC84E" w14:textId="77777777" w:rsidR="009738E7" w:rsidRDefault="009738E7">
                    <w:pPr>
                      <w:pStyle w:val="Bibliography"/>
                      <w:rPr>
                        <w:noProof/>
                      </w:rPr>
                    </w:pPr>
                    <w:r>
                      <w:rPr>
                        <w:noProof/>
                      </w:rPr>
                      <w:t>“View the topology of an Azure virtual network,” Microsoft 2023, 13 April 2023. [Online]. Available: https://learn.microsoft.com/en-us/azure/network-watcher/view-network-topology. [Accessed 01 05 2023].</w:t>
                    </w:r>
                  </w:p>
                </w:tc>
              </w:tr>
              <w:tr w:rsidR="009738E7" w14:paraId="55BD1B2E" w14:textId="77777777">
                <w:trPr>
                  <w:divId w:val="2047947448"/>
                  <w:tblCellSpacing w:w="15" w:type="dxa"/>
                </w:trPr>
                <w:tc>
                  <w:tcPr>
                    <w:tcW w:w="50" w:type="pct"/>
                    <w:hideMark/>
                  </w:tcPr>
                  <w:p w14:paraId="3DEA7ABD" w14:textId="77777777" w:rsidR="009738E7" w:rsidRDefault="009738E7">
                    <w:pPr>
                      <w:pStyle w:val="Bibliography"/>
                      <w:rPr>
                        <w:noProof/>
                      </w:rPr>
                    </w:pPr>
                    <w:r>
                      <w:rPr>
                        <w:noProof/>
                      </w:rPr>
                      <w:t xml:space="preserve">[4] </w:t>
                    </w:r>
                  </w:p>
                </w:tc>
                <w:tc>
                  <w:tcPr>
                    <w:tcW w:w="0" w:type="auto"/>
                    <w:hideMark/>
                  </w:tcPr>
                  <w:p w14:paraId="677384DE" w14:textId="77777777" w:rsidR="009738E7" w:rsidRDefault="009738E7">
                    <w:pPr>
                      <w:pStyle w:val="Bibliography"/>
                      <w:rPr>
                        <w:noProof/>
                      </w:rPr>
                    </w:pPr>
                    <w:r>
                      <w:rPr>
                        <w:noProof/>
                      </w:rPr>
                      <w:t>“What is a network group in Azure Virtual Network Manager?,” Microsoft 2023, 22 03 2023. [Online]. Available: https://learn.microsoft.com/en-us/azure/virtual-network-manager/concept-network-groups. [Accessed 02 05 2023].</w:t>
                    </w:r>
                  </w:p>
                </w:tc>
              </w:tr>
              <w:tr w:rsidR="009738E7" w14:paraId="50EB9790" w14:textId="77777777">
                <w:trPr>
                  <w:divId w:val="2047947448"/>
                  <w:tblCellSpacing w:w="15" w:type="dxa"/>
                </w:trPr>
                <w:tc>
                  <w:tcPr>
                    <w:tcW w:w="50" w:type="pct"/>
                    <w:hideMark/>
                  </w:tcPr>
                  <w:p w14:paraId="52C88814" w14:textId="77777777" w:rsidR="009738E7" w:rsidRDefault="009738E7">
                    <w:pPr>
                      <w:pStyle w:val="Bibliography"/>
                      <w:rPr>
                        <w:noProof/>
                      </w:rPr>
                    </w:pPr>
                    <w:r>
                      <w:rPr>
                        <w:noProof/>
                      </w:rPr>
                      <w:t xml:space="preserve">[5] </w:t>
                    </w:r>
                  </w:p>
                </w:tc>
                <w:tc>
                  <w:tcPr>
                    <w:tcW w:w="0" w:type="auto"/>
                    <w:hideMark/>
                  </w:tcPr>
                  <w:p w14:paraId="72195555" w14:textId="77777777" w:rsidR="009738E7" w:rsidRDefault="009738E7">
                    <w:pPr>
                      <w:pStyle w:val="Bibliography"/>
                      <w:rPr>
                        <w:noProof/>
                      </w:rPr>
                    </w:pPr>
                    <w:r>
                      <w:rPr>
                        <w:noProof/>
                      </w:rPr>
                      <w:t>“Generate and store SSH keys in the Azure portal,” Microsoft 2023, 27 04 2023. [Online]. Available: https://learn.microsoft.com/en-us/azure/virtual-machines/ssh-keys-portal. [Accessed 02 05 2023].</w:t>
                    </w:r>
                  </w:p>
                </w:tc>
              </w:tr>
              <w:tr w:rsidR="009738E7" w14:paraId="26A77885" w14:textId="77777777">
                <w:trPr>
                  <w:divId w:val="2047947448"/>
                  <w:tblCellSpacing w:w="15" w:type="dxa"/>
                </w:trPr>
                <w:tc>
                  <w:tcPr>
                    <w:tcW w:w="50" w:type="pct"/>
                    <w:hideMark/>
                  </w:tcPr>
                  <w:p w14:paraId="7922488D" w14:textId="77777777" w:rsidR="009738E7" w:rsidRDefault="009738E7">
                    <w:pPr>
                      <w:pStyle w:val="Bibliography"/>
                      <w:rPr>
                        <w:noProof/>
                      </w:rPr>
                    </w:pPr>
                    <w:r>
                      <w:rPr>
                        <w:noProof/>
                      </w:rPr>
                      <w:t xml:space="preserve">[6] </w:t>
                    </w:r>
                  </w:p>
                </w:tc>
                <w:tc>
                  <w:tcPr>
                    <w:tcW w:w="0" w:type="auto"/>
                    <w:hideMark/>
                  </w:tcPr>
                  <w:p w14:paraId="33462FE0" w14:textId="77777777" w:rsidR="009738E7" w:rsidRDefault="009738E7">
                    <w:pPr>
                      <w:pStyle w:val="Bibliography"/>
                      <w:rPr>
                        <w:noProof/>
                      </w:rPr>
                    </w:pPr>
                    <w:r>
                      <w:rPr>
                        <w:noProof/>
                      </w:rPr>
                      <w:t>Microsoft, “How to use SSH keys with Windows on Azure,” Microsoft 2023, 15 03 2023. [Online]. Available: https://learn.microsoft.com/en-us/azure/virtual-machines/linux/ssh-from-windows. [Accessed 03 05 2023].</w:t>
                    </w:r>
                  </w:p>
                </w:tc>
              </w:tr>
              <w:tr w:rsidR="009738E7" w14:paraId="12BADB45" w14:textId="77777777">
                <w:trPr>
                  <w:divId w:val="2047947448"/>
                  <w:tblCellSpacing w:w="15" w:type="dxa"/>
                </w:trPr>
                <w:tc>
                  <w:tcPr>
                    <w:tcW w:w="50" w:type="pct"/>
                    <w:hideMark/>
                  </w:tcPr>
                  <w:p w14:paraId="01C75F7C" w14:textId="77777777" w:rsidR="009738E7" w:rsidRDefault="009738E7">
                    <w:pPr>
                      <w:pStyle w:val="Bibliography"/>
                      <w:rPr>
                        <w:noProof/>
                      </w:rPr>
                    </w:pPr>
                    <w:r>
                      <w:rPr>
                        <w:noProof/>
                      </w:rPr>
                      <w:t xml:space="preserve">[7] </w:t>
                    </w:r>
                  </w:p>
                </w:tc>
                <w:tc>
                  <w:tcPr>
                    <w:tcW w:w="0" w:type="auto"/>
                    <w:hideMark/>
                  </w:tcPr>
                  <w:p w14:paraId="58A6D15E" w14:textId="77777777" w:rsidR="009738E7" w:rsidRDefault="009738E7">
                    <w:pPr>
                      <w:pStyle w:val="Bibliography"/>
                      <w:rPr>
                        <w:noProof/>
                      </w:rPr>
                    </w:pPr>
                    <w:r>
                      <w:rPr>
                        <w:noProof/>
                      </w:rPr>
                      <w:t xml:space="preserve">J. Krause, Mastering Windows Server 2019 : the complete guide for IT professionals to install and manage Windows Server 2019 and deploy new capabilities, Birmingham ; Mumbai : Packt, 2019. </w:t>
                    </w:r>
                  </w:p>
                </w:tc>
              </w:tr>
            </w:tbl>
            <w:p w14:paraId="257AA190" w14:textId="77777777" w:rsidR="009738E7" w:rsidRDefault="009738E7">
              <w:pPr>
                <w:divId w:val="2047947448"/>
                <w:rPr>
                  <w:rFonts w:eastAsia="Times New Roman"/>
                  <w:noProof/>
                </w:rPr>
              </w:pPr>
            </w:p>
            <w:p w14:paraId="5B849F8E" w14:textId="290A7B41" w:rsidR="005F3BBA" w:rsidRPr="005F3BBA" w:rsidRDefault="00CB07FE" w:rsidP="001D4965">
              <w:r>
                <w:rPr>
                  <w:b/>
                  <w:bCs/>
                  <w:noProof/>
                </w:rPr>
                <w:fldChar w:fldCharType="end"/>
              </w:r>
            </w:p>
          </w:sdtContent>
        </w:sdt>
      </w:sdtContent>
    </w:sdt>
    <w:sectPr w:rsidR="005F3BBA" w:rsidRPr="005F3BBA">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82801" w14:textId="77777777" w:rsidR="00036F6E" w:rsidRDefault="00036F6E" w:rsidP="00911DD4">
      <w:pPr>
        <w:spacing w:after="0" w:line="240" w:lineRule="auto"/>
      </w:pPr>
      <w:r>
        <w:separator/>
      </w:r>
    </w:p>
  </w:endnote>
  <w:endnote w:type="continuationSeparator" w:id="0">
    <w:p w14:paraId="1C8EBBEB" w14:textId="77777777" w:rsidR="00036F6E" w:rsidRDefault="00036F6E" w:rsidP="00911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4FEF7" w14:textId="668439A7" w:rsidR="00911DD4" w:rsidRPr="00574F9B" w:rsidRDefault="00911DD4" w:rsidP="00911DD4">
    <w:pPr>
      <w:pStyle w:val="Footer"/>
      <w:jc w:val="center"/>
      <w:rPr>
        <w:sz w:val="16"/>
        <w:szCs w:val="16"/>
      </w:rPr>
    </w:pPr>
    <w:r w:rsidRPr="00574F9B">
      <w:rPr>
        <w:b/>
        <w:noProof/>
        <w:sz w:val="16"/>
        <w:szCs w:val="16"/>
      </w:rPr>
      <mc:AlternateContent>
        <mc:Choice Requires="wps">
          <w:drawing>
            <wp:anchor distT="0" distB="0" distL="114300" distR="114300" simplePos="0" relativeHeight="251659264" behindDoc="0" locked="0" layoutInCell="1" allowOverlap="1" wp14:anchorId="5D6600E0" wp14:editId="2D3C8598">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1B9CCF"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Pr="00574F9B">
      <w:rPr>
        <w:rFonts w:ascii="Times New Roman" w:hAnsi="Times New Roman" w:cs="Times New Roman"/>
        <w:sz w:val="16"/>
        <w:szCs w:val="16"/>
      </w:rPr>
      <w:t>Georgiana Ramona Anghel</w:t>
    </w:r>
    <w:r w:rsidR="00E57766">
      <w:rPr>
        <w:rFonts w:ascii="Times New Roman" w:hAnsi="Times New Roman" w:cs="Times New Roman"/>
        <w:sz w:val="16"/>
        <w:szCs w:val="16"/>
      </w:rPr>
      <w:t xml:space="preserve"> </w:t>
    </w:r>
    <w:r w:rsidRPr="00574F9B">
      <w:rPr>
        <w:rFonts w:ascii="Times New Roman" w:hAnsi="Times New Roman" w:cs="Times New Roman"/>
        <w:sz w:val="16"/>
        <w:szCs w:val="16"/>
      </w:rPr>
      <w:t>(1914799)</w:t>
    </w:r>
    <w:r w:rsidR="00E57766">
      <w:rPr>
        <w:rFonts w:ascii="Times New Roman" w:hAnsi="Times New Roman" w:cs="Times New Roman"/>
        <w:sz w:val="16"/>
        <w:szCs w:val="16"/>
      </w:rPr>
      <w:t xml:space="preserve"> </w:t>
    </w:r>
    <w:r w:rsidRPr="00574F9B">
      <w:rPr>
        <w:rFonts w:ascii="Times New Roman" w:hAnsi="Times New Roman" w:cs="Times New Roman"/>
        <w:sz w:val="16"/>
        <w:szCs w:val="16"/>
      </w:rPr>
      <w:t xml:space="preserve">| BSc CLOUD COMPUTING— Cloud Computing </w:t>
    </w:r>
    <w:r w:rsidR="00E57766" w:rsidRPr="00574F9B">
      <w:rPr>
        <w:rFonts w:ascii="Times New Roman" w:hAnsi="Times New Roman" w:cs="Times New Roman"/>
        <w:sz w:val="16"/>
        <w:szCs w:val="16"/>
      </w:rPr>
      <w:t>Architecture –</w:t>
    </w:r>
    <w:r w:rsidRPr="00574F9B">
      <w:rPr>
        <w:rFonts w:ascii="Times New Roman" w:hAnsi="Times New Roman" w:cs="Times New Roman"/>
        <w:sz w:val="16"/>
        <w:szCs w:val="16"/>
      </w:rPr>
      <w:t xml:space="preserve"> </w:t>
    </w:r>
    <w:proofErr w:type="spellStart"/>
    <w:r w:rsidRPr="00574F9B">
      <w:rPr>
        <w:rFonts w:ascii="Times New Roman" w:hAnsi="Times New Roman" w:cs="Times New Roman"/>
        <w:sz w:val="16"/>
        <w:szCs w:val="16"/>
      </w:rPr>
      <w:t>Sunet</w:t>
    </w:r>
    <w:r>
      <w:rPr>
        <w:rFonts w:ascii="Times New Roman" w:hAnsi="Times New Roman" w:cs="Times New Roman"/>
        <w:sz w:val="16"/>
        <w:szCs w:val="16"/>
      </w:rPr>
      <w:t>h</w:t>
    </w:r>
    <w:proofErr w:type="spellEnd"/>
    <w:r w:rsidRPr="00574F9B">
      <w:rPr>
        <w:rFonts w:ascii="Times New Roman" w:hAnsi="Times New Roman" w:cs="Times New Roman"/>
        <w:sz w:val="16"/>
        <w:szCs w:val="16"/>
      </w:rPr>
      <w:t xml:space="preserve"> Fernando |</w:t>
    </w:r>
    <w:r w:rsidR="00E57766">
      <w:rPr>
        <w:rFonts w:ascii="Times New Roman" w:hAnsi="Times New Roman" w:cs="Times New Roman"/>
        <w:sz w:val="16"/>
        <w:szCs w:val="16"/>
      </w:rPr>
      <w:t xml:space="preserve"> </w:t>
    </w:r>
    <w:r w:rsidRPr="00574F9B">
      <w:rPr>
        <w:rFonts w:ascii="Times New Roman" w:hAnsi="Times New Roman" w:cs="Times New Roman"/>
        <w:sz w:val="16"/>
        <w:szCs w:val="16"/>
      </w:rPr>
      <w:t>0</w:t>
    </w:r>
    <w:r>
      <w:rPr>
        <w:rFonts w:ascii="Times New Roman" w:hAnsi="Times New Roman" w:cs="Times New Roman"/>
        <w:sz w:val="16"/>
        <w:szCs w:val="16"/>
      </w:rPr>
      <w:t>3</w:t>
    </w:r>
    <w:r w:rsidRPr="00574F9B">
      <w:rPr>
        <w:rFonts w:ascii="Times New Roman" w:hAnsi="Times New Roman" w:cs="Times New Roman"/>
        <w:sz w:val="16"/>
        <w:szCs w:val="16"/>
      </w:rPr>
      <w:t>.0</w:t>
    </w:r>
    <w:r>
      <w:rPr>
        <w:rFonts w:ascii="Times New Roman" w:hAnsi="Times New Roman" w:cs="Times New Roman"/>
        <w:sz w:val="16"/>
        <w:szCs w:val="16"/>
      </w:rPr>
      <w:t>5</w:t>
    </w:r>
    <w:r w:rsidRPr="00574F9B">
      <w:rPr>
        <w:rFonts w:ascii="Times New Roman" w:hAnsi="Times New Roman" w:cs="Times New Roman"/>
        <w:sz w:val="16"/>
        <w:szCs w:val="16"/>
      </w:rPr>
      <w:t>.2023</w:t>
    </w:r>
  </w:p>
  <w:p w14:paraId="72BE0040" w14:textId="77777777" w:rsidR="00911DD4" w:rsidRDefault="00911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D32E6" w14:textId="77777777" w:rsidR="00036F6E" w:rsidRDefault="00036F6E" w:rsidP="00911DD4">
      <w:pPr>
        <w:spacing w:after="0" w:line="240" w:lineRule="auto"/>
      </w:pPr>
      <w:r>
        <w:separator/>
      </w:r>
    </w:p>
  </w:footnote>
  <w:footnote w:type="continuationSeparator" w:id="0">
    <w:p w14:paraId="0A36E383" w14:textId="77777777" w:rsidR="00036F6E" w:rsidRDefault="00036F6E" w:rsidP="00911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445A"/>
    <w:multiLevelType w:val="hybridMultilevel"/>
    <w:tmpl w:val="D01A2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56EEE"/>
    <w:multiLevelType w:val="hybridMultilevel"/>
    <w:tmpl w:val="FA0413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315F7A"/>
    <w:multiLevelType w:val="hybridMultilevel"/>
    <w:tmpl w:val="4C364C3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0DE23F48"/>
    <w:multiLevelType w:val="hybridMultilevel"/>
    <w:tmpl w:val="4BDC8F26"/>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B123ABC"/>
    <w:multiLevelType w:val="hybridMultilevel"/>
    <w:tmpl w:val="987C4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F77393"/>
    <w:multiLevelType w:val="hybridMultilevel"/>
    <w:tmpl w:val="96408F4A"/>
    <w:lvl w:ilvl="0" w:tplc="04090001">
      <w:start w:val="1"/>
      <w:numFmt w:val="bullet"/>
      <w:lvlText w:val=""/>
      <w:lvlJc w:val="left"/>
      <w:pPr>
        <w:ind w:left="1440" w:hanging="360"/>
      </w:pPr>
      <w:rPr>
        <w:rFonts w:ascii="Symbol" w:hAnsi="Symbol" w:hint="default"/>
      </w:rPr>
    </w:lvl>
    <w:lvl w:ilvl="1" w:tplc="70200054">
      <w:start w:val="7"/>
      <w:numFmt w:val="bullet"/>
      <w:lvlText w:val="-"/>
      <w:lvlJc w:val="left"/>
      <w:pPr>
        <w:ind w:left="2160" w:hanging="360"/>
      </w:pPr>
      <w:rPr>
        <w:rFonts w:ascii="Times New Roman" w:eastAsiaTheme="minorEastAsia"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CF25A0C"/>
    <w:multiLevelType w:val="hybridMultilevel"/>
    <w:tmpl w:val="A404A554"/>
    <w:lvl w:ilvl="0" w:tplc="4058E90A">
      <w:start w:val="7"/>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5DA48E1"/>
    <w:multiLevelType w:val="hybridMultilevel"/>
    <w:tmpl w:val="404865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D7F1408"/>
    <w:multiLevelType w:val="hybridMultilevel"/>
    <w:tmpl w:val="55564E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FE33669"/>
    <w:multiLevelType w:val="hybridMultilevel"/>
    <w:tmpl w:val="1BBAFF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14531875">
    <w:abstractNumId w:val="9"/>
  </w:num>
  <w:num w:numId="2" w16cid:durableId="1526745993">
    <w:abstractNumId w:val="0"/>
  </w:num>
  <w:num w:numId="3" w16cid:durableId="744841057">
    <w:abstractNumId w:val="4"/>
  </w:num>
  <w:num w:numId="4" w16cid:durableId="1403142540">
    <w:abstractNumId w:val="8"/>
  </w:num>
  <w:num w:numId="5" w16cid:durableId="426585421">
    <w:abstractNumId w:val="6"/>
  </w:num>
  <w:num w:numId="6" w16cid:durableId="247887747">
    <w:abstractNumId w:val="5"/>
  </w:num>
  <w:num w:numId="7" w16cid:durableId="35400294">
    <w:abstractNumId w:val="7"/>
  </w:num>
  <w:num w:numId="8" w16cid:durableId="996616484">
    <w:abstractNumId w:val="2"/>
  </w:num>
  <w:num w:numId="9" w16cid:durableId="1609238407">
    <w:abstractNumId w:val="1"/>
  </w:num>
  <w:num w:numId="10" w16cid:durableId="1337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FEF"/>
    <w:rsid w:val="00015977"/>
    <w:rsid w:val="000241F1"/>
    <w:rsid w:val="00036F6E"/>
    <w:rsid w:val="00054BC7"/>
    <w:rsid w:val="0008040F"/>
    <w:rsid w:val="000B680E"/>
    <w:rsid w:val="0011619E"/>
    <w:rsid w:val="001573F3"/>
    <w:rsid w:val="001A40BD"/>
    <w:rsid w:val="001D4965"/>
    <w:rsid w:val="001D498D"/>
    <w:rsid w:val="001D64A5"/>
    <w:rsid w:val="001D69DE"/>
    <w:rsid w:val="001D6E20"/>
    <w:rsid w:val="00217BDA"/>
    <w:rsid w:val="002204D7"/>
    <w:rsid w:val="00223D61"/>
    <w:rsid w:val="00230CF3"/>
    <w:rsid w:val="00263F30"/>
    <w:rsid w:val="0029344E"/>
    <w:rsid w:val="002B2EC9"/>
    <w:rsid w:val="002D4B5A"/>
    <w:rsid w:val="0033290B"/>
    <w:rsid w:val="00333306"/>
    <w:rsid w:val="00385E90"/>
    <w:rsid w:val="00390540"/>
    <w:rsid w:val="00394981"/>
    <w:rsid w:val="003E4466"/>
    <w:rsid w:val="003F20B4"/>
    <w:rsid w:val="003F66EC"/>
    <w:rsid w:val="003F74EF"/>
    <w:rsid w:val="00404876"/>
    <w:rsid w:val="004348EC"/>
    <w:rsid w:val="00494746"/>
    <w:rsid w:val="004A6FEF"/>
    <w:rsid w:val="004F6C75"/>
    <w:rsid w:val="00544AA3"/>
    <w:rsid w:val="00577E6E"/>
    <w:rsid w:val="005964EC"/>
    <w:rsid w:val="005B41CA"/>
    <w:rsid w:val="005D1015"/>
    <w:rsid w:val="005F39AE"/>
    <w:rsid w:val="005F3BBA"/>
    <w:rsid w:val="00601328"/>
    <w:rsid w:val="00620DDD"/>
    <w:rsid w:val="00643E88"/>
    <w:rsid w:val="006A0BC8"/>
    <w:rsid w:val="006A1162"/>
    <w:rsid w:val="006C3C1C"/>
    <w:rsid w:val="006F138A"/>
    <w:rsid w:val="007164D2"/>
    <w:rsid w:val="00723BA2"/>
    <w:rsid w:val="00730169"/>
    <w:rsid w:val="007366F8"/>
    <w:rsid w:val="00770614"/>
    <w:rsid w:val="00786952"/>
    <w:rsid w:val="00787CC2"/>
    <w:rsid w:val="0079202F"/>
    <w:rsid w:val="007A0321"/>
    <w:rsid w:val="007B7633"/>
    <w:rsid w:val="007C10FF"/>
    <w:rsid w:val="007E7323"/>
    <w:rsid w:val="007F559C"/>
    <w:rsid w:val="00827A9A"/>
    <w:rsid w:val="00830558"/>
    <w:rsid w:val="00841648"/>
    <w:rsid w:val="0085590F"/>
    <w:rsid w:val="00862FAE"/>
    <w:rsid w:val="008A24F8"/>
    <w:rsid w:val="008E55A7"/>
    <w:rsid w:val="00911637"/>
    <w:rsid w:val="00911DD4"/>
    <w:rsid w:val="00920B6F"/>
    <w:rsid w:val="00942AC8"/>
    <w:rsid w:val="00971E3B"/>
    <w:rsid w:val="009738E7"/>
    <w:rsid w:val="00977F46"/>
    <w:rsid w:val="009A62CA"/>
    <w:rsid w:val="009A78CB"/>
    <w:rsid w:val="00A032FB"/>
    <w:rsid w:val="00A24240"/>
    <w:rsid w:val="00A44D07"/>
    <w:rsid w:val="00A87314"/>
    <w:rsid w:val="00AA1A99"/>
    <w:rsid w:val="00AA5079"/>
    <w:rsid w:val="00AB2B5C"/>
    <w:rsid w:val="00AD68DA"/>
    <w:rsid w:val="00AE4B0C"/>
    <w:rsid w:val="00AE65B8"/>
    <w:rsid w:val="00AF3A2D"/>
    <w:rsid w:val="00BA798E"/>
    <w:rsid w:val="00BC1F78"/>
    <w:rsid w:val="00BD028E"/>
    <w:rsid w:val="00C13A29"/>
    <w:rsid w:val="00C330B7"/>
    <w:rsid w:val="00C43690"/>
    <w:rsid w:val="00CB07FE"/>
    <w:rsid w:val="00D304B2"/>
    <w:rsid w:val="00D46A2A"/>
    <w:rsid w:val="00D7287E"/>
    <w:rsid w:val="00D80F8B"/>
    <w:rsid w:val="00DE3BD6"/>
    <w:rsid w:val="00E0046E"/>
    <w:rsid w:val="00E57766"/>
    <w:rsid w:val="00E728BA"/>
    <w:rsid w:val="00F15718"/>
    <w:rsid w:val="00F314EB"/>
    <w:rsid w:val="00F46AF8"/>
    <w:rsid w:val="00F73928"/>
    <w:rsid w:val="00F73EE0"/>
    <w:rsid w:val="00F83722"/>
    <w:rsid w:val="00FA1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28F7C"/>
  <w15:chartTrackingRefBased/>
  <w15:docId w15:val="{255FF207-CBA4-4860-925B-436D787D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DD4"/>
    <w:pPr>
      <w:spacing w:after="200" w:line="276" w:lineRule="auto"/>
    </w:pPr>
    <w:rPr>
      <w:rFonts w:eastAsiaTheme="minorEastAsia"/>
      <w:kern w:val="0"/>
      <w:lang w:val="en-GB" w:eastAsia="en-GB"/>
      <w14:ligatures w14:val="none"/>
    </w:rPr>
  </w:style>
  <w:style w:type="paragraph" w:styleId="Heading1">
    <w:name w:val="heading 1"/>
    <w:basedOn w:val="Normal"/>
    <w:next w:val="Normal"/>
    <w:link w:val="Heading1Char"/>
    <w:uiPriority w:val="9"/>
    <w:qFormat/>
    <w:rsid w:val="00827A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link w:val="TitleChar"/>
    <w:autoRedefine/>
    <w:uiPriority w:val="10"/>
    <w:qFormat/>
    <w:rsid w:val="00827A9A"/>
    <w:pPr>
      <w:framePr w:wrap="notBeside" w:vAnchor="text" w:hAnchor="page" w:x="1441" w:y="1"/>
      <w:spacing w:line="240" w:lineRule="auto"/>
      <w:contextualSpacing/>
      <w:jc w:val="center"/>
    </w:pPr>
    <w:rPr>
      <w:color w:val="000000" w:themeColor="text1"/>
      <w:spacing w:val="-10"/>
      <w:kern w:val="28"/>
      <w:sz w:val="40"/>
      <w:szCs w:val="56"/>
      <w14:textOutline w14:w="9525" w14:cap="rnd" w14:cmpd="sng" w14:algn="ctr">
        <w14:noFill/>
        <w14:prstDash w14:val="solid"/>
        <w14:bevel/>
      </w14:textOutline>
    </w:rPr>
  </w:style>
  <w:style w:type="character" w:customStyle="1" w:styleId="TitleChar">
    <w:name w:val="Title Char"/>
    <w:basedOn w:val="DefaultParagraphFont"/>
    <w:link w:val="Title"/>
    <w:uiPriority w:val="10"/>
    <w:rsid w:val="00827A9A"/>
    <w:rPr>
      <w:rFonts w:asciiTheme="majorHAnsi" w:eastAsiaTheme="majorEastAsia" w:hAnsiTheme="majorHAnsi" w:cstheme="majorBidi"/>
      <w:color w:val="000000" w:themeColor="text1"/>
      <w:spacing w:val="-10"/>
      <w:kern w:val="28"/>
      <w:sz w:val="40"/>
      <w:szCs w:val="56"/>
      <w:lang w:eastAsia="en-GB"/>
      <w14:textOutline w14:w="9525" w14:cap="rnd" w14:cmpd="sng" w14:algn="ctr">
        <w14:noFill/>
        <w14:prstDash w14:val="solid"/>
        <w14:bevel/>
      </w14:textOutline>
    </w:rPr>
  </w:style>
  <w:style w:type="character" w:customStyle="1" w:styleId="Heading1Char">
    <w:name w:val="Heading 1 Char"/>
    <w:basedOn w:val="DefaultParagraphFont"/>
    <w:link w:val="Heading1"/>
    <w:uiPriority w:val="9"/>
    <w:rsid w:val="00827A9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11D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1DD4"/>
    <w:rPr>
      <w:rFonts w:eastAsiaTheme="minorEastAsia"/>
      <w:kern w:val="0"/>
      <w:lang w:val="en-GB" w:eastAsia="en-GB"/>
      <w14:ligatures w14:val="none"/>
    </w:rPr>
  </w:style>
  <w:style w:type="paragraph" w:styleId="Footer">
    <w:name w:val="footer"/>
    <w:basedOn w:val="Normal"/>
    <w:link w:val="FooterChar"/>
    <w:uiPriority w:val="99"/>
    <w:unhideWhenUsed/>
    <w:rsid w:val="00911D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1DD4"/>
    <w:rPr>
      <w:rFonts w:eastAsiaTheme="minorEastAsia"/>
      <w:kern w:val="0"/>
      <w:lang w:val="en-GB" w:eastAsia="en-GB"/>
      <w14:ligatures w14:val="none"/>
    </w:rPr>
  </w:style>
  <w:style w:type="paragraph" w:styleId="TOCHeading">
    <w:name w:val="TOC Heading"/>
    <w:basedOn w:val="Heading1"/>
    <w:next w:val="Normal"/>
    <w:uiPriority w:val="39"/>
    <w:unhideWhenUsed/>
    <w:qFormat/>
    <w:rsid w:val="00911DD4"/>
    <w:pPr>
      <w:outlineLvl w:val="9"/>
    </w:pPr>
  </w:style>
  <w:style w:type="paragraph" w:styleId="TOC1">
    <w:name w:val="toc 1"/>
    <w:basedOn w:val="Normal"/>
    <w:next w:val="Normal"/>
    <w:autoRedefine/>
    <w:uiPriority w:val="39"/>
    <w:unhideWhenUsed/>
    <w:rsid w:val="00AF3A2D"/>
    <w:pPr>
      <w:spacing w:after="100"/>
    </w:pPr>
  </w:style>
  <w:style w:type="character" w:styleId="Hyperlink">
    <w:name w:val="Hyperlink"/>
    <w:basedOn w:val="DefaultParagraphFont"/>
    <w:uiPriority w:val="99"/>
    <w:unhideWhenUsed/>
    <w:rsid w:val="00AF3A2D"/>
    <w:rPr>
      <w:color w:val="0563C1" w:themeColor="hyperlink"/>
      <w:u w:val="single"/>
    </w:rPr>
  </w:style>
  <w:style w:type="paragraph" w:styleId="Bibliography">
    <w:name w:val="Bibliography"/>
    <w:basedOn w:val="Normal"/>
    <w:next w:val="Normal"/>
    <w:uiPriority w:val="37"/>
    <w:unhideWhenUsed/>
    <w:rsid w:val="00CB07FE"/>
  </w:style>
  <w:style w:type="paragraph" w:styleId="ListParagraph">
    <w:name w:val="List Paragraph"/>
    <w:basedOn w:val="Normal"/>
    <w:uiPriority w:val="34"/>
    <w:qFormat/>
    <w:rsid w:val="005964EC"/>
    <w:pPr>
      <w:ind w:left="720"/>
      <w:contextualSpacing/>
    </w:pPr>
  </w:style>
  <w:style w:type="character" w:customStyle="1" w:styleId="css-x5hiaf">
    <w:name w:val="css-x5hiaf"/>
    <w:basedOn w:val="DefaultParagraphFont"/>
    <w:rsid w:val="005964EC"/>
  </w:style>
  <w:style w:type="character" w:customStyle="1" w:styleId="css-0">
    <w:name w:val="css-0"/>
    <w:basedOn w:val="DefaultParagraphFont"/>
    <w:rsid w:val="005964EC"/>
  </w:style>
  <w:style w:type="character" w:customStyle="1" w:styleId="css-rh820s">
    <w:name w:val="css-rh820s"/>
    <w:basedOn w:val="DefaultParagraphFont"/>
    <w:rsid w:val="005964EC"/>
  </w:style>
  <w:style w:type="character" w:customStyle="1" w:styleId="css-15iwe0d">
    <w:name w:val="css-15iwe0d"/>
    <w:basedOn w:val="DefaultParagraphFont"/>
    <w:rsid w:val="005964EC"/>
  </w:style>
  <w:style w:type="character" w:customStyle="1" w:styleId="css-1ber87j">
    <w:name w:val="css-1ber87j"/>
    <w:basedOn w:val="DefaultParagraphFont"/>
    <w:rsid w:val="005964EC"/>
  </w:style>
  <w:style w:type="character" w:customStyle="1" w:styleId="css-1eh0vfs">
    <w:name w:val="css-1eh0vfs"/>
    <w:basedOn w:val="DefaultParagraphFont"/>
    <w:rsid w:val="005964EC"/>
  </w:style>
  <w:style w:type="character" w:customStyle="1" w:styleId="css-2yp7ui">
    <w:name w:val="css-2yp7ui"/>
    <w:basedOn w:val="DefaultParagraphFont"/>
    <w:rsid w:val="005964EC"/>
  </w:style>
  <w:style w:type="paragraph" w:styleId="Caption">
    <w:name w:val="caption"/>
    <w:basedOn w:val="Normal"/>
    <w:next w:val="Normal"/>
    <w:uiPriority w:val="35"/>
    <w:unhideWhenUsed/>
    <w:qFormat/>
    <w:rsid w:val="00263F30"/>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A40BD"/>
    <w:pPr>
      <w:spacing w:after="0"/>
    </w:pPr>
  </w:style>
  <w:style w:type="character" w:styleId="UnresolvedMention">
    <w:name w:val="Unresolved Mention"/>
    <w:basedOn w:val="DefaultParagraphFont"/>
    <w:uiPriority w:val="99"/>
    <w:semiHidden/>
    <w:unhideWhenUsed/>
    <w:rsid w:val="005B41CA"/>
    <w:rPr>
      <w:color w:val="605E5C"/>
      <w:shd w:val="clear" w:color="auto" w:fill="E1DFDD"/>
    </w:rPr>
  </w:style>
  <w:style w:type="character" w:styleId="FollowedHyperlink">
    <w:name w:val="FollowedHyperlink"/>
    <w:basedOn w:val="DefaultParagraphFont"/>
    <w:uiPriority w:val="99"/>
    <w:semiHidden/>
    <w:unhideWhenUsed/>
    <w:rsid w:val="00AA1A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5675">
      <w:bodyDiv w:val="1"/>
      <w:marLeft w:val="0"/>
      <w:marRight w:val="0"/>
      <w:marTop w:val="0"/>
      <w:marBottom w:val="0"/>
      <w:divBdr>
        <w:top w:val="none" w:sz="0" w:space="0" w:color="auto"/>
        <w:left w:val="none" w:sz="0" w:space="0" w:color="auto"/>
        <w:bottom w:val="none" w:sz="0" w:space="0" w:color="auto"/>
        <w:right w:val="none" w:sz="0" w:space="0" w:color="auto"/>
      </w:divBdr>
    </w:div>
    <w:div w:id="17513412">
      <w:bodyDiv w:val="1"/>
      <w:marLeft w:val="0"/>
      <w:marRight w:val="0"/>
      <w:marTop w:val="0"/>
      <w:marBottom w:val="0"/>
      <w:divBdr>
        <w:top w:val="none" w:sz="0" w:space="0" w:color="auto"/>
        <w:left w:val="none" w:sz="0" w:space="0" w:color="auto"/>
        <w:bottom w:val="none" w:sz="0" w:space="0" w:color="auto"/>
        <w:right w:val="none" w:sz="0" w:space="0" w:color="auto"/>
      </w:divBdr>
    </w:div>
    <w:div w:id="49423101">
      <w:bodyDiv w:val="1"/>
      <w:marLeft w:val="0"/>
      <w:marRight w:val="0"/>
      <w:marTop w:val="0"/>
      <w:marBottom w:val="0"/>
      <w:divBdr>
        <w:top w:val="none" w:sz="0" w:space="0" w:color="auto"/>
        <w:left w:val="none" w:sz="0" w:space="0" w:color="auto"/>
        <w:bottom w:val="none" w:sz="0" w:space="0" w:color="auto"/>
        <w:right w:val="none" w:sz="0" w:space="0" w:color="auto"/>
      </w:divBdr>
    </w:div>
    <w:div w:id="49617162">
      <w:bodyDiv w:val="1"/>
      <w:marLeft w:val="0"/>
      <w:marRight w:val="0"/>
      <w:marTop w:val="0"/>
      <w:marBottom w:val="0"/>
      <w:divBdr>
        <w:top w:val="none" w:sz="0" w:space="0" w:color="auto"/>
        <w:left w:val="none" w:sz="0" w:space="0" w:color="auto"/>
        <w:bottom w:val="none" w:sz="0" w:space="0" w:color="auto"/>
        <w:right w:val="none" w:sz="0" w:space="0" w:color="auto"/>
      </w:divBdr>
    </w:div>
    <w:div w:id="151870990">
      <w:bodyDiv w:val="1"/>
      <w:marLeft w:val="0"/>
      <w:marRight w:val="0"/>
      <w:marTop w:val="0"/>
      <w:marBottom w:val="0"/>
      <w:divBdr>
        <w:top w:val="none" w:sz="0" w:space="0" w:color="auto"/>
        <w:left w:val="none" w:sz="0" w:space="0" w:color="auto"/>
        <w:bottom w:val="none" w:sz="0" w:space="0" w:color="auto"/>
        <w:right w:val="none" w:sz="0" w:space="0" w:color="auto"/>
      </w:divBdr>
    </w:div>
    <w:div w:id="176891285">
      <w:bodyDiv w:val="1"/>
      <w:marLeft w:val="0"/>
      <w:marRight w:val="0"/>
      <w:marTop w:val="0"/>
      <w:marBottom w:val="0"/>
      <w:divBdr>
        <w:top w:val="none" w:sz="0" w:space="0" w:color="auto"/>
        <w:left w:val="none" w:sz="0" w:space="0" w:color="auto"/>
        <w:bottom w:val="none" w:sz="0" w:space="0" w:color="auto"/>
        <w:right w:val="none" w:sz="0" w:space="0" w:color="auto"/>
      </w:divBdr>
    </w:div>
    <w:div w:id="205534788">
      <w:bodyDiv w:val="1"/>
      <w:marLeft w:val="0"/>
      <w:marRight w:val="0"/>
      <w:marTop w:val="0"/>
      <w:marBottom w:val="0"/>
      <w:divBdr>
        <w:top w:val="none" w:sz="0" w:space="0" w:color="auto"/>
        <w:left w:val="none" w:sz="0" w:space="0" w:color="auto"/>
        <w:bottom w:val="none" w:sz="0" w:space="0" w:color="auto"/>
        <w:right w:val="none" w:sz="0" w:space="0" w:color="auto"/>
      </w:divBdr>
    </w:div>
    <w:div w:id="237329393">
      <w:bodyDiv w:val="1"/>
      <w:marLeft w:val="0"/>
      <w:marRight w:val="0"/>
      <w:marTop w:val="0"/>
      <w:marBottom w:val="0"/>
      <w:divBdr>
        <w:top w:val="none" w:sz="0" w:space="0" w:color="auto"/>
        <w:left w:val="none" w:sz="0" w:space="0" w:color="auto"/>
        <w:bottom w:val="none" w:sz="0" w:space="0" w:color="auto"/>
        <w:right w:val="none" w:sz="0" w:space="0" w:color="auto"/>
      </w:divBdr>
    </w:div>
    <w:div w:id="250479014">
      <w:bodyDiv w:val="1"/>
      <w:marLeft w:val="0"/>
      <w:marRight w:val="0"/>
      <w:marTop w:val="0"/>
      <w:marBottom w:val="0"/>
      <w:divBdr>
        <w:top w:val="none" w:sz="0" w:space="0" w:color="auto"/>
        <w:left w:val="none" w:sz="0" w:space="0" w:color="auto"/>
        <w:bottom w:val="none" w:sz="0" w:space="0" w:color="auto"/>
        <w:right w:val="none" w:sz="0" w:space="0" w:color="auto"/>
      </w:divBdr>
    </w:div>
    <w:div w:id="269707251">
      <w:bodyDiv w:val="1"/>
      <w:marLeft w:val="0"/>
      <w:marRight w:val="0"/>
      <w:marTop w:val="0"/>
      <w:marBottom w:val="0"/>
      <w:divBdr>
        <w:top w:val="none" w:sz="0" w:space="0" w:color="auto"/>
        <w:left w:val="none" w:sz="0" w:space="0" w:color="auto"/>
        <w:bottom w:val="none" w:sz="0" w:space="0" w:color="auto"/>
        <w:right w:val="none" w:sz="0" w:space="0" w:color="auto"/>
      </w:divBdr>
    </w:div>
    <w:div w:id="417989980">
      <w:bodyDiv w:val="1"/>
      <w:marLeft w:val="0"/>
      <w:marRight w:val="0"/>
      <w:marTop w:val="0"/>
      <w:marBottom w:val="0"/>
      <w:divBdr>
        <w:top w:val="none" w:sz="0" w:space="0" w:color="auto"/>
        <w:left w:val="none" w:sz="0" w:space="0" w:color="auto"/>
        <w:bottom w:val="none" w:sz="0" w:space="0" w:color="auto"/>
        <w:right w:val="none" w:sz="0" w:space="0" w:color="auto"/>
      </w:divBdr>
    </w:div>
    <w:div w:id="504783800">
      <w:bodyDiv w:val="1"/>
      <w:marLeft w:val="0"/>
      <w:marRight w:val="0"/>
      <w:marTop w:val="0"/>
      <w:marBottom w:val="0"/>
      <w:divBdr>
        <w:top w:val="none" w:sz="0" w:space="0" w:color="auto"/>
        <w:left w:val="none" w:sz="0" w:space="0" w:color="auto"/>
        <w:bottom w:val="none" w:sz="0" w:space="0" w:color="auto"/>
        <w:right w:val="none" w:sz="0" w:space="0" w:color="auto"/>
      </w:divBdr>
    </w:div>
    <w:div w:id="537812528">
      <w:bodyDiv w:val="1"/>
      <w:marLeft w:val="0"/>
      <w:marRight w:val="0"/>
      <w:marTop w:val="0"/>
      <w:marBottom w:val="0"/>
      <w:divBdr>
        <w:top w:val="none" w:sz="0" w:space="0" w:color="auto"/>
        <w:left w:val="none" w:sz="0" w:space="0" w:color="auto"/>
        <w:bottom w:val="none" w:sz="0" w:space="0" w:color="auto"/>
        <w:right w:val="none" w:sz="0" w:space="0" w:color="auto"/>
      </w:divBdr>
    </w:div>
    <w:div w:id="554198731">
      <w:bodyDiv w:val="1"/>
      <w:marLeft w:val="0"/>
      <w:marRight w:val="0"/>
      <w:marTop w:val="0"/>
      <w:marBottom w:val="0"/>
      <w:divBdr>
        <w:top w:val="none" w:sz="0" w:space="0" w:color="auto"/>
        <w:left w:val="none" w:sz="0" w:space="0" w:color="auto"/>
        <w:bottom w:val="none" w:sz="0" w:space="0" w:color="auto"/>
        <w:right w:val="none" w:sz="0" w:space="0" w:color="auto"/>
      </w:divBdr>
    </w:div>
    <w:div w:id="585264596">
      <w:bodyDiv w:val="1"/>
      <w:marLeft w:val="0"/>
      <w:marRight w:val="0"/>
      <w:marTop w:val="0"/>
      <w:marBottom w:val="0"/>
      <w:divBdr>
        <w:top w:val="none" w:sz="0" w:space="0" w:color="auto"/>
        <w:left w:val="none" w:sz="0" w:space="0" w:color="auto"/>
        <w:bottom w:val="none" w:sz="0" w:space="0" w:color="auto"/>
        <w:right w:val="none" w:sz="0" w:space="0" w:color="auto"/>
      </w:divBdr>
    </w:div>
    <w:div w:id="627778767">
      <w:bodyDiv w:val="1"/>
      <w:marLeft w:val="0"/>
      <w:marRight w:val="0"/>
      <w:marTop w:val="0"/>
      <w:marBottom w:val="0"/>
      <w:divBdr>
        <w:top w:val="none" w:sz="0" w:space="0" w:color="auto"/>
        <w:left w:val="none" w:sz="0" w:space="0" w:color="auto"/>
        <w:bottom w:val="none" w:sz="0" w:space="0" w:color="auto"/>
        <w:right w:val="none" w:sz="0" w:space="0" w:color="auto"/>
      </w:divBdr>
    </w:div>
    <w:div w:id="701636439">
      <w:bodyDiv w:val="1"/>
      <w:marLeft w:val="0"/>
      <w:marRight w:val="0"/>
      <w:marTop w:val="0"/>
      <w:marBottom w:val="0"/>
      <w:divBdr>
        <w:top w:val="none" w:sz="0" w:space="0" w:color="auto"/>
        <w:left w:val="none" w:sz="0" w:space="0" w:color="auto"/>
        <w:bottom w:val="none" w:sz="0" w:space="0" w:color="auto"/>
        <w:right w:val="none" w:sz="0" w:space="0" w:color="auto"/>
      </w:divBdr>
    </w:div>
    <w:div w:id="771322146">
      <w:bodyDiv w:val="1"/>
      <w:marLeft w:val="0"/>
      <w:marRight w:val="0"/>
      <w:marTop w:val="0"/>
      <w:marBottom w:val="0"/>
      <w:divBdr>
        <w:top w:val="none" w:sz="0" w:space="0" w:color="auto"/>
        <w:left w:val="none" w:sz="0" w:space="0" w:color="auto"/>
        <w:bottom w:val="none" w:sz="0" w:space="0" w:color="auto"/>
        <w:right w:val="none" w:sz="0" w:space="0" w:color="auto"/>
      </w:divBdr>
    </w:div>
    <w:div w:id="792527862">
      <w:bodyDiv w:val="1"/>
      <w:marLeft w:val="0"/>
      <w:marRight w:val="0"/>
      <w:marTop w:val="0"/>
      <w:marBottom w:val="0"/>
      <w:divBdr>
        <w:top w:val="none" w:sz="0" w:space="0" w:color="auto"/>
        <w:left w:val="none" w:sz="0" w:space="0" w:color="auto"/>
        <w:bottom w:val="none" w:sz="0" w:space="0" w:color="auto"/>
        <w:right w:val="none" w:sz="0" w:space="0" w:color="auto"/>
      </w:divBdr>
    </w:div>
    <w:div w:id="841310747">
      <w:bodyDiv w:val="1"/>
      <w:marLeft w:val="0"/>
      <w:marRight w:val="0"/>
      <w:marTop w:val="0"/>
      <w:marBottom w:val="0"/>
      <w:divBdr>
        <w:top w:val="none" w:sz="0" w:space="0" w:color="auto"/>
        <w:left w:val="none" w:sz="0" w:space="0" w:color="auto"/>
        <w:bottom w:val="none" w:sz="0" w:space="0" w:color="auto"/>
        <w:right w:val="none" w:sz="0" w:space="0" w:color="auto"/>
      </w:divBdr>
    </w:div>
    <w:div w:id="852455390">
      <w:bodyDiv w:val="1"/>
      <w:marLeft w:val="0"/>
      <w:marRight w:val="0"/>
      <w:marTop w:val="0"/>
      <w:marBottom w:val="0"/>
      <w:divBdr>
        <w:top w:val="none" w:sz="0" w:space="0" w:color="auto"/>
        <w:left w:val="none" w:sz="0" w:space="0" w:color="auto"/>
        <w:bottom w:val="none" w:sz="0" w:space="0" w:color="auto"/>
        <w:right w:val="none" w:sz="0" w:space="0" w:color="auto"/>
      </w:divBdr>
    </w:div>
    <w:div w:id="965232173">
      <w:bodyDiv w:val="1"/>
      <w:marLeft w:val="0"/>
      <w:marRight w:val="0"/>
      <w:marTop w:val="0"/>
      <w:marBottom w:val="0"/>
      <w:divBdr>
        <w:top w:val="none" w:sz="0" w:space="0" w:color="auto"/>
        <w:left w:val="none" w:sz="0" w:space="0" w:color="auto"/>
        <w:bottom w:val="none" w:sz="0" w:space="0" w:color="auto"/>
        <w:right w:val="none" w:sz="0" w:space="0" w:color="auto"/>
      </w:divBdr>
    </w:div>
    <w:div w:id="971053973">
      <w:bodyDiv w:val="1"/>
      <w:marLeft w:val="0"/>
      <w:marRight w:val="0"/>
      <w:marTop w:val="0"/>
      <w:marBottom w:val="0"/>
      <w:divBdr>
        <w:top w:val="none" w:sz="0" w:space="0" w:color="auto"/>
        <w:left w:val="none" w:sz="0" w:space="0" w:color="auto"/>
        <w:bottom w:val="none" w:sz="0" w:space="0" w:color="auto"/>
        <w:right w:val="none" w:sz="0" w:space="0" w:color="auto"/>
      </w:divBdr>
    </w:div>
    <w:div w:id="977490212">
      <w:bodyDiv w:val="1"/>
      <w:marLeft w:val="0"/>
      <w:marRight w:val="0"/>
      <w:marTop w:val="0"/>
      <w:marBottom w:val="0"/>
      <w:divBdr>
        <w:top w:val="none" w:sz="0" w:space="0" w:color="auto"/>
        <w:left w:val="none" w:sz="0" w:space="0" w:color="auto"/>
        <w:bottom w:val="none" w:sz="0" w:space="0" w:color="auto"/>
        <w:right w:val="none" w:sz="0" w:space="0" w:color="auto"/>
      </w:divBdr>
    </w:div>
    <w:div w:id="1019158860">
      <w:bodyDiv w:val="1"/>
      <w:marLeft w:val="0"/>
      <w:marRight w:val="0"/>
      <w:marTop w:val="0"/>
      <w:marBottom w:val="0"/>
      <w:divBdr>
        <w:top w:val="none" w:sz="0" w:space="0" w:color="auto"/>
        <w:left w:val="none" w:sz="0" w:space="0" w:color="auto"/>
        <w:bottom w:val="none" w:sz="0" w:space="0" w:color="auto"/>
        <w:right w:val="none" w:sz="0" w:space="0" w:color="auto"/>
      </w:divBdr>
    </w:div>
    <w:div w:id="1022434293">
      <w:bodyDiv w:val="1"/>
      <w:marLeft w:val="0"/>
      <w:marRight w:val="0"/>
      <w:marTop w:val="0"/>
      <w:marBottom w:val="0"/>
      <w:divBdr>
        <w:top w:val="none" w:sz="0" w:space="0" w:color="auto"/>
        <w:left w:val="none" w:sz="0" w:space="0" w:color="auto"/>
        <w:bottom w:val="none" w:sz="0" w:space="0" w:color="auto"/>
        <w:right w:val="none" w:sz="0" w:space="0" w:color="auto"/>
      </w:divBdr>
    </w:div>
    <w:div w:id="1076241097">
      <w:bodyDiv w:val="1"/>
      <w:marLeft w:val="0"/>
      <w:marRight w:val="0"/>
      <w:marTop w:val="0"/>
      <w:marBottom w:val="0"/>
      <w:divBdr>
        <w:top w:val="none" w:sz="0" w:space="0" w:color="auto"/>
        <w:left w:val="none" w:sz="0" w:space="0" w:color="auto"/>
        <w:bottom w:val="none" w:sz="0" w:space="0" w:color="auto"/>
        <w:right w:val="none" w:sz="0" w:space="0" w:color="auto"/>
      </w:divBdr>
    </w:div>
    <w:div w:id="1092505587">
      <w:bodyDiv w:val="1"/>
      <w:marLeft w:val="0"/>
      <w:marRight w:val="0"/>
      <w:marTop w:val="0"/>
      <w:marBottom w:val="0"/>
      <w:divBdr>
        <w:top w:val="none" w:sz="0" w:space="0" w:color="auto"/>
        <w:left w:val="none" w:sz="0" w:space="0" w:color="auto"/>
        <w:bottom w:val="none" w:sz="0" w:space="0" w:color="auto"/>
        <w:right w:val="none" w:sz="0" w:space="0" w:color="auto"/>
      </w:divBdr>
    </w:div>
    <w:div w:id="1202674210">
      <w:bodyDiv w:val="1"/>
      <w:marLeft w:val="0"/>
      <w:marRight w:val="0"/>
      <w:marTop w:val="0"/>
      <w:marBottom w:val="0"/>
      <w:divBdr>
        <w:top w:val="none" w:sz="0" w:space="0" w:color="auto"/>
        <w:left w:val="none" w:sz="0" w:space="0" w:color="auto"/>
        <w:bottom w:val="none" w:sz="0" w:space="0" w:color="auto"/>
        <w:right w:val="none" w:sz="0" w:space="0" w:color="auto"/>
      </w:divBdr>
    </w:div>
    <w:div w:id="1207329378">
      <w:bodyDiv w:val="1"/>
      <w:marLeft w:val="0"/>
      <w:marRight w:val="0"/>
      <w:marTop w:val="0"/>
      <w:marBottom w:val="0"/>
      <w:divBdr>
        <w:top w:val="none" w:sz="0" w:space="0" w:color="auto"/>
        <w:left w:val="none" w:sz="0" w:space="0" w:color="auto"/>
        <w:bottom w:val="none" w:sz="0" w:space="0" w:color="auto"/>
        <w:right w:val="none" w:sz="0" w:space="0" w:color="auto"/>
      </w:divBdr>
    </w:div>
    <w:div w:id="1283927568">
      <w:bodyDiv w:val="1"/>
      <w:marLeft w:val="0"/>
      <w:marRight w:val="0"/>
      <w:marTop w:val="0"/>
      <w:marBottom w:val="0"/>
      <w:divBdr>
        <w:top w:val="none" w:sz="0" w:space="0" w:color="auto"/>
        <w:left w:val="none" w:sz="0" w:space="0" w:color="auto"/>
        <w:bottom w:val="none" w:sz="0" w:space="0" w:color="auto"/>
        <w:right w:val="none" w:sz="0" w:space="0" w:color="auto"/>
      </w:divBdr>
    </w:div>
    <w:div w:id="1304045056">
      <w:bodyDiv w:val="1"/>
      <w:marLeft w:val="0"/>
      <w:marRight w:val="0"/>
      <w:marTop w:val="0"/>
      <w:marBottom w:val="0"/>
      <w:divBdr>
        <w:top w:val="none" w:sz="0" w:space="0" w:color="auto"/>
        <w:left w:val="none" w:sz="0" w:space="0" w:color="auto"/>
        <w:bottom w:val="none" w:sz="0" w:space="0" w:color="auto"/>
        <w:right w:val="none" w:sz="0" w:space="0" w:color="auto"/>
      </w:divBdr>
    </w:div>
    <w:div w:id="1361976041">
      <w:bodyDiv w:val="1"/>
      <w:marLeft w:val="0"/>
      <w:marRight w:val="0"/>
      <w:marTop w:val="0"/>
      <w:marBottom w:val="0"/>
      <w:divBdr>
        <w:top w:val="none" w:sz="0" w:space="0" w:color="auto"/>
        <w:left w:val="none" w:sz="0" w:space="0" w:color="auto"/>
        <w:bottom w:val="none" w:sz="0" w:space="0" w:color="auto"/>
        <w:right w:val="none" w:sz="0" w:space="0" w:color="auto"/>
      </w:divBdr>
    </w:div>
    <w:div w:id="1384983924">
      <w:bodyDiv w:val="1"/>
      <w:marLeft w:val="0"/>
      <w:marRight w:val="0"/>
      <w:marTop w:val="0"/>
      <w:marBottom w:val="0"/>
      <w:divBdr>
        <w:top w:val="none" w:sz="0" w:space="0" w:color="auto"/>
        <w:left w:val="none" w:sz="0" w:space="0" w:color="auto"/>
        <w:bottom w:val="none" w:sz="0" w:space="0" w:color="auto"/>
        <w:right w:val="none" w:sz="0" w:space="0" w:color="auto"/>
      </w:divBdr>
    </w:div>
    <w:div w:id="1404252538">
      <w:bodyDiv w:val="1"/>
      <w:marLeft w:val="0"/>
      <w:marRight w:val="0"/>
      <w:marTop w:val="0"/>
      <w:marBottom w:val="0"/>
      <w:divBdr>
        <w:top w:val="none" w:sz="0" w:space="0" w:color="auto"/>
        <w:left w:val="none" w:sz="0" w:space="0" w:color="auto"/>
        <w:bottom w:val="none" w:sz="0" w:space="0" w:color="auto"/>
        <w:right w:val="none" w:sz="0" w:space="0" w:color="auto"/>
      </w:divBdr>
    </w:div>
    <w:div w:id="1462991585">
      <w:bodyDiv w:val="1"/>
      <w:marLeft w:val="0"/>
      <w:marRight w:val="0"/>
      <w:marTop w:val="0"/>
      <w:marBottom w:val="0"/>
      <w:divBdr>
        <w:top w:val="none" w:sz="0" w:space="0" w:color="auto"/>
        <w:left w:val="none" w:sz="0" w:space="0" w:color="auto"/>
        <w:bottom w:val="none" w:sz="0" w:space="0" w:color="auto"/>
        <w:right w:val="none" w:sz="0" w:space="0" w:color="auto"/>
      </w:divBdr>
    </w:div>
    <w:div w:id="1513568076">
      <w:bodyDiv w:val="1"/>
      <w:marLeft w:val="0"/>
      <w:marRight w:val="0"/>
      <w:marTop w:val="0"/>
      <w:marBottom w:val="0"/>
      <w:divBdr>
        <w:top w:val="none" w:sz="0" w:space="0" w:color="auto"/>
        <w:left w:val="none" w:sz="0" w:space="0" w:color="auto"/>
        <w:bottom w:val="none" w:sz="0" w:space="0" w:color="auto"/>
        <w:right w:val="none" w:sz="0" w:space="0" w:color="auto"/>
      </w:divBdr>
    </w:div>
    <w:div w:id="1525709926">
      <w:bodyDiv w:val="1"/>
      <w:marLeft w:val="0"/>
      <w:marRight w:val="0"/>
      <w:marTop w:val="0"/>
      <w:marBottom w:val="0"/>
      <w:divBdr>
        <w:top w:val="none" w:sz="0" w:space="0" w:color="auto"/>
        <w:left w:val="none" w:sz="0" w:space="0" w:color="auto"/>
        <w:bottom w:val="none" w:sz="0" w:space="0" w:color="auto"/>
        <w:right w:val="none" w:sz="0" w:space="0" w:color="auto"/>
      </w:divBdr>
    </w:div>
    <w:div w:id="1554848710">
      <w:bodyDiv w:val="1"/>
      <w:marLeft w:val="0"/>
      <w:marRight w:val="0"/>
      <w:marTop w:val="0"/>
      <w:marBottom w:val="0"/>
      <w:divBdr>
        <w:top w:val="none" w:sz="0" w:space="0" w:color="auto"/>
        <w:left w:val="none" w:sz="0" w:space="0" w:color="auto"/>
        <w:bottom w:val="none" w:sz="0" w:space="0" w:color="auto"/>
        <w:right w:val="none" w:sz="0" w:space="0" w:color="auto"/>
      </w:divBdr>
    </w:div>
    <w:div w:id="1623463511">
      <w:bodyDiv w:val="1"/>
      <w:marLeft w:val="0"/>
      <w:marRight w:val="0"/>
      <w:marTop w:val="0"/>
      <w:marBottom w:val="0"/>
      <w:divBdr>
        <w:top w:val="none" w:sz="0" w:space="0" w:color="auto"/>
        <w:left w:val="none" w:sz="0" w:space="0" w:color="auto"/>
        <w:bottom w:val="none" w:sz="0" w:space="0" w:color="auto"/>
        <w:right w:val="none" w:sz="0" w:space="0" w:color="auto"/>
      </w:divBdr>
    </w:div>
    <w:div w:id="1708025392">
      <w:bodyDiv w:val="1"/>
      <w:marLeft w:val="0"/>
      <w:marRight w:val="0"/>
      <w:marTop w:val="0"/>
      <w:marBottom w:val="0"/>
      <w:divBdr>
        <w:top w:val="none" w:sz="0" w:space="0" w:color="auto"/>
        <w:left w:val="none" w:sz="0" w:space="0" w:color="auto"/>
        <w:bottom w:val="none" w:sz="0" w:space="0" w:color="auto"/>
        <w:right w:val="none" w:sz="0" w:space="0" w:color="auto"/>
      </w:divBdr>
    </w:div>
    <w:div w:id="1759791661">
      <w:bodyDiv w:val="1"/>
      <w:marLeft w:val="0"/>
      <w:marRight w:val="0"/>
      <w:marTop w:val="0"/>
      <w:marBottom w:val="0"/>
      <w:divBdr>
        <w:top w:val="none" w:sz="0" w:space="0" w:color="auto"/>
        <w:left w:val="none" w:sz="0" w:space="0" w:color="auto"/>
        <w:bottom w:val="none" w:sz="0" w:space="0" w:color="auto"/>
        <w:right w:val="none" w:sz="0" w:space="0" w:color="auto"/>
      </w:divBdr>
    </w:div>
    <w:div w:id="1815298330">
      <w:bodyDiv w:val="1"/>
      <w:marLeft w:val="0"/>
      <w:marRight w:val="0"/>
      <w:marTop w:val="0"/>
      <w:marBottom w:val="0"/>
      <w:divBdr>
        <w:top w:val="none" w:sz="0" w:space="0" w:color="auto"/>
        <w:left w:val="none" w:sz="0" w:space="0" w:color="auto"/>
        <w:bottom w:val="none" w:sz="0" w:space="0" w:color="auto"/>
        <w:right w:val="none" w:sz="0" w:space="0" w:color="auto"/>
      </w:divBdr>
    </w:div>
    <w:div w:id="1831290027">
      <w:bodyDiv w:val="1"/>
      <w:marLeft w:val="0"/>
      <w:marRight w:val="0"/>
      <w:marTop w:val="0"/>
      <w:marBottom w:val="0"/>
      <w:divBdr>
        <w:top w:val="none" w:sz="0" w:space="0" w:color="auto"/>
        <w:left w:val="none" w:sz="0" w:space="0" w:color="auto"/>
        <w:bottom w:val="none" w:sz="0" w:space="0" w:color="auto"/>
        <w:right w:val="none" w:sz="0" w:space="0" w:color="auto"/>
      </w:divBdr>
    </w:div>
    <w:div w:id="1833718737">
      <w:bodyDiv w:val="1"/>
      <w:marLeft w:val="0"/>
      <w:marRight w:val="0"/>
      <w:marTop w:val="0"/>
      <w:marBottom w:val="0"/>
      <w:divBdr>
        <w:top w:val="none" w:sz="0" w:space="0" w:color="auto"/>
        <w:left w:val="none" w:sz="0" w:space="0" w:color="auto"/>
        <w:bottom w:val="none" w:sz="0" w:space="0" w:color="auto"/>
        <w:right w:val="none" w:sz="0" w:space="0" w:color="auto"/>
      </w:divBdr>
    </w:div>
    <w:div w:id="1927104141">
      <w:bodyDiv w:val="1"/>
      <w:marLeft w:val="0"/>
      <w:marRight w:val="0"/>
      <w:marTop w:val="0"/>
      <w:marBottom w:val="0"/>
      <w:divBdr>
        <w:top w:val="none" w:sz="0" w:space="0" w:color="auto"/>
        <w:left w:val="none" w:sz="0" w:space="0" w:color="auto"/>
        <w:bottom w:val="none" w:sz="0" w:space="0" w:color="auto"/>
        <w:right w:val="none" w:sz="0" w:space="0" w:color="auto"/>
      </w:divBdr>
    </w:div>
    <w:div w:id="1942453005">
      <w:bodyDiv w:val="1"/>
      <w:marLeft w:val="0"/>
      <w:marRight w:val="0"/>
      <w:marTop w:val="0"/>
      <w:marBottom w:val="0"/>
      <w:divBdr>
        <w:top w:val="none" w:sz="0" w:space="0" w:color="auto"/>
        <w:left w:val="none" w:sz="0" w:space="0" w:color="auto"/>
        <w:bottom w:val="none" w:sz="0" w:space="0" w:color="auto"/>
        <w:right w:val="none" w:sz="0" w:space="0" w:color="auto"/>
      </w:divBdr>
    </w:div>
    <w:div w:id="204794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s8eFp63OgkE" TargetMode="External"/><Relationship Id="rId24" Type="http://schemas.openxmlformats.org/officeDocument/2006/relationships/image" Target="media/image15.jpeg"/><Relationship Id="rId32"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theme" Target="theme/theme1.xml"/><Relationship Id="rId10" Type="http://schemas.openxmlformats.org/officeDocument/2006/relationships/hyperlink" Target="file:///C:\Users\Georgiana\OneDrive\Desktop\Georgiana%20Anghel%201914799%20CCA2.docx" TargetMode="Externa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Vie23</b:Tag>
    <b:SourceType>InternetSite</b:SourceType>
    <b:Guid>{6621627E-5BEF-4335-A330-7A103A18504B}</b:Guid>
    <b:Title>View the topology of an Azure virtual network</b:Title>
    <b:Year>2023</b:Year>
    <b:ProductionCompany>Microsoft 2023</b:ProductionCompany>
    <b:Month>April</b:Month>
    <b:Day>13</b:Day>
    <b:YearAccessed>2023</b:YearAccessed>
    <b:MonthAccessed>05</b:MonthAccessed>
    <b:DayAccessed>01</b:DayAccessed>
    <b:URL>https://learn.microsoft.com/en-us/azure/network-watcher/view-network-topology</b:URL>
    <b:RefOrder>3</b:RefOrder>
  </b:Source>
  <b:Source>
    <b:Tag>Rog09</b:Tag>
    <b:SourceType>Book</b:SourceType>
    <b:Guid>{98BA73DD-091F-4024-B639-E3AFC0F45135}</b:Guid>
    <b:Title>Cloud Computing with the Windows Azure Platform</b:Title>
    <b:Year>2009</b:Year>
    <b:Author>
      <b:Author>
        <b:NameList>
          <b:Person>
            <b:Last>Jennings</b:Last>
            <b:First>Roger</b:First>
          </b:Person>
        </b:NameList>
      </b:Author>
    </b:Author>
    <b:City>Birmingham</b:City>
    <b:Publisher>Wrox Press</b:Publisher>
    <b:RefOrder>1</b:RefOrder>
  </b:Source>
  <b:Source>
    <b:Tag>Wha23</b:Tag>
    <b:SourceType>InternetSite</b:SourceType>
    <b:Guid>{7221AD5A-3B3B-4C52-8CF6-DE1D7D4ABF2B}</b:Guid>
    <b:Title>What is a network group in Azure Virtual Network Manager?</b:Title>
    <b:ProductionCompany>Microsoft 2023</b:ProductionCompany>
    <b:Year>2023</b:Year>
    <b:Month>03</b:Month>
    <b:Day>22</b:Day>
    <b:YearAccessed>2023</b:YearAccessed>
    <b:MonthAccessed>05</b:MonthAccessed>
    <b:DayAccessed>02</b:DayAccessed>
    <b:URL>https://learn.microsoft.com/en-us/azure/virtual-network-manager/concept-network-groups</b:URL>
    <b:RefOrder>4</b:RefOrder>
  </b:Source>
  <b:Source>
    <b:Tag>Kra19</b:Tag>
    <b:SourceType>Book</b:SourceType>
    <b:Guid>{CF1B462F-B85C-4BE3-A0FF-EA89D5A7EE22}</b:Guid>
    <b:Author>
      <b:Author>
        <b:NameList>
          <b:Person>
            <b:Last>Krause</b:Last>
            <b:First>Jordan,</b:First>
          </b:Person>
        </b:NameList>
      </b:Author>
    </b:Author>
    <b:Title>Mastering Windows Server 2019 : the complete guide for IT professionals to install and manage Windows Server 2019 and deploy new capabilities</b:Title>
    <b:Year>2019</b:Year>
    <b:City>Birmingham ; Mumbai </b:City>
    <b:Publisher> Packt</b:Publisher>
    <b:RefOrder>7</b:RefOrder>
  </b:Source>
  <b:Source>
    <b:Tag>Vir221</b:Tag>
    <b:SourceType>InternetSite</b:SourceType>
    <b:Guid>{CBD5EB78-DF6A-43B0-86B1-880384C51F78}</b:Guid>
    <b:Title>Virtual machine and disk performance</b:Title>
    <b:Year>2022</b:Year>
    <b:ProductionCompany>Microsoft 2023</b:ProductionCompany>
    <b:Month>12</b:Month>
    <b:Day>13</b:Day>
    <b:YearAccessed>2023</b:YearAccessed>
    <b:MonthAccessed>05</b:MonthAccessed>
    <b:DayAccessed>02</b:DayAccessed>
    <b:URL>https://learn.microsoft.com/en-us/azure/virtual-machines/disks-performance</b:URL>
    <b:RefOrder>2</b:RefOrder>
  </b:Source>
  <b:Source>
    <b:Tag>Gen23</b:Tag>
    <b:SourceType>InternetSite</b:SourceType>
    <b:Guid>{55D86301-80A3-44B0-BBD1-E9F734DFC637}</b:Guid>
    <b:Title>Generate and store SSH keys in the Azure portal</b:Title>
    <b:ProductionCompany>Microsoft 2023</b:ProductionCompany>
    <b:Year>2023</b:Year>
    <b:Month>04</b:Month>
    <b:Day>27</b:Day>
    <b:YearAccessed>2023</b:YearAccessed>
    <b:MonthAccessed>05</b:MonthAccessed>
    <b:DayAccessed>02</b:DayAccessed>
    <b:URL>https://learn.microsoft.com/en-us/azure/virtual-machines/ssh-keys-portal</b:URL>
    <b:RefOrder>5</b:RefOrder>
  </b:Source>
  <b:Source>
    <b:Tag>Mic23</b:Tag>
    <b:SourceType>InternetSite</b:SourceType>
    <b:Guid>{AB42C3D9-55C9-494F-B949-DAD278520E70}</b:Guid>
    <b:Author>
      <b:Author>
        <b:Corporate>Microsoft</b:Corporate>
      </b:Author>
    </b:Author>
    <b:Title>How to use SSH keys with Windows on Azure</b:Title>
    <b:ProductionCompany>Microsoft 2023</b:ProductionCompany>
    <b:Year>2023</b:Year>
    <b:Month>03</b:Month>
    <b:Day>15</b:Day>
    <b:YearAccessed>2023</b:YearAccessed>
    <b:MonthAccessed>05</b:MonthAccessed>
    <b:DayAccessed>03</b:DayAccessed>
    <b:URL>https://learn.microsoft.com/en-us/azure/virtual-machines/linux/ssh-from-windows</b:URL>
    <b:RefOrder>6</b:RefOrder>
  </b:Source>
</b:Sources>
</file>

<file path=customXml/itemProps1.xml><?xml version="1.0" encoding="utf-8"?>
<ds:datastoreItem xmlns:ds="http://schemas.openxmlformats.org/officeDocument/2006/customXml" ds:itemID="{16AD02DB-FBBF-426D-8178-D2AB6E34D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20</Pages>
  <Words>3070</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Anghel</dc:creator>
  <cp:keywords/>
  <dc:description/>
  <cp:lastModifiedBy>Georgiana Anghel</cp:lastModifiedBy>
  <cp:revision>81</cp:revision>
  <dcterms:created xsi:type="dcterms:W3CDTF">2023-05-01T10:57:00Z</dcterms:created>
  <dcterms:modified xsi:type="dcterms:W3CDTF">2023-05-03T18:25:00Z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dbd75d17068d155257b0c4e4621e4835fbbbe8b94b7d2b91bc351ca536519ffd</vt:lpwstr>
  </property>
</Properties>
</file>