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intelligence2.xml" ContentType="application/vnd.ms-office.intelligence2+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4C0F835" w:rsidP="34C0F835" w:rsidRDefault="34C0F835" w14:paraId="02B7F404" w14:textId="68E46B12">
      <w:pPr>
        <w:pStyle w:val="Normal"/>
        <w:rPr>
          <w:rFonts w:ascii="Calibri" w:hAnsi="Calibri" w:eastAsia="Calibri" w:cs="Calibri"/>
          <w:b w:val="1"/>
          <w:bCs w:val="1"/>
          <w:color w:val="auto"/>
          <w:sz w:val="22"/>
          <w:szCs w:val="22"/>
          <w:u w:val="single"/>
        </w:rPr>
      </w:pPr>
    </w:p>
    <w:p w:rsidR="34C0F835" w:rsidP="34C0F835" w:rsidRDefault="34C0F835" w14:paraId="57971790" w14:textId="3706B379">
      <w:pPr>
        <w:pStyle w:val="Normal"/>
        <w:rPr>
          <w:rFonts w:ascii="Calibri" w:hAnsi="Calibri" w:eastAsia="Calibri" w:cs="Calibri"/>
          <w:b w:val="1"/>
          <w:bCs w:val="1"/>
          <w:color w:val="auto"/>
          <w:sz w:val="22"/>
          <w:szCs w:val="22"/>
          <w:u w:val="single"/>
        </w:rPr>
      </w:pPr>
    </w:p>
    <w:p w:rsidR="34C0F835" w:rsidP="34C0F835" w:rsidRDefault="34C0F835" w14:paraId="68F52FEF" w14:textId="4E661EC8">
      <w:pPr>
        <w:pStyle w:val="Normal"/>
        <w:rPr>
          <w:rFonts w:ascii="Calibri" w:hAnsi="Calibri" w:eastAsia="Calibri" w:cs="Calibri"/>
          <w:b w:val="1"/>
          <w:bCs w:val="1"/>
          <w:color w:val="auto"/>
          <w:sz w:val="22"/>
          <w:szCs w:val="22"/>
          <w:u w:val="single"/>
        </w:rPr>
      </w:pPr>
    </w:p>
    <w:p w:rsidR="34C0F835" w:rsidP="34C0F835" w:rsidRDefault="34C0F835" w14:paraId="22BE3EC2" w14:textId="2BC2404B">
      <w:pPr>
        <w:pStyle w:val="Normal"/>
        <w:rPr>
          <w:rFonts w:ascii="Calibri" w:hAnsi="Calibri" w:eastAsia="Calibri" w:cs="Calibri"/>
          <w:b w:val="1"/>
          <w:bCs w:val="1"/>
          <w:color w:val="auto"/>
          <w:sz w:val="22"/>
          <w:szCs w:val="22"/>
          <w:u w:val="single"/>
        </w:rPr>
      </w:pPr>
    </w:p>
    <w:p w:rsidR="34C0F835" w:rsidP="34C0F835" w:rsidRDefault="34C0F835" w14:paraId="716CCD32" w14:textId="4C22D464">
      <w:pPr>
        <w:pStyle w:val="Normal"/>
        <w:rPr>
          <w:rFonts w:ascii="Calibri" w:hAnsi="Calibri" w:eastAsia="Calibri" w:cs="Calibri"/>
          <w:b w:val="1"/>
          <w:bCs w:val="1"/>
          <w:color w:val="auto"/>
          <w:sz w:val="22"/>
          <w:szCs w:val="22"/>
          <w:u w:val="single"/>
        </w:rPr>
      </w:pPr>
    </w:p>
    <w:p w:rsidR="34C0F835" w:rsidP="34C0F835" w:rsidRDefault="34C0F835" w14:paraId="0B134E38" w14:textId="76913E5A">
      <w:pPr>
        <w:pStyle w:val="Normal"/>
        <w:rPr>
          <w:rFonts w:ascii="Calibri" w:hAnsi="Calibri" w:eastAsia="Calibri" w:cs="Calibri"/>
          <w:b w:val="1"/>
          <w:bCs w:val="1"/>
          <w:color w:val="auto"/>
          <w:sz w:val="22"/>
          <w:szCs w:val="22"/>
          <w:u w:val="single"/>
        </w:rPr>
      </w:pPr>
    </w:p>
    <w:p w:rsidR="74CB5778" w:rsidP="34C0F835" w:rsidRDefault="74CB5778" w14:paraId="68FB5BDE" w14:textId="119F4CDE">
      <w:pPr>
        <w:spacing w:before="0" w:beforeAutospacing="off" w:after="0" w:afterAutospacing="off"/>
        <w:rPr>
          <w:rFonts w:ascii="Calibri" w:hAnsi="Calibri" w:eastAsia="Calibri" w:cs="Calibri"/>
          <w:b w:val="1"/>
          <w:bCs w:val="1"/>
          <w:i w:val="0"/>
          <w:iCs w:val="0"/>
          <w:noProof w:val="0"/>
          <w:color w:val="000000" w:themeColor="text1" w:themeTint="FF" w:themeShade="FF"/>
          <w:sz w:val="22"/>
          <w:szCs w:val="22"/>
          <w:lang w:val="en-GB"/>
        </w:rPr>
      </w:pPr>
      <w:r w:rsidRPr="34C0F835" w:rsidR="74CB5778">
        <w:rPr>
          <w:rFonts w:ascii="Calibri" w:hAnsi="Calibri" w:eastAsia="Calibri" w:cs="Calibri"/>
          <w:b w:val="1"/>
          <w:bCs w:val="1"/>
          <w:i w:val="0"/>
          <w:iCs w:val="0"/>
          <w:noProof w:val="0"/>
          <w:color w:val="000000" w:themeColor="text1" w:themeTint="FF" w:themeShade="FF"/>
          <w:sz w:val="22"/>
          <w:szCs w:val="22"/>
          <w:lang w:val="en-GB"/>
        </w:rPr>
        <w:t>Programme: Professional Graduate Certificate in Education (PCET)</w:t>
      </w:r>
    </w:p>
    <w:p w:rsidR="74CB5778" w:rsidP="34C0F835" w:rsidRDefault="74CB5778" w14:paraId="50A1EF15" w14:textId="68194F3E">
      <w:pPr>
        <w:spacing w:before="0" w:beforeAutospacing="off" w:after="0" w:afterAutospacing="off"/>
        <w:rPr>
          <w:rFonts w:ascii="Calibri" w:hAnsi="Calibri" w:eastAsia="Calibri" w:cs="Calibri"/>
          <w:b w:val="1"/>
          <w:bCs w:val="1"/>
          <w:i w:val="0"/>
          <w:iCs w:val="0"/>
          <w:noProof w:val="0"/>
          <w:color w:val="000000" w:themeColor="text1" w:themeTint="FF" w:themeShade="FF"/>
          <w:sz w:val="22"/>
          <w:szCs w:val="22"/>
          <w:lang w:val="en-GB"/>
        </w:rPr>
      </w:pPr>
      <w:r w:rsidRPr="34C0F835" w:rsidR="74CB5778">
        <w:rPr>
          <w:rFonts w:ascii="Calibri" w:hAnsi="Calibri" w:eastAsia="Calibri" w:cs="Calibri"/>
          <w:b w:val="1"/>
          <w:bCs w:val="1"/>
          <w:i w:val="0"/>
          <w:iCs w:val="0"/>
          <w:noProof w:val="0"/>
          <w:color w:val="000000" w:themeColor="text1" w:themeTint="FF" w:themeShade="FF"/>
          <w:sz w:val="22"/>
          <w:szCs w:val="22"/>
          <w:lang w:val="en-GB"/>
        </w:rPr>
        <w:t>Module: Action Reasearch Project</w:t>
      </w:r>
    </w:p>
    <w:p w:rsidR="74CB5778" w:rsidP="34C0F835" w:rsidRDefault="74CB5778" w14:paraId="2F795849" w14:textId="0354BCCC">
      <w:pPr>
        <w:pStyle w:val="Normal"/>
        <w:spacing w:before="0" w:beforeAutospacing="off" w:after="0" w:afterAutospacing="off"/>
        <w:rPr>
          <w:rFonts w:ascii="Calibri" w:hAnsi="Calibri" w:eastAsia="Calibri" w:cs="Calibri"/>
          <w:b w:val="1"/>
          <w:bCs w:val="1"/>
          <w:i w:val="0"/>
          <w:iCs w:val="0"/>
          <w:noProof w:val="0"/>
          <w:color w:val="000000" w:themeColor="text1" w:themeTint="FF" w:themeShade="FF"/>
          <w:sz w:val="22"/>
          <w:szCs w:val="22"/>
          <w:lang w:val="en-GB"/>
        </w:rPr>
      </w:pPr>
      <w:r w:rsidRPr="34C0F835" w:rsidR="74CB5778">
        <w:rPr>
          <w:rFonts w:ascii="Calibri" w:hAnsi="Calibri" w:eastAsia="Calibri" w:cs="Calibri"/>
          <w:b w:val="1"/>
          <w:bCs w:val="1"/>
          <w:i w:val="0"/>
          <w:iCs w:val="0"/>
          <w:noProof w:val="0"/>
          <w:color w:val="000000" w:themeColor="text1" w:themeTint="FF" w:themeShade="FF"/>
          <w:sz w:val="22"/>
          <w:szCs w:val="22"/>
          <w:lang w:val="en-GB"/>
        </w:rPr>
        <w:t xml:space="preserve">Module code: </w:t>
      </w:r>
      <w:r w:rsidRPr="34C0F835" w:rsidR="74CB5778">
        <w:rPr>
          <w:rFonts w:ascii="Calibri" w:hAnsi="Calibri" w:eastAsia="Calibri" w:cs="Calibri"/>
          <w:b w:val="1"/>
          <w:bCs w:val="1"/>
          <w:i w:val="0"/>
          <w:iCs w:val="0"/>
          <w:noProof w:val="0"/>
          <w:color w:val="000000" w:themeColor="text1" w:themeTint="FF" w:themeShade="FF"/>
          <w:sz w:val="22"/>
          <w:szCs w:val="22"/>
          <w:lang w:val="en-GB"/>
        </w:rPr>
        <w:t>ECPT6009</w:t>
      </w:r>
    </w:p>
    <w:p w:rsidR="74CB5778" w:rsidP="34C0F835" w:rsidRDefault="74CB5778" w14:paraId="48382C55" w14:textId="681A89B2">
      <w:pPr>
        <w:pStyle w:val="Normal"/>
        <w:spacing w:before="0" w:beforeAutospacing="off" w:after="0" w:afterAutospacing="off"/>
        <w:rPr>
          <w:rFonts w:ascii="Calibri" w:hAnsi="Calibri" w:eastAsia="Calibri" w:cs="Calibri"/>
          <w:b w:val="1"/>
          <w:bCs w:val="1"/>
          <w:i w:val="0"/>
          <w:iCs w:val="0"/>
          <w:noProof w:val="0"/>
          <w:color w:val="000000" w:themeColor="text1" w:themeTint="FF" w:themeShade="FF"/>
          <w:sz w:val="22"/>
          <w:szCs w:val="22"/>
          <w:lang w:val="en-GB"/>
        </w:rPr>
      </w:pPr>
      <w:r w:rsidRPr="34C0F835" w:rsidR="74CB5778">
        <w:rPr>
          <w:rFonts w:ascii="Calibri" w:hAnsi="Calibri" w:eastAsia="Calibri" w:cs="Calibri"/>
          <w:b w:val="1"/>
          <w:bCs w:val="1"/>
          <w:i w:val="0"/>
          <w:iCs w:val="0"/>
          <w:noProof w:val="0"/>
          <w:color w:val="000000" w:themeColor="text1" w:themeTint="FF" w:themeShade="FF"/>
          <w:sz w:val="22"/>
          <w:szCs w:val="22"/>
          <w:lang w:val="en-GB"/>
        </w:rPr>
        <w:t xml:space="preserve">Name: Ericcia Hibbertgreaves </w:t>
      </w:r>
    </w:p>
    <w:p w:rsidR="74CB5778" w:rsidP="34C0F835" w:rsidRDefault="74CB5778" w14:paraId="51550F63" w14:textId="7831F779">
      <w:pPr>
        <w:spacing w:before="0" w:beforeAutospacing="off" w:after="0" w:afterAutospacing="off"/>
        <w:rPr>
          <w:rFonts w:ascii="Calibri" w:hAnsi="Calibri" w:eastAsia="Calibri" w:cs="Calibri"/>
          <w:b w:val="1"/>
          <w:bCs w:val="1"/>
          <w:i w:val="0"/>
          <w:iCs w:val="0"/>
          <w:noProof w:val="0"/>
          <w:color w:val="000000" w:themeColor="text1" w:themeTint="FF" w:themeShade="FF"/>
          <w:sz w:val="22"/>
          <w:szCs w:val="22"/>
          <w:lang w:val="en-GB"/>
        </w:rPr>
      </w:pPr>
      <w:r w:rsidRPr="34C0F835" w:rsidR="74CB5778">
        <w:rPr>
          <w:rFonts w:ascii="Calibri" w:hAnsi="Calibri" w:eastAsia="Calibri" w:cs="Calibri"/>
          <w:b w:val="1"/>
          <w:bCs w:val="1"/>
          <w:i w:val="0"/>
          <w:iCs w:val="0"/>
          <w:noProof w:val="0"/>
          <w:color w:val="000000" w:themeColor="text1" w:themeTint="FF" w:themeShade="FF"/>
          <w:sz w:val="22"/>
          <w:szCs w:val="22"/>
          <w:lang w:val="en-GB"/>
        </w:rPr>
        <w:t>Student Number: 1902124</w:t>
      </w:r>
    </w:p>
    <w:p w:rsidR="74CB5778" w:rsidP="34C0F835" w:rsidRDefault="74CB5778" w14:paraId="436AD929" w14:textId="3FA3E20F">
      <w:pPr>
        <w:spacing w:before="0" w:beforeAutospacing="off" w:after="0" w:afterAutospacing="off"/>
        <w:rPr>
          <w:rFonts w:ascii="Calibri" w:hAnsi="Calibri" w:eastAsia="Calibri" w:cs="Calibri"/>
          <w:b w:val="1"/>
          <w:bCs w:val="1"/>
          <w:i w:val="0"/>
          <w:iCs w:val="0"/>
          <w:noProof w:val="0"/>
          <w:color w:val="000000" w:themeColor="text1" w:themeTint="FF" w:themeShade="FF"/>
          <w:sz w:val="22"/>
          <w:szCs w:val="22"/>
          <w:lang w:val="en-GB"/>
        </w:rPr>
      </w:pPr>
      <w:r w:rsidRPr="34C0F835" w:rsidR="74CB5778">
        <w:rPr>
          <w:rFonts w:ascii="Calibri" w:hAnsi="Calibri" w:eastAsia="Calibri" w:cs="Calibri"/>
          <w:b w:val="1"/>
          <w:bCs w:val="1"/>
          <w:i w:val="0"/>
          <w:iCs w:val="0"/>
          <w:noProof w:val="0"/>
          <w:color w:val="000000" w:themeColor="text1" w:themeTint="FF" w:themeShade="FF"/>
          <w:sz w:val="22"/>
          <w:szCs w:val="22"/>
          <w:lang w:val="en-GB"/>
        </w:rPr>
        <w:t xml:space="preserve">Word count: </w:t>
      </w:r>
      <w:r w:rsidRPr="34C0F835" w:rsidR="7A3EF310">
        <w:rPr>
          <w:rFonts w:ascii="Calibri" w:hAnsi="Calibri" w:eastAsia="Calibri" w:cs="Calibri"/>
          <w:b w:val="1"/>
          <w:bCs w:val="1"/>
          <w:i w:val="0"/>
          <w:iCs w:val="0"/>
          <w:noProof w:val="0"/>
          <w:color w:val="000000" w:themeColor="text1" w:themeTint="FF" w:themeShade="FF"/>
          <w:sz w:val="22"/>
          <w:szCs w:val="22"/>
          <w:lang w:val="en-GB"/>
        </w:rPr>
        <w:t>4,</w:t>
      </w:r>
      <w:r w:rsidRPr="34C0F835" w:rsidR="7BF75F29">
        <w:rPr>
          <w:rFonts w:ascii="Calibri" w:hAnsi="Calibri" w:eastAsia="Calibri" w:cs="Calibri"/>
          <w:b w:val="1"/>
          <w:bCs w:val="1"/>
          <w:i w:val="0"/>
          <w:iCs w:val="0"/>
          <w:noProof w:val="0"/>
          <w:color w:val="000000" w:themeColor="text1" w:themeTint="FF" w:themeShade="FF"/>
          <w:sz w:val="22"/>
          <w:szCs w:val="22"/>
          <w:lang w:val="en-GB"/>
        </w:rPr>
        <w:t>114</w:t>
      </w:r>
    </w:p>
    <w:p w:rsidR="34C0F835" w:rsidP="34C0F835" w:rsidRDefault="34C0F835" w14:paraId="58B7BCDA" w14:textId="21BA1D4F">
      <w:pPr>
        <w:pStyle w:val="Normal"/>
        <w:rPr>
          <w:rFonts w:ascii="Calibri" w:hAnsi="Calibri" w:eastAsia="Calibri" w:cs="Calibri"/>
          <w:b w:val="1"/>
          <w:bCs w:val="1"/>
          <w:color w:val="auto"/>
          <w:sz w:val="22"/>
          <w:szCs w:val="22"/>
          <w:u w:val="single"/>
        </w:rPr>
      </w:pPr>
    </w:p>
    <w:p w:rsidR="34C0F835" w:rsidP="34C0F835" w:rsidRDefault="34C0F835" w14:paraId="2F654435" w14:textId="1AD5A9C5">
      <w:pPr>
        <w:pStyle w:val="Normal"/>
        <w:rPr>
          <w:rFonts w:ascii="Calibri" w:hAnsi="Calibri" w:eastAsia="Calibri" w:cs="Calibri"/>
          <w:b w:val="1"/>
          <w:bCs w:val="1"/>
          <w:color w:val="auto"/>
          <w:sz w:val="22"/>
          <w:szCs w:val="22"/>
          <w:u w:val="single"/>
        </w:rPr>
      </w:pPr>
    </w:p>
    <w:p w:rsidR="34C0F835" w:rsidP="34C0F835" w:rsidRDefault="34C0F835" w14:paraId="3CF2820B" w14:textId="450075AB">
      <w:pPr>
        <w:pStyle w:val="Normal"/>
        <w:rPr>
          <w:rFonts w:ascii="Calibri" w:hAnsi="Calibri" w:eastAsia="Calibri" w:cs="Calibri"/>
          <w:b w:val="1"/>
          <w:bCs w:val="1"/>
          <w:color w:val="auto"/>
          <w:sz w:val="22"/>
          <w:szCs w:val="22"/>
          <w:u w:val="single"/>
        </w:rPr>
      </w:pPr>
    </w:p>
    <w:p w:rsidR="34C0F835" w:rsidP="34C0F835" w:rsidRDefault="34C0F835" w14:paraId="1244D3BC" w14:textId="374C62FA">
      <w:pPr>
        <w:pStyle w:val="Normal"/>
        <w:rPr>
          <w:rFonts w:ascii="Calibri" w:hAnsi="Calibri" w:eastAsia="Calibri" w:cs="Calibri"/>
          <w:b w:val="1"/>
          <w:bCs w:val="1"/>
          <w:color w:val="auto"/>
          <w:sz w:val="22"/>
          <w:szCs w:val="22"/>
          <w:u w:val="single"/>
        </w:rPr>
      </w:pPr>
    </w:p>
    <w:p w:rsidR="34C0F835" w:rsidP="34C0F835" w:rsidRDefault="34C0F835" w14:paraId="71DB2C5B" w14:textId="2337A36C">
      <w:pPr>
        <w:pStyle w:val="Normal"/>
        <w:rPr>
          <w:rFonts w:ascii="Calibri" w:hAnsi="Calibri" w:eastAsia="Calibri" w:cs="Calibri"/>
          <w:b w:val="1"/>
          <w:bCs w:val="1"/>
          <w:color w:val="auto"/>
          <w:sz w:val="22"/>
          <w:szCs w:val="22"/>
          <w:u w:val="single"/>
        </w:rPr>
      </w:pPr>
    </w:p>
    <w:p w:rsidR="34C0F835" w:rsidP="34C0F835" w:rsidRDefault="34C0F835" w14:paraId="5E96C79E" w14:textId="0B7EFC33">
      <w:pPr>
        <w:pStyle w:val="Normal"/>
        <w:rPr>
          <w:rFonts w:ascii="Calibri" w:hAnsi="Calibri" w:eastAsia="Calibri" w:cs="Calibri"/>
          <w:b w:val="1"/>
          <w:bCs w:val="1"/>
          <w:color w:val="auto"/>
          <w:sz w:val="22"/>
          <w:szCs w:val="22"/>
          <w:u w:val="single"/>
        </w:rPr>
      </w:pPr>
    </w:p>
    <w:p w:rsidR="34C0F835" w:rsidP="34C0F835" w:rsidRDefault="34C0F835" w14:paraId="1CB15C48" w14:textId="61B9A3FB">
      <w:pPr>
        <w:pStyle w:val="Normal"/>
        <w:rPr>
          <w:rFonts w:ascii="Calibri" w:hAnsi="Calibri" w:eastAsia="Calibri" w:cs="Calibri"/>
          <w:b w:val="1"/>
          <w:bCs w:val="1"/>
          <w:color w:val="auto"/>
          <w:sz w:val="22"/>
          <w:szCs w:val="22"/>
          <w:u w:val="single"/>
        </w:rPr>
      </w:pPr>
    </w:p>
    <w:p w:rsidR="34C0F835" w:rsidP="34C0F835" w:rsidRDefault="34C0F835" w14:paraId="0D200AB0" w14:textId="39C96266">
      <w:pPr>
        <w:pStyle w:val="Normal"/>
        <w:rPr>
          <w:rFonts w:ascii="Calibri" w:hAnsi="Calibri" w:eastAsia="Calibri" w:cs="Calibri"/>
          <w:b w:val="1"/>
          <w:bCs w:val="1"/>
          <w:color w:val="auto"/>
          <w:sz w:val="22"/>
          <w:szCs w:val="22"/>
          <w:u w:val="single"/>
        </w:rPr>
      </w:pPr>
    </w:p>
    <w:p w:rsidR="34C0F835" w:rsidP="34C0F835" w:rsidRDefault="34C0F835" w14:paraId="5FF0AA03" w14:textId="54CE1164">
      <w:pPr>
        <w:pStyle w:val="Normal"/>
        <w:rPr>
          <w:rFonts w:ascii="Calibri" w:hAnsi="Calibri" w:eastAsia="Calibri" w:cs="Calibri"/>
          <w:b w:val="1"/>
          <w:bCs w:val="1"/>
          <w:color w:val="auto"/>
          <w:sz w:val="22"/>
          <w:szCs w:val="22"/>
          <w:u w:val="single"/>
        </w:rPr>
      </w:pPr>
    </w:p>
    <w:p w:rsidR="34C0F835" w:rsidP="34C0F835" w:rsidRDefault="34C0F835" w14:paraId="79095087" w14:textId="44CD9988">
      <w:pPr>
        <w:pStyle w:val="Normal"/>
        <w:rPr>
          <w:rFonts w:ascii="Calibri" w:hAnsi="Calibri" w:eastAsia="Calibri" w:cs="Calibri"/>
          <w:b w:val="1"/>
          <w:bCs w:val="1"/>
          <w:color w:val="auto"/>
          <w:sz w:val="22"/>
          <w:szCs w:val="22"/>
          <w:u w:val="single"/>
        </w:rPr>
      </w:pPr>
    </w:p>
    <w:p w:rsidR="34C0F835" w:rsidP="34C0F835" w:rsidRDefault="34C0F835" w14:paraId="709099F1" w14:textId="13BA29BF">
      <w:pPr>
        <w:pStyle w:val="Normal"/>
        <w:rPr>
          <w:rFonts w:ascii="Calibri" w:hAnsi="Calibri" w:eastAsia="Calibri" w:cs="Calibri"/>
          <w:b w:val="1"/>
          <w:bCs w:val="1"/>
          <w:color w:val="auto"/>
          <w:sz w:val="22"/>
          <w:szCs w:val="22"/>
          <w:u w:val="single"/>
        </w:rPr>
      </w:pPr>
    </w:p>
    <w:p w:rsidR="34C0F835" w:rsidP="34C0F835" w:rsidRDefault="34C0F835" w14:paraId="005CCCCC" w14:textId="1DC1B6AC">
      <w:pPr>
        <w:pStyle w:val="Normal"/>
        <w:rPr>
          <w:rFonts w:ascii="Calibri" w:hAnsi="Calibri" w:eastAsia="Calibri" w:cs="Calibri"/>
          <w:b w:val="1"/>
          <w:bCs w:val="1"/>
          <w:color w:val="auto"/>
          <w:sz w:val="22"/>
          <w:szCs w:val="22"/>
          <w:u w:val="single"/>
        </w:rPr>
      </w:pPr>
    </w:p>
    <w:p w:rsidR="34C0F835" w:rsidP="34C0F835" w:rsidRDefault="34C0F835" w14:paraId="141DB563" w14:textId="4908890F">
      <w:pPr>
        <w:pStyle w:val="Normal"/>
        <w:rPr>
          <w:rFonts w:ascii="Calibri" w:hAnsi="Calibri" w:eastAsia="Calibri" w:cs="Calibri"/>
          <w:b w:val="1"/>
          <w:bCs w:val="1"/>
          <w:color w:val="auto"/>
          <w:sz w:val="22"/>
          <w:szCs w:val="22"/>
          <w:u w:val="single"/>
        </w:rPr>
      </w:pPr>
    </w:p>
    <w:p w:rsidR="34C0F835" w:rsidP="34C0F835" w:rsidRDefault="34C0F835" w14:paraId="621680ED" w14:textId="6D3F6D9F">
      <w:pPr>
        <w:pStyle w:val="Normal"/>
        <w:rPr>
          <w:rFonts w:ascii="Calibri" w:hAnsi="Calibri" w:eastAsia="Calibri" w:cs="Calibri"/>
          <w:b w:val="1"/>
          <w:bCs w:val="1"/>
          <w:color w:val="auto"/>
          <w:sz w:val="22"/>
          <w:szCs w:val="22"/>
          <w:u w:val="single"/>
        </w:rPr>
      </w:pPr>
    </w:p>
    <w:p w:rsidR="34C0F835" w:rsidP="34C0F835" w:rsidRDefault="34C0F835" w14:paraId="3BD5E147" w14:textId="30DD63CA">
      <w:pPr>
        <w:pStyle w:val="Normal"/>
        <w:rPr>
          <w:rFonts w:ascii="Calibri" w:hAnsi="Calibri" w:eastAsia="Calibri" w:cs="Calibri"/>
          <w:b w:val="1"/>
          <w:bCs w:val="1"/>
          <w:color w:val="auto"/>
          <w:sz w:val="22"/>
          <w:szCs w:val="22"/>
          <w:u w:val="single"/>
        </w:rPr>
      </w:pPr>
    </w:p>
    <w:p w:rsidR="34C0F835" w:rsidP="34C0F835" w:rsidRDefault="34C0F835" w14:paraId="35CD44BF" w14:textId="51F8E0A8">
      <w:pPr>
        <w:pStyle w:val="Normal"/>
        <w:rPr>
          <w:rFonts w:ascii="Calibri" w:hAnsi="Calibri" w:eastAsia="Calibri" w:cs="Calibri"/>
          <w:b w:val="1"/>
          <w:bCs w:val="1"/>
          <w:color w:val="auto"/>
          <w:sz w:val="22"/>
          <w:szCs w:val="22"/>
          <w:u w:val="single"/>
        </w:rPr>
      </w:pPr>
    </w:p>
    <w:p w:rsidR="34C0F835" w:rsidP="34C0F835" w:rsidRDefault="34C0F835" w14:paraId="32CBD475" w14:textId="42CA2CC1">
      <w:pPr>
        <w:pStyle w:val="Normal"/>
        <w:rPr>
          <w:rFonts w:ascii="Calibri" w:hAnsi="Calibri" w:eastAsia="Calibri" w:cs="Calibri"/>
          <w:b w:val="1"/>
          <w:bCs w:val="1"/>
          <w:color w:val="auto"/>
          <w:sz w:val="22"/>
          <w:szCs w:val="22"/>
          <w:u w:val="single"/>
        </w:rPr>
      </w:pPr>
    </w:p>
    <w:p w:rsidR="34C0F835" w:rsidP="34C0F835" w:rsidRDefault="34C0F835" w14:paraId="03ABE374" w14:textId="6DA89233">
      <w:pPr>
        <w:pStyle w:val="Normal"/>
        <w:rPr>
          <w:rFonts w:ascii="Calibri" w:hAnsi="Calibri" w:eastAsia="Calibri" w:cs="Calibri"/>
          <w:b w:val="1"/>
          <w:bCs w:val="1"/>
          <w:color w:val="auto"/>
          <w:sz w:val="22"/>
          <w:szCs w:val="22"/>
          <w:u w:val="single"/>
        </w:rPr>
      </w:pPr>
    </w:p>
    <w:p w:rsidR="34C0F835" w:rsidP="34C0F835" w:rsidRDefault="34C0F835" w14:paraId="3906A1D4" w14:textId="42FA6BA0">
      <w:pPr>
        <w:pStyle w:val="Normal"/>
        <w:rPr>
          <w:rFonts w:ascii="Calibri" w:hAnsi="Calibri" w:eastAsia="Calibri" w:cs="Calibri"/>
          <w:b w:val="1"/>
          <w:bCs w:val="1"/>
          <w:color w:val="auto"/>
          <w:sz w:val="22"/>
          <w:szCs w:val="22"/>
          <w:u w:val="single"/>
        </w:rPr>
      </w:pPr>
    </w:p>
    <w:p w:rsidR="34C0F835" w:rsidP="34C0F835" w:rsidRDefault="34C0F835" w14:paraId="744688D9" w14:textId="6630C499">
      <w:pPr>
        <w:pStyle w:val="Normal"/>
        <w:rPr>
          <w:rFonts w:ascii="Calibri" w:hAnsi="Calibri" w:eastAsia="Calibri" w:cs="Calibri"/>
          <w:b w:val="1"/>
          <w:bCs w:val="1"/>
          <w:color w:val="auto"/>
          <w:sz w:val="22"/>
          <w:szCs w:val="22"/>
          <w:u w:val="single"/>
        </w:rPr>
      </w:pPr>
    </w:p>
    <w:p w:rsidR="34C0F835" w:rsidP="34C0F835" w:rsidRDefault="34C0F835" w14:paraId="23E7FB0A" w14:textId="7EAAAFED">
      <w:pPr>
        <w:pStyle w:val="Normal"/>
        <w:rPr>
          <w:rFonts w:ascii="Calibri" w:hAnsi="Calibri" w:eastAsia="Calibri" w:cs="Calibri"/>
          <w:b w:val="1"/>
          <w:bCs w:val="1"/>
          <w:color w:val="auto"/>
          <w:sz w:val="22"/>
          <w:szCs w:val="22"/>
          <w:u w:val="single"/>
        </w:rPr>
      </w:pPr>
    </w:p>
    <w:p w:rsidR="34C0F835" w:rsidP="34C0F835" w:rsidRDefault="34C0F835" w14:paraId="60D8A809" w14:textId="542A3DB0">
      <w:pPr>
        <w:pStyle w:val="Normal"/>
        <w:rPr>
          <w:rFonts w:ascii="Calibri" w:hAnsi="Calibri" w:eastAsia="Calibri" w:cs="Calibri"/>
          <w:b w:val="1"/>
          <w:bCs w:val="1"/>
          <w:color w:val="auto"/>
          <w:sz w:val="22"/>
          <w:szCs w:val="22"/>
          <w:u w:val="single"/>
        </w:rPr>
      </w:pPr>
    </w:p>
    <w:p w:rsidR="008E43E4" w:rsidP="34C0F835" w:rsidRDefault="008E43E4" w14:paraId="57CC303F" w14:textId="1600BAC2">
      <w:pPr>
        <w:pStyle w:val="Normal"/>
        <w:rPr>
          <w:rFonts w:ascii="Calibri" w:hAnsi="Calibri" w:eastAsia="Calibri" w:cs="Calibri"/>
          <w:b w:val="1"/>
          <w:bCs w:val="1"/>
          <w:color w:val="auto"/>
          <w:sz w:val="22"/>
          <w:szCs w:val="22"/>
          <w:u w:val="single"/>
        </w:rPr>
      </w:pPr>
      <w:r w:rsidRPr="34C0F835" w:rsidR="008E43E4">
        <w:rPr>
          <w:rFonts w:ascii="Calibri" w:hAnsi="Calibri" w:eastAsia="Calibri" w:cs="Calibri"/>
          <w:b w:val="1"/>
          <w:bCs w:val="1"/>
          <w:color w:val="auto"/>
          <w:sz w:val="22"/>
          <w:szCs w:val="22"/>
          <w:u w:val="single"/>
        </w:rPr>
        <w:t>Introduc</w:t>
      </w:r>
      <w:r w:rsidRPr="34C0F835" w:rsidR="541DCA11">
        <w:rPr>
          <w:rFonts w:ascii="Calibri" w:hAnsi="Calibri" w:eastAsia="Calibri" w:cs="Calibri"/>
          <w:b w:val="1"/>
          <w:bCs w:val="1"/>
          <w:color w:val="auto"/>
          <w:sz w:val="22"/>
          <w:szCs w:val="22"/>
          <w:u w:val="single"/>
        </w:rPr>
        <w:t>tion</w:t>
      </w:r>
    </w:p>
    <w:p w:rsidR="008E43E4" w:rsidP="34C0F835" w:rsidRDefault="008E43E4" w14:paraId="2C5BF021" w14:textId="1EDB15E2">
      <w:pPr>
        <w:shd w:val="clear" w:color="auto" w:fill="FFFFFF" w:themeFill="background1"/>
        <w:spacing w:after="270" w:line="480" w:lineRule="auto"/>
        <w:rPr>
          <w:rFonts w:ascii="Calibri" w:hAnsi="Calibri" w:eastAsia="Calibri" w:cs="Calibri"/>
          <w:color w:val="auto"/>
          <w:sz w:val="22"/>
          <w:szCs w:val="22"/>
        </w:rPr>
      </w:pPr>
      <w:r w:rsidRPr="34C0F835" w:rsidR="008E43E4">
        <w:rPr>
          <w:rFonts w:ascii="Calibri" w:hAnsi="Calibri" w:eastAsia="Calibri" w:cs="Calibri"/>
          <w:color w:val="auto"/>
          <w:sz w:val="22"/>
          <w:szCs w:val="22"/>
        </w:rPr>
        <w:t>Whilst there is a growing awareness and uptake of helping services</w:t>
      </w:r>
      <w:r w:rsidRPr="34C0F835" w:rsidR="008E43E4">
        <w:rPr>
          <w:rFonts w:ascii="Calibri" w:hAnsi="Calibri" w:eastAsia="Calibri" w:cs="Calibri"/>
          <w:color w:val="auto"/>
          <w:sz w:val="22"/>
          <w:szCs w:val="22"/>
        </w:rPr>
        <w:t xml:space="preserve"> in HE and FE institutions to deal with mental health and substance abuse among the student </w:t>
      </w:r>
      <w:r w:rsidRPr="34C0F835" w:rsidR="008E43E4">
        <w:rPr>
          <w:rFonts w:ascii="Calibri" w:hAnsi="Calibri" w:eastAsia="Calibri" w:cs="Calibri"/>
          <w:color w:val="auto"/>
          <w:sz w:val="22"/>
          <w:szCs w:val="22"/>
        </w:rPr>
        <w:t xml:space="preserve">body, </w:t>
      </w:r>
      <w:r w:rsidRPr="34C0F835" w:rsidR="008E43E4">
        <w:rPr>
          <w:rFonts w:ascii="Calibri" w:hAnsi="Calibri" w:eastAsia="Calibri" w:cs="Calibri"/>
          <w:color w:val="auto"/>
          <w:sz w:val="22"/>
          <w:szCs w:val="22"/>
        </w:rPr>
        <w:t xml:space="preserve"> little</w:t>
      </w:r>
      <w:r w:rsidRPr="34C0F835" w:rsidR="008E43E4">
        <w:rPr>
          <w:rFonts w:ascii="Calibri" w:hAnsi="Calibri" w:eastAsia="Calibri" w:cs="Calibri"/>
          <w:color w:val="auto"/>
          <w:sz w:val="22"/>
          <w:szCs w:val="22"/>
        </w:rPr>
        <w:t xml:space="preserve"> research has drilled into the detail of which students are</w:t>
      </w:r>
      <w:r w:rsidRPr="34C0F835" w:rsidR="008E43E4">
        <w:rPr>
          <w:rFonts w:ascii="Calibri" w:hAnsi="Calibri" w:eastAsia="Calibri" w:cs="Calibri"/>
          <w:color w:val="auto"/>
          <w:sz w:val="22"/>
          <w:szCs w:val="22"/>
        </w:rPr>
        <w:t xml:space="preserve"> the most</w:t>
      </w:r>
      <w:r w:rsidRPr="34C0F835" w:rsidR="008E43E4">
        <w:rPr>
          <w:rFonts w:ascii="Calibri" w:hAnsi="Calibri" w:eastAsia="Calibri" w:cs="Calibri"/>
          <w:color w:val="auto"/>
          <w:sz w:val="22"/>
          <w:szCs w:val="22"/>
        </w:rPr>
        <w:t xml:space="preserve"> vulnerable and in </w:t>
      </w:r>
      <w:r w:rsidRPr="34C0F835" w:rsidR="008E43E4">
        <w:rPr>
          <w:rFonts w:ascii="Calibri" w:hAnsi="Calibri" w:eastAsia="Calibri" w:cs="Calibri"/>
          <w:color w:val="auto"/>
          <w:sz w:val="22"/>
          <w:szCs w:val="22"/>
        </w:rPr>
        <w:t xml:space="preserve">greatest </w:t>
      </w:r>
      <w:r w:rsidRPr="34C0F835" w:rsidR="008E43E4">
        <w:rPr>
          <w:rFonts w:ascii="Calibri" w:hAnsi="Calibri" w:eastAsia="Calibri" w:cs="Calibri"/>
          <w:color w:val="auto"/>
          <w:sz w:val="22"/>
          <w:szCs w:val="22"/>
        </w:rPr>
        <w:t>need of mental health and well-being services</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 xml:space="preserve"> and perhaps more pressing which students are least likely to seek help for their mental health problems</w:t>
      </w:r>
      <w:r w:rsidRPr="34C0F835" w:rsidR="008E43E4">
        <w:rPr>
          <w:rFonts w:ascii="Calibri" w:hAnsi="Calibri" w:eastAsia="Calibri" w:cs="Calibri"/>
          <w:color w:val="auto"/>
          <w:sz w:val="22"/>
          <w:szCs w:val="22"/>
        </w:rPr>
        <w:t xml:space="preserve">.  In </w:t>
      </w:r>
      <w:r w:rsidRPr="34C0F835" w:rsidR="008E43E4">
        <w:rPr>
          <w:rFonts w:ascii="Calibri" w:hAnsi="Calibri" w:eastAsia="Calibri" w:cs="Calibri"/>
          <w:color w:val="auto"/>
          <w:sz w:val="22"/>
          <w:szCs w:val="22"/>
        </w:rPr>
        <w:t xml:space="preserve">2017, </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94</w:t>
      </w:r>
      <w:r w:rsidRPr="34C0F835" w:rsidR="008E43E4">
        <w:rPr>
          <w:rFonts w:ascii="Calibri" w:hAnsi="Calibri" w:eastAsia="Calibri" w:cs="Calibri"/>
          <w:color w:val="auto"/>
          <w:sz w:val="22"/>
          <w:szCs w:val="22"/>
        </w:rPr>
        <w:t xml:space="preserve">% of higher education institutes </w:t>
      </w:r>
      <w:r w:rsidRPr="34C0F835" w:rsidR="008E43E4">
        <w:rPr>
          <w:rFonts w:ascii="Calibri" w:hAnsi="Calibri" w:eastAsia="Calibri" w:cs="Calibri"/>
          <w:color w:val="auto"/>
          <w:sz w:val="22"/>
          <w:szCs w:val="22"/>
        </w:rPr>
        <w:t xml:space="preserve">were </w:t>
      </w:r>
      <w:r w:rsidRPr="34C0F835" w:rsidR="008E43E4">
        <w:rPr>
          <w:rFonts w:ascii="Calibri" w:hAnsi="Calibri" w:eastAsia="Calibri" w:cs="Calibri"/>
          <w:color w:val="auto"/>
          <w:sz w:val="22"/>
          <w:szCs w:val="22"/>
        </w:rPr>
        <w:t xml:space="preserve">reporting increases in demand within the last five years. (Thorley, 2017, cited by </w:t>
      </w:r>
      <w:r w:rsidRPr="34C0F835" w:rsidR="008E43E4">
        <w:rPr>
          <w:rFonts w:ascii="Calibri" w:hAnsi="Calibri" w:eastAsia="Calibri" w:cs="Calibri"/>
          <w:color w:val="auto"/>
          <w:sz w:val="22"/>
          <w:szCs w:val="22"/>
        </w:rPr>
        <w:t>Worsley</w:t>
      </w:r>
      <w:r w:rsidRPr="34C0F835" w:rsidR="11B34F6B">
        <w:rPr>
          <w:rFonts w:ascii="Calibri" w:hAnsi="Calibri" w:eastAsia="Calibri" w:cs="Calibri"/>
          <w:color w:val="auto"/>
          <w:sz w:val="22"/>
          <w:szCs w:val="22"/>
        </w:rPr>
        <w:t>.J.D</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Pennington</w:t>
      </w:r>
      <w:r w:rsidRPr="34C0F835" w:rsidR="1245C11E">
        <w:rPr>
          <w:rFonts w:ascii="Calibri" w:hAnsi="Calibri" w:eastAsia="Calibri" w:cs="Calibri"/>
          <w:color w:val="auto"/>
          <w:sz w:val="22"/>
          <w:szCs w:val="22"/>
        </w:rPr>
        <w:t>.A</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Cororan</w:t>
      </w:r>
      <w:r w:rsidRPr="34C0F835" w:rsidR="426D8709">
        <w:rPr>
          <w:rFonts w:ascii="Calibri" w:hAnsi="Calibri" w:eastAsia="Calibri" w:cs="Calibri"/>
          <w:color w:val="auto"/>
          <w:sz w:val="22"/>
          <w:szCs w:val="22"/>
        </w:rPr>
        <w:t>.R</w:t>
      </w:r>
      <w:r w:rsidRPr="34C0F835" w:rsidR="008E43E4">
        <w:rPr>
          <w:rFonts w:ascii="Calibri" w:hAnsi="Calibri" w:eastAsia="Calibri" w:cs="Calibri"/>
          <w:color w:val="auto"/>
          <w:sz w:val="22"/>
          <w:szCs w:val="22"/>
        </w:rPr>
        <w:t xml:space="preserve"> 2020)</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 xml:space="preserve">the demand is even greater today. </w:t>
      </w:r>
    </w:p>
    <w:p w:rsidRPr="003561AF" w:rsidR="008E43E4" w:rsidP="34C0F835" w:rsidRDefault="008E43E4" w14:paraId="1B189FC8" w14:textId="6060B27F">
      <w:pPr>
        <w:shd w:val="clear" w:color="auto" w:fill="FFFFFF" w:themeFill="background1"/>
        <w:spacing w:after="270" w:line="480" w:lineRule="auto"/>
        <w:rPr>
          <w:rFonts w:ascii="Calibri" w:hAnsi="Calibri" w:eastAsia="Calibri" w:cs="Calibri"/>
          <w:color w:val="auto"/>
          <w:sz w:val="22"/>
          <w:szCs w:val="22"/>
        </w:rPr>
      </w:pPr>
      <w:r w:rsidRPr="34C0F835" w:rsidR="008E43E4">
        <w:rPr>
          <w:rFonts w:ascii="Calibri" w:hAnsi="Calibri" w:eastAsia="Calibri" w:cs="Calibri"/>
          <w:color w:val="auto"/>
          <w:sz w:val="22"/>
          <w:szCs w:val="22"/>
        </w:rPr>
        <w:t xml:space="preserve">However, most </w:t>
      </w:r>
      <w:r w:rsidRPr="34C0F835" w:rsidR="008E43E4">
        <w:rPr>
          <w:rFonts w:ascii="Calibri" w:hAnsi="Calibri" w:eastAsia="Calibri" w:cs="Calibri"/>
          <w:color w:val="auto"/>
          <w:sz w:val="22"/>
          <w:szCs w:val="22"/>
        </w:rPr>
        <w:t>studies are demographic</w:t>
      </w:r>
      <w:r w:rsidRPr="34C0F835" w:rsidR="008E43E4">
        <w:rPr>
          <w:rFonts w:ascii="Calibri" w:hAnsi="Calibri" w:eastAsia="Calibri" w:cs="Calibri"/>
          <w:color w:val="auto"/>
          <w:sz w:val="22"/>
          <w:szCs w:val="22"/>
        </w:rPr>
        <w:t xml:space="preserve">, few </w:t>
      </w:r>
      <w:r w:rsidRPr="34C0F835" w:rsidR="008E43E4">
        <w:rPr>
          <w:rFonts w:ascii="Calibri" w:hAnsi="Calibri" w:eastAsia="Calibri" w:cs="Calibri"/>
          <w:color w:val="auto"/>
          <w:sz w:val="22"/>
          <w:szCs w:val="22"/>
        </w:rPr>
        <w:t xml:space="preserve">look at the </w:t>
      </w:r>
      <w:r w:rsidRPr="34C0F835" w:rsidR="008E43E4">
        <w:rPr>
          <w:rFonts w:ascii="Calibri" w:hAnsi="Calibri" w:eastAsia="Calibri" w:cs="Calibri"/>
          <w:color w:val="auto"/>
          <w:sz w:val="22"/>
          <w:szCs w:val="22"/>
        </w:rPr>
        <w:t xml:space="preserve">correlation </w:t>
      </w:r>
      <w:r w:rsidRPr="34C0F835" w:rsidR="008E43E4">
        <w:rPr>
          <w:rFonts w:ascii="Calibri" w:hAnsi="Calibri" w:eastAsia="Calibri" w:cs="Calibri"/>
          <w:color w:val="auto"/>
          <w:sz w:val="22"/>
          <w:szCs w:val="22"/>
        </w:rPr>
        <w:t>between subject specialisms</w:t>
      </w:r>
      <w:r w:rsidRPr="34C0F835" w:rsidR="008E43E4">
        <w:rPr>
          <w:rFonts w:ascii="Calibri" w:hAnsi="Calibri" w:eastAsia="Calibri" w:cs="Calibri"/>
          <w:color w:val="auto"/>
          <w:sz w:val="22"/>
          <w:szCs w:val="22"/>
        </w:rPr>
        <w:t>,</w:t>
      </w:r>
      <w:r w:rsidRPr="34C0F835" w:rsidR="008E43E4">
        <w:rPr>
          <w:rFonts w:ascii="Calibri" w:hAnsi="Calibri" w:eastAsia="Calibri" w:cs="Calibri"/>
          <w:color w:val="auto"/>
          <w:sz w:val="22"/>
          <w:szCs w:val="22"/>
        </w:rPr>
        <w:t xml:space="preserve"> mental </w:t>
      </w:r>
      <w:r w:rsidRPr="34C0F835" w:rsidR="008E43E4">
        <w:rPr>
          <w:rFonts w:ascii="Calibri" w:hAnsi="Calibri" w:eastAsia="Calibri" w:cs="Calibri"/>
          <w:color w:val="auto"/>
          <w:sz w:val="22"/>
          <w:szCs w:val="22"/>
        </w:rPr>
        <w:t>illness</w:t>
      </w:r>
      <w:r w:rsidRPr="34C0F835" w:rsidR="008E43E4">
        <w:rPr>
          <w:rFonts w:ascii="Calibri" w:hAnsi="Calibri" w:eastAsia="Calibri" w:cs="Calibri"/>
          <w:color w:val="auto"/>
          <w:sz w:val="22"/>
          <w:szCs w:val="22"/>
        </w:rPr>
        <w:t xml:space="preserve"> and substance abuse</w:t>
      </w:r>
      <w:r w:rsidRPr="34C0F835" w:rsidR="5CAACBF0">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T</w:t>
      </w:r>
      <w:r w:rsidRPr="34C0F835" w:rsidR="008E43E4">
        <w:rPr>
          <w:rFonts w:ascii="Calibri" w:hAnsi="Calibri" w:eastAsia="Calibri" w:cs="Calibri"/>
          <w:color w:val="auto"/>
          <w:sz w:val="22"/>
          <w:szCs w:val="22"/>
        </w:rPr>
        <w:t xml:space="preserve">he following investigation is a meta-analysis of current research </w:t>
      </w:r>
      <w:r w:rsidRPr="34C0F835" w:rsidR="008E43E4">
        <w:rPr>
          <w:rFonts w:ascii="Calibri" w:hAnsi="Calibri" w:eastAsia="Calibri" w:cs="Calibri"/>
          <w:color w:val="auto"/>
          <w:sz w:val="22"/>
          <w:szCs w:val="22"/>
        </w:rPr>
        <w:t xml:space="preserve">where academic disciplines and in some cases specific subject areas have been </w:t>
      </w:r>
      <w:r w:rsidRPr="34C0F835" w:rsidR="008E43E4">
        <w:rPr>
          <w:rFonts w:ascii="Calibri" w:hAnsi="Calibri" w:eastAsia="Calibri" w:cs="Calibri"/>
          <w:color w:val="auto"/>
          <w:sz w:val="22"/>
          <w:szCs w:val="22"/>
        </w:rPr>
        <w:t>identified</w:t>
      </w:r>
      <w:r w:rsidRPr="34C0F835" w:rsidR="424739C0">
        <w:rPr>
          <w:rFonts w:ascii="Calibri" w:hAnsi="Calibri" w:eastAsia="Calibri" w:cs="Calibri"/>
          <w:color w:val="auto"/>
          <w:sz w:val="22"/>
          <w:szCs w:val="22"/>
        </w:rPr>
        <w:t xml:space="preserve">. </w:t>
      </w:r>
      <w:r w:rsidRPr="34C0F835" w:rsidR="00DB1BD6">
        <w:rPr>
          <w:rFonts w:ascii="Calibri" w:hAnsi="Calibri" w:eastAsia="Calibri" w:cs="Calibri"/>
          <w:color w:val="auto"/>
          <w:sz w:val="22"/>
          <w:szCs w:val="22"/>
        </w:rPr>
        <w:t>This study’s</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 xml:space="preserve">aim </w:t>
      </w:r>
      <w:r w:rsidRPr="34C0F835" w:rsidR="008E43E4">
        <w:rPr>
          <w:rFonts w:ascii="Calibri" w:hAnsi="Calibri" w:eastAsia="Calibri" w:cs="Calibri"/>
          <w:color w:val="auto"/>
          <w:sz w:val="22"/>
          <w:szCs w:val="22"/>
        </w:rPr>
        <w:t>is to</w:t>
      </w:r>
      <w:r w:rsidRPr="34C0F835" w:rsidR="008E43E4">
        <w:rPr>
          <w:rFonts w:ascii="Calibri" w:hAnsi="Calibri" w:eastAsia="Calibri" w:cs="Calibri"/>
          <w:color w:val="auto"/>
          <w:sz w:val="22"/>
          <w:szCs w:val="22"/>
        </w:rPr>
        <w:t xml:space="preserve"> increas</w:t>
      </w:r>
      <w:r w:rsidRPr="34C0F835" w:rsidR="008E43E4">
        <w:rPr>
          <w:rFonts w:ascii="Calibri" w:hAnsi="Calibri" w:eastAsia="Calibri" w:cs="Calibri"/>
          <w:color w:val="auto"/>
          <w:sz w:val="22"/>
          <w:szCs w:val="22"/>
        </w:rPr>
        <w:t>e</w:t>
      </w:r>
      <w:r w:rsidRPr="34C0F835" w:rsidR="008E43E4">
        <w:rPr>
          <w:rFonts w:ascii="Calibri" w:hAnsi="Calibri" w:eastAsia="Calibri" w:cs="Calibri"/>
          <w:color w:val="auto"/>
          <w:sz w:val="22"/>
          <w:szCs w:val="22"/>
        </w:rPr>
        <w:t xml:space="preserve"> awareness of the problems faced by the student body, with a particular focus o</w:t>
      </w:r>
      <w:r w:rsidRPr="34C0F835" w:rsidR="008E43E4">
        <w:rPr>
          <w:rFonts w:ascii="Calibri" w:hAnsi="Calibri" w:eastAsia="Calibri" w:cs="Calibri"/>
          <w:color w:val="auto"/>
          <w:sz w:val="22"/>
          <w:szCs w:val="22"/>
        </w:rPr>
        <w:t>n Creative subject areas</w:t>
      </w:r>
      <w:r w:rsidRPr="34C0F835" w:rsidR="008E43E4">
        <w:rPr>
          <w:rFonts w:ascii="Calibri" w:hAnsi="Calibri" w:eastAsia="Calibri" w:cs="Calibri"/>
          <w:color w:val="auto"/>
          <w:sz w:val="22"/>
          <w:szCs w:val="22"/>
        </w:rPr>
        <w:t>. In</w:t>
      </w:r>
      <w:r w:rsidRPr="34C0F835" w:rsidR="008E43E4">
        <w:rPr>
          <w:rFonts w:ascii="Calibri" w:hAnsi="Calibri" w:eastAsia="Calibri" w:cs="Calibri"/>
          <w:color w:val="auto"/>
          <w:sz w:val="22"/>
          <w:szCs w:val="22"/>
        </w:rPr>
        <w:t xml:space="preserve"> the hope that in</w:t>
      </w:r>
      <w:r w:rsidRPr="34C0F835" w:rsidR="008E43E4">
        <w:rPr>
          <w:rFonts w:ascii="Calibri" w:hAnsi="Calibri" w:eastAsia="Calibri" w:cs="Calibri"/>
          <w:color w:val="auto"/>
          <w:sz w:val="22"/>
          <w:szCs w:val="22"/>
        </w:rPr>
        <w:t>creased awareness may lead to earl</w:t>
      </w:r>
      <w:r w:rsidRPr="34C0F835" w:rsidR="008E43E4">
        <w:rPr>
          <w:rFonts w:ascii="Calibri" w:hAnsi="Calibri" w:eastAsia="Calibri" w:cs="Calibri"/>
          <w:color w:val="auto"/>
          <w:sz w:val="22"/>
          <w:szCs w:val="22"/>
        </w:rPr>
        <w:t>ier</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 xml:space="preserve">referral </w:t>
      </w:r>
      <w:r w:rsidRPr="34C0F835" w:rsidR="008E43E4">
        <w:rPr>
          <w:rFonts w:ascii="Calibri" w:hAnsi="Calibri" w:eastAsia="Calibri" w:cs="Calibri"/>
          <w:color w:val="auto"/>
          <w:sz w:val="22"/>
          <w:szCs w:val="22"/>
        </w:rPr>
        <w:t xml:space="preserve">with </w:t>
      </w:r>
      <w:r w:rsidRPr="34C0F835" w:rsidR="008E43E4">
        <w:rPr>
          <w:rFonts w:ascii="Calibri" w:hAnsi="Calibri" w:eastAsia="Calibri" w:cs="Calibri"/>
          <w:color w:val="auto"/>
          <w:sz w:val="22"/>
          <w:szCs w:val="22"/>
        </w:rPr>
        <w:t>more</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timely</w:t>
      </w:r>
      <w:r w:rsidRPr="34C0F835" w:rsidR="008E43E4">
        <w:rPr>
          <w:rFonts w:ascii="Calibri" w:hAnsi="Calibri" w:eastAsia="Calibri" w:cs="Calibri"/>
          <w:color w:val="auto"/>
          <w:sz w:val="22"/>
          <w:szCs w:val="22"/>
        </w:rPr>
        <w:t xml:space="preserve"> and tailored mental health and substance abuse interventions</w:t>
      </w:r>
      <w:r w:rsidRPr="34C0F835" w:rsidR="5D492BA3">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This meta-analysis</w:t>
      </w:r>
      <w:r w:rsidRPr="34C0F835" w:rsidR="008E43E4">
        <w:rPr>
          <w:rFonts w:ascii="Calibri" w:hAnsi="Calibri" w:eastAsia="Calibri" w:cs="Calibri"/>
          <w:color w:val="auto"/>
          <w:sz w:val="22"/>
          <w:szCs w:val="22"/>
        </w:rPr>
        <w:t xml:space="preserve"> may also offer informed ideas on encouraging students to seek help</w:t>
      </w:r>
      <w:r w:rsidRPr="34C0F835" w:rsidR="008E43E4">
        <w:rPr>
          <w:rFonts w:ascii="Calibri" w:hAnsi="Calibri" w:eastAsia="Calibri" w:cs="Calibri"/>
          <w:color w:val="auto"/>
          <w:sz w:val="22"/>
          <w:szCs w:val="22"/>
        </w:rPr>
        <w:t xml:space="preserve"> and </w:t>
      </w:r>
      <w:r w:rsidRPr="34C0F835" w:rsidR="008E43E4">
        <w:rPr>
          <w:rFonts w:ascii="Calibri" w:hAnsi="Calibri" w:eastAsia="Calibri" w:cs="Calibri"/>
          <w:color w:val="auto"/>
          <w:sz w:val="22"/>
          <w:szCs w:val="22"/>
        </w:rPr>
        <w:t>overall, aim</w:t>
      </w:r>
      <w:r w:rsidRPr="34C0F835" w:rsidR="008E43E4">
        <w:rPr>
          <w:rFonts w:ascii="Calibri" w:hAnsi="Calibri" w:eastAsia="Calibri" w:cs="Calibri"/>
          <w:color w:val="auto"/>
          <w:sz w:val="22"/>
          <w:szCs w:val="22"/>
        </w:rPr>
        <w:t>s</w:t>
      </w:r>
      <w:r w:rsidRPr="34C0F835" w:rsidR="008E43E4">
        <w:rPr>
          <w:rFonts w:ascii="Calibri" w:hAnsi="Calibri" w:eastAsia="Calibri" w:cs="Calibri"/>
          <w:color w:val="auto"/>
          <w:sz w:val="22"/>
          <w:szCs w:val="22"/>
        </w:rPr>
        <w:t xml:space="preserve"> to improve student wellbeing and</w:t>
      </w:r>
      <w:r w:rsidRPr="34C0F835" w:rsidR="008E43E4">
        <w:rPr>
          <w:rFonts w:ascii="Calibri" w:hAnsi="Calibri" w:eastAsia="Calibri" w:cs="Calibri"/>
          <w:color w:val="auto"/>
          <w:sz w:val="22"/>
          <w:szCs w:val="22"/>
        </w:rPr>
        <w:t xml:space="preserve"> their </w:t>
      </w:r>
      <w:r w:rsidRPr="34C0F835" w:rsidR="008E43E4">
        <w:rPr>
          <w:rFonts w:ascii="Calibri" w:hAnsi="Calibri" w:eastAsia="Calibri" w:cs="Calibri"/>
          <w:color w:val="auto"/>
          <w:sz w:val="22"/>
          <w:szCs w:val="22"/>
        </w:rPr>
        <w:t>academic performance.</w:t>
      </w:r>
    </w:p>
    <w:p w:rsidR="008E43E4" w:rsidP="34C0F835" w:rsidRDefault="008E43E4" w14:paraId="68054CA7" w14:textId="38415E52">
      <w:pPr>
        <w:pStyle w:val="Normal"/>
        <w:shd w:val="clear" w:color="auto" w:fill="FFFFFF" w:themeFill="background1"/>
        <w:spacing w:after="270" w:line="480" w:lineRule="auto"/>
        <w:rPr>
          <w:rFonts w:ascii="Calibri" w:hAnsi="Calibri" w:eastAsia="Calibri" w:cs="Calibri"/>
          <w:color w:val="auto"/>
          <w:sz w:val="22"/>
          <w:szCs w:val="22"/>
          <w14:textOutline w14:w="0" w14:cap="flat" w14:cmpd="sng" w14:algn="ctr">
            <w14:noFill/>
            <w14:prstDash w14:val="solid"/>
            <w14:bevel/>
          </w14:textOutline>
        </w:rPr>
      </w:pPr>
      <w:r w:rsidRPr="34C0F835" w:rsidR="008E43E4">
        <w:rPr>
          <w:rFonts w:ascii="Calibri" w:hAnsi="Calibri" w:eastAsia="Calibri" w:cs="Calibri"/>
          <w:color w:val="auto"/>
          <w:sz w:val="22"/>
          <w:szCs w:val="22"/>
          <w14:textOutline w14:w="0" w14:cap="flat" w14:cmpd="sng" w14:algn="ctr">
            <w14:noFill/>
            <w14:prstDash w14:val="solid"/>
            <w14:bevel/>
          </w14:textOutline>
        </w:rPr>
        <w:t>Students’</w:t>
      </w:r>
      <w:r w:rsidRPr="34C0F835" w:rsidR="00DB1BD6">
        <w:rPr>
          <w:rFonts w:ascii="Calibri" w:hAnsi="Calibri" w:eastAsia="Calibri" w:cs="Calibri"/>
          <w:color w:val="auto"/>
          <w:sz w:val="22"/>
          <w:szCs w:val="22"/>
          <w14:textOutline w14:w="0" w14:cap="flat" w14:cmpd="sng" w14:algn="ctr">
            <w14:noFill/>
            <w14:prstDash w14:val="solid"/>
            <w14:bevel/>
          </w14:textOutline>
        </w:rPr>
        <w:t xml:space="preserve"> are at </w:t>
      </w:r>
      <w:r w:rsidRPr="34C0F835" w:rsidR="00DB1BD6">
        <w:rPr>
          <w:rFonts w:ascii="Calibri" w:hAnsi="Calibri" w:eastAsia="Calibri" w:cs="Calibri"/>
          <w:color w:val="auto"/>
          <w:sz w:val="22"/>
          <w:szCs w:val="22"/>
          <w14:textOutline w14:w="0" w14:cap="flat" w14:cmpd="sng" w14:algn="ctr">
            <w14:noFill/>
            <w14:prstDash w14:val="solid"/>
            <w14:bevel/>
          </w14:textOutline>
        </w:rPr>
        <w:t>a</w:t>
      </w:r>
      <w:r w:rsidRPr="34C0F835" w:rsidR="00DB1BD6">
        <w:rPr>
          <w:rFonts w:ascii="Calibri" w:hAnsi="Calibri" w:eastAsia="Calibri" w:cs="Calibri"/>
          <w:color w:val="auto"/>
          <w:sz w:val="22"/>
          <w:szCs w:val="22"/>
          <w14:textOutline w14:w="0" w14:cap="flat" w14:cmpd="sng" w14:algn="ctr">
            <w14:noFill/>
            <w14:prstDash w14:val="solid"/>
            <w14:bevel/>
          </w14:textOutline>
        </w:rPr>
        <w:t xml:space="preserve"> particularly vulnerable time of life in terms of mental health</w:t>
      </w:r>
      <w:r w:rsidRPr="34C0F835" w:rsidR="008E43E4">
        <w:rPr>
          <w:rFonts w:ascii="Calibri" w:hAnsi="Calibri" w:eastAsia="Calibri" w:cs="Calibri"/>
          <w:color w:val="auto"/>
          <w:sz w:val="22"/>
          <w:szCs w:val="22"/>
          <w14:textOutline w14:w="0" w14:cap="flat" w14:cmpd="sng" w14:algn="ctr">
            <w14:noFill/>
            <w14:prstDash w14:val="solid"/>
            <w14:bevel/>
          </w14:textOutline>
        </w:rPr>
        <w:t xml:space="preserve"> there is an increasing body of evidence to suggest that many neurological disorders develop between the ages of 18 – 25 years old, the age group who are most likely to be attending FE and HE institutions (</w:t>
      </w:r>
      <w:r w:rsidRPr="34C0F835" w:rsidR="0237FE5C">
        <w:rPr>
          <w:rFonts w:ascii="Calibri" w:hAnsi="Calibri" w:eastAsia="Calibri" w:cs="Calibri"/>
          <w:b w:val="0"/>
          <w:bCs w:val="0"/>
          <w:i w:val="0"/>
          <w:iCs w:val="0"/>
          <w:caps w:val="0"/>
          <w:smallCaps w:val="0"/>
          <w:noProof w:val="0"/>
          <w:color w:val="auto"/>
          <w:sz w:val="22"/>
          <w:szCs w:val="22"/>
          <w:lang w:val="en-US"/>
        </w:rPr>
        <w:t>(</w:t>
      </w:r>
      <w:r w:rsidRPr="34C0F835" w:rsidR="0237FE5C">
        <w:rPr>
          <w:rFonts w:ascii="Calibri" w:hAnsi="Calibri" w:eastAsia="Calibri" w:cs="Calibri"/>
          <w:b w:val="0"/>
          <w:bCs w:val="0"/>
          <w:i w:val="0"/>
          <w:iCs w:val="0"/>
          <w:caps w:val="0"/>
          <w:smallCaps w:val="0"/>
          <w:noProof w:val="0"/>
          <w:color w:val="auto"/>
          <w:sz w:val="22"/>
          <w:szCs w:val="22"/>
          <w:lang w:val="en-US"/>
        </w:rPr>
        <w:t>Kessler.R.C</w:t>
      </w:r>
      <w:r w:rsidRPr="34C0F835" w:rsidR="0237FE5C">
        <w:rPr>
          <w:rFonts w:ascii="Calibri" w:hAnsi="Calibri" w:eastAsia="Calibri" w:cs="Calibri"/>
          <w:b w:val="0"/>
          <w:bCs w:val="0"/>
          <w:i w:val="0"/>
          <w:iCs w:val="0"/>
          <w:caps w:val="0"/>
          <w:smallCaps w:val="0"/>
          <w:noProof w:val="0"/>
          <w:color w:val="auto"/>
          <w:sz w:val="22"/>
          <w:szCs w:val="22"/>
          <w:lang w:val="en-US"/>
        </w:rPr>
        <w:t xml:space="preserve">, </w:t>
      </w:r>
      <w:r w:rsidRPr="34C0F835" w:rsidR="0237FE5C">
        <w:rPr>
          <w:rFonts w:ascii="Calibri" w:hAnsi="Calibri" w:eastAsia="Calibri" w:cs="Calibri"/>
          <w:b w:val="0"/>
          <w:bCs w:val="0"/>
          <w:i w:val="0"/>
          <w:iCs w:val="0"/>
          <w:caps w:val="0"/>
          <w:smallCaps w:val="0"/>
          <w:noProof w:val="0"/>
          <w:color w:val="auto"/>
          <w:sz w:val="22"/>
          <w:szCs w:val="22"/>
          <w:lang w:val="en-US"/>
        </w:rPr>
        <w:t>Amminger.P.G</w:t>
      </w:r>
      <w:r w:rsidRPr="34C0F835" w:rsidR="0237FE5C">
        <w:rPr>
          <w:rFonts w:ascii="Calibri" w:hAnsi="Calibri" w:eastAsia="Calibri" w:cs="Calibri"/>
          <w:b w:val="0"/>
          <w:bCs w:val="0"/>
          <w:i w:val="0"/>
          <w:iCs w:val="0"/>
          <w:caps w:val="0"/>
          <w:smallCaps w:val="0"/>
          <w:noProof w:val="0"/>
          <w:color w:val="auto"/>
          <w:sz w:val="22"/>
          <w:szCs w:val="22"/>
          <w:lang w:val="en-US"/>
        </w:rPr>
        <w:t>, Aguilar-</w:t>
      </w:r>
      <w:r w:rsidRPr="34C0F835" w:rsidR="0237FE5C">
        <w:rPr>
          <w:rFonts w:ascii="Calibri" w:hAnsi="Calibri" w:eastAsia="Calibri" w:cs="Calibri"/>
          <w:b w:val="0"/>
          <w:bCs w:val="0"/>
          <w:i w:val="0"/>
          <w:iCs w:val="0"/>
          <w:caps w:val="0"/>
          <w:smallCaps w:val="0"/>
          <w:noProof w:val="0"/>
          <w:color w:val="auto"/>
          <w:sz w:val="22"/>
          <w:szCs w:val="22"/>
          <w:lang w:val="en-US"/>
        </w:rPr>
        <w:t>Gaziola.S</w:t>
      </w:r>
      <w:r w:rsidRPr="34C0F835" w:rsidR="0237FE5C">
        <w:rPr>
          <w:rFonts w:ascii="Calibri" w:hAnsi="Calibri" w:eastAsia="Calibri" w:cs="Calibri"/>
          <w:b w:val="0"/>
          <w:bCs w:val="0"/>
          <w:i w:val="0"/>
          <w:iCs w:val="0"/>
          <w:caps w:val="0"/>
          <w:smallCaps w:val="0"/>
          <w:noProof w:val="0"/>
          <w:color w:val="auto"/>
          <w:sz w:val="22"/>
          <w:szCs w:val="22"/>
          <w:lang w:val="en-US"/>
        </w:rPr>
        <w:t>, et al., 2007</w:t>
      </w:r>
      <w:r w:rsidRPr="34C0F835" w:rsidR="008E43E4">
        <w:rPr>
          <w:rFonts w:ascii="Calibri" w:hAnsi="Calibri" w:eastAsia="Calibri" w:cs="Calibri"/>
          <w:color w:val="auto"/>
          <w:sz w:val="22"/>
          <w:szCs w:val="22"/>
          <w14:textOutline w14:w="0" w14:cap="flat" w14:cmpd="sng" w14:algn="ctr">
            <w14:noFill/>
            <w14:prstDash w14:val="solid"/>
            <w14:bevel/>
          </w14:textOutline>
        </w:rPr>
        <w:t xml:space="preserve">) In addition, the transition from school to college or university brings with it further challenges: new friendship groups;  a loss of familiar social structures, like family and school friends; a less structured education environment where the student has to be much more self-reliant and pro-active and increased academic demands, any or all of these could be the cause of mental health problems or lead to substance abuse or may exacerbate pre-existing problems</w:t>
      </w:r>
      <w:r w:rsidRPr="34C0F835" w:rsidR="00DB1BD6">
        <w:rPr>
          <w:rFonts w:ascii="Calibri" w:hAnsi="Calibri" w:eastAsia="Calibri" w:cs="Calibri"/>
          <w:color w:val="auto"/>
          <w:sz w:val="22"/>
          <w:szCs w:val="22"/>
          <w14:textOutline w14:w="0" w14:cap="flat" w14:cmpd="sng" w14:algn="ctr">
            <w14:noFill/>
            <w14:prstDash w14:val="solid"/>
            <w14:bevel/>
          </w14:textOutline>
        </w:rPr>
        <w:t xml:space="preserve"> and impact students’ </w:t>
      </w:r>
      <w:r w:rsidRPr="34C0F835" w:rsidR="00DB1BD6">
        <w:rPr>
          <w:rFonts w:ascii="Calibri" w:hAnsi="Calibri" w:eastAsia="Calibri" w:cs="Calibri"/>
          <w:color w:val="auto"/>
          <w:sz w:val="22"/>
          <w:szCs w:val="22"/>
          <w14:textOutline w14:w="0" w14:cap="flat" w14:cmpd="sng" w14:algn="ctr">
            <w14:noFill/>
            <w14:prstDash w14:val="solid"/>
            <w14:bevel/>
          </w14:textOutline>
        </w:rPr>
        <w:t xml:space="preserve">academic </w:t>
      </w:r>
      <w:r w:rsidRPr="34C0F835" w:rsidR="00DB1BD6">
        <w:rPr>
          <w:rFonts w:ascii="Calibri" w:hAnsi="Calibri" w:eastAsia="Calibri" w:cs="Calibri"/>
          <w:color w:val="auto"/>
          <w:sz w:val="22"/>
          <w:szCs w:val="22"/>
          <w14:textOutline w14:w="0" w14:cap="flat" w14:cmpd="sng" w14:algn="ctr">
            <w14:noFill/>
            <w14:prstDash w14:val="solid"/>
            <w14:bevel/>
          </w14:textOutline>
        </w:rPr>
        <w:lastRenderedPageBreak/>
        <w:t xml:space="preserve">performance; their ability to retain information and reach the required academic standards </w:t>
      </w:r>
      <w:r w:rsidRPr="34C0F835" w:rsidR="00DB1BD6">
        <w:rPr>
          <w:rFonts w:ascii="Calibri" w:hAnsi="Calibri" w:eastAsia="Calibri" w:cs="Calibri"/>
          <w:color w:val="auto"/>
          <w:sz w:val="22"/>
          <w:szCs w:val="22"/>
          <w14:textOutline w14:w="0" w14:cap="flat" w14:cmpd="sng" w14:algn="ctr">
            <w14:noFill/>
            <w14:prstDash w14:val="solid"/>
            <w14:bevel/>
          </w14:textOutline>
        </w:rPr>
        <w:t>to complete their studies.</w:t>
      </w:r>
    </w:p>
    <w:p w:rsidR="008E43E4" w:rsidP="34C0F835" w:rsidRDefault="00DB1BD6" w14:paraId="2E5A9BAE" w14:textId="09B69759">
      <w:pPr>
        <w:shd w:val="clear" w:color="auto" w:fill="FFFFFF" w:themeFill="background1"/>
        <w:spacing w:after="270" w:line="480" w:lineRule="auto"/>
        <w:rPr>
          <w:rFonts w:ascii="Calibri" w:hAnsi="Calibri" w:eastAsia="Calibri" w:cs="Calibri"/>
          <w:color w:val="auto"/>
          <w:sz w:val="22"/>
          <w:szCs w:val="22"/>
        </w:rPr>
      </w:pPr>
      <w:r w:rsidRPr="34C0F835" w:rsidR="00DB1BD6">
        <w:rPr>
          <w:rFonts w:ascii="Calibri" w:hAnsi="Calibri" w:eastAsia="Calibri" w:cs="Calibri"/>
          <w:color w:val="auto"/>
          <w:sz w:val="22"/>
          <w:szCs w:val="22"/>
        </w:rPr>
        <w:t xml:space="preserve">Why are students in art-based courses likely to be more effected by these mental health problems? </w:t>
      </w:r>
      <w:r w:rsidRPr="34C0F835" w:rsidR="00DB1BD6">
        <w:rPr>
          <w:rFonts w:ascii="Calibri" w:hAnsi="Calibri" w:eastAsia="Calibri" w:cs="Calibri"/>
          <w:color w:val="auto"/>
          <w:sz w:val="22"/>
          <w:szCs w:val="22"/>
        </w:rPr>
        <w:t>Knofo</w:t>
      </w:r>
      <w:r w:rsidRPr="34C0F835" w:rsidR="00DB1BD6">
        <w:rPr>
          <w:rFonts w:ascii="Calibri" w:hAnsi="Calibri" w:eastAsia="Calibri" w:cs="Calibri"/>
          <w:color w:val="auto"/>
          <w:sz w:val="22"/>
          <w:szCs w:val="22"/>
        </w:rPr>
        <w:t xml:space="preserve"> suggests that</w:t>
      </w:r>
      <w:r w:rsidRPr="34C0F835" w:rsidR="008E43E4">
        <w:rPr>
          <w:rFonts w:ascii="Calibri" w:hAnsi="Calibri" w:eastAsia="Calibri" w:cs="Calibri"/>
          <w:color w:val="auto"/>
          <w:sz w:val="22"/>
          <w:szCs w:val="22"/>
        </w:rPr>
        <w:t xml:space="preserve"> the creative act </w:t>
      </w:r>
      <w:r w:rsidRPr="34C0F835" w:rsidR="008E43E4">
        <w:rPr>
          <w:rFonts w:ascii="Calibri" w:hAnsi="Calibri" w:eastAsia="Calibri" w:cs="Calibri"/>
          <w:color w:val="auto"/>
          <w:sz w:val="22"/>
          <w:szCs w:val="22"/>
        </w:rPr>
        <w:t>uses</w:t>
      </w:r>
      <w:r w:rsidRPr="34C0F835" w:rsidR="008E43E4">
        <w:rPr>
          <w:rFonts w:ascii="Calibri" w:hAnsi="Calibri" w:eastAsia="Calibri" w:cs="Calibri"/>
          <w:color w:val="auto"/>
          <w:sz w:val="22"/>
          <w:szCs w:val="22"/>
        </w:rPr>
        <w:t xml:space="preserve"> both their</w:t>
      </w:r>
      <w:r w:rsidRPr="34C0F835" w:rsidR="00DB1BD6">
        <w:rPr>
          <w:rFonts w:ascii="Calibri" w:hAnsi="Calibri" w:eastAsia="Calibri" w:cs="Calibri"/>
          <w:color w:val="auto"/>
          <w:sz w:val="22"/>
          <w:szCs w:val="22"/>
        </w:rPr>
        <w:t xml:space="preserve"> (the artists</w:t>
      </w:r>
      <w:r w:rsidRPr="34C0F835" w:rsidR="00DB1BD6">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 xml:space="preserve"> conscious</w:t>
      </w:r>
      <w:r w:rsidRPr="34C0F835" w:rsidR="008E43E4">
        <w:rPr>
          <w:rFonts w:ascii="Calibri" w:hAnsi="Calibri" w:eastAsia="Calibri" w:cs="Calibri"/>
          <w:color w:val="auto"/>
          <w:sz w:val="22"/>
          <w:szCs w:val="22"/>
        </w:rPr>
        <w:t xml:space="preserve"> and unconscious processes and </w:t>
      </w:r>
      <w:r w:rsidRPr="34C0F835" w:rsidR="00DB1BD6">
        <w:rPr>
          <w:rFonts w:ascii="Calibri" w:hAnsi="Calibri" w:eastAsia="Calibri" w:cs="Calibri"/>
          <w:color w:val="auto"/>
          <w:sz w:val="22"/>
          <w:szCs w:val="22"/>
        </w:rPr>
        <w:t>leads to</w:t>
      </w:r>
      <w:r w:rsidRPr="34C0F835" w:rsidR="008E43E4">
        <w:rPr>
          <w:rFonts w:ascii="Calibri" w:hAnsi="Calibri" w:eastAsia="Calibri" w:cs="Calibri"/>
          <w:color w:val="auto"/>
          <w:sz w:val="22"/>
          <w:szCs w:val="22"/>
        </w:rPr>
        <w:t xml:space="preserve"> a heightened sensitivity </w:t>
      </w:r>
      <w:r w:rsidRPr="34C0F835" w:rsidR="008E43E4">
        <w:rPr>
          <w:rFonts w:ascii="Calibri" w:hAnsi="Calibri" w:eastAsia="Calibri" w:cs="Calibri"/>
          <w:color w:val="auto"/>
          <w:sz w:val="22"/>
          <w:szCs w:val="22"/>
        </w:rPr>
        <w:t>(</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Knafo</w:t>
      </w:r>
      <w:r w:rsidRPr="34C0F835" w:rsidR="008E43E4">
        <w:rPr>
          <w:rFonts w:ascii="Calibri" w:hAnsi="Calibri" w:eastAsia="Calibri" w:cs="Calibri"/>
          <w:color w:val="auto"/>
          <w:sz w:val="22"/>
          <w:szCs w:val="22"/>
        </w:rPr>
        <w:t xml:space="preserve">, 2008, cited by </w:t>
      </w:r>
      <w:r w:rsidRPr="34C0F835" w:rsidR="008E43E4">
        <w:rPr>
          <w:rFonts w:ascii="Calibri" w:hAnsi="Calibri" w:eastAsia="Calibri" w:cs="Calibri"/>
          <w:color w:val="auto"/>
          <w:sz w:val="22"/>
          <w:szCs w:val="22"/>
        </w:rPr>
        <w:t>Iszáj</w:t>
      </w:r>
      <w:r w:rsidRPr="34C0F835" w:rsidR="008E43E4">
        <w:rPr>
          <w:rFonts w:ascii="Calibri" w:hAnsi="Calibri" w:eastAsia="Calibri" w:cs="Calibri"/>
          <w:color w:val="auto"/>
          <w:sz w:val="22"/>
          <w:szCs w:val="22"/>
        </w:rPr>
        <w:t xml:space="preserve"> F. et al., 2018</w:t>
      </w:r>
      <w:r w:rsidRPr="34C0F835" w:rsidR="008E43E4">
        <w:rPr>
          <w:rFonts w:ascii="Calibri" w:hAnsi="Calibri" w:eastAsia="Calibri" w:cs="Calibri"/>
          <w:color w:val="auto"/>
          <w:sz w:val="22"/>
          <w:szCs w:val="22"/>
        </w:rPr>
        <w:t>)</w:t>
      </w:r>
      <w:r w:rsidRPr="34C0F835" w:rsidR="00DB1BD6">
        <w:rPr>
          <w:rFonts w:ascii="Calibri" w:hAnsi="Calibri" w:eastAsia="Calibri" w:cs="Calibri"/>
          <w:color w:val="auto"/>
          <w:sz w:val="22"/>
          <w:szCs w:val="22"/>
        </w:rPr>
        <w:t xml:space="preserve">, it offers </w:t>
      </w:r>
      <w:r w:rsidRPr="34C0F835" w:rsidR="008E43E4">
        <w:rPr>
          <w:rFonts w:ascii="Calibri" w:hAnsi="Calibri" w:eastAsia="Calibri" w:cs="Calibri"/>
          <w:color w:val="auto"/>
          <w:sz w:val="22"/>
          <w:szCs w:val="22"/>
        </w:rPr>
        <w:t xml:space="preserve">  a greater ability to use th</w:t>
      </w:r>
      <w:r w:rsidRPr="34C0F835" w:rsidR="00DB1BD6">
        <w:rPr>
          <w:rFonts w:ascii="Calibri" w:hAnsi="Calibri" w:eastAsia="Calibri" w:cs="Calibri"/>
          <w:color w:val="auto"/>
          <w:sz w:val="22"/>
          <w:szCs w:val="22"/>
        </w:rPr>
        <w:t>e</w:t>
      </w:r>
      <w:r w:rsidRPr="34C0F835" w:rsidR="008E43E4">
        <w:rPr>
          <w:rFonts w:ascii="Calibri" w:hAnsi="Calibri" w:eastAsia="Calibri" w:cs="Calibri"/>
          <w:color w:val="auto"/>
          <w:sz w:val="22"/>
          <w:szCs w:val="22"/>
        </w:rPr>
        <w:t xml:space="preserve">se emotions and react to them, however, </w:t>
      </w:r>
      <w:r w:rsidRPr="34C0F835" w:rsidR="008E43E4">
        <w:rPr>
          <w:rFonts w:ascii="Calibri" w:hAnsi="Calibri" w:eastAsia="Calibri" w:cs="Calibri"/>
          <w:color w:val="auto"/>
          <w:sz w:val="22"/>
          <w:szCs w:val="22"/>
        </w:rPr>
        <w:t>heightened level</w:t>
      </w:r>
      <w:r w:rsidRPr="34C0F835" w:rsidR="00DB1BD6">
        <w:rPr>
          <w:rFonts w:ascii="Calibri" w:hAnsi="Calibri" w:eastAsia="Calibri" w:cs="Calibri"/>
          <w:color w:val="auto"/>
          <w:sz w:val="22"/>
          <w:szCs w:val="22"/>
        </w:rPr>
        <w:t>s</w:t>
      </w:r>
      <w:r w:rsidRPr="34C0F835" w:rsidR="008E43E4">
        <w:rPr>
          <w:rFonts w:ascii="Calibri" w:hAnsi="Calibri" w:eastAsia="Calibri" w:cs="Calibri"/>
          <w:color w:val="auto"/>
          <w:sz w:val="22"/>
          <w:szCs w:val="22"/>
        </w:rPr>
        <w:t xml:space="preserve"> </w:t>
      </w:r>
      <w:r w:rsidRPr="34C0F835" w:rsidR="008E43E4">
        <w:rPr>
          <w:rFonts w:ascii="Calibri" w:hAnsi="Calibri" w:eastAsia="Calibri" w:cs="Calibri"/>
          <w:color w:val="auto"/>
          <w:sz w:val="22"/>
          <w:szCs w:val="22"/>
        </w:rPr>
        <w:t xml:space="preserve">of </w:t>
      </w:r>
      <w:r w:rsidRPr="34C0F835" w:rsidR="008E43E4">
        <w:rPr>
          <w:rFonts w:ascii="Calibri" w:hAnsi="Calibri" w:eastAsia="Calibri" w:cs="Calibri"/>
          <w:color w:val="auto"/>
          <w:sz w:val="22"/>
          <w:szCs w:val="22"/>
        </w:rPr>
        <w:t xml:space="preserve"> sensitivity</w:t>
      </w:r>
      <w:r w:rsidRPr="34C0F835" w:rsidR="008E43E4">
        <w:rPr>
          <w:rFonts w:ascii="Calibri" w:hAnsi="Calibri" w:eastAsia="Calibri" w:cs="Calibri"/>
          <w:color w:val="auto"/>
          <w:sz w:val="22"/>
          <w:szCs w:val="22"/>
        </w:rPr>
        <w:t xml:space="preserve"> m</w:t>
      </w:r>
      <w:r w:rsidRPr="34C0F835" w:rsidR="00DB1BD6">
        <w:rPr>
          <w:rFonts w:ascii="Calibri" w:hAnsi="Calibri" w:eastAsia="Calibri" w:cs="Calibri"/>
          <w:color w:val="auto"/>
          <w:sz w:val="22"/>
          <w:szCs w:val="22"/>
        </w:rPr>
        <w:t>ake for a</w:t>
      </w:r>
      <w:r w:rsidRPr="34C0F835" w:rsidR="008E43E4">
        <w:rPr>
          <w:rFonts w:ascii="Calibri" w:hAnsi="Calibri" w:eastAsia="Calibri" w:cs="Calibri"/>
          <w:color w:val="auto"/>
          <w:sz w:val="22"/>
          <w:szCs w:val="22"/>
        </w:rPr>
        <w:t xml:space="preserve"> greater risk </w:t>
      </w:r>
      <w:r w:rsidRPr="34C0F835" w:rsidR="00DB1BD6">
        <w:rPr>
          <w:rFonts w:ascii="Calibri" w:hAnsi="Calibri" w:eastAsia="Calibri" w:cs="Calibri"/>
          <w:color w:val="auto"/>
          <w:sz w:val="22"/>
          <w:szCs w:val="22"/>
        </w:rPr>
        <w:t xml:space="preserve">of </w:t>
      </w:r>
      <w:r w:rsidRPr="34C0F835" w:rsidR="008E43E4">
        <w:rPr>
          <w:rFonts w:ascii="Calibri" w:hAnsi="Calibri" w:eastAsia="Calibri" w:cs="Calibri"/>
          <w:color w:val="auto"/>
          <w:sz w:val="22"/>
          <w:szCs w:val="22"/>
        </w:rPr>
        <w:t>mental health disorders. (</w:t>
      </w:r>
      <w:r w:rsidRPr="34C0F835" w:rsidR="008E43E4">
        <w:rPr>
          <w:rFonts w:ascii="Calibri" w:hAnsi="Calibri" w:eastAsia="Calibri" w:cs="Calibri"/>
          <w:color w:val="auto"/>
          <w:sz w:val="22"/>
          <w:szCs w:val="22"/>
        </w:rPr>
        <w:t>Iszáj.F</w:t>
      </w:r>
      <w:r w:rsidRPr="34C0F835" w:rsidR="008E43E4">
        <w:rPr>
          <w:rFonts w:ascii="Calibri" w:hAnsi="Calibri" w:eastAsia="Calibri" w:cs="Calibri"/>
          <w:color w:val="auto"/>
          <w:sz w:val="22"/>
          <w:szCs w:val="22"/>
        </w:rPr>
        <w:t xml:space="preserve"> et al., 2018)</w:t>
      </w:r>
    </w:p>
    <w:p w:rsidR="008E43E4" w:rsidP="34C0F835" w:rsidRDefault="008E43E4" w14:paraId="15A424D6" w14:textId="22866D0C">
      <w:pPr>
        <w:shd w:val="clear" w:color="auto" w:fill="FFFFFF" w:themeFill="background1"/>
        <w:spacing w:after="270" w:line="480" w:lineRule="auto"/>
        <w:rPr>
          <w:rFonts w:ascii="Calibri" w:hAnsi="Calibri" w:eastAsia="Calibri" w:cs="Calibri"/>
          <w:b w:val="1"/>
          <w:bCs w:val="1"/>
          <w:color w:val="auto"/>
          <w:sz w:val="22"/>
          <w:szCs w:val="22"/>
        </w:rPr>
      </w:pPr>
      <w:r w:rsidRPr="34C0F835" w:rsidR="008E43E4">
        <w:rPr>
          <w:rFonts w:ascii="Calibri" w:hAnsi="Calibri" w:eastAsia="Calibri" w:cs="Calibri"/>
          <w:color w:val="auto" w:themeColor="text1"/>
          <w:sz w:val="22"/>
          <w:szCs w:val="22"/>
        </w:rPr>
        <w:t xml:space="preserve">The focus of this meta-analysis is: </w:t>
      </w:r>
      <w:r w:rsidRPr="34C0F835" w:rsidR="008E43E4">
        <w:rPr>
          <w:rFonts w:ascii="Calibri" w:hAnsi="Calibri" w:eastAsia="Calibri" w:cs="Calibri"/>
          <w:color w:val="auto"/>
          <w:sz w:val="22"/>
          <w:szCs w:val="22"/>
          <w14:textOutline w14:w="0" w14:cap="flat" w14:cmpd="sng" w14:algn="ctr">
            <w14:noFill/>
            <w14:prstDash w14:val="solid"/>
            <w14:bevel/>
          </w14:textOutline>
        </w:rPr>
        <w:t>An investigation into the level of mental health expressions within higher education students and whether students who partake in art-based subjects have higher levels of mental health expression than other students</w:t>
      </w:r>
      <w:r w:rsidRPr="34C0F835" w:rsidR="5642AA34">
        <w:rPr>
          <w:rFonts w:ascii="Calibri" w:hAnsi="Calibri" w:eastAsia="Calibri" w:cs="Calibri"/>
          <w:color w:val="auto"/>
          <w:sz w:val="22"/>
          <w:szCs w:val="22"/>
          <w14:textOutline w14:w="0" w14:cap="flat" w14:cmpd="sng" w14:algn="ctr">
            <w14:noFill/>
            <w14:prstDash w14:val="solid"/>
            <w14:bevel/>
          </w14:textOutline>
        </w:rPr>
        <w:t xml:space="preserve">, </w:t>
      </w:r>
      <w:r w:rsidRPr="34C0F835" w:rsidR="008E43E4">
        <w:rPr>
          <w:rFonts w:ascii="Calibri" w:hAnsi="Calibri" w:eastAsia="Calibri" w:cs="Calibri"/>
          <w:color w:val="auto" w:themeColor="text1"/>
          <w:sz w:val="22"/>
          <w:szCs w:val="22"/>
        </w:rPr>
        <w:t xml:space="preserve">drawing together material from the current body of research to offer insight and recommendations on provision for creative subject students.</w:t>
      </w:r>
      <w:r w:rsidRPr="34C0F835" w:rsidR="008E43E4">
        <w:rPr>
          <w:rFonts w:ascii="Calibri" w:hAnsi="Calibri" w:eastAsia="Calibri" w:cs="Calibri"/>
          <w:color w:val="auto"/>
          <w:sz w:val="22"/>
          <w:szCs w:val="22"/>
          <w14:textOutline w14:w="0" w14:cap="flat" w14:cmpd="sng" w14:algn="ctr">
            <w14:noFill/>
            <w14:prstDash w14:val="solid"/>
            <w14:bevel/>
          </w14:textOutline>
        </w:rPr>
        <w:t xml:space="preserve">  </w:t>
      </w:r>
      <w:r w:rsidRPr="34C0F835" w:rsidR="008E43E4">
        <w:rPr>
          <w:rFonts w:ascii="Calibri" w:hAnsi="Calibri" w:eastAsia="Calibri" w:cs="Calibri"/>
          <w:b w:val="1"/>
          <w:bCs w:val="1"/>
          <w:color w:val="auto"/>
          <w:sz w:val="22"/>
          <w:szCs w:val="22"/>
          <w14:textOutline w14:w="0" w14:cap="flat" w14:cmpd="sng" w14:algn="ctr">
            <w14:noFill/>
            <w14:prstDash w14:val="solid"/>
            <w14:bevel/>
          </w14:textOutline>
        </w:rPr>
        <w:t xml:space="preserve"> </w:t>
      </w:r>
    </w:p>
    <w:p w:rsidR="008E43E4" w:rsidP="34C0F835" w:rsidRDefault="008E43E4" w14:paraId="623D53F4" w14:textId="54B3D4F6">
      <w:pPr>
        <w:pStyle w:val="Normal"/>
        <w:shd w:val="clear" w:color="auto" w:fill="FFFFFF" w:themeFill="background1"/>
        <w:spacing w:after="270" w:line="480" w:lineRule="auto"/>
        <w:rPr>
          <w:rFonts w:ascii="Calibri" w:hAnsi="Calibri" w:eastAsia="Calibri" w:cs="Calibri"/>
          <w:b w:val="1"/>
          <w:bCs w:val="1"/>
          <w:color w:val="auto"/>
          <w:sz w:val="22"/>
          <w:szCs w:val="22"/>
          <w:u w:val="single"/>
        </w:rPr>
      </w:pPr>
      <w:r w:rsidRPr="34C0F835" w:rsidR="57DE4656">
        <w:rPr>
          <w:rFonts w:ascii="Calibri" w:hAnsi="Calibri" w:eastAsia="Calibri" w:cs="Calibri"/>
          <w:b w:val="1"/>
          <w:bCs w:val="1"/>
          <w:color w:val="auto"/>
          <w:sz w:val="22"/>
          <w:szCs w:val="22"/>
          <w:u w:val="single"/>
        </w:rPr>
        <w:t>Literat</w:t>
      </w:r>
      <w:r w:rsidRPr="34C0F835" w:rsidR="57DE4656">
        <w:rPr>
          <w:rFonts w:ascii="Calibri" w:hAnsi="Calibri" w:eastAsia="Calibri" w:cs="Calibri"/>
          <w:b w:val="1"/>
          <w:bCs w:val="1"/>
          <w:color w:val="auto"/>
          <w:sz w:val="22"/>
          <w:szCs w:val="22"/>
          <w:u w:val="single"/>
        </w:rPr>
        <w:t xml:space="preserve">ure review </w:t>
      </w:r>
    </w:p>
    <w:p w:rsidR="008E43E4" w:rsidP="34C0F835" w:rsidRDefault="008E43E4" w14:paraId="5A300F49" w14:textId="3F29EF2C">
      <w:pPr>
        <w:pStyle w:val="Normal"/>
        <w:shd w:val="clear" w:color="auto" w:fill="FFFFFF" w:themeFill="background1"/>
        <w:spacing w:after="270" w:line="480" w:lineRule="auto"/>
        <w:rPr>
          <w:rFonts w:ascii="Calibri" w:hAnsi="Calibri" w:eastAsia="Calibri" w:cs="Calibri"/>
          <w:b w:val="0"/>
          <w:bCs w:val="0"/>
          <w:i w:val="0"/>
          <w:iCs w:val="0"/>
          <w:caps w:val="0"/>
          <w:smallCaps w:val="0"/>
          <w:noProof w:val="0"/>
          <w:color w:val="auto"/>
          <w:sz w:val="22"/>
          <w:szCs w:val="22"/>
          <w:lang w:val="en-GB"/>
        </w:rPr>
      </w:pPr>
      <w:r w:rsidRPr="34C0F835" w:rsidR="0107BA4E">
        <w:rPr>
          <w:rFonts w:ascii="Calibri" w:hAnsi="Calibri" w:eastAsia="Calibri" w:cs="Calibri"/>
          <w:b w:val="0"/>
          <w:bCs w:val="0"/>
          <w:i w:val="0"/>
          <w:iCs w:val="0"/>
          <w:caps w:val="0"/>
          <w:smallCaps w:val="0"/>
          <w:noProof w:val="0"/>
          <w:color w:val="auto"/>
          <w:sz w:val="22"/>
          <w:szCs w:val="22"/>
          <w:lang w:val="en-GB"/>
        </w:rPr>
        <w:t xml:space="preserve">General searches on the extent of mental health problems among the whole student population, </w:t>
      </w:r>
      <w:r w:rsidRPr="34C0F835" w:rsidR="0107BA4E">
        <w:rPr>
          <w:rFonts w:ascii="Calibri" w:hAnsi="Calibri" w:eastAsia="Calibri" w:cs="Calibri"/>
          <w:b w:val="0"/>
          <w:bCs w:val="0"/>
          <w:i w:val="0"/>
          <w:iCs w:val="0"/>
          <w:caps w:val="0"/>
          <w:smallCaps w:val="0"/>
          <w:noProof w:val="0"/>
          <w:color w:val="auto"/>
          <w:sz w:val="22"/>
          <w:szCs w:val="22"/>
          <w:lang w:val="en-GB"/>
        </w:rPr>
        <w:t>Internationally</w:t>
      </w:r>
      <w:r w:rsidRPr="34C0F835" w:rsidR="0107BA4E">
        <w:rPr>
          <w:rFonts w:ascii="Calibri" w:hAnsi="Calibri" w:eastAsia="Calibri" w:cs="Calibri"/>
          <w:b w:val="0"/>
          <w:bCs w:val="0"/>
          <w:i w:val="0"/>
          <w:iCs w:val="0"/>
          <w:caps w:val="0"/>
          <w:smallCaps w:val="0"/>
          <w:noProof w:val="0"/>
          <w:color w:val="auto"/>
          <w:sz w:val="22"/>
          <w:szCs w:val="22"/>
          <w:lang w:val="en-GB"/>
        </w:rPr>
        <w:t xml:space="preserve"> via the UN World Health Organisation project and the UK Department for Education Higher Education Providers provide a foundation for this meta-study </w:t>
      </w:r>
      <w:r w:rsidRPr="34C0F835" w:rsidR="0107BA4E">
        <w:rPr>
          <w:rFonts w:ascii="Calibri" w:hAnsi="Calibri" w:eastAsia="Calibri" w:cs="Calibri"/>
          <w:b w:val="0"/>
          <w:bCs w:val="0"/>
          <w:i w:val="0"/>
          <w:iCs w:val="0"/>
          <w:caps w:val="0"/>
          <w:smallCaps w:val="0"/>
          <w:noProof w:val="0"/>
          <w:color w:val="auto"/>
          <w:sz w:val="22"/>
          <w:szCs w:val="22"/>
          <w:lang w:val="en-GB"/>
        </w:rPr>
        <w:t>evidencing</w:t>
      </w:r>
      <w:r w:rsidRPr="34C0F835" w:rsidR="0107BA4E">
        <w:rPr>
          <w:rFonts w:ascii="Calibri" w:hAnsi="Calibri" w:eastAsia="Calibri" w:cs="Calibri"/>
          <w:b w:val="0"/>
          <w:bCs w:val="0"/>
          <w:i w:val="0"/>
          <w:iCs w:val="0"/>
          <w:caps w:val="0"/>
          <w:smallCaps w:val="0"/>
          <w:noProof w:val="0"/>
          <w:color w:val="auto"/>
          <w:sz w:val="22"/>
          <w:szCs w:val="22"/>
          <w:lang w:val="en-GB"/>
        </w:rPr>
        <w:t xml:space="preserve"> the extent of the mental health and substance abuse problems in Higher Education</w:t>
      </w:r>
      <w:r w:rsidRPr="34C0F835" w:rsidR="53680A0D">
        <w:rPr>
          <w:rFonts w:ascii="Calibri" w:hAnsi="Calibri" w:eastAsia="Calibri" w:cs="Calibri"/>
          <w:b w:val="0"/>
          <w:bCs w:val="0"/>
          <w:i w:val="0"/>
          <w:iCs w:val="0"/>
          <w:caps w:val="0"/>
          <w:smallCaps w:val="0"/>
          <w:noProof w:val="0"/>
          <w:color w:val="auto"/>
          <w:sz w:val="22"/>
          <w:szCs w:val="22"/>
          <w:lang w:val="en-GB"/>
        </w:rPr>
        <w:t xml:space="preserve">. </w:t>
      </w:r>
    </w:p>
    <w:p w:rsidR="008E43E4" w:rsidP="34C0F835" w:rsidRDefault="008E43E4" w14:paraId="5A9B3C0D" w14:textId="4BD666D8">
      <w:pPr>
        <w:pStyle w:val="Normal"/>
        <w:shd w:val="clear" w:color="auto" w:fill="FFFFFF" w:themeFill="background1"/>
        <w:spacing w:after="270" w:line="480" w:lineRule="auto"/>
        <w:rPr>
          <w:rFonts w:ascii="Calibri" w:hAnsi="Calibri" w:eastAsia="Calibri" w:cs="Calibri"/>
          <w:b w:val="0"/>
          <w:bCs w:val="0"/>
          <w:i w:val="0"/>
          <w:iCs w:val="0"/>
          <w:caps w:val="0"/>
          <w:smallCaps w:val="0"/>
          <w:noProof w:val="0"/>
          <w:color w:val="auto"/>
          <w:sz w:val="22"/>
          <w:szCs w:val="22"/>
          <w:lang w:val="en-GB"/>
        </w:rPr>
      </w:pPr>
      <w:r w:rsidRPr="34C0F835" w:rsidR="0107BA4E">
        <w:rPr>
          <w:rFonts w:ascii="Calibri" w:hAnsi="Calibri" w:eastAsia="Calibri" w:cs="Calibri"/>
          <w:b w:val="0"/>
          <w:bCs w:val="0"/>
          <w:i w:val="0"/>
          <w:iCs w:val="0"/>
          <w:caps w:val="0"/>
          <w:smallCaps w:val="0"/>
          <w:noProof w:val="0"/>
          <w:color w:val="auto"/>
          <w:sz w:val="22"/>
          <w:szCs w:val="22"/>
          <w:lang w:val="en-GB"/>
        </w:rPr>
        <w:t>Research into specific faculty and subject specific evidence of mental health and substance abuse is more elusive. Most research is demographic focussed: age; class; gender; sexual orientation but rarely subject of study are analysed. McLafferty et al (2022) lament the “paucity of research”</w:t>
      </w:r>
      <w:r w:rsidRPr="34C0F835" w:rsidR="2F5DE6F7">
        <w:rPr>
          <w:rFonts w:ascii="Calibri" w:hAnsi="Calibri" w:eastAsia="Calibri" w:cs="Calibri"/>
          <w:b w:val="0"/>
          <w:bCs w:val="0"/>
          <w:i w:val="0"/>
          <w:iCs w:val="0"/>
          <w:caps w:val="0"/>
          <w:smallCaps w:val="0"/>
          <w:noProof w:val="0"/>
          <w:color w:val="auto"/>
          <w:sz w:val="22"/>
          <w:szCs w:val="22"/>
          <w:lang w:val="en-GB"/>
        </w:rPr>
        <w:t xml:space="preserve"> </w:t>
      </w:r>
      <w:r w:rsidRPr="34C0F835" w:rsidR="2F5DE6F7">
        <w:rPr>
          <w:rFonts w:ascii="Calibri" w:hAnsi="Calibri" w:eastAsia="Calibri" w:cs="Calibri"/>
          <w:b w:val="0"/>
          <w:bCs w:val="0"/>
          <w:i w:val="0"/>
          <w:iCs w:val="0"/>
          <w:caps w:val="0"/>
          <w:smallCaps w:val="0"/>
          <w:noProof w:val="0"/>
          <w:color w:val="auto"/>
          <w:sz w:val="22"/>
          <w:szCs w:val="22"/>
          <w:lang w:val="en-GB"/>
        </w:rPr>
        <w:t>(</w:t>
      </w:r>
      <w:r w:rsidRPr="34C0F835" w:rsidR="2F5DE6F7">
        <w:rPr>
          <w:rFonts w:ascii="Calibri" w:hAnsi="Calibri" w:eastAsia="Calibri" w:cs="Calibri"/>
          <w:b w:val="0"/>
          <w:bCs w:val="0"/>
          <w:i w:val="0"/>
          <w:iCs w:val="0"/>
          <w:caps w:val="0"/>
          <w:smallCaps w:val="0"/>
          <w:noProof w:val="0"/>
          <w:color w:val="auto"/>
          <w:sz w:val="22"/>
          <w:szCs w:val="22"/>
          <w:lang w:val="en-GB"/>
        </w:rPr>
        <w:t xml:space="preserve"> </w:t>
      </w:r>
      <w:r w:rsidRPr="34C0F835" w:rsidR="4BD6AC05">
        <w:rPr>
          <w:rFonts w:ascii="Calibri" w:hAnsi="Calibri" w:eastAsia="Calibri" w:cs="Calibri"/>
          <w:b w:val="0"/>
          <w:bCs w:val="0"/>
          <w:i w:val="0"/>
          <w:iCs w:val="0"/>
          <w:caps w:val="0"/>
          <w:smallCaps w:val="0"/>
          <w:noProof w:val="0"/>
          <w:color w:val="auto"/>
          <w:sz w:val="22"/>
          <w:szCs w:val="22"/>
          <w:lang w:val="en-US"/>
        </w:rPr>
        <w:t>McLafferty.M</w:t>
      </w:r>
      <w:r w:rsidRPr="34C0F835" w:rsidR="4BD6AC05">
        <w:rPr>
          <w:rFonts w:ascii="Calibri" w:hAnsi="Calibri" w:eastAsia="Calibri" w:cs="Calibri"/>
          <w:b w:val="0"/>
          <w:bCs w:val="0"/>
          <w:i w:val="0"/>
          <w:iCs w:val="0"/>
          <w:caps w:val="0"/>
          <w:smallCaps w:val="0"/>
          <w:noProof w:val="0"/>
          <w:color w:val="auto"/>
          <w:sz w:val="22"/>
          <w:szCs w:val="22"/>
          <w:lang w:val="en-US"/>
        </w:rPr>
        <w:t xml:space="preserve">, Brown. N, </w:t>
      </w:r>
      <w:r w:rsidRPr="34C0F835" w:rsidR="4BD6AC05">
        <w:rPr>
          <w:rFonts w:ascii="Calibri" w:hAnsi="Calibri" w:eastAsia="Calibri" w:cs="Calibri"/>
          <w:b w:val="0"/>
          <w:bCs w:val="0"/>
          <w:i w:val="0"/>
          <w:iCs w:val="0"/>
          <w:caps w:val="0"/>
          <w:smallCaps w:val="0"/>
          <w:noProof w:val="0"/>
          <w:color w:val="auto"/>
          <w:sz w:val="22"/>
          <w:szCs w:val="22"/>
          <w:lang w:val="en-US"/>
        </w:rPr>
        <w:t>Brandy.J</w:t>
      </w:r>
      <w:r w:rsidRPr="34C0F835" w:rsidR="4BD6AC05">
        <w:rPr>
          <w:rFonts w:ascii="Calibri" w:hAnsi="Calibri" w:eastAsia="Calibri" w:cs="Calibri"/>
          <w:b w:val="0"/>
          <w:bCs w:val="0"/>
          <w:i w:val="0"/>
          <w:iCs w:val="0"/>
          <w:caps w:val="0"/>
          <w:smallCaps w:val="0"/>
          <w:noProof w:val="0"/>
          <w:color w:val="auto"/>
          <w:sz w:val="22"/>
          <w:szCs w:val="22"/>
          <w:lang w:val="en-US"/>
        </w:rPr>
        <w:t xml:space="preserve">, </w:t>
      </w:r>
      <w:r w:rsidRPr="34C0F835" w:rsidR="4BD6AC05">
        <w:rPr>
          <w:rFonts w:ascii="Calibri" w:hAnsi="Calibri" w:eastAsia="Calibri" w:cs="Calibri"/>
          <w:b w:val="0"/>
          <w:bCs w:val="0"/>
          <w:i w:val="0"/>
          <w:iCs w:val="0"/>
          <w:caps w:val="0"/>
          <w:smallCaps w:val="0"/>
          <w:noProof w:val="0"/>
          <w:color w:val="auto"/>
          <w:sz w:val="22"/>
          <w:szCs w:val="22"/>
          <w:lang w:val="en-US"/>
        </w:rPr>
        <w:t>Mclaughin.J</w:t>
      </w:r>
      <w:r w:rsidRPr="34C0F835" w:rsidR="4BD6AC05">
        <w:rPr>
          <w:rFonts w:ascii="Calibri" w:hAnsi="Calibri" w:eastAsia="Calibri" w:cs="Calibri"/>
          <w:b w:val="0"/>
          <w:bCs w:val="0"/>
          <w:i w:val="0"/>
          <w:iCs w:val="0"/>
          <w:caps w:val="0"/>
          <w:smallCaps w:val="0"/>
          <w:noProof w:val="0"/>
          <w:color w:val="auto"/>
          <w:sz w:val="22"/>
          <w:szCs w:val="22"/>
          <w:lang w:val="en-US"/>
        </w:rPr>
        <w:t xml:space="preserve">, </w:t>
      </w:r>
      <w:r w:rsidRPr="34C0F835" w:rsidR="4BD6AC05">
        <w:rPr>
          <w:rFonts w:ascii="Calibri" w:hAnsi="Calibri" w:eastAsia="Calibri" w:cs="Calibri"/>
          <w:b w:val="0"/>
          <w:bCs w:val="0"/>
          <w:i w:val="0"/>
          <w:iCs w:val="0"/>
          <w:caps w:val="0"/>
          <w:smallCaps w:val="0"/>
          <w:noProof w:val="0"/>
          <w:color w:val="auto"/>
          <w:sz w:val="22"/>
          <w:szCs w:val="22"/>
          <w:lang w:val="en-US"/>
        </w:rPr>
        <w:t>Ward.C</w:t>
      </w:r>
      <w:r w:rsidRPr="34C0F835" w:rsidR="4BD6AC05">
        <w:rPr>
          <w:rFonts w:ascii="Calibri" w:hAnsi="Calibri" w:eastAsia="Calibri" w:cs="Calibri"/>
          <w:b w:val="0"/>
          <w:bCs w:val="0"/>
          <w:i w:val="0"/>
          <w:iCs w:val="0"/>
          <w:caps w:val="0"/>
          <w:smallCaps w:val="0"/>
          <w:noProof w:val="0"/>
          <w:color w:val="auto"/>
          <w:sz w:val="22"/>
          <w:szCs w:val="22"/>
          <w:lang w:val="en-US"/>
        </w:rPr>
        <w:t xml:space="preserve"> et al., 2022, </w:t>
      </w:r>
      <w:r w:rsidRPr="34C0F835" w:rsidR="4BD6AC05">
        <w:rPr>
          <w:rFonts w:ascii="Calibri" w:hAnsi="Calibri" w:eastAsia="Calibri" w:cs="Calibri"/>
          <w:b w:val="0"/>
          <w:bCs w:val="0"/>
          <w:i w:val="0"/>
          <w:iCs w:val="0"/>
          <w:caps w:val="0"/>
          <w:smallCaps w:val="0"/>
          <w:noProof w:val="0"/>
          <w:color w:val="auto"/>
          <w:sz w:val="22"/>
          <w:szCs w:val="22"/>
          <w:lang w:val="en-US"/>
        </w:rPr>
        <w:t>P.</w:t>
      </w:r>
      <w:r w:rsidRPr="34C0F835" w:rsidR="1E8EA825">
        <w:rPr>
          <w:rFonts w:ascii="Calibri" w:hAnsi="Calibri" w:eastAsia="Calibri" w:cs="Calibri"/>
          <w:b w:val="0"/>
          <w:bCs w:val="0"/>
          <w:i w:val="0"/>
          <w:iCs w:val="0"/>
          <w:caps w:val="0"/>
          <w:smallCaps w:val="0"/>
          <w:noProof w:val="0"/>
          <w:color w:val="auto"/>
          <w:sz w:val="22"/>
          <w:szCs w:val="22"/>
          <w:lang w:val="en-US"/>
        </w:rPr>
        <w:t>3</w:t>
      </w:r>
      <w:r w:rsidRPr="34C0F835" w:rsidR="4BD6AC05">
        <w:rPr>
          <w:rFonts w:ascii="Calibri" w:hAnsi="Calibri" w:eastAsia="Calibri" w:cs="Calibri"/>
          <w:b w:val="0"/>
          <w:bCs w:val="0"/>
          <w:i w:val="0"/>
          <w:iCs w:val="0"/>
          <w:caps w:val="0"/>
          <w:smallCaps w:val="0"/>
          <w:noProof w:val="0"/>
          <w:color w:val="auto"/>
          <w:sz w:val="22"/>
          <w:szCs w:val="22"/>
          <w:lang w:val="en-US"/>
        </w:rPr>
        <w:t>)</w:t>
      </w:r>
      <w:r w:rsidRPr="34C0F835" w:rsidR="2F5DE6F7">
        <w:rPr>
          <w:rFonts w:ascii="Calibri" w:hAnsi="Calibri" w:eastAsia="Calibri" w:cs="Calibri"/>
          <w:b w:val="0"/>
          <w:bCs w:val="0"/>
          <w:i w:val="0"/>
          <w:iCs w:val="0"/>
          <w:caps w:val="0"/>
          <w:smallCaps w:val="0"/>
          <w:noProof w:val="0"/>
          <w:color w:val="auto"/>
          <w:sz w:val="22"/>
          <w:szCs w:val="22"/>
          <w:lang w:val="en-GB"/>
        </w:rPr>
        <w:t xml:space="preserve"> </w:t>
      </w:r>
      <w:r w:rsidRPr="34C0F835" w:rsidR="0107BA4E">
        <w:rPr>
          <w:rFonts w:ascii="Calibri" w:hAnsi="Calibri" w:eastAsia="Calibri" w:cs="Calibri"/>
          <w:b w:val="0"/>
          <w:bCs w:val="0"/>
          <w:i w:val="0"/>
          <w:iCs w:val="0"/>
          <w:caps w:val="0"/>
          <w:smallCaps w:val="0"/>
          <w:noProof w:val="0"/>
          <w:color w:val="auto"/>
          <w:sz w:val="22"/>
          <w:szCs w:val="22"/>
          <w:lang w:val="en-GB"/>
        </w:rPr>
        <w:t xml:space="preserve"> which</w:t>
      </w:r>
      <w:r w:rsidRPr="34C0F835" w:rsidR="0107BA4E">
        <w:rPr>
          <w:rFonts w:ascii="Calibri" w:hAnsi="Calibri" w:eastAsia="Calibri" w:cs="Calibri"/>
          <w:b w:val="0"/>
          <w:bCs w:val="0"/>
          <w:i w:val="0"/>
          <w:iCs w:val="0"/>
          <w:caps w:val="0"/>
          <w:smallCaps w:val="0"/>
          <w:noProof w:val="0"/>
          <w:color w:val="auto"/>
          <w:sz w:val="22"/>
          <w:szCs w:val="22"/>
          <w:lang w:val="en-GB"/>
        </w:rPr>
        <w:t xml:space="preserve"> has a subject specific focus pointing to Lipson (2016) as one of a handful of studies which looks at subject specifics. In all a total of </w:t>
      </w:r>
      <w:r w:rsidRPr="34C0F835" w:rsidR="3D5720EC">
        <w:rPr>
          <w:rFonts w:ascii="Calibri" w:hAnsi="Calibri" w:eastAsia="Calibri" w:cs="Calibri"/>
          <w:b w:val="0"/>
          <w:bCs w:val="0"/>
          <w:i w:val="0"/>
          <w:iCs w:val="0"/>
          <w:caps w:val="0"/>
          <w:smallCaps w:val="0"/>
          <w:noProof w:val="0"/>
          <w:color w:val="auto"/>
          <w:sz w:val="22"/>
          <w:szCs w:val="22"/>
          <w:lang w:val="en-GB"/>
        </w:rPr>
        <w:t>2</w:t>
      </w:r>
      <w:r w:rsidRPr="34C0F835" w:rsidR="7BA7E6E4">
        <w:rPr>
          <w:rFonts w:ascii="Calibri" w:hAnsi="Calibri" w:eastAsia="Calibri" w:cs="Calibri"/>
          <w:b w:val="0"/>
          <w:bCs w:val="0"/>
          <w:i w:val="0"/>
          <w:iCs w:val="0"/>
          <w:caps w:val="0"/>
          <w:smallCaps w:val="0"/>
          <w:noProof w:val="0"/>
          <w:color w:val="auto"/>
          <w:sz w:val="22"/>
          <w:szCs w:val="22"/>
          <w:lang w:val="en-GB"/>
        </w:rPr>
        <w:t>4</w:t>
      </w:r>
      <w:r w:rsidRPr="34C0F835" w:rsidR="0107BA4E">
        <w:rPr>
          <w:rFonts w:ascii="Calibri" w:hAnsi="Calibri" w:eastAsia="Calibri" w:cs="Calibri"/>
          <w:b w:val="0"/>
          <w:bCs w:val="0"/>
          <w:i w:val="0"/>
          <w:iCs w:val="0"/>
          <w:caps w:val="0"/>
          <w:smallCaps w:val="0"/>
          <w:noProof w:val="0"/>
          <w:color w:val="auto"/>
          <w:sz w:val="22"/>
          <w:szCs w:val="22"/>
          <w:lang w:val="en-GB"/>
        </w:rPr>
        <w:t xml:space="preserve"> research papers were </w:t>
      </w:r>
      <w:r w:rsidRPr="34C0F835" w:rsidR="0107BA4E">
        <w:rPr>
          <w:rFonts w:ascii="Calibri" w:hAnsi="Calibri" w:eastAsia="Calibri" w:cs="Calibri"/>
          <w:b w:val="0"/>
          <w:bCs w:val="0"/>
          <w:i w:val="0"/>
          <w:iCs w:val="0"/>
          <w:caps w:val="0"/>
          <w:smallCaps w:val="0"/>
          <w:noProof w:val="0"/>
          <w:color w:val="auto"/>
          <w:sz w:val="22"/>
          <w:szCs w:val="22"/>
          <w:lang w:val="en-GB"/>
        </w:rPr>
        <w:t>identified</w:t>
      </w:r>
      <w:r w:rsidRPr="34C0F835" w:rsidR="0107BA4E">
        <w:rPr>
          <w:rFonts w:ascii="Calibri" w:hAnsi="Calibri" w:eastAsia="Calibri" w:cs="Calibri"/>
          <w:b w:val="0"/>
          <w:bCs w:val="0"/>
          <w:i w:val="0"/>
          <w:iCs w:val="0"/>
          <w:caps w:val="0"/>
          <w:smallCaps w:val="0"/>
          <w:noProof w:val="0"/>
          <w:color w:val="auto"/>
          <w:sz w:val="22"/>
          <w:szCs w:val="22"/>
          <w:lang w:val="en-GB"/>
        </w:rPr>
        <w:t xml:space="preserve"> and utilised in the writing of this meta-analysis</w:t>
      </w:r>
      <w:r w:rsidRPr="34C0F835" w:rsidR="0EB05990">
        <w:rPr>
          <w:rFonts w:ascii="Calibri" w:hAnsi="Calibri" w:eastAsia="Calibri" w:cs="Calibri"/>
          <w:b w:val="0"/>
          <w:bCs w:val="0"/>
          <w:i w:val="0"/>
          <w:iCs w:val="0"/>
          <w:caps w:val="0"/>
          <w:smallCaps w:val="0"/>
          <w:noProof w:val="0"/>
          <w:color w:val="auto"/>
          <w:sz w:val="22"/>
          <w:szCs w:val="22"/>
          <w:lang w:val="en-GB"/>
        </w:rPr>
        <w:t xml:space="preserve"> .</w:t>
      </w:r>
      <w:r w:rsidRPr="34C0F835" w:rsidR="0107BA4E">
        <w:rPr>
          <w:rFonts w:ascii="Calibri" w:hAnsi="Calibri" w:eastAsia="Calibri" w:cs="Calibri"/>
          <w:b w:val="0"/>
          <w:bCs w:val="0"/>
          <w:i w:val="0"/>
          <w:iCs w:val="0"/>
          <w:caps w:val="0"/>
          <w:smallCaps w:val="0"/>
          <w:noProof w:val="0"/>
          <w:color w:val="auto"/>
          <w:sz w:val="22"/>
          <w:szCs w:val="22"/>
          <w:lang w:val="en-GB"/>
        </w:rPr>
        <w:t>Some more focussed than others and including research on mental health service utilisation as this may provide a counter argument to the research which appears to suggest that Arts students are more likely to have mental health problems and more prone to substance abuse as it may suggest that Arts students are also more likely to report their issues than students of other discipline</w:t>
      </w:r>
      <w:r w:rsidRPr="34C0F835" w:rsidR="700E53BD">
        <w:rPr>
          <w:rFonts w:ascii="Calibri" w:hAnsi="Calibri" w:eastAsia="Calibri" w:cs="Calibri"/>
          <w:b w:val="0"/>
          <w:bCs w:val="0"/>
          <w:i w:val="0"/>
          <w:iCs w:val="0"/>
          <w:caps w:val="0"/>
          <w:smallCaps w:val="0"/>
          <w:noProof w:val="0"/>
          <w:color w:val="auto"/>
          <w:sz w:val="22"/>
          <w:szCs w:val="22"/>
          <w:lang w:val="en-GB"/>
        </w:rPr>
        <w:t>s and as a result may be more represented in current research.</w:t>
      </w:r>
    </w:p>
    <w:p w:rsidR="008E43E4" w:rsidP="34C0F835" w:rsidRDefault="008E43E4" w14:paraId="0AFD3A16" w14:textId="5CCDDD4E">
      <w:pPr>
        <w:pStyle w:val="Normal"/>
        <w:spacing w:after="270" w:line="480" w:lineRule="auto"/>
        <w:rPr>
          <w:rFonts w:ascii="Calibri" w:hAnsi="Calibri" w:eastAsia="Calibri" w:cs="Calibri"/>
          <w:b w:val="1"/>
          <w:bCs w:val="1"/>
          <w:color w:val="auto"/>
          <w:sz w:val="22"/>
          <w:szCs w:val="22"/>
          <w:u w:val="single"/>
        </w:rPr>
      </w:pPr>
      <w:r w:rsidRPr="34C0F835" w:rsidR="201EB375">
        <w:rPr>
          <w:rFonts w:ascii="Calibri" w:hAnsi="Calibri" w:eastAsia="Calibri" w:cs="Calibri"/>
          <w:b w:val="1"/>
          <w:bCs w:val="1"/>
          <w:color w:val="auto"/>
          <w:sz w:val="22"/>
          <w:szCs w:val="22"/>
          <w:u w:val="single"/>
        </w:rPr>
        <w:t xml:space="preserve">Methodology </w:t>
      </w:r>
    </w:p>
    <w:p w:rsidR="008E43E4" w:rsidP="34C0F835" w:rsidRDefault="008E43E4" w14:paraId="2E5B978C" w14:textId="07C49399">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201EB375">
        <w:rPr>
          <w:rFonts w:ascii="Calibri" w:hAnsi="Calibri" w:eastAsia="Calibri" w:cs="Calibri"/>
          <w:b w:val="0"/>
          <w:bCs w:val="0"/>
          <w:i w:val="0"/>
          <w:iCs w:val="0"/>
          <w:caps w:val="0"/>
          <w:smallCaps w:val="0"/>
          <w:noProof w:val="0"/>
          <w:color w:val="auto"/>
          <w:sz w:val="22"/>
          <w:szCs w:val="22"/>
          <w:lang w:val="en-US"/>
        </w:rPr>
        <w:t xml:space="preserve">Owing to unforeseen logistical circumstances the primary research questionnaires could not be administered. As a result, secondary research has been conducted instead. This study will be </w:t>
      </w:r>
      <w:r w:rsidRPr="34C0F835" w:rsidR="56D3FFAE">
        <w:rPr>
          <w:rFonts w:ascii="Calibri" w:hAnsi="Calibri" w:eastAsia="Calibri" w:cs="Calibri"/>
          <w:b w:val="0"/>
          <w:bCs w:val="0"/>
          <w:i w:val="0"/>
          <w:iCs w:val="0"/>
          <w:caps w:val="0"/>
          <w:smallCaps w:val="0"/>
          <w:noProof w:val="0"/>
          <w:color w:val="auto"/>
          <w:sz w:val="22"/>
          <w:szCs w:val="22"/>
          <w:lang w:val="en-US"/>
        </w:rPr>
        <w:t>utilizing</w:t>
      </w:r>
      <w:r w:rsidRPr="34C0F835" w:rsidR="201EB375">
        <w:rPr>
          <w:rFonts w:ascii="Calibri" w:hAnsi="Calibri" w:eastAsia="Calibri" w:cs="Calibri"/>
          <w:b w:val="0"/>
          <w:bCs w:val="0"/>
          <w:i w:val="0"/>
          <w:iCs w:val="0"/>
          <w:caps w:val="0"/>
          <w:smallCaps w:val="0"/>
          <w:noProof w:val="0"/>
          <w:color w:val="auto"/>
          <w:sz w:val="22"/>
          <w:szCs w:val="22"/>
          <w:lang w:val="en-US"/>
        </w:rPr>
        <w:t xml:space="preserve"> the ontology research method to investigate the disparity in mental health struggles and expressions of arts-based university students in comparison to other students in higher education disciplines. By employing this in the research it highlights a crucial look into various existing qualitative and quantitative data, </w:t>
      </w:r>
      <w:r w:rsidRPr="34C0F835" w:rsidR="5A5FB26E">
        <w:rPr>
          <w:rFonts w:ascii="Calibri" w:hAnsi="Calibri" w:eastAsia="Calibri" w:cs="Calibri"/>
          <w:b w:val="0"/>
          <w:bCs w:val="0"/>
          <w:i w:val="0"/>
          <w:iCs w:val="0"/>
          <w:caps w:val="0"/>
          <w:smallCaps w:val="0"/>
          <w:noProof w:val="0"/>
          <w:color w:val="auto"/>
          <w:sz w:val="22"/>
          <w:szCs w:val="22"/>
          <w:lang w:val="en-US"/>
        </w:rPr>
        <w:t>frameworks,</w:t>
      </w:r>
      <w:r w:rsidRPr="34C0F835" w:rsidR="201EB375">
        <w:rPr>
          <w:rFonts w:ascii="Calibri" w:hAnsi="Calibri" w:eastAsia="Calibri" w:cs="Calibri"/>
          <w:b w:val="0"/>
          <w:bCs w:val="0"/>
          <w:i w:val="0"/>
          <w:iCs w:val="0"/>
          <w:caps w:val="0"/>
          <w:smallCaps w:val="0"/>
          <w:noProof w:val="0"/>
          <w:color w:val="auto"/>
          <w:sz w:val="22"/>
          <w:szCs w:val="22"/>
          <w:lang w:val="en-US"/>
        </w:rPr>
        <w:t xml:space="preserve"> and philosophical perspectives about the essence of mental health within the context of art disciplines in Higher Education</w:t>
      </w:r>
      <w:r w:rsidRPr="34C0F835" w:rsidR="08082F11">
        <w:rPr>
          <w:rFonts w:ascii="Calibri" w:hAnsi="Calibri" w:eastAsia="Calibri" w:cs="Calibri"/>
          <w:b w:val="0"/>
          <w:bCs w:val="0"/>
          <w:i w:val="0"/>
          <w:iCs w:val="0"/>
          <w:caps w:val="0"/>
          <w:smallCaps w:val="0"/>
          <w:noProof w:val="0"/>
          <w:color w:val="auto"/>
          <w:sz w:val="22"/>
          <w:szCs w:val="22"/>
          <w:lang w:val="en-US"/>
        </w:rPr>
        <w:t xml:space="preserve">. </w:t>
      </w:r>
      <w:r w:rsidRPr="34C0F835" w:rsidR="201EB375">
        <w:rPr>
          <w:rFonts w:ascii="Calibri" w:hAnsi="Calibri" w:eastAsia="Calibri" w:cs="Calibri"/>
          <w:b w:val="0"/>
          <w:bCs w:val="0"/>
          <w:i w:val="0"/>
          <w:iCs w:val="0"/>
          <w:caps w:val="0"/>
          <w:smallCaps w:val="0"/>
          <w:noProof w:val="0"/>
          <w:color w:val="auto"/>
          <w:sz w:val="22"/>
          <w:szCs w:val="22"/>
          <w:lang w:val="en-US"/>
        </w:rPr>
        <w:t>This approach also allows a more nuanced understanding of the experiences of higher education students and their mental health during their time at university bringing the research to specific focus on factors that may contribute to the mental well-being of arts students, but it may be of value to students in other disciplines</w:t>
      </w:r>
      <w:r w:rsidRPr="34C0F835" w:rsidR="55DA04F4">
        <w:rPr>
          <w:rFonts w:ascii="Calibri" w:hAnsi="Calibri" w:eastAsia="Calibri" w:cs="Calibri"/>
          <w:b w:val="0"/>
          <w:bCs w:val="0"/>
          <w:i w:val="0"/>
          <w:iCs w:val="0"/>
          <w:caps w:val="0"/>
          <w:smallCaps w:val="0"/>
          <w:noProof w:val="0"/>
          <w:color w:val="auto"/>
          <w:sz w:val="22"/>
          <w:szCs w:val="22"/>
          <w:lang w:val="en-US"/>
        </w:rPr>
        <w:t xml:space="preserve">. </w:t>
      </w:r>
    </w:p>
    <w:p w:rsidR="008E43E4" w:rsidP="34C0F835" w:rsidRDefault="008E43E4" w14:paraId="52BEEA73" w14:textId="7B1C4368">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US"/>
        </w:rPr>
      </w:pPr>
    </w:p>
    <w:p w:rsidR="008E43E4" w:rsidP="34C0F835" w:rsidRDefault="008E43E4" w14:paraId="06CA1E5D" w14:textId="53C24B5C">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201EB375">
        <w:rPr>
          <w:rFonts w:ascii="Calibri" w:hAnsi="Calibri" w:eastAsia="Calibri" w:cs="Calibri"/>
          <w:b w:val="0"/>
          <w:bCs w:val="0"/>
          <w:i w:val="0"/>
          <w:iCs w:val="0"/>
          <w:caps w:val="0"/>
          <w:smallCaps w:val="0"/>
          <w:noProof w:val="0"/>
          <w:color w:val="auto"/>
          <w:sz w:val="22"/>
          <w:szCs w:val="22"/>
          <w:lang w:val="en-US"/>
        </w:rPr>
        <w:t xml:space="preserve">Additionally, this study also involves the analysis of existing data through a meta- analysis to </w:t>
      </w:r>
      <w:r w:rsidRPr="34C0F835" w:rsidR="201EB375">
        <w:rPr>
          <w:rFonts w:ascii="Calibri" w:hAnsi="Calibri" w:eastAsia="Calibri" w:cs="Calibri"/>
          <w:b w:val="0"/>
          <w:bCs w:val="0"/>
          <w:i w:val="0"/>
          <w:iCs w:val="0"/>
          <w:caps w:val="0"/>
          <w:smallCaps w:val="0"/>
          <w:noProof w:val="0"/>
          <w:color w:val="auto"/>
          <w:sz w:val="22"/>
          <w:szCs w:val="22"/>
          <w:lang w:val="en-US"/>
        </w:rPr>
        <w:t>determine</w:t>
      </w:r>
      <w:r w:rsidRPr="34C0F835" w:rsidR="201EB375">
        <w:rPr>
          <w:rFonts w:ascii="Calibri" w:hAnsi="Calibri" w:eastAsia="Calibri" w:cs="Calibri"/>
          <w:b w:val="0"/>
          <w:bCs w:val="0"/>
          <w:i w:val="0"/>
          <w:iCs w:val="0"/>
          <w:caps w:val="0"/>
          <w:smallCaps w:val="0"/>
          <w:noProof w:val="0"/>
          <w:color w:val="auto"/>
          <w:sz w:val="22"/>
          <w:szCs w:val="22"/>
          <w:lang w:val="en-US"/>
        </w:rPr>
        <w:t xml:space="preserve"> the prevalence of mental health problems among Higher education students. By examining statistical data from multiple sources, this approach enables comparison between the rates of mental health problems in arts-based subjects and other disciplines within higher education. This broader analysis allows for a deeper investigation into the identification of patterns and trends across different resources. </w:t>
      </w:r>
      <w:r w:rsidRPr="34C0F835" w:rsidR="201EB375">
        <w:rPr>
          <w:rFonts w:ascii="Calibri" w:hAnsi="Calibri" w:eastAsia="Calibri" w:cs="Calibri"/>
          <w:b w:val="0"/>
          <w:bCs w:val="0"/>
          <w:i w:val="0"/>
          <w:iCs w:val="0"/>
          <w:caps w:val="0"/>
          <w:smallCaps w:val="0"/>
          <w:noProof w:val="0"/>
          <w:color w:val="auto"/>
          <w:sz w:val="22"/>
          <w:szCs w:val="22"/>
          <w:lang w:val="en-US"/>
        </w:rPr>
        <w:t xml:space="preserve">By combining these secondary research methods, the study aims to provide a comprehensive overview to mental health and substance abuse among higher education students in different disciplines compared to the mental health and substance abuse among higher education arts-based students, drawing on both qualitative and quantitative evidence. </w:t>
      </w:r>
    </w:p>
    <w:p w:rsidR="008E43E4" w:rsidP="34C0F835" w:rsidRDefault="008E43E4" w14:paraId="15F19981" w14:textId="565FFFA3">
      <w:pPr>
        <w:spacing w:before="0" w:after="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59B16C98" w14:textId="12C13C06">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201EB375">
        <w:rPr>
          <w:rFonts w:ascii="Calibri" w:hAnsi="Calibri" w:eastAsia="Calibri" w:cs="Calibri"/>
          <w:b w:val="0"/>
          <w:bCs w:val="0"/>
          <w:i w:val="0"/>
          <w:iCs w:val="0"/>
          <w:caps w:val="0"/>
          <w:smallCaps w:val="0"/>
          <w:noProof w:val="0"/>
          <w:color w:val="auto"/>
          <w:sz w:val="22"/>
          <w:szCs w:val="22"/>
          <w:lang w:val="en-US"/>
        </w:rPr>
        <w:t xml:space="preserve">Due to the nature of using secondary data within this research, </w:t>
      </w:r>
      <w:r w:rsidRPr="34C0F835" w:rsidR="201EB375">
        <w:rPr>
          <w:rFonts w:ascii="Calibri" w:hAnsi="Calibri" w:eastAsia="Calibri" w:cs="Calibri"/>
          <w:b w:val="0"/>
          <w:bCs w:val="0"/>
          <w:i w:val="0"/>
          <w:iCs w:val="0"/>
          <w:caps w:val="0"/>
          <w:smallCaps w:val="0"/>
          <w:noProof w:val="0"/>
          <w:color w:val="auto"/>
          <w:sz w:val="22"/>
          <w:szCs w:val="22"/>
          <w:lang w:val="en-US"/>
        </w:rPr>
        <w:t>open access</w:t>
      </w:r>
      <w:r w:rsidRPr="34C0F835" w:rsidR="201EB375">
        <w:rPr>
          <w:rFonts w:ascii="Calibri" w:hAnsi="Calibri" w:eastAsia="Calibri" w:cs="Calibri"/>
          <w:b w:val="0"/>
          <w:bCs w:val="0"/>
          <w:i w:val="0"/>
          <w:iCs w:val="0"/>
          <w:caps w:val="0"/>
          <w:smallCaps w:val="0"/>
          <w:noProof w:val="0"/>
          <w:color w:val="auto"/>
          <w:sz w:val="22"/>
          <w:szCs w:val="22"/>
          <w:lang w:val="en-US"/>
        </w:rPr>
        <w:t xml:space="preserve"> secondary data will be used as this is free to access via public forums, </w:t>
      </w:r>
      <w:r w:rsidRPr="34C0F835" w:rsidR="373F6CFF">
        <w:rPr>
          <w:rFonts w:ascii="Calibri" w:hAnsi="Calibri" w:eastAsia="Calibri" w:cs="Calibri"/>
          <w:b w:val="0"/>
          <w:bCs w:val="0"/>
          <w:i w:val="0"/>
          <w:iCs w:val="0"/>
          <w:caps w:val="0"/>
          <w:smallCaps w:val="0"/>
          <w:noProof w:val="0"/>
          <w:color w:val="auto"/>
          <w:sz w:val="22"/>
          <w:szCs w:val="22"/>
          <w:lang w:val="en-US"/>
        </w:rPr>
        <w:t>books,</w:t>
      </w:r>
      <w:r w:rsidRPr="34C0F835" w:rsidR="201EB375">
        <w:rPr>
          <w:rFonts w:ascii="Calibri" w:hAnsi="Calibri" w:eastAsia="Calibri" w:cs="Calibri"/>
          <w:b w:val="0"/>
          <w:bCs w:val="0"/>
          <w:i w:val="0"/>
          <w:iCs w:val="0"/>
          <w:caps w:val="0"/>
          <w:smallCaps w:val="0"/>
          <w:noProof w:val="0"/>
          <w:color w:val="auto"/>
          <w:sz w:val="22"/>
          <w:szCs w:val="22"/>
          <w:lang w:val="en-US"/>
        </w:rPr>
        <w:t xml:space="preserve"> or online publications which acknowledgment to the original data and ownership (</w:t>
      </w:r>
      <w:r w:rsidRPr="34C0F835" w:rsidR="201EB375">
        <w:rPr>
          <w:rFonts w:ascii="Calibri" w:hAnsi="Calibri" w:eastAsia="Calibri" w:cs="Calibri"/>
          <w:b w:val="0"/>
          <w:bCs w:val="0"/>
          <w:i w:val="0"/>
          <w:iCs w:val="0"/>
          <w:caps w:val="0"/>
          <w:smallCaps w:val="0"/>
          <w:noProof w:val="0"/>
          <w:color w:val="auto"/>
          <w:sz w:val="22"/>
          <w:szCs w:val="22"/>
          <w:lang w:val="en-US"/>
        </w:rPr>
        <w:t>Tripathy.J.P</w:t>
      </w:r>
      <w:r w:rsidRPr="34C0F835" w:rsidR="201EB375">
        <w:rPr>
          <w:rFonts w:ascii="Calibri" w:hAnsi="Calibri" w:eastAsia="Calibri" w:cs="Calibri"/>
          <w:b w:val="0"/>
          <w:bCs w:val="0"/>
          <w:i w:val="0"/>
          <w:iCs w:val="0"/>
          <w:caps w:val="0"/>
          <w:smallCaps w:val="0"/>
          <w:noProof w:val="0"/>
          <w:color w:val="auto"/>
          <w:sz w:val="22"/>
          <w:szCs w:val="22"/>
          <w:lang w:val="en-US"/>
        </w:rPr>
        <w:t>, 2013)</w:t>
      </w:r>
      <w:r w:rsidRPr="34C0F835" w:rsidR="633542E0">
        <w:rPr>
          <w:rFonts w:ascii="Calibri" w:hAnsi="Calibri" w:eastAsia="Calibri" w:cs="Calibri"/>
          <w:b w:val="0"/>
          <w:bCs w:val="0"/>
          <w:i w:val="0"/>
          <w:iCs w:val="0"/>
          <w:caps w:val="0"/>
          <w:smallCaps w:val="0"/>
          <w:noProof w:val="0"/>
          <w:color w:val="auto"/>
          <w:sz w:val="22"/>
          <w:szCs w:val="22"/>
          <w:lang w:val="en-US"/>
        </w:rPr>
        <w:t xml:space="preserve">. </w:t>
      </w:r>
      <w:r w:rsidRPr="34C0F835" w:rsidR="201EB375">
        <w:rPr>
          <w:rFonts w:ascii="Calibri" w:hAnsi="Calibri" w:eastAsia="Calibri" w:cs="Calibri"/>
          <w:b w:val="0"/>
          <w:bCs w:val="0"/>
          <w:i w:val="0"/>
          <w:iCs w:val="0"/>
          <w:caps w:val="0"/>
          <w:smallCaps w:val="0"/>
          <w:noProof w:val="0"/>
          <w:color w:val="auto"/>
          <w:sz w:val="22"/>
          <w:szCs w:val="22"/>
          <w:lang w:val="en-US"/>
        </w:rPr>
        <w:t>The use of non-identifying data is an important part of the ethical side to this research as this does not cause any potential harm to individuals or break the data protection law.</w:t>
      </w:r>
    </w:p>
    <w:p w:rsidR="008E43E4" w:rsidP="34C0F835" w:rsidRDefault="008E43E4" w14:paraId="73D13DB3" w14:textId="6681EDC5">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201EB375">
        <w:rPr>
          <w:rFonts w:ascii="Calibri" w:hAnsi="Calibri" w:eastAsia="Calibri" w:cs="Calibri"/>
          <w:b w:val="0"/>
          <w:bCs w:val="0"/>
          <w:i w:val="0"/>
          <w:iCs w:val="0"/>
          <w:caps w:val="0"/>
          <w:smallCaps w:val="0"/>
          <w:noProof w:val="0"/>
          <w:color w:val="auto"/>
          <w:sz w:val="22"/>
          <w:szCs w:val="22"/>
          <w:lang w:val="en-US"/>
        </w:rPr>
        <w:t xml:space="preserve">This approach can help contribute towards the existing body of knowledge on mental health levels in higher education and may inform prevention, </w:t>
      </w:r>
      <w:r w:rsidRPr="34C0F835" w:rsidR="16440397">
        <w:rPr>
          <w:rFonts w:ascii="Calibri" w:hAnsi="Calibri" w:eastAsia="Calibri" w:cs="Calibri"/>
          <w:b w:val="0"/>
          <w:bCs w:val="0"/>
          <w:i w:val="0"/>
          <w:iCs w:val="0"/>
          <w:caps w:val="0"/>
          <w:smallCaps w:val="0"/>
          <w:noProof w:val="0"/>
          <w:color w:val="auto"/>
          <w:sz w:val="22"/>
          <w:szCs w:val="22"/>
          <w:lang w:val="en-US"/>
        </w:rPr>
        <w:t>intervention,</w:t>
      </w:r>
      <w:r w:rsidRPr="34C0F835" w:rsidR="201EB375">
        <w:rPr>
          <w:rFonts w:ascii="Calibri" w:hAnsi="Calibri" w:eastAsia="Calibri" w:cs="Calibri"/>
          <w:b w:val="0"/>
          <w:bCs w:val="0"/>
          <w:i w:val="0"/>
          <w:iCs w:val="0"/>
          <w:caps w:val="0"/>
          <w:smallCaps w:val="0"/>
          <w:noProof w:val="0"/>
          <w:color w:val="auto"/>
          <w:sz w:val="22"/>
          <w:szCs w:val="22"/>
          <w:lang w:val="en-US"/>
        </w:rPr>
        <w:t xml:space="preserve"> and support systems for all the higher education students.</w:t>
      </w:r>
    </w:p>
    <w:p w:rsidR="008E43E4" w:rsidP="34C0F835" w:rsidRDefault="008E43E4" w14:paraId="6F3F643A" w14:textId="19F84CFF">
      <w:pPr>
        <w:pStyle w:val="Normal"/>
        <w:shd w:val="clear" w:color="auto" w:fill="FFFFFF" w:themeFill="background1"/>
        <w:spacing w:after="27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1DB314CC" w14:textId="191E2F78">
      <w:pPr>
        <w:pStyle w:val="Normal"/>
        <w:shd w:val="clear" w:color="auto" w:fill="FFFFFF" w:themeFill="background1"/>
        <w:spacing w:after="270" w:line="480" w:lineRule="auto"/>
        <w:rPr>
          <w:rFonts w:ascii="Calibri" w:hAnsi="Calibri" w:eastAsia="Calibri" w:cs="Calibri"/>
          <w:b w:val="1"/>
          <w:bCs w:val="1"/>
          <w:i w:val="0"/>
          <w:iCs w:val="0"/>
          <w:caps w:val="0"/>
          <w:smallCaps w:val="0"/>
          <w:noProof w:val="0"/>
          <w:color w:val="auto"/>
          <w:sz w:val="22"/>
          <w:szCs w:val="22"/>
          <w:u w:val="single"/>
          <w:lang w:val="en-GB"/>
        </w:rPr>
      </w:pPr>
      <w:r w:rsidRPr="34C0F835" w:rsidR="66DF30C1">
        <w:rPr>
          <w:rFonts w:ascii="Calibri" w:hAnsi="Calibri" w:eastAsia="Calibri" w:cs="Calibri"/>
          <w:b w:val="1"/>
          <w:bCs w:val="1"/>
          <w:i w:val="0"/>
          <w:iCs w:val="0"/>
          <w:caps w:val="0"/>
          <w:smallCaps w:val="0"/>
          <w:noProof w:val="0"/>
          <w:color w:val="auto"/>
          <w:sz w:val="22"/>
          <w:szCs w:val="22"/>
          <w:u w:val="single"/>
          <w:lang w:val="en-GB"/>
        </w:rPr>
        <w:t xml:space="preserve">Main Body </w:t>
      </w:r>
    </w:p>
    <w:p w:rsidR="008E43E4" w:rsidP="34C0F835" w:rsidRDefault="008E43E4" w14:paraId="028D2F33" w14:textId="7558B248">
      <w:pPr>
        <w:shd w:val="clear" w:color="auto" w:fill="FFFFFF" w:themeFill="background1"/>
        <w:spacing w:after="270" w:line="480" w:lineRule="auto"/>
        <w:rPr>
          <w:rFonts w:ascii="Calibri" w:hAnsi="Calibri" w:eastAsia="Calibri" w:cs="Calibri"/>
          <w:b w:val="0"/>
          <w:bCs w:val="0"/>
          <w:i w:val="0"/>
          <w:iCs w:val="0"/>
          <w:caps w:val="0"/>
          <w:smallCaps w:val="0"/>
          <w:noProof w:val="0"/>
          <w:color w:val="auto"/>
          <w:sz w:val="22"/>
          <w:szCs w:val="22"/>
          <w:lang w:val="en-US"/>
        </w:rPr>
      </w:pPr>
      <w:r w:rsidRPr="34C0F835" w:rsidR="79A6AF1E">
        <w:rPr>
          <w:rFonts w:ascii="Calibri" w:hAnsi="Calibri" w:eastAsia="Calibri" w:cs="Calibri"/>
          <w:b w:val="0"/>
          <w:bCs w:val="0"/>
          <w:i w:val="0"/>
          <w:iCs w:val="0"/>
          <w:caps w:val="0"/>
          <w:smallCaps w:val="0"/>
          <w:noProof w:val="0"/>
          <w:color w:val="auto"/>
          <w:sz w:val="22"/>
          <w:szCs w:val="22"/>
          <w:lang w:val="en-GB"/>
        </w:rPr>
        <w:t xml:space="preserve">All students face challenges with their mental health, </w:t>
      </w:r>
      <w:r w:rsidRPr="34C0F835" w:rsidR="79A6AF1E">
        <w:rPr>
          <w:rFonts w:ascii="Calibri" w:hAnsi="Calibri" w:eastAsia="Calibri" w:cs="Calibri"/>
          <w:b w:val="0"/>
          <w:bCs w:val="0"/>
          <w:i w:val="0"/>
          <w:iCs w:val="0"/>
          <w:caps w:val="0"/>
          <w:smallCaps w:val="0"/>
          <w:noProof w:val="0"/>
          <w:color w:val="auto"/>
          <w:sz w:val="22"/>
          <w:szCs w:val="22"/>
          <w:lang w:val="en-US"/>
        </w:rPr>
        <w:t xml:space="preserve">Auerbach et al (2018) research show that </w:t>
      </w:r>
      <w:r w:rsidRPr="34C0F835" w:rsidR="79A6AF1E">
        <w:rPr>
          <w:rFonts w:ascii="Calibri" w:hAnsi="Calibri" w:eastAsia="Calibri" w:cs="Calibri"/>
          <w:b w:val="0"/>
          <w:bCs w:val="0"/>
          <w:i w:val="0"/>
          <w:iCs w:val="0"/>
          <w:caps w:val="0"/>
          <w:smallCaps w:val="0"/>
          <w:noProof w:val="0"/>
          <w:color w:val="auto"/>
          <w:sz w:val="22"/>
          <w:szCs w:val="22"/>
          <w:lang w:val="en-US"/>
        </w:rPr>
        <w:t>roughly 1/3</w:t>
      </w:r>
      <w:r w:rsidRPr="34C0F835" w:rsidR="79A6AF1E">
        <w:rPr>
          <w:rFonts w:ascii="Calibri" w:hAnsi="Calibri" w:eastAsia="Calibri" w:cs="Calibri"/>
          <w:b w:val="0"/>
          <w:bCs w:val="0"/>
          <w:i w:val="0"/>
          <w:iCs w:val="0"/>
          <w:caps w:val="0"/>
          <w:smallCaps w:val="0"/>
          <w:noProof w:val="0"/>
          <w:color w:val="auto"/>
          <w:sz w:val="22"/>
          <w:szCs w:val="22"/>
          <w:lang w:val="en-US"/>
        </w:rPr>
        <w:t xml:space="preserve"> of all first-year students in 19 colleges across 8 countries who </w:t>
      </w:r>
      <w:r w:rsidRPr="34C0F835" w:rsidR="79A6AF1E">
        <w:rPr>
          <w:rFonts w:ascii="Calibri" w:hAnsi="Calibri" w:eastAsia="Calibri" w:cs="Calibri"/>
          <w:b w:val="0"/>
          <w:bCs w:val="0"/>
          <w:i w:val="0"/>
          <w:iCs w:val="0"/>
          <w:caps w:val="0"/>
          <w:smallCaps w:val="0"/>
          <w:noProof w:val="0"/>
          <w:color w:val="auto"/>
          <w:sz w:val="22"/>
          <w:szCs w:val="22"/>
          <w:lang w:val="en-US"/>
        </w:rPr>
        <w:t>participated</w:t>
      </w:r>
      <w:r w:rsidRPr="34C0F835" w:rsidR="79A6AF1E">
        <w:rPr>
          <w:rFonts w:ascii="Calibri" w:hAnsi="Calibri" w:eastAsia="Calibri" w:cs="Calibri"/>
          <w:b w:val="0"/>
          <w:bCs w:val="0"/>
          <w:i w:val="0"/>
          <w:iCs w:val="0"/>
          <w:caps w:val="0"/>
          <w:smallCaps w:val="0"/>
          <w:noProof w:val="0"/>
          <w:color w:val="auto"/>
          <w:sz w:val="22"/>
          <w:szCs w:val="22"/>
          <w:lang w:val="en-US"/>
        </w:rPr>
        <w:t xml:space="preserve"> in a </w:t>
      </w:r>
      <w:r w:rsidRPr="34C0F835" w:rsidR="79A6AF1E">
        <w:rPr>
          <w:rFonts w:ascii="Calibri" w:hAnsi="Calibri" w:eastAsia="Calibri" w:cs="Calibri"/>
          <w:b w:val="0"/>
          <w:bCs w:val="0"/>
          <w:i w:val="0"/>
          <w:iCs w:val="0"/>
          <w:caps w:val="0"/>
          <w:smallCaps w:val="0"/>
          <w:noProof w:val="0"/>
          <w:color w:val="auto"/>
          <w:sz w:val="22"/>
          <w:szCs w:val="22"/>
          <w:lang w:val="en-US"/>
        </w:rPr>
        <w:t>WHO</w:t>
      </w:r>
      <w:r w:rsidRPr="34C0F835" w:rsidR="79A6AF1E">
        <w:rPr>
          <w:rFonts w:ascii="Calibri" w:hAnsi="Calibri" w:eastAsia="Calibri" w:cs="Calibri"/>
          <w:b w:val="0"/>
          <w:bCs w:val="0"/>
          <w:i w:val="0"/>
          <w:iCs w:val="0"/>
          <w:caps w:val="0"/>
          <w:smallCaps w:val="0"/>
          <w:noProof w:val="0"/>
          <w:color w:val="auto"/>
          <w:sz w:val="22"/>
          <w:szCs w:val="22"/>
          <w:lang w:val="en-US"/>
        </w:rPr>
        <w:t xml:space="preserve"> self-report survey screened positive for at least 1 common DSM–IV mental health disorder </w:t>
      </w:r>
      <w:r w:rsidRPr="34C0F835" w:rsidR="124CB63B">
        <w:rPr>
          <w:rFonts w:ascii="Calibri" w:hAnsi="Calibri" w:eastAsia="Calibri" w:cs="Calibri"/>
          <w:b w:val="0"/>
          <w:bCs w:val="0"/>
          <w:i w:val="0"/>
          <w:iCs w:val="0"/>
          <w:caps w:val="0"/>
          <w:smallCaps w:val="0"/>
          <w:noProof w:val="0"/>
          <w:color w:val="auto"/>
          <w:sz w:val="22"/>
          <w:szCs w:val="22"/>
          <w:lang w:val="en-US"/>
        </w:rPr>
        <w:t>e.g.</w:t>
      </w:r>
      <w:r w:rsidRPr="34C0F835" w:rsidR="79A6AF1E">
        <w:rPr>
          <w:rFonts w:ascii="Calibri" w:hAnsi="Calibri" w:eastAsia="Calibri" w:cs="Calibri"/>
          <w:b w:val="0"/>
          <w:bCs w:val="0"/>
          <w:i w:val="0"/>
          <w:iCs w:val="0"/>
          <w:caps w:val="0"/>
          <w:smallCaps w:val="0"/>
          <w:noProof w:val="0"/>
          <w:color w:val="auto"/>
          <w:sz w:val="22"/>
          <w:szCs w:val="22"/>
          <w:lang w:val="en-US"/>
        </w:rPr>
        <w:t xml:space="preserve">: anxiety, low </w:t>
      </w:r>
      <w:r w:rsidRPr="34C0F835" w:rsidR="1F5E5E1E">
        <w:rPr>
          <w:rFonts w:ascii="Calibri" w:hAnsi="Calibri" w:eastAsia="Calibri" w:cs="Calibri"/>
          <w:b w:val="0"/>
          <w:bCs w:val="0"/>
          <w:i w:val="0"/>
          <w:iCs w:val="0"/>
          <w:caps w:val="0"/>
          <w:smallCaps w:val="0"/>
          <w:noProof w:val="0"/>
          <w:color w:val="auto"/>
          <w:sz w:val="22"/>
          <w:szCs w:val="22"/>
          <w:lang w:val="en-US"/>
        </w:rPr>
        <w:t>mood,</w:t>
      </w:r>
      <w:r w:rsidRPr="34C0F835" w:rsidR="79A6AF1E">
        <w:rPr>
          <w:rFonts w:ascii="Calibri" w:hAnsi="Calibri" w:eastAsia="Calibri" w:cs="Calibri"/>
          <w:b w:val="0"/>
          <w:bCs w:val="0"/>
          <w:i w:val="0"/>
          <w:iCs w:val="0"/>
          <w:caps w:val="0"/>
          <w:smallCaps w:val="0"/>
          <w:noProof w:val="0"/>
          <w:color w:val="auto"/>
          <w:sz w:val="22"/>
          <w:szCs w:val="22"/>
          <w:lang w:val="en-US"/>
        </w:rPr>
        <w:t xml:space="preserve"> or substance disorder</w:t>
      </w:r>
      <w:r w:rsidRPr="34C0F835" w:rsidR="0EE2915F">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In 35.3% of this 1/</w:t>
      </w:r>
      <w:r w:rsidRPr="34C0F835" w:rsidR="79A6AF1E">
        <w:rPr>
          <w:rFonts w:ascii="Calibri" w:hAnsi="Calibri" w:eastAsia="Calibri" w:cs="Calibri"/>
          <w:b w:val="0"/>
          <w:bCs w:val="0"/>
          <w:i w:val="0"/>
          <w:iCs w:val="0"/>
          <w:caps w:val="0"/>
          <w:smallCaps w:val="0"/>
          <w:noProof w:val="0"/>
          <w:color w:val="auto"/>
          <w:sz w:val="22"/>
          <w:szCs w:val="22"/>
          <w:lang w:val="en-US"/>
        </w:rPr>
        <w:t>3</w:t>
      </w:r>
      <w:r w:rsidRPr="34C0F835" w:rsidR="36D9DE19">
        <w:rPr>
          <w:rFonts w:ascii="Calibri" w:hAnsi="Calibri" w:eastAsia="Calibri" w:cs="Calibri"/>
          <w:b w:val="0"/>
          <w:bCs w:val="0"/>
          <w:i w:val="0"/>
          <w:iCs w:val="0"/>
          <w:caps w:val="0"/>
          <w:smallCaps w:val="0"/>
          <w:noProof w:val="0"/>
          <w:color w:val="auto"/>
          <w:sz w:val="22"/>
          <w:szCs w:val="22"/>
          <w:lang w:val="en-US"/>
        </w:rPr>
        <w:t>rd</w:t>
      </w:r>
      <w:r w:rsidRPr="34C0F835" w:rsidR="36D9DE19">
        <w:rPr>
          <w:rFonts w:ascii="Calibri" w:hAnsi="Calibri" w:eastAsia="Calibri" w:cs="Calibri"/>
          <w:b w:val="0"/>
          <w:bCs w:val="0"/>
          <w:i w:val="0"/>
          <w:iCs w:val="0"/>
          <w:caps w:val="0"/>
          <w:smallCaps w:val="0"/>
          <w:noProof w:val="0"/>
          <w:color w:val="auto"/>
          <w:sz w:val="22"/>
          <w:szCs w:val="22"/>
          <w:lang w:val="en-US"/>
        </w:rPr>
        <w:t>, the</w:t>
      </w:r>
      <w:r w:rsidRPr="34C0F835" w:rsidR="79A6AF1E">
        <w:rPr>
          <w:rFonts w:ascii="Calibri" w:hAnsi="Calibri" w:eastAsia="Calibri" w:cs="Calibri"/>
          <w:b w:val="0"/>
          <w:bCs w:val="0"/>
          <w:i w:val="0"/>
          <w:iCs w:val="0"/>
          <w:caps w:val="0"/>
          <w:smallCaps w:val="0"/>
          <w:noProof w:val="0"/>
          <w:color w:val="auto"/>
          <w:sz w:val="22"/>
          <w:szCs w:val="22"/>
          <w:lang w:val="en-US"/>
        </w:rPr>
        <w:t xml:space="preserve"> onset had been in their early to mid-adolescence and for 31.4% of this </w:t>
      </w:r>
      <w:r w:rsidRPr="34C0F835" w:rsidR="15EA4EA4">
        <w:rPr>
          <w:rFonts w:ascii="Calibri" w:hAnsi="Calibri" w:eastAsia="Calibri" w:cs="Calibri"/>
          <w:b w:val="0"/>
          <w:bCs w:val="0"/>
          <w:i w:val="0"/>
          <w:iCs w:val="0"/>
          <w:caps w:val="0"/>
          <w:smallCaps w:val="0"/>
          <w:noProof w:val="0"/>
          <w:color w:val="auto"/>
          <w:sz w:val="22"/>
          <w:szCs w:val="22"/>
          <w:lang w:val="en-US"/>
        </w:rPr>
        <w:t>sample in</w:t>
      </w:r>
      <w:r w:rsidRPr="34C0F835" w:rsidR="79A6AF1E">
        <w:rPr>
          <w:rFonts w:ascii="Calibri" w:hAnsi="Calibri" w:eastAsia="Calibri" w:cs="Calibri"/>
          <w:b w:val="0"/>
          <w:bCs w:val="0"/>
          <w:i w:val="0"/>
          <w:iCs w:val="0"/>
          <w:caps w:val="0"/>
          <w:smallCaps w:val="0"/>
          <w:noProof w:val="0"/>
          <w:color w:val="auto"/>
          <w:sz w:val="22"/>
          <w:szCs w:val="22"/>
          <w:lang w:val="en-US"/>
        </w:rPr>
        <w:t xml:space="preserve"> the last 12 month</w:t>
      </w:r>
      <w:r w:rsidRPr="34C0F835" w:rsidR="1F7086CF">
        <w:rPr>
          <w:rFonts w:ascii="Calibri" w:hAnsi="Calibri" w:eastAsia="Calibri" w:cs="Calibri"/>
          <w:b w:val="0"/>
          <w:bCs w:val="0"/>
          <w:i w:val="0"/>
          <w:iCs w:val="0"/>
          <w:caps w:val="0"/>
          <w:smallCaps w:val="0"/>
          <w:noProof w:val="0"/>
          <w:color w:val="auto"/>
          <w:sz w:val="22"/>
          <w:szCs w:val="22"/>
          <w:lang w:val="en-US"/>
        </w:rPr>
        <w:t xml:space="preserve">s </w:t>
      </w:r>
      <w:r w:rsidRPr="34C0F835" w:rsidR="79A6AF1E">
        <w:rPr>
          <w:rFonts w:ascii="Calibri" w:hAnsi="Calibri" w:eastAsia="Calibri" w:cs="Calibri"/>
          <w:b w:val="0"/>
          <w:bCs w:val="0"/>
          <w:i w:val="0"/>
          <w:iCs w:val="0"/>
          <w:caps w:val="0"/>
          <w:smallCaps w:val="0"/>
          <w:noProof w:val="0"/>
          <w:color w:val="auto"/>
          <w:sz w:val="22"/>
          <w:szCs w:val="22"/>
          <w:lang w:val="en-US"/>
        </w:rPr>
        <w:t xml:space="preserve">(Auerbach. R.P, </w:t>
      </w:r>
      <w:r w:rsidRPr="34C0F835" w:rsidR="79A6AF1E">
        <w:rPr>
          <w:rFonts w:ascii="Calibri" w:hAnsi="Calibri" w:eastAsia="Calibri" w:cs="Calibri"/>
          <w:b w:val="0"/>
          <w:bCs w:val="0"/>
          <w:i w:val="0"/>
          <w:iCs w:val="0"/>
          <w:caps w:val="0"/>
          <w:smallCaps w:val="0"/>
          <w:noProof w:val="0"/>
          <w:color w:val="auto"/>
          <w:sz w:val="22"/>
          <w:szCs w:val="22"/>
          <w:lang w:val="en-US"/>
        </w:rPr>
        <w:t>Mortier.P</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Bruffaerts.R</w:t>
      </w:r>
      <w:r w:rsidRPr="34C0F835" w:rsidR="79A6AF1E">
        <w:rPr>
          <w:rFonts w:ascii="Calibri" w:hAnsi="Calibri" w:eastAsia="Calibri" w:cs="Calibri"/>
          <w:b w:val="0"/>
          <w:bCs w:val="0"/>
          <w:i w:val="0"/>
          <w:iCs w:val="0"/>
          <w:caps w:val="0"/>
          <w:smallCaps w:val="0"/>
          <w:noProof w:val="0"/>
          <w:color w:val="auto"/>
          <w:sz w:val="22"/>
          <w:szCs w:val="22"/>
          <w:lang w:val="en-US"/>
        </w:rPr>
        <w:t>, et al., 2018) this corresponds with</w:t>
      </w:r>
      <w:r w:rsidRPr="34C0F835" w:rsidR="79A6AF1E">
        <w:rPr>
          <w:rFonts w:ascii="Calibri" w:hAnsi="Calibri" w:eastAsia="Calibri" w:cs="Calibri"/>
          <w:b w:val="1"/>
          <w:bCs w:val="1"/>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Kessler.R.C</w:t>
      </w:r>
      <w:r w:rsidRPr="34C0F835" w:rsidR="79A6AF1E">
        <w:rPr>
          <w:rFonts w:ascii="Calibri" w:hAnsi="Calibri" w:eastAsia="Calibri" w:cs="Calibri"/>
          <w:b w:val="0"/>
          <w:bCs w:val="0"/>
          <w:i w:val="0"/>
          <w:iCs w:val="0"/>
          <w:caps w:val="0"/>
          <w:smallCaps w:val="0"/>
          <w:noProof w:val="0"/>
          <w:color w:val="auto"/>
          <w:sz w:val="22"/>
          <w:szCs w:val="22"/>
          <w:lang w:val="en-US"/>
        </w:rPr>
        <w:t xml:space="preserve">  et </w:t>
      </w:r>
      <w:r w:rsidRPr="34C0F835" w:rsidR="79A6AF1E">
        <w:rPr>
          <w:rFonts w:ascii="Calibri" w:hAnsi="Calibri" w:eastAsia="Calibri" w:cs="Calibri"/>
          <w:b w:val="0"/>
          <w:bCs w:val="0"/>
          <w:i w:val="0"/>
          <w:iCs w:val="0"/>
          <w:caps w:val="0"/>
          <w:smallCaps w:val="0"/>
          <w:noProof w:val="0"/>
          <w:color w:val="auto"/>
          <w:sz w:val="22"/>
          <w:szCs w:val="22"/>
          <w:lang w:val="en-US"/>
        </w:rPr>
        <w:t>al’s</w:t>
      </w:r>
      <w:r w:rsidRPr="34C0F835" w:rsidR="79A6AF1E">
        <w:rPr>
          <w:rFonts w:ascii="Calibri" w:hAnsi="Calibri" w:eastAsia="Calibri" w:cs="Calibri"/>
          <w:b w:val="0"/>
          <w:bCs w:val="0"/>
          <w:i w:val="0"/>
          <w:iCs w:val="0"/>
          <w:caps w:val="0"/>
          <w:smallCaps w:val="0"/>
          <w:noProof w:val="0"/>
          <w:color w:val="auto"/>
          <w:sz w:val="22"/>
          <w:szCs w:val="22"/>
          <w:lang w:val="en-US"/>
        </w:rPr>
        <w:t xml:space="preserve">  (2007)findings which looked at the median age of onset of mental health disorders using extensive data from WHO (the UN’s World Health </w:t>
      </w:r>
      <w:r w:rsidRPr="34C0F835" w:rsidR="1212F143">
        <w:rPr>
          <w:rFonts w:ascii="Calibri" w:hAnsi="Calibri" w:eastAsia="Calibri" w:cs="Calibri"/>
          <w:b w:val="0"/>
          <w:bCs w:val="0"/>
          <w:i w:val="0"/>
          <w:iCs w:val="0"/>
          <w:caps w:val="0"/>
          <w:smallCaps w:val="0"/>
          <w:noProof w:val="0"/>
          <w:color w:val="auto"/>
          <w:sz w:val="22"/>
          <w:szCs w:val="22"/>
          <w:lang w:val="en-US"/>
        </w:rPr>
        <w:t>Organization</w:t>
      </w:r>
      <w:r w:rsidRPr="34C0F835" w:rsidR="79A6AF1E">
        <w:rPr>
          <w:rFonts w:ascii="Calibri" w:hAnsi="Calibri" w:eastAsia="Calibri" w:cs="Calibri"/>
          <w:b w:val="0"/>
          <w:bCs w:val="0"/>
          <w:i w:val="0"/>
          <w:iCs w:val="0"/>
          <w:caps w:val="0"/>
          <w:smallCaps w:val="0"/>
          <w:noProof w:val="0"/>
          <w:color w:val="auto"/>
          <w:sz w:val="22"/>
          <w:szCs w:val="22"/>
          <w:lang w:val="en-US"/>
        </w:rPr>
        <w:t>)</w:t>
      </w:r>
      <w:r w:rsidRPr="34C0F835" w:rsidR="02BC307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their findings show that mid-teens was the most likely onset age for impulse-control disorders (phobias) and anxiety disorders and late 20s for substance use disorders (</w:t>
      </w:r>
      <w:r w:rsidRPr="34C0F835" w:rsidR="79A6AF1E">
        <w:rPr>
          <w:rFonts w:ascii="Calibri" w:hAnsi="Calibri" w:eastAsia="Calibri" w:cs="Calibri"/>
          <w:b w:val="0"/>
          <w:bCs w:val="0"/>
          <w:i w:val="0"/>
          <w:iCs w:val="0"/>
          <w:caps w:val="0"/>
          <w:smallCaps w:val="0"/>
          <w:noProof w:val="0"/>
          <w:color w:val="auto"/>
          <w:sz w:val="22"/>
          <w:szCs w:val="22"/>
          <w:lang w:val="en-US"/>
        </w:rPr>
        <w:t>Kessler.R.C</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Amminger.P.G</w:t>
      </w:r>
      <w:r w:rsidRPr="34C0F835" w:rsidR="79A6AF1E">
        <w:rPr>
          <w:rFonts w:ascii="Calibri" w:hAnsi="Calibri" w:eastAsia="Calibri" w:cs="Calibri"/>
          <w:b w:val="0"/>
          <w:bCs w:val="0"/>
          <w:i w:val="0"/>
          <w:iCs w:val="0"/>
          <w:caps w:val="0"/>
          <w:smallCaps w:val="0"/>
          <w:noProof w:val="0"/>
          <w:color w:val="auto"/>
          <w:sz w:val="22"/>
          <w:szCs w:val="22"/>
          <w:lang w:val="en-US"/>
        </w:rPr>
        <w:t>, Aguilar-</w:t>
      </w:r>
      <w:r w:rsidRPr="34C0F835" w:rsidR="79A6AF1E">
        <w:rPr>
          <w:rFonts w:ascii="Calibri" w:hAnsi="Calibri" w:eastAsia="Calibri" w:cs="Calibri"/>
          <w:b w:val="0"/>
          <w:bCs w:val="0"/>
          <w:i w:val="0"/>
          <w:iCs w:val="0"/>
          <w:caps w:val="0"/>
          <w:smallCaps w:val="0"/>
          <w:noProof w:val="0"/>
          <w:color w:val="auto"/>
          <w:sz w:val="22"/>
          <w:szCs w:val="22"/>
          <w:lang w:val="en-US"/>
        </w:rPr>
        <w:t>Gaziola.S</w:t>
      </w:r>
      <w:r w:rsidRPr="34C0F835" w:rsidR="79A6AF1E">
        <w:rPr>
          <w:rFonts w:ascii="Calibri" w:hAnsi="Calibri" w:eastAsia="Calibri" w:cs="Calibri"/>
          <w:b w:val="0"/>
          <w:bCs w:val="0"/>
          <w:i w:val="0"/>
          <w:iCs w:val="0"/>
          <w:caps w:val="0"/>
          <w:smallCaps w:val="0"/>
          <w:noProof w:val="0"/>
          <w:color w:val="auto"/>
          <w:sz w:val="22"/>
          <w:szCs w:val="22"/>
          <w:lang w:val="en-US"/>
        </w:rPr>
        <w:t>, et al., 2007).</w:t>
      </w:r>
    </w:p>
    <w:p w:rsidR="008E43E4" w:rsidP="34C0F835" w:rsidRDefault="008E43E4" w14:paraId="062F28D4" w14:textId="5EE6C224">
      <w:pPr>
        <w:shd w:val="clear" w:color="auto" w:fill="FFFFFF" w:themeFill="background1"/>
        <w:spacing w:after="27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GB"/>
        </w:rPr>
        <w:t>Here in the UK the Department for Education 2021 survey of HE providers, Student Mental Health study,  suggests that the demand for mental health and wellbeing services is on the increase.</w:t>
      </w:r>
      <w:r w:rsidRPr="34C0F835" w:rsidR="6E02CC28">
        <w:rPr>
          <w:rFonts w:ascii="Calibri" w:hAnsi="Calibri" w:eastAsia="Calibri" w:cs="Calibri"/>
          <w:b w:val="0"/>
          <w:bCs w:val="0"/>
          <w:i w:val="0"/>
          <w:iCs w:val="0"/>
          <w:caps w:val="0"/>
          <w:smallCaps w:val="0"/>
          <w:noProof w:val="0"/>
          <w:color w:val="auto"/>
          <w:sz w:val="22"/>
          <w:szCs w:val="22"/>
          <w:lang w:val="en-GB"/>
        </w:rPr>
        <w:t>(</w:t>
      </w:r>
      <w:r w:rsidRPr="34C0F835" w:rsidR="5656E220">
        <w:rPr>
          <w:rFonts w:ascii="Calibri" w:hAnsi="Calibri" w:eastAsia="Calibri" w:cs="Calibri"/>
          <w:b w:val="0"/>
          <w:bCs w:val="0"/>
          <w:i w:val="0"/>
          <w:iCs w:val="0"/>
          <w:caps w:val="0"/>
          <w:smallCaps w:val="0"/>
          <w:noProof w:val="0"/>
          <w:color w:val="auto"/>
          <w:sz w:val="22"/>
          <w:szCs w:val="22"/>
          <w:lang w:val="en-GB"/>
        </w:rPr>
        <w:t xml:space="preserve">Department </w:t>
      </w:r>
      <w:r w:rsidRPr="34C0F835" w:rsidR="4FDC13D0">
        <w:rPr>
          <w:rFonts w:ascii="Calibri" w:hAnsi="Calibri" w:eastAsia="Calibri" w:cs="Calibri"/>
          <w:b w:val="0"/>
          <w:bCs w:val="0"/>
          <w:i w:val="0"/>
          <w:iCs w:val="0"/>
          <w:caps w:val="0"/>
          <w:smallCaps w:val="0"/>
          <w:noProof w:val="0"/>
          <w:color w:val="auto"/>
          <w:sz w:val="22"/>
          <w:szCs w:val="22"/>
          <w:lang w:val="en-GB"/>
        </w:rPr>
        <w:t>for E</w:t>
      </w:r>
      <w:r w:rsidRPr="34C0F835" w:rsidR="5656E220">
        <w:rPr>
          <w:rFonts w:ascii="Calibri" w:hAnsi="Calibri" w:eastAsia="Calibri" w:cs="Calibri"/>
          <w:b w:val="0"/>
          <w:bCs w:val="0"/>
          <w:i w:val="0"/>
          <w:iCs w:val="0"/>
          <w:caps w:val="0"/>
          <w:smallCaps w:val="0"/>
          <w:noProof w:val="0"/>
          <w:color w:val="auto"/>
          <w:sz w:val="22"/>
          <w:szCs w:val="22"/>
          <w:lang w:val="en-GB"/>
        </w:rPr>
        <w:t xml:space="preserve">ducation, 2021, </w:t>
      </w:r>
      <w:r w:rsidRPr="34C0F835" w:rsidR="6E02CC28">
        <w:rPr>
          <w:rFonts w:ascii="Calibri" w:hAnsi="Calibri" w:eastAsia="Calibri" w:cs="Calibri"/>
          <w:b w:val="0"/>
          <w:bCs w:val="0"/>
          <w:i w:val="0"/>
          <w:iCs w:val="0"/>
          <w:caps w:val="0"/>
          <w:smallCaps w:val="0"/>
          <w:noProof w:val="0"/>
          <w:color w:val="auto"/>
          <w:sz w:val="22"/>
          <w:szCs w:val="22"/>
          <w:lang w:val="en-GB"/>
        </w:rPr>
        <w:t>)</w:t>
      </w:r>
      <w:r w:rsidRPr="34C0F835" w:rsidR="79A6AF1E">
        <w:rPr>
          <w:rFonts w:ascii="Calibri" w:hAnsi="Calibri" w:eastAsia="Calibri" w:cs="Calibri"/>
          <w:b w:val="0"/>
          <w:bCs w:val="0"/>
          <w:i w:val="0"/>
          <w:iCs w:val="0"/>
          <w:caps w:val="0"/>
          <w:smallCaps w:val="0"/>
          <w:noProof w:val="0"/>
          <w:color w:val="auto"/>
          <w:sz w:val="22"/>
          <w:szCs w:val="22"/>
          <w:lang w:val="en-GB"/>
        </w:rPr>
        <w:t xml:space="preserve"> </w:t>
      </w:r>
      <w:r w:rsidRPr="34C0F835" w:rsidR="79A6AF1E">
        <w:rPr>
          <w:rFonts w:ascii="Calibri" w:hAnsi="Calibri" w:eastAsia="Calibri" w:cs="Calibri"/>
          <w:b w:val="0"/>
          <w:bCs w:val="0"/>
          <w:i w:val="0"/>
          <w:iCs w:val="0"/>
          <w:caps w:val="0"/>
          <w:smallCaps w:val="0"/>
          <w:noProof w:val="0"/>
          <w:color w:val="auto"/>
          <w:sz w:val="22"/>
          <w:szCs w:val="22"/>
          <w:lang w:val="en-GB"/>
        </w:rPr>
        <w:t>Between 2010/11 and 2014/15 the number of undergraduate students declaring a mental health condition trebled from 0.4 percent to 1.3 percent and in 2018/19 82,000 students declared a mental health condition accounting for 4.3 percent of all home students, which is two and a half times higher than in 2014/155</w:t>
      </w:r>
      <w:r w:rsidRPr="34C0F835" w:rsidR="79A6AF1E">
        <w:rPr>
          <w:rFonts w:ascii="Calibri" w:hAnsi="Calibri" w:eastAsia="Calibri" w:cs="Calibri"/>
          <w:b w:val="0"/>
          <w:bCs w:val="0"/>
          <w:i w:val="0"/>
          <w:iCs w:val="0"/>
          <w:caps w:val="0"/>
          <w:smallCaps w:val="0"/>
          <w:noProof w:val="0"/>
          <w:color w:val="auto"/>
          <w:sz w:val="22"/>
          <w:szCs w:val="22"/>
          <w:lang w:val="en-GB"/>
        </w:rPr>
        <w:t>7</w:t>
      </w:r>
      <w:r w:rsidRPr="34C0F835" w:rsidR="49D15186">
        <w:rPr>
          <w:rFonts w:ascii="Calibri" w:hAnsi="Calibri" w:eastAsia="Calibri" w:cs="Calibri"/>
          <w:b w:val="0"/>
          <w:bCs w:val="0"/>
          <w:i w:val="0"/>
          <w:iCs w:val="0"/>
          <w:caps w:val="0"/>
          <w:smallCaps w:val="0"/>
          <w:noProof w:val="0"/>
          <w:color w:val="auto"/>
          <w:sz w:val="22"/>
          <w:szCs w:val="22"/>
          <w:lang w:val="en-GB"/>
        </w:rPr>
        <w:t xml:space="preserve">( </w:t>
      </w:r>
      <w:r w:rsidRPr="34C0F835" w:rsidR="398715AB">
        <w:rPr>
          <w:rFonts w:ascii="Calibri" w:hAnsi="Calibri" w:eastAsia="Calibri" w:cs="Calibri"/>
          <w:b w:val="0"/>
          <w:bCs w:val="0"/>
          <w:i w:val="0"/>
          <w:iCs w:val="0"/>
          <w:caps w:val="0"/>
          <w:smallCaps w:val="0"/>
          <w:noProof w:val="0"/>
          <w:color w:val="auto"/>
          <w:sz w:val="22"/>
          <w:szCs w:val="22"/>
          <w:lang w:val="en-GB"/>
        </w:rPr>
        <w:t>HESA, 2023</w:t>
      </w:r>
      <w:r w:rsidRPr="34C0F835" w:rsidR="49D15186">
        <w:rPr>
          <w:rFonts w:ascii="Calibri" w:hAnsi="Calibri" w:eastAsia="Calibri" w:cs="Calibri"/>
          <w:b w:val="0"/>
          <w:bCs w:val="0"/>
          <w:i w:val="0"/>
          <w:iCs w:val="0"/>
          <w:caps w:val="0"/>
          <w:smallCaps w:val="0"/>
          <w:noProof w:val="0"/>
          <w:color w:val="auto"/>
          <w:sz w:val="22"/>
          <w:szCs w:val="22"/>
          <w:lang w:val="en-GB"/>
        </w:rPr>
        <w:t>).</w:t>
      </w:r>
      <w:r w:rsidRPr="34C0F835" w:rsidR="49D15186">
        <w:rPr>
          <w:rFonts w:ascii="Calibri" w:hAnsi="Calibri" w:eastAsia="Calibri" w:cs="Calibri"/>
          <w:b w:val="0"/>
          <w:bCs w:val="0"/>
          <w:i w:val="0"/>
          <w:iCs w:val="0"/>
          <w:caps w:val="0"/>
          <w:smallCaps w:val="0"/>
          <w:noProof w:val="0"/>
          <w:color w:val="auto"/>
          <w:sz w:val="22"/>
          <w:szCs w:val="22"/>
          <w:lang w:val="en-GB"/>
        </w:rPr>
        <w:t xml:space="preserve"> </w:t>
      </w:r>
      <w:r w:rsidRPr="34C0F835" w:rsidR="79A6AF1E">
        <w:rPr>
          <w:rFonts w:ascii="Calibri" w:hAnsi="Calibri" w:eastAsia="Calibri" w:cs="Calibri"/>
          <w:b w:val="0"/>
          <w:bCs w:val="0"/>
          <w:i w:val="0"/>
          <w:iCs w:val="0"/>
          <w:caps w:val="0"/>
          <w:smallCaps w:val="0"/>
          <w:noProof w:val="0"/>
          <w:color w:val="auto"/>
          <w:sz w:val="22"/>
          <w:szCs w:val="22"/>
          <w:lang w:val="en-GB"/>
        </w:rPr>
        <w:t xml:space="preserve"> </w:t>
      </w:r>
      <w:r w:rsidRPr="34C0F835" w:rsidR="79A6AF1E">
        <w:rPr>
          <w:rFonts w:ascii="Calibri" w:hAnsi="Calibri" w:eastAsia="Calibri" w:cs="Calibri"/>
          <w:b w:val="0"/>
          <w:bCs w:val="0"/>
          <w:i w:val="0"/>
          <w:iCs w:val="0"/>
          <w:caps w:val="0"/>
          <w:smallCaps w:val="0"/>
          <w:noProof w:val="0"/>
          <w:color w:val="auto"/>
          <w:sz w:val="22"/>
          <w:szCs w:val="22"/>
          <w:lang w:val="en-GB"/>
        </w:rPr>
        <w:t>HESAs reports from 2014/2015 to 2021/2022 a show the enrolment of students with disabilities: in 2014/2015 there was a total of 33,500 students in universities, colleges and other higher educational providers who were registered with mental health issues; in 2015/16 this number of students went up to 42,505 students, and again in 2016/17 this figure rose to 54,245 students 2021/22, the number of students who have enrolled in UK universities with reported mental illnesses has gone up to 119,408  (HESA, 2023).</w:t>
      </w:r>
    </w:p>
    <w:p w:rsidR="008E43E4" w:rsidP="34C0F835" w:rsidRDefault="008E43E4" w14:paraId="056114E0" w14:textId="0B4DE8CB">
      <w:pPr>
        <w:pStyle w:val="Normal"/>
        <w:shd w:val="clear" w:color="auto" w:fill="FFFFFF" w:themeFill="background1"/>
        <w:spacing w:after="270" w:line="480" w:lineRule="auto"/>
        <w:rPr>
          <w:rFonts w:ascii="Calibri" w:hAnsi="Calibri" w:eastAsia="Calibri" w:cs="Calibri"/>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GB"/>
        </w:rPr>
        <w:t xml:space="preserve">The increasing numbers of students with mental health issues has not been met with a corresponding rise in student support services The Equality Challenge Unit (ECU) reported that roughly half of the students who completed mental health reports had never received any support from their university either in academic or mental health therapeutic support (Equality Challenge Unit, 2014 cited by </w:t>
      </w:r>
      <w:r w:rsidRPr="34C0F835" w:rsidR="79A6AF1E">
        <w:rPr>
          <w:rFonts w:ascii="Calibri" w:hAnsi="Calibri" w:eastAsia="Calibri" w:cs="Calibri"/>
          <w:b w:val="0"/>
          <w:bCs w:val="0"/>
          <w:i w:val="0"/>
          <w:iCs w:val="0"/>
          <w:caps w:val="0"/>
          <w:smallCaps w:val="0"/>
          <w:noProof w:val="0"/>
          <w:color w:val="auto"/>
          <w:sz w:val="22"/>
          <w:szCs w:val="22"/>
          <w:lang w:val="en-GB"/>
        </w:rPr>
        <w:t>Johnson.J</w:t>
      </w:r>
      <w:r w:rsidRPr="34C0F835" w:rsidR="79A6AF1E">
        <w:rPr>
          <w:rFonts w:ascii="Calibri" w:hAnsi="Calibri" w:eastAsia="Calibri" w:cs="Calibri"/>
          <w:b w:val="0"/>
          <w:bCs w:val="0"/>
          <w:i w:val="0"/>
          <w:iCs w:val="0"/>
          <w:caps w:val="0"/>
          <w:smallCaps w:val="0"/>
          <w:noProof w:val="0"/>
          <w:color w:val="auto"/>
          <w:sz w:val="22"/>
          <w:szCs w:val="22"/>
          <w:lang w:val="en-GB"/>
        </w:rPr>
        <w:t xml:space="preserve">., </w:t>
      </w:r>
      <w:r w:rsidRPr="34C0F835" w:rsidR="79A6AF1E">
        <w:rPr>
          <w:rFonts w:ascii="Calibri" w:hAnsi="Calibri" w:eastAsia="Calibri" w:cs="Calibri"/>
          <w:b w:val="0"/>
          <w:bCs w:val="0"/>
          <w:i w:val="0"/>
          <w:iCs w:val="0"/>
          <w:caps w:val="0"/>
          <w:smallCaps w:val="0"/>
          <w:noProof w:val="0"/>
          <w:color w:val="auto"/>
          <w:sz w:val="22"/>
          <w:szCs w:val="22"/>
          <w:lang w:val="en-GB"/>
        </w:rPr>
        <w:t>Crenna</w:t>
      </w:r>
      <w:r w:rsidRPr="34C0F835" w:rsidR="79A6AF1E">
        <w:rPr>
          <w:rFonts w:ascii="Calibri" w:hAnsi="Calibri" w:eastAsia="Calibri" w:cs="Calibri"/>
          <w:b w:val="0"/>
          <w:bCs w:val="0"/>
          <w:i w:val="0"/>
          <w:iCs w:val="0"/>
          <w:caps w:val="0"/>
          <w:smallCaps w:val="0"/>
          <w:noProof w:val="0"/>
          <w:color w:val="auto"/>
          <w:sz w:val="22"/>
          <w:szCs w:val="22"/>
          <w:lang w:val="en-GB"/>
        </w:rPr>
        <w:t>- Jennings. W., 2018).</w:t>
      </w:r>
      <w:r w:rsidRPr="34C0F835" w:rsidR="4C24BC21">
        <w:rPr>
          <w:rFonts w:ascii="Calibri" w:hAnsi="Calibri" w:eastAsia="Calibri" w:cs="Calibri"/>
          <w:b w:val="0"/>
          <w:bCs w:val="0"/>
          <w:i w:val="0"/>
          <w:iCs w:val="0"/>
          <w:caps w:val="0"/>
          <w:smallCaps w:val="0"/>
          <w:noProof w:val="0"/>
          <w:color w:val="auto"/>
          <w:sz w:val="22"/>
          <w:szCs w:val="22"/>
          <w:lang w:val="en-GB"/>
        </w:rPr>
        <w:t xml:space="preserve"> </w:t>
      </w:r>
      <w:r w:rsidRPr="34C0F835" w:rsidR="1ADA8B6C">
        <w:rPr>
          <w:rFonts w:ascii="Calibri" w:hAnsi="Calibri" w:eastAsia="Calibri" w:cs="Calibri"/>
          <w:b w:val="0"/>
          <w:bCs w:val="0"/>
          <w:i w:val="0"/>
          <w:iCs w:val="0"/>
          <w:caps w:val="0"/>
          <w:smallCaps w:val="0"/>
          <w:noProof w:val="0"/>
          <w:color w:val="auto"/>
          <w:sz w:val="22"/>
          <w:szCs w:val="22"/>
          <w:lang w:val="en-GB"/>
        </w:rPr>
        <w:t xml:space="preserve">Students in the UK face challenges with their mental health, it has been </w:t>
      </w:r>
      <w:r w:rsidRPr="34C0F835" w:rsidR="1ADA8B6C">
        <w:rPr>
          <w:rFonts w:ascii="Calibri" w:hAnsi="Calibri" w:eastAsia="Calibri" w:cs="Calibri"/>
          <w:b w:val="0"/>
          <w:bCs w:val="0"/>
          <w:i w:val="0"/>
          <w:iCs w:val="0"/>
          <w:caps w:val="0"/>
          <w:smallCaps w:val="0"/>
          <w:noProof w:val="0"/>
          <w:color w:val="auto"/>
          <w:sz w:val="22"/>
          <w:szCs w:val="22"/>
          <w:lang w:val="en-GB"/>
        </w:rPr>
        <w:t>identified</w:t>
      </w:r>
      <w:r w:rsidRPr="34C0F835" w:rsidR="1ADA8B6C">
        <w:rPr>
          <w:rFonts w:ascii="Calibri" w:hAnsi="Calibri" w:eastAsia="Calibri" w:cs="Calibri"/>
          <w:b w:val="0"/>
          <w:bCs w:val="0"/>
          <w:i w:val="0"/>
          <w:iCs w:val="0"/>
          <w:caps w:val="0"/>
          <w:smallCaps w:val="0"/>
          <w:noProof w:val="0"/>
          <w:color w:val="auto"/>
          <w:sz w:val="22"/>
          <w:szCs w:val="22"/>
          <w:lang w:val="en-GB"/>
        </w:rPr>
        <w:t xml:space="preserve"> survey that there are ninety-three challenges students </w:t>
      </w:r>
      <w:r w:rsidRPr="34C0F835" w:rsidR="0F20ACEC">
        <w:rPr>
          <w:rFonts w:ascii="Calibri" w:hAnsi="Calibri" w:eastAsia="Calibri" w:cs="Calibri"/>
          <w:b w:val="0"/>
          <w:bCs w:val="0"/>
          <w:i w:val="0"/>
          <w:iCs w:val="0"/>
          <w:caps w:val="0"/>
          <w:smallCaps w:val="0"/>
          <w:noProof w:val="0"/>
          <w:color w:val="auto"/>
          <w:sz w:val="22"/>
          <w:szCs w:val="22"/>
          <w:lang w:val="en-GB"/>
        </w:rPr>
        <w:t>face when</w:t>
      </w:r>
      <w:r w:rsidRPr="34C0F835" w:rsidR="5B12DAF5">
        <w:rPr>
          <w:rFonts w:ascii="Calibri" w:hAnsi="Calibri" w:eastAsia="Calibri" w:cs="Calibri"/>
          <w:b w:val="0"/>
          <w:bCs w:val="0"/>
          <w:i w:val="0"/>
          <w:iCs w:val="0"/>
          <w:caps w:val="0"/>
          <w:smallCaps w:val="0"/>
          <w:noProof w:val="0"/>
          <w:color w:val="auto"/>
          <w:sz w:val="22"/>
          <w:szCs w:val="22"/>
          <w:lang w:val="en-GB"/>
        </w:rPr>
        <w:t xml:space="preserve"> it comes to speaking up about the</w:t>
      </w:r>
      <w:r w:rsidRPr="34C0F835" w:rsidR="08096303">
        <w:rPr>
          <w:rFonts w:ascii="Calibri" w:hAnsi="Calibri" w:eastAsia="Calibri" w:cs="Calibri"/>
          <w:b w:val="0"/>
          <w:bCs w:val="0"/>
          <w:i w:val="0"/>
          <w:iCs w:val="0"/>
          <w:caps w:val="0"/>
          <w:smallCaps w:val="0"/>
          <w:noProof w:val="0"/>
          <w:color w:val="auto"/>
          <w:sz w:val="22"/>
          <w:szCs w:val="22"/>
          <w:lang w:val="en-GB"/>
        </w:rPr>
        <w:t xml:space="preserve">ir mental health. The number one </w:t>
      </w:r>
      <w:r w:rsidRPr="34C0F835" w:rsidR="08048A57">
        <w:rPr>
          <w:rFonts w:ascii="Calibri" w:hAnsi="Calibri" w:eastAsia="Calibri" w:cs="Calibri"/>
          <w:b w:val="0"/>
          <w:bCs w:val="0"/>
          <w:i w:val="0"/>
          <w:iCs w:val="0"/>
          <w:caps w:val="0"/>
          <w:smallCaps w:val="0"/>
          <w:noProof w:val="0"/>
          <w:color w:val="auto"/>
          <w:sz w:val="22"/>
          <w:szCs w:val="22"/>
          <w:lang w:val="en-GB"/>
        </w:rPr>
        <w:t>challenge</w:t>
      </w:r>
      <w:r w:rsidRPr="34C0F835" w:rsidR="453B314F">
        <w:rPr>
          <w:rFonts w:ascii="Calibri" w:hAnsi="Calibri" w:eastAsia="Calibri" w:cs="Calibri"/>
          <w:b w:val="0"/>
          <w:bCs w:val="0"/>
          <w:i w:val="0"/>
          <w:iCs w:val="0"/>
          <w:caps w:val="0"/>
          <w:smallCaps w:val="0"/>
          <w:noProof w:val="0"/>
          <w:color w:val="auto"/>
          <w:sz w:val="22"/>
          <w:szCs w:val="22"/>
          <w:lang w:val="en-GB"/>
        </w:rPr>
        <w:t xml:space="preserve"> </w:t>
      </w:r>
      <w:r w:rsidRPr="34C0F835" w:rsidR="08096303">
        <w:rPr>
          <w:rFonts w:ascii="Calibri" w:hAnsi="Calibri" w:eastAsia="Calibri" w:cs="Calibri"/>
          <w:b w:val="0"/>
          <w:bCs w:val="0"/>
          <w:i w:val="0"/>
          <w:iCs w:val="0"/>
          <w:caps w:val="0"/>
          <w:smallCaps w:val="0"/>
          <w:noProof w:val="0"/>
          <w:color w:val="auto"/>
          <w:sz w:val="22"/>
          <w:szCs w:val="22"/>
          <w:lang w:val="en-GB"/>
        </w:rPr>
        <w:t xml:space="preserve">for this is the “fear of being judged”( </w:t>
      </w:r>
      <w:r w:rsidRPr="34C0F835" w:rsidR="32FA68F8">
        <w:rPr>
          <w:rFonts w:ascii="Calibri" w:hAnsi="Calibri" w:eastAsia="Calibri" w:cs="Calibri"/>
          <w:b w:val="0"/>
          <w:bCs w:val="0"/>
          <w:i w:val="0"/>
          <w:iCs w:val="0"/>
          <w:caps w:val="0"/>
          <w:smallCaps w:val="0"/>
          <w:noProof w:val="0"/>
          <w:color w:val="auto"/>
          <w:sz w:val="22"/>
          <w:szCs w:val="22"/>
          <w:lang w:val="en-GB"/>
        </w:rPr>
        <w:t>Student Minds, 2023, P.4</w:t>
      </w:r>
      <w:r w:rsidRPr="34C0F835" w:rsidR="49647DD1">
        <w:rPr>
          <w:rFonts w:ascii="Calibri" w:hAnsi="Calibri" w:eastAsia="Calibri" w:cs="Calibri"/>
          <w:b w:val="0"/>
          <w:bCs w:val="0"/>
          <w:i w:val="0"/>
          <w:iCs w:val="0"/>
          <w:caps w:val="0"/>
          <w:smallCaps w:val="0"/>
          <w:noProof w:val="0"/>
          <w:color w:val="auto"/>
          <w:sz w:val="22"/>
          <w:szCs w:val="22"/>
          <w:lang w:val="en-GB"/>
        </w:rPr>
        <w:t xml:space="preserve">)  with </w:t>
      </w:r>
      <w:r w:rsidRPr="34C0F835" w:rsidR="6DEEED62">
        <w:rPr>
          <w:rFonts w:ascii="Calibri" w:hAnsi="Calibri" w:eastAsia="Calibri" w:cs="Calibri"/>
          <w:b w:val="0"/>
          <w:bCs w:val="0"/>
          <w:i w:val="0"/>
          <w:iCs w:val="0"/>
          <w:caps w:val="0"/>
          <w:smallCaps w:val="0"/>
          <w:noProof w:val="0"/>
          <w:color w:val="auto"/>
          <w:sz w:val="22"/>
          <w:szCs w:val="22"/>
          <w:lang w:val="en-GB"/>
        </w:rPr>
        <w:t>an</w:t>
      </w:r>
      <w:r w:rsidRPr="34C0F835" w:rsidR="49647DD1">
        <w:rPr>
          <w:rFonts w:ascii="Calibri" w:hAnsi="Calibri" w:eastAsia="Calibri" w:cs="Calibri"/>
          <w:b w:val="0"/>
          <w:bCs w:val="0"/>
          <w:i w:val="0"/>
          <w:iCs w:val="0"/>
          <w:caps w:val="0"/>
          <w:smallCaps w:val="0"/>
          <w:noProof w:val="0"/>
          <w:color w:val="auto"/>
          <w:sz w:val="22"/>
          <w:szCs w:val="22"/>
          <w:lang w:val="en-GB"/>
        </w:rPr>
        <w:t xml:space="preserve"> average</w:t>
      </w:r>
      <w:r w:rsidRPr="34C0F835" w:rsidR="2A6BF221">
        <w:rPr>
          <w:rFonts w:ascii="Calibri" w:hAnsi="Calibri" w:eastAsia="Calibri" w:cs="Calibri"/>
          <w:noProof w:val="0"/>
          <w:color w:val="auto"/>
          <w:sz w:val="22"/>
          <w:szCs w:val="22"/>
          <w:lang w:val="en-GB"/>
        </w:rPr>
        <w:t xml:space="preserve"> </w:t>
      </w:r>
      <w:r w:rsidRPr="34C0F835" w:rsidR="49647DD1">
        <w:rPr>
          <w:rFonts w:ascii="Calibri" w:hAnsi="Calibri" w:eastAsia="Calibri" w:cs="Calibri"/>
          <w:noProof w:val="0"/>
          <w:color w:val="auto"/>
          <w:sz w:val="22"/>
          <w:szCs w:val="22"/>
          <w:lang w:val="en-GB"/>
        </w:rPr>
        <w:t>rating of 4.57 (0.80)</w:t>
      </w:r>
      <w:r w:rsidRPr="34C0F835" w:rsidR="20A327F8">
        <w:rPr>
          <w:rFonts w:ascii="Calibri" w:hAnsi="Calibri" w:eastAsia="Calibri" w:cs="Calibri"/>
          <w:noProof w:val="0"/>
          <w:color w:val="auto"/>
          <w:sz w:val="22"/>
          <w:szCs w:val="22"/>
          <w:lang w:val="en-GB"/>
        </w:rPr>
        <w:t xml:space="preserve">, to stress coming in as the second highest </w:t>
      </w:r>
      <w:r w:rsidRPr="34C0F835" w:rsidR="3903E02F">
        <w:rPr>
          <w:rFonts w:ascii="Calibri" w:hAnsi="Calibri" w:eastAsia="Calibri" w:cs="Calibri"/>
          <w:noProof w:val="0"/>
          <w:color w:val="auto"/>
          <w:sz w:val="22"/>
          <w:szCs w:val="22"/>
          <w:lang w:val="en-GB"/>
        </w:rPr>
        <w:t>challenge</w:t>
      </w:r>
      <w:r w:rsidRPr="34C0F835" w:rsidR="20A327F8">
        <w:rPr>
          <w:rFonts w:ascii="Calibri" w:hAnsi="Calibri" w:eastAsia="Calibri" w:cs="Calibri"/>
          <w:noProof w:val="0"/>
          <w:color w:val="auto"/>
          <w:sz w:val="22"/>
          <w:szCs w:val="22"/>
          <w:lang w:val="en-GB"/>
        </w:rPr>
        <w:t xml:space="preserve"> the students face</w:t>
      </w:r>
      <w:r w:rsidRPr="34C0F835" w:rsidR="35B09E95">
        <w:rPr>
          <w:rFonts w:ascii="Calibri" w:hAnsi="Calibri" w:eastAsia="Calibri" w:cs="Calibri"/>
          <w:noProof w:val="0"/>
          <w:color w:val="auto"/>
          <w:sz w:val="22"/>
          <w:szCs w:val="22"/>
          <w:lang w:val="en-GB"/>
        </w:rPr>
        <w:t>,</w:t>
      </w:r>
      <w:r w:rsidRPr="34C0F835" w:rsidR="20A327F8">
        <w:rPr>
          <w:rFonts w:ascii="Calibri" w:hAnsi="Calibri" w:eastAsia="Calibri" w:cs="Calibri"/>
          <w:noProof w:val="0"/>
          <w:color w:val="auto"/>
          <w:sz w:val="22"/>
          <w:szCs w:val="22"/>
          <w:lang w:val="en-GB"/>
        </w:rPr>
        <w:t xml:space="preserve"> </w:t>
      </w:r>
      <w:r w:rsidRPr="34C0F835" w:rsidR="701B6419">
        <w:rPr>
          <w:rFonts w:ascii="Calibri" w:hAnsi="Calibri" w:eastAsia="Calibri" w:cs="Calibri"/>
          <w:noProof w:val="0"/>
          <w:color w:val="auto"/>
          <w:sz w:val="22"/>
          <w:szCs w:val="22"/>
          <w:lang w:val="en-GB"/>
        </w:rPr>
        <w:t>averaging at 4.53 (0.73)</w:t>
      </w:r>
      <w:r w:rsidRPr="34C0F835" w:rsidR="20A327F8">
        <w:rPr>
          <w:rFonts w:ascii="Calibri" w:hAnsi="Calibri" w:eastAsia="Calibri" w:cs="Calibri"/>
          <w:noProof w:val="0"/>
          <w:color w:val="auto"/>
          <w:sz w:val="22"/>
          <w:szCs w:val="22"/>
          <w:lang w:val="en-GB"/>
        </w:rPr>
        <w:t>0.73)</w:t>
      </w:r>
      <w:r w:rsidRPr="34C0F835" w:rsidR="622A24DE">
        <w:rPr>
          <w:rFonts w:ascii="Calibri" w:hAnsi="Calibri" w:eastAsia="Calibri" w:cs="Calibri"/>
          <w:noProof w:val="0"/>
          <w:color w:val="auto"/>
          <w:sz w:val="22"/>
          <w:szCs w:val="22"/>
          <w:lang w:val="en-GB"/>
        </w:rPr>
        <w:t>( Student Minds, 2023, P.4)</w:t>
      </w:r>
      <w:r w:rsidRPr="34C0F835" w:rsidR="4A25490C">
        <w:rPr>
          <w:rFonts w:ascii="Calibri" w:hAnsi="Calibri" w:eastAsia="Calibri" w:cs="Calibri"/>
          <w:noProof w:val="0"/>
          <w:color w:val="auto"/>
          <w:sz w:val="22"/>
          <w:szCs w:val="22"/>
          <w:lang w:val="en-GB"/>
        </w:rPr>
        <w:t>,</w:t>
      </w:r>
      <w:r w:rsidRPr="34C0F835" w:rsidR="12DB30BB">
        <w:rPr>
          <w:rFonts w:ascii="Calibri" w:hAnsi="Calibri" w:eastAsia="Calibri" w:cs="Calibri"/>
          <w:noProof w:val="0"/>
          <w:color w:val="auto"/>
          <w:sz w:val="22"/>
          <w:szCs w:val="22"/>
          <w:lang w:val="en-GB"/>
        </w:rPr>
        <w:t xml:space="preserve"> </w:t>
      </w:r>
      <w:r w:rsidRPr="34C0F835" w:rsidR="12DB30BB">
        <w:rPr>
          <w:rFonts w:ascii="Calibri" w:hAnsi="Calibri" w:eastAsia="Calibri" w:cs="Calibri"/>
          <w:noProof w:val="0"/>
          <w:color w:val="auto"/>
          <w:sz w:val="22"/>
          <w:szCs w:val="22"/>
          <w:lang w:val="en-GB"/>
        </w:rPr>
        <w:t>down to</w:t>
      </w:r>
      <w:r w:rsidRPr="34C0F835" w:rsidR="22A162F0">
        <w:rPr>
          <w:rFonts w:ascii="Calibri" w:hAnsi="Calibri" w:eastAsia="Calibri" w:cs="Calibri"/>
          <w:noProof w:val="0"/>
          <w:color w:val="auto"/>
          <w:sz w:val="22"/>
          <w:szCs w:val="22"/>
          <w:lang w:val="en-GB"/>
        </w:rPr>
        <w:t xml:space="preserve"> the</w:t>
      </w:r>
      <w:r w:rsidRPr="34C0F835" w:rsidR="12DB30BB">
        <w:rPr>
          <w:rFonts w:ascii="Calibri" w:hAnsi="Calibri" w:eastAsia="Calibri" w:cs="Calibri"/>
          <w:noProof w:val="0"/>
          <w:color w:val="auto"/>
          <w:sz w:val="22"/>
          <w:szCs w:val="22"/>
          <w:lang w:val="en-GB"/>
        </w:rPr>
        <w:t xml:space="preserve"> </w:t>
      </w:r>
      <w:r w:rsidRPr="34C0F835" w:rsidR="74F1D391">
        <w:rPr>
          <w:rFonts w:ascii="Calibri" w:hAnsi="Calibri" w:eastAsia="Calibri" w:cs="Calibri"/>
          <w:noProof w:val="0"/>
          <w:color w:val="auto"/>
          <w:sz w:val="22"/>
          <w:szCs w:val="22"/>
          <w:lang w:val="en-GB"/>
        </w:rPr>
        <w:t>ninety</w:t>
      </w:r>
      <w:r w:rsidRPr="34C0F835" w:rsidR="31B9416F">
        <w:rPr>
          <w:rFonts w:ascii="Calibri" w:hAnsi="Calibri" w:eastAsia="Calibri" w:cs="Calibri"/>
          <w:noProof w:val="0"/>
          <w:color w:val="auto"/>
          <w:sz w:val="22"/>
          <w:szCs w:val="22"/>
          <w:lang w:val="en-GB"/>
        </w:rPr>
        <w:t xml:space="preserve"> challenge of “Academic Relationships: Managing relationships with academic tutors”, </w:t>
      </w:r>
      <w:r w:rsidRPr="34C0F835" w:rsidR="2FB71540">
        <w:rPr>
          <w:rFonts w:ascii="Calibri" w:hAnsi="Calibri" w:eastAsia="Calibri" w:cs="Calibri"/>
          <w:noProof w:val="0"/>
          <w:color w:val="auto"/>
          <w:sz w:val="22"/>
          <w:szCs w:val="22"/>
          <w:lang w:val="en-GB"/>
        </w:rPr>
        <w:t>( Students Minds, 2023, P.2</w:t>
      </w:r>
      <w:r w:rsidRPr="34C0F835" w:rsidR="7A26E7F7">
        <w:rPr>
          <w:rFonts w:ascii="Calibri" w:hAnsi="Calibri" w:eastAsia="Calibri" w:cs="Calibri"/>
          <w:noProof w:val="0"/>
          <w:color w:val="auto"/>
          <w:sz w:val="22"/>
          <w:szCs w:val="22"/>
          <w:lang w:val="en-GB"/>
        </w:rPr>
        <w:t>4</w:t>
      </w:r>
      <w:r w:rsidRPr="34C0F835" w:rsidR="2FB71540">
        <w:rPr>
          <w:rFonts w:ascii="Calibri" w:hAnsi="Calibri" w:eastAsia="Calibri" w:cs="Calibri"/>
          <w:noProof w:val="0"/>
          <w:color w:val="auto"/>
          <w:sz w:val="22"/>
          <w:szCs w:val="22"/>
          <w:lang w:val="en-GB"/>
        </w:rPr>
        <w:t xml:space="preserve">) </w:t>
      </w:r>
      <w:r w:rsidRPr="34C0F835" w:rsidR="31B9416F">
        <w:rPr>
          <w:rFonts w:ascii="Calibri" w:hAnsi="Calibri" w:eastAsia="Calibri" w:cs="Calibri"/>
          <w:noProof w:val="0"/>
          <w:color w:val="auto"/>
          <w:sz w:val="22"/>
          <w:szCs w:val="22"/>
          <w:lang w:val="en-GB"/>
        </w:rPr>
        <w:t xml:space="preserve">although this does not come with a </w:t>
      </w:r>
      <w:r w:rsidRPr="34C0F835" w:rsidR="06B078B1">
        <w:rPr>
          <w:rFonts w:ascii="Calibri" w:hAnsi="Calibri" w:eastAsia="Calibri" w:cs="Calibri"/>
          <w:noProof w:val="0"/>
          <w:color w:val="auto"/>
          <w:sz w:val="22"/>
          <w:szCs w:val="22"/>
          <w:lang w:val="en-GB"/>
        </w:rPr>
        <w:t xml:space="preserve">statistic. </w:t>
      </w:r>
    </w:p>
    <w:p w:rsidR="008E43E4" w:rsidP="34C0F835" w:rsidRDefault="008E43E4" w14:paraId="44B951BD" w14:textId="5AA7CE3D">
      <w:pPr>
        <w:shd w:val="clear" w:color="auto" w:fill="FFFFFF" w:themeFill="background1"/>
        <w:spacing w:after="27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GB"/>
        </w:rPr>
        <w:t xml:space="preserve">Given the rising numbers of students requiring help and an overwhelmed provision for support, the identification of subject-specific areas where students may be most at risk might provide an early intervention or prevention </w:t>
      </w:r>
      <w:r w:rsidRPr="34C0F835" w:rsidR="3A483CD2">
        <w:rPr>
          <w:rFonts w:ascii="Calibri" w:hAnsi="Calibri" w:eastAsia="Calibri" w:cs="Calibri"/>
          <w:b w:val="0"/>
          <w:bCs w:val="0"/>
          <w:i w:val="0"/>
          <w:iCs w:val="0"/>
          <w:caps w:val="0"/>
          <w:smallCaps w:val="0"/>
          <w:noProof w:val="0"/>
          <w:color w:val="auto"/>
          <w:sz w:val="22"/>
          <w:szCs w:val="22"/>
          <w:lang w:val="en-GB"/>
        </w:rPr>
        <w:t>measure,</w:t>
      </w:r>
      <w:r w:rsidRPr="34C0F835" w:rsidR="79A6AF1E">
        <w:rPr>
          <w:rFonts w:ascii="Calibri" w:hAnsi="Calibri" w:eastAsia="Calibri" w:cs="Calibri"/>
          <w:b w:val="0"/>
          <w:bCs w:val="0"/>
          <w:i w:val="0"/>
          <w:iCs w:val="0"/>
          <w:caps w:val="0"/>
          <w:smallCaps w:val="0"/>
          <w:noProof w:val="0"/>
          <w:color w:val="auto"/>
          <w:sz w:val="22"/>
          <w:szCs w:val="22"/>
          <w:lang w:val="en-GB"/>
        </w:rPr>
        <w:t xml:space="preserve"> but most surveys are focussed on demographic characteristics.</w:t>
      </w:r>
    </w:p>
    <w:p w:rsidR="008E43E4" w:rsidP="34C0F835" w:rsidRDefault="008E43E4" w14:paraId="760D76D8" w14:textId="049C4D3A">
      <w:pPr>
        <w:pStyle w:val="Normal"/>
        <w:shd w:val="clear" w:color="auto" w:fill="FFFFFF" w:themeFill="background1"/>
        <w:spacing w:after="27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GB"/>
        </w:rPr>
        <w:t xml:space="preserve">Of the handful of research papers with information focussed on academic disciplines there is a suggestion that specific degrees may attract individuals who are more susceptible to mental illness and substance abuse and that the impact on these students' academic progress and their personal development is </w:t>
      </w:r>
      <w:r w:rsidRPr="34C0F835" w:rsidR="79A6AF1E">
        <w:rPr>
          <w:rFonts w:ascii="Calibri" w:hAnsi="Calibri" w:eastAsia="Calibri" w:cs="Calibri"/>
          <w:b w:val="0"/>
          <w:bCs w:val="0"/>
          <w:i w:val="0"/>
          <w:iCs w:val="0"/>
          <w:caps w:val="0"/>
          <w:smallCaps w:val="0"/>
          <w:noProof w:val="0"/>
          <w:color w:val="auto"/>
          <w:sz w:val="22"/>
          <w:szCs w:val="22"/>
          <w:lang w:val="en-GB"/>
        </w:rPr>
        <w:t>substantial</w:t>
      </w:r>
      <w:r w:rsidRPr="34C0F835" w:rsidR="79A6AF1E">
        <w:rPr>
          <w:rFonts w:ascii="Calibri" w:hAnsi="Calibri" w:eastAsia="Calibri" w:cs="Calibri"/>
          <w:b w:val="0"/>
          <w:bCs w:val="0"/>
          <w:i w:val="0"/>
          <w:iCs w:val="0"/>
          <w:caps w:val="0"/>
          <w:smallCaps w:val="0"/>
          <w:noProof w:val="0"/>
          <w:color w:val="auto"/>
          <w:sz w:val="22"/>
          <w:szCs w:val="22"/>
          <w:lang w:val="en-GB"/>
        </w:rPr>
        <w:t xml:space="preserve"> (Lipson et al., 2016). Lipson, utilised and updated data from an early study by Wallace (2010) which reviewed the Healthy Minds study:  an annual web-based survey of mental health in 81 USA </w:t>
      </w:r>
      <w:r w:rsidRPr="34C0F835" w:rsidR="79A6AF1E">
        <w:rPr>
          <w:rFonts w:ascii="Calibri" w:hAnsi="Calibri" w:eastAsia="Calibri" w:cs="Calibri"/>
          <w:b w:val="0"/>
          <w:bCs w:val="0"/>
          <w:i w:val="0"/>
          <w:iCs w:val="0"/>
          <w:caps w:val="0"/>
          <w:smallCaps w:val="0"/>
          <w:noProof w:val="0"/>
          <w:color w:val="auto"/>
          <w:sz w:val="22"/>
          <w:szCs w:val="22"/>
          <w:lang w:val="en-GB"/>
        </w:rPr>
        <w:t>Universities</w:t>
      </w:r>
      <w:r w:rsidRPr="34C0F835" w:rsidR="11DC8835">
        <w:rPr>
          <w:rFonts w:ascii="Calibri" w:hAnsi="Calibri" w:eastAsia="Calibri" w:cs="Calibri"/>
          <w:b w:val="0"/>
          <w:bCs w:val="0"/>
          <w:i w:val="0"/>
          <w:iCs w:val="0"/>
          <w:caps w:val="0"/>
          <w:smallCaps w:val="0"/>
          <w:noProof w:val="0"/>
          <w:color w:val="auto"/>
          <w:sz w:val="22"/>
          <w:szCs w:val="22"/>
          <w:lang w:val="en-GB"/>
        </w:rPr>
        <w:t>(</w:t>
      </w:r>
      <w:r w:rsidRPr="34C0F835" w:rsidR="74CB3BAE">
        <w:rPr>
          <w:rFonts w:ascii="Calibri" w:hAnsi="Calibri" w:eastAsia="Calibri" w:cs="Calibri"/>
          <w:b w:val="0"/>
          <w:bCs w:val="0"/>
          <w:i w:val="0"/>
          <w:iCs w:val="0"/>
          <w:caps w:val="0"/>
          <w:smallCaps w:val="0"/>
          <w:noProof w:val="0"/>
          <w:color w:val="auto"/>
          <w:sz w:val="22"/>
          <w:szCs w:val="22"/>
          <w:lang w:val="en-GB"/>
        </w:rPr>
        <w:t>Lipson.S.K</w:t>
      </w:r>
      <w:r w:rsidRPr="34C0F835" w:rsidR="74CB3BAE">
        <w:rPr>
          <w:rFonts w:ascii="Calibri" w:hAnsi="Calibri" w:eastAsia="Calibri" w:cs="Calibri"/>
          <w:b w:val="0"/>
          <w:bCs w:val="0"/>
          <w:i w:val="0"/>
          <w:iCs w:val="0"/>
          <w:caps w:val="0"/>
          <w:smallCaps w:val="0"/>
          <w:noProof w:val="0"/>
          <w:color w:val="auto"/>
          <w:sz w:val="22"/>
          <w:szCs w:val="22"/>
          <w:lang w:val="en-GB"/>
        </w:rPr>
        <w:t xml:space="preserve">, </w:t>
      </w:r>
      <w:r w:rsidRPr="34C0F835" w:rsidR="74CB3BAE">
        <w:rPr>
          <w:rFonts w:ascii="Calibri" w:hAnsi="Calibri" w:eastAsia="Calibri" w:cs="Calibri"/>
          <w:b w:val="0"/>
          <w:bCs w:val="0"/>
          <w:i w:val="0"/>
          <w:iCs w:val="0"/>
          <w:caps w:val="0"/>
          <w:smallCaps w:val="0"/>
          <w:noProof w:val="0"/>
          <w:color w:val="auto"/>
          <w:sz w:val="22"/>
          <w:szCs w:val="22"/>
          <w:lang w:val="en-GB"/>
        </w:rPr>
        <w:t>Zhou.S</w:t>
      </w:r>
      <w:r w:rsidRPr="34C0F835" w:rsidR="74CB3BAE">
        <w:rPr>
          <w:rFonts w:ascii="Calibri" w:hAnsi="Calibri" w:eastAsia="Calibri" w:cs="Calibri"/>
          <w:b w:val="0"/>
          <w:bCs w:val="0"/>
          <w:i w:val="0"/>
          <w:iCs w:val="0"/>
          <w:caps w:val="0"/>
          <w:smallCaps w:val="0"/>
          <w:noProof w:val="0"/>
          <w:color w:val="auto"/>
          <w:sz w:val="22"/>
          <w:szCs w:val="22"/>
          <w:lang w:val="en-GB"/>
        </w:rPr>
        <w:t xml:space="preserve">, </w:t>
      </w:r>
      <w:r w:rsidRPr="34C0F835" w:rsidR="74CB3BAE">
        <w:rPr>
          <w:rFonts w:ascii="Calibri" w:hAnsi="Calibri" w:eastAsia="Calibri" w:cs="Calibri"/>
          <w:b w:val="0"/>
          <w:bCs w:val="0"/>
          <w:i w:val="0"/>
          <w:iCs w:val="0"/>
          <w:caps w:val="0"/>
          <w:smallCaps w:val="0"/>
          <w:noProof w:val="0"/>
          <w:color w:val="auto"/>
          <w:sz w:val="22"/>
          <w:szCs w:val="22"/>
          <w:lang w:val="en-GB"/>
        </w:rPr>
        <w:t>Wagner.B</w:t>
      </w:r>
      <w:r w:rsidRPr="34C0F835" w:rsidR="74CB3BAE">
        <w:rPr>
          <w:rFonts w:ascii="Calibri" w:hAnsi="Calibri" w:eastAsia="Calibri" w:cs="Calibri"/>
          <w:b w:val="0"/>
          <w:bCs w:val="0"/>
          <w:i w:val="0"/>
          <w:iCs w:val="0"/>
          <w:caps w:val="0"/>
          <w:smallCaps w:val="0"/>
          <w:noProof w:val="0"/>
          <w:color w:val="auto"/>
          <w:sz w:val="22"/>
          <w:szCs w:val="22"/>
          <w:lang w:val="en-GB"/>
        </w:rPr>
        <w:t xml:space="preserve"> et al., 2016</w:t>
      </w:r>
      <w:r w:rsidRPr="34C0F835" w:rsidR="11DC8835">
        <w:rPr>
          <w:rFonts w:ascii="Calibri" w:hAnsi="Calibri" w:eastAsia="Calibri" w:cs="Calibri"/>
          <w:b w:val="0"/>
          <w:bCs w:val="0"/>
          <w:i w:val="0"/>
          <w:iCs w:val="0"/>
          <w:caps w:val="0"/>
          <w:smallCaps w:val="0"/>
          <w:noProof w:val="0"/>
          <w:color w:val="auto"/>
          <w:sz w:val="22"/>
          <w:szCs w:val="22"/>
          <w:lang w:val="en-GB"/>
        </w:rPr>
        <w:t>)</w:t>
      </w:r>
      <w:r w:rsidRPr="34C0F835" w:rsidR="0F4BFFD9">
        <w:rPr>
          <w:rFonts w:ascii="Calibri" w:hAnsi="Calibri" w:eastAsia="Calibri" w:cs="Calibri"/>
          <w:b w:val="0"/>
          <w:bCs w:val="0"/>
          <w:i w:val="0"/>
          <w:iCs w:val="0"/>
          <w:caps w:val="0"/>
          <w:smallCaps w:val="0"/>
          <w:noProof w:val="0"/>
          <w:color w:val="auto"/>
          <w:sz w:val="22"/>
          <w:szCs w:val="22"/>
          <w:lang w:val="en-GB"/>
        </w:rPr>
        <w:t xml:space="preserve">. </w:t>
      </w:r>
      <w:r w:rsidRPr="34C0F835" w:rsidR="79A6AF1E">
        <w:rPr>
          <w:rFonts w:ascii="Calibri" w:hAnsi="Calibri" w:eastAsia="Calibri" w:cs="Calibri"/>
          <w:b w:val="0"/>
          <w:bCs w:val="0"/>
          <w:i w:val="0"/>
          <w:iCs w:val="0"/>
          <w:caps w:val="0"/>
          <w:smallCaps w:val="0"/>
          <w:noProof w:val="0"/>
          <w:color w:val="auto"/>
          <w:sz w:val="22"/>
          <w:szCs w:val="22"/>
          <w:lang w:val="en-GB"/>
        </w:rPr>
        <w:t xml:space="preserve">Lipson </w:t>
      </w:r>
      <w:r w:rsidRPr="34C0F835" w:rsidR="41D8B056">
        <w:rPr>
          <w:rFonts w:ascii="Calibri" w:hAnsi="Calibri" w:eastAsia="Calibri" w:cs="Calibri"/>
          <w:b w:val="0"/>
          <w:bCs w:val="0"/>
          <w:i w:val="0"/>
          <w:iCs w:val="0"/>
          <w:caps w:val="0"/>
          <w:smallCaps w:val="0"/>
          <w:noProof w:val="0"/>
          <w:color w:val="auto"/>
          <w:sz w:val="22"/>
          <w:szCs w:val="22"/>
          <w:lang w:val="en-GB"/>
        </w:rPr>
        <w:t xml:space="preserve">discovered </w:t>
      </w:r>
      <w:r w:rsidRPr="34C0F835" w:rsidR="79A6AF1E">
        <w:rPr>
          <w:rFonts w:ascii="Calibri" w:hAnsi="Calibri" w:eastAsia="Calibri" w:cs="Calibri"/>
          <w:b w:val="0"/>
          <w:bCs w:val="0"/>
          <w:i w:val="0"/>
          <w:iCs w:val="0"/>
          <w:caps w:val="0"/>
          <w:smallCaps w:val="0"/>
          <w:noProof w:val="0"/>
          <w:color w:val="auto"/>
          <w:sz w:val="22"/>
          <w:szCs w:val="22"/>
          <w:lang w:val="en-GB"/>
        </w:rPr>
        <w:t xml:space="preserve"> that</w:t>
      </w:r>
      <w:r w:rsidRPr="34C0F835" w:rsidR="79A6AF1E">
        <w:rPr>
          <w:rFonts w:ascii="Calibri" w:hAnsi="Calibri" w:eastAsia="Calibri" w:cs="Calibri"/>
          <w:b w:val="0"/>
          <w:bCs w:val="0"/>
          <w:i w:val="0"/>
          <w:iCs w:val="0"/>
          <w:caps w:val="0"/>
          <w:smallCaps w:val="0"/>
          <w:noProof w:val="0"/>
          <w:color w:val="auto"/>
          <w:sz w:val="22"/>
          <w:szCs w:val="22"/>
          <w:lang w:val="en-GB"/>
        </w:rPr>
        <w:t xml:space="preserve"> Art students had the highest rates of mental illness with 35.5% of all undergraduate</w:t>
      </w:r>
      <w:r w:rsidRPr="34C0F835" w:rsidR="564DCC81">
        <w:rPr>
          <w:rFonts w:ascii="Calibri" w:hAnsi="Calibri" w:eastAsia="Calibri" w:cs="Calibri"/>
          <w:b w:val="0"/>
          <w:bCs w:val="0"/>
          <w:i w:val="0"/>
          <w:iCs w:val="0"/>
          <w:caps w:val="0"/>
          <w:smallCaps w:val="0"/>
          <w:noProof w:val="0"/>
          <w:color w:val="auto"/>
          <w:sz w:val="22"/>
          <w:szCs w:val="22"/>
          <w:lang w:val="en-GB"/>
        </w:rPr>
        <w:t xml:space="preserve"> students</w:t>
      </w:r>
      <w:r w:rsidRPr="34C0F835" w:rsidR="79A6AF1E">
        <w:rPr>
          <w:rFonts w:ascii="Calibri" w:hAnsi="Calibri" w:eastAsia="Calibri" w:cs="Calibri"/>
          <w:b w:val="0"/>
          <w:bCs w:val="0"/>
          <w:i w:val="0"/>
          <w:iCs w:val="0"/>
          <w:caps w:val="0"/>
          <w:smallCaps w:val="0"/>
          <w:noProof w:val="0"/>
          <w:color w:val="auto"/>
          <w:sz w:val="22"/>
          <w:szCs w:val="22"/>
          <w:lang w:val="en-GB"/>
        </w:rPr>
        <w:t xml:space="preserve"> meet</w:t>
      </w:r>
      <w:r w:rsidRPr="34C0F835" w:rsidR="7D5166E2">
        <w:rPr>
          <w:rFonts w:ascii="Calibri" w:hAnsi="Calibri" w:eastAsia="Calibri" w:cs="Calibri"/>
          <w:b w:val="0"/>
          <w:bCs w:val="0"/>
          <w:i w:val="0"/>
          <w:iCs w:val="0"/>
          <w:caps w:val="0"/>
          <w:smallCaps w:val="0"/>
          <w:noProof w:val="0"/>
          <w:color w:val="auto"/>
          <w:sz w:val="22"/>
          <w:szCs w:val="22"/>
          <w:lang w:val="en-GB"/>
        </w:rPr>
        <w:t xml:space="preserve"> the criteria for at least</w:t>
      </w:r>
      <w:r w:rsidRPr="34C0F835" w:rsidR="79A6AF1E">
        <w:rPr>
          <w:rFonts w:ascii="Calibri" w:hAnsi="Calibri" w:eastAsia="Calibri" w:cs="Calibri"/>
          <w:b w:val="0"/>
          <w:bCs w:val="0"/>
          <w:i w:val="0"/>
          <w:iCs w:val="0"/>
          <w:caps w:val="0"/>
          <w:smallCaps w:val="0"/>
          <w:noProof w:val="0"/>
          <w:color w:val="auto"/>
          <w:sz w:val="22"/>
          <w:szCs w:val="22"/>
          <w:lang w:val="en-GB"/>
        </w:rPr>
        <w:t xml:space="preserve"> one mental health problem and health problems across academic disciplines ranging from 28.3% of public health students to 45.3% of art and design students</w:t>
      </w:r>
      <w:r w:rsidRPr="34C0F835" w:rsidR="5C1FA759">
        <w:rPr>
          <w:rFonts w:ascii="Calibri" w:hAnsi="Calibri" w:eastAsia="Calibri" w:cs="Calibri"/>
          <w:b w:val="0"/>
          <w:bCs w:val="0"/>
          <w:i w:val="0"/>
          <w:iCs w:val="0"/>
          <w:caps w:val="0"/>
          <w:smallCaps w:val="0"/>
          <w:noProof w:val="0"/>
          <w:color w:val="auto"/>
          <w:sz w:val="22"/>
          <w:szCs w:val="22"/>
          <w:lang w:val="en-GB"/>
        </w:rPr>
        <w:t xml:space="preserve">( </w:t>
      </w:r>
      <w:r w:rsidRPr="34C0F835" w:rsidR="5C1FA759">
        <w:rPr>
          <w:rFonts w:ascii="Calibri" w:hAnsi="Calibri" w:eastAsia="Calibri" w:cs="Calibri"/>
          <w:b w:val="0"/>
          <w:bCs w:val="0"/>
          <w:i w:val="0"/>
          <w:iCs w:val="0"/>
          <w:caps w:val="0"/>
          <w:smallCaps w:val="0"/>
          <w:noProof w:val="0"/>
          <w:color w:val="auto"/>
          <w:sz w:val="22"/>
          <w:szCs w:val="22"/>
          <w:lang w:val="en-GB"/>
        </w:rPr>
        <w:t>Lipson.S.K</w:t>
      </w:r>
      <w:r w:rsidRPr="34C0F835" w:rsidR="5C1FA759">
        <w:rPr>
          <w:rFonts w:ascii="Calibri" w:hAnsi="Calibri" w:eastAsia="Calibri" w:cs="Calibri"/>
          <w:b w:val="0"/>
          <w:bCs w:val="0"/>
          <w:i w:val="0"/>
          <w:iCs w:val="0"/>
          <w:caps w:val="0"/>
          <w:smallCaps w:val="0"/>
          <w:noProof w:val="0"/>
          <w:color w:val="auto"/>
          <w:sz w:val="22"/>
          <w:szCs w:val="22"/>
          <w:lang w:val="en-GB"/>
        </w:rPr>
        <w:t xml:space="preserve">, </w:t>
      </w:r>
      <w:r w:rsidRPr="34C0F835" w:rsidR="5C1FA759">
        <w:rPr>
          <w:rFonts w:ascii="Calibri" w:hAnsi="Calibri" w:eastAsia="Calibri" w:cs="Calibri"/>
          <w:b w:val="0"/>
          <w:bCs w:val="0"/>
          <w:i w:val="0"/>
          <w:iCs w:val="0"/>
          <w:caps w:val="0"/>
          <w:smallCaps w:val="0"/>
          <w:noProof w:val="0"/>
          <w:color w:val="auto"/>
          <w:sz w:val="22"/>
          <w:szCs w:val="22"/>
          <w:lang w:val="en-GB"/>
        </w:rPr>
        <w:t>Zhou.S</w:t>
      </w:r>
      <w:r w:rsidRPr="34C0F835" w:rsidR="5C1FA759">
        <w:rPr>
          <w:rFonts w:ascii="Calibri" w:hAnsi="Calibri" w:eastAsia="Calibri" w:cs="Calibri"/>
          <w:b w:val="0"/>
          <w:bCs w:val="0"/>
          <w:i w:val="0"/>
          <w:iCs w:val="0"/>
          <w:caps w:val="0"/>
          <w:smallCaps w:val="0"/>
          <w:noProof w:val="0"/>
          <w:color w:val="auto"/>
          <w:sz w:val="22"/>
          <w:szCs w:val="22"/>
          <w:lang w:val="en-GB"/>
        </w:rPr>
        <w:t xml:space="preserve">, </w:t>
      </w:r>
      <w:r w:rsidRPr="34C0F835" w:rsidR="5C1FA759">
        <w:rPr>
          <w:rFonts w:ascii="Calibri" w:hAnsi="Calibri" w:eastAsia="Calibri" w:cs="Calibri"/>
          <w:b w:val="0"/>
          <w:bCs w:val="0"/>
          <w:i w:val="0"/>
          <w:iCs w:val="0"/>
          <w:caps w:val="0"/>
          <w:smallCaps w:val="0"/>
          <w:noProof w:val="0"/>
          <w:color w:val="auto"/>
          <w:sz w:val="22"/>
          <w:szCs w:val="22"/>
          <w:lang w:val="en-GB"/>
        </w:rPr>
        <w:t>Wagner.B</w:t>
      </w:r>
      <w:r w:rsidRPr="34C0F835" w:rsidR="5C1FA759">
        <w:rPr>
          <w:rFonts w:ascii="Calibri" w:hAnsi="Calibri" w:eastAsia="Calibri" w:cs="Calibri"/>
          <w:b w:val="0"/>
          <w:bCs w:val="0"/>
          <w:i w:val="0"/>
          <w:iCs w:val="0"/>
          <w:caps w:val="0"/>
          <w:smallCaps w:val="0"/>
          <w:noProof w:val="0"/>
          <w:color w:val="auto"/>
          <w:sz w:val="22"/>
          <w:szCs w:val="22"/>
          <w:lang w:val="en-GB"/>
        </w:rPr>
        <w:t xml:space="preserve"> et al., 2016).</w:t>
      </w:r>
      <w:r w:rsidRPr="34C0F835" w:rsidR="79A6AF1E">
        <w:rPr>
          <w:rFonts w:ascii="Calibri" w:hAnsi="Calibri" w:eastAsia="Calibri" w:cs="Calibri"/>
          <w:b w:val="0"/>
          <w:bCs w:val="0"/>
          <w:i w:val="0"/>
          <w:iCs w:val="0"/>
          <w:caps w:val="0"/>
          <w:smallCaps w:val="0"/>
          <w:noProof w:val="0"/>
          <w:color w:val="auto"/>
          <w:sz w:val="22"/>
          <w:szCs w:val="22"/>
          <w:lang w:val="en-GB"/>
        </w:rPr>
        <w:t xml:space="preserve"> Further 26.2% </w:t>
      </w:r>
      <w:r w:rsidRPr="34C0F835" w:rsidR="79A6AF1E">
        <w:rPr>
          <w:rFonts w:ascii="Calibri" w:hAnsi="Calibri" w:eastAsia="Calibri" w:cs="Calibri"/>
          <w:b w:val="0"/>
          <w:bCs w:val="0"/>
          <w:i w:val="0"/>
          <w:iCs w:val="0"/>
          <w:caps w:val="0"/>
          <w:smallCaps w:val="0"/>
          <w:noProof w:val="0"/>
          <w:color w:val="auto"/>
          <w:sz w:val="22"/>
          <w:szCs w:val="22"/>
          <w:lang w:val="en-GB"/>
        </w:rPr>
        <w:t>of  master’s</w:t>
      </w:r>
      <w:r w:rsidRPr="34C0F835" w:rsidR="79A6AF1E">
        <w:rPr>
          <w:rFonts w:ascii="Calibri" w:hAnsi="Calibri" w:eastAsia="Calibri" w:cs="Calibri"/>
          <w:b w:val="0"/>
          <w:bCs w:val="0"/>
          <w:i w:val="0"/>
          <w:iCs w:val="0"/>
          <w:caps w:val="0"/>
          <w:smallCaps w:val="0"/>
          <w:noProof w:val="0"/>
          <w:color w:val="auto"/>
          <w:sz w:val="22"/>
          <w:szCs w:val="22"/>
          <w:lang w:val="en-GB"/>
        </w:rPr>
        <w:t xml:space="preserve"> students </w:t>
      </w:r>
      <w:r w:rsidRPr="34C0F835" w:rsidR="68CF0E87">
        <w:rPr>
          <w:rFonts w:ascii="Calibri" w:hAnsi="Calibri" w:eastAsia="Calibri" w:cs="Calibri"/>
          <w:b w:val="0"/>
          <w:bCs w:val="0"/>
          <w:i w:val="0"/>
          <w:iCs w:val="0"/>
          <w:caps w:val="0"/>
          <w:smallCaps w:val="0"/>
          <w:noProof w:val="0"/>
          <w:color w:val="auto"/>
          <w:sz w:val="22"/>
          <w:szCs w:val="22"/>
          <w:lang w:val="en-GB"/>
        </w:rPr>
        <w:t>were meeting</w:t>
      </w:r>
      <w:r w:rsidRPr="34C0F835" w:rsidR="79A6AF1E">
        <w:rPr>
          <w:rFonts w:ascii="Calibri" w:hAnsi="Calibri" w:eastAsia="Calibri" w:cs="Calibri"/>
          <w:b w:val="0"/>
          <w:bCs w:val="0"/>
          <w:i w:val="0"/>
          <w:iCs w:val="0"/>
          <w:caps w:val="0"/>
          <w:smallCaps w:val="0"/>
          <w:noProof w:val="0"/>
          <w:color w:val="auto"/>
          <w:sz w:val="22"/>
          <w:szCs w:val="22"/>
          <w:lang w:val="en-GB"/>
        </w:rPr>
        <w:t xml:space="preserve"> criteria </w:t>
      </w:r>
      <w:r w:rsidRPr="34C0F835" w:rsidR="79A6AF1E">
        <w:rPr>
          <w:rFonts w:ascii="Calibri" w:hAnsi="Calibri" w:eastAsia="Calibri" w:cs="Calibri"/>
          <w:b w:val="0"/>
          <w:bCs w:val="0"/>
          <w:i w:val="0"/>
          <w:iCs w:val="0"/>
          <w:caps w:val="0"/>
          <w:smallCaps w:val="0"/>
          <w:noProof w:val="0"/>
          <w:color w:val="auto"/>
          <w:sz w:val="22"/>
          <w:szCs w:val="22"/>
          <w:lang w:val="en-GB"/>
        </w:rPr>
        <w:t>f</w:t>
      </w:r>
      <w:r w:rsidRPr="34C0F835" w:rsidR="3EAC81B1">
        <w:rPr>
          <w:rFonts w:ascii="Calibri" w:hAnsi="Calibri" w:eastAsia="Calibri" w:cs="Calibri"/>
          <w:b w:val="0"/>
          <w:bCs w:val="0"/>
          <w:i w:val="0"/>
          <w:iCs w:val="0"/>
          <w:caps w:val="0"/>
          <w:smallCaps w:val="0"/>
          <w:noProof w:val="0"/>
          <w:color w:val="auto"/>
          <w:sz w:val="22"/>
          <w:szCs w:val="22"/>
          <w:lang w:val="en-GB"/>
        </w:rPr>
        <w:t>the</w:t>
      </w:r>
      <w:r w:rsidRPr="34C0F835" w:rsidR="3EAC81B1">
        <w:rPr>
          <w:rFonts w:ascii="Calibri" w:hAnsi="Calibri" w:eastAsia="Calibri" w:cs="Calibri"/>
          <w:b w:val="0"/>
          <w:bCs w:val="0"/>
          <w:i w:val="0"/>
          <w:iCs w:val="0"/>
          <w:caps w:val="0"/>
          <w:smallCaps w:val="0"/>
          <w:noProof w:val="0"/>
          <w:color w:val="auto"/>
          <w:sz w:val="22"/>
          <w:szCs w:val="22"/>
          <w:lang w:val="en-GB"/>
        </w:rPr>
        <w:t xml:space="preserve"> same </w:t>
      </w:r>
      <w:r w:rsidRPr="34C0F835" w:rsidR="3EAC81B1">
        <w:rPr>
          <w:rFonts w:ascii="Calibri" w:hAnsi="Calibri" w:eastAsia="Calibri" w:cs="Calibri"/>
          <w:b w:val="0"/>
          <w:bCs w:val="0"/>
          <w:i w:val="0"/>
          <w:iCs w:val="0"/>
          <w:caps w:val="0"/>
          <w:smallCaps w:val="0"/>
          <w:noProof w:val="0"/>
          <w:color w:val="auto"/>
          <w:sz w:val="22"/>
          <w:szCs w:val="22"/>
          <w:lang w:val="en-GB"/>
        </w:rPr>
        <w:t>criterai</w:t>
      </w:r>
      <w:r w:rsidRPr="34C0F835" w:rsidR="3EAC81B1">
        <w:rPr>
          <w:rFonts w:ascii="Calibri" w:hAnsi="Calibri" w:eastAsia="Calibri" w:cs="Calibri"/>
          <w:b w:val="0"/>
          <w:bCs w:val="0"/>
          <w:i w:val="0"/>
          <w:iCs w:val="0"/>
          <w:caps w:val="0"/>
          <w:smallCaps w:val="0"/>
          <w:noProof w:val="0"/>
          <w:color w:val="auto"/>
          <w:sz w:val="22"/>
          <w:szCs w:val="22"/>
          <w:lang w:val="en-GB"/>
        </w:rPr>
        <w:t xml:space="preserve"> as the undergraduate students with at least one </w:t>
      </w:r>
      <w:r w:rsidRPr="34C0F835" w:rsidR="79A6AF1E">
        <w:rPr>
          <w:rFonts w:ascii="Calibri" w:hAnsi="Calibri" w:eastAsia="Calibri" w:cs="Calibri"/>
          <w:b w:val="0"/>
          <w:bCs w:val="0"/>
          <w:i w:val="0"/>
          <w:iCs w:val="0"/>
          <w:caps w:val="0"/>
          <w:smallCaps w:val="0"/>
          <w:noProof w:val="0"/>
          <w:color w:val="auto"/>
          <w:sz w:val="22"/>
          <w:szCs w:val="22"/>
          <w:lang w:val="en-GB"/>
        </w:rPr>
        <w:t xml:space="preserve">mental health problem, </w:t>
      </w:r>
      <w:r w:rsidRPr="34C0F835" w:rsidR="76669E5C">
        <w:rPr>
          <w:rFonts w:ascii="Calibri" w:hAnsi="Calibri" w:eastAsia="Calibri" w:cs="Calibri"/>
          <w:b w:val="0"/>
          <w:bCs w:val="0"/>
          <w:i w:val="0"/>
          <w:iCs w:val="0"/>
          <w:caps w:val="0"/>
          <w:smallCaps w:val="0"/>
          <w:noProof w:val="0"/>
          <w:color w:val="auto"/>
          <w:sz w:val="22"/>
          <w:szCs w:val="22"/>
          <w:lang w:val="en-GB"/>
        </w:rPr>
        <w:t>And then</w:t>
      </w:r>
      <w:r w:rsidRPr="34C0F835" w:rsidR="79A6AF1E">
        <w:rPr>
          <w:rFonts w:ascii="Calibri" w:hAnsi="Calibri" w:eastAsia="Calibri" w:cs="Calibri"/>
          <w:b w:val="0"/>
          <w:bCs w:val="0"/>
          <w:i w:val="0"/>
          <w:iCs w:val="0"/>
          <w:caps w:val="0"/>
          <w:smallCaps w:val="0"/>
          <w:noProof w:val="0"/>
          <w:color w:val="auto"/>
          <w:sz w:val="22"/>
          <w:szCs w:val="22"/>
          <w:lang w:val="en-GB"/>
        </w:rPr>
        <w:t xml:space="preserve"> ranging from 17.6% nursing graduates to 38.6% art and design </w:t>
      </w:r>
      <w:r w:rsidRPr="34C0F835" w:rsidR="1D740819">
        <w:rPr>
          <w:rFonts w:ascii="Calibri" w:hAnsi="Calibri" w:eastAsia="Calibri" w:cs="Calibri"/>
          <w:b w:val="0"/>
          <w:bCs w:val="0"/>
          <w:i w:val="0"/>
          <w:iCs w:val="0"/>
          <w:caps w:val="0"/>
          <w:smallCaps w:val="0"/>
          <w:noProof w:val="0"/>
          <w:color w:val="auto"/>
          <w:sz w:val="22"/>
          <w:szCs w:val="22"/>
          <w:lang w:val="en-GB"/>
        </w:rPr>
        <w:t>master's</w:t>
      </w:r>
      <w:r w:rsidRPr="34C0F835" w:rsidR="79A6AF1E">
        <w:rPr>
          <w:rFonts w:ascii="Calibri" w:hAnsi="Calibri" w:eastAsia="Calibri" w:cs="Calibri"/>
          <w:b w:val="0"/>
          <w:bCs w:val="0"/>
          <w:i w:val="0"/>
          <w:iCs w:val="0"/>
          <w:caps w:val="0"/>
          <w:smallCaps w:val="0"/>
          <w:noProof w:val="0"/>
          <w:color w:val="auto"/>
          <w:sz w:val="22"/>
          <w:szCs w:val="22"/>
          <w:lang w:val="en-GB"/>
        </w:rPr>
        <w:t xml:space="preserve"> students ( </w:t>
      </w:r>
      <w:r w:rsidRPr="34C0F835" w:rsidR="79A6AF1E">
        <w:rPr>
          <w:rFonts w:ascii="Calibri" w:hAnsi="Calibri" w:eastAsia="Calibri" w:cs="Calibri"/>
          <w:b w:val="0"/>
          <w:bCs w:val="0"/>
          <w:i w:val="0"/>
          <w:iCs w:val="0"/>
          <w:caps w:val="0"/>
          <w:smallCaps w:val="0"/>
          <w:noProof w:val="0"/>
          <w:color w:val="auto"/>
          <w:sz w:val="22"/>
          <w:szCs w:val="22"/>
          <w:lang w:val="en-GB"/>
        </w:rPr>
        <w:t>Lipson.S.K</w:t>
      </w:r>
      <w:r w:rsidRPr="34C0F835" w:rsidR="79A6AF1E">
        <w:rPr>
          <w:rFonts w:ascii="Calibri" w:hAnsi="Calibri" w:eastAsia="Calibri" w:cs="Calibri"/>
          <w:b w:val="0"/>
          <w:bCs w:val="0"/>
          <w:i w:val="0"/>
          <w:iCs w:val="0"/>
          <w:caps w:val="0"/>
          <w:smallCaps w:val="0"/>
          <w:noProof w:val="0"/>
          <w:color w:val="auto"/>
          <w:sz w:val="22"/>
          <w:szCs w:val="22"/>
          <w:lang w:val="en-GB"/>
        </w:rPr>
        <w:t xml:space="preserve">, </w:t>
      </w:r>
      <w:r w:rsidRPr="34C0F835" w:rsidR="79A6AF1E">
        <w:rPr>
          <w:rFonts w:ascii="Calibri" w:hAnsi="Calibri" w:eastAsia="Calibri" w:cs="Calibri"/>
          <w:b w:val="0"/>
          <w:bCs w:val="0"/>
          <w:i w:val="0"/>
          <w:iCs w:val="0"/>
          <w:caps w:val="0"/>
          <w:smallCaps w:val="0"/>
          <w:noProof w:val="0"/>
          <w:color w:val="auto"/>
          <w:sz w:val="22"/>
          <w:szCs w:val="22"/>
          <w:lang w:val="en-GB"/>
        </w:rPr>
        <w:t>Zhou.S</w:t>
      </w:r>
      <w:r w:rsidRPr="34C0F835" w:rsidR="79A6AF1E">
        <w:rPr>
          <w:rFonts w:ascii="Calibri" w:hAnsi="Calibri" w:eastAsia="Calibri" w:cs="Calibri"/>
          <w:b w:val="0"/>
          <w:bCs w:val="0"/>
          <w:i w:val="0"/>
          <w:iCs w:val="0"/>
          <w:caps w:val="0"/>
          <w:smallCaps w:val="0"/>
          <w:noProof w:val="0"/>
          <w:color w:val="auto"/>
          <w:sz w:val="22"/>
          <w:szCs w:val="22"/>
          <w:lang w:val="en-GB"/>
        </w:rPr>
        <w:t xml:space="preserve">, </w:t>
      </w:r>
      <w:r w:rsidRPr="34C0F835" w:rsidR="79A6AF1E">
        <w:rPr>
          <w:rFonts w:ascii="Calibri" w:hAnsi="Calibri" w:eastAsia="Calibri" w:cs="Calibri"/>
          <w:b w:val="0"/>
          <w:bCs w:val="0"/>
          <w:i w:val="0"/>
          <w:iCs w:val="0"/>
          <w:caps w:val="0"/>
          <w:smallCaps w:val="0"/>
          <w:noProof w:val="0"/>
          <w:color w:val="auto"/>
          <w:sz w:val="22"/>
          <w:szCs w:val="22"/>
          <w:lang w:val="en-GB"/>
        </w:rPr>
        <w:t>Wagner.B</w:t>
      </w:r>
      <w:r w:rsidRPr="34C0F835" w:rsidR="79A6AF1E">
        <w:rPr>
          <w:rFonts w:ascii="Calibri" w:hAnsi="Calibri" w:eastAsia="Calibri" w:cs="Calibri"/>
          <w:b w:val="0"/>
          <w:bCs w:val="0"/>
          <w:i w:val="0"/>
          <w:iCs w:val="0"/>
          <w:caps w:val="0"/>
          <w:smallCaps w:val="0"/>
          <w:noProof w:val="0"/>
          <w:color w:val="auto"/>
          <w:sz w:val="22"/>
          <w:szCs w:val="22"/>
          <w:lang w:val="en-GB"/>
        </w:rPr>
        <w:t xml:space="preserve"> et al., 2016). </w:t>
      </w:r>
    </w:p>
    <w:p w:rsidR="008E43E4" w:rsidP="34C0F835" w:rsidRDefault="008E43E4" w14:paraId="41D6C000" w14:textId="32447CBD">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US"/>
        </w:rPr>
        <w:t>However, not all the faculty-</w:t>
      </w:r>
      <w:r w:rsidRPr="34C0F835" w:rsidR="3BF3AF27">
        <w:rPr>
          <w:rFonts w:ascii="Calibri" w:hAnsi="Calibri" w:eastAsia="Calibri" w:cs="Calibri"/>
          <w:b w:val="0"/>
          <w:bCs w:val="0"/>
          <w:i w:val="0"/>
          <w:iCs w:val="0"/>
          <w:caps w:val="0"/>
          <w:smallCaps w:val="0"/>
          <w:noProof w:val="0"/>
          <w:color w:val="auto"/>
          <w:sz w:val="22"/>
          <w:szCs w:val="22"/>
          <w:lang w:val="en-US"/>
        </w:rPr>
        <w:t>focused</w:t>
      </w:r>
      <w:r w:rsidRPr="34C0F835" w:rsidR="79A6AF1E">
        <w:rPr>
          <w:rFonts w:ascii="Calibri" w:hAnsi="Calibri" w:eastAsia="Calibri" w:cs="Calibri"/>
          <w:b w:val="0"/>
          <w:bCs w:val="0"/>
          <w:i w:val="0"/>
          <w:iCs w:val="0"/>
          <w:caps w:val="0"/>
          <w:smallCaps w:val="0"/>
          <w:noProof w:val="0"/>
          <w:color w:val="auto"/>
          <w:sz w:val="22"/>
          <w:szCs w:val="22"/>
          <w:lang w:val="en-US"/>
        </w:rPr>
        <w:t xml:space="preserve"> research findings are as </w:t>
      </w:r>
      <w:r w:rsidRPr="34C0F835" w:rsidR="59739B64">
        <w:rPr>
          <w:rFonts w:ascii="Calibri" w:hAnsi="Calibri" w:eastAsia="Calibri" w:cs="Calibri"/>
          <w:b w:val="0"/>
          <w:bCs w:val="0"/>
          <w:i w:val="0"/>
          <w:iCs w:val="0"/>
          <w:caps w:val="0"/>
          <w:smallCaps w:val="0"/>
          <w:noProof w:val="0"/>
          <w:color w:val="auto"/>
          <w:sz w:val="22"/>
          <w:szCs w:val="22"/>
          <w:lang w:val="en-US"/>
        </w:rPr>
        <w:t>clear:</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McLafferty.M</w:t>
      </w:r>
      <w:r w:rsidRPr="34C0F835" w:rsidR="79A6AF1E">
        <w:rPr>
          <w:rFonts w:ascii="Calibri" w:hAnsi="Calibri" w:eastAsia="Calibri" w:cs="Calibri"/>
          <w:b w:val="0"/>
          <w:bCs w:val="0"/>
          <w:i w:val="0"/>
          <w:iCs w:val="0"/>
          <w:caps w:val="0"/>
          <w:smallCaps w:val="0"/>
          <w:noProof w:val="0"/>
          <w:color w:val="auto"/>
          <w:sz w:val="22"/>
          <w:szCs w:val="22"/>
          <w:lang w:val="en-US"/>
        </w:rPr>
        <w:t xml:space="preserve">, Brown. N, </w:t>
      </w:r>
      <w:r w:rsidRPr="34C0F835" w:rsidR="79A6AF1E">
        <w:rPr>
          <w:rFonts w:ascii="Calibri" w:hAnsi="Calibri" w:eastAsia="Calibri" w:cs="Calibri"/>
          <w:b w:val="0"/>
          <w:bCs w:val="0"/>
          <w:i w:val="0"/>
          <w:iCs w:val="0"/>
          <w:caps w:val="0"/>
          <w:smallCaps w:val="0"/>
          <w:noProof w:val="0"/>
          <w:color w:val="auto"/>
          <w:sz w:val="22"/>
          <w:szCs w:val="22"/>
          <w:lang w:val="en-US"/>
        </w:rPr>
        <w:t>Brandy.J</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Mclaughin.J</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Ward.C</w:t>
      </w:r>
      <w:r w:rsidRPr="34C0F835" w:rsidR="79A6AF1E">
        <w:rPr>
          <w:rFonts w:ascii="Calibri" w:hAnsi="Calibri" w:eastAsia="Calibri" w:cs="Calibri"/>
          <w:b w:val="0"/>
          <w:bCs w:val="0"/>
          <w:i w:val="0"/>
          <w:iCs w:val="0"/>
          <w:caps w:val="0"/>
          <w:smallCaps w:val="0"/>
          <w:noProof w:val="0"/>
          <w:color w:val="auto"/>
          <w:sz w:val="22"/>
          <w:szCs w:val="22"/>
          <w:lang w:val="en-US"/>
        </w:rPr>
        <w:t xml:space="preserve"> et al.,</w:t>
      </w:r>
      <w:r w:rsidRPr="34C0F835" w:rsidR="5F3BF3F4">
        <w:rPr>
          <w:rFonts w:ascii="Calibri" w:hAnsi="Calibri" w:eastAsia="Calibri" w:cs="Calibri"/>
          <w:b w:val="0"/>
          <w:bCs w:val="0"/>
          <w:i w:val="0"/>
          <w:iCs w:val="0"/>
          <w:caps w:val="0"/>
          <w:smallCaps w:val="0"/>
          <w:noProof w:val="0"/>
          <w:color w:val="auto"/>
          <w:sz w:val="22"/>
          <w:szCs w:val="22"/>
          <w:lang w:val="en-US"/>
        </w:rPr>
        <w:t>(</w:t>
      </w:r>
      <w:r w:rsidRPr="34C0F835" w:rsidR="79A6AF1E">
        <w:rPr>
          <w:rFonts w:ascii="Calibri" w:hAnsi="Calibri" w:eastAsia="Calibri" w:cs="Calibri"/>
          <w:b w:val="0"/>
          <w:bCs w:val="0"/>
          <w:i w:val="0"/>
          <w:iCs w:val="0"/>
          <w:caps w:val="0"/>
          <w:smallCaps w:val="0"/>
          <w:noProof w:val="0"/>
          <w:color w:val="auto"/>
          <w:sz w:val="22"/>
          <w:szCs w:val="22"/>
          <w:lang w:val="en-US"/>
        </w:rPr>
        <w:t xml:space="preserve"> 2022) research from a self-selected sample of 18,290 first-year students who completed </w:t>
      </w:r>
      <w:r w:rsidRPr="34C0F835" w:rsidR="7B505099">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diagnostic questionnaires about </w:t>
      </w:r>
      <w:r w:rsidRPr="34C0F835" w:rsidR="58F378B4">
        <w:rPr>
          <w:rFonts w:ascii="Calibri" w:hAnsi="Calibri" w:eastAsia="Calibri" w:cs="Calibri"/>
          <w:b w:val="0"/>
          <w:bCs w:val="0"/>
          <w:i w:val="0"/>
          <w:iCs w:val="0"/>
          <w:caps w:val="0"/>
          <w:smallCaps w:val="0"/>
          <w:noProof w:val="0"/>
          <w:color w:val="auto"/>
          <w:sz w:val="22"/>
          <w:szCs w:val="22"/>
          <w:lang w:val="en-US"/>
        </w:rPr>
        <w:t>different</w:t>
      </w:r>
      <w:r w:rsidRPr="34C0F835" w:rsidR="79A6AF1E">
        <w:rPr>
          <w:rFonts w:ascii="Calibri" w:hAnsi="Calibri" w:eastAsia="Calibri" w:cs="Calibri"/>
          <w:b w:val="0"/>
          <w:bCs w:val="0"/>
          <w:i w:val="0"/>
          <w:iCs w:val="0"/>
          <w:caps w:val="0"/>
          <w:smallCaps w:val="0"/>
          <w:noProof w:val="0"/>
          <w:color w:val="auto"/>
          <w:sz w:val="22"/>
          <w:szCs w:val="22"/>
          <w:lang w:val="en-US"/>
        </w:rPr>
        <w:t xml:space="preserve"> mental health problems, including panic, mood and bipolar disorders, as well as conditions like attention deficit hyperactivity disorder (ADHD) and substance abuse together with a separate questionnaire about suicidal thoughts and behaviors, shows that  business students were most likely to abuse alcohol</w:t>
      </w:r>
      <w:r w:rsidRPr="34C0F835" w:rsidR="0BFA23F3">
        <w:rPr>
          <w:rFonts w:ascii="Calibri" w:hAnsi="Calibri" w:eastAsia="Calibri" w:cs="Calibri"/>
          <w:b w:val="0"/>
          <w:bCs w:val="0"/>
          <w:i w:val="0"/>
          <w:iCs w:val="0"/>
          <w:caps w:val="0"/>
          <w:smallCaps w:val="0"/>
          <w:noProof w:val="0"/>
          <w:color w:val="auto"/>
          <w:sz w:val="22"/>
          <w:szCs w:val="22"/>
          <w:lang w:val="en-US"/>
        </w:rPr>
        <w:t xml:space="preserve"> (</w:t>
      </w:r>
      <w:r w:rsidRPr="34C0F835" w:rsidR="6614634B">
        <w:rPr>
          <w:rFonts w:ascii="Calibri" w:hAnsi="Calibri" w:eastAsia="Calibri" w:cs="Calibri"/>
          <w:b w:val="0"/>
          <w:bCs w:val="0"/>
          <w:i w:val="0"/>
          <w:iCs w:val="0"/>
          <w:caps w:val="0"/>
          <w:smallCaps w:val="0"/>
          <w:noProof w:val="0"/>
          <w:color w:val="auto"/>
          <w:sz w:val="22"/>
          <w:szCs w:val="22"/>
          <w:lang w:val="en-US"/>
        </w:rPr>
        <w:t>McLafferty.M</w:t>
      </w:r>
      <w:r w:rsidRPr="34C0F835" w:rsidR="6614634B">
        <w:rPr>
          <w:rFonts w:ascii="Calibri" w:hAnsi="Calibri" w:eastAsia="Calibri" w:cs="Calibri"/>
          <w:b w:val="0"/>
          <w:bCs w:val="0"/>
          <w:i w:val="0"/>
          <w:iCs w:val="0"/>
          <w:caps w:val="0"/>
          <w:smallCaps w:val="0"/>
          <w:noProof w:val="0"/>
          <w:color w:val="auto"/>
          <w:sz w:val="22"/>
          <w:szCs w:val="22"/>
          <w:lang w:val="en-US"/>
        </w:rPr>
        <w:t xml:space="preserve">, Brown. N, </w:t>
      </w:r>
      <w:r w:rsidRPr="34C0F835" w:rsidR="6614634B">
        <w:rPr>
          <w:rFonts w:ascii="Calibri" w:hAnsi="Calibri" w:eastAsia="Calibri" w:cs="Calibri"/>
          <w:b w:val="0"/>
          <w:bCs w:val="0"/>
          <w:i w:val="0"/>
          <w:iCs w:val="0"/>
          <w:caps w:val="0"/>
          <w:smallCaps w:val="0"/>
          <w:noProof w:val="0"/>
          <w:color w:val="auto"/>
          <w:sz w:val="22"/>
          <w:szCs w:val="22"/>
          <w:lang w:val="en-US"/>
        </w:rPr>
        <w:t>Brandy.J</w:t>
      </w:r>
      <w:r w:rsidRPr="34C0F835" w:rsidR="6614634B">
        <w:rPr>
          <w:rFonts w:ascii="Calibri" w:hAnsi="Calibri" w:eastAsia="Calibri" w:cs="Calibri"/>
          <w:b w:val="0"/>
          <w:bCs w:val="0"/>
          <w:i w:val="0"/>
          <w:iCs w:val="0"/>
          <w:caps w:val="0"/>
          <w:smallCaps w:val="0"/>
          <w:noProof w:val="0"/>
          <w:color w:val="auto"/>
          <w:sz w:val="22"/>
          <w:szCs w:val="22"/>
          <w:lang w:val="en-US"/>
        </w:rPr>
        <w:t xml:space="preserve">, </w:t>
      </w:r>
      <w:r w:rsidRPr="34C0F835" w:rsidR="6614634B">
        <w:rPr>
          <w:rFonts w:ascii="Calibri" w:hAnsi="Calibri" w:eastAsia="Calibri" w:cs="Calibri"/>
          <w:b w:val="0"/>
          <w:bCs w:val="0"/>
          <w:i w:val="0"/>
          <w:iCs w:val="0"/>
          <w:caps w:val="0"/>
          <w:smallCaps w:val="0"/>
          <w:noProof w:val="0"/>
          <w:color w:val="auto"/>
          <w:sz w:val="22"/>
          <w:szCs w:val="22"/>
          <w:lang w:val="en-US"/>
        </w:rPr>
        <w:t>Mclaughin.J</w:t>
      </w:r>
      <w:r w:rsidRPr="34C0F835" w:rsidR="6614634B">
        <w:rPr>
          <w:rFonts w:ascii="Calibri" w:hAnsi="Calibri" w:eastAsia="Calibri" w:cs="Calibri"/>
          <w:b w:val="0"/>
          <w:bCs w:val="0"/>
          <w:i w:val="0"/>
          <w:iCs w:val="0"/>
          <w:caps w:val="0"/>
          <w:smallCaps w:val="0"/>
          <w:noProof w:val="0"/>
          <w:color w:val="auto"/>
          <w:sz w:val="22"/>
          <w:szCs w:val="22"/>
          <w:lang w:val="en-US"/>
        </w:rPr>
        <w:t xml:space="preserve">, </w:t>
      </w:r>
      <w:r w:rsidRPr="34C0F835" w:rsidR="6614634B">
        <w:rPr>
          <w:rFonts w:ascii="Calibri" w:hAnsi="Calibri" w:eastAsia="Calibri" w:cs="Calibri"/>
          <w:b w:val="0"/>
          <w:bCs w:val="0"/>
          <w:i w:val="0"/>
          <w:iCs w:val="0"/>
          <w:caps w:val="0"/>
          <w:smallCaps w:val="0"/>
          <w:noProof w:val="0"/>
          <w:color w:val="auto"/>
          <w:sz w:val="22"/>
          <w:szCs w:val="22"/>
          <w:lang w:val="en-US"/>
        </w:rPr>
        <w:t>Ward.C</w:t>
      </w:r>
      <w:r w:rsidRPr="34C0F835" w:rsidR="6614634B">
        <w:rPr>
          <w:rFonts w:ascii="Calibri" w:hAnsi="Calibri" w:eastAsia="Calibri" w:cs="Calibri"/>
          <w:b w:val="0"/>
          <w:bCs w:val="0"/>
          <w:i w:val="0"/>
          <w:iCs w:val="0"/>
          <w:caps w:val="0"/>
          <w:smallCaps w:val="0"/>
          <w:noProof w:val="0"/>
          <w:color w:val="auto"/>
          <w:sz w:val="22"/>
          <w:szCs w:val="22"/>
          <w:lang w:val="en-US"/>
        </w:rPr>
        <w:t xml:space="preserve"> et al., 2022</w:t>
      </w:r>
      <w:r w:rsidRPr="34C0F835" w:rsidR="0222B535">
        <w:rPr>
          <w:rFonts w:ascii="Calibri" w:hAnsi="Calibri" w:eastAsia="Calibri" w:cs="Calibri"/>
          <w:b w:val="0"/>
          <w:bCs w:val="0"/>
          <w:i w:val="0"/>
          <w:iCs w:val="0"/>
          <w:caps w:val="0"/>
          <w:smallCaps w:val="0"/>
          <w:noProof w:val="0"/>
          <w:color w:val="auto"/>
          <w:sz w:val="22"/>
          <w:szCs w:val="22"/>
          <w:lang w:val="en-US"/>
        </w:rPr>
        <w:t>, P.6</w:t>
      </w:r>
      <w:r w:rsidRPr="34C0F835" w:rsidR="0BFA23F3">
        <w:rPr>
          <w:rFonts w:ascii="Calibri" w:hAnsi="Calibri" w:eastAsia="Calibri" w:cs="Calibri"/>
          <w:b w:val="0"/>
          <w:bCs w:val="0"/>
          <w:i w:val="0"/>
          <w:iCs w:val="0"/>
          <w:caps w:val="0"/>
          <w:smallCaps w:val="0"/>
          <w:noProof w:val="0"/>
          <w:color w:val="auto"/>
          <w:sz w:val="22"/>
          <w:szCs w:val="22"/>
          <w:lang w:val="en-US"/>
        </w:rPr>
        <w:t>)</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and by contrast to Lipson et al, this study </w:t>
      </w:r>
      <w:r w:rsidRPr="34C0F835" w:rsidR="79A6AF1E">
        <w:rPr>
          <w:rFonts w:ascii="Calibri" w:hAnsi="Calibri" w:eastAsia="Calibri" w:cs="Calibri"/>
          <w:b w:val="0"/>
          <w:bCs w:val="0"/>
          <w:i w:val="0"/>
          <w:iCs w:val="0"/>
          <w:caps w:val="0"/>
          <w:smallCaps w:val="0"/>
          <w:noProof w:val="0"/>
          <w:color w:val="auto"/>
          <w:sz w:val="22"/>
          <w:szCs w:val="22"/>
          <w:lang w:val="en-US"/>
        </w:rPr>
        <w:t>indicated</w:t>
      </w:r>
      <w:r w:rsidRPr="34C0F835" w:rsidR="79A6AF1E">
        <w:rPr>
          <w:rFonts w:ascii="Calibri" w:hAnsi="Calibri" w:eastAsia="Calibri" w:cs="Calibri"/>
          <w:b w:val="0"/>
          <w:bCs w:val="0"/>
          <w:i w:val="0"/>
          <w:iCs w:val="0"/>
          <w:caps w:val="0"/>
          <w:smallCaps w:val="0"/>
          <w:noProof w:val="0"/>
          <w:color w:val="auto"/>
          <w:sz w:val="22"/>
          <w:szCs w:val="22"/>
          <w:lang w:val="en-US"/>
        </w:rPr>
        <w:t xml:space="preserve"> high rates of mental health problems amongst engineering students with 52% experiencing psychological distress </w:t>
      </w:r>
      <w:r w:rsidRPr="34C0F835" w:rsidR="1159F46D">
        <w:rPr>
          <w:rFonts w:ascii="Calibri" w:hAnsi="Calibri" w:eastAsia="Calibri" w:cs="Calibri"/>
          <w:b w:val="0"/>
          <w:bCs w:val="0"/>
          <w:i w:val="0"/>
          <w:iCs w:val="0"/>
          <w:caps w:val="0"/>
          <w:smallCaps w:val="0"/>
          <w:noProof w:val="0"/>
          <w:color w:val="auto"/>
          <w:sz w:val="22"/>
          <w:szCs w:val="22"/>
          <w:lang w:val="en-US"/>
        </w:rPr>
        <w:t>(</w:t>
      </w:r>
      <w:r w:rsidRPr="34C0F835" w:rsidR="79FFAFF3">
        <w:rPr>
          <w:rFonts w:ascii="Calibri" w:hAnsi="Calibri" w:eastAsia="Calibri" w:cs="Calibri"/>
          <w:b w:val="0"/>
          <w:bCs w:val="0"/>
          <w:i w:val="0"/>
          <w:iCs w:val="0"/>
          <w:caps w:val="0"/>
          <w:smallCaps w:val="0"/>
          <w:noProof w:val="0"/>
          <w:color w:val="auto"/>
          <w:sz w:val="22"/>
          <w:szCs w:val="22"/>
          <w:lang w:val="en-US"/>
        </w:rPr>
        <w:t>McLafferty.M</w:t>
      </w:r>
      <w:r w:rsidRPr="34C0F835" w:rsidR="79FFAFF3">
        <w:rPr>
          <w:rFonts w:ascii="Calibri" w:hAnsi="Calibri" w:eastAsia="Calibri" w:cs="Calibri"/>
          <w:b w:val="0"/>
          <w:bCs w:val="0"/>
          <w:i w:val="0"/>
          <w:iCs w:val="0"/>
          <w:caps w:val="0"/>
          <w:smallCaps w:val="0"/>
          <w:noProof w:val="0"/>
          <w:color w:val="auto"/>
          <w:sz w:val="22"/>
          <w:szCs w:val="22"/>
          <w:lang w:val="en-US"/>
        </w:rPr>
        <w:t xml:space="preserve">, Brown. N, </w:t>
      </w:r>
      <w:r w:rsidRPr="34C0F835" w:rsidR="79FFAFF3">
        <w:rPr>
          <w:rFonts w:ascii="Calibri" w:hAnsi="Calibri" w:eastAsia="Calibri" w:cs="Calibri"/>
          <w:b w:val="0"/>
          <w:bCs w:val="0"/>
          <w:i w:val="0"/>
          <w:iCs w:val="0"/>
          <w:caps w:val="0"/>
          <w:smallCaps w:val="0"/>
          <w:noProof w:val="0"/>
          <w:color w:val="auto"/>
          <w:sz w:val="22"/>
          <w:szCs w:val="22"/>
          <w:lang w:val="en-US"/>
        </w:rPr>
        <w:t>Brandy.J</w:t>
      </w:r>
      <w:r w:rsidRPr="34C0F835" w:rsidR="79FFAFF3">
        <w:rPr>
          <w:rFonts w:ascii="Calibri" w:hAnsi="Calibri" w:eastAsia="Calibri" w:cs="Calibri"/>
          <w:b w:val="0"/>
          <w:bCs w:val="0"/>
          <w:i w:val="0"/>
          <w:iCs w:val="0"/>
          <w:caps w:val="0"/>
          <w:smallCaps w:val="0"/>
          <w:noProof w:val="0"/>
          <w:color w:val="auto"/>
          <w:sz w:val="22"/>
          <w:szCs w:val="22"/>
          <w:lang w:val="en-US"/>
        </w:rPr>
        <w:t xml:space="preserve">, </w:t>
      </w:r>
      <w:r w:rsidRPr="34C0F835" w:rsidR="79FFAFF3">
        <w:rPr>
          <w:rFonts w:ascii="Calibri" w:hAnsi="Calibri" w:eastAsia="Calibri" w:cs="Calibri"/>
          <w:b w:val="0"/>
          <w:bCs w:val="0"/>
          <w:i w:val="0"/>
          <w:iCs w:val="0"/>
          <w:caps w:val="0"/>
          <w:smallCaps w:val="0"/>
          <w:noProof w:val="0"/>
          <w:color w:val="auto"/>
          <w:sz w:val="22"/>
          <w:szCs w:val="22"/>
          <w:lang w:val="en-US"/>
        </w:rPr>
        <w:t>Mclaughin.J</w:t>
      </w:r>
      <w:r w:rsidRPr="34C0F835" w:rsidR="79FFAFF3">
        <w:rPr>
          <w:rFonts w:ascii="Calibri" w:hAnsi="Calibri" w:eastAsia="Calibri" w:cs="Calibri"/>
          <w:b w:val="0"/>
          <w:bCs w:val="0"/>
          <w:i w:val="0"/>
          <w:iCs w:val="0"/>
          <w:caps w:val="0"/>
          <w:smallCaps w:val="0"/>
          <w:noProof w:val="0"/>
          <w:color w:val="auto"/>
          <w:sz w:val="22"/>
          <w:szCs w:val="22"/>
          <w:lang w:val="en-US"/>
        </w:rPr>
        <w:t xml:space="preserve">, </w:t>
      </w:r>
      <w:r w:rsidRPr="34C0F835" w:rsidR="79FFAFF3">
        <w:rPr>
          <w:rFonts w:ascii="Calibri" w:hAnsi="Calibri" w:eastAsia="Calibri" w:cs="Calibri"/>
          <w:b w:val="0"/>
          <w:bCs w:val="0"/>
          <w:i w:val="0"/>
          <w:iCs w:val="0"/>
          <w:caps w:val="0"/>
          <w:smallCaps w:val="0"/>
          <w:noProof w:val="0"/>
          <w:color w:val="auto"/>
          <w:sz w:val="22"/>
          <w:szCs w:val="22"/>
          <w:lang w:val="en-US"/>
        </w:rPr>
        <w:t>Ward.C</w:t>
      </w:r>
      <w:r w:rsidRPr="34C0F835" w:rsidR="79FFAFF3">
        <w:rPr>
          <w:rFonts w:ascii="Calibri" w:hAnsi="Calibri" w:eastAsia="Calibri" w:cs="Calibri"/>
          <w:b w:val="0"/>
          <w:bCs w:val="0"/>
          <w:i w:val="0"/>
          <w:iCs w:val="0"/>
          <w:caps w:val="0"/>
          <w:smallCaps w:val="0"/>
          <w:noProof w:val="0"/>
          <w:color w:val="auto"/>
          <w:sz w:val="22"/>
          <w:szCs w:val="22"/>
          <w:lang w:val="en-US"/>
        </w:rPr>
        <w:t xml:space="preserve"> et al., 2022. P.3</w:t>
      </w:r>
      <w:r w:rsidRPr="34C0F835" w:rsidR="1159F46D">
        <w:rPr>
          <w:rFonts w:ascii="Calibri" w:hAnsi="Calibri" w:eastAsia="Calibri" w:cs="Calibri"/>
          <w:b w:val="0"/>
          <w:bCs w:val="0"/>
          <w:i w:val="0"/>
          <w:iCs w:val="0"/>
          <w:caps w:val="0"/>
          <w:smallCaps w:val="0"/>
          <w:noProof w:val="0"/>
          <w:color w:val="auto"/>
          <w:sz w:val="22"/>
          <w:szCs w:val="22"/>
          <w:lang w:val="en-US"/>
        </w:rPr>
        <w:t>).</w:t>
      </w:r>
    </w:p>
    <w:p w:rsidR="008E43E4" w:rsidP="34C0F835" w:rsidRDefault="008E43E4" w14:paraId="1D69A691" w14:textId="554B7896">
      <w:pPr>
        <w:spacing w:before="0" w:after="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0E05AE30" w14:textId="3D666F47">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US"/>
        </w:rPr>
        <w:t xml:space="preserve">Allen’s(2022) research into substance abuse with a sample of 2,683 US master’s and doctoral students, who completed an online survey in October 2017 shows that Students in the behavioral and social sciences disciplines (which include Psychology) were more likely </w:t>
      </w:r>
      <w:r w:rsidRPr="34C0F835" w:rsidR="3429CFEF">
        <w:rPr>
          <w:rFonts w:ascii="Calibri" w:hAnsi="Calibri" w:eastAsia="Calibri" w:cs="Calibri"/>
          <w:b w:val="0"/>
          <w:bCs w:val="0"/>
          <w:i w:val="0"/>
          <w:iCs w:val="0"/>
          <w:caps w:val="0"/>
          <w:smallCaps w:val="0"/>
          <w:noProof w:val="0"/>
          <w:color w:val="auto"/>
          <w:sz w:val="22"/>
          <w:szCs w:val="22"/>
          <w:lang w:val="en-US"/>
        </w:rPr>
        <w:t xml:space="preserve">partake in </w:t>
      </w:r>
      <w:r w:rsidRPr="34C0F835" w:rsidR="79A6AF1E">
        <w:rPr>
          <w:rFonts w:ascii="Calibri" w:hAnsi="Calibri" w:eastAsia="Calibri" w:cs="Calibri"/>
          <w:b w:val="0"/>
          <w:bCs w:val="0"/>
          <w:i w:val="0"/>
          <w:iCs w:val="0"/>
          <w:caps w:val="0"/>
          <w:smallCaps w:val="0"/>
          <w:noProof w:val="0"/>
          <w:color w:val="auto"/>
          <w:sz w:val="22"/>
          <w:szCs w:val="22"/>
          <w:lang w:val="en-US"/>
        </w:rPr>
        <w:t>high-risk alcohol consumption, whilst students in the social work</w:t>
      </w:r>
      <w:r w:rsidRPr="34C0F835" w:rsidR="146C2F41">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arts and humanities were</w:t>
      </w:r>
      <w:r w:rsidRPr="34C0F835" w:rsidR="4162B74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 likely to have </w:t>
      </w:r>
      <w:r w:rsidRPr="34C0F835" w:rsidR="79A6AF1E">
        <w:rPr>
          <w:rFonts w:ascii="Calibri" w:hAnsi="Calibri" w:eastAsia="Calibri" w:cs="Calibri"/>
          <w:b w:val="0"/>
          <w:bCs w:val="0"/>
          <w:i w:val="0"/>
          <w:iCs w:val="0"/>
          <w:caps w:val="0"/>
          <w:smallCaps w:val="0"/>
          <w:noProof w:val="0"/>
          <w:color w:val="auto"/>
          <w:sz w:val="22"/>
          <w:szCs w:val="22"/>
          <w:lang w:val="en-US"/>
        </w:rPr>
        <w:t xml:space="preserve"> substance</w:t>
      </w:r>
      <w:r w:rsidRPr="34C0F835" w:rsidR="47451B90">
        <w:rPr>
          <w:rFonts w:ascii="Calibri" w:hAnsi="Calibri" w:eastAsia="Calibri" w:cs="Calibri"/>
          <w:b w:val="0"/>
          <w:bCs w:val="0"/>
          <w:i w:val="0"/>
          <w:iCs w:val="0"/>
          <w:caps w:val="0"/>
          <w:smallCaps w:val="0"/>
          <w:noProof w:val="0"/>
          <w:color w:val="auto"/>
          <w:sz w:val="22"/>
          <w:szCs w:val="22"/>
          <w:lang w:val="en-US"/>
        </w:rPr>
        <w:t>s</w:t>
      </w:r>
      <w:r w:rsidRPr="34C0F835" w:rsidR="79A6AF1E">
        <w:rPr>
          <w:rFonts w:ascii="Calibri" w:hAnsi="Calibri" w:eastAsia="Calibri" w:cs="Calibri"/>
          <w:b w:val="0"/>
          <w:bCs w:val="0"/>
          <w:i w:val="0"/>
          <w:iCs w:val="0"/>
          <w:caps w:val="0"/>
          <w:smallCaps w:val="0"/>
          <w:noProof w:val="0"/>
          <w:color w:val="auto"/>
          <w:sz w:val="22"/>
          <w:szCs w:val="22"/>
          <w:lang w:val="en-US"/>
        </w:rPr>
        <w:t xml:space="preserve"> use and mental health problems</w:t>
      </w:r>
      <w:r w:rsidRPr="34C0F835" w:rsidR="6B4C968B">
        <w:rPr>
          <w:rFonts w:ascii="Calibri" w:hAnsi="Calibri" w:eastAsia="Calibri" w:cs="Calibri"/>
          <w:b w:val="0"/>
          <w:bCs w:val="0"/>
          <w:i w:val="0"/>
          <w:iCs w:val="0"/>
          <w:caps w:val="0"/>
          <w:smallCaps w:val="0"/>
          <w:noProof w:val="0"/>
          <w:color w:val="auto"/>
          <w:sz w:val="22"/>
          <w:szCs w:val="22"/>
          <w:lang w:val="en-US"/>
        </w:rPr>
        <w:t xml:space="preserve"> (</w:t>
      </w:r>
      <w:r w:rsidRPr="34C0F835" w:rsidR="1FE157DE">
        <w:rPr>
          <w:rFonts w:ascii="Calibri" w:hAnsi="Calibri" w:eastAsia="Calibri" w:cs="Calibri"/>
          <w:b w:val="0"/>
          <w:bCs w:val="0"/>
          <w:i w:val="0"/>
          <w:iCs w:val="0"/>
          <w:caps w:val="0"/>
          <w:smallCaps w:val="0"/>
          <w:noProof w:val="0"/>
          <w:color w:val="auto"/>
          <w:sz w:val="22"/>
          <w:szCs w:val="22"/>
          <w:lang w:val="en-US"/>
        </w:rPr>
        <w:t>Allen.H.K</w:t>
      </w:r>
      <w:r w:rsidRPr="34C0F835" w:rsidR="1FE157DE">
        <w:rPr>
          <w:rFonts w:ascii="Calibri" w:hAnsi="Calibri" w:eastAsia="Calibri" w:cs="Calibri"/>
          <w:b w:val="0"/>
          <w:bCs w:val="0"/>
          <w:i w:val="0"/>
          <w:iCs w:val="0"/>
          <w:caps w:val="0"/>
          <w:smallCaps w:val="0"/>
          <w:noProof w:val="0"/>
          <w:color w:val="auto"/>
          <w:sz w:val="22"/>
          <w:szCs w:val="22"/>
          <w:lang w:val="en-US"/>
        </w:rPr>
        <w:t xml:space="preserve">, </w:t>
      </w:r>
      <w:r w:rsidRPr="34C0F835" w:rsidR="1FE157DE">
        <w:rPr>
          <w:rFonts w:ascii="Calibri" w:hAnsi="Calibri" w:eastAsia="Calibri" w:cs="Calibri"/>
          <w:b w:val="0"/>
          <w:bCs w:val="0"/>
          <w:i w:val="0"/>
          <w:iCs w:val="0"/>
          <w:caps w:val="0"/>
          <w:smallCaps w:val="0"/>
          <w:noProof w:val="0"/>
          <w:color w:val="auto"/>
          <w:sz w:val="22"/>
          <w:szCs w:val="22"/>
          <w:lang w:val="en-US"/>
        </w:rPr>
        <w:t>Lilly.F</w:t>
      </w:r>
      <w:r w:rsidRPr="34C0F835" w:rsidR="1FE157DE">
        <w:rPr>
          <w:rFonts w:ascii="Calibri" w:hAnsi="Calibri" w:eastAsia="Calibri" w:cs="Calibri"/>
          <w:b w:val="0"/>
          <w:bCs w:val="0"/>
          <w:i w:val="0"/>
          <w:iCs w:val="0"/>
          <w:caps w:val="0"/>
          <w:smallCaps w:val="0"/>
          <w:noProof w:val="0"/>
          <w:color w:val="auto"/>
          <w:sz w:val="22"/>
          <w:szCs w:val="22"/>
          <w:lang w:val="en-US"/>
        </w:rPr>
        <w:t>, Green. K.M, et al., 2022)</w:t>
      </w:r>
      <w:r w:rsidRPr="34C0F835" w:rsidR="6B4C968B">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Students in the natural and computer sciences, behavioral and social sciences, social work, arts and humanities, and law an</w:t>
      </w:r>
      <w:r w:rsidRPr="34C0F835" w:rsidR="4317B905">
        <w:rPr>
          <w:rFonts w:ascii="Calibri" w:hAnsi="Calibri" w:eastAsia="Calibri" w:cs="Calibri"/>
          <w:b w:val="0"/>
          <w:bCs w:val="0"/>
          <w:i w:val="0"/>
          <w:iCs w:val="0"/>
          <w:caps w:val="0"/>
          <w:smallCaps w:val="0"/>
          <w:noProof w:val="0"/>
          <w:color w:val="auto"/>
          <w:sz w:val="22"/>
          <w:szCs w:val="22"/>
          <w:lang w:val="en-US"/>
        </w:rPr>
        <w:t xml:space="preserve">d </w:t>
      </w:r>
      <w:r w:rsidRPr="34C0F835" w:rsidR="79A6AF1E">
        <w:rPr>
          <w:rFonts w:ascii="Calibri" w:hAnsi="Calibri" w:eastAsia="Calibri" w:cs="Calibri"/>
          <w:b w:val="0"/>
          <w:bCs w:val="0"/>
          <w:i w:val="0"/>
          <w:iCs w:val="0"/>
          <w:caps w:val="0"/>
          <w:smallCaps w:val="0"/>
          <w:noProof w:val="0"/>
          <w:color w:val="auto"/>
          <w:sz w:val="22"/>
          <w:szCs w:val="22"/>
          <w:lang w:val="en-US"/>
        </w:rPr>
        <w:t xml:space="preserve">public policy were </w:t>
      </w:r>
      <w:r w:rsidRPr="34C0F835" w:rsidR="79A6AF1E">
        <w:rPr>
          <w:rFonts w:ascii="Calibri" w:hAnsi="Calibri" w:eastAsia="Calibri" w:cs="Calibri"/>
          <w:b w:val="0"/>
          <w:bCs w:val="0"/>
          <w:i w:val="0"/>
          <w:iCs w:val="0"/>
          <w:caps w:val="0"/>
          <w:smallCaps w:val="0"/>
          <w:noProof w:val="0"/>
          <w:color w:val="auto"/>
          <w:sz w:val="22"/>
          <w:szCs w:val="22"/>
          <w:lang w:val="en-US"/>
        </w:rPr>
        <w:t xml:space="preserve">all </w:t>
      </w:r>
      <w:r w:rsidRPr="34C0F835" w:rsidR="7EF31CA9">
        <w:rPr>
          <w:rFonts w:ascii="Calibri" w:hAnsi="Calibri" w:eastAsia="Calibri" w:cs="Calibri"/>
          <w:b w:val="0"/>
          <w:bCs w:val="0"/>
          <w:i w:val="0"/>
          <w:iCs w:val="0"/>
          <w:caps w:val="0"/>
          <w:smallCaps w:val="0"/>
          <w:noProof w:val="0"/>
          <w:color w:val="auto"/>
          <w:sz w:val="22"/>
          <w:szCs w:val="22"/>
          <w:lang w:val="en-US"/>
        </w:rPr>
        <w:t xml:space="preserve"> more</w:t>
      </w:r>
      <w:r w:rsidRPr="34C0F835" w:rsidR="7EF31CA9">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likely to </w:t>
      </w:r>
      <w:r w:rsidRPr="34C0F835" w:rsidR="79A6AF1E">
        <w:rPr>
          <w:rFonts w:ascii="Calibri" w:hAnsi="Calibri" w:eastAsia="Calibri" w:cs="Calibri"/>
          <w:b w:val="0"/>
          <w:bCs w:val="0"/>
          <w:i w:val="0"/>
          <w:iCs w:val="0"/>
          <w:caps w:val="0"/>
          <w:smallCaps w:val="0"/>
          <w:noProof w:val="0"/>
          <w:color w:val="auto"/>
          <w:sz w:val="22"/>
          <w:szCs w:val="22"/>
          <w:lang w:val="en-US"/>
        </w:rPr>
        <w:t>engage  marijuana</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26ADF0DF">
        <w:rPr>
          <w:rFonts w:ascii="Calibri" w:hAnsi="Calibri" w:eastAsia="Calibri" w:cs="Calibri"/>
          <w:b w:val="0"/>
          <w:bCs w:val="0"/>
          <w:i w:val="0"/>
          <w:iCs w:val="0"/>
          <w:caps w:val="0"/>
          <w:smallCaps w:val="0"/>
          <w:noProof w:val="0"/>
          <w:color w:val="auto"/>
          <w:sz w:val="22"/>
          <w:szCs w:val="22"/>
          <w:lang w:val="en-US"/>
        </w:rPr>
        <w:t>use</w:t>
      </w:r>
      <w:r w:rsidRPr="34C0F835" w:rsidR="4F02BDD8">
        <w:rPr>
          <w:rFonts w:ascii="Calibri" w:hAnsi="Calibri" w:eastAsia="Calibri" w:cs="Calibri"/>
          <w:b w:val="0"/>
          <w:bCs w:val="0"/>
          <w:i w:val="0"/>
          <w:iCs w:val="0"/>
          <w:caps w:val="0"/>
          <w:smallCaps w:val="0"/>
          <w:noProof w:val="0"/>
          <w:color w:val="auto"/>
          <w:sz w:val="22"/>
          <w:szCs w:val="22"/>
          <w:lang w:val="en-US"/>
        </w:rPr>
        <w:t xml:space="preserve"> in</w:t>
      </w:r>
      <w:r w:rsidRPr="34C0F835" w:rsidR="26ADF0DF">
        <w:rPr>
          <w:rFonts w:ascii="Calibri" w:hAnsi="Calibri" w:eastAsia="Calibri" w:cs="Calibri"/>
          <w:b w:val="0"/>
          <w:bCs w:val="0"/>
          <w:i w:val="0"/>
          <w:iCs w:val="0"/>
          <w:caps w:val="0"/>
          <w:smallCaps w:val="0"/>
          <w:noProof w:val="0"/>
          <w:color w:val="auto"/>
          <w:sz w:val="22"/>
          <w:szCs w:val="22"/>
          <w:lang w:val="en-US"/>
        </w:rPr>
        <w:t xml:space="preserve"> </w:t>
      </w:r>
      <w:r w:rsidRPr="34C0F835" w:rsidR="4F02BDD8">
        <w:rPr>
          <w:rFonts w:ascii="Calibri" w:hAnsi="Calibri" w:eastAsia="Calibri" w:cs="Calibri"/>
          <w:b w:val="0"/>
          <w:bCs w:val="0"/>
          <w:i w:val="0"/>
          <w:iCs w:val="0"/>
          <w:caps w:val="0"/>
          <w:smallCaps w:val="0"/>
          <w:noProof w:val="0"/>
          <w:color w:val="auto"/>
          <w:sz w:val="22"/>
          <w:szCs w:val="22"/>
          <w:lang w:val="en-US"/>
        </w:rPr>
        <w:t xml:space="preserve">the past year </w:t>
      </w:r>
      <w:r w:rsidRPr="34C0F835" w:rsidR="26ADF0DF">
        <w:rPr>
          <w:rFonts w:ascii="Calibri" w:hAnsi="Calibri" w:eastAsia="Calibri" w:cs="Calibri"/>
          <w:b w:val="0"/>
          <w:bCs w:val="0"/>
          <w:i w:val="0"/>
          <w:iCs w:val="0"/>
          <w:caps w:val="0"/>
          <w:smallCaps w:val="0"/>
          <w:noProof w:val="0"/>
          <w:color w:val="auto"/>
          <w:sz w:val="22"/>
          <w:szCs w:val="22"/>
          <w:lang w:val="en-US"/>
        </w:rPr>
        <w:t>(</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Allen.H.K</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Lilly.F</w:t>
      </w:r>
      <w:r w:rsidRPr="34C0F835" w:rsidR="79A6AF1E">
        <w:rPr>
          <w:rFonts w:ascii="Calibri" w:hAnsi="Calibri" w:eastAsia="Calibri" w:cs="Calibri"/>
          <w:b w:val="0"/>
          <w:bCs w:val="0"/>
          <w:i w:val="0"/>
          <w:iCs w:val="0"/>
          <w:caps w:val="0"/>
          <w:smallCaps w:val="0"/>
          <w:noProof w:val="0"/>
          <w:color w:val="auto"/>
          <w:sz w:val="22"/>
          <w:szCs w:val="22"/>
          <w:lang w:val="en-US"/>
        </w:rPr>
        <w:t xml:space="preserve">, Green. K.M, et al., 2022). Allen also reports that students in the behavioral sciences, social </w:t>
      </w:r>
      <w:r w:rsidRPr="34C0F835" w:rsidR="2EAC0693">
        <w:rPr>
          <w:rFonts w:ascii="Calibri" w:hAnsi="Calibri" w:eastAsia="Calibri" w:cs="Calibri"/>
          <w:b w:val="0"/>
          <w:bCs w:val="0"/>
          <w:i w:val="0"/>
          <w:iCs w:val="0"/>
          <w:caps w:val="0"/>
          <w:smallCaps w:val="0"/>
          <w:noProof w:val="0"/>
          <w:color w:val="auto"/>
          <w:sz w:val="22"/>
          <w:szCs w:val="22"/>
          <w:lang w:val="en-US"/>
        </w:rPr>
        <w:t>work,</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424FC838">
        <w:rPr>
          <w:rFonts w:ascii="Calibri" w:hAnsi="Calibri" w:eastAsia="Calibri" w:cs="Calibri"/>
          <w:b w:val="0"/>
          <w:bCs w:val="0"/>
          <w:i w:val="0"/>
          <w:iCs w:val="0"/>
          <w:caps w:val="0"/>
          <w:smallCaps w:val="0"/>
          <w:noProof w:val="0"/>
          <w:color w:val="auto"/>
          <w:sz w:val="22"/>
          <w:szCs w:val="22"/>
          <w:lang w:val="en-US"/>
        </w:rPr>
        <w:t>arts,</w:t>
      </w:r>
      <w:r w:rsidRPr="34C0F835" w:rsidR="79A6AF1E">
        <w:rPr>
          <w:rFonts w:ascii="Calibri" w:hAnsi="Calibri" w:eastAsia="Calibri" w:cs="Calibri"/>
          <w:b w:val="0"/>
          <w:bCs w:val="0"/>
          <w:i w:val="0"/>
          <w:iCs w:val="0"/>
          <w:caps w:val="0"/>
          <w:smallCaps w:val="0"/>
          <w:noProof w:val="0"/>
          <w:color w:val="auto"/>
          <w:sz w:val="22"/>
          <w:szCs w:val="22"/>
          <w:lang w:val="en-US"/>
        </w:rPr>
        <w:t xml:space="preserve"> and </w:t>
      </w:r>
      <w:r w:rsidRPr="34C0F835" w:rsidR="79A6AF1E">
        <w:rPr>
          <w:rFonts w:ascii="Calibri" w:hAnsi="Calibri" w:eastAsia="Calibri" w:cs="Calibri"/>
          <w:b w:val="0"/>
          <w:bCs w:val="0"/>
          <w:i w:val="0"/>
          <w:iCs w:val="0"/>
          <w:caps w:val="0"/>
          <w:smallCaps w:val="0"/>
          <w:noProof w:val="0"/>
          <w:color w:val="auto"/>
          <w:sz w:val="22"/>
          <w:szCs w:val="22"/>
          <w:lang w:val="en-US"/>
        </w:rPr>
        <w:t>humanities  had</w:t>
      </w:r>
      <w:r w:rsidRPr="34C0F835" w:rsidR="79A6AF1E">
        <w:rPr>
          <w:rFonts w:ascii="Calibri" w:hAnsi="Calibri" w:eastAsia="Calibri" w:cs="Calibri"/>
          <w:b w:val="0"/>
          <w:bCs w:val="0"/>
          <w:i w:val="0"/>
          <w:iCs w:val="0"/>
          <w:caps w:val="0"/>
          <w:smallCaps w:val="0"/>
          <w:noProof w:val="0"/>
          <w:color w:val="auto"/>
          <w:sz w:val="22"/>
          <w:szCs w:val="22"/>
          <w:lang w:val="en-US"/>
        </w:rPr>
        <w:t xml:space="preserve"> the highest </w:t>
      </w:r>
      <w:r w:rsidRPr="34C0F835" w:rsidR="294DC3C6">
        <w:rPr>
          <w:rFonts w:ascii="Calibri" w:hAnsi="Calibri" w:eastAsia="Calibri" w:cs="Calibri"/>
          <w:b w:val="0"/>
          <w:bCs w:val="0"/>
          <w:i w:val="0"/>
          <w:iCs w:val="0"/>
          <w:caps w:val="0"/>
          <w:smallCaps w:val="0"/>
          <w:noProof w:val="0"/>
          <w:color w:val="auto"/>
          <w:sz w:val="22"/>
          <w:szCs w:val="22"/>
          <w:lang w:val="en-US"/>
        </w:rPr>
        <w:t>recording</w:t>
      </w:r>
      <w:r w:rsidRPr="34C0F835" w:rsidR="79A6AF1E">
        <w:rPr>
          <w:rFonts w:ascii="Calibri" w:hAnsi="Calibri" w:eastAsia="Calibri" w:cs="Calibri"/>
          <w:b w:val="0"/>
          <w:bCs w:val="0"/>
          <w:i w:val="0"/>
          <w:iCs w:val="0"/>
          <w:caps w:val="0"/>
          <w:smallCaps w:val="0"/>
          <w:noProof w:val="0"/>
          <w:color w:val="auto"/>
          <w:sz w:val="22"/>
          <w:szCs w:val="22"/>
          <w:lang w:val="en-US"/>
        </w:rPr>
        <w:t xml:space="preserve"> of mental health </w:t>
      </w:r>
      <w:r w:rsidRPr="34C0F835" w:rsidR="7AAE21DE">
        <w:rPr>
          <w:rFonts w:ascii="Calibri" w:hAnsi="Calibri" w:eastAsia="Calibri" w:cs="Calibri"/>
          <w:b w:val="0"/>
          <w:bCs w:val="0"/>
          <w:i w:val="0"/>
          <w:iCs w:val="0"/>
          <w:caps w:val="0"/>
          <w:smallCaps w:val="0"/>
          <w:noProof w:val="0"/>
          <w:color w:val="auto"/>
          <w:sz w:val="22"/>
          <w:szCs w:val="22"/>
          <w:lang w:val="en-US"/>
        </w:rPr>
        <w:t>challangers</w:t>
      </w:r>
      <w:r w:rsidRPr="34C0F835" w:rsidR="7AAE21DE">
        <w:rPr>
          <w:rFonts w:ascii="Calibri" w:hAnsi="Calibri" w:eastAsia="Calibri" w:cs="Calibri"/>
          <w:b w:val="0"/>
          <w:bCs w:val="0"/>
          <w:i w:val="0"/>
          <w:iCs w:val="0"/>
          <w:caps w:val="0"/>
          <w:smallCaps w:val="0"/>
          <w:noProof w:val="0"/>
          <w:color w:val="auto"/>
          <w:sz w:val="22"/>
          <w:szCs w:val="22"/>
          <w:lang w:val="en-US"/>
        </w:rPr>
        <w:t xml:space="preserve"> in comparison</w:t>
      </w:r>
      <w:r w:rsidRPr="34C0F835" w:rsidR="79A6AF1E">
        <w:rPr>
          <w:rFonts w:ascii="Calibri" w:hAnsi="Calibri" w:eastAsia="Calibri" w:cs="Calibri"/>
          <w:b w:val="0"/>
          <w:bCs w:val="0"/>
          <w:i w:val="0"/>
          <w:iCs w:val="0"/>
          <w:caps w:val="0"/>
          <w:smallCaps w:val="0"/>
          <w:noProof w:val="0"/>
          <w:color w:val="auto"/>
          <w:sz w:val="22"/>
          <w:szCs w:val="22"/>
          <w:lang w:val="en-US"/>
        </w:rPr>
        <w:t xml:space="preserve"> to other academic disciplines. Allen also suggests that there may be a pre-disposition to certain intellectual interests</w:t>
      </w:r>
      <w:r w:rsidRPr="34C0F835" w:rsidR="56C103D6">
        <w:rPr>
          <w:rFonts w:ascii="Calibri" w:hAnsi="Calibri" w:eastAsia="Calibri" w:cs="Calibri"/>
          <w:b w:val="0"/>
          <w:bCs w:val="0"/>
          <w:i w:val="0"/>
          <w:iCs w:val="0"/>
          <w:caps w:val="0"/>
          <w:smallCaps w:val="0"/>
          <w:noProof w:val="0"/>
          <w:color w:val="auto"/>
          <w:sz w:val="22"/>
          <w:szCs w:val="22"/>
          <w:lang w:val="en-US"/>
        </w:rPr>
        <w:t xml:space="preserve"> (</w:t>
      </w:r>
      <w:r w:rsidRPr="34C0F835" w:rsidR="1B5B2D58">
        <w:rPr>
          <w:rFonts w:ascii="Calibri" w:hAnsi="Calibri" w:eastAsia="Calibri" w:cs="Calibri"/>
          <w:b w:val="0"/>
          <w:bCs w:val="0"/>
          <w:i w:val="0"/>
          <w:iCs w:val="0"/>
          <w:caps w:val="0"/>
          <w:smallCaps w:val="0"/>
          <w:noProof w:val="0"/>
          <w:color w:val="auto"/>
          <w:sz w:val="22"/>
          <w:szCs w:val="22"/>
          <w:lang w:val="en-US"/>
        </w:rPr>
        <w:t>Allen.H.K</w:t>
      </w:r>
      <w:r w:rsidRPr="34C0F835" w:rsidR="1B5B2D58">
        <w:rPr>
          <w:rFonts w:ascii="Calibri" w:hAnsi="Calibri" w:eastAsia="Calibri" w:cs="Calibri"/>
          <w:b w:val="0"/>
          <w:bCs w:val="0"/>
          <w:i w:val="0"/>
          <w:iCs w:val="0"/>
          <w:caps w:val="0"/>
          <w:smallCaps w:val="0"/>
          <w:noProof w:val="0"/>
          <w:color w:val="auto"/>
          <w:sz w:val="22"/>
          <w:szCs w:val="22"/>
          <w:lang w:val="en-US"/>
        </w:rPr>
        <w:t xml:space="preserve">, </w:t>
      </w:r>
      <w:r w:rsidRPr="34C0F835" w:rsidR="1B5B2D58">
        <w:rPr>
          <w:rFonts w:ascii="Calibri" w:hAnsi="Calibri" w:eastAsia="Calibri" w:cs="Calibri"/>
          <w:b w:val="0"/>
          <w:bCs w:val="0"/>
          <w:i w:val="0"/>
          <w:iCs w:val="0"/>
          <w:caps w:val="0"/>
          <w:smallCaps w:val="0"/>
          <w:noProof w:val="0"/>
          <w:color w:val="auto"/>
          <w:sz w:val="22"/>
          <w:szCs w:val="22"/>
          <w:lang w:val="en-US"/>
        </w:rPr>
        <w:t>Lilly.F</w:t>
      </w:r>
      <w:r w:rsidRPr="34C0F835" w:rsidR="1B5B2D58">
        <w:rPr>
          <w:rFonts w:ascii="Calibri" w:hAnsi="Calibri" w:eastAsia="Calibri" w:cs="Calibri"/>
          <w:b w:val="0"/>
          <w:bCs w:val="0"/>
          <w:i w:val="0"/>
          <w:iCs w:val="0"/>
          <w:caps w:val="0"/>
          <w:smallCaps w:val="0"/>
          <w:noProof w:val="0"/>
          <w:color w:val="auto"/>
          <w:sz w:val="22"/>
          <w:szCs w:val="22"/>
          <w:lang w:val="en-US"/>
        </w:rPr>
        <w:t>, Green. K.M, et al., 2022</w:t>
      </w:r>
      <w:r w:rsidRPr="34C0F835" w:rsidR="79A6AF1E">
        <w:rPr>
          <w:rFonts w:ascii="Calibri" w:hAnsi="Calibri" w:eastAsia="Calibri" w:cs="Calibri"/>
          <w:b w:val="0"/>
          <w:bCs w:val="0"/>
          <w:i w:val="0"/>
          <w:iCs w:val="0"/>
          <w:caps w:val="0"/>
          <w:smallCaps w:val="0"/>
          <w:noProof w:val="0"/>
          <w:color w:val="auto"/>
          <w:sz w:val="22"/>
          <w:szCs w:val="22"/>
          <w:lang w:val="en-US"/>
        </w:rPr>
        <w:t>)</w:t>
      </w:r>
      <w:r w:rsidRPr="34C0F835" w:rsidR="5A420898">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w:t>
      </w:r>
      <w:r w:rsidRPr="34C0F835" w:rsidR="0E9C5574">
        <w:rPr>
          <w:rFonts w:ascii="Calibri" w:hAnsi="Calibri" w:eastAsia="Calibri" w:cs="Calibri"/>
          <w:b w:val="0"/>
          <w:bCs w:val="0"/>
          <w:i w:val="0"/>
          <w:iCs w:val="0"/>
          <w:caps w:val="0"/>
          <w:smallCaps w:val="0"/>
          <w:noProof w:val="0"/>
          <w:color w:val="auto"/>
          <w:sz w:val="22"/>
          <w:szCs w:val="22"/>
          <w:lang w:val="en-US"/>
        </w:rPr>
        <w:t>i.e.,</w:t>
      </w:r>
      <w:r w:rsidRPr="34C0F835" w:rsidR="79A6AF1E">
        <w:rPr>
          <w:rFonts w:ascii="Calibri" w:hAnsi="Calibri" w:eastAsia="Calibri" w:cs="Calibri"/>
          <w:b w:val="0"/>
          <w:bCs w:val="0"/>
          <w:i w:val="0"/>
          <w:iCs w:val="0"/>
          <w:caps w:val="0"/>
          <w:smallCaps w:val="0"/>
          <w:noProof w:val="0"/>
          <w:color w:val="auto"/>
          <w:sz w:val="22"/>
          <w:szCs w:val="22"/>
          <w:lang w:val="en-US"/>
        </w:rPr>
        <w:t xml:space="preserve"> subjects chosen for HE </w:t>
      </w:r>
      <w:r w:rsidRPr="34C0F835" w:rsidR="4245F9F8">
        <w:rPr>
          <w:rFonts w:ascii="Calibri" w:hAnsi="Calibri" w:eastAsia="Calibri" w:cs="Calibri"/>
          <w:b w:val="0"/>
          <w:bCs w:val="0"/>
          <w:i w:val="0"/>
          <w:iCs w:val="0"/>
          <w:caps w:val="0"/>
          <w:smallCaps w:val="0"/>
          <w:noProof w:val="0"/>
          <w:color w:val="auto"/>
          <w:sz w:val="22"/>
          <w:szCs w:val="22"/>
          <w:lang w:val="en-US"/>
        </w:rPr>
        <w:t>studies) and</w:t>
      </w:r>
      <w:r w:rsidRPr="34C0F835" w:rsidR="79A6AF1E">
        <w:rPr>
          <w:rFonts w:ascii="Calibri" w:hAnsi="Calibri" w:eastAsia="Calibri" w:cs="Calibri"/>
          <w:b w:val="0"/>
          <w:bCs w:val="0"/>
          <w:i w:val="0"/>
          <w:iCs w:val="0"/>
          <w:caps w:val="0"/>
          <w:smallCaps w:val="0"/>
          <w:noProof w:val="0"/>
          <w:color w:val="auto"/>
          <w:sz w:val="22"/>
          <w:szCs w:val="22"/>
          <w:lang w:val="en-US"/>
        </w:rPr>
        <w:t xml:space="preserve"> with reference to Lipson (2016) for evidence states: “Students in the arts face a unique set of stressors surrounding making unique contributions to the field and pressure toward creativity, innovation, and originality</w:t>
      </w:r>
      <w:r w:rsidRPr="34C0F835" w:rsidR="44BD729B">
        <w:rPr>
          <w:rFonts w:ascii="Calibri" w:hAnsi="Calibri" w:eastAsia="Calibri" w:cs="Calibri"/>
          <w:b w:val="0"/>
          <w:bCs w:val="0"/>
          <w:i w:val="0"/>
          <w:iCs w:val="0"/>
          <w:caps w:val="0"/>
          <w:smallCaps w:val="0"/>
          <w:noProof w:val="0"/>
          <w:color w:val="auto"/>
          <w:sz w:val="22"/>
          <w:szCs w:val="22"/>
          <w:lang w:val="en-US"/>
        </w:rPr>
        <w:t>”. (</w:t>
      </w:r>
      <w:r w:rsidRPr="34C0F835" w:rsidR="7762D99B">
        <w:rPr>
          <w:rFonts w:ascii="Calibri" w:hAnsi="Calibri" w:eastAsia="Calibri" w:cs="Calibri"/>
          <w:b w:val="0"/>
          <w:bCs w:val="0"/>
          <w:i w:val="0"/>
          <w:iCs w:val="0"/>
          <w:caps w:val="0"/>
          <w:smallCaps w:val="0"/>
          <w:noProof w:val="0"/>
          <w:color w:val="auto"/>
          <w:sz w:val="22"/>
          <w:szCs w:val="22"/>
          <w:lang w:val="en-GB"/>
        </w:rPr>
        <w:t>Lipson et al., 2016</w:t>
      </w:r>
      <w:r w:rsidRPr="34C0F835" w:rsidR="4BCBE925">
        <w:rPr>
          <w:rFonts w:ascii="Calibri" w:hAnsi="Calibri" w:eastAsia="Calibri" w:cs="Calibri"/>
          <w:b w:val="0"/>
          <w:bCs w:val="0"/>
          <w:i w:val="0"/>
          <w:iCs w:val="0"/>
          <w:caps w:val="0"/>
          <w:smallCaps w:val="0"/>
          <w:noProof w:val="0"/>
          <w:color w:val="auto"/>
          <w:sz w:val="22"/>
          <w:szCs w:val="22"/>
          <w:lang w:val="en-GB"/>
        </w:rPr>
        <w:t>, P.34</w:t>
      </w:r>
      <w:r w:rsidRPr="34C0F835" w:rsidR="39C8D8CA">
        <w:rPr>
          <w:rFonts w:ascii="Calibri" w:hAnsi="Calibri" w:eastAsia="Calibri" w:cs="Calibri"/>
          <w:b w:val="0"/>
          <w:bCs w:val="0"/>
          <w:i w:val="0"/>
          <w:iCs w:val="0"/>
          <w:caps w:val="0"/>
          <w:smallCaps w:val="0"/>
          <w:noProof w:val="0"/>
          <w:color w:val="auto"/>
          <w:sz w:val="22"/>
          <w:szCs w:val="22"/>
          <w:lang w:val="en-US"/>
        </w:rPr>
        <w:t>)</w:t>
      </w:r>
    </w:p>
    <w:p w:rsidR="008E43E4" w:rsidP="34C0F835" w:rsidRDefault="008E43E4" w14:paraId="73267ACA" w14:textId="4B6DF41F">
      <w:pPr>
        <w:spacing w:before="0" w:after="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734D8B8D" w14:textId="42601483">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US"/>
        </w:rPr>
        <w:t>Supporting this view (</w:t>
      </w:r>
      <w:r w:rsidRPr="34C0F835" w:rsidR="79A6AF1E">
        <w:rPr>
          <w:rFonts w:ascii="Calibri" w:hAnsi="Calibri" w:eastAsia="Calibri" w:cs="Calibri"/>
          <w:b w:val="0"/>
          <w:bCs w:val="0"/>
          <w:i w:val="0"/>
          <w:iCs w:val="0"/>
          <w:caps w:val="0"/>
          <w:smallCaps w:val="0"/>
          <w:noProof w:val="0"/>
          <w:color w:val="auto"/>
          <w:sz w:val="22"/>
          <w:szCs w:val="22"/>
          <w:lang w:val="en-US"/>
        </w:rPr>
        <w:t>Greason.P.B</w:t>
      </w:r>
      <w:r w:rsidRPr="34C0F835" w:rsidR="79A6AF1E">
        <w:rPr>
          <w:rFonts w:ascii="Calibri" w:hAnsi="Calibri" w:eastAsia="Calibri" w:cs="Calibri"/>
          <w:b w:val="0"/>
          <w:bCs w:val="0"/>
          <w:i w:val="0"/>
          <w:iCs w:val="0"/>
          <w:caps w:val="0"/>
          <w:smallCaps w:val="0"/>
          <w:noProof w:val="0"/>
          <w:color w:val="auto"/>
          <w:sz w:val="22"/>
          <w:szCs w:val="22"/>
          <w:lang w:val="en-US"/>
        </w:rPr>
        <w:t xml:space="preserve"> et al., 2015, p55), together with a body of historical research from Freud to Jung, suggesting that there is a “genetic predisposition or dispositional trait” (</w:t>
      </w:r>
      <w:r w:rsidRPr="34C0F835" w:rsidR="79A6AF1E">
        <w:rPr>
          <w:rFonts w:ascii="Calibri" w:hAnsi="Calibri" w:eastAsia="Calibri" w:cs="Calibri"/>
          <w:b w:val="0"/>
          <w:bCs w:val="0"/>
          <w:i w:val="0"/>
          <w:iCs w:val="0"/>
          <w:caps w:val="0"/>
          <w:smallCaps w:val="0"/>
          <w:noProof w:val="0"/>
          <w:color w:val="auto"/>
          <w:sz w:val="22"/>
          <w:szCs w:val="22"/>
          <w:lang w:val="en-US"/>
        </w:rPr>
        <w:t>Greason.P.B</w:t>
      </w:r>
      <w:r w:rsidRPr="34C0F835" w:rsidR="79A6AF1E">
        <w:rPr>
          <w:rFonts w:ascii="Calibri" w:hAnsi="Calibri" w:eastAsia="Calibri" w:cs="Calibri"/>
          <w:b w:val="0"/>
          <w:bCs w:val="0"/>
          <w:i w:val="0"/>
          <w:iCs w:val="0"/>
          <w:caps w:val="0"/>
          <w:smallCaps w:val="0"/>
          <w:noProof w:val="0"/>
          <w:color w:val="auto"/>
          <w:sz w:val="22"/>
          <w:szCs w:val="22"/>
          <w:lang w:val="en-US"/>
        </w:rPr>
        <w:t xml:space="preserve"> et al., 2015, p56)  that may be the cause of underling creativity elements correlating with the development of susceptibility to mental health issues (Eysenck., 1993, Papworth et al., 2008, Richards., 1981 cited by </w:t>
      </w:r>
      <w:r w:rsidRPr="34C0F835" w:rsidR="79A6AF1E">
        <w:rPr>
          <w:rFonts w:ascii="Calibri" w:hAnsi="Calibri" w:eastAsia="Calibri" w:cs="Calibri"/>
          <w:b w:val="0"/>
          <w:bCs w:val="0"/>
          <w:i w:val="0"/>
          <w:iCs w:val="0"/>
          <w:caps w:val="0"/>
          <w:smallCaps w:val="0"/>
          <w:noProof w:val="0"/>
          <w:color w:val="auto"/>
          <w:sz w:val="22"/>
          <w:szCs w:val="22"/>
          <w:lang w:val="en-US"/>
        </w:rPr>
        <w:t>Greason.P.B</w:t>
      </w:r>
      <w:r w:rsidRPr="34C0F835" w:rsidR="79A6AF1E">
        <w:rPr>
          <w:rFonts w:ascii="Calibri" w:hAnsi="Calibri" w:eastAsia="Calibri" w:cs="Calibri"/>
          <w:b w:val="0"/>
          <w:bCs w:val="0"/>
          <w:i w:val="0"/>
          <w:iCs w:val="0"/>
          <w:caps w:val="0"/>
          <w:smallCaps w:val="0"/>
          <w:noProof w:val="0"/>
          <w:color w:val="auto"/>
          <w:sz w:val="22"/>
          <w:szCs w:val="22"/>
          <w:lang w:val="en-US"/>
        </w:rPr>
        <w:t xml:space="preserve"> et al., 2015, p56). </w:t>
      </w:r>
    </w:p>
    <w:p w:rsidR="008E43E4" w:rsidP="34C0F835" w:rsidRDefault="008E43E4" w14:paraId="04576591" w14:textId="687F2D47">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US"/>
        </w:rPr>
      </w:pPr>
      <w:r w:rsidRPr="34C0F835" w:rsidR="79A6AF1E">
        <w:rPr>
          <w:rFonts w:ascii="Calibri" w:hAnsi="Calibri" w:eastAsia="Calibri" w:cs="Calibri"/>
          <w:b w:val="0"/>
          <w:bCs w:val="0"/>
          <w:i w:val="0"/>
          <w:iCs w:val="0"/>
          <w:caps w:val="0"/>
          <w:smallCaps w:val="0"/>
          <w:noProof w:val="0"/>
          <w:color w:val="auto"/>
          <w:sz w:val="22"/>
          <w:szCs w:val="22"/>
          <w:lang w:val="en-US"/>
        </w:rPr>
        <w:t>The broader literature around creativity and mental illness supports these finding that art and design students are at greater risk</w:t>
      </w:r>
      <w:r w:rsidRPr="34C0F835" w:rsidR="2FBF587C">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In one study, for example, the prevalence of mental illness among first-degree creative writers was found to be five times that of a matched control </w:t>
      </w:r>
      <w:r w:rsidRPr="34C0F835" w:rsidR="25487A7E">
        <w:rPr>
          <w:rFonts w:ascii="Calibri" w:hAnsi="Calibri" w:eastAsia="Calibri" w:cs="Calibri"/>
          <w:b w:val="0"/>
          <w:bCs w:val="0"/>
          <w:i w:val="0"/>
          <w:iCs w:val="0"/>
          <w:caps w:val="0"/>
          <w:smallCaps w:val="0"/>
          <w:noProof w:val="0"/>
          <w:color w:val="auto"/>
          <w:sz w:val="22"/>
          <w:szCs w:val="22"/>
          <w:lang w:val="en-US"/>
        </w:rPr>
        <w:t>group (</w:t>
      </w:r>
      <w:r w:rsidRPr="34C0F835" w:rsidR="79A6AF1E">
        <w:rPr>
          <w:rFonts w:ascii="Calibri" w:hAnsi="Calibri" w:eastAsia="Calibri" w:cs="Calibri"/>
          <w:b w:val="0"/>
          <w:bCs w:val="0"/>
          <w:i w:val="0"/>
          <w:iCs w:val="0"/>
          <w:caps w:val="0"/>
          <w:smallCaps w:val="0"/>
          <w:noProof w:val="0"/>
          <w:color w:val="auto"/>
          <w:sz w:val="22"/>
          <w:szCs w:val="22"/>
          <w:lang w:val="en-US"/>
        </w:rPr>
        <w:t>Ludwig.A</w:t>
      </w:r>
      <w:r w:rsidRPr="34C0F835" w:rsidR="79A6AF1E">
        <w:rPr>
          <w:rFonts w:ascii="Calibri" w:hAnsi="Calibri" w:eastAsia="Calibri" w:cs="Calibri"/>
          <w:b w:val="0"/>
          <w:bCs w:val="0"/>
          <w:i w:val="0"/>
          <w:iCs w:val="0"/>
          <w:caps w:val="0"/>
          <w:smallCaps w:val="0"/>
          <w:noProof w:val="0"/>
          <w:color w:val="auto"/>
          <w:sz w:val="22"/>
          <w:szCs w:val="22"/>
          <w:lang w:val="en-US"/>
        </w:rPr>
        <w:t xml:space="preserve">, 1998). Other research </w:t>
      </w:r>
      <w:r w:rsidRPr="34C0F835" w:rsidR="49FB512D">
        <w:rPr>
          <w:rFonts w:ascii="Calibri" w:hAnsi="Calibri" w:eastAsia="Calibri" w:cs="Calibri"/>
          <w:b w:val="0"/>
          <w:bCs w:val="0"/>
          <w:i w:val="0"/>
          <w:iCs w:val="0"/>
          <w:caps w:val="0"/>
          <w:smallCaps w:val="0"/>
          <w:noProof w:val="0"/>
          <w:color w:val="auto"/>
          <w:sz w:val="22"/>
          <w:szCs w:val="22"/>
          <w:lang w:val="en-US"/>
        </w:rPr>
        <w:t xml:space="preserve">looking </w:t>
      </w:r>
      <w:r w:rsidRPr="34C0F835" w:rsidR="49FB512D">
        <w:rPr>
          <w:rFonts w:ascii="Calibri" w:hAnsi="Calibri" w:eastAsia="Calibri" w:cs="Calibri"/>
          <w:b w:val="0"/>
          <w:bCs w:val="0"/>
          <w:i w:val="0"/>
          <w:iCs w:val="0"/>
          <w:caps w:val="0"/>
          <w:smallCaps w:val="0"/>
          <w:noProof w:val="0"/>
          <w:color w:val="auto"/>
          <w:sz w:val="22"/>
          <w:szCs w:val="22"/>
          <w:lang w:val="en-US"/>
        </w:rPr>
        <w:t>ino</w:t>
      </w:r>
      <w:r w:rsidRPr="34C0F835" w:rsidR="79A6AF1E">
        <w:rPr>
          <w:rFonts w:ascii="Calibri" w:hAnsi="Calibri" w:eastAsia="Calibri" w:cs="Calibri"/>
          <w:b w:val="0"/>
          <w:bCs w:val="0"/>
          <w:i w:val="0"/>
          <w:iCs w:val="0"/>
          <w:caps w:val="0"/>
          <w:smallCaps w:val="0"/>
          <w:noProof w:val="0"/>
          <w:color w:val="auto"/>
          <w:sz w:val="22"/>
          <w:szCs w:val="22"/>
          <w:lang w:val="en-US"/>
        </w:rPr>
        <w:t xml:space="preserve"> to</w:t>
      </w:r>
      <w:r w:rsidRPr="34C0F835" w:rsidR="79A6AF1E">
        <w:rPr>
          <w:rFonts w:ascii="Calibri" w:hAnsi="Calibri" w:eastAsia="Calibri" w:cs="Calibri"/>
          <w:b w:val="0"/>
          <w:bCs w:val="0"/>
          <w:i w:val="0"/>
          <w:iCs w:val="0"/>
          <w:caps w:val="0"/>
          <w:smallCaps w:val="0"/>
          <w:noProof w:val="0"/>
          <w:color w:val="auto"/>
          <w:sz w:val="22"/>
          <w:szCs w:val="22"/>
          <w:lang w:val="en-US"/>
        </w:rPr>
        <w:t xml:space="preserve"> the cognitive demand</w:t>
      </w:r>
      <w:r w:rsidRPr="34C0F835" w:rsidR="382B40E7">
        <w:rPr>
          <w:rFonts w:ascii="Calibri" w:hAnsi="Calibri" w:eastAsia="Calibri" w:cs="Calibri"/>
          <w:b w:val="0"/>
          <w:bCs w:val="0"/>
          <w:i w:val="0"/>
          <w:iCs w:val="0"/>
          <w:caps w:val="0"/>
          <w:smallCaps w:val="0"/>
          <w:noProof w:val="0"/>
          <w:color w:val="auto"/>
          <w:sz w:val="22"/>
          <w:szCs w:val="22"/>
          <w:lang w:val="en-US"/>
        </w:rPr>
        <w:t>s, show</w:t>
      </w:r>
      <w:r w:rsidRPr="34C0F835" w:rsidR="79A6AF1E">
        <w:rPr>
          <w:rFonts w:ascii="Calibri" w:hAnsi="Calibri" w:eastAsia="Calibri" w:cs="Calibri"/>
          <w:b w:val="0"/>
          <w:bCs w:val="0"/>
          <w:i w:val="0"/>
          <w:iCs w:val="0"/>
          <w:caps w:val="0"/>
          <w:smallCaps w:val="0"/>
          <w:noProof w:val="0"/>
          <w:color w:val="auto"/>
          <w:sz w:val="22"/>
          <w:szCs w:val="22"/>
          <w:lang w:val="en-US"/>
        </w:rPr>
        <w:t xml:space="preserve"> that artists use emotion,</w:t>
      </w:r>
      <w:r w:rsidRPr="34C0F835" w:rsidR="6AA8DE94">
        <w:rPr>
          <w:rFonts w:ascii="Calibri" w:hAnsi="Calibri" w:eastAsia="Calibri" w:cs="Calibri"/>
          <w:b w:val="0"/>
          <w:bCs w:val="0"/>
          <w:i w:val="0"/>
          <w:iCs w:val="0"/>
          <w:caps w:val="0"/>
          <w:smallCaps w:val="0"/>
          <w:noProof w:val="0"/>
          <w:color w:val="auto"/>
          <w:sz w:val="22"/>
          <w:szCs w:val="22"/>
          <w:lang w:val="en-US"/>
        </w:rPr>
        <w:t xml:space="preserve"> </w:t>
      </w:r>
      <w:r w:rsidRPr="34C0F835" w:rsidR="6AA8DE94">
        <w:rPr>
          <w:rFonts w:ascii="Calibri" w:hAnsi="Calibri" w:eastAsia="Calibri" w:cs="Calibri"/>
          <w:b w:val="0"/>
          <w:bCs w:val="0"/>
          <w:i w:val="0"/>
          <w:iCs w:val="0"/>
          <w:caps w:val="0"/>
          <w:smallCaps w:val="0"/>
          <w:noProof w:val="0"/>
          <w:color w:val="auto"/>
          <w:sz w:val="22"/>
          <w:szCs w:val="22"/>
          <w:lang w:val="en-US"/>
        </w:rPr>
        <w:t>intuition</w:t>
      </w:r>
      <w:r w:rsidRPr="34C0F835" w:rsidR="6AA8DE94">
        <w:rPr>
          <w:rFonts w:ascii="Calibri" w:hAnsi="Calibri" w:eastAsia="Calibri" w:cs="Calibri"/>
          <w:b w:val="0"/>
          <w:bCs w:val="0"/>
          <w:i w:val="0"/>
          <w:iCs w:val="0"/>
          <w:caps w:val="0"/>
          <w:smallCaps w:val="0"/>
          <w:noProof w:val="0"/>
          <w:color w:val="auto"/>
          <w:sz w:val="22"/>
          <w:szCs w:val="22"/>
          <w:lang w:val="en-US"/>
        </w:rPr>
        <w:t xml:space="preserve"> and subjectivity,</w:t>
      </w:r>
      <w:r w:rsidRPr="34C0F835" w:rsidR="79A6AF1E">
        <w:rPr>
          <w:rFonts w:ascii="Calibri" w:hAnsi="Calibri" w:eastAsia="Calibri" w:cs="Calibri"/>
          <w:b w:val="0"/>
          <w:bCs w:val="0"/>
          <w:i w:val="0"/>
          <w:iCs w:val="0"/>
          <w:caps w:val="0"/>
          <w:smallCaps w:val="0"/>
          <w:noProof w:val="0"/>
          <w:color w:val="auto"/>
          <w:sz w:val="22"/>
          <w:szCs w:val="22"/>
          <w:lang w:val="en-US"/>
        </w:rPr>
        <w:t xml:space="preserve"> which are </w:t>
      </w:r>
      <w:r w:rsidRPr="34C0F835" w:rsidR="64424830">
        <w:rPr>
          <w:rFonts w:ascii="Calibri" w:hAnsi="Calibri" w:eastAsia="Calibri" w:cs="Calibri"/>
          <w:b w:val="0"/>
          <w:bCs w:val="0"/>
          <w:i w:val="0"/>
          <w:iCs w:val="0"/>
          <w:caps w:val="0"/>
          <w:smallCaps w:val="0"/>
          <w:noProof w:val="0"/>
          <w:color w:val="auto"/>
          <w:sz w:val="22"/>
          <w:szCs w:val="22"/>
          <w:lang w:val="en-US"/>
        </w:rPr>
        <w:t>in line</w:t>
      </w:r>
      <w:r w:rsidRPr="34C0F835" w:rsidR="79A6AF1E">
        <w:rPr>
          <w:rFonts w:ascii="Calibri" w:hAnsi="Calibri" w:eastAsia="Calibri" w:cs="Calibri"/>
          <w:b w:val="0"/>
          <w:bCs w:val="0"/>
          <w:i w:val="0"/>
          <w:iCs w:val="0"/>
          <w:caps w:val="0"/>
          <w:smallCaps w:val="0"/>
          <w:noProof w:val="0"/>
          <w:color w:val="auto"/>
          <w:sz w:val="22"/>
          <w:szCs w:val="22"/>
          <w:lang w:val="en-US"/>
        </w:rPr>
        <w:t xml:space="preserve"> with</w:t>
      </w:r>
      <w:r w:rsidRPr="34C0F835" w:rsidR="79A6AF1E">
        <w:rPr>
          <w:rFonts w:ascii="Calibri" w:hAnsi="Calibri" w:eastAsia="Calibri" w:cs="Calibri"/>
          <w:b w:val="0"/>
          <w:bCs w:val="0"/>
          <w:i w:val="0"/>
          <w:iCs w:val="0"/>
          <w:caps w:val="0"/>
          <w:smallCaps w:val="0"/>
          <w:noProof w:val="0"/>
          <w:color w:val="auto"/>
          <w:sz w:val="22"/>
          <w:szCs w:val="22"/>
          <w:lang w:val="en-US"/>
        </w:rPr>
        <w:t xml:space="preserve"> higher levels of emotional dysregulation as compared to professions which prefer objectivity</w:t>
      </w:r>
      <w:r w:rsidRPr="34C0F835" w:rsidR="04EFD598">
        <w:rPr>
          <w:rFonts w:ascii="Calibri" w:hAnsi="Calibri" w:eastAsia="Calibri" w:cs="Calibri"/>
          <w:b w:val="0"/>
          <w:bCs w:val="0"/>
          <w:i w:val="0"/>
          <w:iCs w:val="0"/>
          <w:caps w:val="0"/>
          <w:smallCaps w:val="0"/>
          <w:noProof w:val="0"/>
          <w:color w:val="auto"/>
          <w:sz w:val="22"/>
          <w:szCs w:val="22"/>
          <w:lang w:val="en-US"/>
        </w:rPr>
        <w:t xml:space="preserve"> and logic, </w:t>
      </w:r>
      <w:r w:rsidRPr="34C0F835" w:rsidR="79A6AF1E">
        <w:rPr>
          <w:rFonts w:ascii="Calibri" w:hAnsi="Calibri" w:eastAsia="Calibri" w:cs="Calibri"/>
          <w:b w:val="0"/>
          <w:bCs w:val="0"/>
          <w:i w:val="0"/>
          <w:iCs w:val="0"/>
          <w:caps w:val="0"/>
          <w:smallCaps w:val="0"/>
          <w:noProof w:val="0"/>
          <w:color w:val="auto"/>
          <w:sz w:val="22"/>
          <w:szCs w:val="22"/>
          <w:lang w:val="en-US"/>
        </w:rPr>
        <w:t>and more</w:t>
      </w:r>
      <w:r w:rsidRPr="34C0F835" w:rsidR="5B33B549">
        <w:rPr>
          <w:rFonts w:ascii="Calibri" w:hAnsi="Calibri" w:eastAsia="Calibri" w:cs="Calibri"/>
          <w:b w:val="0"/>
          <w:bCs w:val="0"/>
          <w:i w:val="0"/>
          <w:iCs w:val="0"/>
          <w:caps w:val="0"/>
          <w:smallCaps w:val="0"/>
          <w:noProof w:val="0"/>
          <w:color w:val="auto"/>
          <w:sz w:val="22"/>
          <w:szCs w:val="22"/>
          <w:lang w:val="en-US"/>
        </w:rPr>
        <w:t xml:space="preserve"> dignified</w:t>
      </w:r>
      <w:r w:rsidRPr="34C0F835" w:rsidR="79A6AF1E">
        <w:rPr>
          <w:rFonts w:ascii="Calibri" w:hAnsi="Calibri" w:eastAsia="Calibri" w:cs="Calibri"/>
          <w:b w:val="0"/>
          <w:bCs w:val="0"/>
          <w:i w:val="0"/>
          <w:iCs w:val="0"/>
          <w:caps w:val="0"/>
          <w:smallCaps w:val="0"/>
          <w:noProof w:val="0"/>
          <w:color w:val="auto"/>
          <w:sz w:val="22"/>
          <w:szCs w:val="22"/>
          <w:lang w:val="en-US"/>
        </w:rPr>
        <w:t xml:space="preserve"> means of expression and so may promote greater emotional stability. (</w:t>
      </w:r>
      <w:r w:rsidRPr="34C0F835" w:rsidR="79A6AF1E">
        <w:rPr>
          <w:rFonts w:ascii="Calibri" w:hAnsi="Calibri" w:eastAsia="Calibri" w:cs="Calibri"/>
          <w:b w:val="0"/>
          <w:bCs w:val="0"/>
          <w:i w:val="0"/>
          <w:iCs w:val="0"/>
          <w:caps w:val="0"/>
          <w:smallCaps w:val="0"/>
          <w:noProof w:val="0"/>
          <w:color w:val="auto"/>
          <w:sz w:val="22"/>
          <w:szCs w:val="22"/>
          <w:lang w:val="en-US"/>
        </w:rPr>
        <w:t>Ludwig.A</w:t>
      </w:r>
      <w:r w:rsidRPr="34C0F835" w:rsidR="79A6AF1E">
        <w:rPr>
          <w:rFonts w:ascii="Calibri" w:hAnsi="Calibri" w:eastAsia="Calibri" w:cs="Calibri"/>
          <w:b w:val="0"/>
          <w:bCs w:val="0"/>
          <w:i w:val="0"/>
          <w:iCs w:val="0"/>
          <w:caps w:val="0"/>
          <w:smallCaps w:val="0"/>
          <w:noProof w:val="0"/>
          <w:color w:val="auto"/>
          <w:sz w:val="22"/>
          <w:szCs w:val="22"/>
          <w:lang w:val="en-US"/>
        </w:rPr>
        <w:t>, </w:t>
      </w:r>
      <w:r w:rsidRPr="34C0F835" w:rsidR="464257DF">
        <w:rPr>
          <w:rFonts w:ascii="Calibri" w:hAnsi="Calibri" w:eastAsia="Calibri" w:cs="Calibri"/>
          <w:b w:val="0"/>
          <w:bCs w:val="0"/>
          <w:i w:val="0"/>
          <w:iCs w:val="0"/>
          <w:caps w:val="0"/>
          <w:smallCaps w:val="0"/>
          <w:noProof w:val="0"/>
          <w:color w:val="auto"/>
          <w:sz w:val="22"/>
          <w:szCs w:val="22"/>
          <w:lang w:val="en-US"/>
        </w:rPr>
        <w:t>1998</w:t>
      </w:r>
      <w:r w:rsidRPr="34C0F835" w:rsidR="79A6AF1E">
        <w:rPr>
          <w:rFonts w:ascii="Calibri" w:hAnsi="Calibri" w:eastAsia="Calibri" w:cs="Calibri"/>
          <w:b w:val="0"/>
          <w:bCs w:val="0"/>
          <w:i w:val="0"/>
          <w:iCs w:val="0"/>
          <w:caps w:val="0"/>
          <w:smallCaps w:val="0"/>
          <w:noProof w:val="0"/>
          <w:color w:val="auto"/>
          <w:sz w:val="22"/>
          <w:szCs w:val="22"/>
          <w:lang w:val="en-US"/>
        </w:rPr>
        <w:t>).</w:t>
      </w:r>
    </w:p>
    <w:p w:rsidR="008E43E4" w:rsidP="34C0F835" w:rsidRDefault="008E43E4" w14:paraId="417E5D28" w14:textId="3B764B6A">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US"/>
        </w:rPr>
      </w:pPr>
    </w:p>
    <w:p w:rsidR="008E43E4" w:rsidP="34C0F835" w:rsidRDefault="008E43E4" w14:paraId="78769B8F" w14:textId="3BA6A972">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US"/>
        </w:rPr>
        <w:t>Vaag.J</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Bjeckeset.O</w:t>
      </w:r>
      <w:r w:rsidRPr="34C0F835" w:rsidR="79A6AF1E">
        <w:rPr>
          <w:rFonts w:ascii="Calibri" w:hAnsi="Calibri" w:eastAsia="Calibri" w:cs="Calibri"/>
          <w:b w:val="0"/>
          <w:bCs w:val="0"/>
          <w:i w:val="0"/>
          <w:iCs w:val="0"/>
          <w:caps w:val="0"/>
          <w:smallCaps w:val="0"/>
          <w:noProof w:val="0"/>
          <w:color w:val="auto"/>
          <w:sz w:val="22"/>
          <w:szCs w:val="22"/>
          <w:lang w:val="en-US"/>
        </w:rPr>
        <w:t xml:space="preserve"> and </w:t>
      </w:r>
      <w:r w:rsidRPr="34C0F835" w:rsidR="79A6AF1E">
        <w:rPr>
          <w:rFonts w:ascii="Calibri" w:hAnsi="Calibri" w:eastAsia="Calibri" w:cs="Calibri"/>
          <w:b w:val="0"/>
          <w:bCs w:val="0"/>
          <w:i w:val="0"/>
          <w:iCs w:val="0"/>
          <w:caps w:val="0"/>
          <w:smallCaps w:val="0"/>
          <w:noProof w:val="0"/>
          <w:color w:val="auto"/>
          <w:sz w:val="22"/>
          <w:szCs w:val="22"/>
          <w:lang w:val="en-US"/>
        </w:rPr>
        <w:t>Siverts.B</w:t>
      </w:r>
      <w:r w:rsidRPr="34C0F835" w:rsidR="79A6AF1E">
        <w:rPr>
          <w:rFonts w:ascii="Calibri" w:hAnsi="Calibri" w:eastAsia="Calibri" w:cs="Calibri"/>
          <w:b w:val="0"/>
          <w:bCs w:val="0"/>
          <w:i w:val="0"/>
          <w:iCs w:val="0"/>
          <w:caps w:val="0"/>
          <w:smallCaps w:val="0"/>
          <w:noProof w:val="0"/>
          <w:color w:val="auto"/>
          <w:sz w:val="22"/>
          <w:szCs w:val="22"/>
          <w:lang w:val="en-US"/>
        </w:rPr>
        <w:t xml:space="preserve"> (2021) quantitative research comparing </w:t>
      </w:r>
      <w:r w:rsidRPr="34C0F835" w:rsidR="16E479CE">
        <w:rPr>
          <w:rFonts w:ascii="Calibri" w:hAnsi="Calibri" w:eastAsia="Calibri" w:cs="Calibri"/>
          <w:b w:val="0"/>
          <w:bCs w:val="0"/>
          <w:i w:val="0"/>
          <w:iCs w:val="0"/>
          <w:caps w:val="0"/>
          <w:smallCaps w:val="0"/>
          <w:noProof w:val="0"/>
          <w:color w:val="auto"/>
          <w:sz w:val="22"/>
          <w:szCs w:val="22"/>
          <w:lang w:val="en-US"/>
        </w:rPr>
        <w:t xml:space="preserve">820 </w:t>
      </w:r>
      <w:r w:rsidRPr="34C0F835" w:rsidR="79A6AF1E">
        <w:rPr>
          <w:rFonts w:ascii="Calibri" w:hAnsi="Calibri" w:eastAsia="Calibri" w:cs="Calibri"/>
          <w:b w:val="0"/>
          <w:bCs w:val="0"/>
          <w:i w:val="0"/>
          <w:iCs w:val="0"/>
          <w:caps w:val="0"/>
          <w:smallCaps w:val="0"/>
          <w:noProof w:val="0"/>
          <w:color w:val="auto"/>
          <w:sz w:val="22"/>
          <w:szCs w:val="22"/>
          <w:lang w:val="en-US"/>
        </w:rPr>
        <w:t xml:space="preserve">music and </w:t>
      </w:r>
      <w:r w:rsidRPr="34C0F835" w:rsidR="280EA4D0">
        <w:rPr>
          <w:rFonts w:ascii="Calibri" w:hAnsi="Calibri" w:eastAsia="Calibri" w:cs="Calibri"/>
          <w:b w:val="0"/>
          <w:bCs w:val="0"/>
          <w:i w:val="0"/>
          <w:iCs w:val="0"/>
          <w:caps w:val="0"/>
          <w:smallCaps w:val="0"/>
          <w:noProof w:val="0"/>
          <w:color w:val="auto"/>
          <w:sz w:val="22"/>
          <w:szCs w:val="22"/>
          <w:lang w:val="en-US"/>
        </w:rPr>
        <w:t>arts-based</w:t>
      </w:r>
      <w:r w:rsidRPr="34C0F835" w:rsidR="79A6AF1E">
        <w:rPr>
          <w:rFonts w:ascii="Calibri" w:hAnsi="Calibri" w:eastAsia="Calibri" w:cs="Calibri"/>
          <w:b w:val="0"/>
          <w:bCs w:val="0"/>
          <w:i w:val="0"/>
          <w:iCs w:val="0"/>
          <w:caps w:val="0"/>
          <w:smallCaps w:val="0"/>
          <w:noProof w:val="0"/>
          <w:color w:val="auto"/>
          <w:sz w:val="22"/>
          <w:szCs w:val="22"/>
          <w:lang w:val="en-US"/>
        </w:rPr>
        <w:t xml:space="preserve"> students against the general student population of Norway calculated at </w:t>
      </w:r>
      <w:r w:rsidRPr="34C0F835" w:rsidR="5B9355DC">
        <w:rPr>
          <w:rFonts w:ascii="Calibri" w:hAnsi="Calibri" w:eastAsia="Calibri" w:cs="Calibri"/>
          <w:b w:val="0"/>
          <w:bCs w:val="0"/>
          <w:i w:val="0"/>
          <w:iCs w:val="0"/>
          <w:caps w:val="0"/>
          <w:smallCaps w:val="0"/>
          <w:noProof w:val="0"/>
          <w:color w:val="auto"/>
          <w:sz w:val="22"/>
          <w:szCs w:val="22"/>
          <w:lang w:val="en-US"/>
        </w:rPr>
        <w:t>48,792 students</w:t>
      </w:r>
      <w:r w:rsidRPr="34C0F835" w:rsidR="79A6AF1E">
        <w:rPr>
          <w:rFonts w:ascii="Calibri" w:hAnsi="Calibri" w:eastAsia="Calibri" w:cs="Calibri"/>
          <w:b w:val="0"/>
          <w:bCs w:val="0"/>
          <w:i w:val="0"/>
          <w:iCs w:val="0"/>
          <w:caps w:val="0"/>
          <w:smallCaps w:val="0"/>
          <w:noProof w:val="0"/>
          <w:color w:val="auto"/>
          <w:sz w:val="22"/>
          <w:szCs w:val="22"/>
          <w:lang w:val="en-US"/>
        </w:rPr>
        <w:t xml:space="preserve"> also confirm Ludwig’s study.  Their research shows significant differences in depression and anxiety among Arts and Music students 34% vis a vis 26.5% of </w:t>
      </w:r>
      <w:r w:rsidRPr="34C0F835" w:rsidR="6A8A9A65">
        <w:rPr>
          <w:rFonts w:ascii="Calibri" w:hAnsi="Calibri" w:eastAsia="Calibri" w:cs="Calibri"/>
          <w:b w:val="0"/>
          <w:bCs w:val="0"/>
          <w:i w:val="0"/>
          <w:iCs w:val="0"/>
          <w:caps w:val="0"/>
          <w:smallCaps w:val="0"/>
          <w:noProof w:val="0"/>
          <w:color w:val="auto"/>
          <w:sz w:val="22"/>
          <w:szCs w:val="22"/>
          <w:lang w:val="en-US"/>
        </w:rPr>
        <w:t xml:space="preserve">the </w:t>
      </w:r>
      <w:r w:rsidRPr="34C0F835" w:rsidR="79A6AF1E">
        <w:rPr>
          <w:rFonts w:ascii="Calibri" w:hAnsi="Calibri" w:eastAsia="Calibri" w:cs="Calibri"/>
          <w:b w:val="0"/>
          <w:bCs w:val="0"/>
          <w:i w:val="0"/>
          <w:iCs w:val="0"/>
          <w:caps w:val="0"/>
          <w:smallCaps w:val="0"/>
          <w:noProof w:val="0"/>
          <w:color w:val="auto"/>
          <w:sz w:val="22"/>
          <w:szCs w:val="22"/>
          <w:lang w:val="en-US"/>
        </w:rPr>
        <w:t xml:space="preserve">general student body. Even more striking differences for mental disorders 23.4% Arts and Music </w:t>
      </w:r>
      <w:r w:rsidRPr="34C0F835" w:rsidR="1BA3750B">
        <w:rPr>
          <w:rFonts w:ascii="Calibri" w:hAnsi="Calibri" w:eastAsia="Calibri" w:cs="Calibri"/>
          <w:b w:val="0"/>
          <w:bCs w:val="0"/>
          <w:i w:val="0"/>
          <w:iCs w:val="0"/>
          <w:caps w:val="0"/>
          <w:smallCaps w:val="0"/>
          <w:noProof w:val="0"/>
          <w:color w:val="auto"/>
          <w:sz w:val="22"/>
          <w:szCs w:val="22"/>
          <w:lang w:val="en-US"/>
        </w:rPr>
        <w:t>student's</w:t>
      </w:r>
      <w:r w:rsidRPr="34C0F835" w:rsidR="79A6AF1E">
        <w:rPr>
          <w:rFonts w:ascii="Calibri" w:hAnsi="Calibri" w:eastAsia="Calibri" w:cs="Calibri"/>
          <w:b w:val="0"/>
          <w:bCs w:val="0"/>
          <w:i w:val="0"/>
          <w:iCs w:val="0"/>
          <w:caps w:val="0"/>
          <w:smallCaps w:val="0"/>
          <w:noProof w:val="0"/>
          <w:color w:val="auto"/>
          <w:sz w:val="22"/>
          <w:szCs w:val="22"/>
          <w:lang w:val="en-US"/>
        </w:rPr>
        <w:t xml:space="preserve"> vis a vis 15.4% general student body and increased use of psychotherapy 17.7% Arts and Music </w:t>
      </w:r>
      <w:r w:rsidRPr="34C0F835" w:rsidR="6A026CEE">
        <w:rPr>
          <w:rFonts w:ascii="Calibri" w:hAnsi="Calibri" w:eastAsia="Calibri" w:cs="Calibri"/>
          <w:b w:val="0"/>
          <w:bCs w:val="0"/>
          <w:i w:val="0"/>
          <w:iCs w:val="0"/>
          <w:caps w:val="0"/>
          <w:smallCaps w:val="0"/>
          <w:noProof w:val="0"/>
          <w:color w:val="auto"/>
          <w:sz w:val="22"/>
          <w:szCs w:val="22"/>
          <w:lang w:val="en-US"/>
        </w:rPr>
        <w:t>student's</w:t>
      </w:r>
      <w:r w:rsidRPr="34C0F835" w:rsidR="24797DE5">
        <w:rPr>
          <w:rFonts w:ascii="Calibri" w:hAnsi="Calibri" w:eastAsia="Calibri" w:cs="Calibri"/>
          <w:b w:val="0"/>
          <w:bCs w:val="0"/>
          <w:i w:val="0"/>
          <w:iCs w:val="0"/>
          <w:caps w:val="0"/>
          <w:smallCaps w:val="0"/>
          <w:noProof w:val="0"/>
          <w:color w:val="auto"/>
          <w:sz w:val="22"/>
          <w:szCs w:val="22"/>
          <w:lang w:val="en-US"/>
        </w:rPr>
        <w:t xml:space="preserve"> vis</w:t>
      </w:r>
      <w:r w:rsidRPr="34C0F835" w:rsidR="79A6AF1E">
        <w:rPr>
          <w:rFonts w:ascii="Calibri" w:hAnsi="Calibri" w:eastAsia="Calibri" w:cs="Calibri"/>
          <w:b w:val="0"/>
          <w:bCs w:val="0"/>
          <w:i w:val="0"/>
          <w:iCs w:val="0"/>
          <w:caps w:val="0"/>
          <w:smallCaps w:val="0"/>
          <w:noProof w:val="0"/>
          <w:color w:val="auto"/>
          <w:sz w:val="22"/>
          <w:szCs w:val="22"/>
          <w:lang w:val="en-US"/>
        </w:rPr>
        <w:t xml:space="preserve"> a vis 10.3</w:t>
      </w:r>
      <w:r w:rsidRPr="34C0F835" w:rsidR="399E1158">
        <w:rPr>
          <w:rFonts w:ascii="Calibri" w:hAnsi="Calibri" w:eastAsia="Calibri" w:cs="Calibri"/>
          <w:b w:val="0"/>
          <w:bCs w:val="0"/>
          <w:i w:val="0"/>
          <w:iCs w:val="0"/>
          <w:caps w:val="0"/>
          <w:smallCaps w:val="0"/>
          <w:noProof w:val="0"/>
          <w:color w:val="auto"/>
          <w:sz w:val="22"/>
          <w:szCs w:val="22"/>
          <w:lang w:val="en-US"/>
        </w:rPr>
        <w:t>%. general</w:t>
      </w:r>
      <w:r w:rsidRPr="34C0F835" w:rsidR="79A6AF1E">
        <w:rPr>
          <w:rFonts w:ascii="Calibri" w:hAnsi="Calibri" w:eastAsia="Calibri" w:cs="Calibri"/>
          <w:b w:val="0"/>
          <w:bCs w:val="0"/>
          <w:i w:val="0"/>
          <w:iCs w:val="0"/>
          <w:caps w:val="0"/>
          <w:smallCaps w:val="0"/>
          <w:noProof w:val="0"/>
          <w:color w:val="auto"/>
          <w:sz w:val="22"/>
          <w:szCs w:val="22"/>
          <w:lang w:val="en-US"/>
        </w:rPr>
        <w:t xml:space="preserve"> student body</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238AE559">
        <w:rPr>
          <w:rFonts w:ascii="Calibri" w:hAnsi="Calibri" w:eastAsia="Calibri" w:cs="Calibri"/>
          <w:b w:val="0"/>
          <w:bCs w:val="0"/>
          <w:i w:val="0"/>
          <w:iCs w:val="0"/>
          <w:caps w:val="0"/>
          <w:smallCaps w:val="0"/>
          <w:noProof w:val="0"/>
          <w:color w:val="auto"/>
          <w:sz w:val="22"/>
          <w:szCs w:val="22"/>
          <w:lang w:val="en-US"/>
        </w:rPr>
        <w:t>(</w:t>
      </w:r>
      <w:r w:rsidRPr="34C0F835" w:rsidR="51580881">
        <w:rPr>
          <w:rFonts w:ascii="Calibri" w:hAnsi="Calibri" w:eastAsia="Calibri" w:cs="Calibri"/>
          <w:b w:val="0"/>
          <w:bCs w:val="0"/>
          <w:i w:val="0"/>
          <w:iCs w:val="0"/>
          <w:caps w:val="0"/>
          <w:smallCaps w:val="0"/>
          <w:noProof w:val="0"/>
          <w:color w:val="auto"/>
          <w:sz w:val="22"/>
          <w:szCs w:val="22"/>
          <w:lang w:val="en-US"/>
        </w:rPr>
        <w:t>Vaag.</w:t>
      </w:r>
      <w:r w:rsidRPr="34C0F835" w:rsidR="51580881">
        <w:rPr>
          <w:rFonts w:ascii="Calibri" w:hAnsi="Calibri" w:eastAsia="Calibri" w:cs="Calibri"/>
          <w:b w:val="0"/>
          <w:bCs w:val="0"/>
          <w:i w:val="0"/>
          <w:iCs w:val="0"/>
          <w:caps w:val="0"/>
          <w:smallCaps w:val="0"/>
          <w:noProof w:val="0"/>
          <w:color w:val="auto"/>
          <w:sz w:val="22"/>
          <w:szCs w:val="22"/>
          <w:lang w:val="en-US"/>
        </w:rPr>
        <w:t>J</w:t>
      </w:r>
      <w:r w:rsidRPr="34C0F835" w:rsidR="51580881">
        <w:rPr>
          <w:rFonts w:ascii="Calibri" w:hAnsi="Calibri" w:eastAsia="Calibri" w:cs="Calibri"/>
          <w:b w:val="0"/>
          <w:bCs w:val="0"/>
          <w:i w:val="0"/>
          <w:iCs w:val="0"/>
          <w:caps w:val="0"/>
          <w:smallCaps w:val="0"/>
          <w:noProof w:val="0"/>
          <w:color w:val="auto"/>
          <w:sz w:val="22"/>
          <w:szCs w:val="22"/>
          <w:lang w:val="en-US"/>
        </w:rPr>
        <w:t xml:space="preserve">, </w:t>
      </w:r>
      <w:r w:rsidRPr="34C0F835" w:rsidR="51580881">
        <w:rPr>
          <w:rFonts w:ascii="Calibri" w:hAnsi="Calibri" w:eastAsia="Calibri" w:cs="Calibri"/>
          <w:b w:val="0"/>
          <w:bCs w:val="0"/>
          <w:i w:val="0"/>
          <w:iCs w:val="0"/>
          <w:caps w:val="0"/>
          <w:smallCaps w:val="0"/>
          <w:noProof w:val="0"/>
          <w:color w:val="auto"/>
          <w:sz w:val="22"/>
          <w:szCs w:val="22"/>
          <w:lang w:val="en-US"/>
        </w:rPr>
        <w:t>Bjeckeset.O</w:t>
      </w:r>
      <w:r w:rsidRPr="34C0F835" w:rsidR="51580881">
        <w:rPr>
          <w:rFonts w:ascii="Calibri" w:hAnsi="Calibri" w:eastAsia="Calibri" w:cs="Calibri"/>
          <w:b w:val="0"/>
          <w:bCs w:val="0"/>
          <w:i w:val="0"/>
          <w:iCs w:val="0"/>
          <w:caps w:val="0"/>
          <w:smallCaps w:val="0"/>
          <w:noProof w:val="0"/>
          <w:color w:val="auto"/>
          <w:sz w:val="22"/>
          <w:szCs w:val="22"/>
          <w:lang w:val="en-US"/>
        </w:rPr>
        <w:t xml:space="preserve">, </w:t>
      </w:r>
      <w:r w:rsidRPr="34C0F835" w:rsidR="51580881">
        <w:rPr>
          <w:rFonts w:ascii="Calibri" w:hAnsi="Calibri" w:eastAsia="Calibri" w:cs="Calibri"/>
          <w:b w:val="0"/>
          <w:bCs w:val="0"/>
          <w:i w:val="0"/>
          <w:iCs w:val="0"/>
          <w:caps w:val="0"/>
          <w:smallCaps w:val="0"/>
          <w:noProof w:val="0"/>
          <w:color w:val="auto"/>
          <w:sz w:val="22"/>
          <w:szCs w:val="22"/>
          <w:lang w:val="en-US"/>
        </w:rPr>
        <w:t>Silverts.B</w:t>
      </w:r>
      <w:r w:rsidRPr="34C0F835" w:rsidR="51580881">
        <w:rPr>
          <w:rFonts w:ascii="Calibri" w:hAnsi="Calibri" w:eastAsia="Calibri" w:cs="Calibri"/>
          <w:b w:val="0"/>
          <w:bCs w:val="0"/>
          <w:i w:val="0"/>
          <w:iCs w:val="0"/>
          <w:caps w:val="0"/>
          <w:smallCaps w:val="0"/>
          <w:noProof w:val="0"/>
          <w:color w:val="auto"/>
          <w:sz w:val="22"/>
          <w:szCs w:val="22"/>
          <w:lang w:val="en-US"/>
        </w:rPr>
        <w:t>, 2021, P.3</w:t>
      </w:r>
      <w:r w:rsidRPr="34C0F835" w:rsidR="238AE559">
        <w:rPr>
          <w:rFonts w:ascii="Calibri" w:hAnsi="Calibri" w:eastAsia="Calibri" w:cs="Calibri"/>
          <w:b w:val="0"/>
          <w:bCs w:val="0"/>
          <w:i w:val="0"/>
          <w:iCs w:val="0"/>
          <w:caps w:val="0"/>
          <w:smallCaps w:val="0"/>
          <w:noProof w:val="0"/>
          <w:color w:val="auto"/>
          <w:sz w:val="22"/>
          <w:szCs w:val="22"/>
          <w:lang w:val="en-US"/>
        </w:rPr>
        <w:t>).</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The authors suggest, but present no evidence for, the tendency for “certain personality types”</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5E2082B8">
        <w:rPr>
          <w:rFonts w:ascii="Calibri" w:hAnsi="Calibri" w:eastAsia="Calibri" w:cs="Calibri"/>
          <w:b w:val="0"/>
          <w:bCs w:val="0"/>
          <w:i w:val="0"/>
          <w:iCs w:val="0"/>
          <w:caps w:val="0"/>
          <w:smallCaps w:val="0"/>
          <w:noProof w:val="0"/>
          <w:color w:val="auto"/>
          <w:sz w:val="22"/>
          <w:szCs w:val="22"/>
          <w:lang w:val="en-US"/>
        </w:rPr>
        <w:t>(</w:t>
      </w:r>
      <w:r w:rsidRPr="34C0F835" w:rsidR="47033C8D">
        <w:rPr>
          <w:rFonts w:ascii="Calibri" w:hAnsi="Calibri" w:eastAsia="Calibri" w:cs="Calibri"/>
          <w:b w:val="0"/>
          <w:bCs w:val="0"/>
          <w:i w:val="0"/>
          <w:iCs w:val="0"/>
          <w:caps w:val="0"/>
          <w:smallCaps w:val="0"/>
          <w:noProof w:val="0"/>
          <w:color w:val="auto"/>
          <w:sz w:val="22"/>
          <w:szCs w:val="22"/>
          <w:lang w:val="en-US"/>
        </w:rPr>
        <w:t>Vaag.J</w:t>
      </w:r>
      <w:r w:rsidRPr="34C0F835" w:rsidR="47033C8D">
        <w:rPr>
          <w:rFonts w:ascii="Calibri" w:hAnsi="Calibri" w:eastAsia="Calibri" w:cs="Calibri"/>
          <w:b w:val="0"/>
          <w:bCs w:val="0"/>
          <w:i w:val="0"/>
          <w:iCs w:val="0"/>
          <w:caps w:val="0"/>
          <w:smallCaps w:val="0"/>
          <w:noProof w:val="0"/>
          <w:color w:val="auto"/>
          <w:sz w:val="22"/>
          <w:szCs w:val="22"/>
          <w:lang w:val="en-US"/>
        </w:rPr>
        <w:t xml:space="preserve">, </w:t>
      </w:r>
      <w:r w:rsidRPr="34C0F835" w:rsidR="47033C8D">
        <w:rPr>
          <w:rFonts w:ascii="Calibri" w:hAnsi="Calibri" w:eastAsia="Calibri" w:cs="Calibri"/>
          <w:b w:val="0"/>
          <w:bCs w:val="0"/>
          <w:i w:val="0"/>
          <w:iCs w:val="0"/>
          <w:caps w:val="0"/>
          <w:smallCaps w:val="0"/>
          <w:noProof w:val="0"/>
          <w:color w:val="auto"/>
          <w:sz w:val="22"/>
          <w:szCs w:val="22"/>
          <w:lang w:val="en-US"/>
        </w:rPr>
        <w:t>Bjeckeset.O</w:t>
      </w:r>
      <w:r w:rsidRPr="34C0F835" w:rsidR="47033C8D">
        <w:rPr>
          <w:rFonts w:ascii="Calibri" w:hAnsi="Calibri" w:eastAsia="Calibri" w:cs="Calibri"/>
          <w:b w:val="0"/>
          <w:bCs w:val="0"/>
          <w:i w:val="0"/>
          <w:iCs w:val="0"/>
          <w:caps w:val="0"/>
          <w:smallCaps w:val="0"/>
          <w:noProof w:val="0"/>
          <w:color w:val="auto"/>
          <w:sz w:val="22"/>
          <w:szCs w:val="22"/>
          <w:lang w:val="en-US"/>
        </w:rPr>
        <w:t xml:space="preserve">, </w:t>
      </w:r>
      <w:r w:rsidRPr="34C0F835" w:rsidR="47033C8D">
        <w:rPr>
          <w:rFonts w:ascii="Calibri" w:hAnsi="Calibri" w:eastAsia="Calibri" w:cs="Calibri"/>
          <w:b w:val="0"/>
          <w:bCs w:val="0"/>
          <w:i w:val="0"/>
          <w:iCs w:val="0"/>
          <w:caps w:val="0"/>
          <w:smallCaps w:val="0"/>
          <w:noProof w:val="0"/>
          <w:color w:val="auto"/>
          <w:sz w:val="22"/>
          <w:szCs w:val="22"/>
          <w:lang w:val="en-US"/>
        </w:rPr>
        <w:t>Silverts.B</w:t>
      </w:r>
      <w:r w:rsidRPr="34C0F835" w:rsidR="47033C8D">
        <w:rPr>
          <w:rFonts w:ascii="Calibri" w:hAnsi="Calibri" w:eastAsia="Calibri" w:cs="Calibri"/>
          <w:b w:val="0"/>
          <w:bCs w:val="0"/>
          <w:i w:val="0"/>
          <w:iCs w:val="0"/>
          <w:caps w:val="0"/>
          <w:smallCaps w:val="0"/>
          <w:noProof w:val="0"/>
          <w:color w:val="auto"/>
          <w:sz w:val="22"/>
          <w:szCs w:val="22"/>
          <w:lang w:val="en-US"/>
        </w:rPr>
        <w:t>, 2021, P.6</w:t>
      </w:r>
      <w:r w:rsidRPr="34C0F835" w:rsidR="2DE6BA57">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to take up music and arts degree and/or the need for reform of these disciplines, but what that reform might be is not detailed.</w:t>
      </w:r>
    </w:p>
    <w:p w:rsidR="008E43E4" w:rsidP="34C0F835" w:rsidRDefault="008E43E4" w14:paraId="316A5C30" w14:textId="312BA2C5">
      <w:pPr>
        <w:spacing w:before="0" w:after="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7E1501A8" w14:textId="28099705">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US"/>
        </w:rPr>
        <w:t xml:space="preserve">In addition, Fruzsina </w:t>
      </w:r>
      <w:r w:rsidRPr="34C0F835" w:rsidR="79A6AF1E">
        <w:rPr>
          <w:rFonts w:ascii="Calibri" w:hAnsi="Calibri" w:eastAsia="Calibri" w:cs="Calibri"/>
          <w:b w:val="0"/>
          <w:bCs w:val="0"/>
          <w:i w:val="0"/>
          <w:iCs w:val="0"/>
          <w:caps w:val="0"/>
          <w:smallCaps w:val="0"/>
          <w:noProof w:val="0"/>
          <w:color w:val="auto"/>
          <w:sz w:val="22"/>
          <w:szCs w:val="22"/>
          <w:lang w:val="en-US"/>
        </w:rPr>
        <w:t>Iszáj</w:t>
      </w:r>
      <w:r w:rsidRPr="34C0F835" w:rsidR="79A6AF1E">
        <w:rPr>
          <w:rFonts w:ascii="Calibri" w:hAnsi="Calibri" w:eastAsia="Calibri" w:cs="Calibri"/>
          <w:b w:val="0"/>
          <w:bCs w:val="0"/>
          <w:i w:val="0"/>
          <w:iCs w:val="0"/>
          <w:caps w:val="0"/>
          <w:smallCaps w:val="0"/>
          <w:noProof w:val="0"/>
          <w:color w:val="auto"/>
          <w:sz w:val="22"/>
          <w:szCs w:val="22"/>
          <w:lang w:val="en-US"/>
        </w:rPr>
        <w:t xml:space="preserve"> et al (2017) study on substance abuse and psychological disorders </w:t>
      </w:r>
      <w:r w:rsidRPr="34C0F835" w:rsidR="2B490C8F">
        <w:rPr>
          <w:rFonts w:ascii="Calibri" w:hAnsi="Calibri" w:eastAsia="Calibri" w:cs="Calibri"/>
          <w:b w:val="0"/>
          <w:bCs w:val="0"/>
          <w:i w:val="0"/>
          <w:iCs w:val="0"/>
          <w:caps w:val="0"/>
          <w:smallCaps w:val="0"/>
          <w:noProof w:val="0"/>
          <w:color w:val="auto"/>
          <w:sz w:val="22"/>
          <w:szCs w:val="22"/>
          <w:lang w:val="en-US"/>
        </w:rPr>
        <w:t>comparing non</w:t>
      </w:r>
      <w:r w:rsidRPr="34C0F835" w:rsidR="79A6AF1E">
        <w:rPr>
          <w:rFonts w:ascii="Calibri" w:hAnsi="Calibri" w:eastAsia="Calibri" w:cs="Calibri"/>
          <w:b w:val="0"/>
          <w:bCs w:val="0"/>
          <w:i w:val="0"/>
          <w:iCs w:val="0"/>
          <w:caps w:val="0"/>
          <w:smallCaps w:val="0"/>
          <w:noProof w:val="0"/>
          <w:color w:val="auto"/>
          <w:sz w:val="22"/>
          <w:szCs w:val="22"/>
          <w:lang w:val="en-US"/>
        </w:rPr>
        <w:t>-</w:t>
      </w:r>
      <w:r w:rsidRPr="34C0F835" w:rsidR="2AEF8836">
        <w:rPr>
          <w:rFonts w:ascii="Calibri" w:hAnsi="Calibri" w:eastAsia="Calibri" w:cs="Calibri"/>
          <w:b w:val="0"/>
          <w:bCs w:val="0"/>
          <w:i w:val="0"/>
          <w:iCs w:val="0"/>
          <w:caps w:val="0"/>
          <w:smallCaps w:val="0"/>
          <w:noProof w:val="0"/>
          <w:color w:val="auto"/>
          <w:sz w:val="22"/>
          <w:szCs w:val="22"/>
          <w:lang w:val="en-US"/>
        </w:rPr>
        <w:t>arts and</w:t>
      </w:r>
      <w:r w:rsidRPr="34C0F835" w:rsidR="79A6AF1E">
        <w:rPr>
          <w:rFonts w:ascii="Calibri" w:hAnsi="Calibri" w:eastAsia="Calibri" w:cs="Calibri"/>
          <w:b w:val="0"/>
          <w:bCs w:val="0"/>
          <w:i w:val="0"/>
          <w:iCs w:val="0"/>
          <w:caps w:val="0"/>
          <w:smallCaps w:val="0"/>
          <w:noProof w:val="0"/>
          <w:color w:val="auto"/>
          <w:sz w:val="22"/>
          <w:szCs w:val="22"/>
          <w:lang w:val="en-US"/>
        </w:rPr>
        <w:t xml:space="preserve"> arts students in Higher </w:t>
      </w:r>
      <w:r w:rsidRPr="34C0F835" w:rsidR="18F38413">
        <w:rPr>
          <w:rFonts w:ascii="Calibri" w:hAnsi="Calibri" w:eastAsia="Calibri" w:cs="Calibri"/>
          <w:b w:val="0"/>
          <w:bCs w:val="0"/>
          <w:i w:val="0"/>
          <w:iCs w:val="0"/>
          <w:caps w:val="0"/>
          <w:smallCaps w:val="0"/>
          <w:noProof w:val="0"/>
          <w:color w:val="auto"/>
          <w:sz w:val="22"/>
          <w:szCs w:val="22"/>
          <w:lang w:val="en-US"/>
        </w:rPr>
        <w:t xml:space="preserve">Education, </w:t>
      </w:r>
      <w:r w:rsidRPr="34C0F835" w:rsidR="79BA7A77">
        <w:rPr>
          <w:rFonts w:ascii="Calibri" w:hAnsi="Calibri" w:eastAsia="Calibri" w:cs="Calibri"/>
          <w:b w:val="0"/>
          <w:bCs w:val="0"/>
          <w:i w:val="0"/>
          <w:iCs w:val="0"/>
          <w:caps w:val="0"/>
          <w:smallCaps w:val="0"/>
          <w:noProof w:val="0"/>
          <w:color w:val="auto"/>
          <w:sz w:val="22"/>
          <w:szCs w:val="22"/>
          <w:lang w:val="en-US"/>
        </w:rPr>
        <w:t>concludes that</w:t>
      </w:r>
      <w:r w:rsidRPr="34C0F835" w:rsidR="79A6AF1E">
        <w:rPr>
          <w:rFonts w:ascii="Calibri" w:hAnsi="Calibri" w:eastAsia="Calibri" w:cs="Calibri"/>
          <w:b w:val="0"/>
          <w:bCs w:val="0"/>
          <w:i w:val="0"/>
          <w:iCs w:val="0"/>
          <w:caps w:val="0"/>
          <w:smallCaps w:val="0"/>
          <w:noProof w:val="0"/>
          <w:color w:val="auto"/>
          <w:sz w:val="22"/>
          <w:szCs w:val="22"/>
          <w:lang w:val="en-US"/>
        </w:rPr>
        <w:t xml:space="preserve"> arts students have a higher percentage of severe psychiatric symptoms and that</w:t>
      </w:r>
      <w:r w:rsidRPr="34C0F835" w:rsidR="1F5D4431">
        <w:rPr>
          <w:rFonts w:ascii="Calibri" w:hAnsi="Calibri" w:eastAsia="Calibri" w:cs="Calibri"/>
          <w:b w:val="0"/>
          <w:bCs w:val="0"/>
          <w:i w:val="0"/>
          <w:iCs w:val="0"/>
          <w:caps w:val="0"/>
          <w:smallCaps w:val="0"/>
          <w:noProof w:val="0"/>
          <w:color w:val="auto"/>
          <w:sz w:val="22"/>
          <w:szCs w:val="22"/>
          <w:lang w:val="en-US"/>
        </w:rPr>
        <w:t>: “</w:t>
      </w:r>
      <w:r w:rsidRPr="34C0F835" w:rsidR="79A6AF1E">
        <w:rPr>
          <w:rFonts w:ascii="Calibri" w:hAnsi="Calibri" w:eastAsia="Calibri" w:cs="Calibri"/>
          <w:b w:val="0"/>
          <w:bCs w:val="0"/>
          <w:i w:val="0"/>
          <w:iCs w:val="0"/>
          <w:caps w:val="0"/>
          <w:smallCaps w:val="0"/>
          <w:noProof w:val="0"/>
          <w:color w:val="auto"/>
          <w:sz w:val="22"/>
          <w:szCs w:val="22"/>
          <w:lang w:val="en-US"/>
        </w:rPr>
        <w:t>being an art student might be a risk factor concerning the early onset of substance abuse” (</w:t>
      </w:r>
      <w:r w:rsidRPr="34C0F835" w:rsidR="79A6AF1E">
        <w:rPr>
          <w:rFonts w:ascii="Calibri" w:hAnsi="Calibri" w:eastAsia="Calibri" w:cs="Calibri"/>
          <w:b w:val="0"/>
          <w:bCs w:val="0"/>
          <w:i w:val="0"/>
          <w:iCs w:val="0"/>
          <w:caps w:val="0"/>
          <w:smallCaps w:val="0"/>
          <w:noProof w:val="0"/>
          <w:color w:val="auto"/>
          <w:sz w:val="22"/>
          <w:szCs w:val="22"/>
          <w:lang w:val="en-US"/>
        </w:rPr>
        <w:t>Isáj.F</w:t>
      </w:r>
      <w:r w:rsidRPr="34C0F835" w:rsidR="79A6AF1E">
        <w:rPr>
          <w:rFonts w:ascii="Calibri" w:hAnsi="Calibri" w:eastAsia="Calibri" w:cs="Calibri"/>
          <w:b w:val="0"/>
          <w:bCs w:val="0"/>
          <w:i w:val="0"/>
          <w:iCs w:val="0"/>
          <w:caps w:val="0"/>
          <w:smallCaps w:val="0"/>
          <w:noProof w:val="0"/>
          <w:color w:val="auto"/>
          <w:sz w:val="22"/>
          <w:szCs w:val="22"/>
          <w:lang w:val="en-US"/>
        </w:rPr>
        <w:t xml:space="preserve"> et al., 2017, p132). The study also showed that </w:t>
      </w:r>
      <w:r w:rsidRPr="34C0F835" w:rsidR="0170BCF5">
        <w:rPr>
          <w:rFonts w:ascii="Calibri" w:hAnsi="Calibri" w:eastAsia="Calibri" w:cs="Calibri"/>
          <w:b w:val="0"/>
          <w:bCs w:val="0"/>
          <w:i w:val="0"/>
          <w:iCs w:val="0"/>
          <w:caps w:val="0"/>
          <w:smallCaps w:val="0"/>
          <w:noProof w:val="0"/>
          <w:color w:val="auto"/>
          <w:sz w:val="22"/>
          <w:szCs w:val="22"/>
          <w:lang w:val="en-US"/>
        </w:rPr>
        <w:t>using</w:t>
      </w:r>
      <w:r w:rsidRPr="34C0F835" w:rsidR="79A6AF1E">
        <w:rPr>
          <w:rFonts w:ascii="Calibri" w:hAnsi="Calibri" w:eastAsia="Calibri" w:cs="Calibri"/>
          <w:b w:val="0"/>
          <w:bCs w:val="0"/>
          <w:i w:val="0"/>
          <w:iCs w:val="0"/>
          <w:caps w:val="0"/>
          <w:smallCaps w:val="0"/>
          <w:noProof w:val="0"/>
          <w:color w:val="auto"/>
          <w:sz w:val="22"/>
          <w:szCs w:val="22"/>
          <w:lang w:val="en-US"/>
        </w:rPr>
        <w:t xml:space="preserve"> substances from an early age in the students' lives may be a factor in why they chose art courses by comparison non-art courses (</w:t>
      </w:r>
      <w:r w:rsidRPr="34C0F835" w:rsidR="79A6AF1E">
        <w:rPr>
          <w:rFonts w:ascii="Calibri" w:hAnsi="Calibri" w:eastAsia="Calibri" w:cs="Calibri"/>
          <w:b w:val="0"/>
          <w:bCs w:val="0"/>
          <w:i w:val="0"/>
          <w:iCs w:val="0"/>
          <w:caps w:val="0"/>
          <w:smallCaps w:val="0"/>
          <w:noProof w:val="0"/>
          <w:color w:val="auto"/>
          <w:sz w:val="22"/>
          <w:szCs w:val="22"/>
          <w:lang w:val="en-US"/>
        </w:rPr>
        <w:t>Isáj</w:t>
      </w:r>
      <w:r w:rsidRPr="34C0F835" w:rsidR="79A6AF1E">
        <w:rPr>
          <w:rFonts w:ascii="Calibri" w:hAnsi="Calibri" w:eastAsia="Calibri" w:cs="Calibri"/>
          <w:b w:val="0"/>
          <w:bCs w:val="0"/>
          <w:i w:val="0"/>
          <w:iCs w:val="0"/>
          <w:caps w:val="0"/>
          <w:smallCaps w:val="0"/>
          <w:noProof w:val="0"/>
          <w:color w:val="auto"/>
          <w:sz w:val="22"/>
          <w:szCs w:val="22"/>
          <w:lang w:val="en-US"/>
        </w:rPr>
        <w:t xml:space="preserve">. F, et al., 2017). There is indeed a long history of creative people from poets to literary greats and fine artists who appear to abuse and use substances to </w:t>
      </w:r>
      <w:r w:rsidRPr="34C0F835" w:rsidR="1EA34811">
        <w:rPr>
          <w:rFonts w:ascii="Calibri" w:hAnsi="Calibri" w:eastAsia="Calibri" w:cs="Calibri"/>
          <w:b w:val="0"/>
          <w:bCs w:val="0"/>
          <w:i w:val="0"/>
          <w:iCs w:val="0"/>
          <w:caps w:val="0"/>
          <w:smallCaps w:val="0"/>
          <w:noProof w:val="0"/>
          <w:color w:val="auto"/>
          <w:sz w:val="22"/>
          <w:szCs w:val="22"/>
          <w:lang w:val="en-US"/>
        </w:rPr>
        <w:t>help aid</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18997B85">
        <w:rPr>
          <w:rFonts w:ascii="Calibri" w:hAnsi="Calibri" w:eastAsia="Calibri" w:cs="Calibri"/>
          <w:b w:val="0"/>
          <w:bCs w:val="0"/>
          <w:i w:val="0"/>
          <w:iCs w:val="0"/>
          <w:caps w:val="0"/>
          <w:smallCaps w:val="0"/>
          <w:noProof w:val="0"/>
          <w:color w:val="auto"/>
          <w:sz w:val="22"/>
          <w:szCs w:val="22"/>
          <w:lang w:val="en-US"/>
        </w:rPr>
        <w:t>depersonalization</w:t>
      </w:r>
      <w:r w:rsidRPr="34C0F835" w:rsidR="79A6AF1E">
        <w:rPr>
          <w:rFonts w:ascii="Calibri" w:hAnsi="Calibri" w:eastAsia="Calibri" w:cs="Calibri"/>
          <w:b w:val="0"/>
          <w:bCs w:val="0"/>
          <w:i w:val="0"/>
          <w:iCs w:val="0"/>
          <w:caps w:val="0"/>
          <w:smallCaps w:val="0"/>
          <w:noProof w:val="0"/>
          <w:color w:val="auto"/>
          <w:sz w:val="22"/>
          <w:szCs w:val="22"/>
          <w:lang w:val="en-US"/>
        </w:rPr>
        <w:t xml:space="preserve"> and </w:t>
      </w:r>
      <w:r w:rsidRPr="34C0F835" w:rsidR="51587F87">
        <w:rPr>
          <w:rFonts w:ascii="Calibri" w:hAnsi="Calibri" w:eastAsia="Calibri" w:cs="Calibri"/>
          <w:b w:val="0"/>
          <w:bCs w:val="0"/>
          <w:i w:val="0"/>
          <w:iCs w:val="0"/>
          <w:caps w:val="0"/>
          <w:smallCaps w:val="0"/>
          <w:noProof w:val="0"/>
          <w:color w:val="auto"/>
          <w:sz w:val="22"/>
          <w:szCs w:val="22"/>
          <w:lang w:val="en-US"/>
        </w:rPr>
        <w:t>derealization</w:t>
      </w:r>
      <w:r w:rsidRPr="34C0F835" w:rsidR="79A6AF1E">
        <w:rPr>
          <w:rFonts w:ascii="Calibri" w:hAnsi="Calibri" w:eastAsia="Calibri" w:cs="Calibri"/>
          <w:b w:val="0"/>
          <w:bCs w:val="0"/>
          <w:i w:val="0"/>
          <w:iCs w:val="0"/>
          <w:caps w:val="0"/>
          <w:smallCaps w:val="0"/>
          <w:noProof w:val="0"/>
          <w:color w:val="auto"/>
          <w:sz w:val="22"/>
          <w:szCs w:val="22"/>
          <w:lang w:val="en-US"/>
        </w:rPr>
        <w:t xml:space="preserve"> which </w:t>
      </w:r>
      <w:r w:rsidRPr="34C0F835" w:rsidR="79A6AF1E">
        <w:rPr>
          <w:rFonts w:ascii="Calibri" w:hAnsi="Calibri" w:eastAsia="Calibri" w:cs="Calibri"/>
          <w:b w:val="0"/>
          <w:bCs w:val="0"/>
          <w:i w:val="0"/>
          <w:iCs w:val="0"/>
          <w:caps w:val="0"/>
          <w:smallCaps w:val="0"/>
          <w:noProof w:val="0"/>
          <w:color w:val="auto"/>
          <w:sz w:val="22"/>
          <w:szCs w:val="22"/>
          <w:lang w:val="en-US"/>
        </w:rPr>
        <w:t>ultimately leads</w:t>
      </w:r>
      <w:r w:rsidRPr="34C0F835" w:rsidR="79A6AF1E">
        <w:rPr>
          <w:rFonts w:ascii="Calibri" w:hAnsi="Calibri" w:eastAsia="Calibri" w:cs="Calibri"/>
          <w:b w:val="0"/>
          <w:bCs w:val="0"/>
          <w:i w:val="0"/>
          <w:iCs w:val="0"/>
          <w:caps w:val="0"/>
          <w:smallCaps w:val="0"/>
          <w:noProof w:val="0"/>
          <w:color w:val="auto"/>
          <w:sz w:val="22"/>
          <w:szCs w:val="22"/>
          <w:lang w:val="en-US"/>
        </w:rPr>
        <w:t xml:space="preserve"> to an estranged personality, </w:t>
      </w:r>
      <w:r w:rsidRPr="34C0F835" w:rsidR="79A6E317">
        <w:rPr>
          <w:rFonts w:ascii="Calibri" w:hAnsi="Calibri" w:eastAsia="Calibri" w:cs="Calibri"/>
          <w:b w:val="0"/>
          <w:bCs w:val="0"/>
          <w:i w:val="0"/>
          <w:iCs w:val="0"/>
          <w:caps w:val="0"/>
          <w:smallCaps w:val="0"/>
          <w:noProof w:val="0"/>
          <w:color w:val="auto"/>
          <w:sz w:val="22"/>
          <w:szCs w:val="22"/>
          <w:lang w:val="en-US"/>
        </w:rPr>
        <w:t>achievements,</w:t>
      </w:r>
      <w:r w:rsidRPr="34C0F835" w:rsidR="79A6AF1E">
        <w:rPr>
          <w:rFonts w:ascii="Calibri" w:hAnsi="Calibri" w:eastAsia="Calibri" w:cs="Calibri"/>
          <w:b w:val="0"/>
          <w:bCs w:val="0"/>
          <w:i w:val="0"/>
          <w:iCs w:val="0"/>
          <w:caps w:val="0"/>
          <w:smallCaps w:val="0"/>
          <w:noProof w:val="0"/>
          <w:color w:val="auto"/>
          <w:sz w:val="22"/>
          <w:szCs w:val="22"/>
          <w:lang w:val="en-US"/>
        </w:rPr>
        <w:t xml:space="preserve"> and perceived states (Knafo, 2008 cited by </w:t>
      </w:r>
      <w:r w:rsidRPr="34C0F835" w:rsidR="79A6AF1E">
        <w:rPr>
          <w:rFonts w:ascii="Calibri" w:hAnsi="Calibri" w:eastAsia="Calibri" w:cs="Calibri"/>
          <w:b w:val="0"/>
          <w:bCs w:val="0"/>
          <w:i w:val="0"/>
          <w:iCs w:val="0"/>
          <w:caps w:val="0"/>
          <w:smallCaps w:val="0"/>
          <w:noProof w:val="0"/>
          <w:color w:val="auto"/>
          <w:sz w:val="22"/>
          <w:szCs w:val="22"/>
          <w:lang w:val="en-US"/>
        </w:rPr>
        <w:t>Isáj.F</w:t>
      </w:r>
      <w:r w:rsidRPr="34C0F835" w:rsidR="79A6AF1E">
        <w:rPr>
          <w:rFonts w:ascii="Calibri" w:hAnsi="Calibri" w:eastAsia="Calibri" w:cs="Calibri"/>
          <w:b w:val="0"/>
          <w:bCs w:val="0"/>
          <w:i w:val="0"/>
          <w:iCs w:val="0"/>
          <w:caps w:val="0"/>
          <w:smallCaps w:val="0"/>
          <w:noProof w:val="0"/>
          <w:color w:val="auto"/>
          <w:sz w:val="22"/>
          <w:szCs w:val="22"/>
          <w:lang w:val="en-US"/>
        </w:rPr>
        <w:t xml:space="preserve"> et al., 2017).</w:t>
      </w:r>
    </w:p>
    <w:p w:rsidR="008E43E4" w:rsidP="34C0F835" w:rsidRDefault="008E43E4" w14:paraId="0A65D6C6" w14:textId="408CEE42">
      <w:pPr>
        <w:spacing w:before="0" w:after="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5E4BA76E" w14:textId="38D74903">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US"/>
        </w:rPr>
      </w:pPr>
      <w:r w:rsidRPr="34C0F835" w:rsidR="79A6AF1E">
        <w:rPr>
          <w:rFonts w:ascii="Calibri" w:hAnsi="Calibri" w:eastAsia="Calibri" w:cs="Calibri"/>
          <w:b w:val="0"/>
          <w:bCs w:val="0"/>
          <w:i w:val="0"/>
          <w:iCs w:val="0"/>
          <w:caps w:val="0"/>
          <w:smallCaps w:val="0"/>
          <w:noProof w:val="0"/>
          <w:color w:val="auto"/>
          <w:sz w:val="22"/>
          <w:szCs w:val="22"/>
          <w:lang w:val="en-US"/>
        </w:rPr>
        <w:t>Grant (2010) may have an insight into how to reform Creative Disciplines, Art in particular</w:t>
      </w:r>
      <w:r w:rsidRPr="34C0F835" w:rsidR="059374E7">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Grant says that Arts students </w:t>
      </w:r>
      <w:r w:rsidRPr="34C0F835" w:rsidR="2C668D33">
        <w:rPr>
          <w:rFonts w:ascii="Calibri" w:hAnsi="Calibri" w:eastAsia="Calibri" w:cs="Calibri"/>
          <w:b w:val="0"/>
          <w:bCs w:val="0"/>
          <w:i w:val="0"/>
          <w:iCs w:val="0"/>
          <w:caps w:val="0"/>
          <w:smallCaps w:val="0"/>
          <w:noProof w:val="0"/>
          <w:color w:val="auto"/>
          <w:sz w:val="22"/>
          <w:szCs w:val="22"/>
          <w:lang w:val="en-US"/>
        </w:rPr>
        <w:t>“face</w:t>
      </w:r>
      <w:r w:rsidRPr="34C0F835" w:rsidR="79A6AF1E">
        <w:rPr>
          <w:rFonts w:ascii="Calibri" w:hAnsi="Calibri" w:eastAsia="Calibri" w:cs="Calibri"/>
          <w:b w:val="0"/>
          <w:bCs w:val="0"/>
          <w:i w:val="0"/>
          <w:iCs w:val="0"/>
          <w:caps w:val="0"/>
          <w:smallCaps w:val="0"/>
          <w:noProof w:val="0"/>
          <w:color w:val="auto"/>
          <w:sz w:val="22"/>
          <w:szCs w:val="22"/>
          <w:lang w:val="en-US"/>
        </w:rPr>
        <w:t xml:space="preserve"> a unique set of stressors</w:t>
      </w:r>
      <w:r w:rsidRPr="34C0F835" w:rsidR="226C5FB0">
        <w:rPr>
          <w:rFonts w:ascii="Calibri" w:hAnsi="Calibri" w:eastAsia="Calibri" w:cs="Calibri"/>
          <w:b w:val="0"/>
          <w:bCs w:val="0"/>
          <w:i w:val="0"/>
          <w:iCs w:val="0"/>
          <w:caps w:val="0"/>
          <w:smallCaps w:val="0"/>
          <w:noProof w:val="0"/>
          <w:color w:val="auto"/>
          <w:sz w:val="22"/>
          <w:szCs w:val="22"/>
          <w:lang w:val="en-US"/>
        </w:rPr>
        <w:t>.” (</w:t>
      </w:r>
      <w:r w:rsidRPr="34C0F835" w:rsidR="3879DDB0">
        <w:rPr>
          <w:rFonts w:ascii="Calibri" w:hAnsi="Calibri" w:eastAsia="Calibri" w:cs="Calibri"/>
          <w:b w:val="0"/>
          <w:bCs w:val="0"/>
          <w:i w:val="0"/>
          <w:iCs w:val="0"/>
          <w:caps w:val="0"/>
          <w:smallCaps w:val="0"/>
          <w:noProof w:val="0"/>
          <w:color w:val="auto"/>
          <w:sz w:val="22"/>
          <w:szCs w:val="22"/>
          <w:lang w:val="en-US"/>
        </w:rPr>
        <w:t>Grant.D</w:t>
      </w:r>
      <w:r w:rsidRPr="34C0F835" w:rsidR="3879DDB0">
        <w:rPr>
          <w:rFonts w:ascii="Calibri" w:hAnsi="Calibri" w:eastAsia="Calibri" w:cs="Calibri"/>
          <w:b w:val="0"/>
          <w:bCs w:val="0"/>
          <w:i w:val="0"/>
          <w:iCs w:val="0"/>
          <w:caps w:val="0"/>
          <w:smallCaps w:val="0"/>
          <w:noProof w:val="0"/>
          <w:color w:val="auto"/>
          <w:sz w:val="22"/>
          <w:szCs w:val="22"/>
          <w:lang w:val="en-US"/>
        </w:rPr>
        <w:t xml:space="preserve">, </w:t>
      </w:r>
      <w:r w:rsidRPr="34C0F835" w:rsidR="3879DDB0">
        <w:rPr>
          <w:rFonts w:ascii="Calibri" w:hAnsi="Calibri" w:eastAsia="Calibri" w:cs="Calibri"/>
          <w:b w:val="0"/>
          <w:bCs w:val="0"/>
          <w:i w:val="1"/>
          <w:iCs w:val="1"/>
          <w:caps w:val="0"/>
          <w:smallCaps w:val="0"/>
          <w:noProof w:val="0"/>
          <w:color w:val="auto"/>
          <w:sz w:val="22"/>
          <w:szCs w:val="22"/>
          <w:lang w:val="en-US"/>
        </w:rPr>
        <w:t>The</w:t>
      </w:r>
      <w:r w:rsidRPr="34C0F835" w:rsidR="3879DDB0">
        <w:rPr>
          <w:rFonts w:ascii="Calibri" w:hAnsi="Calibri" w:eastAsia="Calibri" w:cs="Calibri"/>
          <w:b w:val="0"/>
          <w:bCs w:val="0"/>
          <w:i w:val="1"/>
          <w:iCs w:val="1"/>
          <w:caps w:val="0"/>
          <w:smallCaps w:val="0"/>
          <w:noProof w:val="0"/>
          <w:color w:val="auto"/>
          <w:sz w:val="22"/>
          <w:szCs w:val="22"/>
          <w:lang w:val="en-US"/>
        </w:rPr>
        <w:t xml:space="preserve"> chronicle of higher education</w:t>
      </w:r>
      <w:r w:rsidRPr="34C0F835" w:rsidR="3879DDB0">
        <w:rPr>
          <w:rFonts w:ascii="Calibri" w:hAnsi="Calibri" w:eastAsia="Calibri" w:cs="Calibri"/>
          <w:b w:val="0"/>
          <w:bCs w:val="0"/>
          <w:i w:val="0"/>
          <w:iCs w:val="0"/>
          <w:caps w:val="0"/>
          <w:smallCaps w:val="0"/>
          <w:noProof w:val="0"/>
          <w:color w:val="auto"/>
          <w:sz w:val="22"/>
          <w:szCs w:val="22"/>
          <w:lang w:val="en-US"/>
        </w:rPr>
        <w:t>, 2010</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and </w:t>
      </w:r>
      <w:r w:rsidRPr="34C0F835" w:rsidR="7F423E35">
        <w:rPr>
          <w:rFonts w:ascii="Calibri" w:hAnsi="Calibri" w:eastAsia="Calibri" w:cs="Calibri"/>
          <w:b w:val="0"/>
          <w:bCs w:val="0"/>
          <w:i w:val="0"/>
          <w:iCs w:val="0"/>
          <w:caps w:val="0"/>
          <w:smallCaps w:val="0"/>
          <w:noProof w:val="0"/>
          <w:color w:val="auto"/>
          <w:sz w:val="22"/>
          <w:szCs w:val="22"/>
          <w:lang w:val="en-US"/>
        </w:rPr>
        <w:t>explains:</w:t>
      </w:r>
      <w:r w:rsidRPr="34C0F835" w:rsidR="79A6AF1E">
        <w:rPr>
          <w:rFonts w:ascii="Calibri" w:hAnsi="Calibri" w:eastAsia="Calibri" w:cs="Calibri"/>
          <w:b w:val="0"/>
          <w:bCs w:val="0"/>
          <w:i w:val="0"/>
          <w:iCs w:val="0"/>
          <w:caps w:val="0"/>
          <w:smallCaps w:val="0"/>
          <w:noProof w:val="0"/>
          <w:color w:val="auto"/>
          <w:sz w:val="22"/>
          <w:szCs w:val="22"/>
          <w:lang w:val="en-US"/>
        </w:rPr>
        <w:t xml:space="preserve"> In many other concentrations (e.g., engineering),</w:t>
      </w:r>
      <w:r w:rsidRPr="34C0F835" w:rsidR="5E5D9D72">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a</w:t>
      </w:r>
      <w:r w:rsidRPr="34C0F835" w:rsidR="2ED7D270">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 degree</w:t>
      </w:r>
      <w:r w:rsidRPr="34C0F835" w:rsidR="79A6AF1E">
        <w:rPr>
          <w:rFonts w:ascii="Calibri" w:hAnsi="Calibri" w:eastAsia="Calibri" w:cs="Calibri"/>
          <w:b w:val="0"/>
          <w:bCs w:val="0"/>
          <w:i w:val="0"/>
          <w:iCs w:val="0"/>
          <w:caps w:val="0"/>
          <w:smallCaps w:val="0"/>
          <w:noProof w:val="0"/>
          <w:color w:val="auto"/>
          <w:sz w:val="22"/>
          <w:szCs w:val="22"/>
          <w:lang w:val="en-US"/>
        </w:rPr>
        <w:t xml:space="preserve"> involves training to be competent </w:t>
      </w:r>
      <w:r w:rsidRPr="34C0F835" w:rsidR="5FB8882A">
        <w:rPr>
          <w:rFonts w:ascii="Calibri" w:hAnsi="Calibri" w:eastAsia="Calibri" w:cs="Calibri"/>
          <w:b w:val="0"/>
          <w:bCs w:val="0"/>
          <w:i w:val="0"/>
          <w:iCs w:val="0"/>
          <w:caps w:val="0"/>
          <w:smallCaps w:val="0"/>
          <w:noProof w:val="0"/>
          <w:color w:val="auto"/>
          <w:sz w:val="22"/>
          <w:szCs w:val="22"/>
          <w:lang w:val="en-US"/>
        </w:rPr>
        <w:t>with</w:t>
      </w:r>
      <w:r w:rsidRPr="34C0F835" w:rsidR="79A6AF1E">
        <w:rPr>
          <w:rFonts w:ascii="Calibri" w:hAnsi="Calibri" w:eastAsia="Calibri" w:cs="Calibri"/>
          <w:b w:val="0"/>
          <w:bCs w:val="0"/>
          <w:i w:val="0"/>
          <w:iCs w:val="0"/>
          <w:caps w:val="0"/>
          <w:smallCaps w:val="0"/>
          <w:noProof w:val="0"/>
          <w:color w:val="auto"/>
          <w:sz w:val="22"/>
          <w:szCs w:val="22"/>
          <w:lang w:val="en-US"/>
        </w:rPr>
        <w:t>in the field, but with no expectation of making an original contribution</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4FBAC7E4">
        <w:rPr>
          <w:rFonts w:ascii="Calibri" w:hAnsi="Calibri" w:eastAsia="Calibri" w:cs="Calibri"/>
          <w:b w:val="0"/>
          <w:bCs w:val="0"/>
          <w:i w:val="0"/>
          <w:iCs w:val="0"/>
          <w:caps w:val="0"/>
          <w:smallCaps w:val="0"/>
          <w:noProof w:val="0"/>
          <w:color w:val="auto"/>
          <w:sz w:val="22"/>
          <w:szCs w:val="22"/>
          <w:lang w:val="en-US"/>
        </w:rPr>
        <w:t>(</w:t>
      </w:r>
      <w:r w:rsidRPr="34C0F835" w:rsidR="4CDE7071">
        <w:rPr>
          <w:rFonts w:ascii="Calibri" w:hAnsi="Calibri" w:eastAsia="Calibri" w:cs="Calibri"/>
          <w:b w:val="0"/>
          <w:bCs w:val="0"/>
          <w:i w:val="0"/>
          <w:iCs w:val="0"/>
          <w:caps w:val="0"/>
          <w:smallCaps w:val="0"/>
          <w:noProof w:val="0"/>
          <w:color w:val="auto"/>
          <w:sz w:val="22"/>
          <w:szCs w:val="22"/>
          <w:lang w:val="en-US"/>
        </w:rPr>
        <w:t>Grant.D</w:t>
      </w:r>
      <w:r w:rsidRPr="34C0F835" w:rsidR="4CDE7071">
        <w:rPr>
          <w:rFonts w:ascii="Calibri" w:hAnsi="Calibri" w:eastAsia="Calibri" w:cs="Calibri"/>
          <w:b w:val="0"/>
          <w:bCs w:val="0"/>
          <w:i w:val="0"/>
          <w:iCs w:val="0"/>
          <w:caps w:val="0"/>
          <w:smallCaps w:val="0"/>
          <w:noProof w:val="0"/>
          <w:color w:val="auto"/>
          <w:sz w:val="22"/>
          <w:szCs w:val="22"/>
          <w:lang w:val="en-US"/>
        </w:rPr>
        <w:t>, 2010</w:t>
      </w:r>
      <w:r w:rsidRPr="34C0F835" w:rsidR="51059F88">
        <w:rPr>
          <w:rFonts w:ascii="Calibri" w:hAnsi="Calibri" w:eastAsia="Calibri" w:cs="Calibri"/>
          <w:b w:val="0"/>
          <w:bCs w:val="0"/>
          <w:i w:val="0"/>
          <w:iCs w:val="0"/>
          <w:caps w:val="0"/>
          <w:smallCaps w:val="0"/>
          <w:noProof w:val="0"/>
          <w:color w:val="auto"/>
          <w:sz w:val="22"/>
          <w:szCs w:val="22"/>
          <w:lang w:val="en-US"/>
        </w:rPr>
        <w:t>).</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179D2026">
        <w:rPr>
          <w:rFonts w:ascii="system-ui" w:hAnsi="system-ui" w:eastAsia="system-ui" w:cs="system-ui"/>
          <w:b w:val="0"/>
          <w:bCs w:val="0"/>
          <w:i w:val="0"/>
          <w:iCs w:val="0"/>
          <w:caps w:val="0"/>
          <w:smallCaps w:val="0"/>
          <w:noProof w:val="0"/>
          <w:color w:val="auto"/>
          <w:sz w:val="22"/>
          <w:szCs w:val="22"/>
          <w:lang w:val="en-US"/>
        </w:rPr>
        <w:t xml:space="preserve">Grant claims that Arts students </w:t>
      </w:r>
      <w:r w:rsidRPr="34C0F835" w:rsidR="179D2026">
        <w:rPr>
          <w:rFonts w:ascii="system-ui" w:hAnsi="system-ui" w:eastAsia="system-ui" w:cs="system-ui"/>
          <w:b w:val="0"/>
          <w:bCs w:val="0"/>
          <w:i w:val="0"/>
          <w:iCs w:val="0"/>
          <w:caps w:val="0"/>
          <w:smallCaps w:val="0"/>
          <w:noProof w:val="0"/>
          <w:color w:val="auto"/>
          <w:sz w:val="22"/>
          <w:szCs w:val="22"/>
          <w:lang w:val="en-US"/>
        </w:rPr>
        <w:t>encounter</w:t>
      </w:r>
      <w:r w:rsidRPr="34C0F835" w:rsidR="179D2026">
        <w:rPr>
          <w:rFonts w:ascii="system-ui" w:hAnsi="system-ui" w:eastAsia="system-ui" w:cs="system-ui"/>
          <w:b w:val="0"/>
          <w:bCs w:val="0"/>
          <w:i w:val="0"/>
          <w:iCs w:val="0"/>
          <w:caps w:val="0"/>
          <w:smallCaps w:val="0"/>
          <w:noProof w:val="0"/>
          <w:color w:val="auto"/>
          <w:sz w:val="22"/>
          <w:szCs w:val="22"/>
          <w:lang w:val="en-US"/>
        </w:rPr>
        <w:t xml:space="preserve"> a distinct array of </w:t>
      </w:r>
      <w:r w:rsidRPr="34C0F835" w:rsidR="179D2026">
        <w:rPr>
          <w:rFonts w:ascii="system-ui" w:hAnsi="system-ui" w:eastAsia="system-ui" w:cs="system-ui"/>
          <w:b w:val="0"/>
          <w:bCs w:val="0"/>
          <w:i w:val="0"/>
          <w:iCs w:val="0"/>
          <w:caps w:val="0"/>
          <w:smallCaps w:val="0"/>
          <w:noProof w:val="0"/>
          <w:color w:val="auto"/>
          <w:sz w:val="22"/>
          <w:szCs w:val="22"/>
          <w:lang w:val="en-US"/>
        </w:rPr>
        <w:t>stressors.(</w:t>
      </w:r>
      <w:r w:rsidRPr="34C0F835" w:rsidR="179D2026">
        <w:rPr>
          <w:rFonts w:ascii="system-ui" w:hAnsi="system-ui" w:eastAsia="system-ui" w:cs="system-ui"/>
          <w:b w:val="0"/>
          <w:bCs w:val="0"/>
          <w:i w:val="0"/>
          <w:iCs w:val="0"/>
          <w:caps w:val="0"/>
          <w:smallCaps w:val="0"/>
          <w:noProof w:val="0"/>
          <w:color w:val="auto"/>
          <w:sz w:val="22"/>
          <w:szCs w:val="22"/>
          <w:lang w:val="en-US"/>
        </w:rPr>
        <w:t>Grant.D</w:t>
      </w:r>
      <w:r w:rsidRPr="34C0F835" w:rsidR="179D2026">
        <w:rPr>
          <w:rFonts w:ascii="system-ui" w:hAnsi="system-ui" w:eastAsia="system-ui" w:cs="system-ui"/>
          <w:b w:val="0"/>
          <w:bCs w:val="0"/>
          <w:i w:val="0"/>
          <w:iCs w:val="0"/>
          <w:caps w:val="0"/>
          <w:smallCaps w:val="0"/>
          <w:noProof w:val="0"/>
          <w:color w:val="auto"/>
          <w:sz w:val="22"/>
          <w:szCs w:val="22"/>
          <w:lang w:val="en-US"/>
        </w:rPr>
        <w:t>, 2017) Art students receive a certain level of technical training as well but have constant pressure towards innovation and originality. Instructor feedback can be harsh and occasionally given publicly.</w:t>
      </w:r>
      <w:r w:rsidRPr="34C0F835" w:rsidR="79A6AF1E">
        <w:rPr>
          <w:rFonts w:ascii="Calibri" w:hAnsi="Calibri" w:eastAsia="Calibri" w:cs="Calibri"/>
          <w:b w:val="0"/>
          <w:bCs w:val="0"/>
          <w:i w:val="0"/>
          <w:iCs w:val="0"/>
          <w:caps w:val="0"/>
          <w:smallCaps w:val="0"/>
          <w:noProof w:val="0"/>
          <w:color w:val="auto"/>
          <w:sz w:val="22"/>
          <w:szCs w:val="22"/>
          <w:lang w:val="en-US"/>
        </w:rPr>
        <w:t xml:space="preserve">  Furthermore, </w:t>
      </w:r>
      <w:r w:rsidRPr="34C0F835" w:rsidR="04ED8F1C">
        <w:rPr>
          <w:rFonts w:ascii="Calibri" w:hAnsi="Calibri" w:eastAsia="Calibri" w:cs="Calibri"/>
          <w:b w:val="0"/>
          <w:bCs w:val="0"/>
          <w:i w:val="0"/>
          <w:iCs w:val="0"/>
          <w:caps w:val="0"/>
          <w:smallCaps w:val="0"/>
          <w:noProof w:val="0"/>
          <w:color w:val="auto"/>
          <w:sz w:val="22"/>
          <w:szCs w:val="22"/>
          <w:lang w:val="en-US"/>
        </w:rPr>
        <w:t>arts based</w:t>
      </w:r>
      <w:r w:rsidRPr="34C0F835" w:rsidR="04ED8F1C">
        <w:rPr>
          <w:rFonts w:ascii="Calibri" w:hAnsi="Calibri" w:eastAsia="Calibri" w:cs="Calibri"/>
          <w:b w:val="0"/>
          <w:bCs w:val="0"/>
          <w:i w:val="0"/>
          <w:iCs w:val="0"/>
          <w:caps w:val="0"/>
          <w:smallCaps w:val="0"/>
          <w:noProof w:val="0"/>
          <w:color w:val="auto"/>
          <w:sz w:val="22"/>
          <w:szCs w:val="22"/>
          <w:lang w:val="en-US"/>
        </w:rPr>
        <w:t xml:space="preserve"> university</w:t>
      </w:r>
      <w:r w:rsidRPr="34C0F835" w:rsidR="79A6AF1E">
        <w:rPr>
          <w:rFonts w:ascii="Calibri" w:hAnsi="Calibri" w:eastAsia="Calibri" w:cs="Calibri"/>
          <w:b w:val="0"/>
          <w:bCs w:val="0"/>
          <w:i w:val="0"/>
          <w:iCs w:val="0"/>
          <w:caps w:val="0"/>
          <w:smallCaps w:val="0"/>
          <w:noProof w:val="0"/>
          <w:color w:val="auto"/>
          <w:sz w:val="22"/>
          <w:szCs w:val="22"/>
          <w:lang w:val="en-US"/>
        </w:rPr>
        <w:t xml:space="preserve"> students may </w:t>
      </w:r>
      <w:r w:rsidRPr="34C0F835" w:rsidR="195221DD">
        <w:rPr>
          <w:rFonts w:ascii="Calibri" w:hAnsi="Calibri" w:eastAsia="Calibri" w:cs="Calibri"/>
          <w:b w:val="0"/>
          <w:bCs w:val="0"/>
          <w:i w:val="0"/>
          <w:iCs w:val="0"/>
          <w:caps w:val="0"/>
          <w:smallCaps w:val="0"/>
          <w:noProof w:val="0"/>
          <w:color w:val="auto"/>
          <w:sz w:val="22"/>
          <w:szCs w:val="22"/>
          <w:lang w:val="en-US"/>
        </w:rPr>
        <w:t>feel</w:t>
      </w:r>
      <w:r w:rsidRPr="34C0F835" w:rsidR="79A6AF1E">
        <w:rPr>
          <w:rFonts w:ascii="Calibri" w:hAnsi="Calibri" w:eastAsia="Calibri" w:cs="Calibri"/>
          <w:b w:val="0"/>
          <w:bCs w:val="0"/>
          <w:i w:val="0"/>
          <w:iCs w:val="0"/>
          <w:caps w:val="0"/>
          <w:smallCaps w:val="0"/>
          <w:noProof w:val="0"/>
          <w:color w:val="auto"/>
          <w:sz w:val="22"/>
          <w:szCs w:val="22"/>
          <w:lang w:val="en-US"/>
        </w:rPr>
        <w:t xml:space="preserve"> negative</w:t>
      </w:r>
      <w:r w:rsidRPr="34C0F835" w:rsidR="7ED63384">
        <w:rPr>
          <w:rFonts w:ascii="Calibri" w:hAnsi="Calibri" w:eastAsia="Calibri" w:cs="Calibri"/>
          <w:b w:val="0"/>
          <w:bCs w:val="0"/>
          <w:i w:val="0"/>
          <w:iCs w:val="0"/>
          <w:caps w:val="0"/>
          <w:smallCaps w:val="0"/>
          <w:noProof w:val="0"/>
          <w:color w:val="auto"/>
          <w:sz w:val="22"/>
          <w:szCs w:val="22"/>
          <w:lang w:val="en-US"/>
        </w:rPr>
        <w:t>ly</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01702B11">
        <w:rPr>
          <w:rFonts w:ascii="Calibri" w:hAnsi="Calibri" w:eastAsia="Calibri" w:cs="Calibri"/>
          <w:b w:val="0"/>
          <w:bCs w:val="0"/>
          <w:i w:val="0"/>
          <w:iCs w:val="0"/>
          <w:caps w:val="0"/>
          <w:smallCaps w:val="0"/>
          <w:noProof w:val="0"/>
          <w:color w:val="auto"/>
          <w:sz w:val="22"/>
          <w:szCs w:val="22"/>
          <w:lang w:val="en-US"/>
        </w:rPr>
        <w:t>with</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2A98C064">
        <w:rPr>
          <w:rFonts w:ascii="Calibri" w:hAnsi="Calibri" w:eastAsia="Calibri" w:cs="Calibri"/>
          <w:b w:val="0"/>
          <w:bCs w:val="0"/>
          <w:i w:val="0"/>
          <w:iCs w:val="0"/>
          <w:caps w:val="0"/>
          <w:smallCaps w:val="0"/>
          <w:noProof w:val="0"/>
          <w:color w:val="auto"/>
          <w:sz w:val="22"/>
          <w:szCs w:val="22"/>
          <w:lang w:val="en-US"/>
        </w:rPr>
        <w:t xml:space="preserve">the </w:t>
      </w:r>
      <w:r w:rsidRPr="34C0F835" w:rsidR="79A6AF1E">
        <w:rPr>
          <w:rFonts w:ascii="Calibri" w:hAnsi="Calibri" w:eastAsia="Calibri" w:cs="Calibri"/>
          <w:b w:val="0"/>
          <w:bCs w:val="0"/>
          <w:i w:val="0"/>
          <w:iCs w:val="0"/>
          <w:caps w:val="0"/>
          <w:smallCaps w:val="0"/>
          <w:noProof w:val="0"/>
          <w:color w:val="auto"/>
          <w:sz w:val="22"/>
          <w:szCs w:val="22"/>
          <w:lang w:val="en-US"/>
        </w:rPr>
        <w:t xml:space="preserve">highly competitive </w:t>
      </w:r>
      <w:r w:rsidRPr="34C0F835" w:rsidR="22BC1279">
        <w:rPr>
          <w:rFonts w:ascii="Calibri" w:hAnsi="Calibri" w:eastAsia="Calibri" w:cs="Calibri"/>
          <w:b w:val="0"/>
          <w:bCs w:val="0"/>
          <w:i w:val="0"/>
          <w:iCs w:val="0"/>
          <w:caps w:val="0"/>
          <w:smallCaps w:val="0"/>
          <w:noProof w:val="0"/>
          <w:color w:val="auto"/>
          <w:sz w:val="22"/>
          <w:szCs w:val="22"/>
          <w:lang w:val="en-US"/>
        </w:rPr>
        <w:t>discipline</w:t>
      </w:r>
      <w:r w:rsidRPr="34C0F835" w:rsidR="79A6AF1E">
        <w:rPr>
          <w:rFonts w:ascii="Calibri" w:hAnsi="Calibri" w:eastAsia="Calibri" w:cs="Calibri"/>
          <w:b w:val="0"/>
          <w:bCs w:val="0"/>
          <w:i w:val="0"/>
          <w:iCs w:val="0"/>
          <w:caps w:val="0"/>
          <w:smallCaps w:val="0"/>
          <w:noProof w:val="0"/>
          <w:color w:val="auto"/>
          <w:sz w:val="22"/>
          <w:szCs w:val="22"/>
          <w:lang w:val="en-US"/>
        </w:rPr>
        <w:t xml:space="preserve">, with a culture of </w:t>
      </w:r>
      <w:r w:rsidRPr="34C0F835" w:rsidR="79A5C85B">
        <w:rPr>
          <w:rFonts w:ascii="Calibri" w:hAnsi="Calibri" w:eastAsia="Calibri" w:cs="Calibri"/>
          <w:b w:val="0"/>
          <w:bCs w:val="0"/>
          <w:i w:val="0"/>
          <w:iCs w:val="0"/>
          <w:caps w:val="0"/>
          <w:smallCaps w:val="0"/>
          <w:noProof w:val="0"/>
          <w:color w:val="auto"/>
          <w:sz w:val="22"/>
          <w:szCs w:val="22"/>
          <w:lang w:val="en-US"/>
        </w:rPr>
        <w:t>ambition</w:t>
      </w:r>
      <w:r w:rsidRPr="34C0F835" w:rsidR="79A6AF1E">
        <w:rPr>
          <w:rFonts w:ascii="Calibri" w:hAnsi="Calibri" w:eastAsia="Calibri" w:cs="Calibri"/>
          <w:b w:val="0"/>
          <w:bCs w:val="0"/>
          <w:i w:val="0"/>
          <w:iCs w:val="0"/>
          <w:caps w:val="0"/>
          <w:smallCaps w:val="0"/>
          <w:noProof w:val="0"/>
          <w:color w:val="auto"/>
          <w:sz w:val="22"/>
          <w:szCs w:val="22"/>
          <w:lang w:val="en-US"/>
        </w:rPr>
        <w:t xml:space="preserve"> encouraged by faculty, who run classes </w:t>
      </w:r>
      <w:r w:rsidRPr="34C0F835" w:rsidR="79A6AF1E">
        <w:rPr>
          <w:rFonts w:ascii="Calibri" w:hAnsi="Calibri" w:eastAsia="Calibri" w:cs="Calibri"/>
          <w:b w:val="0"/>
          <w:bCs w:val="0"/>
          <w:i w:val="0"/>
          <w:iCs w:val="0"/>
          <w:caps w:val="0"/>
          <w:smallCaps w:val="0"/>
          <w:noProof w:val="0"/>
          <w:color w:val="auto"/>
          <w:sz w:val="22"/>
          <w:szCs w:val="22"/>
          <w:lang w:val="en-US"/>
        </w:rPr>
        <w:t>like</w:t>
      </w:r>
      <w:r w:rsidRPr="34C0F835" w:rsidR="644E3ACE">
        <w:rPr>
          <w:rFonts w:ascii="Calibri" w:hAnsi="Calibri" w:eastAsia="Calibri" w:cs="Calibri"/>
          <w:b w:val="0"/>
          <w:bCs w:val="0"/>
          <w:i w:val="0"/>
          <w:iCs w:val="0"/>
          <w:caps w:val="0"/>
          <w:smallCaps w:val="0"/>
          <w:noProof w:val="0"/>
          <w:color w:val="auto"/>
          <w:sz w:val="22"/>
          <w:szCs w:val="22"/>
          <w:lang w:val="en-US"/>
        </w:rPr>
        <w:t xml:space="preserve"> </w:t>
      </w:r>
      <w:r w:rsidRPr="34C0F835" w:rsidR="66F63751">
        <w:rPr>
          <w:rFonts w:ascii="Calibri" w:hAnsi="Calibri" w:eastAsia="Calibri" w:cs="Calibri"/>
          <w:b w:val="0"/>
          <w:bCs w:val="0"/>
          <w:i w:val="0"/>
          <w:iCs w:val="0"/>
          <w:caps w:val="0"/>
          <w:smallCaps w:val="0"/>
          <w:noProof w:val="0"/>
          <w:color w:val="auto"/>
          <w:sz w:val="22"/>
          <w:szCs w:val="22"/>
          <w:lang w:val="en-US"/>
        </w:rPr>
        <w:t xml:space="preserve">work </w:t>
      </w:r>
      <w:r w:rsidRPr="34C0F835" w:rsidR="1B22ECF0">
        <w:rPr>
          <w:rFonts w:ascii="Calibri" w:hAnsi="Calibri" w:eastAsia="Calibri" w:cs="Calibri"/>
          <w:b w:val="0"/>
          <w:bCs w:val="0"/>
          <w:i w:val="0"/>
          <w:iCs w:val="0"/>
          <w:caps w:val="0"/>
          <w:smallCaps w:val="0"/>
          <w:noProof w:val="0"/>
          <w:color w:val="auto"/>
          <w:sz w:val="22"/>
          <w:szCs w:val="22"/>
          <w:lang w:val="en-US"/>
        </w:rPr>
        <w:t>environments</w:t>
      </w:r>
      <w:r w:rsidRPr="34C0F835" w:rsidR="79A6AF1E">
        <w:rPr>
          <w:rFonts w:ascii="Calibri" w:hAnsi="Calibri" w:eastAsia="Calibri" w:cs="Calibri"/>
          <w:b w:val="0"/>
          <w:bCs w:val="0"/>
          <w:i w:val="0"/>
          <w:iCs w:val="0"/>
          <w:caps w:val="0"/>
          <w:smallCaps w:val="0"/>
          <w:noProof w:val="0"/>
          <w:color w:val="auto"/>
          <w:sz w:val="22"/>
          <w:szCs w:val="22"/>
          <w:lang w:val="en-US"/>
        </w:rPr>
        <w:t xml:space="preserve"> and not </w:t>
      </w:r>
      <w:r w:rsidRPr="34C0F835" w:rsidR="79A6AF1E">
        <w:rPr>
          <w:rFonts w:ascii="Calibri" w:hAnsi="Calibri" w:eastAsia="Calibri" w:cs="Calibri"/>
          <w:b w:val="0"/>
          <w:bCs w:val="0"/>
          <w:i w:val="0"/>
          <w:iCs w:val="0"/>
          <w:caps w:val="0"/>
          <w:smallCaps w:val="0"/>
          <w:noProof w:val="0"/>
          <w:color w:val="auto"/>
          <w:sz w:val="22"/>
          <w:szCs w:val="22"/>
          <w:lang w:val="en-US"/>
        </w:rPr>
        <w:t>as</w:t>
      </w:r>
      <w:r w:rsidRPr="34C0F835" w:rsidR="4F66094C">
        <w:rPr>
          <w:rFonts w:ascii="Calibri" w:hAnsi="Calibri" w:eastAsia="Calibri" w:cs="Calibri"/>
          <w:b w:val="0"/>
          <w:bCs w:val="0"/>
          <w:i w:val="0"/>
          <w:iCs w:val="0"/>
          <w:caps w:val="0"/>
          <w:smallCaps w:val="0"/>
          <w:noProof w:val="0"/>
          <w:color w:val="auto"/>
          <w:sz w:val="22"/>
          <w:szCs w:val="22"/>
          <w:lang w:val="en-US"/>
        </w:rPr>
        <w:t xml:space="preserve"> educational </w:t>
      </w:r>
      <w:r w:rsidRPr="34C0F835" w:rsidR="7FB07FD5">
        <w:rPr>
          <w:rFonts w:ascii="Calibri" w:hAnsi="Calibri" w:eastAsia="Calibri" w:cs="Calibri"/>
          <w:b w:val="0"/>
          <w:bCs w:val="0"/>
          <w:i w:val="0"/>
          <w:iCs w:val="0"/>
          <w:caps w:val="0"/>
          <w:smallCaps w:val="0"/>
          <w:noProof w:val="0"/>
          <w:color w:val="auto"/>
          <w:sz w:val="22"/>
          <w:szCs w:val="22"/>
          <w:lang w:val="en-US"/>
        </w:rPr>
        <w:t>environments</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w:t>
      </w:r>
      <w:r w:rsidRPr="34C0F835" w:rsidR="79A6AF1E">
        <w:rPr>
          <w:rFonts w:ascii="Calibri" w:hAnsi="Calibri" w:eastAsia="Calibri" w:cs="Calibri"/>
          <w:b w:val="0"/>
          <w:bCs w:val="0"/>
          <w:i w:val="0"/>
          <w:iCs w:val="0"/>
          <w:caps w:val="0"/>
          <w:smallCaps w:val="0"/>
          <w:noProof w:val="0"/>
          <w:color w:val="auto"/>
          <w:sz w:val="22"/>
          <w:szCs w:val="22"/>
          <w:lang w:val="en-US"/>
        </w:rPr>
        <w:t xml:space="preserve"> The combi</w:t>
      </w:r>
      <w:r w:rsidRPr="34C0F835" w:rsidR="3035C851">
        <w:rPr>
          <w:rFonts w:ascii="Calibri" w:hAnsi="Calibri" w:eastAsia="Calibri" w:cs="Calibri"/>
          <w:b w:val="0"/>
          <w:bCs w:val="0"/>
          <w:i w:val="0"/>
          <w:iCs w:val="0"/>
          <w:caps w:val="0"/>
          <w:smallCaps w:val="0"/>
          <w:noProof w:val="0"/>
          <w:color w:val="auto"/>
          <w:sz w:val="22"/>
          <w:szCs w:val="22"/>
          <w:lang w:val="en-US"/>
        </w:rPr>
        <w:t xml:space="preserve">nation of both </w:t>
      </w:r>
      <w:r w:rsidRPr="34C0F835" w:rsidR="79A6AF1E">
        <w:rPr>
          <w:rFonts w:ascii="Calibri" w:hAnsi="Calibri" w:eastAsia="Calibri" w:cs="Calibri"/>
          <w:b w:val="0"/>
          <w:bCs w:val="0"/>
          <w:i w:val="0"/>
          <w:iCs w:val="0"/>
          <w:caps w:val="0"/>
          <w:smallCaps w:val="0"/>
          <w:noProof w:val="0"/>
          <w:color w:val="auto"/>
          <w:sz w:val="22"/>
          <w:szCs w:val="22"/>
          <w:lang w:val="en-US"/>
        </w:rPr>
        <w:t xml:space="preserve">competition and </w:t>
      </w:r>
      <w:r w:rsidRPr="34C0F835" w:rsidR="79A6AF1E">
        <w:rPr>
          <w:rFonts w:ascii="Calibri" w:hAnsi="Calibri" w:eastAsia="Calibri" w:cs="Calibri"/>
          <w:b w:val="0"/>
          <w:bCs w:val="0"/>
          <w:i w:val="0"/>
          <w:iCs w:val="0"/>
          <w:caps w:val="0"/>
          <w:smallCaps w:val="0"/>
          <w:noProof w:val="0"/>
          <w:color w:val="auto"/>
          <w:sz w:val="22"/>
          <w:szCs w:val="22"/>
          <w:lang w:val="en-US"/>
        </w:rPr>
        <w:t>long periods</w:t>
      </w:r>
      <w:r w:rsidRPr="34C0F835" w:rsidR="79A6AF1E">
        <w:rPr>
          <w:rFonts w:ascii="Calibri" w:hAnsi="Calibri" w:eastAsia="Calibri" w:cs="Calibri"/>
          <w:b w:val="0"/>
          <w:bCs w:val="0"/>
          <w:i w:val="0"/>
          <w:iCs w:val="0"/>
          <w:caps w:val="0"/>
          <w:smallCaps w:val="0"/>
          <w:noProof w:val="0"/>
          <w:color w:val="auto"/>
          <w:sz w:val="22"/>
          <w:szCs w:val="22"/>
          <w:lang w:val="en-US"/>
        </w:rPr>
        <w:t xml:space="preserve"> of </w:t>
      </w:r>
      <w:r w:rsidRPr="34C0F835" w:rsidR="28515220">
        <w:rPr>
          <w:rFonts w:ascii="Calibri" w:hAnsi="Calibri" w:eastAsia="Calibri" w:cs="Calibri"/>
          <w:b w:val="0"/>
          <w:bCs w:val="0"/>
          <w:i w:val="0"/>
          <w:iCs w:val="0"/>
          <w:caps w:val="0"/>
          <w:smallCaps w:val="0"/>
          <w:noProof w:val="0"/>
          <w:color w:val="auto"/>
          <w:sz w:val="22"/>
          <w:szCs w:val="22"/>
          <w:lang w:val="en-US"/>
        </w:rPr>
        <w:t>working alone</w:t>
      </w:r>
      <w:r w:rsidRPr="34C0F835" w:rsidR="79A6AF1E">
        <w:rPr>
          <w:rFonts w:ascii="Calibri" w:hAnsi="Calibri" w:eastAsia="Calibri" w:cs="Calibri"/>
          <w:b w:val="0"/>
          <w:bCs w:val="0"/>
          <w:i w:val="0"/>
          <w:iCs w:val="0"/>
          <w:caps w:val="0"/>
          <w:smallCaps w:val="0"/>
          <w:noProof w:val="0"/>
          <w:color w:val="auto"/>
          <w:sz w:val="22"/>
          <w:szCs w:val="22"/>
          <w:lang w:val="en-US"/>
        </w:rPr>
        <w:t xml:space="preserve"> during </w:t>
      </w:r>
      <w:r w:rsidRPr="34C0F835" w:rsidR="4A604757">
        <w:rPr>
          <w:rFonts w:ascii="Calibri" w:hAnsi="Calibri" w:eastAsia="Calibri" w:cs="Calibri"/>
          <w:b w:val="0"/>
          <w:bCs w:val="0"/>
          <w:i w:val="0"/>
          <w:iCs w:val="0"/>
          <w:caps w:val="0"/>
          <w:smallCaps w:val="0"/>
          <w:noProof w:val="0"/>
          <w:color w:val="auto"/>
          <w:sz w:val="22"/>
          <w:szCs w:val="22"/>
          <w:lang w:val="en-US"/>
        </w:rPr>
        <w:t>creative projects</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61294BFD">
        <w:rPr>
          <w:rFonts w:ascii="Calibri" w:hAnsi="Calibri" w:eastAsia="Calibri" w:cs="Calibri"/>
          <w:b w:val="0"/>
          <w:bCs w:val="0"/>
          <w:i w:val="0"/>
          <w:iCs w:val="0"/>
          <w:caps w:val="0"/>
          <w:smallCaps w:val="0"/>
          <w:noProof w:val="0"/>
          <w:color w:val="auto"/>
          <w:sz w:val="22"/>
          <w:szCs w:val="22"/>
          <w:lang w:val="en-US"/>
        </w:rPr>
        <w:t xml:space="preserve">does </w:t>
      </w:r>
      <w:r w:rsidRPr="34C0F835" w:rsidR="79A6AF1E">
        <w:rPr>
          <w:rFonts w:ascii="Calibri" w:hAnsi="Calibri" w:eastAsia="Calibri" w:cs="Calibri"/>
          <w:b w:val="0"/>
          <w:bCs w:val="0"/>
          <w:i w:val="0"/>
          <w:iCs w:val="0"/>
          <w:caps w:val="0"/>
          <w:smallCaps w:val="0"/>
          <w:noProof w:val="0"/>
          <w:color w:val="auto"/>
          <w:sz w:val="22"/>
          <w:szCs w:val="22"/>
          <w:lang w:val="en-US"/>
        </w:rPr>
        <w:t xml:space="preserve">result in many isolated </w:t>
      </w:r>
      <w:r w:rsidRPr="34C0F835" w:rsidR="4E2446C1">
        <w:rPr>
          <w:rFonts w:ascii="Calibri" w:hAnsi="Calibri" w:eastAsia="Calibri" w:cs="Calibri"/>
          <w:b w:val="0"/>
          <w:bCs w:val="0"/>
          <w:i w:val="0"/>
          <w:iCs w:val="0"/>
          <w:caps w:val="0"/>
          <w:smallCaps w:val="0"/>
          <w:noProof w:val="0"/>
          <w:color w:val="auto"/>
          <w:sz w:val="22"/>
          <w:szCs w:val="22"/>
          <w:lang w:val="en-US"/>
        </w:rPr>
        <w:t xml:space="preserve">and lonely </w:t>
      </w:r>
      <w:r w:rsidRPr="34C0F835" w:rsidR="79A6AF1E">
        <w:rPr>
          <w:rFonts w:ascii="Calibri" w:hAnsi="Calibri" w:eastAsia="Calibri" w:cs="Calibri"/>
          <w:b w:val="0"/>
          <w:bCs w:val="0"/>
          <w:i w:val="0"/>
          <w:iCs w:val="0"/>
          <w:caps w:val="0"/>
          <w:smallCaps w:val="0"/>
          <w:noProof w:val="0"/>
          <w:color w:val="auto"/>
          <w:sz w:val="22"/>
          <w:szCs w:val="22"/>
          <w:lang w:val="en-US"/>
        </w:rPr>
        <w:t>art students (</w:t>
      </w:r>
      <w:r w:rsidRPr="34C0F835" w:rsidR="79A6AF1E">
        <w:rPr>
          <w:rFonts w:ascii="Calibri" w:hAnsi="Calibri" w:eastAsia="Calibri" w:cs="Calibri"/>
          <w:b w:val="0"/>
          <w:bCs w:val="0"/>
          <w:i w:val="0"/>
          <w:iCs w:val="0"/>
          <w:caps w:val="0"/>
          <w:smallCaps w:val="0"/>
          <w:noProof w:val="0"/>
          <w:color w:val="auto"/>
          <w:sz w:val="22"/>
          <w:szCs w:val="22"/>
          <w:lang w:val="en-US"/>
        </w:rPr>
        <w:t>Grant.D</w:t>
      </w:r>
      <w:r w:rsidRPr="34C0F835" w:rsidR="79A6AF1E">
        <w:rPr>
          <w:rFonts w:ascii="Calibri" w:hAnsi="Calibri" w:eastAsia="Calibri" w:cs="Calibri"/>
          <w:b w:val="0"/>
          <w:bCs w:val="0"/>
          <w:i w:val="0"/>
          <w:iCs w:val="0"/>
          <w:caps w:val="0"/>
          <w:smallCaps w:val="0"/>
          <w:noProof w:val="0"/>
          <w:color w:val="auto"/>
          <w:sz w:val="22"/>
          <w:szCs w:val="22"/>
          <w:lang w:val="en-US"/>
        </w:rPr>
        <w:t>, </w:t>
      </w:r>
      <w:r w:rsidRPr="34C0F835" w:rsidR="622FCA8A">
        <w:rPr>
          <w:rFonts w:ascii="Calibri" w:hAnsi="Calibri" w:eastAsia="Calibri" w:cs="Calibri"/>
          <w:b w:val="0"/>
          <w:bCs w:val="0"/>
          <w:i w:val="0"/>
          <w:iCs w:val="0"/>
          <w:caps w:val="0"/>
          <w:smallCaps w:val="0"/>
          <w:noProof w:val="0"/>
          <w:color w:val="auto"/>
          <w:sz w:val="22"/>
          <w:szCs w:val="22"/>
          <w:lang w:val="en-US"/>
        </w:rPr>
        <w:t>2010</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p>
    <w:p w:rsidR="008E43E4" w:rsidP="34C0F835" w:rsidRDefault="008E43E4" w14:paraId="042C4E08" w14:textId="44533B4F">
      <w:pPr>
        <w:spacing w:before="0" w:after="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349D4AA2" w14:textId="012B0DC7">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79A6AF1E">
        <w:rPr>
          <w:rFonts w:ascii="Calibri" w:hAnsi="Calibri" w:eastAsia="Calibri" w:cs="Calibri"/>
          <w:b w:val="0"/>
          <w:bCs w:val="0"/>
          <w:i w:val="0"/>
          <w:iCs w:val="0"/>
          <w:caps w:val="0"/>
          <w:smallCaps w:val="0"/>
          <w:noProof w:val="0"/>
          <w:color w:val="auto"/>
          <w:sz w:val="22"/>
          <w:szCs w:val="22"/>
          <w:lang w:val="en-US"/>
        </w:rPr>
        <w:t xml:space="preserve">This study of mental health and substance abuse has led to a further concern: subject specific variations in health service </w:t>
      </w:r>
      <w:r w:rsidRPr="34C0F835" w:rsidR="041D083E">
        <w:rPr>
          <w:rFonts w:ascii="Calibri" w:hAnsi="Calibri" w:eastAsia="Calibri" w:cs="Calibri"/>
          <w:b w:val="0"/>
          <w:bCs w:val="0"/>
          <w:i w:val="0"/>
          <w:iCs w:val="0"/>
          <w:caps w:val="0"/>
          <w:smallCaps w:val="0"/>
          <w:noProof w:val="0"/>
          <w:color w:val="auto"/>
          <w:sz w:val="22"/>
          <w:szCs w:val="22"/>
          <w:lang w:val="en-US"/>
        </w:rPr>
        <w:t>utilization</w:t>
      </w:r>
      <w:r w:rsidRPr="34C0F835" w:rsidR="79A6AF1E">
        <w:rPr>
          <w:rFonts w:ascii="Calibri" w:hAnsi="Calibri" w:eastAsia="Calibri" w:cs="Calibri"/>
          <w:b w:val="0"/>
          <w:bCs w:val="0"/>
          <w:i w:val="0"/>
          <w:iCs w:val="0"/>
          <w:caps w:val="0"/>
          <w:smallCaps w:val="0"/>
          <w:noProof w:val="0"/>
          <w:color w:val="auto"/>
          <w:sz w:val="22"/>
          <w:szCs w:val="22"/>
          <w:lang w:val="en-US"/>
        </w:rPr>
        <w:t xml:space="preserve"> and whilst this is not specifically within the remit of this meta study it is of such importance that it is worth of a short analysis here, especially because it leads to a potential counter-argument which is worthy of exploration: mental health reporting.</w:t>
      </w:r>
    </w:p>
    <w:p w:rsidR="008E43E4" w:rsidP="34C0F835" w:rsidRDefault="008E43E4" w14:paraId="269DF89D" w14:textId="3B7FF44E">
      <w:pPr>
        <w:spacing w:before="0" w:after="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0AF69811" w14:textId="5C2B417C">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US"/>
        </w:rPr>
      </w:pPr>
      <w:r w:rsidRPr="34C0F835" w:rsidR="0ADE2C78">
        <w:rPr>
          <w:rFonts w:ascii="Calibri" w:hAnsi="Calibri" w:eastAsia="Calibri" w:cs="Calibri"/>
          <w:b w:val="0"/>
          <w:bCs w:val="0"/>
          <w:i w:val="0"/>
          <w:iCs w:val="0"/>
          <w:caps w:val="0"/>
          <w:smallCaps w:val="0"/>
          <w:noProof w:val="0"/>
          <w:color w:val="auto"/>
          <w:sz w:val="22"/>
          <w:szCs w:val="22"/>
          <w:lang w:val="en-US"/>
        </w:rPr>
        <w:t>There are potential</w:t>
      </w:r>
      <w:r w:rsidRPr="34C0F835" w:rsidR="79A6AF1E">
        <w:rPr>
          <w:rFonts w:ascii="Calibri" w:hAnsi="Calibri" w:eastAsia="Calibri" w:cs="Calibri"/>
          <w:b w:val="0"/>
          <w:bCs w:val="0"/>
          <w:i w:val="0"/>
          <w:iCs w:val="0"/>
          <w:caps w:val="0"/>
          <w:smallCaps w:val="0"/>
          <w:noProof w:val="0"/>
          <w:color w:val="auto"/>
          <w:sz w:val="22"/>
          <w:szCs w:val="22"/>
          <w:lang w:val="en-US"/>
        </w:rPr>
        <w:t xml:space="preserve"> mechanisms </w:t>
      </w:r>
      <w:r w:rsidRPr="34C0F835" w:rsidR="5D637248">
        <w:rPr>
          <w:rFonts w:ascii="Calibri" w:hAnsi="Calibri" w:eastAsia="Calibri" w:cs="Calibri"/>
          <w:b w:val="0"/>
          <w:bCs w:val="0"/>
          <w:i w:val="0"/>
          <w:iCs w:val="0"/>
          <w:caps w:val="0"/>
          <w:smallCaps w:val="0"/>
          <w:noProof w:val="0"/>
          <w:color w:val="auto"/>
          <w:sz w:val="22"/>
          <w:szCs w:val="22"/>
          <w:lang w:val="en-US"/>
        </w:rPr>
        <w:t xml:space="preserve">which </w:t>
      </w:r>
      <w:r w:rsidRPr="34C0F835" w:rsidR="79A6AF1E">
        <w:rPr>
          <w:rFonts w:ascii="Calibri" w:hAnsi="Calibri" w:eastAsia="Calibri" w:cs="Calibri"/>
          <w:b w:val="0"/>
          <w:bCs w:val="0"/>
          <w:i w:val="0"/>
          <w:iCs w:val="0"/>
          <w:caps w:val="0"/>
          <w:smallCaps w:val="0"/>
          <w:noProof w:val="0"/>
          <w:color w:val="auto"/>
          <w:sz w:val="22"/>
          <w:szCs w:val="22"/>
          <w:lang w:val="en-US"/>
        </w:rPr>
        <w:t xml:space="preserve">might explain </w:t>
      </w:r>
      <w:r w:rsidRPr="34C0F835" w:rsidR="6FC4EDB7">
        <w:rPr>
          <w:rFonts w:ascii="Calibri" w:hAnsi="Calibri" w:eastAsia="Calibri" w:cs="Calibri"/>
          <w:b w:val="0"/>
          <w:bCs w:val="0"/>
          <w:i w:val="0"/>
          <w:iCs w:val="0"/>
          <w:caps w:val="0"/>
          <w:smallCaps w:val="0"/>
          <w:noProof w:val="0"/>
          <w:color w:val="auto"/>
          <w:sz w:val="22"/>
          <w:szCs w:val="22"/>
          <w:lang w:val="en-US"/>
        </w:rPr>
        <w:t>the different options in</w:t>
      </w:r>
      <w:r w:rsidRPr="34C0F835" w:rsidR="79A6AF1E">
        <w:rPr>
          <w:rFonts w:ascii="Calibri" w:hAnsi="Calibri" w:eastAsia="Calibri" w:cs="Calibri"/>
          <w:b w:val="0"/>
          <w:bCs w:val="0"/>
          <w:i w:val="0"/>
          <w:iCs w:val="0"/>
          <w:caps w:val="0"/>
          <w:smallCaps w:val="0"/>
          <w:noProof w:val="0"/>
          <w:color w:val="auto"/>
          <w:sz w:val="22"/>
          <w:szCs w:val="22"/>
          <w:lang w:val="en-US"/>
        </w:rPr>
        <w:t xml:space="preserve"> mental</w:t>
      </w:r>
      <w:r w:rsidRPr="34C0F835" w:rsidR="79A6AF1E">
        <w:rPr>
          <w:rFonts w:ascii="Calibri" w:hAnsi="Calibri" w:eastAsia="Calibri" w:cs="Calibri"/>
          <w:b w:val="0"/>
          <w:bCs w:val="0"/>
          <w:i w:val="0"/>
          <w:iCs w:val="0"/>
          <w:caps w:val="0"/>
          <w:smallCaps w:val="0"/>
          <w:noProof w:val="0"/>
          <w:color w:val="auto"/>
          <w:sz w:val="22"/>
          <w:szCs w:val="22"/>
          <w:lang w:val="en-US"/>
        </w:rPr>
        <w:t xml:space="preserve"> health support </w:t>
      </w:r>
      <w:r w:rsidRPr="34C0F835" w:rsidR="694B51E2">
        <w:rPr>
          <w:rFonts w:ascii="Calibri" w:hAnsi="Calibri" w:eastAsia="Calibri" w:cs="Calibri"/>
          <w:b w:val="0"/>
          <w:bCs w:val="0"/>
          <w:i w:val="0"/>
          <w:iCs w:val="0"/>
          <w:caps w:val="0"/>
          <w:smallCaps w:val="0"/>
          <w:noProof w:val="0"/>
          <w:color w:val="auto"/>
          <w:sz w:val="22"/>
          <w:szCs w:val="22"/>
          <w:lang w:val="en-US"/>
        </w:rPr>
        <w:t>utilization</w:t>
      </w:r>
      <w:r w:rsidRPr="34C0F835" w:rsidR="79A6AF1E">
        <w:rPr>
          <w:rFonts w:ascii="Calibri" w:hAnsi="Calibri" w:eastAsia="Calibri" w:cs="Calibri"/>
          <w:b w:val="0"/>
          <w:bCs w:val="0"/>
          <w:i w:val="0"/>
          <w:iCs w:val="0"/>
          <w:caps w:val="0"/>
          <w:smallCaps w:val="0"/>
          <w:noProof w:val="0"/>
          <w:color w:val="auto"/>
          <w:sz w:val="22"/>
          <w:szCs w:val="22"/>
          <w:lang w:val="en-US"/>
        </w:rPr>
        <w:t xml:space="preserve">. Center suggests that </w:t>
      </w:r>
      <w:r w:rsidRPr="34C0F835" w:rsidR="79A6AF1E">
        <w:rPr>
          <w:rFonts w:ascii="Calibri" w:hAnsi="Calibri" w:eastAsia="Calibri" w:cs="Calibri"/>
          <w:b w:val="0"/>
          <w:bCs w:val="0"/>
          <w:i w:val="0"/>
          <w:iCs w:val="0"/>
          <w:caps w:val="0"/>
          <w:smallCaps w:val="0"/>
          <w:noProof w:val="0"/>
          <w:color w:val="auto"/>
          <w:sz w:val="22"/>
          <w:szCs w:val="22"/>
          <w:lang w:val="en-US"/>
        </w:rPr>
        <w:t xml:space="preserve">greater </w:t>
      </w:r>
      <w:r w:rsidRPr="34C0F835" w:rsidR="0A59FA56">
        <w:rPr>
          <w:rFonts w:ascii="Calibri" w:hAnsi="Calibri" w:eastAsia="Calibri" w:cs="Calibri"/>
          <w:b w:val="0"/>
          <w:bCs w:val="0"/>
          <w:i w:val="0"/>
          <w:iCs w:val="0"/>
          <w:caps w:val="0"/>
          <w:smallCaps w:val="0"/>
          <w:noProof w:val="0"/>
          <w:color w:val="auto"/>
          <w:sz w:val="22"/>
          <w:szCs w:val="22"/>
          <w:lang w:val="en-US"/>
        </w:rPr>
        <w:t xml:space="preserve"> use</w:t>
      </w:r>
      <w:r w:rsidRPr="34C0F835" w:rsidR="0A59FA56">
        <w:rPr>
          <w:rFonts w:ascii="Calibri" w:hAnsi="Calibri" w:eastAsia="Calibri" w:cs="Calibri"/>
          <w:b w:val="0"/>
          <w:bCs w:val="0"/>
          <w:i w:val="0"/>
          <w:iCs w:val="0"/>
          <w:caps w:val="0"/>
          <w:smallCaps w:val="0"/>
          <w:noProof w:val="0"/>
          <w:color w:val="auto"/>
          <w:sz w:val="22"/>
          <w:szCs w:val="22"/>
          <w:lang w:val="en-US"/>
        </w:rPr>
        <w:t xml:space="preserve"> of services </w:t>
      </w:r>
      <w:r w:rsidRPr="34C0F835" w:rsidR="79A6AF1E">
        <w:rPr>
          <w:rFonts w:ascii="Calibri" w:hAnsi="Calibri" w:eastAsia="Calibri" w:cs="Calibri"/>
          <w:b w:val="0"/>
          <w:bCs w:val="0"/>
          <w:i w:val="0"/>
          <w:iCs w:val="0"/>
          <w:caps w:val="0"/>
          <w:smallCaps w:val="0"/>
          <w:noProof w:val="0"/>
          <w:color w:val="auto"/>
          <w:sz w:val="22"/>
          <w:szCs w:val="22"/>
          <w:lang w:val="en-US"/>
        </w:rPr>
        <w:t xml:space="preserve">by social work students may be related to more positive attitudes towards </w:t>
      </w:r>
      <w:r w:rsidRPr="34C0F835" w:rsidR="02D7A471">
        <w:rPr>
          <w:rFonts w:ascii="Calibri" w:hAnsi="Calibri" w:eastAsia="Calibri" w:cs="Calibri"/>
          <w:b w:val="0"/>
          <w:bCs w:val="0"/>
          <w:i w:val="0"/>
          <w:iCs w:val="0"/>
          <w:caps w:val="0"/>
          <w:smallCaps w:val="0"/>
          <w:noProof w:val="0"/>
          <w:color w:val="auto"/>
          <w:sz w:val="22"/>
          <w:szCs w:val="22"/>
          <w:lang w:val="en-US"/>
        </w:rPr>
        <w:t xml:space="preserve">getting help as they </w:t>
      </w:r>
      <w:r w:rsidRPr="34C0F835" w:rsidR="02D7A471">
        <w:rPr>
          <w:rFonts w:ascii="Calibri" w:hAnsi="Calibri" w:eastAsia="Calibri" w:cs="Calibri"/>
          <w:b w:val="0"/>
          <w:bCs w:val="0"/>
          <w:i w:val="0"/>
          <w:iCs w:val="0"/>
          <w:caps w:val="0"/>
          <w:smallCaps w:val="0"/>
          <w:noProof w:val="0"/>
          <w:color w:val="auto"/>
          <w:sz w:val="22"/>
          <w:szCs w:val="22"/>
          <w:lang w:val="en-US"/>
        </w:rPr>
        <w:t>have an understanding of</w:t>
      </w:r>
      <w:r w:rsidRPr="34C0F835" w:rsidR="02D7A471">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therapeutic orientation </w:t>
      </w:r>
      <w:r w:rsidRPr="34C0F835" w:rsidR="5E64A62E">
        <w:rPr>
          <w:rFonts w:ascii="Calibri" w:hAnsi="Calibri" w:eastAsia="Calibri" w:cs="Calibri"/>
          <w:b w:val="0"/>
          <w:bCs w:val="0"/>
          <w:i w:val="0"/>
          <w:iCs w:val="0"/>
          <w:caps w:val="0"/>
          <w:smallCaps w:val="0"/>
          <w:noProof w:val="0"/>
          <w:color w:val="auto"/>
          <w:sz w:val="22"/>
          <w:szCs w:val="22"/>
          <w:lang w:val="en-US"/>
        </w:rPr>
        <w:t xml:space="preserve">due to </w:t>
      </w:r>
      <w:r w:rsidRPr="34C0F835" w:rsidR="5E64A62E">
        <w:rPr>
          <w:rFonts w:ascii="Calibri" w:hAnsi="Calibri" w:eastAsia="Calibri" w:cs="Calibri"/>
          <w:b w:val="0"/>
          <w:bCs w:val="0"/>
          <w:i w:val="0"/>
          <w:iCs w:val="0"/>
          <w:caps w:val="0"/>
          <w:smallCaps w:val="0"/>
          <w:noProof w:val="0"/>
          <w:color w:val="auto"/>
          <w:sz w:val="22"/>
          <w:szCs w:val="22"/>
          <w:lang w:val="en-US"/>
        </w:rPr>
        <w:t>thier</w:t>
      </w:r>
      <w:r w:rsidRPr="34C0F835" w:rsidR="5E64A62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curriculum </w:t>
      </w:r>
      <w:r w:rsidRPr="34C0F835" w:rsidR="7E635734">
        <w:rPr>
          <w:rFonts w:ascii="Calibri" w:hAnsi="Calibri" w:eastAsia="Calibri" w:cs="Calibri"/>
          <w:b w:val="0"/>
          <w:bCs w:val="0"/>
          <w:i w:val="0"/>
          <w:iCs w:val="0"/>
          <w:caps w:val="0"/>
          <w:smallCaps w:val="0"/>
          <w:noProof w:val="0"/>
          <w:color w:val="auto"/>
          <w:sz w:val="22"/>
          <w:szCs w:val="22"/>
          <w:lang w:val="en-US"/>
        </w:rPr>
        <w:t>a long with</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benefits of</w:t>
      </w:r>
      <w:r w:rsidRPr="34C0F835" w:rsidR="0BC0DBB7">
        <w:rPr>
          <w:rFonts w:ascii="Calibri" w:hAnsi="Calibri" w:eastAsia="Calibri" w:cs="Calibri"/>
          <w:b w:val="0"/>
          <w:bCs w:val="0"/>
          <w:i w:val="0"/>
          <w:iCs w:val="0"/>
          <w:caps w:val="0"/>
          <w:smallCaps w:val="0"/>
          <w:noProof w:val="0"/>
          <w:color w:val="auto"/>
          <w:sz w:val="22"/>
          <w:szCs w:val="22"/>
          <w:lang w:val="en-US"/>
        </w:rPr>
        <w:t xml:space="preserve"> using</w:t>
      </w:r>
      <w:r w:rsidRPr="34C0F835" w:rsidR="79A6AF1E">
        <w:rPr>
          <w:rFonts w:ascii="Calibri" w:hAnsi="Calibri" w:eastAsia="Calibri" w:cs="Calibri"/>
          <w:b w:val="0"/>
          <w:bCs w:val="0"/>
          <w:i w:val="0"/>
          <w:iCs w:val="0"/>
          <w:caps w:val="0"/>
          <w:smallCaps w:val="0"/>
          <w:noProof w:val="0"/>
          <w:color w:val="auto"/>
          <w:sz w:val="22"/>
          <w:szCs w:val="22"/>
          <w:lang w:val="en-US"/>
        </w:rPr>
        <w:t xml:space="preserve"> mental health services </w:t>
      </w:r>
      <w:r w:rsidRPr="34C0F835" w:rsidR="41823D23">
        <w:rPr>
          <w:rFonts w:ascii="Calibri" w:hAnsi="Calibri" w:eastAsia="Calibri" w:cs="Calibri"/>
          <w:b w:val="0"/>
          <w:bCs w:val="0"/>
          <w:i w:val="0"/>
          <w:iCs w:val="0"/>
          <w:caps w:val="0"/>
          <w:smallCaps w:val="0"/>
          <w:noProof w:val="0"/>
          <w:color w:val="auto"/>
          <w:sz w:val="22"/>
          <w:szCs w:val="22"/>
          <w:lang w:val="en-US"/>
        </w:rPr>
        <w:t>(</w:t>
      </w:r>
      <w:r w:rsidRPr="34C0F835" w:rsidR="6D8BFDD8">
        <w:rPr>
          <w:rFonts w:ascii="Calibri" w:hAnsi="Calibri" w:eastAsia="Calibri" w:cs="Calibri"/>
          <w:b w:val="0"/>
          <w:bCs w:val="0"/>
          <w:i w:val="0"/>
          <w:iCs w:val="0"/>
          <w:caps w:val="0"/>
          <w:smallCaps w:val="0"/>
          <w:noProof w:val="0"/>
          <w:color w:val="auto"/>
          <w:sz w:val="22"/>
          <w:szCs w:val="22"/>
          <w:lang w:val="en-US"/>
        </w:rPr>
        <w:t>Center.C</w:t>
      </w:r>
      <w:r w:rsidRPr="34C0F835" w:rsidR="6D8BFDD8">
        <w:rPr>
          <w:rFonts w:ascii="Calibri" w:hAnsi="Calibri" w:eastAsia="Calibri" w:cs="Calibri"/>
          <w:b w:val="0"/>
          <w:bCs w:val="0"/>
          <w:i w:val="0"/>
          <w:iCs w:val="0"/>
          <w:caps w:val="0"/>
          <w:smallCaps w:val="0"/>
          <w:noProof w:val="0"/>
          <w:color w:val="auto"/>
          <w:sz w:val="22"/>
          <w:szCs w:val="22"/>
          <w:lang w:val="en-US"/>
        </w:rPr>
        <w:t xml:space="preserve">, </w:t>
      </w:r>
      <w:r w:rsidRPr="34C0F835" w:rsidR="6D8BFDD8">
        <w:rPr>
          <w:rFonts w:ascii="Calibri" w:hAnsi="Calibri" w:eastAsia="Calibri" w:cs="Calibri"/>
          <w:b w:val="0"/>
          <w:bCs w:val="0"/>
          <w:i w:val="0"/>
          <w:iCs w:val="0"/>
          <w:caps w:val="0"/>
          <w:smallCaps w:val="0"/>
          <w:noProof w:val="0"/>
          <w:color w:val="auto"/>
          <w:sz w:val="22"/>
          <w:szCs w:val="22"/>
          <w:lang w:val="en-US"/>
        </w:rPr>
        <w:t>Davis.M</w:t>
      </w:r>
      <w:r w:rsidRPr="34C0F835" w:rsidR="6D8BFDD8">
        <w:rPr>
          <w:rFonts w:ascii="Calibri" w:hAnsi="Calibri" w:eastAsia="Calibri" w:cs="Calibri"/>
          <w:b w:val="0"/>
          <w:bCs w:val="0"/>
          <w:i w:val="0"/>
          <w:iCs w:val="0"/>
          <w:caps w:val="0"/>
          <w:smallCaps w:val="0"/>
          <w:noProof w:val="0"/>
          <w:color w:val="auto"/>
          <w:sz w:val="22"/>
          <w:szCs w:val="22"/>
          <w:lang w:val="en-US"/>
        </w:rPr>
        <w:t xml:space="preserve">, </w:t>
      </w:r>
      <w:r w:rsidRPr="34C0F835" w:rsidR="6D8BFDD8">
        <w:rPr>
          <w:rFonts w:ascii="Calibri" w:hAnsi="Calibri" w:eastAsia="Calibri" w:cs="Calibri"/>
          <w:b w:val="0"/>
          <w:bCs w:val="0"/>
          <w:i w:val="0"/>
          <w:iCs w:val="0"/>
          <w:caps w:val="0"/>
          <w:smallCaps w:val="0"/>
          <w:noProof w:val="0"/>
          <w:color w:val="auto"/>
          <w:sz w:val="22"/>
          <w:szCs w:val="22"/>
          <w:lang w:val="en-US"/>
        </w:rPr>
        <w:t>Detre.T</w:t>
      </w:r>
      <w:r w:rsidRPr="34C0F835" w:rsidR="6D8BFDD8">
        <w:rPr>
          <w:rFonts w:ascii="Calibri" w:hAnsi="Calibri" w:eastAsia="Calibri" w:cs="Calibri"/>
          <w:b w:val="0"/>
          <w:bCs w:val="0"/>
          <w:i w:val="0"/>
          <w:iCs w:val="0"/>
          <w:caps w:val="0"/>
          <w:smallCaps w:val="0"/>
          <w:noProof w:val="0"/>
          <w:color w:val="auto"/>
          <w:sz w:val="22"/>
          <w:szCs w:val="22"/>
          <w:lang w:val="en-US"/>
        </w:rPr>
        <w:t>, et al., 2003</w:t>
      </w:r>
      <w:r w:rsidRPr="34C0F835" w:rsidR="41823D23">
        <w:rPr>
          <w:rFonts w:ascii="Calibri" w:hAnsi="Calibri" w:eastAsia="Calibri" w:cs="Calibri"/>
          <w:b w:val="0"/>
          <w:bCs w:val="0"/>
          <w:i w:val="0"/>
          <w:iCs w:val="0"/>
          <w:caps w:val="0"/>
          <w:smallCaps w:val="0"/>
          <w:noProof w:val="0"/>
          <w:color w:val="auto"/>
          <w:sz w:val="22"/>
          <w:szCs w:val="22"/>
          <w:lang w:val="en-US"/>
        </w:rPr>
        <w:t xml:space="preserve">). </w:t>
      </w:r>
      <w:r w:rsidRPr="34C0F835" w:rsidR="3F6C1A7E">
        <w:rPr>
          <w:rFonts w:ascii="Calibri" w:hAnsi="Calibri" w:eastAsia="Calibri" w:cs="Calibri"/>
          <w:b w:val="0"/>
          <w:bCs w:val="0"/>
          <w:i w:val="0"/>
          <w:iCs w:val="0"/>
          <w:caps w:val="0"/>
          <w:smallCaps w:val="0"/>
          <w:noProof w:val="0"/>
          <w:color w:val="auto"/>
          <w:sz w:val="22"/>
          <w:szCs w:val="22"/>
          <w:lang w:val="en-US"/>
        </w:rPr>
        <w:t>Whilst</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students </w:t>
      </w:r>
      <w:r w:rsidRPr="34C0F835" w:rsidR="283C4AD1">
        <w:rPr>
          <w:rFonts w:ascii="Calibri" w:hAnsi="Calibri" w:eastAsia="Calibri" w:cs="Calibri"/>
          <w:b w:val="0"/>
          <w:bCs w:val="0"/>
          <w:i w:val="0"/>
          <w:iCs w:val="0"/>
          <w:caps w:val="0"/>
          <w:smallCaps w:val="0"/>
          <w:noProof w:val="0"/>
          <w:color w:val="auto"/>
          <w:sz w:val="22"/>
          <w:szCs w:val="22"/>
          <w:lang w:val="en-US"/>
        </w:rPr>
        <w:t xml:space="preserve">who study social work </w:t>
      </w:r>
      <w:r w:rsidRPr="34C0F835" w:rsidR="79A6AF1E">
        <w:rPr>
          <w:rFonts w:ascii="Calibri" w:hAnsi="Calibri" w:eastAsia="Calibri" w:cs="Calibri"/>
          <w:b w:val="0"/>
          <w:bCs w:val="0"/>
          <w:i w:val="0"/>
          <w:iCs w:val="0"/>
          <w:caps w:val="0"/>
          <w:smallCaps w:val="0"/>
          <w:noProof w:val="0"/>
          <w:color w:val="auto"/>
          <w:sz w:val="22"/>
          <w:szCs w:val="22"/>
          <w:lang w:val="en-US"/>
        </w:rPr>
        <w:t xml:space="preserve">used </w:t>
      </w:r>
      <w:r w:rsidRPr="34C0F835" w:rsidR="47326029">
        <w:rPr>
          <w:rFonts w:ascii="Calibri" w:hAnsi="Calibri" w:eastAsia="Calibri" w:cs="Calibri"/>
          <w:b w:val="0"/>
          <w:bCs w:val="0"/>
          <w:i w:val="0"/>
          <w:iCs w:val="0"/>
          <w:caps w:val="0"/>
          <w:smallCaps w:val="0"/>
          <w:noProof w:val="0"/>
          <w:color w:val="auto"/>
          <w:sz w:val="22"/>
          <w:szCs w:val="22"/>
          <w:lang w:val="en-US"/>
        </w:rPr>
        <w:t xml:space="preserve">psychological </w:t>
      </w:r>
      <w:r w:rsidRPr="34C0F835" w:rsidR="79A6AF1E">
        <w:rPr>
          <w:rFonts w:ascii="Calibri" w:hAnsi="Calibri" w:eastAsia="Calibri" w:cs="Calibri"/>
          <w:b w:val="0"/>
          <w:bCs w:val="0"/>
          <w:i w:val="0"/>
          <w:iCs w:val="0"/>
          <w:caps w:val="0"/>
          <w:smallCaps w:val="0"/>
          <w:noProof w:val="0"/>
          <w:color w:val="auto"/>
          <w:sz w:val="22"/>
          <w:szCs w:val="22"/>
          <w:lang w:val="en-US"/>
        </w:rPr>
        <w:t xml:space="preserve">services more often, students from other disciplines </w:t>
      </w:r>
      <w:r w:rsidRPr="34C0F835" w:rsidR="1376C657">
        <w:rPr>
          <w:rFonts w:ascii="Calibri" w:hAnsi="Calibri" w:eastAsia="Calibri" w:cs="Calibri"/>
          <w:b w:val="0"/>
          <w:bCs w:val="0"/>
          <w:i w:val="0"/>
          <w:iCs w:val="0"/>
          <w:caps w:val="0"/>
          <w:smallCaps w:val="0"/>
          <w:noProof w:val="0"/>
          <w:color w:val="auto"/>
          <w:sz w:val="22"/>
          <w:szCs w:val="22"/>
          <w:lang w:val="en-US"/>
        </w:rPr>
        <w:t xml:space="preserve">like </w:t>
      </w:r>
      <w:r w:rsidRPr="34C0F835" w:rsidR="79A6AF1E">
        <w:rPr>
          <w:rFonts w:ascii="Calibri" w:hAnsi="Calibri" w:eastAsia="Calibri" w:cs="Calibri"/>
          <w:b w:val="0"/>
          <w:bCs w:val="0"/>
          <w:i w:val="0"/>
          <w:iCs w:val="0"/>
          <w:caps w:val="0"/>
          <w:smallCaps w:val="0"/>
          <w:noProof w:val="0"/>
          <w:color w:val="auto"/>
          <w:sz w:val="22"/>
          <w:szCs w:val="22"/>
          <w:lang w:val="en-US"/>
        </w:rPr>
        <w:t>nursing and medicine</w:t>
      </w:r>
      <w:r w:rsidRPr="34C0F835" w:rsidR="23C7FD95">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did not. </w:t>
      </w:r>
      <w:r w:rsidRPr="34C0F835" w:rsidR="2AA1FD70">
        <w:rPr>
          <w:rFonts w:ascii="Calibri" w:hAnsi="Calibri" w:eastAsia="Calibri" w:cs="Calibri"/>
          <w:b w:val="0"/>
          <w:bCs w:val="0"/>
          <w:i w:val="0"/>
          <w:iCs w:val="0"/>
          <w:caps w:val="0"/>
          <w:smallCaps w:val="0"/>
          <w:noProof w:val="0"/>
          <w:color w:val="auto"/>
          <w:sz w:val="22"/>
          <w:szCs w:val="22"/>
          <w:lang w:val="en-US"/>
        </w:rPr>
        <w:t>However,</w:t>
      </w:r>
      <w:r w:rsidRPr="34C0F835" w:rsidR="79A6AF1E">
        <w:rPr>
          <w:rFonts w:ascii="Calibri" w:hAnsi="Calibri" w:eastAsia="Calibri" w:cs="Calibri"/>
          <w:b w:val="0"/>
          <w:bCs w:val="0"/>
          <w:i w:val="0"/>
          <w:iCs w:val="0"/>
          <w:caps w:val="0"/>
          <w:smallCaps w:val="0"/>
          <w:noProof w:val="0"/>
          <w:color w:val="auto"/>
          <w:sz w:val="22"/>
          <w:szCs w:val="22"/>
          <w:lang w:val="en-US"/>
        </w:rPr>
        <w:t xml:space="preserve"> to counter this argument, </w:t>
      </w:r>
      <w:bookmarkStart w:name="_Int_cBbJk9XE" w:id="191313254"/>
      <w:r w:rsidRPr="34C0F835" w:rsidR="79A6AF1E">
        <w:rPr>
          <w:rFonts w:ascii="Calibri" w:hAnsi="Calibri" w:eastAsia="Calibri" w:cs="Calibri"/>
          <w:b w:val="0"/>
          <w:bCs w:val="0"/>
          <w:i w:val="0"/>
          <w:iCs w:val="0"/>
          <w:caps w:val="0"/>
          <w:smallCaps w:val="0"/>
          <w:noProof w:val="0"/>
          <w:color w:val="auto"/>
          <w:sz w:val="22"/>
          <w:szCs w:val="22"/>
          <w:lang w:val="en-US"/>
        </w:rPr>
        <w:t>Center</w:t>
      </w:r>
      <w:bookmarkEnd w:id="191313254"/>
      <w:r w:rsidRPr="34C0F835" w:rsidR="79A6AF1E">
        <w:rPr>
          <w:rFonts w:ascii="Calibri" w:hAnsi="Calibri" w:eastAsia="Calibri" w:cs="Calibri"/>
          <w:b w:val="0"/>
          <w:bCs w:val="0"/>
          <w:i w:val="0"/>
          <w:iCs w:val="0"/>
          <w:caps w:val="0"/>
          <w:smallCaps w:val="0"/>
          <w:noProof w:val="0"/>
          <w:color w:val="auto"/>
          <w:sz w:val="22"/>
          <w:szCs w:val="22"/>
          <w:lang w:val="en-US"/>
        </w:rPr>
        <w:t xml:space="preserve"> suggests that, </w:t>
      </w:r>
      <w:r w:rsidRPr="34C0F835" w:rsidR="79A6AF1E">
        <w:rPr>
          <w:rFonts w:ascii="Calibri" w:hAnsi="Calibri" w:eastAsia="Calibri" w:cs="Calibri"/>
          <w:b w:val="0"/>
          <w:bCs w:val="0"/>
          <w:i w:val="0"/>
          <w:iCs w:val="0"/>
          <w:caps w:val="0"/>
          <w:smallCaps w:val="0"/>
          <w:noProof w:val="0"/>
          <w:color w:val="auto"/>
          <w:sz w:val="22"/>
          <w:szCs w:val="22"/>
          <w:lang w:val="en-US"/>
        </w:rPr>
        <w:t>by</w:t>
      </w:r>
      <w:r w:rsidRPr="34C0F835" w:rsidR="79A6AF1E">
        <w:rPr>
          <w:rFonts w:ascii="Calibri" w:hAnsi="Calibri" w:eastAsia="Calibri" w:cs="Calibri"/>
          <w:b w:val="0"/>
          <w:bCs w:val="0"/>
          <w:i w:val="0"/>
          <w:iCs w:val="0"/>
          <w:caps w:val="0"/>
          <w:smallCaps w:val="0"/>
          <w:noProof w:val="0"/>
          <w:color w:val="auto"/>
          <w:sz w:val="22"/>
          <w:szCs w:val="22"/>
          <w:lang w:val="en-US"/>
        </w:rPr>
        <w:t xml:space="preserve"> contrast with nursing and medical students, social work students tend </w:t>
      </w:r>
      <w:r w:rsidRPr="34C0F835" w:rsidR="79A6AF1E">
        <w:rPr>
          <w:rFonts w:ascii="Calibri" w:hAnsi="Calibri" w:eastAsia="Calibri" w:cs="Calibri"/>
          <w:b w:val="0"/>
          <w:bCs w:val="0"/>
          <w:i w:val="0"/>
          <w:iCs w:val="0"/>
          <w:caps w:val="0"/>
          <w:smallCaps w:val="0"/>
          <w:noProof w:val="0"/>
          <w:color w:val="auto"/>
          <w:sz w:val="22"/>
          <w:szCs w:val="22"/>
          <w:lang w:val="en-US"/>
        </w:rPr>
        <w:t>to  focus</w:t>
      </w:r>
      <w:r w:rsidRPr="34C0F835" w:rsidR="79A6AF1E">
        <w:rPr>
          <w:rFonts w:ascii="Calibri" w:hAnsi="Calibri" w:eastAsia="Calibri" w:cs="Calibri"/>
          <w:b w:val="0"/>
          <w:bCs w:val="0"/>
          <w:i w:val="0"/>
          <w:iCs w:val="0"/>
          <w:caps w:val="0"/>
          <w:smallCaps w:val="0"/>
          <w:noProof w:val="0"/>
          <w:color w:val="auto"/>
          <w:sz w:val="22"/>
          <w:szCs w:val="22"/>
          <w:lang w:val="en-US"/>
        </w:rPr>
        <w:t xml:space="preserve"> on mental </w:t>
      </w:r>
      <w:r w:rsidRPr="34C0F835" w:rsidR="540EE846">
        <w:rPr>
          <w:rFonts w:ascii="Calibri" w:hAnsi="Calibri" w:eastAsia="Calibri" w:cs="Calibri"/>
          <w:b w:val="0"/>
          <w:bCs w:val="0"/>
          <w:i w:val="0"/>
          <w:iCs w:val="0"/>
          <w:caps w:val="0"/>
          <w:smallCaps w:val="0"/>
          <w:noProof w:val="0"/>
          <w:color w:val="auto"/>
          <w:sz w:val="22"/>
          <w:szCs w:val="22"/>
          <w:lang w:val="en-US"/>
        </w:rPr>
        <w:t>health (</w:t>
      </w:r>
      <w:r w:rsidRPr="34C0F835" w:rsidR="4E09D86B">
        <w:rPr>
          <w:rFonts w:ascii="Calibri" w:hAnsi="Calibri" w:eastAsia="Calibri" w:cs="Calibri"/>
          <w:b w:val="0"/>
          <w:bCs w:val="0"/>
          <w:i w:val="0"/>
          <w:iCs w:val="0"/>
          <w:caps w:val="0"/>
          <w:smallCaps w:val="0"/>
          <w:noProof w:val="0"/>
          <w:color w:val="auto"/>
          <w:sz w:val="22"/>
          <w:szCs w:val="22"/>
          <w:lang w:val="en-US"/>
        </w:rPr>
        <w:t>Center.C</w:t>
      </w:r>
      <w:r w:rsidRPr="34C0F835" w:rsidR="4E09D86B">
        <w:rPr>
          <w:rFonts w:ascii="Calibri" w:hAnsi="Calibri" w:eastAsia="Calibri" w:cs="Calibri"/>
          <w:b w:val="0"/>
          <w:bCs w:val="0"/>
          <w:i w:val="0"/>
          <w:iCs w:val="0"/>
          <w:caps w:val="0"/>
          <w:smallCaps w:val="0"/>
          <w:noProof w:val="0"/>
          <w:color w:val="auto"/>
          <w:sz w:val="22"/>
          <w:szCs w:val="22"/>
          <w:lang w:val="en-US"/>
        </w:rPr>
        <w:t xml:space="preserve">, </w:t>
      </w:r>
      <w:r w:rsidRPr="34C0F835" w:rsidR="4E09D86B">
        <w:rPr>
          <w:rFonts w:ascii="Calibri" w:hAnsi="Calibri" w:eastAsia="Calibri" w:cs="Calibri"/>
          <w:b w:val="0"/>
          <w:bCs w:val="0"/>
          <w:i w:val="0"/>
          <w:iCs w:val="0"/>
          <w:caps w:val="0"/>
          <w:smallCaps w:val="0"/>
          <w:noProof w:val="0"/>
          <w:color w:val="auto"/>
          <w:sz w:val="22"/>
          <w:szCs w:val="22"/>
          <w:lang w:val="en-US"/>
        </w:rPr>
        <w:t>Davis.M</w:t>
      </w:r>
      <w:r w:rsidRPr="34C0F835" w:rsidR="4E09D86B">
        <w:rPr>
          <w:rFonts w:ascii="Calibri" w:hAnsi="Calibri" w:eastAsia="Calibri" w:cs="Calibri"/>
          <w:b w:val="0"/>
          <w:bCs w:val="0"/>
          <w:i w:val="0"/>
          <w:iCs w:val="0"/>
          <w:caps w:val="0"/>
          <w:smallCaps w:val="0"/>
          <w:noProof w:val="0"/>
          <w:color w:val="auto"/>
          <w:sz w:val="22"/>
          <w:szCs w:val="22"/>
          <w:lang w:val="en-US"/>
        </w:rPr>
        <w:t xml:space="preserve">, </w:t>
      </w:r>
      <w:r w:rsidRPr="34C0F835" w:rsidR="4E09D86B">
        <w:rPr>
          <w:rFonts w:ascii="Calibri" w:hAnsi="Calibri" w:eastAsia="Calibri" w:cs="Calibri"/>
          <w:b w:val="0"/>
          <w:bCs w:val="0"/>
          <w:i w:val="0"/>
          <w:iCs w:val="0"/>
          <w:caps w:val="0"/>
          <w:smallCaps w:val="0"/>
          <w:noProof w:val="0"/>
          <w:color w:val="auto"/>
          <w:sz w:val="22"/>
          <w:szCs w:val="22"/>
          <w:lang w:val="en-US"/>
        </w:rPr>
        <w:t>Detre.T</w:t>
      </w:r>
      <w:r w:rsidRPr="34C0F835" w:rsidR="4E09D86B">
        <w:rPr>
          <w:rFonts w:ascii="Calibri" w:hAnsi="Calibri" w:eastAsia="Calibri" w:cs="Calibri"/>
          <w:b w:val="0"/>
          <w:bCs w:val="0"/>
          <w:i w:val="0"/>
          <w:iCs w:val="0"/>
          <w:caps w:val="0"/>
          <w:smallCaps w:val="0"/>
          <w:noProof w:val="0"/>
          <w:color w:val="auto"/>
          <w:sz w:val="22"/>
          <w:szCs w:val="22"/>
          <w:lang w:val="en-US"/>
        </w:rPr>
        <w:t>, et al., 2003</w:t>
      </w:r>
      <w:r w:rsidRPr="34C0F835" w:rsidR="0B704C25">
        <w:rPr>
          <w:rFonts w:ascii="Calibri" w:hAnsi="Calibri" w:eastAsia="Calibri" w:cs="Calibri"/>
          <w:b w:val="0"/>
          <w:bCs w:val="0"/>
          <w:i w:val="0"/>
          <w:iCs w:val="0"/>
          <w:caps w:val="0"/>
          <w:smallCaps w:val="0"/>
          <w:noProof w:val="0"/>
          <w:color w:val="auto"/>
          <w:sz w:val="22"/>
          <w:szCs w:val="22"/>
          <w:lang w:val="en-US"/>
        </w:rPr>
        <w:t>)</w:t>
      </w:r>
      <w:r w:rsidRPr="34C0F835" w:rsidR="0B704C25">
        <w:rPr>
          <w:rFonts w:ascii="Calibri" w:hAnsi="Calibri" w:eastAsia="Calibri" w:cs="Calibri"/>
          <w:b w:val="0"/>
          <w:bCs w:val="0"/>
          <w:i w:val="0"/>
          <w:iCs w:val="0"/>
          <w:caps w:val="0"/>
          <w:smallCaps w:val="0"/>
          <w:noProof w:val="0"/>
          <w:color w:val="auto"/>
          <w:sz w:val="22"/>
          <w:szCs w:val="22"/>
          <w:lang w:val="en-US"/>
        </w:rPr>
        <w:t>.</w:t>
      </w:r>
      <w:r w:rsidRPr="34C0F835" w:rsidR="79A6AF1E">
        <w:rPr>
          <w:rFonts w:ascii="Calibri" w:hAnsi="Calibri" w:eastAsia="Calibri" w:cs="Calibri"/>
          <w:b w:val="0"/>
          <w:bCs w:val="0"/>
          <w:i w:val="0"/>
          <w:iCs w:val="0"/>
          <w:caps w:val="0"/>
          <w:smallCaps w:val="0"/>
          <w:noProof w:val="0"/>
          <w:color w:val="auto"/>
          <w:sz w:val="22"/>
          <w:szCs w:val="22"/>
          <w:lang w:val="en-US"/>
        </w:rPr>
        <w:t xml:space="preserve"> Another factor which could account for medical students</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48759BE1">
        <w:rPr>
          <w:rFonts w:ascii="Calibri" w:hAnsi="Calibri" w:eastAsia="Calibri" w:cs="Calibri"/>
          <w:b w:val="0"/>
          <w:bCs w:val="0"/>
          <w:i w:val="0"/>
          <w:iCs w:val="0"/>
          <w:caps w:val="0"/>
          <w:smallCaps w:val="0"/>
          <w:noProof w:val="0"/>
          <w:color w:val="auto"/>
          <w:sz w:val="22"/>
          <w:szCs w:val="22"/>
          <w:lang w:val="en-US"/>
        </w:rPr>
        <w:t xml:space="preserve"> lack</w:t>
      </w:r>
      <w:r w:rsidRPr="34C0F835" w:rsidR="48759BE1">
        <w:rPr>
          <w:rFonts w:ascii="Calibri" w:hAnsi="Calibri" w:eastAsia="Calibri" w:cs="Calibri"/>
          <w:b w:val="0"/>
          <w:bCs w:val="0"/>
          <w:i w:val="0"/>
          <w:iCs w:val="0"/>
          <w:caps w:val="0"/>
          <w:smallCaps w:val="0"/>
          <w:noProof w:val="0"/>
          <w:color w:val="auto"/>
          <w:sz w:val="22"/>
          <w:szCs w:val="22"/>
          <w:lang w:val="en-US"/>
        </w:rPr>
        <w:t xml:space="preserve"> of </w:t>
      </w:r>
      <w:r w:rsidRPr="34C0F835" w:rsidR="79A6AF1E">
        <w:rPr>
          <w:rFonts w:ascii="Calibri" w:hAnsi="Calibri" w:eastAsia="Calibri" w:cs="Calibri"/>
          <w:b w:val="0"/>
          <w:bCs w:val="0"/>
          <w:i w:val="0"/>
          <w:iCs w:val="0"/>
          <w:caps w:val="0"/>
          <w:smallCaps w:val="0"/>
          <w:noProof w:val="0"/>
          <w:color w:val="auto"/>
          <w:sz w:val="22"/>
          <w:szCs w:val="22"/>
          <w:lang w:val="en-US"/>
        </w:rPr>
        <w:t xml:space="preserve">mental health support </w:t>
      </w:r>
      <w:r w:rsidRPr="34C0F835" w:rsidR="63F608B5">
        <w:rPr>
          <w:rFonts w:ascii="Calibri" w:hAnsi="Calibri" w:eastAsia="Calibri" w:cs="Calibri"/>
          <w:b w:val="0"/>
          <w:bCs w:val="0"/>
          <w:i w:val="0"/>
          <w:iCs w:val="0"/>
          <w:caps w:val="0"/>
          <w:smallCaps w:val="0"/>
          <w:noProof w:val="0"/>
          <w:color w:val="auto"/>
          <w:sz w:val="22"/>
          <w:szCs w:val="22"/>
          <w:lang w:val="en-US"/>
        </w:rPr>
        <w:t>usage could be that</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399A3582">
        <w:rPr>
          <w:rFonts w:ascii="Calibri" w:hAnsi="Calibri" w:eastAsia="Calibri" w:cs="Calibri"/>
          <w:b w:val="0"/>
          <w:bCs w:val="0"/>
          <w:i w:val="0"/>
          <w:iCs w:val="0"/>
          <w:caps w:val="0"/>
          <w:smallCaps w:val="0"/>
          <w:noProof w:val="0"/>
          <w:color w:val="auto"/>
          <w:sz w:val="22"/>
          <w:szCs w:val="22"/>
          <w:lang w:val="en-US"/>
        </w:rPr>
        <w:t>there is a bigger</w:t>
      </w:r>
      <w:r w:rsidRPr="34C0F835" w:rsidR="79A6AF1E">
        <w:rPr>
          <w:rFonts w:ascii="Calibri" w:hAnsi="Calibri" w:eastAsia="Calibri" w:cs="Calibri"/>
          <w:b w:val="0"/>
          <w:bCs w:val="0"/>
          <w:i w:val="0"/>
          <w:iCs w:val="0"/>
          <w:caps w:val="0"/>
          <w:smallCaps w:val="0"/>
          <w:noProof w:val="0"/>
          <w:color w:val="auto"/>
          <w:sz w:val="22"/>
          <w:szCs w:val="22"/>
          <w:lang w:val="en-US"/>
        </w:rPr>
        <w:t xml:space="preserve"> stigma </w:t>
      </w:r>
      <w:r w:rsidRPr="34C0F835" w:rsidR="1C8047BA">
        <w:rPr>
          <w:rFonts w:ascii="Calibri" w:hAnsi="Calibri" w:eastAsia="Calibri" w:cs="Calibri"/>
          <w:b w:val="0"/>
          <w:bCs w:val="0"/>
          <w:i w:val="0"/>
          <w:iCs w:val="0"/>
          <w:caps w:val="0"/>
          <w:smallCaps w:val="0"/>
          <w:noProof w:val="0"/>
          <w:color w:val="auto"/>
          <w:sz w:val="22"/>
          <w:szCs w:val="22"/>
          <w:lang w:val="en-US"/>
        </w:rPr>
        <w:t xml:space="preserve">around </w:t>
      </w:r>
      <w:r w:rsidRPr="34C0F835" w:rsidR="1C8047BA">
        <w:rPr>
          <w:rFonts w:ascii="Calibri" w:hAnsi="Calibri" w:eastAsia="Calibri" w:cs="Calibri"/>
          <w:b w:val="0"/>
          <w:bCs w:val="0"/>
          <w:i w:val="0"/>
          <w:iCs w:val="0"/>
          <w:caps w:val="0"/>
          <w:smallCaps w:val="0"/>
          <w:noProof w:val="0"/>
          <w:color w:val="auto"/>
          <w:sz w:val="22"/>
          <w:szCs w:val="22"/>
          <w:lang w:val="en-US"/>
        </w:rPr>
        <w:t>usinging</w:t>
      </w:r>
      <w:r w:rsidRPr="34C0F835" w:rsidR="1C8047BA">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 xml:space="preserve">mental health services </w:t>
      </w:r>
      <w:r w:rsidRPr="34C0F835" w:rsidR="5F81BB79">
        <w:rPr>
          <w:rFonts w:ascii="Calibri" w:hAnsi="Calibri" w:eastAsia="Calibri" w:cs="Calibri"/>
          <w:b w:val="0"/>
          <w:bCs w:val="0"/>
          <w:i w:val="0"/>
          <w:iCs w:val="0"/>
          <w:caps w:val="0"/>
          <w:smallCaps w:val="0"/>
          <w:noProof w:val="0"/>
          <w:color w:val="auto"/>
          <w:sz w:val="22"/>
          <w:szCs w:val="22"/>
          <w:lang w:val="en-US"/>
        </w:rPr>
        <w:t xml:space="preserve">when in a </w:t>
      </w:r>
      <w:r w:rsidRPr="34C0F835" w:rsidR="79A6AF1E">
        <w:rPr>
          <w:rFonts w:ascii="Calibri" w:hAnsi="Calibri" w:eastAsia="Calibri" w:cs="Calibri"/>
          <w:b w:val="0"/>
          <w:bCs w:val="0"/>
          <w:i w:val="0"/>
          <w:iCs w:val="0"/>
          <w:caps w:val="0"/>
          <w:smallCaps w:val="0"/>
          <w:noProof w:val="0"/>
          <w:color w:val="auto"/>
          <w:sz w:val="22"/>
          <w:szCs w:val="22"/>
          <w:lang w:val="en-US"/>
        </w:rPr>
        <w:t xml:space="preserve">medical profession.  Physicians’ attitudes tend to discourage admission of health vulnerabilities, which </w:t>
      </w:r>
      <w:r w:rsidRPr="34C0F835" w:rsidR="79A6AF1E">
        <w:rPr>
          <w:rFonts w:ascii="Calibri" w:hAnsi="Calibri" w:eastAsia="Calibri" w:cs="Calibri"/>
          <w:b w:val="0"/>
          <w:bCs w:val="0"/>
          <w:i w:val="0"/>
          <w:iCs w:val="0"/>
          <w:caps w:val="0"/>
          <w:smallCaps w:val="0"/>
          <w:noProof w:val="0"/>
          <w:color w:val="auto"/>
          <w:sz w:val="22"/>
          <w:szCs w:val="22"/>
          <w:lang w:val="en-US"/>
        </w:rPr>
        <w:t xml:space="preserve">likely </w:t>
      </w:r>
      <w:r w:rsidRPr="34C0F835" w:rsidR="79A6AF1E">
        <w:rPr>
          <w:rFonts w:ascii="Calibri" w:hAnsi="Calibri" w:eastAsia="Calibri" w:cs="Calibri"/>
          <w:b w:val="0"/>
          <w:bCs w:val="0"/>
          <w:i w:val="0"/>
          <w:iCs w:val="0"/>
          <w:caps w:val="0"/>
          <w:smallCaps w:val="0"/>
          <w:noProof w:val="0"/>
          <w:color w:val="auto"/>
          <w:sz w:val="22"/>
          <w:szCs w:val="22"/>
          <w:lang w:val="en-US"/>
        </w:rPr>
        <w:t>creates</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09D0B6B0">
        <w:rPr>
          <w:rFonts w:ascii="Calibri" w:hAnsi="Calibri" w:eastAsia="Calibri" w:cs="Calibri"/>
          <w:b w:val="0"/>
          <w:bCs w:val="0"/>
          <w:i w:val="0"/>
          <w:iCs w:val="0"/>
          <w:caps w:val="0"/>
          <w:smallCaps w:val="0"/>
          <w:noProof w:val="0"/>
          <w:color w:val="auto"/>
          <w:sz w:val="22"/>
          <w:szCs w:val="22"/>
          <w:lang w:val="en-US"/>
        </w:rPr>
        <w:t>a lack of motivation</w:t>
      </w:r>
      <w:r w:rsidRPr="34C0F835" w:rsidR="79A6AF1E">
        <w:rPr>
          <w:rFonts w:ascii="Calibri" w:hAnsi="Calibri" w:eastAsia="Calibri" w:cs="Calibri"/>
          <w:b w:val="0"/>
          <w:bCs w:val="0"/>
          <w:i w:val="0"/>
          <w:iCs w:val="0"/>
          <w:caps w:val="0"/>
          <w:smallCaps w:val="0"/>
          <w:noProof w:val="0"/>
          <w:color w:val="auto"/>
          <w:sz w:val="22"/>
          <w:szCs w:val="22"/>
          <w:lang w:val="en-US"/>
        </w:rPr>
        <w:t xml:space="preserve"> to seek mental health care (</w:t>
      </w:r>
      <w:r w:rsidRPr="34C0F835" w:rsidR="79A6AF1E">
        <w:rPr>
          <w:rFonts w:ascii="Calibri" w:hAnsi="Calibri" w:eastAsia="Calibri" w:cs="Calibri"/>
          <w:b w:val="0"/>
          <w:bCs w:val="0"/>
          <w:i w:val="0"/>
          <w:iCs w:val="0"/>
          <w:caps w:val="0"/>
          <w:smallCaps w:val="0"/>
          <w:noProof w:val="0"/>
          <w:color w:val="auto"/>
          <w:sz w:val="22"/>
          <w:szCs w:val="22"/>
          <w:lang w:val="en-US"/>
        </w:rPr>
        <w:t>Center.C</w:t>
      </w:r>
      <w:r w:rsidRPr="34C0F835" w:rsidR="79A6AF1E">
        <w:rPr>
          <w:rFonts w:ascii="Calibri" w:hAnsi="Calibri" w:eastAsia="Calibri" w:cs="Calibri"/>
          <w:b w:val="0"/>
          <w:bCs w:val="0"/>
          <w:i w:val="0"/>
          <w:iCs w:val="0"/>
          <w:caps w:val="0"/>
          <w:smallCaps w:val="0"/>
          <w:noProof w:val="0"/>
          <w:color w:val="auto"/>
          <w:sz w:val="22"/>
          <w:szCs w:val="22"/>
          <w:lang w:val="en-US"/>
        </w:rPr>
        <w:t xml:space="preserve"> et al., 2003 </w:t>
      </w:r>
      <w:r w:rsidRPr="34C0F835" w:rsidR="79A6AF1E">
        <w:rPr>
          <w:rFonts w:ascii="Calibri" w:hAnsi="Calibri" w:eastAsia="Calibri" w:cs="Calibri"/>
          <w:b w:val="0"/>
          <w:bCs w:val="0"/>
          <w:i w:val="0"/>
          <w:iCs w:val="0"/>
          <w:caps w:val="0"/>
          <w:smallCaps w:val="0"/>
          <w:noProof w:val="0"/>
          <w:color w:val="auto"/>
          <w:sz w:val="22"/>
          <w:szCs w:val="22"/>
          <w:lang w:val="fr-FR"/>
        </w:rPr>
        <w:t xml:space="preserve">; </w:t>
      </w:r>
      <w:r w:rsidRPr="34C0F835" w:rsidR="79A6AF1E">
        <w:rPr>
          <w:rFonts w:ascii="Calibri" w:hAnsi="Calibri" w:eastAsia="Calibri" w:cs="Calibri"/>
          <w:b w:val="0"/>
          <w:bCs w:val="0"/>
          <w:i w:val="0"/>
          <w:iCs w:val="0"/>
          <w:caps w:val="0"/>
          <w:smallCaps w:val="0"/>
          <w:noProof w:val="0"/>
          <w:color w:val="auto"/>
          <w:sz w:val="22"/>
          <w:szCs w:val="22"/>
          <w:lang w:val="fr-FR"/>
        </w:rPr>
        <w:t>Wallace.J.E</w:t>
      </w:r>
      <w:r w:rsidRPr="34C0F835" w:rsidR="79A6AF1E">
        <w:rPr>
          <w:rFonts w:ascii="Calibri" w:hAnsi="Calibri" w:eastAsia="Calibri" w:cs="Calibri"/>
          <w:b w:val="0"/>
          <w:bCs w:val="0"/>
          <w:i w:val="0"/>
          <w:iCs w:val="0"/>
          <w:caps w:val="0"/>
          <w:smallCaps w:val="0"/>
          <w:noProof w:val="0"/>
          <w:color w:val="auto"/>
          <w:sz w:val="22"/>
          <w:szCs w:val="22"/>
          <w:lang w:val="fr-FR"/>
        </w:rPr>
        <w:t xml:space="preserve"> &amp; </w:t>
      </w:r>
      <w:r w:rsidRPr="34C0F835" w:rsidR="79A6AF1E">
        <w:rPr>
          <w:rFonts w:ascii="Calibri" w:hAnsi="Calibri" w:eastAsia="Calibri" w:cs="Calibri"/>
          <w:b w:val="0"/>
          <w:bCs w:val="0"/>
          <w:i w:val="0"/>
          <w:iCs w:val="0"/>
          <w:caps w:val="0"/>
          <w:smallCaps w:val="0"/>
          <w:noProof w:val="0"/>
          <w:color w:val="auto"/>
          <w:sz w:val="22"/>
          <w:szCs w:val="22"/>
          <w:lang w:val="fr-FR"/>
        </w:rPr>
        <w:t>Lemaire</w:t>
      </w:r>
      <w:r w:rsidRPr="34C0F835" w:rsidR="72B583C1">
        <w:rPr>
          <w:rFonts w:ascii="Calibri" w:hAnsi="Calibri" w:eastAsia="Calibri" w:cs="Calibri"/>
          <w:b w:val="0"/>
          <w:bCs w:val="0"/>
          <w:i w:val="0"/>
          <w:iCs w:val="0"/>
          <w:caps w:val="0"/>
          <w:smallCaps w:val="0"/>
          <w:noProof w:val="0"/>
          <w:color w:val="auto"/>
          <w:sz w:val="22"/>
          <w:szCs w:val="22"/>
          <w:lang w:val="fr-FR"/>
        </w:rPr>
        <w:t>.J</w:t>
      </w:r>
      <w:r w:rsidRPr="34C0F835" w:rsidR="72B583C1">
        <w:rPr>
          <w:rFonts w:ascii="Calibri" w:hAnsi="Calibri" w:eastAsia="Calibri" w:cs="Calibri"/>
          <w:b w:val="0"/>
          <w:bCs w:val="0"/>
          <w:i w:val="0"/>
          <w:iCs w:val="0"/>
          <w:caps w:val="0"/>
          <w:smallCaps w:val="0"/>
          <w:noProof w:val="0"/>
          <w:color w:val="auto"/>
          <w:sz w:val="22"/>
          <w:szCs w:val="22"/>
          <w:lang w:val="fr-FR"/>
        </w:rPr>
        <w:t>,</w:t>
      </w:r>
      <w:r w:rsidRPr="34C0F835" w:rsidR="79A6AF1E">
        <w:rPr>
          <w:rFonts w:ascii="Calibri" w:hAnsi="Calibri" w:eastAsia="Calibri" w:cs="Calibri"/>
          <w:b w:val="0"/>
          <w:bCs w:val="0"/>
          <w:i w:val="0"/>
          <w:iCs w:val="0"/>
          <w:caps w:val="0"/>
          <w:smallCaps w:val="0"/>
          <w:noProof w:val="0"/>
          <w:color w:val="auto"/>
          <w:sz w:val="22"/>
          <w:szCs w:val="22"/>
          <w:lang w:val="en-US"/>
        </w:rPr>
        <w:t xml:space="preserve">2015). This has also been investigated by Givens and </w:t>
      </w:r>
      <w:r w:rsidRPr="34C0F835" w:rsidR="24E7F375">
        <w:rPr>
          <w:rFonts w:ascii="Calibri" w:hAnsi="Calibri" w:eastAsia="Calibri" w:cs="Calibri"/>
          <w:b w:val="0"/>
          <w:bCs w:val="0"/>
          <w:i w:val="0"/>
          <w:iCs w:val="0"/>
          <w:caps w:val="0"/>
          <w:smallCaps w:val="0"/>
          <w:noProof w:val="0"/>
          <w:color w:val="auto"/>
          <w:sz w:val="22"/>
          <w:szCs w:val="22"/>
          <w:lang w:val="en-US"/>
        </w:rPr>
        <w:t>Tjia (</w:t>
      </w:r>
      <w:r w:rsidRPr="34C0F835" w:rsidR="79A6AF1E">
        <w:rPr>
          <w:rFonts w:ascii="Calibri" w:hAnsi="Calibri" w:eastAsia="Calibri" w:cs="Calibri"/>
          <w:b w:val="0"/>
          <w:bCs w:val="0"/>
          <w:i w:val="0"/>
          <w:iCs w:val="0"/>
          <w:caps w:val="0"/>
          <w:smallCaps w:val="0"/>
          <w:noProof w:val="0"/>
          <w:color w:val="auto"/>
          <w:sz w:val="22"/>
          <w:szCs w:val="22"/>
          <w:lang w:val="en-US"/>
        </w:rPr>
        <w:t xml:space="preserve">2002) in </w:t>
      </w:r>
      <w:r w:rsidRPr="34C0F835" w:rsidR="79A6AF1E">
        <w:rPr>
          <w:rFonts w:ascii="Calibri" w:hAnsi="Calibri" w:eastAsia="Calibri" w:cs="Calibri"/>
          <w:b w:val="0"/>
          <w:bCs w:val="0"/>
          <w:i w:val="0"/>
          <w:iCs w:val="0"/>
          <w:caps w:val="0"/>
          <w:smallCaps w:val="0"/>
          <w:noProof w:val="0"/>
          <w:color w:val="auto"/>
          <w:sz w:val="22"/>
          <w:szCs w:val="22"/>
          <w:lang w:val="en-US"/>
        </w:rPr>
        <w:t xml:space="preserve">small study of </w:t>
      </w:r>
      <w:r w:rsidRPr="34C0F835" w:rsidR="685ED8C5">
        <w:rPr>
          <w:rFonts w:ascii="Calibri" w:hAnsi="Calibri" w:eastAsia="Calibri" w:cs="Calibri"/>
          <w:b w:val="0"/>
          <w:bCs w:val="0"/>
          <w:i w:val="0"/>
          <w:iCs w:val="0"/>
          <w:caps w:val="0"/>
          <w:smallCaps w:val="0"/>
          <w:noProof w:val="0"/>
          <w:color w:val="auto"/>
          <w:sz w:val="22"/>
          <w:szCs w:val="22"/>
          <w:lang w:val="en-US"/>
        </w:rPr>
        <w:t xml:space="preserve">194 </w:t>
      </w:r>
      <w:r w:rsidRPr="34C0F835" w:rsidR="78D337A5">
        <w:rPr>
          <w:rFonts w:ascii="Calibri" w:hAnsi="Calibri" w:eastAsia="Calibri" w:cs="Calibri"/>
          <w:b w:val="0"/>
          <w:bCs w:val="0"/>
          <w:i w:val="0"/>
          <w:iCs w:val="0"/>
          <w:caps w:val="0"/>
          <w:smallCaps w:val="0"/>
          <w:noProof w:val="0"/>
          <w:color w:val="auto"/>
          <w:sz w:val="22"/>
          <w:szCs w:val="22"/>
          <w:lang w:val="en-US"/>
        </w:rPr>
        <w:t>first- and second-year</w:t>
      </w:r>
      <w:r w:rsidRPr="34C0F835" w:rsidR="79A6AF1E">
        <w:rPr>
          <w:rFonts w:ascii="Calibri" w:hAnsi="Calibri" w:eastAsia="Calibri" w:cs="Calibri"/>
          <w:b w:val="0"/>
          <w:bCs w:val="0"/>
          <w:i w:val="0"/>
          <w:iCs w:val="0"/>
          <w:caps w:val="0"/>
          <w:smallCaps w:val="0"/>
          <w:noProof w:val="0"/>
          <w:color w:val="auto"/>
          <w:sz w:val="22"/>
          <w:szCs w:val="22"/>
          <w:lang w:val="en-US"/>
        </w:rPr>
        <w:t xml:space="preserve"> medical students at the Medical School University of California which found 24% were suffering from mental health problems but of these, less than a quarter sort any help.  (</w:t>
      </w:r>
      <w:r w:rsidRPr="34C0F835" w:rsidR="79A6AF1E">
        <w:rPr>
          <w:rFonts w:ascii="Calibri" w:hAnsi="Calibri" w:eastAsia="Calibri" w:cs="Calibri"/>
          <w:b w:val="0"/>
          <w:bCs w:val="0"/>
          <w:i w:val="0"/>
          <w:iCs w:val="0"/>
          <w:caps w:val="0"/>
          <w:smallCaps w:val="0"/>
          <w:noProof w:val="0"/>
          <w:color w:val="auto"/>
          <w:sz w:val="22"/>
          <w:szCs w:val="22"/>
          <w:lang w:val="en-US"/>
        </w:rPr>
        <w:t>Givens.J</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Tjia.J</w:t>
      </w:r>
      <w:r w:rsidRPr="34C0F835" w:rsidR="79A6AF1E">
        <w:rPr>
          <w:rFonts w:ascii="Calibri" w:hAnsi="Calibri" w:eastAsia="Calibri" w:cs="Calibri"/>
          <w:b w:val="0"/>
          <w:bCs w:val="0"/>
          <w:i w:val="0"/>
          <w:iCs w:val="0"/>
          <w:caps w:val="0"/>
          <w:smallCaps w:val="0"/>
          <w:noProof w:val="0"/>
          <w:color w:val="auto"/>
          <w:sz w:val="22"/>
          <w:szCs w:val="22"/>
          <w:lang w:val="en-US"/>
        </w:rPr>
        <w:t>, 2002</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Those who didn’t seek help said “barriers to using these services were lack of time (48%), lack of confidentiality (37%), stigma associated with using mental health services (30%), cost (28%), fear of documentation on academic record (24%), and fear of unwanted intervention (26%)”(</w:t>
      </w:r>
      <w:r w:rsidRPr="34C0F835" w:rsidR="79A6AF1E">
        <w:rPr>
          <w:rFonts w:ascii="Calibri" w:hAnsi="Calibri" w:eastAsia="Calibri" w:cs="Calibri"/>
          <w:b w:val="0"/>
          <w:bCs w:val="0"/>
          <w:i w:val="0"/>
          <w:iCs w:val="0"/>
          <w:caps w:val="0"/>
          <w:smallCaps w:val="0"/>
          <w:noProof w:val="0"/>
          <w:color w:val="auto"/>
          <w:sz w:val="22"/>
          <w:szCs w:val="22"/>
          <w:lang w:val="en-US"/>
        </w:rPr>
        <w:t>Givens.J</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r w:rsidRPr="34C0F835" w:rsidR="79A6AF1E">
        <w:rPr>
          <w:rFonts w:ascii="Calibri" w:hAnsi="Calibri" w:eastAsia="Calibri" w:cs="Calibri"/>
          <w:b w:val="0"/>
          <w:bCs w:val="0"/>
          <w:i w:val="0"/>
          <w:iCs w:val="0"/>
          <w:caps w:val="0"/>
          <w:smallCaps w:val="0"/>
          <w:noProof w:val="0"/>
          <w:color w:val="auto"/>
          <w:sz w:val="22"/>
          <w:szCs w:val="22"/>
          <w:lang w:val="en-US"/>
        </w:rPr>
        <w:t>Tjia.J</w:t>
      </w:r>
      <w:r w:rsidRPr="34C0F835" w:rsidR="79A6AF1E">
        <w:rPr>
          <w:rFonts w:ascii="Calibri" w:hAnsi="Calibri" w:eastAsia="Calibri" w:cs="Calibri"/>
          <w:b w:val="0"/>
          <w:bCs w:val="0"/>
          <w:i w:val="0"/>
          <w:iCs w:val="0"/>
          <w:caps w:val="0"/>
          <w:smallCaps w:val="0"/>
          <w:noProof w:val="0"/>
          <w:color w:val="auto"/>
          <w:sz w:val="22"/>
          <w:szCs w:val="22"/>
          <w:lang w:val="en-US"/>
        </w:rPr>
        <w:t>, 2002, P</w:t>
      </w:r>
      <w:r w:rsidRPr="34C0F835" w:rsidR="78AB4C1F">
        <w:rPr>
          <w:rFonts w:ascii="Calibri" w:hAnsi="Calibri" w:eastAsia="Calibri" w:cs="Calibri"/>
          <w:b w:val="0"/>
          <w:bCs w:val="0"/>
          <w:i w:val="0"/>
          <w:iCs w:val="0"/>
          <w:caps w:val="0"/>
          <w:smallCaps w:val="0"/>
          <w:noProof w:val="0"/>
          <w:color w:val="auto"/>
          <w:sz w:val="22"/>
          <w:szCs w:val="22"/>
          <w:lang w:val="en-US"/>
        </w:rPr>
        <w:t>.919</w:t>
      </w:r>
      <w:r w:rsidRPr="34C0F835" w:rsidR="79A6AF1E">
        <w:rPr>
          <w:rFonts w:ascii="Calibri" w:hAnsi="Calibri" w:eastAsia="Calibri" w:cs="Calibri"/>
          <w:b w:val="0"/>
          <w:bCs w:val="0"/>
          <w:i w:val="0"/>
          <w:iCs w:val="0"/>
          <w:caps w:val="0"/>
          <w:smallCaps w:val="0"/>
          <w:noProof w:val="0"/>
          <w:color w:val="auto"/>
          <w:sz w:val="22"/>
          <w:szCs w:val="22"/>
          <w:lang w:val="en-US"/>
        </w:rPr>
        <w:t xml:space="preserve">). </w:t>
      </w:r>
    </w:p>
    <w:p w:rsidR="008E43E4" w:rsidP="34C0F835" w:rsidRDefault="008E43E4" w14:paraId="60952511" w14:textId="36EA2A96">
      <w:pPr>
        <w:pStyle w:val="Default"/>
        <w:spacing w:before="0" w:after="0" w:line="480" w:lineRule="auto"/>
        <w:rPr>
          <w:rFonts w:ascii="Calibri" w:hAnsi="Calibri" w:eastAsia="Calibri" w:cs="Calibri"/>
          <w:b w:val="0"/>
          <w:bCs w:val="0"/>
          <w:i w:val="0"/>
          <w:iCs w:val="0"/>
          <w:caps w:val="0"/>
          <w:smallCaps w:val="0"/>
          <w:noProof w:val="0"/>
          <w:color w:val="auto"/>
          <w:sz w:val="22"/>
          <w:szCs w:val="22"/>
          <w:lang w:val="en-US"/>
        </w:rPr>
      </w:pPr>
    </w:p>
    <w:p w:rsidR="008E43E4" w:rsidP="34C0F835" w:rsidRDefault="008E43E4" w14:paraId="107B438F" w14:textId="497284FD">
      <w:pPr>
        <w:pStyle w:val="Normal"/>
        <w:spacing w:before="0" w:after="0" w:line="480" w:lineRule="auto"/>
        <w:rPr>
          <w:rFonts w:ascii="Calibri" w:hAnsi="Calibri" w:eastAsia="Calibri" w:cs="Calibri"/>
          <w:b w:val="0"/>
          <w:bCs w:val="0"/>
          <w:i w:val="0"/>
          <w:iCs w:val="0"/>
          <w:caps w:val="0"/>
          <w:smallCaps w:val="0"/>
          <w:noProof w:val="0"/>
          <w:color w:val="auto"/>
          <w:sz w:val="22"/>
          <w:szCs w:val="22"/>
          <w:lang w:val="en-GB"/>
        </w:rPr>
      </w:pPr>
      <w:r w:rsidRPr="34C0F835" w:rsidR="565E2BFC">
        <w:rPr>
          <w:rFonts w:ascii="Calibri" w:hAnsi="Calibri" w:eastAsia="Calibri" w:cs="Calibri"/>
          <w:b w:val="0"/>
          <w:bCs w:val="0"/>
          <w:i w:val="0"/>
          <w:iCs w:val="0"/>
          <w:caps w:val="0"/>
          <w:smallCaps w:val="0"/>
          <w:noProof w:val="0"/>
          <w:color w:val="auto"/>
          <w:sz w:val="22"/>
          <w:szCs w:val="22"/>
          <w:lang w:val="en-GB"/>
        </w:rPr>
        <w:t>UK Universities experiencing considerable increases in demand according to Thorley’s 2017 review of counselling services with 61 per cent of HE Institutions reporting increases of over 25% and in some UK universities, up to 1 in 4 students are using, or waiting to use, counselling services.</w:t>
      </w:r>
      <w:r w:rsidRPr="34C0F835" w:rsidR="565E2BFC">
        <w:rPr>
          <w:rFonts w:ascii="Calibri" w:hAnsi="Calibri" w:eastAsia="Calibri" w:cs="Calibri"/>
          <w:b w:val="0"/>
          <w:bCs w:val="0"/>
          <w:i w:val="0"/>
          <w:iCs w:val="0"/>
          <w:caps w:val="0"/>
          <w:smallCaps w:val="0"/>
          <w:noProof w:val="0"/>
          <w:color w:val="auto"/>
          <w:sz w:val="22"/>
          <w:szCs w:val="22"/>
          <w:lang w:val="en-GB"/>
        </w:rPr>
        <w:t>(</w:t>
      </w:r>
      <w:r w:rsidRPr="34C0F835" w:rsidR="5E172AA4">
        <w:rPr>
          <w:rFonts w:ascii="Calibri" w:hAnsi="Calibri" w:eastAsia="Calibri" w:cs="Calibri"/>
          <w:b w:val="0"/>
          <w:bCs w:val="0"/>
          <w:i w:val="0"/>
          <w:iCs w:val="0"/>
          <w:caps w:val="0"/>
          <w:smallCaps w:val="0"/>
          <w:noProof w:val="0"/>
          <w:color w:val="auto"/>
          <w:sz w:val="22"/>
          <w:szCs w:val="22"/>
          <w:lang w:val="en-GB"/>
        </w:rPr>
        <w:t>Thorley.C</w:t>
      </w:r>
      <w:r w:rsidRPr="34C0F835" w:rsidR="5E172AA4">
        <w:rPr>
          <w:rFonts w:ascii="Calibri" w:hAnsi="Calibri" w:eastAsia="Calibri" w:cs="Calibri"/>
          <w:b w:val="0"/>
          <w:bCs w:val="0"/>
          <w:i w:val="0"/>
          <w:iCs w:val="0"/>
          <w:caps w:val="0"/>
          <w:smallCaps w:val="0"/>
          <w:noProof w:val="0"/>
          <w:color w:val="auto"/>
          <w:sz w:val="22"/>
          <w:szCs w:val="22"/>
          <w:lang w:val="en-GB"/>
        </w:rPr>
        <w:t>, 2017, P.3</w:t>
      </w:r>
      <w:r w:rsidRPr="34C0F835" w:rsidR="565E2BFC">
        <w:rPr>
          <w:rFonts w:ascii="Calibri" w:hAnsi="Calibri" w:eastAsia="Calibri" w:cs="Calibri"/>
          <w:b w:val="0"/>
          <w:bCs w:val="0"/>
          <w:i w:val="0"/>
          <w:iCs w:val="0"/>
          <w:caps w:val="0"/>
          <w:smallCaps w:val="0"/>
          <w:noProof w:val="0"/>
          <w:color w:val="auto"/>
          <w:sz w:val="22"/>
          <w:szCs w:val="22"/>
          <w:lang w:val="en-GB"/>
        </w:rPr>
        <w:t>)</w:t>
      </w:r>
      <w:r w:rsidRPr="34C0F835" w:rsidR="565E2BFC">
        <w:rPr>
          <w:rFonts w:ascii="Calibri" w:hAnsi="Calibri" w:eastAsia="Calibri" w:cs="Calibri"/>
          <w:b w:val="0"/>
          <w:bCs w:val="0"/>
          <w:i w:val="0"/>
          <w:iCs w:val="0"/>
          <w:caps w:val="0"/>
          <w:smallCaps w:val="0"/>
          <w:noProof w:val="0"/>
          <w:color w:val="auto"/>
          <w:sz w:val="22"/>
          <w:szCs w:val="22"/>
          <w:lang w:val="en-GB"/>
        </w:rPr>
        <w:t xml:space="preserve">  However, Thorley found that female first-year students are almost twice as likely than male first year students to disclose a mental health condition (2.5 per cent compared to 1.4 per cent). Thorley further supports this opinion with the following statistical data: 19 per cent of English 16–24-year-olds in 2016 experienced a mental health condition, up from 15 per cent in 2003, of this group 28 per cent of women were more likely to report mental health problems, compared to 10 per cent of men</w:t>
      </w:r>
      <w:r w:rsidRPr="34C0F835" w:rsidR="52FD297C">
        <w:rPr>
          <w:rFonts w:ascii="Calibri" w:hAnsi="Calibri" w:eastAsia="Calibri" w:cs="Calibri"/>
          <w:b w:val="0"/>
          <w:bCs w:val="0"/>
          <w:i w:val="0"/>
          <w:iCs w:val="0"/>
          <w:caps w:val="0"/>
          <w:smallCaps w:val="0"/>
          <w:noProof w:val="0"/>
          <w:color w:val="auto"/>
          <w:sz w:val="22"/>
          <w:szCs w:val="22"/>
          <w:lang w:val="en-GB"/>
        </w:rPr>
        <w:t xml:space="preserve"> </w:t>
      </w:r>
      <w:r w:rsidRPr="34C0F835" w:rsidR="565E2BFC">
        <w:rPr>
          <w:rFonts w:ascii="Calibri" w:hAnsi="Calibri" w:eastAsia="Calibri" w:cs="Calibri"/>
          <w:b w:val="0"/>
          <w:bCs w:val="0"/>
          <w:i w:val="0"/>
          <w:iCs w:val="0"/>
          <w:caps w:val="0"/>
          <w:smallCaps w:val="0"/>
          <w:noProof w:val="0"/>
          <w:color w:val="auto"/>
          <w:sz w:val="22"/>
          <w:szCs w:val="22"/>
          <w:lang w:val="en-GB"/>
        </w:rPr>
        <w:t>(</w:t>
      </w:r>
      <w:r w:rsidRPr="34C0F835" w:rsidR="40A404FC">
        <w:rPr>
          <w:rFonts w:ascii="Calibri" w:hAnsi="Calibri" w:eastAsia="Calibri" w:cs="Calibri"/>
          <w:b w:val="0"/>
          <w:bCs w:val="0"/>
          <w:i w:val="0"/>
          <w:iCs w:val="0"/>
          <w:caps w:val="0"/>
          <w:smallCaps w:val="0"/>
          <w:noProof w:val="0"/>
          <w:color w:val="auto"/>
          <w:sz w:val="22"/>
          <w:szCs w:val="22"/>
          <w:lang w:val="en-GB"/>
        </w:rPr>
        <w:t>Thorley. C, 2017</w:t>
      </w:r>
      <w:r w:rsidRPr="34C0F835" w:rsidR="2F56E002">
        <w:rPr>
          <w:rFonts w:ascii="Calibri" w:hAnsi="Calibri" w:eastAsia="Calibri" w:cs="Calibri"/>
          <w:b w:val="0"/>
          <w:bCs w:val="0"/>
          <w:i w:val="0"/>
          <w:iCs w:val="0"/>
          <w:caps w:val="0"/>
          <w:smallCaps w:val="0"/>
          <w:noProof w:val="0"/>
          <w:color w:val="auto"/>
          <w:sz w:val="22"/>
          <w:szCs w:val="22"/>
          <w:lang w:val="en-GB"/>
        </w:rPr>
        <w:t>)</w:t>
      </w:r>
      <w:r w:rsidRPr="34C0F835" w:rsidR="73AF07DB">
        <w:rPr>
          <w:rFonts w:ascii="Calibri" w:hAnsi="Calibri" w:eastAsia="Calibri" w:cs="Calibri"/>
          <w:b w:val="0"/>
          <w:bCs w:val="0"/>
          <w:i w:val="0"/>
          <w:iCs w:val="0"/>
          <w:caps w:val="0"/>
          <w:smallCaps w:val="0"/>
          <w:noProof w:val="0"/>
          <w:color w:val="auto"/>
          <w:sz w:val="22"/>
          <w:szCs w:val="22"/>
          <w:lang w:val="en-GB"/>
        </w:rPr>
        <w:t xml:space="preserve">. </w:t>
      </w:r>
    </w:p>
    <w:p w:rsidR="008E43E4" w:rsidP="34C0F835" w:rsidRDefault="008E43E4" w14:paraId="5C72606A" w14:textId="4FFD826C">
      <w:pPr>
        <w:pStyle w:val="Normal"/>
        <w:spacing w:before="0" w:after="0" w:line="480" w:lineRule="auto"/>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5689898F" w14:textId="11BD91E8">
      <w:pPr>
        <w:pStyle w:val="Normal"/>
        <w:spacing w:after="270" w:line="480" w:lineRule="auto"/>
        <w:rPr>
          <w:rFonts w:ascii="Calibri" w:hAnsi="Calibri" w:eastAsia="Calibri" w:cs="Calibri"/>
          <w:b w:val="1"/>
          <w:bCs w:val="1"/>
          <w:color w:val="auto"/>
          <w:sz w:val="22"/>
          <w:szCs w:val="22"/>
          <w:u w:val="single"/>
        </w:rPr>
      </w:pPr>
      <w:r w:rsidRPr="34C0F835" w:rsidR="36BC7A0F">
        <w:rPr>
          <w:rFonts w:ascii="Calibri" w:hAnsi="Calibri" w:eastAsia="Calibri" w:cs="Calibri"/>
          <w:b w:val="1"/>
          <w:bCs w:val="1"/>
          <w:color w:val="auto"/>
          <w:sz w:val="22"/>
          <w:szCs w:val="22"/>
          <w:u w:val="single"/>
        </w:rPr>
        <w:t>Results</w:t>
      </w:r>
    </w:p>
    <w:p w:rsidR="008E43E4" w:rsidP="34C0F835" w:rsidRDefault="008E43E4" w14:paraId="113D8437" w14:textId="63B9E7D2">
      <w:pPr>
        <w:pStyle w:val="Normal"/>
        <w:suppressLineNumbers w:val="0"/>
        <w:bidi w:val="0"/>
        <w:spacing w:before="0" w:beforeAutospacing="off" w:after="160" w:afterAutospacing="off" w:line="480" w:lineRule="auto"/>
        <w:ind w:left="0" w:right="0"/>
        <w:jc w:val="left"/>
        <w:rPr>
          <w:rFonts w:ascii="Calibri" w:hAnsi="Calibri" w:eastAsia="Calibri" w:cs="Calibri"/>
          <w:b w:val="0"/>
          <w:bCs w:val="0"/>
          <w:i w:val="0"/>
          <w:iCs w:val="0"/>
          <w:noProof w:val="0"/>
          <w:color w:val="auto"/>
          <w:sz w:val="22"/>
          <w:szCs w:val="22"/>
          <w:lang w:val="en-GB"/>
        </w:rPr>
      </w:pPr>
      <w:r w:rsidRPr="34C0F835" w:rsidR="4AFC6ECC">
        <w:rPr>
          <w:rFonts w:ascii="Calibri" w:hAnsi="Calibri" w:eastAsia="Calibri" w:cs="Calibri"/>
          <w:b w:val="0"/>
          <w:bCs w:val="0"/>
          <w:i w:val="0"/>
          <w:iCs w:val="0"/>
          <w:caps w:val="0"/>
          <w:smallCaps w:val="0"/>
          <w:noProof w:val="0"/>
          <w:color w:val="auto"/>
          <w:sz w:val="22"/>
          <w:szCs w:val="22"/>
          <w:lang w:val="en-GB"/>
        </w:rPr>
        <w:t xml:space="preserve">A consistent theme across the literature reviewed is that there is a </w:t>
      </w:r>
      <w:r w:rsidRPr="34C0F835" w:rsidR="36BC7A0F">
        <w:rPr>
          <w:rFonts w:ascii="Calibri" w:hAnsi="Calibri" w:eastAsia="Calibri" w:cs="Calibri"/>
          <w:b w:val="0"/>
          <w:bCs w:val="0"/>
          <w:i w:val="0"/>
          <w:iCs w:val="0"/>
          <w:noProof w:val="0"/>
          <w:color w:val="auto"/>
          <w:sz w:val="22"/>
          <w:szCs w:val="22"/>
          <w:lang w:val="en-GB"/>
        </w:rPr>
        <w:t>problem with student mental health both UK</w:t>
      </w:r>
      <w:r w:rsidRPr="34C0F835" w:rsidR="0383B804">
        <w:rPr>
          <w:rFonts w:ascii="Calibri" w:hAnsi="Calibri" w:eastAsia="Calibri" w:cs="Calibri"/>
          <w:b w:val="0"/>
          <w:bCs w:val="0"/>
          <w:i w:val="0"/>
          <w:iCs w:val="0"/>
          <w:noProof w:val="0"/>
          <w:color w:val="auto"/>
          <w:sz w:val="22"/>
          <w:szCs w:val="22"/>
          <w:lang w:val="en-GB"/>
        </w:rPr>
        <w:t>-</w:t>
      </w:r>
      <w:r w:rsidRPr="34C0F835" w:rsidR="36BC7A0F">
        <w:rPr>
          <w:rFonts w:ascii="Calibri" w:hAnsi="Calibri" w:eastAsia="Calibri" w:cs="Calibri"/>
          <w:b w:val="0"/>
          <w:bCs w:val="0"/>
          <w:i w:val="0"/>
          <w:iCs w:val="0"/>
          <w:noProof w:val="0"/>
          <w:color w:val="auto"/>
          <w:sz w:val="22"/>
          <w:szCs w:val="22"/>
          <w:lang w:val="en-GB"/>
        </w:rPr>
        <w:t>wide and internationally</w:t>
      </w:r>
      <w:r w:rsidRPr="34C0F835" w:rsidR="06752559">
        <w:rPr>
          <w:rFonts w:ascii="Calibri" w:hAnsi="Calibri" w:eastAsia="Calibri" w:cs="Calibri"/>
          <w:b w:val="0"/>
          <w:bCs w:val="0"/>
          <w:i w:val="0"/>
          <w:iCs w:val="0"/>
          <w:noProof w:val="0"/>
          <w:color w:val="auto"/>
          <w:sz w:val="22"/>
          <w:szCs w:val="22"/>
          <w:lang w:val="en-GB"/>
        </w:rPr>
        <w:t xml:space="preserve"> </w:t>
      </w:r>
      <w:r w:rsidRPr="34C0F835" w:rsidR="45446790">
        <w:rPr>
          <w:rFonts w:ascii="Calibri" w:hAnsi="Calibri" w:eastAsia="Calibri" w:cs="Calibri"/>
          <w:b w:val="0"/>
          <w:bCs w:val="0"/>
          <w:i w:val="0"/>
          <w:iCs w:val="0"/>
          <w:noProof w:val="0"/>
          <w:color w:val="auto"/>
          <w:sz w:val="22"/>
          <w:szCs w:val="22"/>
          <w:lang w:val="en-GB"/>
        </w:rPr>
        <w:t>across the student body in all disciplines</w:t>
      </w:r>
      <w:r w:rsidRPr="34C0F835" w:rsidR="6DAAC9B1">
        <w:rPr>
          <w:rFonts w:ascii="Calibri" w:hAnsi="Calibri" w:eastAsia="Calibri" w:cs="Calibri"/>
          <w:b w:val="0"/>
          <w:bCs w:val="0"/>
          <w:i w:val="0"/>
          <w:iCs w:val="0"/>
          <w:noProof w:val="0"/>
          <w:color w:val="auto"/>
          <w:sz w:val="22"/>
          <w:szCs w:val="22"/>
          <w:lang w:val="en-GB"/>
        </w:rPr>
        <w:t xml:space="preserve">. Research has shown </w:t>
      </w:r>
      <w:r w:rsidRPr="34C0F835" w:rsidR="6DAAC9B1">
        <w:rPr>
          <w:rFonts w:ascii="Calibri" w:hAnsi="Calibri" w:eastAsia="Calibri" w:cs="Calibri"/>
          <w:b w:val="0"/>
          <w:bCs w:val="0"/>
          <w:i w:val="0"/>
          <w:iCs w:val="0"/>
          <w:noProof w:val="0"/>
          <w:color w:val="auto"/>
          <w:sz w:val="22"/>
          <w:szCs w:val="22"/>
          <w:lang w:val="en-GB"/>
        </w:rPr>
        <w:t>a significant proportion</w:t>
      </w:r>
      <w:r w:rsidRPr="34C0F835" w:rsidR="6DAAC9B1">
        <w:rPr>
          <w:rFonts w:ascii="Calibri" w:hAnsi="Calibri" w:eastAsia="Calibri" w:cs="Calibri"/>
          <w:b w:val="0"/>
          <w:bCs w:val="0"/>
          <w:i w:val="0"/>
          <w:iCs w:val="0"/>
          <w:noProof w:val="0"/>
          <w:color w:val="auto"/>
          <w:sz w:val="22"/>
          <w:szCs w:val="22"/>
          <w:lang w:val="en-GB"/>
        </w:rPr>
        <w:t xml:space="preserve"> of students, </w:t>
      </w:r>
      <w:r w:rsidRPr="34C0F835" w:rsidR="73653A06">
        <w:rPr>
          <w:rFonts w:ascii="Calibri" w:hAnsi="Calibri" w:eastAsia="Calibri" w:cs="Calibri"/>
          <w:b w:val="0"/>
          <w:bCs w:val="0"/>
          <w:i w:val="0"/>
          <w:iCs w:val="0"/>
          <w:noProof w:val="0"/>
          <w:color w:val="auto"/>
          <w:sz w:val="22"/>
          <w:szCs w:val="22"/>
          <w:lang w:val="en-GB"/>
        </w:rPr>
        <w:t>approximately</w:t>
      </w:r>
      <w:r w:rsidRPr="34C0F835" w:rsidR="6DAAC9B1">
        <w:rPr>
          <w:rFonts w:ascii="Calibri" w:hAnsi="Calibri" w:eastAsia="Calibri" w:cs="Calibri"/>
          <w:b w:val="0"/>
          <w:bCs w:val="0"/>
          <w:i w:val="0"/>
          <w:iCs w:val="0"/>
          <w:noProof w:val="0"/>
          <w:color w:val="auto"/>
          <w:sz w:val="22"/>
          <w:szCs w:val="22"/>
          <w:lang w:val="en-GB"/>
        </w:rPr>
        <w:t xml:space="preserve"> one</w:t>
      </w:r>
      <w:r w:rsidRPr="34C0F835" w:rsidR="7B378E78">
        <w:rPr>
          <w:rFonts w:ascii="Calibri" w:hAnsi="Calibri" w:eastAsia="Calibri" w:cs="Calibri"/>
          <w:b w:val="0"/>
          <w:bCs w:val="0"/>
          <w:i w:val="0"/>
          <w:iCs w:val="0"/>
          <w:noProof w:val="0"/>
          <w:color w:val="auto"/>
          <w:sz w:val="22"/>
          <w:szCs w:val="22"/>
          <w:lang w:val="en-GB"/>
        </w:rPr>
        <w:t>-</w:t>
      </w:r>
      <w:r w:rsidRPr="34C0F835" w:rsidR="6DAAC9B1">
        <w:rPr>
          <w:rFonts w:ascii="Calibri" w:hAnsi="Calibri" w:eastAsia="Calibri" w:cs="Calibri"/>
          <w:b w:val="0"/>
          <w:bCs w:val="0"/>
          <w:i w:val="0"/>
          <w:iCs w:val="0"/>
          <w:noProof w:val="0"/>
          <w:color w:val="auto"/>
          <w:sz w:val="22"/>
          <w:szCs w:val="22"/>
          <w:lang w:val="en-GB"/>
        </w:rPr>
        <w:t>third, exper</w:t>
      </w:r>
      <w:r w:rsidRPr="34C0F835" w:rsidR="738D2DF3">
        <w:rPr>
          <w:rFonts w:ascii="Calibri" w:hAnsi="Calibri" w:eastAsia="Calibri" w:cs="Calibri"/>
          <w:b w:val="0"/>
          <w:bCs w:val="0"/>
          <w:i w:val="0"/>
          <w:iCs w:val="0"/>
          <w:noProof w:val="0"/>
          <w:color w:val="auto"/>
          <w:sz w:val="22"/>
          <w:szCs w:val="22"/>
          <w:lang w:val="en-GB"/>
        </w:rPr>
        <w:t>ience mental health chall</w:t>
      </w:r>
      <w:r w:rsidRPr="34C0F835" w:rsidR="112458FA">
        <w:rPr>
          <w:rFonts w:ascii="Calibri" w:hAnsi="Calibri" w:eastAsia="Calibri" w:cs="Calibri"/>
          <w:b w:val="0"/>
          <w:bCs w:val="0"/>
          <w:i w:val="0"/>
          <w:iCs w:val="0"/>
          <w:noProof w:val="0"/>
          <w:color w:val="auto"/>
          <w:sz w:val="22"/>
          <w:szCs w:val="22"/>
          <w:lang w:val="en-GB"/>
        </w:rPr>
        <w:t>e</w:t>
      </w:r>
      <w:r w:rsidRPr="34C0F835" w:rsidR="738D2DF3">
        <w:rPr>
          <w:rFonts w:ascii="Calibri" w:hAnsi="Calibri" w:eastAsia="Calibri" w:cs="Calibri"/>
          <w:b w:val="0"/>
          <w:bCs w:val="0"/>
          <w:i w:val="0"/>
          <w:iCs w:val="0"/>
          <w:noProof w:val="0"/>
          <w:color w:val="auto"/>
          <w:sz w:val="22"/>
          <w:szCs w:val="22"/>
          <w:lang w:val="en-GB"/>
        </w:rPr>
        <w:t>nges</w:t>
      </w:r>
      <w:r w:rsidRPr="34C0F835" w:rsidR="73D7A29B">
        <w:rPr>
          <w:rFonts w:ascii="Calibri" w:hAnsi="Calibri" w:eastAsia="Calibri" w:cs="Calibri"/>
          <w:b w:val="0"/>
          <w:bCs w:val="0"/>
          <w:i w:val="0"/>
          <w:iCs w:val="0"/>
          <w:noProof w:val="0"/>
          <w:color w:val="auto"/>
          <w:sz w:val="22"/>
          <w:szCs w:val="22"/>
          <w:lang w:val="en-GB"/>
        </w:rPr>
        <w:t>,</w:t>
      </w:r>
      <w:r w:rsidRPr="34C0F835" w:rsidR="738D2DF3">
        <w:rPr>
          <w:rFonts w:ascii="Calibri" w:hAnsi="Calibri" w:eastAsia="Calibri" w:cs="Calibri"/>
          <w:b w:val="0"/>
          <w:bCs w:val="0"/>
          <w:i w:val="0"/>
          <w:iCs w:val="0"/>
          <w:noProof w:val="0"/>
          <w:color w:val="auto"/>
          <w:sz w:val="22"/>
          <w:szCs w:val="22"/>
          <w:lang w:val="en-GB"/>
        </w:rPr>
        <w:t xml:space="preserve"> and substance abuse chall</w:t>
      </w:r>
      <w:r w:rsidRPr="34C0F835" w:rsidR="52275D45">
        <w:rPr>
          <w:rFonts w:ascii="Calibri" w:hAnsi="Calibri" w:eastAsia="Calibri" w:cs="Calibri"/>
          <w:b w:val="0"/>
          <w:bCs w:val="0"/>
          <w:i w:val="0"/>
          <w:iCs w:val="0"/>
          <w:noProof w:val="0"/>
          <w:color w:val="auto"/>
          <w:sz w:val="22"/>
          <w:szCs w:val="22"/>
          <w:lang w:val="en-GB"/>
        </w:rPr>
        <w:t>e</w:t>
      </w:r>
      <w:r w:rsidRPr="34C0F835" w:rsidR="738D2DF3">
        <w:rPr>
          <w:rFonts w:ascii="Calibri" w:hAnsi="Calibri" w:eastAsia="Calibri" w:cs="Calibri"/>
          <w:b w:val="0"/>
          <w:bCs w:val="0"/>
          <w:i w:val="0"/>
          <w:iCs w:val="0"/>
          <w:noProof w:val="0"/>
          <w:color w:val="auto"/>
          <w:sz w:val="22"/>
          <w:szCs w:val="22"/>
          <w:lang w:val="en-GB"/>
        </w:rPr>
        <w:t xml:space="preserve">nges during their time in higher education </w:t>
      </w:r>
      <w:r w:rsidRPr="34C0F835" w:rsidR="738D2DF3">
        <w:rPr>
          <w:rFonts w:ascii="Calibri" w:hAnsi="Calibri" w:eastAsia="Calibri" w:cs="Calibri"/>
          <w:b w:val="0"/>
          <w:bCs w:val="0"/>
          <w:i w:val="0"/>
          <w:iCs w:val="0"/>
          <w:noProof w:val="0"/>
          <w:color w:val="auto"/>
          <w:sz w:val="22"/>
          <w:szCs w:val="22"/>
          <w:lang w:val="en-GB"/>
        </w:rPr>
        <w:t>(</w:t>
      </w:r>
      <w:r w:rsidRPr="34C0F835" w:rsidR="15E2EACC">
        <w:rPr>
          <w:rFonts w:ascii="Calibri" w:hAnsi="Calibri" w:eastAsia="Calibri" w:cs="Calibri"/>
          <w:b w:val="0"/>
          <w:bCs w:val="0"/>
          <w:i w:val="0"/>
          <w:iCs w:val="0"/>
          <w:caps w:val="0"/>
          <w:smallCaps w:val="0"/>
          <w:noProof w:val="0"/>
          <w:color w:val="auto"/>
          <w:sz w:val="22"/>
          <w:szCs w:val="22"/>
          <w:lang w:val="en-GB"/>
        </w:rPr>
        <w:t xml:space="preserve">Auerbach. R.P, </w:t>
      </w:r>
      <w:r w:rsidRPr="34C0F835" w:rsidR="15E2EACC">
        <w:rPr>
          <w:rFonts w:ascii="Calibri" w:hAnsi="Calibri" w:eastAsia="Calibri" w:cs="Calibri"/>
          <w:b w:val="0"/>
          <w:bCs w:val="0"/>
          <w:i w:val="0"/>
          <w:iCs w:val="0"/>
          <w:caps w:val="0"/>
          <w:smallCaps w:val="0"/>
          <w:noProof w:val="0"/>
          <w:color w:val="auto"/>
          <w:sz w:val="22"/>
          <w:szCs w:val="22"/>
          <w:lang w:val="en-GB"/>
        </w:rPr>
        <w:t>Mortier.P</w:t>
      </w:r>
      <w:r w:rsidRPr="34C0F835" w:rsidR="15E2EACC">
        <w:rPr>
          <w:rFonts w:ascii="Calibri" w:hAnsi="Calibri" w:eastAsia="Calibri" w:cs="Calibri"/>
          <w:b w:val="0"/>
          <w:bCs w:val="0"/>
          <w:i w:val="0"/>
          <w:iCs w:val="0"/>
          <w:caps w:val="0"/>
          <w:smallCaps w:val="0"/>
          <w:noProof w:val="0"/>
          <w:color w:val="auto"/>
          <w:sz w:val="22"/>
          <w:szCs w:val="22"/>
          <w:lang w:val="en-GB"/>
        </w:rPr>
        <w:t xml:space="preserve">, </w:t>
      </w:r>
      <w:r w:rsidRPr="34C0F835" w:rsidR="15E2EACC">
        <w:rPr>
          <w:rFonts w:ascii="Calibri" w:hAnsi="Calibri" w:eastAsia="Calibri" w:cs="Calibri"/>
          <w:b w:val="0"/>
          <w:bCs w:val="0"/>
          <w:i w:val="0"/>
          <w:iCs w:val="0"/>
          <w:caps w:val="0"/>
          <w:smallCaps w:val="0"/>
          <w:noProof w:val="0"/>
          <w:color w:val="auto"/>
          <w:sz w:val="22"/>
          <w:szCs w:val="22"/>
          <w:lang w:val="en-GB"/>
        </w:rPr>
        <w:t>Bruffaerts.R</w:t>
      </w:r>
      <w:r w:rsidRPr="34C0F835" w:rsidR="15E2EACC">
        <w:rPr>
          <w:rFonts w:ascii="Calibri" w:hAnsi="Calibri" w:eastAsia="Calibri" w:cs="Calibri"/>
          <w:b w:val="0"/>
          <w:bCs w:val="0"/>
          <w:i w:val="0"/>
          <w:iCs w:val="0"/>
          <w:caps w:val="0"/>
          <w:smallCaps w:val="0"/>
          <w:noProof w:val="0"/>
          <w:color w:val="auto"/>
          <w:sz w:val="22"/>
          <w:szCs w:val="22"/>
          <w:lang w:val="en-GB"/>
        </w:rPr>
        <w:t xml:space="preserve">, et al., </w:t>
      </w:r>
      <w:r w:rsidRPr="34C0F835" w:rsidR="15E2EACC">
        <w:rPr>
          <w:rFonts w:ascii="Calibri" w:hAnsi="Calibri" w:eastAsia="Calibri" w:cs="Calibri"/>
          <w:b w:val="0"/>
          <w:bCs w:val="0"/>
          <w:i w:val="0"/>
          <w:iCs w:val="0"/>
          <w:caps w:val="0"/>
          <w:smallCaps w:val="0"/>
          <w:noProof w:val="0"/>
          <w:color w:val="auto"/>
          <w:sz w:val="22"/>
          <w:szCs w:val="22"/>
          <w:lang w:val="en-GB"/>
        </w:rPr>
        <w:t>p ,</w:t>
      </w:r>
      <w:r w:rsidRPr="34C0F835" w:rsidR="15E2EACC">
        <w:rPr>
          <w:rFonts w:ascii="Calibri" w:hAnsi="Calibri" w:eastAsia="Calibri" w:cs="Calibri"/>
          <w:b w:val="0"/>
          <w:bCs w:val="0"/>
          <w:i w:val="0"/>
          <w:iCs w:val="0"/>
          <w:caps w:val="0"/>
          <w:smallCaps w:val="0"/>
          <w:noProof w:val="0"/>
          <w:color w:val="auto"/>
          <w:sz w:val="22"/>
          <w:szCs w:val="22"/>
          <w:lang w:val="en-GB"/>
        </w:rPr>
        <w:t xml:space="preserve"> 2018</w:t>
      </w:r>
      <w:r w:rsidRPr="34C0F835" w:rsidR="723AEF9D">
        <w:rPr>
          <w:rFonts w:ascii="Calibri" w:hAnsi="Calibri" w:eastAsia="Calibri" w:cs="Calibri"/>
          <w:b w:val="0"/>
          <w:bCs w:val="0"/>
          <w:i w:val="0"/>
          <w:iCs w:val="0"/>
          <w:caps w:val="0"/>
          <w:smallCaps w:val="0"/>
          <w:noProof w:val="0"/>
          <w:color w:val="auto"/>
          <w:sz w:val="22"/>
          <w:szCs w:val="22"/>
          <w:lang w:val="en-GB"/>
        </w:rPr>
        <w:t>;</w:t>
      </w:r>
      <w:r w:rsidRPr="34C0F835" w:rsidR="6D8411C8">
        <w:rPr>
          <w:rFonts w:ascii="Calibri" w:hAnsi="Calibri" w:eastAsia="Calibri" w:cs="Calibri"/>
          <w:b w:val="0"/>
          <w:bCs w:val="0"/>
          <w:i w:val="0"/>
          <w:iCs w:val="0"/>
          <w:caps w:val="0"/>
          <w:smallCaps w:val="0"/>
          <w:noProof w:val="0"/>
          <w:color w:val="auto"/>
          <w:sz w:val="22"/>
          <w:szCs w:val="22"/>
          <w:lang w:val="en-GB"/>
        </w:rPr>
        <w:t xml:space="preserve"> </w:t>
      </w:r>
      <w:r w:rsidRPr="34C0F835" w:rsidR="6D8411C8">
        <w:rPr>
          <w:rFonts w:ascii="Calibri" w:hAnsi="Calibri" w:eastAsia="Calibri" w:cs="Calibri"/>
          <w:b w:val="0"/>
          <w:bCs w:val="0"/>
          <w:i w:val="0"/>
          <w:iCs w:val="0"/>
          <w:caps w:val="0"/>
          <w:smallCaps w:val="0"/>
          <w:noProof w:val="0"/>
          <w:color w:val="auto"/>
          <w:sz w:val="22"/>
          <w:szCs w:val="22"/>
          <w:lang w:val="en-GB"/>
        </w:rPr>
        <w:t>K</w:t>
      </w:r>
      <w:r w:rsidRPr="34C0F835" w:rsidR="6D8411C8">
        <w:rPr>
          <w:rFonts w:ascii="Calibri" w:hAnsi="Calibri" w:eastAsia="Calibri" w:cs="Calibri"/>
          <w:b w:val="0"/>
          <w:bCs w:val="0"/>
          <w:i w:val="0"/>
          <w:iCs w:val="0"/>
          <w:caps w:val="0"/>
          <w:smallCaps w:val="0"/>
          <w:noProof w:val="0"/>
          <w:color w:val="auto"/>
          <w:sz w:val="22"/>
          <w:szCs w:val="22"/>
          <w:lang w:val="en-GB"/>
        </w:rPr>
        <w:t>essler.R.C</w:t>
      </w:r>
      <w:r w:rsidRPr="34C0F835" w:rsidR="6D8411C8">
        <w:rPr>
          <w:rFonts w:ascii="Calibri" w:hAnsi="Calibri" w:eastAsia="Calibri" w:cs="Calibri"/>
          <w:b w:val="0"/>
          <w:bCs w:val="0"/>
          <w:i w:val="0"/>
          <w:iCs w:val="0"/>
          <w:caps w:val="0"/>
          <w:smallCaps w:val="0"/>
          <w:noProof w:val="0"/>
          <w:color w:val="auto"/>
          <w:sz w:val="22"/>
          <w:szCs w:val="22"/>
          <w:lang w:val="en-GB"/>
        </w:rPr>
        <w:t xml:space="preserve">, </w:t>
      </w:r>
      <w:r w:rsidRPr="34C0F835" w:rsidR="6D8411C8">
        <w:rPr>
          <w:rFonts w:ascii="Calibri" w:hAnsi="Calibri" w:eastAsia="Calibri" w:cs="Calibri"/>
          <w:b w:val="0"/>
          <w:bCs w:val="0"/>
          <w:i w:val="0"/>
          <w:iCs w:val="0"/>
          <w:caps w:val="0"/>
          <w:smallCaps w:val="0"/>
          <w:noProof w:val="0"/>
          <w:color w:val="auto"/>
          <w:sz w:val="22"/>
          <w:szCs w:val="22"/>
          <w:lang w:val="en-GB"/>
        </w:rPr>
        <w:t>Amminger.P.G</w:t>
      </w:r>
      <w:r w:rsidRPr="34C0F835" w:rsidR="6D8411C8">
        <w:rPr>
          <w:rFonts w:ascii="Calibri" w:hAnsi="Calibri" w:eastAsia="Calibri" w:cs="Calibri"/>
          <w:b w:val="0"/>
          <w:bCs w:val="0"/>
          <w:i w:val="0"/>
          <w:iCs w:val="0"/>
          <w:caps w:val="0"/>
          <w:smallCaps w:val="0"/>
          <w:noProof w:val="0"/>
          <w:color w:val="auto"/>
          <w:sz w:val="22"/>
          <w:szCs w:val="22"/>
          <w:lang w:val="en-GB"/>
        </w:rPr>
        <w:t>, Aguilar-</w:t>
      </w:r>
      <w:r w:rsidRPr="34C0F835" w:rsidR="6D8411C8">
        <w:rPr>
          <w:rFonts w:ascii="Calibri" w:hAnsi="Calibri" w:eastAsia="Calibri" w:cs="Calibri"/>
          <w:b w:val="0"/>
          <w:bCs w:val="0"/>
          <w:i w:val="0"/>
          <w:iCs w:val="0"/>
          <w:caps w:val="0"/>
          <w:smallCaps w:val="0"/>
          <w:noProof w:val="0"/>
          <w:color w:val="auto"/>
          <w:sz w:val="22"/>
          <w:szCs w:val="22"/>
          <w:lang w:val="en-GB"/>
        </w:rPr>
        <w:t>Gaziola.S</w:t>
      </w:r>
      <w:r w:rsidRPr="34C0F835" w:rsidR="6D8411C8">
        <w:rPr>
          <w:rFonts w:ascii="Calibri" w:hAnsi="Calibri" w:eastAsia="Calibri" w:cs="Calibri"/>
          <w:b w:val="0"/>
          <w:bCs w:val="0"/>
          <w:i w:val="0"/>
          <w:iCs w:val="0"/>
          <w:caps w:val="0"/>
          <w:smallCaps w:val="0"/>
          <w:noProof w:val="0"/>
          <w:color w:val="auto"/>
          <w:sz w:val="22"/>
          <w:szCs w:val="22"/>
          <w:lang w:val="en-GB"/>
        </w:rPr>
        <w:t>, et al.,</w:t>
      </w:r>
      <w:r w:rsidRPr="34C0F835" w:rsidR="6D8411C8">
        <w:rPr>
          <w:rFonts w:ascii="Calibri" w:hAnsi="Calibri" w:eastAsia="Calibri" w:cs="Calibri"/>
          <w:b w:val="0"/>
          <w:bCs w:val="0"/>
          <w:i w:val="0"/>
          <w:iCs w:val="0"/>
          <w:caps w:val="0"/>
          <w:smallCaps w:val="0"/>
          <w:noProof w:val="0"/>
          <w:color w:val="auto"/>
          <w:sz w:val="22"/>
          <w:szCs w:val="22"/>
          <w:lang w:val="en-GB"/>
        </w:rPr>
        <w:t xml:space="preserve">2007; </w:t>
      </w:r>
      <w:r w:rsidRPr="34C0F835" w:rsidR="723AEF9D">
        <w:rPr>
          <w:rFonts w:ascii="Calibri" w:hAnsi="Calibri" w:eastAsia="Calibri" w:cs="Calibri"/>
          <w:b w:val="0"/>
          <w:bCs w:val="0"/>
          <w:i w:val="0"/>
          <w:iCs w:val="0"/>
          <w:caps w:val="0"/>
          <w:smallCaps w:val="0"/>
          <w:noProof w:val="0"/>
          <w:color w:val="auto"/>
          <w:sz w:val="22"/>
          <w:szCs w:val="22"/>
          <w:lang w:val="en-GB"/>
        </w:rPr>
        <w:t xml:space="preserve"> </w:t>
      </w:r>
      <w:r w:rsidRPr="34C0F835" w:rsidR="36907833">
        <w:rPr>
          <w:rFonts w:ascii="Calibri" w:hAnsi="Calibri" w:eastAsia="Calibri" w:cs="Calibri"/>
          <w:b w:val="0"/>
          <w:bCs w:val="0"/>
          <w:i w:val="0"/>
          <w:iCs w:val="0"/>
          <w:caps w:val="0"/>
          <w:smallCaps w:val="0"/>
          <w:noProof w:val="0"/>
          <w:color w:val="auto"/>
          <w:sz w:val="22"/>
          <w:szCs w:val="22"/>
          <w:lang w:val="en-GB"/>
        </w:rPr>
        <w:t>T</w:t>
      </w:r>
      <w:r w:rsidRPr="34C0F835" w:rsidR="723AEF9D">
        <w:rPr>
          <w:rFonts w:ascii="Calibri" w:hAnsi="Calibri" w:eastAsia="Calibri" w:cs="Calibri"/>
          <w:b w:val="0"/>
          <w:bCs w:val="0"/>
          <w:i w:val="0"/>
          <w:iCs w:val="0"/>
          <w:caps w:val="0"/>
          <w:smallCaps w:val="0"/>
          <w:noProof w:val="0"/>
          <w:color w:val="auto"/>
          <w:sz w:val="22"/>
          <w:szCs w:val="22"/>
          <w:lang w:val="en-GB"/>
        </w:rPr>
        <w:t>he</w:t>
      </w:r>
      <w:r w:rsidRPr="34C0F835" w:rsidR="723AEF9D">
        <w:rPr>
          <w:rFonts w:ascii="Calibri" w:hAnsi="Calibri" w:eastAsia="Calibri" w:cs="Calibri"/>
          <w:b w:val="0"/>
          <w:bCs w:val="0"/>
          <w:i w:val="0"/>
          <w:iCs w:val="0"/>
          <w:caps w:val="0"/>
          <w:smallCaps w:val="0"/>
          <w:noProof w:val="0"/>
          <w:color w:val="auto"/>
          <w:sz w:val="22"/>
          <w:szCs w:val="22"/>
          <w:lang w:val="en-GB"/>
        </w:rPr>
        <w:t xml:space="preserve"> Dept of Ed</w:t>
      </w:r>
      <w:r w:rsidRPr="34C0F835" w:rsidR="2B0130D1">
        <w:rPr>
          <w:rFonts w:ascii="Calibri" w:hAnsi="Calibri" w:eastAsia="Calibri" w:cs="Calibri"/>
          <w:b w:val="0"/>
          <w:bCs w:val="0"/>
          <w:i w:val="0"/>
          <w:iCs w:val="0"/>
          <w:caps w:val="0"/>
          <w:smallCaps w:val="0"/>
          <w:noProof w:val="0"/>
          <w:color w:val="auto"/>
          <w:sz w:val="22"/>
          <w:szCs w:val="22"/>
          <w:lang w:val="en-GB"/>
        </w:rPr>
        <w:t>ucation, 2023</w:t>
      </w:r>
      <w:r w:rsidRPr="34C0F835" w:rsidR="47898AA4">
        <w:rPr>
          <w:rFonts w:ascii="Calibri" w:hAnsi="Calibri" w:eastAsia="Calibri" w:cs="Calibri"/>
          <w:b w:val="0"/>
          <w:bCs w:val="0"/>
          <w:i w:val="0"/>
          <w:iCs w:val="0"/>
          <w:noProof w:val="0"/>
          <w:color w:val="auto"/>
          <w:sz w:val="22"/>
          <w:szCs w:val="22"/>
          <w:lang w:val="en-GB"/>
        </w:rPr>
        <w:t>)</w:t>
      </w:r>
    </w:p>
    <w:p w:rsidR="008E43E4" w:rsidP="34C0F835" w:rsidRDefault="008E43E4" w14:paraId="06EBB28D" w14:textId="412B8771">
      <w:pPr>
        <w:pStyle w:val="Normal"/>
        <w:suppressLineNumbers w:val="0"/>
        <w:bidi w:val="0"/>
        <w:spacing w:before="0" w:beforeAutospacing="off" w:after="160" w:afterAutospacing="off" w:line="480" w:lineRule="auto"/>
        <w:ind w:left="0" w:right="0"/>
        <w:jc w:val="left"/>
        <w:rPr>
          <w:rFonts w:ascii="Calibri" w:hAnsi="Calibri" w:eastAsia="Calibri" w:cs="Calibri"/>
          <w:b w:val="0"/>
          <w:bCs w:val="0"/>
          <w:i w:val="0"/>
          <w:iCs w:val="0"/>
          <w:caps w:val="0"/>
          <w:smallCaps w:val="0"/>
          <w:noProof w:val="0"/>
          <w:color w:val="auto"/>
          <w:sz w:val="22"/>
          <w:szCs w:val="22"/>
          <w:lang w:val="en-GB"/>
        </w:rPr>
      </w:pPr>
      <w:r w:rsidRPr="34C0F835" w:rsidR="47898AA4">
        <w:rPr>
          <w:rFonts w:ascii="Calibri" w:hAnsi="Calibri" w:eastAsia="Calibri" w:cs="Calibri"/>
          <w:b w:val="0"/>
          <w:bCs w:val="0"/>
          <w:i w:val="0"/>
          <w:iCs w:val="0"/>
          <w:caps w:val="0"/>
          <w:smallCaps w:val="0"/>
          <w:noProof w:val="0"/>
          <w:color w:val="auto"/>
          <w:sz w:val="22"/>
          <w:szCs w:val="22"/>
          <w:lang w:val="en-GB"/>
        </w:rPr>
        <w:t xml:space="preserve">The focus of this </w:t>
      </w:r>
      <w:r w:rsidRPr="34C0F835" w:rsidR="07D1CB73">
        <w:rPr>
          <w:rFonts w:ascii="Calibri" w:hAnsi="Calibri" w:eastAsia="Calibri" w:cs="Calibri"/>
          <w:b w:val="0"/>
          <w:bCs w:val="0"/>
          <w:i w:val="0"/>
          <w:iCs w:val="0"/>
          <w:caps w:val="0"/>
          <w:smallCaps w:val="0"/>
          <w:noProof w:val="0"/>
          <w:color w:val="auto"/>
          <w:sz w:val="22"/>
          <w:szCs w:val="22"/>
          <w:lang w:val="en-GB"/>
        </w:rPr>
        <w:t>meta-analysis</w:t>
      </w:r>
      <w:r w:rsidRPr="34C0F835" w:rsidR="47898AA4">
        <w:rPr>
          <w:rFonts w:ascii="Calibri" w:hAnsi="Calibri" w:eastAsia="Calibri" w:cs="Calibri"/>
          <w:b w:val="0"/>
          <w:bCs w:val="0"/>
          <w:i w:val="0"/>
          <w:iCs w:val="0"/>
          <w:caps w:val="0"/>
          <w:smallCaps w:val="0"/>
          <w:noProof w:val="0"/>
          <w:color w:val="auto"/>
          <w:sz w:val="22"/>
          <w:szCs w:val="22"/>
          <w:lang w:val="en-GB"/>
        </w:rPr>
        <w:t xml:space="preserve"> has been Arts based students and there is substantive evidence to suggest that these students face a range of mental health problems</w:t>
      </w:r>
      <w:r w:rsidRPr="34C0F835" w:rsidR="47898AA4">
        <w:rPr>
          <w:rFonts w:ascii="Calibri" w:hAnsi="Calibri" w:eastAsia="Calibri" w:cs="Calibri"/>
          <w:b w:val="0"/>
          <w:bCs w:val="0"/>
          <w:i w:val="0"/>
          <w:iCs w:val="0"/>
          <w:caps w:val="0"/>
          <w:smallCaps w:val="0"/>
          <w:noProof w:val="0"/>
          <w:color w:val="auto"/>
          <w:sz w:val="22"/>
          <w:szCs w:val="22"/>
          <w:lang w:val="en-GB"/>
        </w:rPr>
        <w:t xml:space="preserve"> </w:t>
      </w:r>
      <w:r w:rsidRPr="34C0F835" w:rsidR="47898AA4">
        <w:rPr>
          <w:rFonts w:ascii="Calibri" w:hAnsi="Calibri" w:eastAsia="Calibri" w:cs="Calibri"/>
          <w:b w:val="0"/>
          <w:bCs w:val="0"/>
          <w:i w:val="0"/>
          <w:iCs w:val="0"/>
          <w:caps w:val="0"/>
          <w:smallCaps w:val="0"/>
          <w:noProof w:val="0"/>
          <w:color w:val="auto"/>
          <w:sz w:val="22"/>
          <w:szCs w:val="22"/>
          <w:lang w:val="en-GB"/>
        </w:rPr>
        <w:t>(</w:t>
      </w:r>
      <w:r w:rsidRPr="34C0F835" w:rsidR="756AFF8A">
        <w:rPr>
          <w:rFonts w:ascii="Calibri" w:hAnsi="Calibri" w:eastAsia="Calibri" w:cs="Calibri"/>
          <w:b w:val="0"/>
          <w:bCs w:val="0"/>
          <w:i w:val="0"/>
          <w:iCs w:val="0"/>
          <w:caps w:val="0"/>
          <w:smallCaps w:val="0"/>
          <w:noProof w:val="0"/>
          <w:color w:val="auto"/>
          <w:sz w:val="22"/>
          <w:szCs w:val="22"/>
          <w:lang w:val="fr-FR"/>
        </w:rPr>
        <w:t>Wall</w:t>
      </w:r>
      <w:r w:rsidRPr="34C0F835" w:rsidR="756AFF8A">
        <w:rPr>
          <w:rFonts w:ascii="Calibri" w:hAnsi="Calibri" w:eastAsia="Calibri" w:cs="Calibri"/>
          <w:b w:val="0"/>
          <w:bCs w:val="0"/>
          <w:i w:val="0"/>
          <w:iCs w:val="0"/>
          <w:caps w:val="0"/>
          <w:smallCaps w:val="0"/>
          <w:noProof w:val="0"/>
          <w:color w:val="auto"/>
          <w:sz w:val="22"/>
          <w:szCs w:val="22"/>
          <w:lang w:val="fr-FR"/>
        </w:rPr>
        <w:t>ace.J.E</w:t>
      </w:r>
      <w:r w:rsidRPr="34C0F835" w:rsidR="756AFF8A">
        <w:rPr>
          <w:rFonts w:ascii="Calibri" w:hAnsi="Calibri" w:eastAsia="Calibri" w:cs="Calibri"/>
          <w:b w:val="0"/>
          <w:bCs w:val="0"/>
          <w:i w:val="0"/>
          <w:iCs w:val="0"/>
          <w:caps w:val="0"/>
          <w:smallCaps w:val="0"/>
          <w:noProof w:val="0"/>
          <w:color w:val="auto"/>
          <w:sz w:val="22"/>
          <w:szCs w:val="22"/>
          <w:lang w:val="fr-FR"/>
        </w:rPr>
        <w:t xml:space="preserve"> &amp; Lemaire,</w:t>
      </w:r>
      <w:r w:rsidRPr="34C0F835" w:rsidR="756AFF8A">
        <w:rPr>
          <w:rFonts w:ascii="Calibri" w:hAnsi="Calibri" w:eastAsia="Calibri" w:cs="Calibri"/>
          <w:b w:val="0"/>
          <w:bCs w:val="0"/>
          <w:i w:val="0"/>
          <w:iCs w:val="0"/>
          <w:caps w:val="0"/>
          <w:smallCaps w:val="0"/>
          <w:noProof w:val="0"/>
          <w:color w:val="auto"/>
          <w:sz w:val="22"/>
          <w:szCs w:val="22"/>
          <w:lang w:val="en-US"/>
        </w:rPr>
        <w:t> 2015</w:t>
      </w:r>
      <w:r w:rsidRPr="34C0F835" w:rsidR="47898AA4">
        <w:rPr>
          <w:rFonts w:ascii="Calibri" w:hAnsi="Calibri" w:eastAsia="Calibri" w:cs="Calibri"/>
          <w:b w:val="0"/>
          <w:bCs w:val="0"/>
          <w:i w:val="0"/>
          <w:iCs w:val="0"/>
          <w:caps w:val="0"/>
          <w:smallCaps w:val="0"/>
          <w:noProof w:val="0"/>
          <w:color w:val="auto"/>
          <w:sz w:val="22"/>
          <w:szCs w:val="22"/>
          <w:lang w:val="en-GB"/>
        </w:rPr>
        <w:t xml:space="preserve">; </w:t>
      </w:r>
      <w:r w:rsidRPr="34C0F835" w:rsidR="42698548">
        <w:rPr>
          <w:rFonts w:ascii="Calibri" w:hAnsi="Calibri" w:eastAsia="Calibri" w:cs="Calibri"/>
          <w:b w:val="0"/>
          <w:bCs w:val="0"/>
          <w:i w:val="0"/>
          <w:iCs w:val="0"/>
          <w:caps w:val="0"/>
          <w:smallCaps w:val="0"/>
          <w:noProof w:val="0"/>
          <w:color w:val="auto"/>
          <w:sz w:val="22"/>
          <w:szCs w:val="22"/>
          <w:lang w:val="en-GB"/>
        </w:rPr>
        <w:t>(Lipson et al., 2016</w:t>
      </w:r>
      <w:r w:rsidRPr="34C0F835" w:rsidR="0C21C075">
        <w:rPr>
          <w:rFonts w:ascii="Calibri" w:hAnsi="Calibri" w:eastAsia="Calibri" w:cs="Calibri"/>
          <w:b w:val="0"/>
          <w:bCs w:val="0"/>
          <w:i w:val="0"/>
          <w:iCs w:val="0"/>
          <w:caps w:val="0"/>
          <w:smallCaps w:val="0"/>
          <w:noProof w:val="0"/>
          <w:color w:val="auto"/>
          <w:sz w:val="22"/>
          <w:szCs w:val="22"/>
          <w:lang w:val="en-GB"/>
        </w:rPr>
        <w:t xml:space="preserve">; </w:t>
      </w:r>
      <w:r w:rsidRPr="34C0F835" w:rsidR="0C21C075">
        <w:rPr>
          <w:rFonts w:ascii="Calibri" w:hAnsi="Calibri" w:eastAsia="Calibri" w:cs="Calibri"/>
          <w:b w:val="0"/>
          <w:bCs w:val="0"/>
          <w:i w:val="0"/>
          <w:iCs w:val="0"/>
          <w:caps w:val="0"/>
          <w:smallCaps w:val="0"/>
          <w:noProof w:val="0"/>
          <w:color w:val="auto"/>
          <w:sz w:val="22"/>
          <w:szCs w:val="22"/>
          <w:lang w:val="en-US"/>
        </w:rPr>
        <w:t>Allen.H.K</w:t>
      </w:r>
      <w:r w:rsidRPr="34C0F835" w:rsidR="0C21C075">
        <w:rPr>
          <w:rFonts w:ascii="Calibri" w:hAnsi="Calibri" w:eastAsia="Calibri" w:cs="Calibri"/>
          <w:b w:val="0"/>
          <w:bCs w:val="0"/>
          <w:i w:val="0"/>
          <w:iCs w:val="0"/>
          <w:caps w:val="0"/>
          <w:smallCaps w:val="0"/>
          <w:noProof w:val="0"/>
          <w:color w:val="auto"/>
          <w:sz w:val="22"/>
          <w:szCs w:val="22"/>
          <w:lang w:val="en-US"/>
        </w:rPr>
        <w:t xml:space="preserve">, </w:t>
      </w:r>
      <w:r w:rsidRPr="34C0F835" w:rsidR="0C21C075">
        <w:rPr>
          <w:rFonts w:ascii="Calibri" w:hAnsi="Calibri" w:eastAsia="Calibri" w:cs="Calibri"/>
          <w:b w:val="0"/>
          <w:bCs w:val="0"/>
          <w:i w:val="0"/>
          <w:iCs w:val="0"/>
          <w:caps w:val="0"/>
          <w:smallCaps w:val="0"/>
          <w:noProof w:val="0"/>
          <w:color w:val="auto"/>
          <w:sz w:val="22"/>
          <w:szCs w:val="22"/>
          <w:lang w:val="en-US"/>
        </w:rPr>
        <w:t>Lilly.F</w:t>
      </w:r>
      <w:r w:rsidRPr="34C0F835" w:rsidR="0C21C075">
        <w:rPr>
          <w:rFonts w:ascii="Calibri" w:hAnsi="Calibri" w:eastAsia="Calibri" w:cs="Calibri"/>
          <w:b w:val="0"/>
          <w:bCs w:val="0"/>
          <w:i w:val="0"/>
          <w:iCs w:val="0"/>
          <w:caps w:val="0"/>
          <w:smallCaps w:val="0"/>
          <w:noProof w:val="0"/>
          <w:color w:val="auto"/>
          <w:sz w:val="22"/>
          <w:szCs w:val="22"/>
          <w:lang w:val="en-US"/>
        </w:rPr>
        <w:t>, Green. K.M, et al., 2022;</w:t>
      </w:r>
      <w:r w:rsidRPr="34C0F835" w:rsidR="47898AA4">
        <w:rPr>
          <w:rFonts w:ascii="Calibri" w:hAnsi="Calibri" w:eastAsia="Calibri" w:cs="Calibri"/>
          <w:b w:val="0"/>
          <w:bCs w:val="0"/>
          <w:i w:val="0"/>
          <w:iCs w:val="0"/>
          <w:caps w:val="0"/>
          <w:smallCaps w:val="0"/>
          <w:noProof w:val="0"/>
          <w:color w:val="auto"/>
          <w:sz w:val="22"/>
          <w:szCs w:val="22"/>
          <w:lang w:val="en-GB"/>
        </w:rPr>
        <w:t xml:space="preserve"> </w:t>
      </w:r>
      <w:r w:rsidRPr="34C0F835" w:rsidR="3BF8480A">
        <w:rPr>
          <w:rFonts w:ascii="Calibri" w:hAnsi="Calibri" w:eastAsia="Calibri" w:cs="Calibri"/>
          <w:b w:val="0"/>
          <w:bCs w:val="0"/>
          <w:i w:val="0"/>
          <w:iCs w:val="0"/>
          <w:caps w:val="0"/>
          <w:smallCaps w:val="0"/>
          <w:noProof w:val="0"/>
          <w:color w:val="auto"/>
          <w:sz w:val="22"/>
          <w:szCs w:val="22"/>
          <w:lang w:val="en-GB"/>
        </w:rPr>
        <w:t>Eysenck</w:t>
      </w:r>
      <w:r w:rsidRPr="34C0F835" w:rsidR="2DA94E58">
        <w:rPr>
          <w:rFonts w:ascii="Calibri" w:hAnsi="Calibri" w:eastAsia="Calibri" w:cs="Calibri"/>
          <w:b w:val="0"/>
          <w:bCs w:val="0"/>
          <w:i w:val="0"/>
          <w:iCs w:val="0"/>
          <w:caps w:val="0"/>
          <w:smallCaps w:val="0"/>
          <w:noProof w:val="0"/>
          <w:color w:val="auto"/>
          <w:sz w:val="22"/>
          <w:szCs w:val="22"/>
          <w:lang w:val="en-GB"/>
        </w:rPr>
        <w:t xml:space="preserve">., 1993, Papworth et al., 2008, Richards., 1981 cited by </w:t>
      </w:r>
      <w:r w:rsidRPr="34C0F835" w:rsidR="2DA94E58">
        <w:rPr>
          <w:rFonts w:ascii="Calibri" w:hAnsi="Calibri" w:eastAsia="Calibri" w:cs="Calibri"/>
          <w:b w:val="0"/>
          <w:bCs w:val="0"/>
          <w:i w:val="0"/>
          <w:iCs w:val="0"/>
          <w:caps w:val="0"/>
          <w:smallCaps w:val="0"/>
          <w:noProof w:val="0"/>
          <w:color w:val="auto"/>
          <w:sz w:val="22"/>
          <w:szCs w:val="22"/>
          <w:lang w:val="en-GB"/>
        </w:rPr>
        <w:t>Greason.P.B</w:t>
      </w:r>
      <w:r w:rsidRPr="34C0F835" w:rsidR="2DA94E58">
        <w:rPr>
          <w:rFonts w:ascii="Calibri" w:hAnsi="Calibri" w:eastAsia="Calibri" w:cs="Calibri"/>
          <w:b w:val="0"/>
          <w:bCs w:val="0"/>
          <w:i w:val="0"/>
          <w:iCs w:val="0"/>
          <w:caps w:val="0"/>
          <w:smallCaps w:val="0"/>
          <w:noProof w:val="0"/>
          <w:color w:val="auto"/>
          <w:sz w:val="22"/>
          <w:szCs w:val="22"/>
          <w:lang w:val="en-GB"/>
        </w:rPr>
        <w:t xml:space="preserve"> et al., 2015</w:t>
      </w:r>
      <w:r w:rsidRPr="34C0F835" w:rsidR="03B78BE4">
        <w:rPr>
          <w:rFonts w:ascii="Calibri" w:hAnsi="Calibri" w:eastAsia="Calibri" w:cs="Calibri"/>
          <w:b w:val="0"/>
          <w:bCs w:val="0"/>
          <w:i w:val="0"/>
          <w:iCs w:val="0"/>
          <w:caps w:val="0"/>
          <w:smallCaps w:val="0"/>
          <w:noProof w:val="0"/>
          <w:color w:val="auto"/>
          <w:sz w:val="22"/>
          <w:szCs w:val="22"/>
          <w:lang w:val="en-GB"/>
        </w:rPr>
        <w:t>)</w:t>
      </w:r>
      <w:r w:rsidRPr="34C0F835" w:rsidR="2DA94E58">
        <w:rPr>
          <w:rFonts w:ascii="Calibri" w:hAnsi="Calibri" w:eastAsia="Calibri" w:cs="Calibri"/>
          <w:b w:val="0"/>
          <w:bCs w:val="0"/>
          <w:i w:val="0"/>
          <w:iCs w:val="0"/>
          <w:caps w:val="0"/>
          <w:smallCaps w:val="0"/>
          <w:noProof w:val="0"/>
          <w:color w:val="auto"/>
          <w:sz w:val="22"/>
          <w:szCs w:val="22"/>
          <w:lang w:val="en-GB"/>
        </w:rPr>
        <w:t>,</w:t>
      </w:r>
      <w:r w:rsidRPr="34C0F835" w:rsidR="47898AA4">
        <w:rPr>
          <w:rFonts w:ascii="Calibri" w:hAnsi="Calibri" w:eastAsia="Calibri" w:cs="Calibri"/>
          <w:b w:val="0"/>
          <w:bCs w:val="0"/>
          <w:i w:val="0"/>
          <w:iCs w:val="0"/>
          <w:caps w:val="0"/>
          <w:smallCaps w:val="0"/>
          <w:noProof w:val="0"/>
          <w:color w:val="auto"/>
          <w:sz w:val="22"/>
          <w:szCs w:val="22"/>
          <w:lang w:val="en-GB"/>
        </w:rPr>
        <w:t xml:space="preserve"> </w:t>
      </w:r>
      <w:r w:rsidRPr="34C0F835" w:rsidR="47898AA4">
        <w:rPr>
          <w:rFonts w:ascii="Calibri" w:hAnsi="Calibri" w:eastAsia="Calibri" w:cs="Calibri"/>
          <w:b w:val="0"/>
          <w:bCs w:val="0"/>
          <w:i w:val="0"/>
          <w:iCs w:val="0"/>
          <w:caps w:val="0"/>
          <w:smallCaps w:val="0"/>
          <w:noProof w:val="0"/>
          <w:color w:val="auto"/>
          <w:sz w:val="22"/>
          <w:szCs w:val="22"/>
          <w:lang w:val="en-GB"/>
        </w:rPr>
        <w:t xml:space="preserve">together with some unique challenges outlined by Grant in the structure of teaching, techniques and demands of their courses which may lead to greater sensitivity and thus a propensity to mental health problems. There is also a </w:t>
      </w:r>
      <w:r w:rsidRPr="34C0F835" w:rsidR="47898AA4">
        <w:rPr>
          <w:rFonts w:ascii="Calibri" w:hAnsi="Calibri" w:eastAsia="Calibri" w:cs="Calibri"/>
          <w:b w:val="0"/>
          <w:bCs w:val="0"/>
          <w:i w:val="0"/>
          <w:iCs w:val="0"/>
          <w:caps w:val="0"/>
          <w:smallCaps w:val="0"/>
          <w:noProof w:val="0"/>
          <w:color w:val="auto"/>
          <w:sz w:val="22"/>
          <w:szCs w:val="22"/>
          <w:lang w:val="en-GB"/>
        </w:rPr>
        <w:t>well documented</w:t>
      </w:r>
      <w:r w:rsidRPr="34C0F835" w:rsidR="47898AA4">
        <w:rPr>
          <w:rFonts w:ascii="Calibri" w:hAnsi="Calibri" w:eastAsia="Calibri" w:cs="Calibri"/>
          <w:b w:val="0"/>
          <w:bCs w:val="0"/>
          <w:i w:val="0"/>
          <w:iCs w:val="0"/>
          <w:caps w:val="0"/>
          <w:smallCaps w:val="0"/>
          <w:noProof w:val="0"/>
          <w:color w:val="auto"/>
          <w:sz w:val="22"/>
          <w:szCs w:val="22"/>
          <w:lang w:val="en-GB"/>
        </w:rPr>
        <w:t xml:space="preserve"> and historic link between creativity and mental health stretching from Freud to present day researchers </w:t>
      </w:r>
      <w:r w:rsidRPr="34C0F835" w:rsidR="47898AA4">
        <w:rPr>
          <w:rFonts w:ascii="Calibri" w:hAnsi="Calibri" w:eastAsia="Calibri" w:cs="Calibri"/>
          <w:b w:val="0"/>
          <w:bCs w:val="0"/>
          <w:i w:val="0"/>
          <w:iCs w:val="0"/>
          <w:caps w:val="0"/>
          <w:smallCaps w:val="0"/>
          <w:noProof w:val="0"/>
          <w:color w:val="auto"/>
          <w:sz w:val="22"/>
          <w:szCs w:val="22"/>
          <w:lang w:val="en-GB"/>
        </w:rPr>
        <w:t>Iszaj</w:t>
      </w:r>
      <w:r w:rsidRPr="34C0F835" w:rsidR="47898AA4">
        <w:rPr>
          <w:rFonts w:ascii="Calibri" w:hAnsi="Calibri" w:eastAsia="Calibri" w:cs="Calibri"/>
          <w:b w:val="0"/>
          <w:bCs w:val="0"/>
          <w:i w:val="0"/>
          <w:iCs w:val="0"/>
          <w:caps w:val="0"/>
          <w:smallCaps w:val="0"/>
          <w:noProof w:val="0"/>
          <w:color w:val="auto"/>
          <w:sz w:val="22"/>
          <w:szCs w:val="22"/>
          <w:lang w:val="en-GB"/>
        </w:rPr>
        <w:t xml:space="preserve"> and </w:t>
      </w:r>
      <w:r w:rsidRPr="34C0F835" w:rsidR="6D54BF51">
        <w:rPr>
          <w:rFonts w:ascii="Calibri" w:hAnsi="Calibri" w:eastAsia="Calibri" w:cs="Calibri"/>
          <w:b w:val="0"/>
          <w:bCs w:val="0"/>
          <w:i w:val="0"/>
          <w:iCs w:val="0"/>
          <w:caps w:val="0"/>
          <w:smallCaps w:val="0"/>
          <w:noProof w:val="0"/>
          <w:color w:val="auto"/>
          <w:sz w:val="22"/>
          <w:szCs w:val="22"/>
          <w:lang w:val="en-GB"/>
        </w:rPr>
        <w:t>Allen.</w:t>
      </w:r>
    </w:p>
    <w:p w:rsidR="008E43E4" w:rsidP="34C0F835" w:rsidRDefault="008E43E4" w14:paraId="03A04904" w14:textId="7C6E592B">
      <w:pPr>
        <w:pStyle w:val="Normal"/>
        <w:shd w:val="clear" w:color="auto" w:fill="FFFFFF" w:themeFill="background1"/>
        <w:spacing w:before="0" w:beforeAutospacing="off" w:after="0" w:afterAutospacing="off" w:line="480" w:lineRule="auto"/>
        <w:ind w:left="0"/>
        <w:rPr>
          <w:rFonts w:ascii="Calibri" w:hAnsi="Calibri" w:eastAsia="Calibri" w:cs="Calibri"/>
          <w:b w:val="0"/>
          <w:bCs w:val="0"/>
          <w:i w:val="0"/>
          <w:iCs w:val="0"/>
          <w:caps w:val="0"/>
          <w:smallCaps w:val="0"/>
          <w:noProof w:val="0"/>
          <w:color w:val="auto"/>
          <w:sz w:val="22"/>
          <w:szCs w:val="22"/>
          <w:lang w:val="en-GB"/>
        </w:rPr>
      </w:pPr>
      <w:r w:rsidRPr="34C0F835" w:rsidR="0038EBFB">
        <w:rPr>
          <w:rFonts w:ascii="Calibri" w:hAnsi="Calibri" w:eastAsia="Calibri" w:cs="Calibri"/>
          <w:b w:val="0"/>
          <w:bCs w:val="0"/>
          <w:i w:val="0"/>
          <w:iCs w:val="0"/>
          <w:caps w:val="0"/>
          <w:smallCaps w:val="0"/>
          <w:noProof w:val="0"/>
          <w:color w:val="auto"/>
          <w:sz w:val="22"/>
          <w:szCs w:val="22"/>
          <w:lang w:val="en-GB"/>
        </w:rPr>
        <w:t xml:space="preserve">However, there is evidence to suggest that certain subject specialisms within the wider student body may be less easy to </w:t>
      </w:r>
      <w:r w:rsidRPr="34C0F835" w:rsidR="0038EBFB">
        <w:rPr>
          <w:rFonts w:ascii="Calibri" w:hAnsi="Calibri" w:eastAsia="Calibri" w:cs="Calibri"/>
          <w:b w:val="0"/>
          <w:bCs w:val="0"/>
          <w:i w:val="0"/>
          <w:iCs w:val="0"/>
          <w:caps w:val="0"/>
          <w:smallCaps w:val="0"/>
          <w:noProof w:val="0"/>
          <w:color w:val="auto"/>
          <w:sz w:val="22"/>
          <w:szCs w:val="22"/>
          <w:lang w:val="en-GB"/>
        </w:rPr>
        <w:t>identify</w:t>
      </w:r>
      <w:r w:rsidRPr="34C0F835" w:rsidR="0038EBFB">
        <w:rPr>
          <w:rFonts w:ascii="Calibri" w:hAnsi="Calibri" w:eastAsia="Calibri" w:cs="Calibri"/>
          <w:b w:val="0"/>
          <w:bCs w:val="0"/>
          <w:i w:val="0"/>
          <w:iCs w:val="0"/>
          <w:caps w:val="0"/>
          <w:smallCaps w:val="0"/>
          <w:noProof w:val="0"/>
          <w:color w:val="auto"/>
          <w:sz w:val="22"/>
          <w:szCs w:val="22"/>
          <w:lang w:val="en-GB"/>
        </w:rPr>
        <w:t xml:space="preserve">, as sufferer of mental health problems because they are reluctant to </w:t>
      </w:r>
      <w:r w:rsidRPr="34C0F835" w:rsidR="0038EBFB">
        <w:rPr>
          <w:rFonts w:ascii="Calibri" w:hAnsi="Calibri" w:eastAsia="Calibri" w:cs="Calibri"/>
          <w:b w:val="0"/>
          <w:bCs w:val="0"/>
          <w:i w:val="0"/>
          <w:iCs w:val="0"/>
          <w:caps w:val="0"/>
          <w:smallCaps w:val="0"/>
          <w:noProof w:val="0"/>
          <w:color w:val="auto"/>
          <w:sz w:val="22"/>
          <w:szCs w:val="22"/>
          <w:lang w:val="en-GB"/>
        </w:rPr>
        <w:t>self report</w:t>
      </w:r>
      <w:r w:rsidRPr="34C0F835" w:rsidR="0038EBFB">
        <w:rPr>
          <w:rFonts w:ascii="Calibri" w:hAnsi="Calibri" w:eastAsia="Calibri" w:cs="Calibri"/>
          <w:b w:val="0"/>
          <w:bCs w:val="0"/>
          <w:i w:val="0"/>
          <w:iCs w:val="0"/>
          <w:caps w:val="0"/>
          <w:smallCaps w:val="0"/>
          <w:noProof w:val="0"/>
          <w:color w:val="auto"/>
          <w:sz w:val="22"/>
          <w:szCs w:val="22"/>
          <w:lang w:val="en-GB"/>
        </w:rPr>
        <w:t xml:space="preserve"> or indeed, as is exemplified </w:t>
      </w:r>
      <w:r w:rsidRPr="34C0F835" w:rsidR="0038EBFB">
        <w:rPr>
          <w:rFonts w:ascii="Calibri" w:hAnsi="Calibri" w:eastAsia="Calibri" w:cs="Calibri"/>
          <w:b w:val="0"/>
          <w:bCs w:val="0"/>
          <w:i w:val="0"/>
          <w:iCs w:val="0"/>
          <w:caps w:val="0"/>
          <w:smallCaps w:val="0"/>
          <w:noProof w:val="0"/>
          <w:color w:val="auto"/>
          <w:sz w:val="22"/>
          <w:szCs w:val="22"/>
          <w:lang w:val="en-GB"/>
        </w:rPr>
        <w:t>in  Givens</w:t>
      </w:r>
      <w:r w:rsidRPr="34C0F835" w:rsidR="0038EBFB">
        <w:rPr>
          <w:rFonts w:ascii="Calibri" w:hAnsi="Calibri" w:eastAsia="Calibri" w:cs="Calibri"/>
          <w:b w:val="0"/>
          <w:bCs w:val="0"/>
          <w:i w:val="0"/>
          <w:iCs w:val="0"/>
          <w:caps w:val="0"/>
          <w:smallCaps w:val="0"/>
          <w:noProof w:val="0"/>
          <w:color w:val="auto"/>
          <w:sz w:val="22"/>
          <w:szCs w:val="22"/>
          <w:lang w:val="en-GB"/>
        </w:rPr>
        <w:t xml:space="preserve"> and </w:t>
      </w:r>
      <w:r w:rsidRPr="34C0F835" w:rsidR="0038EBFB">
        <w:rPr>
          <w:rFonts w:ascii="Calibri" w:hAnsi="Calibri" w:eastAsia="Calibri" w:cs="Calibri"/>
          <w:b w:val="0"/>
          <w:bCs w:val="0"/>
          <w:i w:val="0"/>
          <w:iCs w:val="0"/>
          <w:caps w:val="0"/>
          <w:smallCaps w:val="0"/>
          <w:noProof w:val="0"/>
          <w:color w:val="auto"/>
          <w:sz w:val="22"/>
          <w:szCs w:val="22"/>
          <w:lang w:val="en-GB"/>
        </w:rPr>
        <w:t>Tijai’s</w:t>
      </w:r>
      <w:r w:rsidRPr="34C0F835" w:rsidR="0038EBFB">
        <w:rPr>
          <w:rFonts w:ascii="Calibri" w:hAnsi="Calibri" w:eastAsia="Calibri" w:cs="Calibri"/>
          <w:b w:val="0"/>
          <w:bCs w:val="0"/>
          <w:i w:val="0"/>
          <w:iCs w:val="0"/>
          <w:caps w:val="0"/>
          <w:smallCaps w:val="0"/>
          <w:noProof w:val="0"/>
          <w:color w:val="auto"/>
          <w:sz w:val="22"/>
          <w:szCs w:val="22"/>
          <w:lang w:val="en-GB"/>
        </w:rPr>
        <w:t xml:space="preserve"> studies of medical students, because of the stigma attached to admission of mental health issues.  This may suggest that art students are more able to </w:t>
      </w:r>
      <w:r w:rsidRPr="34C0F835" w:rsidR="0038EBFB">
        <w:rPr>
          <w:rFonts w:ascii="Calibri" w:hAnsi="Calibri" w:eastAsia="Calibri" w:cs="Calibri"/>
          <w:b w:val="0"/>
          <w:bCs w:val="0"/>
          <w:i w:val="0"/>
          <w:iCs w:val="0"/>
          <w:caps w:val="0"/>
          <w:smallCaps w:val="0"/>
          <w:noProof w:val="0"/>
          <w:color w:val="auto"/>
          <w:sz w:val="22"/>
          <w:szCs w:val="22"/>
          <w:lang w:val="en-GB"/>
        </w:rPr>
        <w:t>self report</w:t>
      </w:r>
      <w:r w:rsidRPr="34C0F835" w:rsidR="0038EBFB">
        <w:rPr>
          <w:rFonts w:ascii="Calibri" w:hAnsi="Calibri" w:eastAsia="Calibri" w:cs="Calibri"/>
          <w:b w:val="0"/>
          <w:bCs w:val="0"/>
          <w:i w:val="0"/>
          <w:iCs w:val="0"/>
          <w:caps w:val="0"/>
          <w:smallCaps w:val="0"/>
          <w:noProof w:val="0"/>
          <w:color w:val="auto"/>
          <w:sz w:val="22"/>
          <w:szCs w:val="22"/>
          <w:lang w:val="en-GB"/>
        </w:rPr>
        <w:t xml:space="preserve"> and thus more visible in research as suffering mental health problems and substance abuse. Further research into this would obviously be advisable. </w:t>
      </w:r>
    </w:p>
    <w:p w:rsidR="008E43E4" w:rsidP="34C0F835" w:rsidRDefault="008E43E4" w14:paraId="0D924DA9" w14:textId="31FCE911">
      <w:pPr>
        <w:pStyle w:val="Normal"/>
        <w:shd w:val="clear" w:color="auto" w:fill="FFFFFF" w:themeFill="background1"/>
        <w:spacing w:before="0" w:beforeAutospacing="off" w:after="0" w:afterAutospacing="off" w:line="480" w:lineRule="auto"/>
        <w:ind w:left="0"/>
        <w:rPr>
          <w:rFonts w:ascii="Calibri" w:hAnsi="Calibri" w:eastAsia="Calibri" w:cs="Calibri"/>
          <w:b w:val="0"/>
          <w:bCs w:val="0"/>
          <w:i w:val="0"/>
          <w:iCs w:val="0"/>
          <w:caps w:val="0"/>
          <w:smallCaps w:val="0"/>
          <w:noProof w:val="0"/>
          <w:color w:val="auto"/>
          <w:sz w:val="22"/>
          <w:szCs w:val="22"/>
          <w:lang w:val="en-GB"/>
        </w:rPr>
      </w:pPr>
    </w:p>
    <w:p w:rsidR="008E43E4" w:rsidP="34C0F835" w:rsidRDefault="008E43E4" w14:paraId="600AB559" w14:textId="592B351B">
      <w:pPr>
        <w:pStyle w:val="Normal"/>
        <w:spacing w:after="270" w:line="480" w:lineRule="auto"/>
        <w:rPr>
          <w:rFonts w:ascii="Calibri" w:hAnsi="Calibri" w:eastAsia="Calibri" w:cs="Calibri"/>
          <w:b w:val="1"/>
          <w:bCs w:val="1"/>
          <w:color w:val="auto"/>
          <w:sz w:val="22"/>
          <w:szCs w:val="22"/>
          <w:u w:val="single"/>
        </w:rPr>
      </w:pPr>
      <w:r w:rsidRPr="34C0F835" w:rsidR="36BC7A0F">
        <w:rPr>
          <w:rFonts w:ascii="Calibri" w:hAnsi="Calibri" w:eastAsia="Calibri" w:cs="Calibri"/>
          <w:b w:val="1"/>
          <w:bCs w:val="1"/>
          <w:color w:val="auto"/>
          <w:sz w:val="22"/>
          <w:szCs w:val="22"/>
          <w:u w:val="single"/>
        </w:rPr>
        <w:t>Conclusion</w:t>
      </w:r>
      <w:r w:rsidRPr="34C0F835" w:rsidR="36BC7A0F">
        <w:rPr>
          <w:rFonts w:ascii="Calibri" w:hAnsi="Calibri" w:eastAsia="Calibri" w:cs="Calibri"/>
          <w:b w:val="1"/>
          <w:bCs w:val="1"/>
          <w:color w:val="auto"/>
          <w:sz w:val="22"/>
          <w:szCs w:val="22"/>
          <w:u w:val="single"/>
        </w:rPr>
        <w:t xml:space="preserve"> and contribution </w:t>
      </w:r>
    </w:p>
    <w:p w:rsidR="008E43E4" w:rsidP="34C0F835" w:rsidRDefault="008E43E4" w14:paraId="32A8968B" w14:textId="2C560B33">
      <w:pPr>
        <w:pStyle w:val="Normal"/>
        <w:shd w:val="clear" w:color="auto" w:fill="FFFFFF" w:themeFill="background1"/>
        <w:spacing w:before="0" w:beforeAutospacing="off" w:after="0" w:afterAutospacing="off" w:line="480" w:lineRule="auto"/>
        <w:ind w:left="0"/>
        <w:rPr>
          <w:rFonts w:ascii="Calibri" w:hAnsi="Calibri" w:eastAsia="Calibri" w:cs="Calibri"/>
          <w:b w:val="0"/>
          <w:bCs w:val="0"/>
          <w:i w:val="0"/>
          <w:iCs w:val="0"/>
          <w:noProof w:val="0"/>
          <w:color w:val="auto"/>
          <w:sz w:val="22"/>
          <w:szCs w:val="22"/>
          <w:lang w:val="en-GB"/>
        </w:rPr>
      </w:pPr>
      <w:r w:rsidRPr="34C0F835" w:rsidR="2D2F7408">
        <w:rPr>
          <w:rFonts w:ascii="Calibri" w:hAnsi="Calibri" w:eastAsia="Calibri" w:cs="Calibri"/>
          <w:b w:val="0"/>
          <w:bCs w:val="0"/>
          <w:i w:val="0"/>
          <w:iCs w:val="0"/>
          <w:caps w:val="0"/>
          <w:smallCaps w:val="0"/>
          <w:noProof w:val="0"/>
          <w:color w:val="auto"/>
          <w:sz w:val="22"/>
          <w:szCs w:val="22"/>
          <w:lang w:val="en-GB"/>
        </w:rPr>
        <w:t xml:space="preserve">The conclusion from this </w:t>
      </w:r>
      <w:r w:rsidRPr="34C0F835" w:rsidR="2D2F7408">
        <w:rPr>
          <w:rFonts w:ascii="Calibri" w:hAnsi="Calibri" w:eastAsia="Calibri" w:cs="Calibri"/>
          <w:b w:val="0"/>
          <w:bCs w:val="0"/>
          <w:i w:val="0"/>
          <w:iCs w:val="0"/>
          <w:caps w:val="0"/>
          <w:smallCaps w:val="0"/>
          <w:noProof w:val="0"/>
          <w:color w:val="auto"/>
          <w:sz w:val="22"/>
          <w:szCs w:val="22"/>
          <w:lang w:val="en-GB"/>
        </w:rPr>
        <w:t>meta analysis</w:t>
      </w:r>
      <w:r w:rsidRPr="34C0F835" w:rsidR="2D2F7408">
        <w:rPr>
          <w:rFonts w:ascii="Calibri" w:hAnsi="Calibri" w:eastAsia="Calibri" w:cs="Calibri"/>
          <w:b w:val="0"/>
          <w:bCs w:val="0"/>
          <w:i w:val="0"/>
          <w:iCs w:val="0"/>
          <w:caps w:val="0"/>
          <w:smallCaps w:val="0"/>
          <w:noProof w:val="0"/>
          <w:color w:val="auto"/>
          <w:sz w:val="22"/>
          <w:szCs w:val="22"/>
          <w:lang w:val="en-GB"/>
        </w:rPr>
        <w:t xml:space="preserve"> must emphasise the increasing numbers of HE students with mental health and substance abuse problems and the necessity to prioritise self-care and wellbeing among the student body</w:t>
      </w:r>
      <w:r w:rsidRPr="34C0F835" w:rsidR="7EFDC493">
        <w:rPr>
          <w:rFonts w:ascii="Calibri" w:hAnsi="Calibri" w:eastAsia="Calibri" w:cs="Calibri"/>
          <w:b w:val="0"/>
          <w:bCs w:val="0"/>
          <w:i w:val="0"/>
          <w:iCs w:val="0"/>
          <w:caps w:val="0"/>
          <w:smallCaps w:val="0"/>
          <w:noProof w:val="0"/>
          <w:color w:val="auto"/>
          <w:sz w:val="22"/>
          <w:szCs w:val="22"/>
          <w:lang w:val="en-GB"/>
        </w:rPr>
        <w:t xml:space="preserve">, </w:t>
      </w:r>
      <w:r w:rsidRPr="34C0F835" w:rsidR="29D94547">
        <w:rPr>
          <w:rFonts w:ascii="Calibri" w:hAnsi="Calibri" w:eastAsia="Calibri" w:cs="Calibri"/>
          <w:color w:val="auto"/>
          <w:sz w:val="22"/>
          <w:szCs w:val="22"/>
        </w:rPr>
        <w:t xml:space="preserve">especially for </w:t>
      </w:r>
      <w:r w:rsidRPr="34C0F835" w:rsidR="183879C6">
        <w:rPr>
          <w:rFonts w:ascii="Calibri" w:hAnsi="Calibri" w:eastAsia="Calibri" w:cs="Calibri"/>
          <w:color w:val="auto"/>
          <w:sz w:val="22"/>
          <w:szCs w:val="22"/>
        </w:rPr>
        <w:t>students</w:t>
      </w:r>
      <w:r w:rsidRPr="34C0F835" w:rsidR="29D94547">
        <w:rPr>
          <w:rFonts w:ascii="Calibri" w:hAnsi="Calibri" w:eastAsia="Calibri" w:cs="Calibri"/>
          <w:color w:val="auto"/>
          <w:sz w:val="22"/>
          <w:szCs w:val="22"/>
        </w:rPr>
        <w:t xml:space="preserve"> who face significant chall</w:t>
      </w:r>
      <w:r w:rsidRPr="34C0F835" w:rsidR="139321F5">
        <w:rPr>
          <w:rFonts w:ascii="Calibri" w:hAnsi="Calibri" w:eastAsia="Calibri" w:cs="Calibri"/>
          <w:color w:val="auto"/>
          <w:sz w:val="22"/>
          <w:szCs w:val="22"/>
        </w:rPr>
        <w:t>e</w:t>
      </w:r>
      <w:r w:rsidRPr="34C0F835" w:rsidR="29D94547">
        <w:rPr>
          <w:rFonts w:ascii="Calibri" w:hAnsi="Calibri" w:eastAsia="Calibri" w:cs="Calibri"/>
          <w:color w:val="auto"/>
          <w:sz w:val="22"/>
          <w:szCs w:val="22"/>
        </w:rPr>
        <w:t xml:space="preserve">nges during their </w:t>
      </w:r>
      <w:r w:rsidRPr="34C0F835" w:rsidR="5B7BFC47">
        <w:rPr>
          <w:rFonts w:ascii="Calibri" w:hAnsi="Calibri" w:eastAsia="Calibri" w:cs="Calibri"/>
          <w:color w:val="auto"/>
          <w:sz w:val="22"/>
          <w:szCs w:val="22"/>
        </w:rPr>
        <w:t>transitions</w:t>
      </w:r>
      <w:r w:rsidRPr="34C0F835" w:rsidR="29D94547">
        <w:rPr>
          <w:rFonts w:ascii="Calibri" w:hAnsi="Calibri" w:eastAsia="Calibri" w:cs="Calibri"/>
          <w:color w:val="auto"/>
          <w:sz w:val="22"/>
          <w:szCs w:val="22"/>
        </w:rPr>
        <w:t xml:space="preserve"> from home to university. This age group, typically in their late teens and early twenties,</w:t>
      </w:r>
      <w:r w:rsidRPr="34C0F835" w:rsidR="395CA7AC">
        <w:rPr>
          <w:rFonts w:ascii="Calibri" w:hAnsi="Calibri" w:eastAsia="Calibri" w:cs="Calibri"/>
          <w:color w:val="auto"/>
          <w:sz w:val="22"/>
          <w:szCs w:val="22"/>
        </w:rPr>
        <w:t xml:space="preserve"> is </w:t>
      </w:r>
      <w:r w:rsidRPr="34C0F835" w:rsidR="03D492FD">
        <w:rPr>
          <w:rFonts w:ascii="Calibri" w:hAnsi="Calibri" w:eastAsia="Calibri" w:cs="Calibri"/>
          <w:color w:val="auto"/>
          <w:sz w:val="22"/>
          <w:szCs w:val="22"/>
        </w:rPr>
        <w:t>particularly</w:t>
      </w:r>
      <w:r w:rsidRPr="34C0F835" w:rsidR="395CA7AC">
        <w:rPr>
          <w:rFonts w:ascii="Calibri" w:hAnsi="Calibri" w:eastAsia="Calibri" w:cs="Calibri"/>
          <w:color w:val="auto"/>
          <w:sz w:val="22"/>
          <w:szCs w:val="22"/>
        </w:rPr>
        <w:t xml:space="preserve"> vulnerable to mental health </w:t>
      </w:r>
      <w:r w:rsidRPr="34C0F835" w:rsidR="395CA7AC">
        <w:rPr>
          <w:rFonts w:ascii="Calibri" w:hAnsi="Calibri" w:eastAsia="Calibri" w:cs="Calibri"/>
          <w:color w:val="auto"/>
          <w:sz w:val="22"/>
          <w:szCs w:val="22"/>
        </w:rPr>
        <w:t xml:space="preserve">issues </w:t>
      </w:r>
      <w:r w:rsidRPr="34C0F835" w:rsidR="395CA7AC">
        <w:rPr>
          <w:rFonts w:ascii="Calibri" w:hAnsi="Calibri" w:eastAsia="Calibri" w:cs="Calibri"/>
          <w:color w:val="auto"/>
          <w:sz w:val="22"/>
          <w:szCs w:val="22"/>
        </w:rPr>
        <w:t>.</w:t>
      </w:r>
      <w:r w:rsidRPr="34C0F835" w:rsidR="395CA7AC">
        <w:rPr>
          <w:rFonts w:ascii="Calibri" w:hAnsi="Calibri" w:eastAsia="Calibri" w:cs="Calibri"/>
          <w:color w:val="auto"/>
          <w:sz w:val="22"/>
          <w:szCs w:val="22"/>
        </w:rPr>
        <w:t xml:space="preserve"> </w:t>
      </w:r>
      <w:r w:rsidRPr="34C0F835" w:rsidR="5CD45774">
        <w:rPr>
          <w:rFonts w:ascii="Calibri" w:hAnsi="Calibri" w:eastAsia="Calibri" w:cs="Calibri"/>
          <w:b w:val="0"/>
          <w:bCs w:val="0"/>
          <w:i w:val="0"/>
          <w:iCs w:val="0"/>
          <w:noProof w:val="0"/>
          <w:color w:val="auto"/>
          <w:sz w:val="22"/>
          <w:szCs w:val="22"/>
          <w:lang w:val="en-GB"/>
        </w:rPr>
        <w:t>In light of</w:t>
      </w:r>
      <w:r w:rsidRPr="34C0F835" w:rsidR="5CD45774">
        <w:rPr>
          <w:rFonts w:ascii="Calibri" w:hAnsi="Calibri" w:eastAsia="Calibri" w:cs="Calibri"/>
          <w:b w:val="0"/>
          <w:bCs w:val="0"/>
          <w:i w:val="0"/>
          <w:iCs w:val="0"/>
          <w:noProof w:val="0"/>
          <w:color w:val="auto"/>
          <w:sz w:val="22"/>
          <w:szCs w:val="22"/>
          <w:lang w:val="en-GB"/>
        </w:rPr>
        <w:t xml:space="preserve"> this, universities and educational institutions play a crucial role in addressing student mental health. Implementing comprehensive support systems, including accessible counselling services, mental health resources, and proactive well-being initiatives.</w:t>
      </w:r>
    </w:p>
    <w:p w:rsidR="008E43E4" w:rsidP="34C0F835" w:rsidRDefault="008E43E4" w14:paraId="48845F85" w14:textId="34C4AC3F">
      <w:pPr>
        <w:pStyle w:val="Normal"/>
        <w:spacing w:after="270" w:line="480" w:lineRule="auto"/>
        <w:rPr>
          <w:rFonts w:ascii="Calibri" w:hAnsi="Calibri" w:eastAsia="Calibri" w:cs="Calibri"/>
          <w:b w:val="0"/>
          <w:bCs w:val="0"/>
          <w:i w:val="0"/>
          <w:iCs w:val="0"/>
          <w:noProof w:val="0"/>
          <w:color w:val="auto"/>
          <w:sz w:val="22"/>
          <w:szCs w:val="22"/>
          <w:lang w:val="en-GB"/>
        </w:rPr>
      </w:pPr>
      <w:r w:rsidRPr="34C0F835" w:rsidR="3A9BB05B">
        <w:rPr>
          <w:rFonts w:ascii="Calibri" w:hAnsi="Calibri" w:eastAsia="Calibri" w:cs="Calibri"/>
          <w:color w:val="auto"/>
          <w:sz w:val="22"/>
          <w:szCs w:val="22"/>
        </w:rPr>
        <w:t>In conclusion, prioriti</w:t>
      </w:r>
      <w:r w:rsidRPr="34C0F835" w:rsidR="3B4C0DC9">
        <w:rPr>
          <w:rFonts w:ascii="Calibri" w:hAnsi="Calibri" w:eastAsia="Calibri" w:cs="Calibri"/>
          <w:color w:val="auto"/>
          <w:sz w:val="22"/>
          <w:szCs w:val="22"/>
        </w:rPr>
        <w:t>s</w:t>
      </w:r>
      <w:r w:rsidRPr="34C0F835" w:rsidR="3A9BB05B">
        <w:rPr>
          <w:rFonts w:ascii="Calibri" w:hAnsi="Calibri" w:eastAsia="Calibri" w:cs="Calibri"/>
          <w:color w:val="auto"/>
          <w:sz w:val="22"/>
          <w:szCs w:val="22"/>
        </w:rPr>
        <w:t xml:space="preserve">ing every </w:t>
      </w:r>
      <w:r w:rsidRPr="34C0F835" w:rsidR="3A9BB05B">
        <w:rPr>
          <w:rFonts w:ascii="Calibri" w:hAnsi="Calibri" w:eastAsia="Calibri" w:cs="Calibri"/>
          <w:color w:val="auto"/>
          <w:sz w:val="22"/>
          <w:szCs w:val="22"/>
        </w:rPr>
        <w:t>student</w:t>
      </w:r>
      <w:r w:rsidRPr="34C0F835" w:rsidR="1690B0FB">
        <w:rPr>
          <w:rFonts w:ascii="Calibri" w:hAnsi="Calibri" w:eastAsia="Calibri" w:cs="Calibri"/>
          <w:color w:val="auto"/>
          <w:sz w:val="22"/>
          <w:szCs w:val="22"/>
        </w:rPr>
        <w:t>'</w:t>
      </w:r>
      <w:r w:rsidRPr="34C0F835" w:rsidR="3A9BB05B">
        <w:rPr>
          <w:rFonts w:ascii="Calibri" w:hAnsi="Calibri" w:eastAsia="Calibri" w:cs="Calibri"/>
          <w:color w:val="auto"/>
          <w:sz w:val="22"/>
          <w:szCs w:val="22"/>
        </w:rPr>
        <w:t>s</w:t>
      </w:r>
      <w:r w:rsidRPr="34C0F835" w:rsidR="3A9BB05B">
        <w:rPr>
          <w:rFonts w:ascii="Calibri" w:hAnsi="Calibri" w:eastAsia="Calibri" w:cs="Calibri"/>
          <w:color w:val="auto"/>
          <w:sz w:val="22"/>
          <w:szCs w:val="22"/>
        </w:rPr>
        <w:t xml:space="preserve"> mental health and implementing effective support systems is crucial for universities and educational institutes. By addressing the unique </w:t>
      </w:r>
      <w:r w:rsidRPr="34C0F835" w:rsidR="7E12BCAD">
        <w:rPr>
          <w:rFonts w:ascii="Calibri" w:hAnsi="Calibri" w:eastAsia="Calibri" w:cs="Calibri"/>
          <w:color w:val="auto"/>
          <w:sz w:val="22"/>
          <w:szCs w:val="22"/>
        </w:rPr>
        <w:t>challenges</w:t>
      </w:r>
      <w:r w:rsidRPr="34C0F835" w:rsidR="3A9BB05B">
        <w:rPr>
          <w:rFonts w:ascii="Calibri" w:hAnsi="Calibri" w:eastAsia="Calibri" w:cs="Calibri"/>
          <w:color w:val="auto"/>
          <w:sz w:val="22"/>
          <w:szCs w:val="22"/>
        </w:rPr>
        <w:t xml:space="preserve"> </w:t>
      </w:r>
      <w:r w:rsidRPr="34C0F835" w:rsidR="0F56B9A2">
        <w:rPr>
          <w:rFonts w:ascii="Calibri" w:hAnsi="Calibri" w:eastAsia="Calibri" w:cs="Calibri"/>
          <w:color w:val="auto"/>
          <w:sz w:val="22"/>
          <w:szCs w:val="22"/>
        </w:rPr>
        <w:t>faced</w:t>
      </w:r>
      <w:r w:rsidRPr="34C0F835" w:rsidR="3A9BB05B">
        <w:rPr>
          <w:rFonts w:ascii="Calibri" w:hAnsi="Calibri" w:eastAsia="Calibri" w:cs="Calibri"/>
          <w:color w:val="auto"/>
          <w:sz w:val="22"/>
          <w:szCs w:val="22"/>
        </w:rPr>
        <w:t xml:space="preserve"> by </w:t>
      </w:r>
      <w:r w:rsidRPr="34C0F835" w:rsidR="3A9BB05B">
        <w:rPr>
          <w:rFonts w:ascii="Calibri" w:hAnsi="Calibri" w:eastAsia="Calibri" w:cs="Calibri"/>
          <w:color w:val="auto"/>
          <w:sz w:val="22"/>
          <w:szCs w:val="22"/>
        </w:rPr>
        <w:t>students</w:t>
      </w:r>
      <w:r w:rsidRPr="34C0F835" w:rsidR="5D0B906E">
        <w:rPr>
          <w:rFonts w:ascii="Calibri" w:hAnsi="Calibri" w:eastAsia="Calibri" w:cs="Calibri"/>
          <w:color w:val="auto"/>
          <w:sz w:val="22"/>
          <w:szCs w:val="22"/>
        </w:rPr>
        <w:t>: “</w:t>
      </w:r>
      <w:r w:rsidRPr="34C0F835" w:rsidR="121C63BF">
        <w:rPr>
          <w:rFonts w:ascii="Calibri" w:hAnsi="Calibri" w:eastAsia="Calibri" w:cs="Calibri"/>
          <w:color w:val="auto"/>
          <w:sz w:val="22"/>
          <w:szCs w:val="22"/>
        </w:rPr>
        <w:t>fear of being judged</w:t>
      </w:r>
      <w:r w:rsidRPr="34C0F835" w:rsidR="1920B765">
        <w:rPr>
          <w:rFonts w:ascii="Calibri" w:hAnsi="Calibri" w:eastAsia="Calibri" w:cs="Calibri"/>
          <w:color w:val="auto"/>
          <w:sz w:val="22"/>
          <w:szCs w:val="22"/>
        </w:rPr>
        <w:t>,”</w:t>
      </w:r>
      <w:r w:rsidRPr="34C0F835" w:rsidR="121C63BF">
        <w:rPr>
          <w:rFonts w:ascii="Calibri" w:hAnsi="Calibri" w:eastAsia="Calibri" w:cs="Calibri"/>
          <w:color w:val="auto"/>
          <w:sz w:val="22"/>
          <w:szCs w:val="22"/>
        </w:rPr>
        <w:t xml:space="preserve"> “</w:t>
      </w:r>
      <w:r w:rsidRPr="34C0F835" w:rsidR="121C63BF">
        <w:rPr>
          <w:rFonts w:ascii="Calibri" w:hAnsi="Calibri" w:eastAsia="Calibri" w:cs="Calibri"/>
          <w:color w:val="auto"/>
          <w:sz w:val="22"/>
          <w:szCs w:val="22"/>
        </w:rPr>
        <w:t xml:space="preserve">Slow and </w:t>
      </w:r>
      <w:r w:rsidRPr="34C0F835" w:rsidR="121C63BF">
        <w:rPr>
          <w:rFonts w:ascii="Calibri" w:hAnsi="Calibri" w:eastAsia="Calibri" w:cs="Calibri"/>
          <w:color w:val="auto"/>
          <w:sz w:val="22"/>
          <w:szCs w:val="22"/>
        </w:rPr>
        <w:t>difficult process</w:t>
      </w:r>
      <w:r w:rsidRPr="34C0F835" w:rsidR="121C63BF">
        <w:rPr>
          <w:rFonts w:ascii="Calibri" w:hAnsi="Calibri" w:eastAsia="Calibri" w:cs="Calibri"/>
          <w:color w:val="auto"/>
          <w:sz w:val="22"/>
          <w:szCs w:val="22"/>
        </w:rPr>
        <w:t xml:space="preserve"> of referring</w:t>
      </w:r>
      <w:r w:rsidRPr="34C0F835" w:rsidR="4A024C25">
        <w:rPr>
          <w:rFonts w:ascii="Calibri" w:hAnsi="Calibri" w:eastAsia="Calibri" w:cs="Calibri"/>
          <w:color w:val="auto"/>
          <w:sz w:val="22"/>
          <w:szCs w:val="22"/>
        </w:rPr>
        <w:t xml:space="preserve"> </w:t>
      </w:r>
      <w:r w:rsidRPr="34C0F835" w:rsidR="121C63BF">
        <w:rPr>
          <w:rFonts w:ascii="Calibri" w:hAnsi="Calibri" w:eastAsia="Calibri" w:cs="Calibri"/>
          <w:color w:val="auto"/>
          <w:sz w:val="22"/>
          <w:szCs w:val="22"/>
        </w:rPr>
        <w:t>students to specialist services”, “Poor general understanding about mental health problems” and “Mental Health Problems are seen as a weakness”</w:t>
      </w:r>
      <w:r w:rsidRPr="34C0F835" w:rsidR="3577E2A1">
        <w:rPr>
          <w:rFonts w:ascii="Calibri" w:hAnsi="Calibri" w:eastAsia="Calibri" w:cs="Calibri"/>
          <w:noProof w:val="0"/>
          <w:color w:val="auto"/>
          <w:sz w:val="22"/>
          <w:szCs w:val="22"/>
          <w:lang w:val="en-GB"/>
        </w:rPr>
        <w:t>(Student Minds, 2023, p.4)</w:t>
      </w:r>
      <w:r w:rsidRPr="34C0F835" w:rsidR="121C63BF">
        <w:rPr>
          <w:rFonts w:ascii="Calibri" w:hAnsi="Calibri" w:eastAsia="Calibri" w:cs="Calibri"/>
          <w:noProof w:val="0"/>
          <w:color w:val="auto"/>
          <w:sz w:val="22"/>
          <w:szCs w:val="22"/>
          <w:lang w:val="en-GB"/>
        </w:rPr>
        <w:t xml:space="preserve">, </w:t>
      </w:r>
      <w:r w:rsidRPr="34C0F835" w:rsidR="2DA8560C">
        <w:rPr>
          <w:rFonts w:ascii="Calibri" w:hAnsi="Calibri" w:eastAsia="Calibri" w:cs="Calibri"/>
          <w:noProof w:val="0"/>
          <w:color w:val="auto"/>
          <w:sz w:val="22"/>
          <w:szCs w:val="22"/>
          <w:lang w:val="en-GB"/>
        </w:rPr>
        <w:t xml:space="preserve"> with </w:t>
      </w:r>
      <w:r w:rsidRPr="34C0F835" w:rsidR="4D81737E">
        <w:rPr>
          <w:rFonts w:ascii="Calibri" w:hAnsi="Calibri" w:eastAsia="Calibri" w:cs="Calibri"/>
          <w:noProof w:val="0"/>
          <w:color w:val="auto"/>
          <w:sz w:val="22"/>
          <w:szCs w:val="22"/>
          <w:lang w:val="en-GB"/>
        </w:rPr>
        <w:t>these just</w:t>
      </w:r>
      <w:r w:rsidRPr="34C0F835" w:rsidR="121C63BF">
        <w:rPr>
          <w:rFonts w:ascii="Calibri" w:hAnsi="Calibri" w:eastAsia="Calibri" w:cs="Calibri"/>
          <w:noProof w:val="0"/>
          <w:color w:val="auto"/>
          <w:sz w:val="22"/>
          <w:szCs w:val="22"/>
          <w:lang w:val="en-GB"/>
        </w:rPr>
        <w:t xml:space="preserve"> being a few of </w:t>
      </w:r>
      <w:r w:rsidRPr="34C0F835" w:rsidR="166E1EB3">
        <w:rPr>
          <w:rFonts w:ascii="Calibri" w:hAnsi="Calibri" w:eastAsia="Calibri" w:cs="Calibri"/>
          <w:noProof w:val="0"/>
          <w:color w:val="auto"/>
          <w:sz w:val="22"/>
          <w:szCs w:val="22"/>
          <w:lang w:val="en-GB"/>
        </w:rPr>
        <w:t>those challenges</w:t>
      </w:r>
      <w:r w:rsidRPr="34C0F835" w:rsidR="50B1D470">
        <w:rPr>
          <w:rFonts w:ascii="Calibri" w:hAnsi="Calibri" w:eastAsia="Calibri" w:cs="Calibri"/>
          <w:noProof w:val="0"/>
          <w:color w:val="auto"/>
          <w:sz w:val="22"/>
          <w:szCs w:val="22"/>
          <w:lang w:val="en-GB"/>
        </w:rPr>
        <w:t xml:space="preserve">, </w:t>
      </w:r>
      <w:r w:rsidRPr="34C0F835" w:rsidR="3A9BB05B">
        <w:rPr>
          <w:rFonts w:ascii="Calibri" w:hAnsi="Calibri" w:eastAsia="Calibri" w:cs="Calibri"/>
          <w:b w:val="0"/>
          <w:bCs w:val="0"/>
          <w:i w:val="0"/>
          <w:iCs w:val="0"/>
          <w:noProof w:val="0"/>
          <w:color w:val="auto"/>
          <w:sz w:val="22"/>
          <w:szCs w:val="22"/>
          <w:lang w:val="en-GB"/>
        </w:rPr>
        <w:t xml:space="preserve">can help mitigate the negative impact of mental health challenges on students' academic and personal lives, this being for both Arts based students and the wider student body. By fostering a supportive and </w:t>
      </w:r>
      <w:r w:rsidRPr="34C0F835" w:rsidR="769168AB">
        <w:rPr>
          <w:rFonts w:ascii="Calibri" w:hAnsi="Calibri" w:eastAsia="Calibri" w:cs="Calibri"/>
          <w:b w:val="0"/>
          <w:bCs w:val="0"/>
          <w:i w:val="0"/>
          <w:iCs w:val="0"/>
          <w:noProof w:val="0"/>
          <w:color w:val="auto"/>
          <w:sz w:val="22"/>
          <w:szCs w:val="22"/>
          <w:lang w:val="en-GB"/>
        </w:rPr>
        <w:t>inclusive</w:t>
      </w:r>
      <w:r w:rsidRPr="34C0F835" w:rsidR="3A9BB05B">
        <w:rPr>
          <w:rFonts w:ascii="Calibri" w:hAnsi="Calibri" w:eastAsia="Calibri" w:cs="Calibri"/>
          <w:b w:val="0"/>
          <w:bCs w:val="0"/>
          <w:i w:val="0"/>
          <w:iCs w:val="0"/>
          <w:noProof w:val="0"/>
          <w:color w:val="auto"/>
          <w:sz w:val="22"/>
          <w:szCs w:val="22"/>
          <w:lang w:val="en-GB"/>
        </w:rPr>
        <w:t xml:space="preserve"> environment, educational institutions can contribute to the overall well-being and success of their students.</w:t>
      </w:r>
    </w:p>
    <w:p w:rsidR="008E43E4" w:rsidP="34C0F835" w:rsidRDefault="008E43E4" w14:paraId="3B899848" w14:textId="4EA57D5D">
      <w:pPr>
        <w:pStyle w:val="Normal"/>
        <w:spacing w:after="270" w:line="480" w:lineRule="auto"/>
        <w:rPr>
          <w:rFonts w:ascii="Calibri" w:hAnsi="Calibri" w:eastAsia="Calibri" w:cs="Calibri"/>
          <w:b w:val="0"/>
          <w:bCs w:val="0"/>
          <w:i w:val="0"/>
          <w:iCs w:val="0"/>
          <w:noProof w:val="0"/>
          <w:color w:val="auto"/>
          <w:sz w:val="22"/>
          <w:szCs w:val="22"/>
          <w:lang w:val="en-GB"/>
        </w:rPr>
      </w:pPr>
    </w:p>
    <w:p w:rsidR="008E43E4" w:rsidP="34C0F835" w:rsidRDefault="008E43E4" w14:paraId="11B324D1" w14:textId="5565B2F9">
      <w:pPr>
        <w:spacing w:after="270" w:line="480" w:lineRule="auto"/>
        <w:rPr>
          <w:rFonts w:ascii="Calibri" w:hAnsi="Calibri" w:eastAsia="Calibri" w:cs="Calibri"/>
          <w:b w:val="0"/>
          <w:bCs w:val="0"/>
          <w:i w:val="0"/>
          <w:iCs w:val="0"/>
          <w:caps w:val="0"/>
          <w:smallCaps w:val="0"/>
          <w:noProof w:val="0"/>
          <w:color w:val="auto"/>
          <w:sz w:val="22"/>
          <w:szCs w:val="22"/>
          <w:lang w:val="en-GB"/>
        </w:rPr>
      </w:pPr>
      <w:r w:rsidRPr="34C0F835" w:rsidR="3CA4F36A">
        <w:rPr>
          <w:rFonts w:ascii="Calibri" w:hAnsi="Calibri" w:eastAsia="Calibri" w:cs="Calibri"/>
          <w:b w:val="0"/>
          <w:bCs w:val="0"/>
          <w:i w:val="0"/>
          <w:iCs w:val="0"/>
          <w:caps w:val="0"/>
          <w:smallCaps w:val="0"/>
          <w:noProof w:val="0"/>
          <w:color w:val="auto"/>
          <w:sz w:val="22"/>
          <w:szCs w:val="22"/>
          <w:lang w:val="en-GB"/>
        </w:rPr>
        <w:t xml:space="preserve">My own teaching contribution to this often neglected but necessary and </w:t>
      </w:r>
      <w:r w:rsidRPr="34C0F835" w:rsidR="3CA4F36A">
        <w:rPr>
          <w:rFonts w:ascii="Calibri" w:hAnsi="Calibri" w:eastAsia="Calibri" w:cs="Calibri"/>
          <w:b w:val="0"/>
          <w:bCs w:val="0"/>
          <w:i w:val="0"/>
          <w:iCs w:val="0"/>
          <w:caps w:val="0"/>
          <w:smallCaps w:val="0"/>
          <w:noProof w:val="0"/>
          <w:color w:val="auto"/>
          <w:sz w:val="22"/>
          <w:szCs w:val="22"/>
          <w:lang w:val="en-GB"/>
        </w:rPr>
        <w:t>important area</w:t>
      </w:r>
      <w:r w:rsidRPr="34C0F835" w:rsidR="3CA4F36A">
        <w:rPr>
          <w:rFonts w:ascii="Calibri" w:hAnsi="Calibri" w:eastAsia="Calibri" w:cs="Calibri"/>
          <w:b w:val="0"/>
          <w:bCs w:val="0"/>
          <w:i w:val="0"/>
          <w:iCs w:val="0"/>
          <w:caps w:val="0"/>
          <w:smallCaps w:val="0"/>
          <w:noProof w:val="0"/>
          <w:color w:val="auto"/>
          <w:sz w:val="22"/>
          <w:szCs w:val="22"/>
          <w:lang w:val="en-GB"/>
        </w:rPr>
        <w:t xml:space="preserve"> of HE </w:t>
      </w:r>
      <w:r w:rsidRPr="34C0F835" w:rsidR="32D0BFF4">
        <w:rPr>
          <w:rFonts w:ascii="Calibri" w:hAnsi="Calibri" w:eastAsia="Calibri" w:cs="Calibri"/>
          <w:b w:val="0"/>
          <w:bCs w:val="0"/>
          <w:i w:val="0"/>
          <w:iCs w:val="0"/>
          <w:caps w:val="0"/>
          <w:smallCaps w:val="0"/>
          <w:noProof w:val="0"/>
          <w:color w:val="auto"/>
          <w:sz w:val="22"/>
          <w:szCs w:val="22"/>
          <w:lang w:val="en-GB"/>
        </w:rPr>
        <w:t>is learning</w:t>
      </w:r>
      <w:r w:rsidRPr="34C0F835" w:rsidR="3CA4F36A">
        <w:rPr>
          <w:rFonts w:ascii="Calibri" w:hAnsi="Calibri" w:eastAsia="Calibri" w:cs="Calibri"/>
          <w:b w:val="0"/>
          <w:bCs w:val="0"/>
          <w:i w:val="0"/>
          <w:iCs w:val="0"/>
          <w:caps w:val="0"/>
          <w:smallCaps w:val="0"/>
          <w:noProof w:val="0"/>
          <w:color w:val="auto"/>
          <w:sz w:val="22"/>
          <w:szCs w:val="22"/>
          <w:lang w:val="en-GB"/>
        </w:rPr>
        <w:t xml:space="preserve"> is aimed at fostering a supportive environment where </w:t>
      </w:r>
      <w:r w:rsidRPr="34C0F835" w:rsidR="6CBC2FB4">
        <w:rPr>
          <w:rFonts w:ascii="Calibri" w:hAnsi="Calibri" w:eastAsia="Calibri" w:cs="Calibri"/>
          <w:b w:val="0"/>
          <w:bCs w:val="0"/>
          <w:i w:val="0"/>
          <w:iCs w:val="0"/>
          <w:caps w:val="0"/>
          <w:smallCaps w:val="0"/>
          <w:noProof w:val="0"/>
          <w:color w:val="auto"/>
          <w:sz w:val="22"/>
          <w:szCs w:val="22"/>
          <w:lang w:val="en-GB"/>
        </w:rPr>
        <w:t>art-based</w:t>
      </w:r>
      <w:r w:rsidRPr="34C0F835" w:rsidR="3CA4F36A">
        <w:rPr>
          <w:rFonts w:ascii="Calibri" w:hAnsi="Calibri" w:eastAsia="Calibri" w:cs="Calibri"/>
          <w:b w:val="0"/>
          <w:bCs w:val="0"/>
          <w:i w:val="0"/>
          <w:iCs w:val="0"/>
          <w:caps w:val="0"/>
          <w:smallCaps w:val="0"/>
          <w:noProof w:val="0"/>
          <w:color w:val="auto"/>
          <w:sz w:val="22"/>
          <w:szCs w:val="22"/>
          <w:lang w:val="en-GB"/>
        </w:rPr>
        <w:t xml:space="preserve"> students can explore their self-awareness and well-being is a creative context and express their concerns and mental health problems through the medium of therapeutic photography. Tutor-led and peer-supported, it aims to provide a forum for open discussion and problem solving which may lead to greater awareness, developing self-esteem and a platform for preventative measures which students can self-administer.</w:t>
      </w:r>
    </w:p>
    <w:p w:rsidR="008E43E4" w:rsidP="34C0F835" w:rsidRDefault="008E43E4" w14:paraId="2D5C3756" w14:textId="56BDD87F">
      <w:pPr>
        <w:spacing w:after="270" w:line="480" w:lineRule="auto"/>
        <w:rPr>
          <w:rFonts w:ascii="Calibri" w:hAnsi="Calibri" w:eastAsia="Calibri" w:cs="Calibri"/>
          <w:b w:val="0"/>
          <w:bCs w:val="0"/>
          <w:i w:val="0"/>
          <w:iCs w:val="0"/>
          <w:caps w:val="0"/>
          <w:smallCaps w:val="0"/>
          <w:noProof w:val="0"/>
          <w:color w:val="auto"/>
          <w:sz w:val="22"/>
          <w:szCs w:val="22"/>
          <w:lang w:val="en-GB"/>
        </w:rPr>
      </w:pPr>
      <w:r w:rsidRPr="34C0F835" w:rsidR="3CA4F36A">
        <w:rPr>
          <w:rFonts w:ascii="Calibri" w:hAnsi="Calibri" w:eastAsia="Calibri" w:cs="Calibri"/>
          <w:b w:val="0"/>
          <w:bCs w:val="0"/>
          <w:i w:val="0"/>
          <w:iCs w:val="0"/>
          <w:caps w:val="0"/>
          <w:smallCaps w:val="0"/>
          <w:noProof w:val="0"/>
          <w:color w:val="auto"/>
          <w:sz w:val="22"/>
          <w:szCs w:val="22"/>
          <w:lang w:val="en-GB"/>
        </w:rPr>
        <w:t>A second suggested curriculum draws on the difficulties Arts Students have transitioning from school to Higher Education and seeks to inform and educate potential recruits to the teaching styles and techniques, demands and stresses in creative subject areas, eloquently voiced by Grant, whilst also fostering self-awareness, self- and peer- support in the same way as above.</w:t>
      </w:r>
    </w:p>
    <w:p w:rsidR="008E43E4" w:rsidP="34C0F835" w:rsidRDefault="008E43E4" w14:paraId="33851539" w14:textId="0021375C">
      <w:pPr>
        <w:pStyle w:val="Normal"/>
        <w:shd w:val="clear" w:color="auto" w:fill="FFFFFF" w:themeFill="background1"/>
        <w:spacing w:before="0" w:beforeAutospacing="off" w:after="0" w:afterAutospacing="off" w:line="480" w:lineRule="auto"/>
        <w:ind w:left="0"/>
        <w:rPr>
          <w:rStyle w:val="None"/>
          <w:rFonts w:ascii="Calibri" w:hAnsi="Calibri" w:eastAsia="Calibri" w:cs="Calibri"/>
          <w:b w:val="0"/>
          <w:bCs w:val="0"/>
          <w:i w:val="0"/>
          <w:iCs w:val="0"/>
          <w:caps w:val="0"/>
          <w:smallCaps w:val="0"/>
          <w:noProof w:val="0"/>
          <w:color w:val="auto"/>
          <w:sz w:val="22"/>
          <w:szCs w:val="22"/>
          <w:lang w:val="en-US"/>
        </w:rPr>
      </w:pPr>
      <w:r w:rsidRPr="34C0F835" w:rsidR="448E7490">
        <w:rPr>
          <w:rFonts w:ascii="Calibri" w:hAnsi="Calibri" w:eastAsia="Calibri" w:cs="Calibri"/>
          <w:color w:val="auto"/>
          <w:sz w:val="22"/>
          <w:szCs w:val="22"/>
        </w:rPr>
        <w:t xml:space="preserve">It concludes that </w:t>
      </w:r>
      <w:r w:rsidRPr="34C0F835" w:rsidR="1BCEB47A">
        <w:rPr>
          <w:rFonts w:ascii="Calibri" w:hAnsi="Calibri" w:eastAsia="Calibri" w:cs="Calibri"/>
          <w:color w:val="auto"/>
          <w:sz w:val="22"/>
          <w:szCs w:val="22"/>
        </w:rPr>
        <w:t>it is</w:t>
      </w:r>
      <w:r w:rsidRPr="34C0F835" w:rsidR="395CA7AC">
        <w:rPr>
          <w:rFonts w:ascii="Calibri" w:hAnsi="Calibri" w:eastAsia="Calibri" w:cs="Calibri"/>
          <w:color w:val="auto"/>
          <w:sz w:val="22"/>
          <w:szCs w:val="22"/>
        </w:rPr>
        <w:t xml:space="preserve"> important to </w:t>
      </w:r>
      <w:r w:rsidRPr="34C0F835" w:rsidR="336D76A7">
        <w:rPr>
          <w:rFonts w:ascii="Calibri" w:hAnsi="Calibri" w:eastAsia="Calibri" w:cs="Calibri"/>
          <w:color w:val="auto"/>
          <w:sz w:val="22"/>
          <w:szCs w:val="22"/>
        </w:rPr>
        <w:t>focus on the results that</w:t>
      </w:r>
      <w:r w:rsidRPr="34C0F835" w:rsidR="395CA7AC">
        <w:rPr>
          <w:rFonts w:ascii="Calibri" w:hAnsi="Calibri" w:eastAsia="Calibri" w:cs="Calibri"/>
          <w:color w:val="auto"/>
          <w:sz w:val="22"/>
          <w:szCs w:val="22"/>
        </w:rPr>
        <w:t xml:space="preserve"> </w:t>
      </w:r>
      <w:r w:rsidRPr="34C0F835" w:rsidR="395CA7AC">
        <w:rPr>
          <w:rFonts w:ascii="Calibri" w:hAnsi="Calibri" w:eastAsia="Calibri" w:cs="Calibri"/>
          <w:color w:val="auto"/>
          <w:sz w:val="22"/>
          <w:szCs w:val="22"/>
        </w:rPr>
        <w:t>state</w:t>
      </w:r>
      <w:r w:rsidRPr="34C0F835" w:rsidR="395CA7AC">
        <w:rPr>
          <w:rFonts w:ascii="Calibri" w:hAnsi="Calibri" w:eastAsia="Calibri" w:cs="Calibri"/>
          <w:color w:val="auto"/>
          <w:sz w:val="22"/>
          <w:szCs w:val="22"/>
        </w:rPr>
        <w:t xml:space="preserve"> mental health </w:t>
      </w:r>
      <w:r w:rsidRPr="34C0F835" w:rsidR="67F617FE">
        <w:rPr>
          <w:rFonts w:ascii="Calibri" w:hAnsi="Calibri" w:eastAsia="Calibri" w:cs="Calibri"/>
          <w:color w:val="auto"/>
          <w:sz w:val="22"/>
          <w:szCs w:val="22"/>
        </w:rPr>
        <w:t>support</w:t>
      </w:r>
      <w:r w:rsidRPr="34C0F835" w:rsidR="395CA7AC">
        <w:rPr>
          <w:rFonts w:ascii="Calibri" w:hAnsi="Calibri" w:eastAsia="Calibri" w:cs="Calibri"/>
          <w:color w:val="auto"/>
          <w:sz w:val="22"/>
          <w:szCs w:val="22"/>
        </w:rPr>
        <w:t xml:space="preserve"> for students </w:t>
      </w:r>
      <w:r w:rsidRPr="34C0F835" w:rsidR="07EDD3A8">
        <w:rPr>
          <w:rFonts w:ascii="Calibri" w:hAnsi="Calibri" w:eastAsia="Calibri" w:cs="Calibri"/>
          <w:color w:val="auto"/>
          <w:sz w:val="22"/>
          <w:szCs w:val="22"/>
        </w:rPr>
        <w:t>experiencing</w:t>
      </w:r>
      <w:r w:rsidRPr="34C0F835" w:rsidR="395CA7AC">
        <w:rPr>
          <w:rFonts w:ascii="Calibri" w:hAnsi="Calibri" w:eastAsia="Calibri" w:cs="Calibri"/>
          <w:color w:val="auto"/>
          <w:sz w:val="22"/>
          <w:szCs w:val="22"/>
        </w:rPr>
        <w:t xml:space="preserve"> mental </w:t>
      </w:r>
      <w:r w:rsidRPr="34C0F835" w:rsidR="57068CB1">
        <w:rPr>
          <w:rFonts w:ascii="Calibri" w:hAnsi="Calibri" w:eastAsia="Calibri" w:cs="Calibri"/>
          <w:color w:val="auto"/>
          <w:sz w:val="22"/>
          <w:szCs w:val="22"/>
        </w:rPr>
        <w:t>health</w:t>
      </w:r>
      <w:r w:rsidRPr="34C0F835" w:rsidR="395CA7AC">
        <w:rPr>
          <w:rFonts w:ascii="Calibri" w:hAnsi="Calibri" w:eastAsia="Calibri" w:cs="Calibri"/>
          <w:color w:val="auto"/>
          <w:sz w:val="22"/>
          <w:szCs w:val="22"/>
        </w:rPr>
        <w:t xml:space="preserve"> </w:t>
      </w:r>
      <w:r w:rsidRPr="34C0F835" w:rsidR="1A01F77A">
        <w:rPr>
          <w:rFonts w:ascii="Calibri" w:hAnsi="Calibri" w:eastAsia="Calibri" w:cs="Calibri"/>
          <w:color w:val="auto"/>
          <w:sz w:val="22"/>
          <w:szCs w:val="22"/>
        </w:rPr>
        <w:t>challenges</w:t>
      </w:r>
      <w:r w:rsidRPr="34C0F835" w:rsidR="395CA7AC">
        <w:rPr>
          <w:rFonts w:ascii="Calibri" w:hAnsi="Calibri" w:eastAsia="Calibri" w:cs="Calibri"/>
          <w:color w:val="auto"/>
          <w:sz w:val="22"/>
          <w:szCs w:val="22"/>
        </w:rPr>
        <w:t xml:space="preserve"> is under </w:t>
      </w:r>
      <w:r w:rsidRPr="34C0F835" w:rsidR="2F92E650">
        <w:rPr>
          <w:rFonts w:ascii="Calibri" w:hAnsi="Calibri" w:eastAsia="Calibri" w:cs="Calibri"/>
          <w:color w:val="auto"/>
          <w:sz w:val="22"/>
          <w:szCs w:val="22"/>
        </w:rPr>
        <w:t>strain</w:t>
      </w:r>
      <w:r w:rsidRPr="34C0F835" w:rsidR="395CA7AC">
        <w:rPr>
          <w:rFonts w:ascii="Calibri" w:hAnsi="Calibri" w:eastAsia="Calibri" w:cs="Calibri"/>
          <w:color w:val="auto"/>
          <w:sz w:val="22"/>
          <w:szCs w:val="22"/>
        </w:rPr>
        <w:t xml:space="preserve">, with </w:t>
      </w:r>
      <w:r w:rsidRPr="34C0F835" w:rsidR="395CA7AC">
        <w:rPr>
          <w:rFonts w:ascii="Calibri" w:hAnsi="Calibri" w:eastAsia="Calibri" w:cs="Calibri"/>
          <w:color w:val="auto"/>
          <w:sz w:val="22"/>
          <w:szCs w:val="22"/>
        </w:rPr>
        <w:t>significant number</w:t>
      </w:r>
      <w:r w:rsidRPr="34C0F835" w:rsidR="395CA7AC">
        <w:rPr>
          <w:rFonts w:ascii="Calibri" w:hAnsi="Calibri" w:eastAsia="Calibri" w:cs="Calibri"/>
          <w:color w:val="auto"/>
          <w:sz w:val="22"/>
          <w:szCs w:val="22"/>
        </w:rPr>
        <w:t xml:space="preserve"> </w:t>
      </w:r>
      <w:r w:rsidRPr="34C0F835" w:rsidR="45C99792">
        <w:rPr>
          <w:rFonts w:ascii="Calibri" w:hAnsi="Calibri" w:eastAsia="Calibri" w:cs="Calibri"/>
          <w:color w:val="auto"/>
          <w:sz w:val="22"/>
          <w:szCs w:val="22"/>
        </w:rPr>
        <w:t>of</w:t>
      </w:r>
      <w:r w:rsidRPr="34C0F835" w:rsidR="395CA7AC">
        <w:rPr>
          <w:rFonts w:ascii="Calibri" w:hAnsi="Calibri" w:eastAsia="Calibri" w:cs="Calibri"/>
          <w:color w:val="auto"/>
          <w:sz w:val="22"/>
          <w:szCs w:val="22"/>
        </w:rPr>
        <w:t xml:space="preserve"> students in need of </w:t>
      </w:r>
      <w:r w:rsidRPr="34C0F835" w:rsidR="1801ABBC">
        <w:rPr>
          <w:rFonts w:ascii="Calibri" w:hAnsi="Calibri" w:eastAsia="Calibri" w:cs="Calibri"/>
          <w:color w:val="auto"/>
          <w:sz w:val="22"/>
          <w:szCs w:val="22"/>
        </w:rPr>
        <w:t>counselling</w:t>
      </w:r>
      <w:r w:rsidRPr="34C0F835" w:rsidR="12BFE940">
        <w:rPr>
          <w:rFonts w:ascii="Calibri" w:hAnsi="Calibri" w:eastAsia="Calibri" w:cs="Calibri"/>
          <w:color w:val="auto"/>
          <w:sz w:val="22"/>
          <w:szCs w:val="22"/>
        </w:rPr>
        <w:t xml:space="preserve"> se</w:t>
      </w:r>
      <w:r w:rsidRPr="34C0F835" w:rsidR="1D076DAB">
        <w:rPr>
          <w:rFonts w:ascii="Calibri" w:hAnsi="Calibri" w:eastAsia="Calibri" w:cs="Calibri"/>
          <w:color w:val="auto"/>
          <w:sz w:val="22"/>
          <w:szCs w:val="22"/>
        </w:rPr>
        <w:t>rvices (Thorley</w:t>
      </w:r>
      <w:r w:rsidRPr="34C0F835" w:rsidR="1D076DAB">
        <w:rPr>
          <w:rFonts w:ascii="Calibri" w:hAnsi="Calibri" w:eastAsia="Calibri" w:cs="Calibri"/>
          <w:color w:val="auto"/>
          <w:sz w:val="22"/>
          <w:szCs w:val="22"/>
        </w:rPr>
        <w:t xml:space="preserve">. C, </w:t>
      </w:r>
      <w:r w:rsidRPr="34C0F835" w:rsidR="3C12DD49">
        <w:rPr>
          <w:rFonts w:ascii="Calibri" w:hAnsi="Calibri" w:eastAsia="Calibri" w:cs="Calibri"/>
          <w:color w:val="auto"/>
          <w:sz w:val="22"/>
          <w:szCs w:val="22"/>
        </w:rPr>
        <w:t xml:space="preserve">2017). </w:t>
      </w:r>
      <w:r w:rsidRPr="34C0F835" w:rsidR="2C4FE832">
        <w:rPr>
          <w:rFonts w:ascii="Calibri" w:hAnsi="Calibri" w:eastAsia="Calibri" w:cs="Calibri"/>
          <w:color w:val="auto"/>
          <w:sz w:val="22"/>
          <w:szCs w:val="22"/>
        </w:rPr>
        <w:t>Thorley's</w:t>
      </w:r>
      <w:r w:rsidRPr="34C0F835" w:rsidR="3C12DD49">
        <w:rPr>
          <w:rFonts w:ascii="Calibri" w:hAnsi="Calibri" w:eastAsia="Calibri" w:cs="Calibri"/>
          <w:color w:val="auto"/>
          <w:sz w:val="22"/>
          <w:szCs w:val="22"/>
        </w:rPr>
        <w:t xml:space="preserve"> </w:t>
      </w:r>
      <w:r w:rsidRPr="34C0F835" w:rsidR="3C12DD49">
        <w:rPr>
          <w:rFonts w:ascii="Calibri" w:hAnsi="Calibri" w:eastAsia="Calibri" w:cs="Calibri"/>
          <w:color w:val="auto"/>
          <w:sz w:val="22"/>
          <w:szCs w:val="22"/>
        </w:rPr>
        <w:t>rec</w:t>
      </w:r>
      <w:r w:rsidRPr="34C0F835" w:rsidR="7B412C90">
        <w:rPr>
          <w:rFonts w:ascii="Calibri" w:hAnsi="Calibri" w:eastAsia="Calibri" w:cs="Calibri"/>
          <w:color w:val="auto"/>
          <w:sz w:val="22"/>
          <w:szCs w:val="22"/>
        </w:rPr>
        <w:t>ommend</w:t>
      </w:r>
      <w:r w:rsidRPr="34C0F835" w:rsidR="3C12DD49">
        <w:rPr>
          <w:rFonts w:ascii="Calibri" w:hAnsi="Calibri" w:eastAsia="Calibri" w:cs="Calibri"/>
          <w:color w:val="auto"/>
          <w:sz w:val="22"/>
          <w:szCs w:val="22"/>
        </w:rPr>
        <w:t>ations</w:t>
      </w:r>
      <w:r w:rsidRPr="34C0F835" w:rsidR="3C12DD49">
        <w:rPr>
          <w:rFonts w:ascii="Calibri" w:hAnsi="Calibri" w:eastAsia="Calibri" w:cs="Calibri"/>
          <w:color w:val="auto"/>
          <w:sz w:val="22"/>
          <w:szCs w:val="22"/>
        </w:rPr>
        <w:t xml:space="preserve"> to higher education institutions and the </w:t>
      </w:r>
      <w:r w:rsidRPr="34C0F835" w:rsidR="7DAE7EF0">
        <w:rPr>
          <w:rFonts w:ascii="Calibri" w:hAnsi="Calibri" w:eastAsia="Calibri" w:cs="Calibri"/>
          <w:color w:val="auto"/>
          <w:sz w:val="22"/>
          <w:szCs w:val="22"/>
        </w:rPr>
        <w:t>government</w:t>
      </w:r>
      <w:r w:rsidRPr="34C0F835" w:rsidR="3C12DD49">
        <w:rPr>
          <w:rFonts w:ascii="Calibri" w:hAnsi="Calibri" w:eastAsia="Calibri" w:cs="Calibri"/>
          <w:color w:val="auto"/>
          <w:sz w:val="22"/>
          <w:szCs w:val="22"/>
        </w:rPr>
        <w:t xml:space="preserve"> o</w:t>
      </w:r>
      <w:r w:rsidRPr="34C0F835" w:rsidR="5A848CB3">
        <w:rPr>
          <w:rFonts w:ascii="Calibri" w:hAnsi="Calibri" w:eastAsia="Calibri" w:cs="Calibri"/>
          <w:color w:val="auto"/>
          <w:sz w:val="22"/>
          <w:szCs w:val="22"/>
        </w:rPr>
        <w:t>ff</w:t>
      </w:r>
      <w:r w:rsidRPr="34C0F835" w:rsidR="3C12DD49">
        <w:rPr>
          <w:rFonts w:ascii="Calibri" w:hAnsi="Calibri" w:eastAsia="Calibri" w:cs="Calibri"/>
          <w:color w:val="auto"/>
          <w:sz w:val="22"/>
          <w:szCs w:val="22"/>
        </w:rPr>
        <w:t xml:space="preserve">er valuable insight on how to improve mental health provisions for future </w:t>
      </w:r>
      <w:r w:rsidRPr="34C0F835" w:rsidR="0E98231A">
        <w:rPr>
          <w:rFonts w:ascii="Calibri" w:hAnsi="Calibri" w:eastAsia="Calibri" w:cs="Calibri"/>
          <w:color w:val="auto"/>
          <w:sz w:val="22"/>
          <w:szCs w:val="22"/>
        </w:rPr>
        <w:t xml:space="preserve">students, </w:t>
      </w:r>
      <w:r w:rsidRPr="34C0F835" w:rsidR="1DEDFE8F">
        <w:rPr>
          <w:rFonts w:ascii="Calibri" w:hAnsi="Calibri" w:eastAsia="Calibri" w:cs="Calibri"/>
          <w:color w:val="auto"/>
          <w:sz w:val="22"/>
          <w:szCs w:val="22"/>
        </w:rPr>
        <w:t>regardless of</w:t>
      </w:r>
      <w:r w:rsidRPr="34C0F835" w:rsidR="0E98231A">
        <w:rPr>
          <w:rFonts w:ascii="Calibri" w:hAnsi="Calibri" w:eastAsia="Calibri" w:cs="Calibri"/>
          <w:color w:val="auto"/>
          <w:sz w:val="22"/>
          <w:szCs w:val="22"/>
        </w:rPr>
        <w:t xml:space="preserve"> if their chosen discipline. </w:t>
      </w:r>
      <w:r w:rsidRPr="34C0F835" w:rsidR="3E673F1F">
        <w:rPr>
          <w:rStyle w:val="None"/>
          <w:rFonts w:ascii="Calibri" w:hAnsi="Calibri" w:eastAsia="Calibri" w:cs="Calibri"/>
          <w:b w:val="0"/>
          <w:bCs w:val="0"/>
          <w:i w:val="0"/>
          <w:iCs w:val="0"/>
          <w:caps w:val="0"/>
          <w:smallCaps w:val="0"/>
          <w:noProof w:val="0"/>
          <w:color w:val="auto"/>
          <w:sz w:val="22"/>
          <w:szCs w:val="22"/>
          <w:lang w:val="en-US"/>
        </w:rPr>
        <w:t>The suggestion that HEIs should</w:t>
      </w:r>
      <w:r w:rsidRPr="34C0F835" w:rsidR="39444DD6">
        <w:rPr>
          <w:rStyle w:val="None"/>
          <w:rFonts w:ascii="Calibri" w:hAnsi="Calibri" w:eastAsia="Calibri" w:cs="Calibri"/>
          <w:b w:val="0"/>
          <w:bCs w:val="0"/>
          <w:i w:val="0"/>
          <w:iCs w:val="0"/>
          <w:caps w:val="0"/>
          <w:smallCaps w:val="0"/>
          <w:noProof w:val="0"/>
          <w:color w:val="auto"/>
          <w:sz w:val="22"/>
          <w:szCs w:val="22"/>
          <w:lang w:val="en-US"/>
        </w:rPr>
        <w:t xml:space="preserve"> be</w:t>
      </w:r>
      <w:r w:rsidRPr="34C0F835" w:rsidR="3E673F1F">
        <w:rPr>
          <w:rStyle w:val="None"/>
          <w:rFonts w:ascii="Calibri" w:hAnsi="Calibri" w:eastAsia="Calibri" w:cs="Calibri"/>
          <w:b w:val="0"/>
          <w:bCs w:val="0"/>
          <w:i w:val="0"/>
          <w:iCs w:val="0"/>
          <w:caps w:val="0"/>
          <w:smallCaps w:val="0"/>
          <w:noProof w:val="0"/>
          <w:color w:val="auto"/>
          <w:sz w:val="22"/>
          <w:szCs w:val="22"/>
          <w:lang w:val="en-US"/>
        </w:rPr>
        <w:t xml:space="preserve"> increas</w:t>
      </w:r>
      <w:r w:rsidRPr="34C0F835" w:rsidR="2DCF24BA">
        <w:rPr>
          <w:rStyle w:val="None"/>
          <w:rFonts w:ascii="Calibri" w:hAnsi="Calibri" w:eastAsia="Calibri" w:cs="Calibri"/>
          <w:b w:val="0"/>
          <w:bCs w:val="0"/>
          <w:i w:val="0"/>
          <w:iCs w:val="0"/>
          <w:caps w:val="0"/>
          <w:smallCaps w:val="0"/>
          <w:noProof w:val="0"/>
          <w:color w:val="auto"/>
          <w:sz w:val="22"/>
          <w:szCs w:val="22"/>
          <w:lang w:val="en-US"/>
        </w:rPr>
        <w:t>ing</w:t>
      </w:r>
      <w:r w:rsidRPr="34C0F835" w:rsidR="3E673F1F">
        <w:rPr>
          <w:rStyle w:val="None"/>
          <w:rFonts w:ascii="Calibri" w:hAnsi="Calibri" w:eastAsia="Calibri" w:cs="Calibri"/>
          <w:b w:val="0"/>
          <w:bCs w:val="0"/>
          <w:i w:val="0"/>
          <w:iCs w:val="0"/>
          <w:caps w:val="0"/>
          <w:smallCaps w:val="0"/>
          <w:noProof w:val="0"/>
          <w:color w:val="auto"/>
          <w:sz w:val="22"/>
          <w:szCs w:val="22"/>
          <w:lang w:val="en-US"/>
        </w:rPr>
        <w:t xml:space="preserve"> the </w:t>
      </w:r>
      <w:r w:rsidRPr="34C0F835" w:rsidR="1D629C7A">
        <w:rPr>
          <w:rStyle w:val="None"/>
          <w:rFonts w:ascii="Calibri" w:hAnsi="Calibri" w:eastAsia="Calibri" w:cs="Calibri"/>
          <w:b w:val="0"/>
          <w:bCs w:val="0"/>
          <w:i w:val="0"/>
          <w:iCs w:val="0"/>
          <w:caps w:val="0"/>
          <w:smallCaps w:val="0"/>
          <w:noProof w:val="0"/>
          <w:color w:val="auto"/>
          <w:sz w:val="22"/>
          <w:szCs w:val="22"/>
          <w:lang w:val="en-US"/>
        </w:rPr>
        <w:t xml:space="preserve">amount of </w:t>
      </w:r>
      <w:r w:rsidRPr="34C0F835" w:rsidR="3E673F1F">
        <w:rPr>
          <w:rStyle w:val="None"/>
          <w:rFonts w:ascii="Calibri" w:hAnsi="Calibri" w:eastAsia="Calibri" w:cs="Calibri"/>
          <w:b w:val="0"/>
          <w:bCs w:val="0"/>
          <w:i w:val="0"/>
          <w:iCs w:val="0"/>
          <w:caps w:val="0"/>
          <w:smallCaps w:val="0"/>
          <w:noProof w:val="0"/>
          <w:color w:val="auto"/>
          <w:sz w:val="22"/>
          <w:szCs w:val="22"/>
          <w:lang w:val="en-US"/>
        </w:rPr>
        <w:t xml:space="preserve">funding </w:t>
      </w:r>
      <w:r w:rsidRPr="34C0F835" w:rsidR="21931ABB">
        <w:rPr>
          <w:rStyle w:val="None"/>
          <w:rFonts w:ascii="Calibri" w:hAnsi="Calibri" w:eastAsia="Calibri" w:cs="Calibri"/>
          <w:b w:val="0"/>
          <w:bCs w:val="0"/>
          <w:i w:val="0"/>
          <w:iCs w:val="0"/>
          <w:caps w:val="0"/>
          <w:smallCaps w:val="0"/>
          <w:noProof w:val="0"/>
          <w:color w:val="auto"/>
          <w:sz w:val="22"/>
          <w:szCs w:val="22"/>
          <w:lang w:val="en-US"/>
        </w:rPr>
        <w:t xml:space="preserve">that is </w:t>
      </w:r>
      <w:r w:rsidRPr="34C0F835" w:rsidR="3E673F1F">
        <w:rPr>
          <w:rStyle w:val="None"/>
          <w:rFonts w:ascii="Calibri" w:hAnsi="Calibri" w:eastAsia="Calibri" w:cs="Calibri"/>
          <w:b w:val="0"/>
          <w:bCs w:val="0"/>
          <w:i w:val="0"/>
          <w:iCs w:val="0"/>
          <w:caps w:val="0"/>
          <w:smallCaps w:val="0"/>
          <w:noProof w:val="0"/>
          <w:color w:val="auto"/>
          <w:sz w:val="22"/>
          <w:szCs w:val="22"/>
          <w:lang w:val="en-US"/>
        </w:rPr>
        <w:t>dedicated to services which promote and support the mental health and wellbeing of students</w:t>
      </w:r>
      <w:r w:rsidRPr="34C0F835" w:rsidR="380EE1D5">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18992069">
        <w:rPr>
          <w:rFonts w:ascii="Calibri" w:hAnsi="Calibri" w:eastAsia="Calibri" w:cs="Calibri"/>
          <w:color w:val="auto"/>
          <w:sz w:val="22"/>
          <w:szCs w:val="22"/>
        </w:rPr>
        <w:t>Thorley. C, 2017)</w:t>
      </w:r>
      <w:r w:rsidRPr="34C0F835" w:rsidR="380EE1D5">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and the UK Government should be </w:t>
      </w:r>
      <w:r w:rsidRPr="34C0F835" w:rsidR="067B6C94">
        <w:rPr>
          <w:rStyle w:val="None"/>
          <w:rFonts w:ascii="Calibri" w:hAnsi="Calibri" w:eastAsia="Calibri" w:cs="Calibri"/>
          <w:b w:val="0"/>
          <w:bCs w:val="0"/>
          <w:i w:val="0"/>
          <w:iCs w:val="0"/>
          <w:caps w:val="0"/>
          <w:smallCaps w:val="0"/>
          <w:noProof w:val="0"/>
          <w:color w:val="auto"/>
          <w:sz w:val="22"/>
          <w:szCs w:val="22"/>
          <w:lang w:val="en-US"/>
        </w:rPr>
        <w:t xml:space="preserve">putting in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new place-based </w:t>
      </w:r>
      <w:r w:rsidRPr="34C0F835" w:rsidR="32DDB772">
        <w:rPr>
          <w:rStyle w:val="None"/>
          <w:rFonts w:ascii="Calibri" w:hAnsi="Calibri" w:eastAsia="Calibri" w:cs="Calibri"/>
          <w:b w:val="0"/>
          <w:bCs w:val="0"/>
          <w:i w:val="0"/>
          <w:iCs w:val="0"/>
          <w:caps w:val="0"/>
          <w:smallCaps w:val="0"/>
          <w:noProof w:val="0"/>
          <w:color w:val="auto"/>
          <w:sz w:val="22"/>
          <w:szCs w:val="22"/>
          <w:lang w:val="en-US"/>
        </w:rPr>
        <w:t>partnerships</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to improve student’s health </w:t>
      </w:r>
      <w:r w:rsidRPr="34C0F835" w:rsidR="2BB94AAF">
        <w:rPr>
          <w:rStyle w:val="None"/>
          <w:rFonts w:ascii="Calibri" w:hAnsi="Calibri" w:eastAsia="Calibri" w:cs="Calibri"/>
          <w:b w:val="0"/>
          <w:bCs w:val="0"/>
          <w:i w:val="0"/>
          <w:iCs w:val="0"/>
          <w:caps w:val="0"/>
          <w:smallCaps w:val="0"/>
          <w:noProof w:val="0"/>
          <w:color w:val="auto"/>
          <w:sz w:val="22"/>
          <w:szCs w:val="22"/>
          <w:lang w:val="en-US"/>
        </w:rPr>
        <w:t>should have</w:t>
      </w:r>
      <w:r w:rsidRPr="34C0F835" w:rsidR="02D347BE">
        <w:rPr>
          <w:rStyle w:val="None"/>
          <w:rFonts w:ascii="Calibri" w:hAnsi="Calibri" w:eastAsia="Calibri" w:cs="Calibri"/>
          <w:b w:val="0"/>
          <w:bCs w:val="0"/>
          <w:i w:val="0"/>
          <w:iCs w:val="0"/>
          <w:caps w:val="0"/>
          <w:smallCaps w:val="0"/>
          <w:noProof w:val="0"/>
          <w:color w:val="auto"/>
          <w:sz w:val="22"/>
          <w:szCs w:val="22"/>
          <w:lang w:val="en-US"/>
        </w:rPr>
        <w:t xml:space="preserve"> a better integration </w:t>
      </w:r>
      <w:r w:rsidRPr="34C0F835" w:rsidR="53E65104">
        <w:rPr>
          <w:rStyle w:val="None"/>
          <w:rFonts w:ascii="Calibri" w:hAnsi="Calibri" w:eastAsia="Calibri" w:cs="Calibri"/>
          <w:b w:val="0"/>
          <w:bCs w:val="0"/>
          <w:i w:val="0"/>
          <w:iCs w:val="0"/>
          <w:caps w:val="0"/>
          <w:smallCaps w:val="0"/>
          <w:noProof w:val="0"/>
          <w:color w:val="auto"/>
          <w:sz w:val="22"/>
          <w:szCs w:val="22"/>
          <w:lang w:val="en-US"/>
        </w:rPr>
        <w:t>across  services</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including </w:t>
      </w:r>
      <w:r w:rsidRPr="34C0F835" w:rsidR="426119D7">
        <w:rPr>
          <w:rStyle w:val="None"/>
          <w:rFonts w:ascii="Calibri" w:hAnsi="Calibri" w:eastAsia="Calibri" w:cs="Calibri"/>
          <w:b w:val="0"/>
          <w:bCs w:val="0"/>
          <w:i w:val="0"/>
          <w:iCs w:val="0"/>
          <w:caps w:val="0"/>
          <w:smallCaps w:val="0"/>
          <w:noProof w:val="0"/>
          <w:color w:val="auto"/>
          <w:sz w:val="22"/>
          <w:szCs w:val="22"/>
          <w:lang w:val="en-US"/>
        </w:rPr>
        <w:t xml:space="preserve"> an</w:t>
      </w:r>
      <w:r w:rsidRPr="34C0F835" w:rsidR="426119D7">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introduction of </w:t>
      </w:r>
      <w:r w:rsidRPr="34C0F835" w:rsidR="56C5AC98">
        <w:rPr>
          <w:rStyle w:val="None"/>
          <w:rFonts w:ascii="Calibri" w:hAnsi="Calibri" w:eastAsia="Calibri" w:cs="Calibri"/>
          <w:b w:val="0"/>
          <w:bCs w:val="0"/>
          <w:i w:val="0"/>
          <w:iCs w:val="0"/>
          <w:caps w:val="0"/>
          <w:smallCaps w:val="0"/>
          <w:noProof w:val="0"/>
          <w:color w:val="auto"/>
          <w:sz w:val="22"/>
          <w:szCs w:val="22"/>
          <w:lang w:val="en-US"/>
        </w:rPr>
        <w:t xml:space="preserve">better </w:t>
      </w:r>
      <w:r w:rsidRPr="34C0F835" w:rsidR="53E65104">
        <w:rPr>
          <w:rStyle w:val="None"/>
          <w:rFonts w:ascii="Calibri" w:hAnsi="Calibri" w:eastAsia="Calibri" w:cs="Calibri"/>
          <w:b w:val="0"/>
          <w:bCs w:val="0"/>
          <w:i w:val="0"/>
          <w:iCs w:val="0"/>
          <w:caps w:val="0"/>
          <w:smallCaps w:val="0"/>
          <w:noProof w:val="0"/>
          <w:color w:val="auto"/>
          <w:sz w:val="22"/>
          <w:szCs w:val="22"/>
          <w:lang w:val="en-US"/>
        </w:rPr>
        <w:t>Student Health Fund</w:t>
      </w:r>
      <w:r w:rsidRPr="34C0F835" w:rsidR="36A7052A">
        <w:rPr>
          <w:rStyle w:val="None"/>
          <w:rFonts w:ascii="Calibri" w:hAnsi="Calibri" w:eastAsia="Calibri" w:cs="Calibri"/>
          <w:b w:val="0"/>
          <w:bCs w:val="0"/>
          <w:i w:val="0"/>
          <w:iCs w:val="0"/>
          <w:caps w:val="0"/>
          <w:smallCaps w:val="0"/>
          <w:noProof w:val="0"/>
          <w:color w:val="auto"/>
          <w:sz w:val="22"/>
          <w:szCs w:val="22"/>
          <w:lang w:val="en-US"/>
        </w:rPr>
        <w:t xml:space="preserve">s which go into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local health and education </w:t>
      </w:r>
      <w:r w:rsidRPr="34C0F835" w:rsidR="5CA810DA">
        <w:rPr>
          <w:rStyle w:val="None"/>
          <w:rFonts w:ascii="Calibri" w:hAnsi="Calibri" w:eastAsia="Calibri" w:cs="Calibri"/>
          <w:b w:val="0"/>
          <w:bCs w:val="0"/>
          <w:i w:val="0"/>
          <w:iCs w:val="0"/>
          <w:caps w:val="0"/>
          <w:smallCaps w:val="0"/>
          <w:noProof w:val="0"/>
          <w:color w:val="auto"/>
          <w:sz w:val="22"/>
          <w:szCs w:val="22"/>
          <w:lang w:val="en-US"/>
        </w:rPr>
        <w:t>partnerships so</w:t>
      </w:r>
      <w:r w:rsidRPr="34C0F835" w:rsidR="2A18198C">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2A18198C">
        <w:rPr>
          <w:rStyle w:val="None"/>
          <w:rFonts w:ascii="Calibri" w:hAnsi="Calibri" w:eastAsia="Calibri" w:cs="Calibri"/>
          <w:b w:val="0"/>
          <w:bCs w:val="0"/>
          <w:i w:val="0"/>
          <w:iCs w:val="0"/>
          <w:caps w:val="0"/>
          <w:smallCaps w:val="0"/>
          <w:noProof w:val="0"/>
          <w:color w:val="auto"/>
          <w:sz w:val="22"/>
          <w:szCs w:val="22"/>
          <w:lang w:val="en-US"/>
        </w:rPr>
        <w:t xml:space="preserve">it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can</w:t>
      </w:r>
      <w:r w:rsidRPr="34C0F835" w:rsidR="6140BFE4">
        <w:rPr>
          <w:rStyle w:val="None"/>
          <w:rFonts w:ascii="Calibri" w:hAnsi="Calibri" w:eastAsia="Calibri" w:cs="Calibri"/>
          <w:b w:val="0"/>
          <w:bCs w:val="0"/>
          <w:i w:val="0"/>
          <w:iCs w:val="0"/>
          <w:caps w:val="0"/>
          <w:smallCaps w:val="0"/>
          <w:noProof w:val="0"/>
          <w:color w:val="auto"/>
          <w:sz w:val="22"/>
          <w:szCs w:val="22"/>
          <w:lang w:val="en-US"/>
        </w:rPr>
        <w:t xml:space="preserve"> be</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bid ( </w:t>
      </w:r>
      <w:r w:rsidRPr="34C0F835" w:rsidR="63788DEA">
        <w:rPr>
          <w:rFonts w:ascii="Calibri" w:hAnsi="Calibri" w:eastAsia="Calibri" w:cs="Calibri"/>
          <w:color w:val="auto"/>
          <w:sz w:val="22"/>
          <w:szCs w:val="22"/>
        </w:rPr>
        <w:t>Thorley. C, 2017</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Thorley adds that the UK Government should </w:t>
      </w:r>
      <w:r w:rsidRPr="34C0F835" w:rsidR="525CB9F9">
        <w:rPr>
          <w:rStyle w:val="None"/>
          <w:rFonts w:ascii="Calibri" w:hAnsi="Calibri" w:eastAsia="Calibri" w:cs="Calibri"/>
          <w:b w:val="0"/>
          <w:bCs w:val="0"/>
          <w:i w:val="0"/>
          <w:iCs w:val="0"/>
          <w:caps w:val="0"/>
          <w:smallCaps w:val="0"/>
          <w:noProof w:val="0"/>
          <w:color w:val="auto"/>
          <w:sz w:val="22"/>
          <w:szCs w:val="22"/>
          <w:lang w:val="en-US"/>
        </w:rPr>
        <w:t xml:space="preserve">find a way for there to be </w:t>
      </w:r>
      <w:r w:rsidRPr="34C0F835" w:rsidR="48DDCA52">
        <w:rPr>
          <w:rStyle w:val="None"/>
          <w:rFonts w:ascii="Calibri" w:hAnsi="Calibri" w:eastAsia="Calibri" w:cs="Calibri"/>
          <w:b w:val="0"/>
          <w:bCs w:val="0"/>
          <w:i w:val="0"/>
          <w:iCs w:val="0"/>
          <w:caps w:val="0"/>
          <w:smallCaps w:val="0"/>
          <w:noProof w:val="0"/>
          <w:color w:val="auto"/>
          <w:sz w:val="22"/>
          <w:szCs w:val="22"/>
          <w:lang w:val="en-US"/>
        </w:rPr>
        <w:t>a Student</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Premium top-up </w:t>
      </w:r>
      <w:r w:rsidRPr="34C0F835" w:rsidR="710CA39B">
        <w:rPr>
          <w:rStyle w:val="None"/>
          <w:rFonts w:ascii="Calibri" w:hAnsi="Calibri" w:eastAsia="Calibri" w:cs="Calibri"/>
          <w:b w:val="0"/>
          <w:bCs w:val="0"/>
          <w:i w:val="0"/>
          <w:iCs w:val="0"/>
          <w:caps w:val="0"/>
          <w:smallCaps w:val="0"/>
          <w:noProof w:val="0"/>
          <w:color w:val="auto"/>
          <w:sz w:val="22"/>
          <w:szCs w:val="22"/>
          <w:lang w:val="en-US"/>
        </w:rPr>
        <w:t xml:space="preserve">for </w:t>
      </w:r>
      <w:r w:rsidRPr="34C0F835" w:rsidR="70EEE44E">
        <w:rPr>
          <w:rStyle w:val="None"/>
          <w:rFonts w:ascii="Calibri" w:hAnsi="Calibri" w:eastAsia="Calibri" w:cs="Calibri"/>
          <w:b w:val="0"/>
          <w:bCs w:val="0"/>
          <w:i w:val="0"/>
          <w:iCs w:val="0"/>
          <w:caps w:val="0"/>
          <w:smallCaps w:val="0"/>
          <w:noProof w:val="0"/>
          <w:color w:val="auto"/>
          <w:sz w:val="22"/>
          <w:szCs w:val="22"/>
          <w:lang w:val="en-US"/>
        </w:rPr>
        <w:t>the fundings</w:t>
      </w:r>
      <w:r w:rsidRPr="34C0F835" w:rsidR="49284736">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of </w:t>
      </w:r>
      <w:r w:rsidRPr="34C0F835" w:rsidR="279DB68C">
        <w:rPr>
          <w:rStyle w:val="None"/>
          <w:rFonts w:ascii="Calibri" w:hAnsi="Calibri" w:eastAsia="Calibri" w:cs="Calibri"/>
          <w:b w:val="0"/>
          <w:bCs w:val="0"/>
          <w:i w:val="0"/>
          <w:iCs w:val="0"/>
          <w:caps w:val="0"/>
          <w:smallCaps w:val="0"/>
          <w:noProof w:val="0"/>
          <w:color w:val="auto"/>
          <w:sz w:val="22"/>
          <w:szCs w:val="22"/>
          <w:lang w:val="en-US"/>
        </w:rPr>
        <w:t>Gps</w:t>
      </w:r>
      <w:r w:rsidRPr="34C0F835" w:rsidR="279DB68C">
        <w:rPr>
          <w:rStyle w:val="None"/>
          <w:rFonts w:ascii="Calibri" w:hAnsi="Calibri" w:eastAsia="Calibri" w:cs="Calibri"/>
          <w:b w:val="0"/>
          <w:bCs w:val="0"/>
          <w:i w:val="0"/>
          <w:iCs w:val="0"/>
          <w:caps w:val="0"/>
          <w:smallCaps w:val="0"/>
          <w:noProof w:val="0"/>
          <w:color w:val="auto"/>
          <w:sz w:val="22"/>
          <w:szCs w:val="22"/>
          <w:lang w:val="en-US"/>
        </w:rPr>
        <w:t xml:space="preserve"> and health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practices </w:t>
      </w:r>
      <w:r w:rsidRPr="34C0F835" w:rsidR="38CE54CE">
        <w:rPr>
          <w:rStyle w:val="None"/>
          <w:rFonts w:ascii="Calibri" w:hAnsi="Calibri" w:eastAsia="Calibri" w:cs="Calibri"/>
          <w:b w:val="0"/>
          <w:bCs w:val="0"/>
          <w:i w:val="0"/>
          <w:iCs w:val="0"/>
          <w:caps w:val="0"/>
          <w:smallCaps w:val="0"/>
          <w:noProof w:val="0"/>
          <w:color w:val="auto"/>
          <w:sz w:val="22"/>
          <w:szCs w:val="22"/>
          <w:lang w:val="en-US"/>
        </w:rPr>
        <w:t xml:space="preserve">as there is a </w:t>
      </w:r>
      <w:r w:rsidRPr="34C0F835" w:rsidR="168FD8D3">
        <w:rPr>
          <w:rStyle w:val="None"/>
          <w:rFonts w:ascii="Calibri" w:hAnsi="Calibri" w:eastAsia="Calibri" w:cs="Calibri"/>
          <w:b w:val="0"/>
          <w:bCs w:val="0"/>
          <w:i w:val="0"/>
          <w:iCs w:val="0"/>
          <w:caps w:val="0"/>
          <w:smallCaps w:val="0"/>
          <w:noProof w:val="0"/>
          <w:color w:val="auto"/>
          <w:sz w:val="22"/>
          <w:szCs w:val="22"/>
          <w:lang w:val="en-US"/>
        </w:rPr>
        <w:t>growing</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high</w:t>
      </w:r>
      <w:r w:rsidRPr="34C0F835" w:rsidR="6F1E6243">
        <w:rPr>
          <w:rStyle w:val="None"/>
          <w:rFonts w:ascii="Calibri" w:hAnsi="Calibri" w:eastAsia="Calibri" w:cs="Calibri"/>
          <w:b w:val="0"/>
          <w:bCs w:val="0"/>
          <w:i w:val="0"/>
          <w:iCs w:val="0"/>
          <w:caps w:val="0"/>
          <w:smallCaps w:val="0"/>
          <w:noProof w:val="0"/>
          <w:color w:val="auto"/>
          <w:sz w:val="22"/>
          <w:szCs w:val="22"/>
          <w:lang w:val="en-US"/>
        </w:rPr>
        <w:t>er</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proportions of student-patients</w:t>
      </w:r>
      <w:r w:rsidRPr="34C0F835" w:rsidR="16AE2B3F">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NHS England</w:t>
      </w:r>
      <w:r w:rsidRPr="34C0F835" w:rsidR="65C4DCDB">
        <w:rPr>
          <w:rStyle w:val="None"/>
          <w:rFonts w:ascii="Calibri" w:hAnsi="Calibri" w:eastAsia="Calibri" w:cs="Calibri"/>
          <w:b w:val="0"/>
          <w:bCs w:val="0"/>
          <w:i w:val="0"/>
          <w:iCs w:val="0"/>
          <w:caps w:val="0"/>
          <w:smallCaps w:val="0"/>
          <w:noProof w:val="0"/>
          <w:color w:val="auto"/>
          <w:sz w:val="22"/>
          <w:szCs w:val="22"/>
          <w:lang w:val="en-US"/>
        </w:rPr>
        <w:t xml:space="preserve"> has </w:t>
      </w:r>
      <w:r w:rsidRPr="34C0F835" w:rsidR="65C4DCDB">
        <w:rPr>
          <w:rStyle w:val="None"/>
          <w:rFonts w:ascii="Calibri" w:hAnsi="Calibri" w:eastAsia="Calibri" w:cs="Calibri"/>
          <w:b w:val="0"/>
          <w:bCs w:val="0"/>
          <w:i w:val="0"/>
          <w:iCs w:val="0"/>
          <w:caps w:val="0"/>
          <w:smallCaps w:val="0"/>
          <w:noProof w:val="0"/>
          <w:color w:val="auto"/>
          <w:sz w:val="22"/>
          <w:szCs w:val="22"/>
          <w:lang w:val="en-US"/>
        </w:rPr>
        <w:t>recognised</w:t>
      </w:r>
      <w:r w:rsidRPr="34C0F835" w:rsidR="65C4DCDB">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1355F8C9">
        <w:rPr>
          <w:rStyle w:val="None"/>
          <w:rFonts w:ascii="Calibri" w:hAnsi="Calibri" w:eastAsia="Calibri" w:cs="Calibri"/>
          <w:b w:val="0"/>
          <w:bCs w:val="0"/>
          <w:i w:val="0"/>
          <w:iCs w:val="0"/>
          <w:caps w:val="0"/>
          <w:smallCaps w:val="0"/>
          <w:noProof w:val="0"/>
          <w:color w:val="auto"/>
          <w:sz w:val="22"/>
          <w:szCs w:val="22"/>
          <w:lang w:val="en-US"/>
        </w:rPr>
        <w:t>students</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as an ‘atypical’ population </w:t>
      </w:r>
      <w:r w:rsidRPr="34C0F835" w:rsidR="10AD7491">
        <w:rPr>
          <w:rStyle w:val="None"/>
          <w:rFonts w:ascii="Calibri" w:hAnsi="Calibri" w:eastAsia="Calibri" w:cs="Calibri"/>
          <w:b w:val="0"/>
          <w:bCs w:val="0"/>
          <w:i w:val="0"/>
          <w:iCs w:val="0"/>
          <w:caps w:val="0"/>
          <w:smallCaps w:val="0"/>
          <w:noProof w:val="0"/>
          <w:color w:val="auto"/>
          <w:sz w:val="22"/>
          <w:szCs w:val="22"/>
          <w:lang w:val="en-US"/>
        </w:rPr>
        <w:t>which is likely to no experience the</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current funding arrangements</w:t>
      </w:r>
      <w:r w:rsidRPr="34C0F835" w:rsidR="57D7630C">
        <w:rPr>
          <w:rStyle w:val="None"/>
          <w:rFonts w:ascii="Calibri" w:hAnsi="Calibri" w:eastAsia="Calibri" w:cs="Calibri"/>
          <w:b w:val="0"/>
          <w:bCs w:val="0"/>
          <w:i w:val="0"/>
          <w:iCs w:val="0"/>
          <w:caps w:val="0"/>
          <w:smallCaps w:val="0"/>
          <w:noProof w:val="0"/>
          <w:color w:val="auto"/>
          <w:sz w:val="22"/>
          <w:szCs w:val="22"/>
          <w:lang w:val="en-US"/>
        </w:rPr>
        <w:t>,</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and last but by no means least, the UK Government should pilot a new digital Student Health Passport, to improve the continuity of healthcare and </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treatment among students who move between home and </w:t>
      </w:r>
      <w:r w:rsidRPr="34C0F835" w:rsidR="53E65104">
        <w:rPr>
          <w:rStyle w:val="None"/>
          <w:rFonts w:ascii="Calibri" w:hAnsi="Calibri" w:eastAsia="Calibri" w:cs="Calibri"/>
          <w:b w:val="0"/>
          <w:bCs w:val="0"/>
          <w:i w:val="0"/>
          <w:iCs w:val="0"/>
          <w:caps w:val="0"/>
          <w:smallCaps w:val="0"/>
          <w:noProof w:val="0"/>
          <w:color w:val="auto"/>
          <w:sz w:val="22"/>
          <w:szCs w:val="22"/>
          <w:lang w:val="en-US"/>
        </w:rPr>
        <w:t>university, and</w:t>
      </w:r>
      <w:r w:rsidRPr="34C0F835" w:rsidR="53E65104">
        <w:rPr>
          <w:rStyle w:val="None"/>
          <w:rFonts w:ascii="Calibri" w:hAnsi="Calibri" w:eastAsia="Calibri" w:cs="Calibri"/>
          <w:b w:val="0"/>
          <w:bCs w:val="0"/>
          <w:i w:val="0"/>
          <w:iCs w:val="0"/>
          <w:caps w:val="0"/>
          <w:smallCaps w:val="0"/>
          <w:noProof w:val="0"/>
          <w:color w:val="auto"/>
          <w:sz w:val="22"/>
          <w:szCs w:val="22"/>
          <w:lang w:val="en-US"/>
        </w:rPr>
        <w:t xml:space="preserve"> ensure that they have control over their own health data</w:t>
      </w:r>
      <w:r w:rsidRPr="34C0F835" w:rsidR="68460D63">
        <w:rPr>
          <w:rStyle w:val="None"/>
          <w:rFonts w:ascii="Calibri" w:hAnsi="Calibri" w:eastAsia="Calibri" w:cs="Calibri"/>
          <w:b w:val="0"/>
          <w:bCs w:val="0"/>
          <w:i w:val="0"/>
          <w:iCs w:val="0"/>
          <w:caps w:val="0"/>
          <w:smallCaps w:val="0"/>
          <w:noProof w:val="0"/>
          <w:color w:val="auto"/>
          <w:sz w:val="22"/>
          <w:szCs w:val="22"/>
          <w:lang w:val="en-US"/>
        </w:rPr>
        <w:t xml:space="preserve"> ( </w:t>
      </w:r>
      <w:r w:rsidRPr="34C0F835" w:rsidR="68460D63">
        <w:rPr>
          <w:rStyle w:val="None"/>
          <w:rFonts w:ascii="Calibri" w:hAnsi="Calibri" w:eastAsia="Calibri" w:cs="Calibri"/>
          <w:b w:val="0"/>
          <w:bCs w:val="0"/>
          <w:i w:val="0"/>
          <w:iCs w:val="0"/>
          <w:caps w:val="0"/>
          <w:smallCaps w:val="0"/>
          <w:noProof w:val="0"/>
          <w:color w:val="auto"/>
          <w:sz w:val="22"/>
          <w:szCs w:val="22"/>
          <w:lang w:val="en-US"/>
        </w:rPr>
        <w:t>Thorley.C</w:t>
      </w:r>
      <w:r w:rsidRPr="34C0F835" w:rsidR="68460D63">
        <w:rPr>
          <w:rStyle w:val="None"/>
          <w:rFonts w:ascii="Calibri" w:hAnsi="Calibri" w:eastAsia="Calibri" w:cs="Calibri"/>
          <w:b w:val="0"/>
          <w:bCs w:val="0"/>
          <w:i w:val="0"/>
          <w:iCs w:val="0"/>
          <w:caps w:val="0"/>
          <w:smallCaps w:val="0"/>
          <w:noProof w:val="0"/>
          <w:color w:val="auto"/>
          <w:sz w:val="22"/>
          <w:szCs w:val="22"/>
          <w:lang w:val="en-US"/>
        </w:rPr>
        <w:t>, 2017).</w:t>
      </w:r>
    </w:p>
    <w:p w:rsidR="008E43E4" w:rsidP="34C0F835" w:rsidRDefault="008E43E4" w14:paraId="64A21ADF" w14:textId="47BD4088">
      <w:pPr>
        <w:shd w:val="clear" w:color="auto" w:fill="FFFFFF" w:themeFill="background1"/>
        <w:spacing w:after="0" w:line="480" w:lineRule="auto"/>
        <w:rPr>
          <w:rFonts w:ascii="Calibri" w:hAnsi="Calibri" w:eastAsia="Calibri" w:cs="Calibri"/>
          <w:b w:val="0"/>
          <w:bCs w:val="0"/>
          <w:i w:val="0"/>
          <w:iCs w:val="0"/>
          <w:caps w:val="0"/>
          <w:smallCaps w:val="0"/>
          <w:noProof w:val="0"/>
          <w:color w:val="auto"/>
          <w:sz w:val="22"/>
          <w:szCs w:val="22"/>
          <w:lang w:val="en-US"/>
        </w:rPr>
      </w:pPr>
      <w:r w:rsidRPr="34C0F835" w:rsidR="146BBDDE">
        <w:rPr>
          <w:rStyle w:val="None"/>
          <w:rFonts w:ascii="Calibri" w:hAnsi="Calibri" w:eastAsia="Calibri" w:cs="Calibri"/>
          <w:b w:val="0"/>
          <w:bCs w:val="0"/>
          <w:i w:val="0"/>
          <w:iCs w:val="0"/>
          <w:caps w:val="0"/>
          <w:smallCaps w:val="0"/>
          <w:noProof w:val="0"/>
          <w:color w:val="auto"/>
          <w:sz w:val="22"/>
          <w:szCs w:val="22"/>
          <w:lang w:val="en-US"/>
        </w:rPr>
        <w:t>These are worthy recommendations which would be of considerable benefit to the student body as a whole</w:t>
      </w:r>
      <w:r w:rsidRPr="34C0F835" w:rsidR="5F4218A7">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146BBDDE">
        <w:rPr>
          <w:rStyle w:val="None"/>
          <w:rFonts w:ascii="Calibri" w:hAnsi="Calibri" w:eastAsia="Calibri" w:cs="Calibri"/>
          <w:b w:val="0"/>
          <w:bCs w:val="0"/>
          <w:i w:val="0"/>
          <w:iCs w:val="0"/>
          <w:caps w:val="0"/>
          <w:smallCaps w:val="0"/>
          <w:noProof w:val="0"/>
          <w:color w:val="auto"/>
          <w:sz w:val="22"/>
          <w:szCs w:val="22"/>
          <w:lang w:val="en-US"/>
        </w:rPr>
        <w:t xml:space="preserve">For my </w:t>
      </w:r>
      <w:r w:rsidRPr="34C0F835" w:rsidR="2D74FF08">
        <w:rPr>
          <w:rStyle w:val="None"/>
          <w:rFonts w:ascii="Calibri" w:hAnsi="Calibri" w:eastAsia="Calibri" w:cs="Calibri"/>
          <w:b w:val="0"/>
          <w:bCs w:val="0"/>
          <w:i w:val="0"/>
          <w:iCs w:val="0"/>
          <w:caps w:val="0"/>
          <w:smallCaps w:val="0"/>
          <w:noProof w:val="0"/>
          <w:color w:val="auto"/>
          <w:sz w:val="22"/>
          <w:szCs w:val="22"/>
          <w:lang w:val="en-US"/>
        </w:rPr>
        <w:t>part,</w:t>
      </w:r>
      <w:r w:rsidRPr="34C0F835" w:rsidR="146BBDDE">
        <w:rPr>
          <w:rStyle w:val="None"/>
          <w:rFonts w:ascii="Calibri" w:hAnsi="Calibri" w:eastAsia="Calibri" w:cs="Calibri"/>
          <w:b w:val="0"/>
          <w:bCs w:val="0"/>
          <w:i w:val="0"/>
          <w:iCs w:val="0"/>
          <w:caps w:val="0"/>
          <w:smallCaps w:val="0"/>
          <w:noProof w:val="0"/>
          <w:color w:val="auto"/>
          <w:sz w:val="22"/>
          <w:szCs w:val="22"/>
          <w:lang w:val="en-US"/>
        </w:rPr>
        <w:t xml:space="preserve"> the current pilot </w:t>
      </w:r>
      <w:r w:rsidRPr="34C0F835" w:rsidR="5A075EB1">
        <w:rPr>
          <w:rStyle w:val="None"/>
          <w:rFonts w:ascii="Calibri" w:hAnsi="Calibri" w:eastAsia="Calibri" w:cs="Calibri"/>
          <w:b w:val="0"/>
          <w:bCs w:val="0"/>
          <w:i w:val="0"/>
          <w:iCs w:val="0"/>
          <w:caps w:val="0"/>
          <w:smallCaps w:val="0"/>
          <w:noProof w:val="0"/>
          <w:color w:val="auto"/>
          <w:sz w:val="22"/>
          <w:szCs w:val="22"/>
          <w:lang w:val="en-US"/>
        </w:rPr>
        <w:t>programs</w:t>
      </w:r>
      <w:r w:rsidRPr="34C0F835" w:rsidR="146BBDDE">
        <w:rPr>
          <w:rStyle w:val="None"/>
          <w:rFonts w:ascii="Calibri" w:hAnsi="Calibri" w:eastAsia="Calibri" w:cs="Calibri"/>
          <w:b w:val="0"/>
          <w:bCs w:val="0"/>
          <w:i w:val="0"/>
          <w:iCs w:val="0"/>
          <w:caps w:val="0"/>
          <w:smallCaps w:val="0"/>
          <w:noProof w:val="0"/>
          <w:color w:val="auto"/>
          <w:sz w:val="22"/>
          <w:szCs w:val="22"/>
          <w:lang w:val="en-US"/>
        </w:rPr>
        <w:t xml:space="preserve"> which </w:t>
      </w:r>
      <w:r w:rsidRPr="34C0F835" w:rsidR="6DEAE1EE">
        <w:rPr>
          <w:rStyle w:val="None"/>
          <w:rFonts w:ascii="Calibri" w:hAnsi="Calibri" w:eastAsia="Calibri" w:cs="Calibri"/>
          <w:b w:val="0"/>
          <w:bCs w:val="0"/>
          <w:i w:val="0"/>
          <w:iCs w:val="0"/>
          <w:caps w:val="0"/>
          <w:smallCaps w:val="0"/>
          <w:noProof w:val="0"/>
          <w:color w:val="auto"/>
          <w:sz w:val="22"/>
          <w:szCs w:val="22"/>
          <w:lang w:val="en-US"/>
        </w:rPr>
        <w:t>are</w:t>
      </w:r>
      <w:r w:rsidRPr="34C0F835" w:rsidR="146BBDDE">
        <w:rPr>
          <w:rStyle w:val="None"/>
          <w:rFonts w:ascii="Calibri" w:hAnsi="Calibri" w:eastAsia="Calibri" w:cs="Calibri"/>
          <w:b w:val="0"/>
          <w:bCs w:val="0"/>
          <w:i w:val="0"/>
          <w:iCs w:val="0"/>
          <w:caps w:val="0"/>
          <w:smallCaps w:val="0"/>
          <w:noProof w:val="0"/>
          <w:color w:val="auto"/>
          <w:sz w:val="22"/>
          <w:szCs w:val="22"/>
          <w:lang w:val="en-US"/>
        </w:rPr>
        <w:t xml:space="preserve"> focused on creative students may well have a potential for extension into other subject areas</w:t>
      </w:r>
      <w:r w:rsidRPr="34C0F835" w:rsidR="5AB9E699">
        <w:rPr>
          <w:rStyle w:val="None"/>
          <w:rFonts w:ascii="Calibri" w:hAnsi="Calibri" w:eastAsia="Calibri" w:cs="Calibri"/>
          <w:b w:val="0"/>
          <w:bCs w:val="0"/>
          <w:i w:val="0"/>
          <w:iCs w:val="0"/>
          <w:caps w:val="0"/>
          <w:smallCaps w:val="0"/>
          <w:noProof w:val="0"/>
          <w:color w:val="auto"/>
          <w:sz w:val="22"/>
          <w:szCs w:val="22"/>
          <w:lang w:val="en-US"/>
        </w:rPr>
        <w:t xml:space="preserve">. </w:t>
      </w:r>
      <w:r w:rsidRPr="34C0F835" w:rsidR="146BBDDE">
        <w:rPr>
          <w:rStyle w:val="None"/>
          <w:rFonts w:ascii="Calibri" w:hAnsi="Calibri" w:eastAsia="Calibri" w:cs="Calibri"/>
          <w:b w:val="0"/>
          <w:bCs w:val="0"/>
          <w:i w:val="0"/>
          <w:iCs w:val="0"/>
          <w:caps w:val="0"/>
          <w:smallCaps w:val="0"/>
          <w:noProof w:val="0"/>
          <w:color w:val="auto"/>
          <w:sz w:val="22"/>
          <w:szCs w:val="22"/>
          <w:lang w:val="en-US"/>
        </w:rPr>
        <w:t>A recommendation which will hopefully see fruition in the future.</w:t>
      </w:r>
    </w:p>
    <w:p w:rsidR="008E43E4" w:rsidP="34C0F835" w:rsidRDefault="008E43E4" w14:paraId="7E1BE223" w14:textId="567C4135">
      <w:pPr>
        <w:pStyle w:val="Normal"/>
        <w:shd w:val="clear" w:color="auto" w:fill="FFFFFF" w:themeFill="background1"/>
        <w:spacing w:after="0" w:line="480" w:lineRule="auto"/>
        <w:rPr>
          <w:rStyle w:val="None"/>
          <w:rFonts w:ascii="Calibri" w:hAnsi="Calibri" w:eastAsia="Calibri" w:cs="Calibri"/>
          <w:b w:val="0"/>
          <w:bCs w:val="0"/>
          <w:i w:val="0"/>
          <w:iCs w:val="0"/>
          <w:caps w:val="0"/>
          <w:smallCaps w:val="0"/>
          <w:noProof w:val="0"/>
          <w:color w:val="auto"/>
          <w:sz w:val="22"/>
          <w:szCs w:val="22"/>
          <w:lang w:val="en-US"/>
        </w:rPr>
      </w:pPr>
    </w:p>
    <w:p w:rsidR="008E43E4" w:rsidP="34C0F835" w:rsidRDefault="008E43E4" w14:paraId="76C41DBF" w14:textId="728599F6">
      <w:pPr>
        <w:pStyle w:val="Normal"/>
        <w:shd w:val="clear" w:color="auto" w:fill="FFFFFF" w:themeFill="background1"/>
        <w:spacing w:after="0" w:line="480" w:lineRule="auto"/>
        <w:rPr>
          <w:rStyle w:val="None"/>
          <w:rFonts w:ascii="Calibri" w:hAnsi="Calibri" w:eastAsia="Calibri" w:cs="Calibri"/>
          <w:b w:val="0"/>
          <w:bCs w:val="0"/>
          <w:i w:val="0"/>
          <w:iCs w:val="0"/>
          <w:caps w:val="0"/>
          <w:smallCaps w:val="0"/>
          <w:noProof w:val="0"/>
          <w:color w:val="auto"/>
          <w:sz w:val="22"/>
          <w:szCs w:val="22"/>
          <w:lang w:val="en-US"/>
        </w:rPr>
      </w:pPr>
    </w:p>
    <w:p w:rsidR="008E43E4" w:rsidP="34C0F835" w:rsidRDefault="008E43E4" w14:paraId="3D2338D6" w14:textId="17D4B894">
      <w:pPr>
        <w:pStyle w:val="Normal"/>
        <w:shd w:val="clear" w:color="auto" w:fill="FFFFFF" w:themeFill="background1"/>
        <w:spacing w:after="0" w:line="480" w:lineRule="auto"/>
        <w:rPr>
          <w:rStyle w:val="None"/>
          <w:rFonts w:ascii="Calibri" w:hAnsi="Calibri" w:eastAsia="Calibri" w:cs="Calibri"/>
          <w:b w:val="1"/>
          <w:bCs w:val="1"/>
          <w:i w:val="0"/>
          <w:iCs w:val="0"/>
          <w:caps w:val="0"/>
          <w:smallCaps w:val="0"/>
          <w:noProof w:val="0"/>
          <w:color w:val="auto"/>
          <w:sz w:val="22"/>
          <w:szCs w:val="22"/>
          <w:u w:val="single"/>
          <w:lang w:val="en-US"/>
        </w:rPr>
      </w:pPr>
      <w:r w:rsidRPr="34C0F835" w:rsidR="2035B332">
        <w:rPr>
          <w:rStyle w:val="None"/>
          <w:rFonts w:ascii="Calibri" w:hAnsi="Calibri" w:eastAsia="Calibri" w:cs="Calibri"/>
          <w:b w:val="1"/>
          <w:bCs w:val="1"/>
          <w:i w:val="0"/>
          <w:iCs w:val="0"/>
          <w:caps w:val="0"/>
          <w:smallCaps w:val="0"/>
          <w:noProof w:val="0"/>
          <w:color w:val="auto"/>
          <w:sz w:val="22"/>
          <w:szCs w:val="22"/>
          <w:u w:val="single"/>
          <w:lang w:val="en-US"/>
        </w:rPr>
        <w:t>Reference List</w:t>
      </w:r>
    </w:p>
    <w:p w:rsidR="008E43E4" w:rsidP="34C0F835" w:rsidRDefault="008E43E4" w14:paraId="36DCDF12" w14:textId="650FBD3F">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Allen. H.K, Lilly. F, Green. K.M, Zanjani.F, Vincent. K.B, Arria. A.M, (2022),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Substance use and mental health problems among graduate students: Individual and program-level correlates”</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J Am Coll Heal. P.65–73.</w:t>
      </w:r>
    </w:p>
    <w:p w:rsidR="008E43E4" w:rsidP="34C0F835" w:rsidRDefault="008E43E4" w14:paraId="6514376F" w14:textId="3021B231">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Auerbach. R.P, Mortier. P, Bruffaerts. R, Alonso.J, Benjet. C, Cuijpers. P, et al. (2018),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The WHO World Mental Health Surveys International College Student Project: Prevalence and Distribution of Mental Disorders on behalf of the WHO WMH-ICS Collaborators</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HHS Public Access. J Abnorm Psychol. P.623–638. </w:t>
      </w:r>
      <w:hyperlink r:id="R0fe1371fa65f4860">
        <w:r w:rsidRPr="34C0F835" w:rsidR="2035B332">
          <w:rPr>
            <w:rStyle w:val="Hyperlink"/>
            <w:b w:val="0"/>
            <w:bCs w:val="0"/>
            <w:i w:val="0"/>
            <w:iCs w:val="0"/>
            <w:caps w:val="0"/>
            <w:smallCaps w:val="0"/>
            <w:strike w:val="0"/>
            <w:dstrike w:val="0"/>
            <w:noProof w:val="0"/>
            <w:lang w:val="en-GB"/>
          </w:rPr>
          <w:t>https://pubmed.ncbi.nlm.nih.gov/30211576/</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[Last Accessed: 20</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March2024]</w:t>
      </w:r>
    </w:p>
    <w:p w:rsidR="008E43E4" w:rsidP="34C0F835" w:rsidRDefault="008E43E4" w14:paraId="2B1C2E65" w14:textId="338F13CB">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6abaefb89cde4cea">
        <w:r w:rsidRPr="34C0F835" w:rsidR="2035B332">
          <w:rPr>
            <w:rStyle w:val="Hyperlink"/>
            <w:b w:val="0"/>
            <w:bCs w:val="0"/>
            <w:i w:val="0"/>
            <w:iCs w:val="0"/>
            <w:caps w:val="0"/>
            <w:smallCaps w:val="0"/>
            <w:strike w:val="0"/>
            <w:dstrike w:val="0"/>
            <w:noProof w:val="0"/>
            <w:lang w:val="en-GB"/>
          </w:rPr>
          <w:t>Center.C</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w:t>
      </w:r>
      <w:hyperlink r:id="Ra457bc92233744d2">
        <w:r w:rsidRPr="34C0F835" w:rsidR="2035B332">
          <w:rPr>
            <w:rStyle w:val="Hyperlink"/>
            <w:b w:val="0"/>
            <w:bCs w:val="0"/>
            <w:i w:val="0"/>
            <w:iCs w:val="0"/>
            <w:caps w:val="0"/>
            <w:smallCaps w:val="0"/>
            <w:strike w:val="0"/>
            <w:dstrike w:val="0"/>
            <w:noProof w:val="0"/>
            <w:lang w:val="en-GB"/>
          </w:rPr>
          <w:t xml:space="preserve">Davis, M, </w:t>
        </w:r>
      </w:hyperlink>
      <w:hyperlink r:id="R59f226eaa80a40b5">
        <w:r w:rsidRPr="34C0F835" w:rsidR="2035B332">
          <w:rPr>
            <w:rStyle w:val="Hyperlink"/>
            <w:b w:val="0"/>
            <w:bCs w:val="0"/>
            <w:i w:val="0"/>
            <w:iCs w:val="0"/>
            <w:caps w:val="0"/>
            <w:smallCaps w:val="0"/>
            <w:strike w:val="0"/>
            <w:dstrike w:val="0"/>
            <w:noProof w:val="0"/>
            <w:lang w:val="en-GB"/>
          </w:rPr>
          <w:t xml:space="preserve">Detre.T, </w:t>
        </w:r>
      </w:hyperlink>
      <w:hyperlink r:id="Ra0e66acf05404eba">
        <w:r w:rsidRPr="34C0F835" w:rsidR="2035B332">
          <w:rPr>
            <w:rStyle w:val="Hyperlink"/>
            <w:b w:val="0"/>
            <w:bCs w:val="0"/>
            <w:i w:val="0"/>
            <w:iCs w:val="0"/>
            <w:caps w:val="0"/>
            <w:smallCaps w:val="0"/>
            <w:strike w:val="0"/>
            <w:dstrike w:val="0"/>
            <w:noProof w:val="0"/>
            <w:lang w:val="en-GB"/>
          </w:rPr>
          <w:t>Ford. D.E</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hyperlink r:id="R7edd723903714b5f">
        <w:r w:rsidRPr="34C0F835" w:rsidR="2035B332">
          <w:rPr>
            <w:rStyle w:val="Hyperlink"/>
            <w:b w:val="0"/>
            <w:bCs w:val="0"/>
            <w:i w:val="0"/>
            <w:iCs w:val="0"/>
            <w:caps w:val="0"/>
            <w:smallCaps w:val="0"/>
            <w:strike w:val="0"/>
            <w:dstrike w:val="0"/>
            <w:noProof w:val="0"/>
            <w:lang w:val="en-GB"/>
          </w:rPr>
          <w:t xml:space="preserve">Hansbrough.W, </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Hendin. H, </w:t>
      </w:r>
      <w:hyperlink r:id="Rb87a9fe223de41a0">
        <w:r w:rsidRPr="34C0F835" w:rsidR="2035B332">
          <w:rPr>
            <w:rStyle w:val="Hyperlink"/>
            <w:b w:val="0"/>
            <w:bCs w:val="0"/>
            <w:i w:val="0"/>
            <w:iCs w:val="0"/>
            <w:caps w:val="0"/>
            <w:smallCaps w:val="0"/>
            <w:strike w:val="0"/>
            <w:dstrike w:val="0"/>
            <w:noProof w:val="0"/>
            <w:lang w:val="en-GB"/>
          </w:rPr>
          <w:t>Laszlo.J,</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hyperlink r:id="Reb2e368694694894">
        <w:r w:rsidRPr="34C0F835" w:rsidR="2035B332">
          <w:rPr>
            <w:rStyle w:val="Hyperlink"/>
            <w:b w:val="0"/>
            <w:bCs w:val="0"/>
            <w:i w:val="0"/>
            <w:iCs w:val="0"/>
            <w:caps w:val="0"/>
            <w:smallCaps w:val="0"/>
            <w:strike w:val="0"/>
            <w:dstrike w:val="0"/>
            <w:noProof w:val="0"/>
            <w:lang w:val="en-GB"/>
          </w:rPr>
          <w:t>Litts.D.A,</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hyperlink r:id="R7f694d1ea001453a">
        <w:r w:rsidRPr="34C0F835" w:rsidR="2035B332">
          <w:rPr>
            <w:rStyle w:val="Hyperlink"/>
            <w:b w:val="0"/>
            <w:bCs w:val="0"/>
            <w:i w:val="0"/>
            <w:iCs w:val="0"/>
            <w:caps w:val="0"/>
            <w:smallCaps w:val="0"/>
            <w:strike w:val="0"/>
            <w:dstrike w:val="0"/>
            <w:noProof w:val="0"/>
            <w:lang w:val="en-GB"/>
          </w:rPr>
          <w:t>Mann.J,</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hyperlink r:id="Rf456a04bdb2347ca">
        <w:r w:rsidRPr="34C0F835" w:rsidR="2035B332">
          <w:rPr>
            <w:rStyle w:val="Hyperlink"/>
            <w:b w:val="0"/>
            <w:bCs w:val="0"/>
            <w:i w:val="0"/>
            <w:iCs w:val="0"/>
            <w:caps w:val="0"/>
            <w:smallCaps w:val="0"/>
            <w:strike w:val="0"/>
            <w:dstrike w:val="0"/>
            <w:noProof w:val="0"/>
            <w:lang w:val="en-GB"/>
          </w:rPr>
          <w:t>Mansky.P.A,</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hyperlink r:id="Rc42dcfeeac8145ee">
        <w:r w:rsidRPr="34C0F835" w:rsidR="2035B332">
          <w:rPr>
            <w:rStyle w:val="Hyperlink"/>
            <w:b w:val="0"/>
            <w:bCs w:val="0"/>
            <w:i w:val="0"/>
            <w:iCs w:val="0"/>
            <w:caps w:val="0"/>
            <w:smallCaps w:val="0"/>
            <w:strike w:val="0"/>
            <w:dstrike w:val="0"/>
            <w:noProof w:val="0"/>
            <w:lang w:val="en-GB"/>
          </w:rPr>
          <w:t>Michels.R,</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hyperlink r:id="Rbd5afa1e9dcd4e9e">
        <w:r w:rsidRPr="34C0F835" w:rsidR="2035B332">
          <w:rPr>
            <w:rStyle w:val="Hyperlink"/>
            <w:b w:val="0"/>
            <w:bCs w:val="0"/>
            <w:i w:val="0"/>
            <w:iCs w:val="0"/>
            <w:caps w:val="0"/>
            <w:smallCaps w:val="0"/>
            <w:strike w:val="0"/>
            <w:dstrike w:val="0"/>
            <w:noProof w:val="0"/>
            <w:lang w:val="en-GB"/>
          </w:rPr>
          <w:t>Miles.S.H,</w:t>
        </w:r>
      </w:hyperlink>
      <w:r w:rsidRPr="34C0F835" w:rsidR="2035B332">
        <w:rPr>
          <w:rStyle w:val="Hyperlink"/>
          <w:b w:val="0"/>
          <w:bCs w:val="0"/>
          <w:i w:val="0"/>
          <w:iCs w:val="0"/>
          <w:caps w:val="0"/>
          <w:smallCaps w:val="0"/>
          <w:strike w:val="0"/>
          <w:dstrike w:val="0"/>
          <w:noProof w:val="0"/>
          <w:lang w:val="en-GB"/>
        </w:rPr>
        <w:t xml:space="preserve"> </w:t>
      </w:r>
      <w:hyperlink r:id="Re9c2ca40124b4ec1">
        <w:r w:rsidRPr="34C0F835" w:rsidR="2035B332">
          <w:rPr>
            <w:rStyle w:val="Hyperlink"/>
            <w:b w:val="0"/>
            <w:bCs w:val="0"/>
            <w:i w:val="0"/>
            <w:iCs w:val="0"/>
            <w:caps w:val="0"/>
            <w:smallCaps w:val="0"/>
            <w:strike w:val="0"/>
            <w:dstrike w:val="0"/>
            <w:noProof w:val="0"/>
            <w:lang w:val="en-GB"/>
          </w:rPr>
          <w:t>Proujansky.R</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 </w:t>
      </w:r>
      <w:hyperlink r:id="R4849b32a3c9a413f">
        <w:r w:rsidRPr="34C0F835" w:rsidR="2035B332">
          <w:rPr>
            <w:rStyle w:val="Hyperlink"/>
            <w:b w:val="0"/>
            <w:bCs w:val="0"/>
            <w:i w:val="0"/>
            <w:iCs w:val="0"/>
            <w:caps w:val="0"/>
            <w:smallCaps w:val="0"/>
            <w:strike w:val="0"/>
            <w:dstrike w:val="0"/>
            <w:noProof w:val="0"/>
            <w:lang w:val="en-GB"/>
          </w:rPr>
          <w:t>Reynolds. C.F,</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hyperlink r:id="R3189f49390e44426">
        <w:r w:rsidRPr="34C0F835" w:rsidR="2035B332">
          <w:rPr>
            <w:rStyle w:val="Hyperlink"/>
            <w:b w:val="0"/>
            <w:bCs w:val="0"/>
            <w:i w:val="0"/>
            <w:iCs w:val="0"/>
            <w:caps w:val="0"/>
            <w:smallCaps w:val="0"/>
            <w:strike w:val="0"/>
            <w:dstrike w:val="0"/>
            <w:noProof w:val="0"/>
            <w:lang w:val="en-GB"/>
          </w:rPr>
          <w:t>Silverman.M.M,</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(2003) “</w:t>
      </w:r>
      <w:r w:rsidRPr="34C0F835" w:rsidR="2035B332">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Confronting depression and suicide in physicians: A consensus statement</w:t>
      </w: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Journal of the American Medical Association Vol 289 Issue 23 p3161 –3166</w:t>
      </w:r>
    </w:p>
    <w:p w:rsidR="008E43E4" w:rsidP="34C0F835" w:rsidRDefault="008E43E4" w14:paraId="50745AAD" w14:textId="4E9A1C64">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Curran.T.A, Gawley.T.E, Casey.P, Gill.M, Crumlish.N (2009) </w:t>
      </w:r>
      <w:r w:rsidRPr="34C0F835" w:rsidR="2035B332">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“Depression, Suicidality and Alchohol Abuse among Medical and Business Students”</w:t>
      </w: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Department of Psychiatry, TCD, ST James Hospital, Dublin. </w:t>
      </w:r>
    </w:p>
    <w:p w:rsidR="008E43E4" w:rsidP="34C0F835" w:rsidRDefault="008E43E4" w14:paraId="42655168" w14:textId="58029920">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Department for Education (2021) “Survey of HE providers student mental health”, Government Social Reasearch, </w:t>
      </w:r>
      <w:hyperlink r:id="Rcbe6e365fba5471b">
        <w:r w:rsidRPr="34C0F835" w:rsidR="2035B332">
          <w:rPr>
            <w:rStyle w:val="Hyperlink"/>
            <w:b w:val="0"/>
            <w:bCs w:val="0"/>
            <w:i w:val="0"/>
            <w:iCs w:val="0"/>
            <w:caps w:val="0"/>
            <w:smallCaps w:val="0"/>
            <w:strike w:val="0"/>
            <w:dstrike w:val="0"/>
            <w:noProof w:val="0"/>
            <w:lang w:val="en-GB"/>
          </w:rPr>
          <w:t>https://www.employment-studies.co.uk/system/files/resources/files/Survey_of_HE_Providers_Student_Mental_Health.pdf</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[Lat Accessed: 18</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w:t>
      </w:r>
    </w:p>
    <w:p w:rsidR="008E43E4" w:rsidP="34C0F835" w:rsidRDefault="008E43E4" w14:paraId="240A66DB" w14:textId="12002025">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Department for Education (2023), “He providers’ policies and practices to support student mental health’, IFF Research, Government Social research, </w:t>
      </w:r>
      <w:hyperlink r:id="Rb663b5269f2b419c">
        <w:r w:rsidRPr="34C0F835" w:rsidR="2035B332">
          <w:rPr>
            <w:rStyle w:val="Hyperlink"/>
            <w:b w:val="0"/>
            <w:bCs w:val="0"/>
            <w:i w:val="0"/>
            <w:iCs w:val="0"/>
            <w:caps w:val="0"/>
            <w:smallCaps w:val="0"/>
            <w:strike w:val="0"/>
            <w:dstrike w:val="0"/>
            <w:noProof w:val="0"/>
            <w:lang w:val="en-GB"/>
          </w:rPr>
          <w:t>https://assets.publishing.service.gov.uk/media/646e0c027dd6e70012a9b2f0/HE_providers__policies_and_practices_to_support_student_mental_health_-_May-2023.pdf</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[Last Accessed: 3</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rd</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w:t>
      </w:r>
    </w:p>
    <w:p w:rsidR="008E43E4" w:rsidP="34C0F835" w:rsidRDefault="008E43E4" w14:paraId="43837E5B" w14:textId="583B036A">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Givens, J., &amp; Tjia, J. (2002).”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Depressed medical students’ use of mental health services and barriers to use</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Academic Medicine</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8f8a41ef6e6848ca">
        <w:r w:rsidRPr="34C0F835" w:rsidR="2035B332">
          <w:rPr>
            <w:rStyle w:val="Hyperlink"/>
            <w:b w:val="0"/>
            <w:bCs w:val="0"/>
            <w:i w:val="0"/>
            <w:iCs w:val="0"/>
            <w:caps w:val="0"/>
            <w:smallCaps w:val="0"/>
            <w:strike w:val="0"/>
            <w:dstrike w:val="0"/>
            <w:noProof w:val="0"/>
            <w:lang w:val="en-GB"/>
          </w:rPr>
          <w:t>77</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w:t>
      </w:r>
      <w:hyperlink r:id="R170c465a43624ad2">
        <w:r w:rsidRPr="34C0F835" w:rsidR="2035B332">
          <w:rPr>
            <w:rStyle w:val="Hyperlink"/>
            <w:b w:val="0"/>
            <w:bCs w:val="0"/>
            <w:i w:val="0"/>
            <w:iCs w:val="0"/>
            <w:caps w:val="0"/>
            <w:smallCaps w:val="0"/>
            <w:strike w:val="0"/>
            <w:dstrike w:val="0"/>
            <w:noProof w:val="0"/>
            <w:lang w:val="en-GB"/>
          </w:rPr>
          <w:t>9</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918–921, </w:t>
      </w:r>
      <w:hyperlink r:id="Rc5bca7827e9240ba">
        <w:r w:rsidRPr="34C0F835" w:rsidR="2035B332">
          <w:rPr>
            <w:rStyle w:val="Hyperlink"/>
            <w:b w:val="0"/>
            <w:bCs w:val="0"/>
            <w:i w:val="0"/>
            <w:iCs w:val="0"/>
            <w:caps w:val="0"/>
            <w:smallCaps w:val="0"/>
            <w:strike w:val="0"/>
            <w:dstrike w:val="0"/>
            <w:noProof w:val="0"/>
            <w:lang w:val="en-GB"/>
          </w:rPr>
          <w:t>https://pubmed.ncbi.nlm.nih.gov/12228091/</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[Lat Accessed: 20</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w:t>
      </w:r>
    </w:p>
    <w:p w:rsidR="008E43E4" w:rsidP="34C0F835" w:rsidRDefault="008E43E4" w14:paraId="0CC9B39A" w14:textId="499950E7">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Grant D., (2010) “A</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rt Students’ Mental Health: A complicated picture</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The Chronicle of Higher Education, Nov 1,2010 Arts and Academe, Washington DC</w:t>
      </w:r>
    </w:p>
    <w:p w:rsidR="008E43E4" w:rsidP="34C0F835" w:rsidRDefault="008E43E4" w14:paraId="06E6CA80" w14:textId="588F3A6C">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Greason.P.B, Glaser.T,Mroz.K, (2015)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Thinking Outside the Box: Psychological Needs of Art Students Compared with Traditional Students”</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Journal of College Student Psychotherapy, 29:1, 53-71, DOI: </w:t>
      </w:r>
      <w:hyperlink r:id="R045de1ed79194769">
        <w:r w:rsidRPr="34C0F835" w:rsidR="2035B332">
          <w:rPr>
            <w:rStyle w:val="Hyperlink"/>
            <w:b w:val="0"/>
            <w:bCs w:val="0"/>
            <w:i w:val="0"/>
            <w:iCs w:val="0"/>
            <w:caps w:val="0"/>
            <w:smallCaps w:val="0"/>
            <w:strike w:val="0"/>
            <w:dstrike w:val="0"/>
            <w:noProof w:val="0"/>
            <w:lang w:val="en-GB"/>
          </w:rPr>
          <w:t>10.1080/87568225.2015.976099</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 [Last Accessed: 19</w:t>
      </w: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vertAlign w:val="superscript"/>
          <w:lang w:val="en-GB"/>
        </w:rPr>
        <w:t>th</w:t>
      </w: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 xml:space="preserve"> March 2024]</w:t>
      </w:r>
    </w:p>
    <w:p w:rsidR="008E43E4" w:rsidP="34C0F835" w:rsidRDefault="008E43E4" w14:paraId="0C8A267C" w14:textId="46550270">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GB"/>
        </w:rPr>
        <w:t>HESA, (2024), “</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Table 15 - UK domiciled student enrolments by disability and sex 2014/15 to 2021/22”, HESA, </w:t>
      </w:r>
      <w:hyperlink r:id="Rea745459c8794b39">
        <w:r w:rsidRPr="34C0F835" w:rsidR="2035B332">
          <w:rPr>
            <w:rStyle w:val="Hyperlink"/>
            <w:b w:val="0"/>
            <w:bCs w:val="0"/>
            <w:i w:val="0"/>
            <w:iCs w:val="0"/>
            <w:caps w:val="0"/>
            <w:smallCaps w:val="0"/>
            <w:strike w:val="0"/>
            <w:dstrike w:val="0"/>
            <w:noProof w:val="0"/>
            <w:lang w:val="en-GB"/>
          </w:rPr>
          <w:t>https://www.hesa.ac.uk/data-and-analysis/students/table-15,</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[Last Accessed: 20</w:t>
      </w: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March 2024]</w:t>
      </w:r>
    </w:p>
    <w:p w:rsidR="008E43E4" w:rsidP="34C0F835" w:rsidRDefault="008E43E4" w14:paraId="5F71AE40" w14:textId="6620330C">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Iszáj.F, Kapitány-Foveny.M, Farkas.J, Kokenyei.G, Urban.R, Griffiths.M.D, Demetrovics.Z, (2018)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Substance Use and Psychological Disorders Among Art and Non-Art University Students: Empirical Self-Report Survey”,</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International Journal of Mental Health Addiction 16:125–135, </w:t>
      </w:r>
      <w:hyperlink r:id="Rd46b438431134754">
        <w:r w:rsidRPr="34C0F835" w:rsidR="2035B332">
          <w:rPr>
            <w:rStyle w:val="Hyperlink"/>
            <w:b w:val="0"/>
            <w:bCs w:val="0"/>
            <w:i w:val="0"/>
            <w:iCs w:val="0"/>
            <w:caps w:val="0"/>
            <w:smallCaps w:val="0"/>
            <w:noProof w:val="0"/>
            <w:lang w:val="en-GB"/>
          </w:rPr>
          <w:t>https://link.springer.com/article/10.1007/s11469-017-9812-5</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[Last Accessed: 18</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w:t>
      </w:r>
    </w:p>
    <w:p w:rsidR="008E43E4" w:rsidP="34C0F835" w:rsidRDefault="008E43E4" w14:paraId="5870FE09" w14:textId="4B9814A7">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Johnson.J, Crenna-Jennings.W, (2018),</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“Prevelance of mental health issues within the student-aged population”, </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Education Policy Institute, </w:t>
      </w:r>
      <w:hyperlink w:anchor="_ftn28" r:id="Rc1592049fdca46e8">
        <w:r w:rsidRPr="34C0F835" w:rsidR="2035B332">
          <w:rPr>
            <w:rStyle w:val="Hyperlink"/>
            <w:b w:val="0"/>
            <w:bCs w:val="0"/>
            <w:i w:val="0"/>
            <w:iCs w:val="0"/>
            <w:caps w:val="0"/>
            <w:smallCaps w:val="0"/>
            <w:strike w:val="0"/>
            <w:dstrike w:val="0"/>
            <w:noProof w:val="0"/>
            <w:lang w:val="en-GB"/>
          </w:rPr>
          <w:t>https://epi.org.uk/publications-and-research/prevalence-of-mental-health-issues-within-the-student-aged-population/#_ftn28</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Last Accessed: 16</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w:t>
      </w:r>
    </w:p>
    <w:p w:rsidR="008E43E4" w:rsidP="34C0F835" w:rsidRDefault="008E43E4" w14:paraId="13AB2A1F" w14:textId="1DE4606E">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Kessler. R.C, Amminger, G.P, Aguilar-Gaxiola.S,Alonso.J, Lee. S, Üstün.T.B</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2007),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Age of onset of mental disorders: a review of recent literature</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Current Opinion in Psychiatry, p 359-364,</w:t>
      </w:r>
    </w:p>
    <w:p w:rsidR="008E43E4" w:rsidP="34C0F835" w:rsidRDefault="008E43E4" w14:paraId="4154D424" w14:textId="2B93F9D0">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Lipson. S, K, Zhou..S, Wagner. B, Beck.K, Eisenberg.D,(2016)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Major Differences: Variations in Undergraduate and Graduate Student Mental Health and Treatment Utilization Across Academic Disciplines”</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Journal of College Student Psychotherapy. P.23–41. </w:t>
      </w:r>
    </w:p>
    <w:p w:rsidR="008E43E4" w:rsidP="34C0F835" w:rsidRDefault="008E43E4" w14:paraId="0BA5D00C" w14:textId="0CD554D4">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Ludwig, A. (1992).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Creative achievement and psychopathology: Comparison among professions.”</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American Journal of Psychotherapy</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26(3), 330–356, </w:t>
      </w:r>
      <w:hyperlink r:id="R99c2a2ed12464375">
        <w:r w:rsidRPr="34C0F835" w:rsidR="2035B332">
          <w:rPr>
            <w:rStyle w:val="Hyperlink"/>
            <w:b w:val="0"/>
            <w:bCs w:val="0"/>
            <w:i w:val="0"/>
            <w:iCs w:val="0"/>
            <w:caps w:val="0"/>
            <w:smallCaps w:val="0"/>
            <w:strike w:val="0"/>
            <w:dstrike w:val="0"/>
            <w:noProof w:val="0"/>
            <w:lang w:val="en-GB"/>
          </w:rPr>
          <w:t>https://doi.org/10.1080/87568225.2016.1105657,</w:t>
        </w:r>
      </w:hyperlink>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[Last Accessed: 20</w:t>
      </w: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vertAlign w:val="superscript"/>
          <w:lang w:val="en-GB"/>
        </w:rPr>
        <w:t>th</w:t>
      </w:r>
      <w:r w:rsidRPr="34C0F835" w:rsidR="2035B332">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March 2024]</w:t>
      </w:r>
    </w:p>
    <w:p w:rsidR="008E43E4" w:rsidP="34C0F835" w:rsidRDefault="008E43E4" w14:paraId="31E1BF73" w14:textId="543492F3">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McLafferty, M., Brown, N., Brady, J., McLaughlin, J., McHugh, R., Ward, C., McBride, L., Bjourson, A. J., O’Neill, S. M., Walsh, C. P., Murray, E. K., &amp; Chupradit, S. (Ed.) (2022).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“Variations in psychological disorders, suicidality, and help-seeking behaviour among college students from different academic disciplines.”</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PLoS ONE, 17(12), 1- 17. Article e0279618. </w:t>
      </w:r>
      <w:hyperlink r:id="R63a97055aba4437c">
        <w:r w:rsidRPr="34C0F835" w:rsidR="2035B332">
          <w:rPr>
            <w:rStyle w:val="Hyperlink"/>
            <w:b w:val="0"/>
            <w:bCs w:val="0"/>
            <w:i w:val="0"/>
            <w:iCs w:val="0"/>
            <w:caps w:val="0"/>
            <w:smallCaps w:val="0"/>
            <w:strike w:val="0"/>
            <w:dstrike w:val="0"/>
            <w:noProof w:val="0"/>
            <w:lang w:val="en-GB"/>
          </w:rPr>
          <w:t>https://doi.org/10.1371/journal.pone.0279618</w:t>
        </w:r>
      </w:hyperlink>
    </w:p>
    <w:p w:rsidR="008E43E4" w:rsidP="34C0F835" w:rsidRDefault="008E43E4" w14:paraId="29EB68BF" w14:textId="567E59D2">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Royal college of Psychiatrists, (2011), “Mental health of students in higher education”, Royal college of Psychiatrists, London, </w:t>
      </w:r>
      <w:hyperlink r:id="R1ba6b1fd9b654069">
        <w:r w:rsidRPr="34C0F835" w:rsidR="2035B332">
          <w:rPr>
            <w:rStyle w:val="Hyperlink"/>
            <w:b w:val="0"/>
            <w:bCs w:val="0"/>
            <w:i w:val="0"/>
            <w:iCs w:val="0"/>
            <w:caps w:val="0"/>
            <w:smallCaps w:val="0"/>
            <w:strike w:val="0"/>
            <w:dstrike w:val="0"/>
            <w:noProof w:val="0"/>
            <w:lang w:val="en-GB"/>
          </w:rPr>
          <w:t>https://www.rcpsych.ac.uk/docs/default-source/improving-care/better-mh-policy/college-reports/college-report-cr166.pdf?sfvrsn=d5fa2c24_2</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[Last Accessed: 13</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w:t>
      </w:r>
    </w:p>
    <w:p w:rsidR="008E43E4" w:rsidP="34C0F835" w:rsidRDefault="008E43E4" w14:paraId="35B1C03A" w14:textId="4D6130AC">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Student Minds, (2024)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Grand challanges in student mental health”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student minds, London, </w:t>
      </w:r>
      <w:hyperlink r:id="R7bac34e04ac140c7">
        <w:r w:rsidRPr="34C0F835" w:rsidR="2035B332">
          <w:rPr>
            <w:rStyle w:val="Hyperlink"/>
            <w:b w:val="0"/>
            <w:bCs w:val="0"/>
            <w:i w:val="0"/>
            <w:iCs w:val="0"/>
            <w:caps w:val="0"/>
            <w:smallCaps w:val="0"/>
            <w:strike w:val="0"/>
            <w:dstrike w:val="0"/>
            <w:noProof w:val="0"/>
            <w:lang w:val="en-GB"/>
          </w:rPr>
          <w:t>https://www.studentminds.org.uk/uploads/3/7/8/4/3784584/grand_challenges_report_for_public.pdf</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[Last Accessed: 20</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w:t>
      </w:r>
    </w:p>
    <w:p w:rsidR="008E43E4" w:rsidP="34C0F835" w:rsidRDefault="008E43E4" w14:paraId="2D90BA28" w14:textId="36D71635">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Thorley.C, (2017),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“IMPROVING STUDENT MENTAL HEALTH IN THE UK'S UNIVERSITIES”</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Institute for Public Policy Research, London, </w:t>
      </w:r>
      <w:hyperlink r:id="R5ede5d2477af4b72">
        <w:r w:rsidRPr="34C0F835" w:rsidR="2035B332">
          <w:rPr>
            <w:rStyle w:val="Hyperlink"/>
            <w:b w:val="0"/>
            <w:bCs w:val="0"/>
            <w:i w:val="0"/>
            <w:iCs w:val="0"/>
            <w:caps w:val="0"/>
            <w:smallCaps w:val="0"/>
            <w:strike w:val="0"/>
            <w:dstrike w:val="0"/>
            <w:noProof w:val="0"/>
            <w:lang w:val="en-GB"/>
          </w:rPr>
          <w:t>https://ippr-org.files.svdcdn.com/production/Downloads/1504645674_not-by-degrees-170905.pdf,</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[Last Accessed: 19</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March2024]</w:t>
      </w:r>
    </w:p>
    <w:p w:rsidR="008E43E4" w:rsidP="34C0F835" w:rsidRDefault="008E43E4" w14:paraId="588E5256" w14:textId="4C07CAD8">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Tripathy.J.P, (2023), “Secondary Data Analysis: Ethical Issues and Challanges”, Iranian J Publ Health, Vol. 42, No. 12, p. 1478-1479, </w:t>
      </w:r>
      <w:hyperlink r:id="R4c6ace70dfe04725">
        <w:r w:rsidRPr="34C0F835" w:rsidR="2035B332">
          <w:rPr>
            <w:rStyle w:val="Hyperlink"/>
            <w:b w:val="0"/>
            <w:bCs w:val="0"/>
            <w:i w:val="0"/>
            <w:iCs w:val="0"/>
            <w:caps w:val="0"/>
            <w:smallCaps w:val="0"/>
            <w:strike w:val="0"/>
            <w:dstrike w:val="0"/>
            <w:noProof w:val="0"/>
            <w:lang w:val="en-GB"/>
          </w:rPr>
          <w:t>https://www.researchgate.net/publication/278044529_Secondary_Data_Analysis_Ethical_Issues_and_Challenges/link/55b9b1dc08aec0e5f43c3fc4/download?_tp=eyJjb250ZXh0Ijp7ImZpcnN0UGFnZSI6InB1YmxpY2F0aW9uIiwicGFnZSI6InB1YmxpY2F0aW9uIn19</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[Last Accessed: 16</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w:t>
      </w:r>
    </w:p>
    <w:p w:rsidR="008E43E4" w:rsidP="34C0F835" w:rsidRDefault="008E43E4" w14:paraId="04A31CC6" w14:textId="410AC1AC">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Vaag.J, Bjeckeset.J, Siverts.B (2021),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“Anxiety and Depression Symptom Level and Psychotherapy Use Among Music and Art Students Compared to the General Student Population”</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Frontiers Psychology, </w:t>
      </w:r>
      <w:hyperlink r:id="Ra0efc8df97c64a75">
        <w:r w:rsidRPr="34C0F835" w:rsidR="2035B332">
          <w:rPr>
            <w:rStyle w:val="Hyperlink"/>
            <w:b w:val="0"/>
            <w:bCs w:val="0"/>
            <w:i w:val="0"/>
            <w:iCs w:val="0"/>
            <w:caps w:val="0"/>
            <w:smallCaps w:val="0"/>
            <w:strike w:val="0"/>
            <w:dstrike w:val="0"/>
            <w:noProof w:val="0"/>
            <w:lang w:val="en-GB"/>
          </w:rPr>
          <w:t>https://www.frontiersin.org/journals/psychology/articles/10.3389/fpsyg.2021.607927/full</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[Lat Accessed: 20</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March 2024] </w:t>
      </w:r>
    </w:p>
    <w:p w:rsidR="008E43E4" w:rsidP="34C0F835" w:rsidRDefault="008E43E4" w14:paraId="6B4A30DD" w14:textId="5170042D">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hyperlink r:id="R10375f14422f41e9">
        <w:r w:rsidRPr="34C0F835" w:rsidR="2035B332">
          <w:rPr>
            <w:rStyle w:val="Hyperlink"/>
            <w:b w:val="0"/>
            <w:bCs w:val="0"/>
            <w:i w:val="0"/>
            <w:iCs w:val="0"/>
            <w:caps w:val="0"/>
            <w:smallCaps w:val="0"/>
            <w:strike w:val="0"/>
            <w:dstrike w:val="0"/>
            <w:noProof w:val="0"/>
            <w:lang w:val="en-GB"/>
          </w:rPr>
          <w:t>Wallace. J.E,</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9c5b38c6046a4bd8">
        <w:r w:rsidRPr="34C0F835" w:rsidR="2035B332">
          <w:rPr>
            <w:rStyle w:val="Hyperlink"/>
            <w:b w:val="0"/>
            <w:bCs w:val="0"/>
            <w:i w:val="0"/>
            <w:iCs w:val="0"/>
            <w:caps w:val="0"/>
            <w:smallCaps w:val="0"/>
            <w:strike w:val="0"/>
            <w:dstrike w:val="0"/>
            <w:noProof w:val="0"/>
            <w:lang w:val="en-GB"/>
          </w:rPr>
          <w:t>Lemaire.J,</w:t>
        </w:r>
      </w:hyperlink>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( 2015 )” Physician</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Wellbeing – The missing link” </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Psychology Health and Medicine Vol 14 Issue 5 p 545-522)</w:t>
      </w:r>
    </w:p>
    <w:p w:rsidR="008E43E4" w:rsidP="34C0F835" w:rsidRDefault="008E43E4" w14:paraId="22272ED4" w14:textId="13CA1BB3">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Wallace.J. E, (2010).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Mental health and stigma in the medical profession.</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34C0F835" w:rsidR="2035B332">
        <w:rPr>
          <w:rFonts w:ascii="Calibri" w:hAnsi="Calibri" w:eastAsia="Calibri" w:cs="Calibri"/>
          <w:b w:val="0"/>
          <w:bCs w:val="0"/>
          <w:i w:val="1"/>
          <w:iCs w:val="1"/>
          <w:caps w:val="0"/>
          <w:smallCaps w:val="0"/>
          <w:noProof w:val="0"/>
          <w:color w:val="000000" w:themeColor="text1" w:themeTint="FF" w:themeShade="FF"/>
          <w:sz w:val="22"/>
          <w:szCs w:val="22"/>
          <w:lang w:val="en-GB"/>
        </w:rPr>
        <w:t>Health</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16(1), 3–18.</w:t>
      </w:r>
    </w:p>
    <w:p w:rsidR="008E43E4" w:rsidP="34C0F835" w:rsidRDefault="008E43E4" w14:paraId="36E478D6" w14:textId="735E7A7B">
      <w:pPr>
        <w:pStyle w:val="ListParagraph"/>
        <w:numPr>
          <w:ilvl w:val="0"/>
          <w:numId w:val="4"/>
        </w:numPr>
        <w:shd w:val="clear" w:color="auto" w:fill="FFFFFF" w:themeFill="background1"/>
        <w:spacing w:before="0" w:beforeAutospacing="off" w:after="120" w:afterAutospacing="off" w:line="259" w:lineRule="auto"/>
        <w:rPr>
          <w:rFonts w:ascii="Calibri" w:hAnsi="Calibri" w:eastAsia="Calibri" w:cs="Calibri"/>
          <w:b w:val="0"/>
          <w:bCs w:val="0"/>
          <w:i w:val="0"/>
          <w:iCs w:val="0"/>
          <w:caps w:val="0"/>
          <w:smallCaps w:val="0"/>
          <w:noProof w:val="0"/>
          <w:color w:val="202020"/>
          <w:sz w:val="22"/>
          <w:szCs w:val="22"/>
          <w:lang w:val="en-GB"/>
        </w:rPr>
      </w:pPr>
      <w:r w:rsidRPr="34C0F835" w:rsidR="2035B332">
        <w:rPr>
          <w:rFonts w:ascii="Calibri" w:hAnsi="Calibri" w:eastAsia="Calibri" w:cs="Calibri"/>
          <w:b w:val="0"/>
          <w:bCs w:val="0"/>
          <w:i w:val="0"/>
          <w:iCs w:val="0"/>
          <w:caps w:val="0"/>
          <w:smallCaps w:val="0"/>
          <w:noProof w:val="0"/>
          <w:color w:val="202020"/>
          <w:sz w:val="22"/>
          <w:szCs w:val="22"/>
          <w:lang w:val="en-GB"/>
        </w:rPr>
        <w:t>Worsley.J.D Pennington.A, Cororan.R (2020), “</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What interventions improve college and university students’ mental health and wellbeing? A review of review-level evidence</w:t>
      </w:r>
      <w:r w:rsidRPr="34C0F835" w:rsidR="2035B332">
        <w:rPr>
          <w:rFonts w:ascii="Calibri" w:hAnsi="Calibri" w:eastAsia="Calibri" w:cs="Calibri"/>
          <w:b w:val="0"/>
          <w:bCs w:val="0"/>
          <w:i w:val="1"/>
          <w:iCs w:val="1"/>
          <w:caps w:val="0"/>
          <w:smallCaps w:val="0"/>
          <w:noProof w:val="0"/>
          <w:color w:val="212121"/>
          <w:sz w:val="22"/>
          <w:szCs w:val="22"/>
          <w:lang w:val="en-GB"/>
        </w:rPr>
        <w:t>,”</w:t>
      </w:r>
      <w:r w:rsidRPr="34C0F835" w:rsidR="2035B33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Department of Psychological Sciences, University of Liverpool.</w:t>
      </w:r>
      <w:r w:rsidRPr="34C0F835" w:rsidR="2035B332">
        <w:rPr>
          <w:rFonts w:ascii="Calibri" w:hAnsi="Calibri" w:eastAsia="Calibri" w:cs="Calibri"/>
          <w:b w:val="0"/>
          <w:bCs w:val="0"/>
          <w:i w:val="0"/>
          <w:iCs w:val="0"/>
          <w:caps w:val="0"/>
          <w:smallCaps w:val="0"/>
          <w:noProof w:val="0"/>
          <w:color w:val="212121"/>
          <w:sz w:val="22"/>
          <w:szCs w:val="22"/>
          <w:lang w:val="en-GB"/>
        </w:rPr>
        <w:t xml:space="preserve"> </w:t>
      </w:r>
      <w:hyperlink r:id="Rbda5cba0934045e1">
        <w:r w:rsidRPr="34C0F835" w:rsidR="2035B332">
          <w:rPr>
            <w:rStyle w:val="Hyperlink"/>
            <w:b w:val="0"/>
            <w:bCs w:val="0"/>
            <w:i w:val="0"/>
            <w:iCs w:val="0"/>
            <w:caps w:val="0"/>
            <w:smallCaps w:val="0"/>
            <w:noProof w:val="0"/>
            <w:lang w:val="en-GB"/>
          </w:rPr>
          <w:t>https://whatworkswellbeing.org/wp-content/uploads/2020/03/Student-mental-health-full-review.pdf</w:t>
        </w:r>
      </w:hyperlink>
      <w:r w:rsidRPr="34C0F835" w:rsidR="2035B332">
        <w:rPr>
          <w:rFonts w:ascii="Calibri" w:hAnsi="Calibri" w:eastAsia="Calibri" w:cs="Calibri"/>
          <w:b w:val="0"/>
          <w:bCs w:val="0"/>
          <w:i w:val="0"/>
          <w:iCs w:val="0"/>
          <w:caps w:val="0"/>
          <w:smallCaps w:val="0"/>
          <w:noProof w:val="0"/>
          <w:color w:val="202020"/>
          <w:sz w:val="22"/>
          <w:szCs w:val="22"/>
          <w:lang w:val="en-GB"/>
        </w:rPr>
        <w:t xml:space="preserve"> [Last Accessed: 19</w:t>
      </w:r>
      <w:r w:rsidRPr="34C0F835" w:rsidR="2035B332">
        <w:rPr>
          <w:rFonts w:ascii="Calibri" w:hAnsi="Calibri" w:eastAsia="Calibri" w:cs="Calibri"/>
          <w:b w:val="0"/>
          <w:bCs w:val="0"/>
          <w:i w:val="0"/>
          <w:iCs w:val="0"/>
          <w:caps w:val="0"/>
          <w:smallCaps w:val="0"/>
          <w:noProof w:val="0"/>
          <w:color w:val="202020"/>
          <w:sz w:val="22"/>
          <w:szCs w:val="22"/>
          <w:vertAlign w:val="superscript"/>
          <w:lang w:val="en-GB"/>
        </w:rPr>
        <w:t>th</w:t>
      </w:r>
      <w:r w:rsidRPr="34C0F835" w:rsidR="2035B332">
        <w:rPr>
          <w:rFonts w:ascii="Calibri" w:hAnsi="Calibri" w:eastAsia="Calibri" w:cs="Calibri"/>
          <w:b w:val="0"/>
          <w:bCs w:val="0"/>
          <w:i w:val="0"/>
          <w:iCs w:val="0"/>
          <w:caps w:val="0"/>
          <w:smallCaps w:val="0"/>
          <w:noProof w:val="0"/>
          <w:color w:val="202020"/>
          <w:sz w:val="22"/>
          <w:szCs w:val="22"/>
          <w:lang w:val="en-GB"/>
        </w:rPr>
        <w:t xml:space="preserve"> March 2024]</w:t>
      </w:r>
    </w:p>
    <w:p w:rsidR="008E43E4" w:rsidP="34C0F835" w:rsidRDefault="008E43E4" w14:paraId="2AFF37F2" w14:textId="14D408D6">
      <w:pPr>
        <w:pStyle w:val="Normal"/>
        <w:spacing w:after="270" w:line="480" w:lineRule="auto"/>
        <w:rPr>
          <w:rFonts w:ascii="Calibri" w:hAnsi="Calibri" w:eastAsia="Calibri" w:cs="Calibri"/>
          <w:sz w:val="22"/>
          <w:szCs w:val="22"/>
        </w:rPr>
      </w:pPr>
    </w:p>
    <w:p w:rsidR="008E43E4" w:rsidP="34C0F835" w:rsidRDefault="008E43E4" w14:paraId="1A610214" w14:textId="18546A83">
      <w:pPr>
        <w:pStyle w:val="Normal"/>
        <w:spacing w:after="270" w:line="480" w:lineRule="auto"/>
        <w:rPr>
          <w:rFonts w:ascii="Calibri" w:hAnsi="Calibri" w:eastAsia="Calibri" w:cs="Calibri"/>
          <w:sz w:val="22"/>
          <w:szCs w:val="22"/>
        </w:rPr>
      </w:pPr>
    </w:p>
    <w:p w:rsidR="008E43E4" w:rsidP="34C0F835" w:rsidRDefault="008E43E4" w14:paraId="4C0F2124" w14:textId="0242BFCA">
      <w:pPr>
        <w:pStyle w:val="Normal"/>
        <w:spacing w:after="270" w:line="480" w:lineRule="auto"/>
        <w:rPr>
          <w:rFonts w:ascii="Calibri" w:hAnsi="Calibri" w:eastAsia="Calibri" w:cs="Calibri"/>
          <w:sz w:val="22"/>
          <w:szCs w:val="22"/>
        </w:rPr>
      </w:pPr>
    </w:p>
    <w:p w:rsidR="008E43E4" w:rsidP="34C0F835" w:rsidRDefault="008E43E4" w14:paraId="54C77A5F" w14:textId="2A372113">
      <w:pPr>
        <w:pStyle w:val="Normal"/>
        <w:spacing w:after="270" w:line="480" w:lineRule="auto"/>
        <w:rPr>
          <w:rFonts w:ascii="Calibri" w:hAnsi="Calibri" w:eastAsia="Calibri" w:cs="Calibri"/>
          <w:sz w:val="22"/>
          <w:szCs w:val="22"/>
        </w:rPr>
      </w:pPr>
    </w:p>
    <w:p w:rsidR="008E43E4" w:rsidP="34C0F835" w:rsidRDefault="008E43E4" w14:paraId="019FDE52" w14:textId="0AED87B7">
      <w:pPr>
        <w:pStyle w:val="Normal"/>
        <w:spacing w:after="270" w:line="480" w:lineRule="auto"/>
        <w:rPr>
          <w:rFonts w:ascii="Calibri" w:hAnsi="Calibri" w:eastAsia="Calibri" w:cs="Calibri"/>
          <w:sz w:val="22"/>
          <w:szCs w:val="22"/>
        </w:rPr>
      </w:pPr>
    </w:p>
    <w:p w:rsidR="008E43E4" w:rsidP="34C0F835" w:rsidRDefault="008E43E4" w14:paraId="25DF82F1" w14:textId="572097A0">
      <w:pPr>
        <w:pStyle w:val="Normal"/>
        <w:spacing w:after="270" w:line="480" w:lineRule="auto"/>
        <w:rPr>
          <w:rFonts w:ascii="Calibri" w:hAnsi="Calibri" w:eastAsia="Calibri" w:cs="Calibri"/>
          <w:sz w:val="22"/>
          <w:szCs w:val="22"/>
        </w:rPr>
      </w:pPr>
    </w:p>
    <w:p w:rsidR="008E43E4" w:rsidP="34C0F835" w:rsidRDefault="008E43E4" w14:paraId="0295DCFB" w14:textId="1A868DF1">
      <w:pPr>
        <w:pStyle w:val="Normal"/>
        <w:spacing w:after="270" w:line="480" w:lineRule="auto"/>
        <w:rPr>
          <w:rFonts w:ascii="Calibri" w:hAnsi="Calibri" w:eastAsia="Calibri" w:cs="Calibri"/>
          <w:sz w:val="22"/>
          <w:szCs w:val="22"/>
        </w:rPr>
      </w:pPr>
    </w:p>
    <w:p w:rsidR="008E43E4" w:rsidP="34C0F835" w:rsidRDefault="008E43E4" w14:paraId="4B4D93E6" w14:textId="526E1C72">
      <w:pPr>
        <w:pStyle w:val="Normal"/>
        <w:spacing w:after="270" w:line="480" w:lineRule="auto"/>
        <w:rPr>
          <w:rFonts w:ascii="Calibri" w:hAnsi="Calibri" w:eastAsia="Calibri" w:cs="Calibri"/>
          <w:sz w:val="22"/>
          <w:szCs w:val="22"/>
        </w:rPr>
      </w:pPr>
    </w:p>
    <w:p w:rsidR="008E43E4" w:rsidP="34C0F835" w:rsidRDefault="008E43E4" w14:paraId="585552BC" w14:textId="44ADE8A4">
      <w:pPr>
        <w:pStyle w:val="Normal"/>
        <w:spacing w:after="270" w:line="480" w:lineRule="auto"/>
        <w:rPr>
          <w:rFonts w:ascii="Calibri" w:hAnsi="Calibri" w:eastAsia="Calibri" w:cs="Calibri"/>
          <w:sz w:val="22"/>
          <w:szCs w:val="22"/>
        </w:rPr>
      </w:pPr>
    </w:p>
    <w:p w:rsidR="008E43E4" w:rsidP="34C0F835" w:rsidRDefault="008E43E4" w14:paraId="69E70D73" w14:textId="723D4096">
      <w:pPr>
        <w:pStyle w:val="Normal"/>
        <w:spacing w:after="270" w:line="480" w:lineRule="auto"/>
        <w:rPr>
          <w:rFonts w:ascii="Calibri" w:hAnsi="Calibri" w:eastAsia="Calibri" w:cs="Calibri"/>
          <w:sz w:val="22"/>
          <w:szCs w:val="22"/>
        </w:rPr>
      </w:pPr>
    </w:p>
    <w:p w:rsidR="34C0F835" w:rsidP="34C0F835" w:rsidRDefault="34C0F835" w14:paraId="4B7907F5" w14:textId="06AAB2D8">
      <w:pPr>
        <w:pStyle w:val="Normal"/>
        <w:spacing w:line="480" w:lineRule="auto"/>
        <w:rPr>
          <w:rFonts w:ascii="Calibri" w:hAnsi="Calibri" w:eastAsia="Calibri" w:cs="Calibri"/>
          <w:sz w:val="22"/>
          <w:szCs w:val="22"/>
        </w:rPr>
      </w:pPr>
    </w:p>
    <w:sectPr w:rsidR="008E43E4">
      <w:pgSz w:w="11906" w:h="16838" w:orient="portrait"/>
      <w:pgMar w:top="1440" w:right="1440" w:bottom="1440" w:left="1440"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lHQeqlIqVveQ+" int2:id="iVSvh2Aq">
      <int2:state int2:type="AugLoop_Text_Critique" int2:value="Rejected"/>
    </int2:textHash>
    <int2:textHash int2:hashCode="Xuy+FiTm2pGxbM" int2:id="u5nXFBAP">
      <int2:state int2:type="AugLoop_Text_Critique" int2:value="Rejected"/>
    </int2:textHash>
    <int2:textHash int2:hashCode="SU6Fd5EMvbOLLm" int2:id="vYiIUUr3">
      <int2:state int2:type="AugLoop_Text_Critique" int2:value="Rejected"/>
    </int2:textHash>
    <int2:textHash int2:hashCode="7NxqgWhaa/pDU8" int2:id="ItcvyWBI">
      <int2:state int2:type="AugLoop_Text_Critique" int2:value="Rejected"/>
    </int2:textHash>
    <int2:textHash int2:hashCode="xSN33e7GhVCjoL" int2:id="bmGJ7MAT">
      <int2:state int2:type="AugLoop_Text_Critique" int2:value="Rejected"/>
    </int2:textHash>
    <int2:textHash int2:hashCode="Bc+4euaAMrDtQ1" int2:id="5U1oNWuy">
      <int2:state int2:type="AugLoop_Text_Critique" int2:value="Rejected"/>
    </int2:textHash>
    <int2:textHash int2:hashCode="DaQUFtzCR3s8Y6" int2:id="1dGKCacV">
      <int2:state int2:type="AugLoop_Text_Critique" int2:value="Rejected"/>
    </int2:textHash>
    <int2:textHash int2:hashCode="kVZfheJdNvfKX+" int2:id="IDhI0STK">
      <int2:state int2:type="AugLoop_Text_Critique" int2:value="Rejected"/>
    </int2:textHash>
    <int2:textHash int2:hashCode="zBL5bcE4UaI9PV" int2:id="ai0ZWa8r">
      <int2:state int2:type="AugLoop_Text_Critique" int2:value="Rejected"/>
    </int2:textHash>
    <int2:textHash int2:hashCode="jOe7lQ4Tty8Mob" int2:id="gYcWkGNU">
      <int2:state int2:type="AugLoop_Text_Critique" int2:value="Rejected"/>
    </int2:textHash>
    <int2:textHash int2:hashCode="PAfG/Brl/VYqf+" int2:id="w8SWvaLp">
      <int2:state int2:type="AugLoop_Text_Critique" int2:value="Rejected"/>
    </int2:textHash>
    <int2:textHash int2:hashCode="Ql7Aq/hpv/R7CQ" int2:id="xt9ec7lR">
      <int2:state int2:type="AugLoop_Text_Critique" int2:value="Rejected"/>
    </int2:textHash>
    <int2:textHash int2:hashCode="TaUNCpEh0sOBot" int2:id="YU6p4YD3">
      <int2:state int2:type="AugLoop_Text_Critique" int2:value="Rejected"/>
    </int2:textHash>
    <int2:textHash int2:hashCode="gpF3j7i1I+j4ff" int2:id="u2t7JiJ3">
      <int2:state int2:type="AugLoop_Text_Critique" int2:value="Rejected"/>
    </int2:textHash>
    <int2:textHash int2:hashCode="hkaAUEot8Af9GH" int2:id="BA7NNCKj">
      <int2:state int2:type="AugLoop_Text_Critique" int2:value="Rejected"/>
    </int2:textHash>
    <int2:textHash int2:hashCode="NcnHcTCL08QK4B" int2:id="W7XwewVQ">
      <int2:state int2:type="AugLoop_Text_Critique" int2:value="Rejected"/>
    </int2:textHash>
    <int2:textHash int2:hashCode="lm/zotsKUoVYRc" int2:id="Hi6MsL4e">
      <int2:state int2:type="AugLoop_Text_Critique" int2:value="Rejected"/>
    </int2:textHash>
    <int2:textHash int2:hashCode="CmLht5PsA1ETIN" int2:id="YToOzS7P">
      <int2:state int2:type="AugLoop_Text_Critique" int2:value="Rejected"/>
    </int2:textHash>
    <int2:textHash int2:hashCode="wkX6LBN/mL2Y8m" int2:id="EPD93NmB">
      <int2:state int2:type="AugLoop_Text_Critique" int2:value="Rejected"/>
    </int2:textHash>
    <int2:textHash int2:hashCode="VL1rANAGwB6SDU" int2:id="9BdnwpHg">
      <int2:state int2:type="AugLoop_Text_Critique" int2:value="Rejected"/>
    </int2:textHash>
    <int2:textHash int2:hashCode="xJYIlSbhYMvTg9" int2:id="K2FBsmLZ">
      <int2:state int2:type="AugLoop_Text_Critique" int2:value="Rejected"/>
    </int2:textHash>
    <int2:textHash int2:hashCode="Pwph85Q6Hx8/0j" int2:id="r13dqJvA">
      <int2:state int2:type="AugLoop_Text_Critique" int2:value="Rejected"/>
    </int2:textHash>
    <int2:textHash int2:hashCode="+Xx+1Pkewf9ZbK" int2:id="OT5vph2i">
      <int2:state int2:type="AugLoop_Text_Critique" int2:value="Rejected"/>
    </int2:textHash>
    <int2:textHash int2:hashCode="DM5avtpxqz0z4z" int2:id="eXWmAodT">
      <int2:state int2:type="AugLoop_Text_Critique" int2:value="Rejected"/>
    </int2:textHash>
    <int2:textHash int2:hashCode="p4tGrX0CJfU8J6" int2:id="VR0PeOzx">
      <int2:state int2:type="AugLoop_Text_Critique" int2:value="Rejected"/>
    </int2:textHash>
    <int2:textHash int2:hashCode="o1+89IKJNE2fko" int2:id="8IeLIweo">
      <int2:state int2:type="AugLoop_Text_Critique" int2:value="Rejected"/>
    </int2:textHash>
    <int2:textHash int2:hashCode="5VCA1pV/oMKSi5" int2:id="R7UOunzB">
      <int2:state int2:type="AugLoop_Text_Critique" int2:value="Rejected"/>
    </int2:textHash>
    <int2:textHash int2:hashCode="N60t+zGYZrrBwr" int2:id="8H54apyg">
      <int2:state int2:type="AugLoop_Text_Critique" int2:value="Rejected"/>
    </int2:textHash>
    <int2:textHash int2:hashCode="QhSeqt0IlFbKKU" int2:id="Cj1dyInh">
      <int2:state int2:type="AugLoop_Text_Critique" int2:value="Rejected"/>
    </int2:textHash>
    <int2:textHash int2:hashCode="uESzrBfyRY0nnD" int2:id="Jiju12lk">
      <int2:state int2:type="AugLoop_Text_Critique" int2:value="Rejected"/>
    </int2:textHash>
    <int2:textHash int2:hashCode="hxojdjfe0WjH6d" int2:id="JLI7Ynsd">
      <int2:state int2:type="AugLoop_Text_Critique" int2:value="Rejected"/>
    </int2:textHash>
    <int2:textHash int2:hashCode="irtxSRot78kjBs" int2:id="gM9ENTpb">
      <int2:state int2:type="AugLoop_Text_Critique" int2:value="Rejected"/>
    </int2:textHash>
    <int2:textHash int2:hashCode="JZFlhIRMpWGDV6" int2:id="QsY9n298">
      <int2:state int2:type="AugLoop_Text_Critique" int2:value="Rejected"/>
    </int2:textHash>
    <int2:textHash int2:hashCode="LTF3MHkRwpesxI" int2:id="c3ixZrro">
      <int2:state int2:type="AugLoop_Text_Critique" int2:value="Rejected"/>
    </int2:textHash>
    <int2:textHash int2:hashCode="TlxGu+ReNaGvga" int2:id="amyxhhLS">
      <int2:state int2:type="AugLoop_Text_Critique" int2:value="Rejected"/>
    </int2:textHash>
    <int2:textHash int2:hashCode="C40nDmGVcdliMA" int2:id="PFGzb4NZ">
      <int2:state int2:type="AugLoop_Text_Critique" int2:value="Rejected"/>
    </int2:textHash>
    <int2:textHash int2:hashCode="L5aFtl3lZUSYqC" int2:id="KAGw5Wbe">
      <int2:state int2:type="AugLoop_Text_Critique" int2:value="Rejected"/>
    </int2:textHash>
    <int2:textHash int2:hashCode="iCfP7+pdDiEWul" int2:id="tFAJ7tdn">
      <int2:state int2:type="AugLoop_Text_Critique" int2:value="Rejected"/>
    </int2:textHash>
    <int2:textHash int2:hashCode="EQyKMMFgcL8oE0" int2:id="3rrQYuh2">
      <int2:state int2:type="AugLoop_Text_Critique" int2:value="Rejected"/>
    </int2:textHash>
    <int2:textHash int2:hashCode="d3HzgEOagMcHB4" int2:id="f5YA7EBf">
      <int2:state int2:type="AugLoop_Text_Critique" int2:value="Rejected"/>
    </int2:textHash>
    <int2:textHash int2:hashCode="2eTpH4dSvwIs1z" int2:id="zG7o9gh6">
      <int2:state int2:type="AugLoop_Text_Critique" int2:value="Rejected"/>
    </int2:textHash>
    <int2:textHash int2:hashCode="+KLoxtutkY2LpU" int2:id="syT3Edts">
      <int2:state int2:type="AugLoop_Text_Critique" int2:value="Rejected"/>
    </int2:textHash>
    <int2:textHash int2:hashCode="tTP21rIlojTLLT" int2:id="wCH5JvVS">
      <int2:state int2:type="AugLoop_Text_Critique" int2:value="Rejected"/>
    </int2:textHash>
    <int2:textHash int2:hashCode="JfMgr/V1/Vhbjw" int2:id="1SxvgaT3">
      <int2:state int2:type="AugLoop_Text_Critique" int2:value="Rejected"/>
    </int2:textHash>
    <int2:textHash int2:hashCode="zDWdGbg6/yF7Yq" int2:id="K5wdBr1M">
      <int2:state int2:type="AugLoop_Text_Critique" int2:value="Rejected"/>
    </int2:textHash>
    <int2:textHash int2:hashCode="xZMvfJ+vaG4XKg" int2:id="Wqy55vQh">
      <int2:state int2:type="AugLoop_Text_Critique" int2:value="Rejected"/>
    </int2:textHash>
    <int2:textHash int2:hashCode="7tGQOmX7UTdcml" int2:id="uGZg7Txx">
      <int2:state int2:type="AugLoop_Text_Critique" int2:value="Rejected"/>
    </int2:textHash>
    <int2:textHash int2:hashCode="UKwd1H6uCrEGfk" int2:id="ioljOA2H">
      <int2:state int2:type="AugLoop_Text_Critique" int2:value="Rejected"/>
    </int2:textHash>
    <int2:textHash int2:hashCode="8wIBB9DoYhG4b6" int2:id="xBT16OwQ">
      <int2:state int2:type="AugLoop_Text_Critique" int2:value="Rejected"/>
    </int2:textHash>
    <int2:textHash int2:hashCode="3r6Nxa6mU1kO/m" int2:id="UR3oFH8j">
      <int2:state int2:type="AugLoop_Text_Critique" int2:value="Rejected"/>
    </int2:textHash>
    <int2:textHash int2:hashCode="I8sRfetgGY/rYP" int2:id="eo86ZL6h">
      <int2:state int2:type="AugLoop_Text_Critique" int2:value="Rejected"/>
    </int2:textHash>
    <int2:textHash int2:hashCode="PGGHgaVD1sncRn" int2:id="5deQlb9n">
      <int2:state int2:type="AugLoop_Text_Critique" int2:value="Rejected"/>
    </int2:textHash>
    <int2:textHash int2:hashCode="96Lx3fOIH439Bh" int2:id="YRY43EKD">
      <int2:state int2:type="AugLoop_Text_Critique" int2:value="Rejected"/>
    </int2:textHash>
    <int2:textHash int2:hashCode="LwGfraGAxNhs5G" int2:id="Y2TaxXhZ">
      <int2:state int2:type="AugLoop_Text_Critique" int2:value="Rejected"/>
    </int2:textHash>
    <int2:textHash int2:hashCode="rPuuYUm0iQW6gF" int2:id="NibYxW1j">
      <int2:state int2:type="AugLoop_Text_Critique" int2:value="Rejected"/>
    </int2:textHash>
    <int2:textHash int2:hashCode="0ZdEmkmMXeqs6K" int2:id="vli031M6">
      <int2:state int2:type="AugLoop_Text_Critique" int2:value="Rejected"/>
    </int2:textHash>
    <int2:textHash int2:hashCode="qvzJiuv8D+bhfy" int2:id="OEsBMqJy">
      <int2:state int2:type="AugLoop_Text_Critique" int2:value="Rejected"/>
    </int2:textHash>
    <int2:textHash int2:hashCode="fIulnSum/ATo2m" int2:id="ttTTMOmC">
      <int2:state int2:type="AugLoop_Text_Critique" int2:value="Rejected"/>
    </int2:textHash>
    <int2:textHash int2:hashCode="6AGvwItlompm3U" int2:id="PSHxHZue">
      <int2:state int2:type="AugLoop_Text_Critique" int2:value="Rejected"/>
    </int2:textHash>
    <int2:textHash int2:hashCode="gQ071n5E683QUK" int2:id="wpdjPgFH">
      <int2:state int2:type="AugLoop_Text_Critique" int2:value="Rejected"/>
    </int2:textHash>
    <int2:textHash int2:hashCode="tvZ4G6/J1cDHqy" int2:id="jZcLCumk">
      <int2:state int2:type="AugLoop_Text_Critique" int2:value="Rejected"/>
    </int2:textHash>
    <int2:textHash int2:hashCode="6sQKXhKGnXz12a" int2:id="3DaqzBXd">
      <int2:state int2:type="AugLoop_Text_Critique" int2:value="Rejected"/>
    </int2:textHash>
    <int2:textHash int2:hashCode="bVeQW4ZbxC81hZ" int2:id="1xPigreO">
      <int2:state int2:type="AugLoop_Text_Critique" int2:value="Rejected"/>
    </int2:textHash>
    <int2:textHash int2:hashCode="PH/hZp9/vnuWne" int2:id="3WJv2yCX">
      <int2:state int2:type="AugLoop_Text_Critique" int2:value="Rejected"/>
    </int2:textHash>
    <int2:textHash int2:hashCode="qgvDgtK2rw2Y5K" int2:id="zxo0Sb9J">
      <int2:state int2:type="AugLoop_Text_Critique" int2:value="Rejected"/>
    </int2:textHash>
    <int2:textHash int2:hashCode="zOIHsseQWeya+4" int2:id="rtkL92qc">
      <int2:state int2:type="AugLoop_Text_Critique" int2:value="Rejected"/>
    </int2:textHash>
    <int2:textHash int2:hashCode="e6kwwkCOYksRYU" int2:id="9zU1GKmG">
      <int2:state int2:type="AugLoop_Text_Critique" int2:value="Rejected"/>
    </int2:textHash>
    <int2:textHash int2:hashCode="wHbF0g+6EYOdlS" int2:id="oMFTvLGZ">
      <int2:state int2:type="AugLoop_Text_Critique" int2:value="Rejected"/>
    </int2:textHash>
    <int2:textHash int2:hashCode="A/u9kn25P4i27b" int2:id="Tu9PumfS">
      <int2:state int2:type="AugLoop_Text_Critique" int2:value="Rejected"/>
    </int2:textHash>
    <int2:textHash int2:hashCode="YFw/hyYqHXIVgn" int2:id="SeofZr4F">
      <int2:state int2:type="AugLoop_Text_Critique" int2:value="Rejected"/>
    </int2:textHash>
    <int2:textHash int2:hashCode="/86PdJEAOf43sc" int2:id="QJPni5Z1">
      <int2:state int2:type="AugLoop_Text_Critique" int2:value="Rejected"/>
    </int2:textHash>
    <int2:textHash int2:hashCode="xHdt06Jfkh5/73" int2:id="DqbEfuTT">
      <int2:state int2:type="AugLoop_Text_Critique" int2:value="Rejected"/>
    </int2:textHash>
    <int2:textHash int2:hashCode="71fo8S2swu7UOd" int2:id="Tis2nKMC">
      <int2:state int2:type="AugLoop_Text_Critique" int2:value="Rejected"/>
    </int2:textHash>
    <int2:textHash int2:hashCode="mNOEoLmZqcEC0E" int2:id="EIAlr4lv">
      <int2:state int2:type="AugLoop_Text_Critique" int2:value="Rejected"/>
    </int2:textHash>
    <int2:textHash int2:hashCode="jbEu7Bo3rf3dnC" int2:id="oDDUykiz">
      <int2:state int2:type="AugLoop_Text_Critique" int2:value="Rejected"/>
    </int2:textHash>
    <int2:textHash int2:hashCode="4fimtRbAXWr17X" int2:id="GJ7iLJgV">
      <int2:state int2:type="AugLoop_Text_Critique" int2:value="Rejected"/>
    </int2:textHash>
    <int2:textHash int2:hashCode="w7jDcktCO+6qgG" int2:id="y5KdB15U">
      <int2:state int2:type="AugLoop_Text_Critique" int2:value="Rejected"/>
    </int2:textHash>
    <int2:textHash int2:hashCode="QP9Et3efB1DBey" int2:id="yvMD8NhR">
      <int2:state int2:type="AugLoop_Text_Critique" int2:value="Rejected"/>
    </int2:textHash>
    <int2:textHash int2:hashCode="MFKsK9GtyCoeLy" int2:id="271UrpQs">
      <int2:state int2:type="AugLoop_Text_Critique" int2:value="Rejected"/>
    </int2:textHash>
    <int2:bookmark int2:bookmarkName="_Int_AvVUIpa2" int2:invalidationBookmarkName="" int2:hashCode="zLJNzQrapBaMrH" int2:id="CyQzcW87">
      <int2:state int2:type="AugLoop_Text_Critique" int2:value="Rejected"/>
    </int2:bookmark>
    <int2:bookmark int2:bookmarkName="_Int_cBbJk9XE" int2:invalidationBookmarkName="" int2:hashCode="ojkRGMgUG38BYg" int2:id="1UYYlfD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7">
    <w:nsid w:val="4e8bf7b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22d8813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5">
    <w:nsid w:val="64ffcd1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4">
    <w:nsid w:val="40cc378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3">
    <w:nsid w:val="5a57e05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409d5f11"/>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7ff0b4e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2fe3a82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nsid w:val="4c18f66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8">
    <w:nsid w:val="37f2c28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bed66dd"/>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8ac2dcf"/>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98a5d5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23f26d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3ed85a9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21ed52b"/>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76c64c87"/>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6d27bcd3"/>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6c7b16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a7b8d6e"/>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59610df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1f143c2"/>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48cd508"/>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7bd31b5"/>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Calibri" w:hAnsi="Calibri"/>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ed3dc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f93851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e9320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3E4"/>
    <w:rsid w:val="0038EBFB"/>
    <w:rsid w:val="006ADA8E"/>
    <w:rsid w:val="007AF208"/>
    <w:rsid w:val="007FA7B5"/>
    <w:rsid w:val="008E43E4"/>
    <w:rsid w:val="00AFA527"/>
    <w:rsid w:val="00DB0BDA"/>
    <w:rsid w:val="00DB1BD6"/>
    <w:rsid w:val="01006F80"/>
    <w:rsid w:val="0107BA4E"/>
    <w:rsid w:val="012FA2A9"/>
    <w:rsid w:val="013FCB36"/>
    <w:rsid w:val="0158F9DE"/>
    <w:rsid w:val="01702B11"/>
    <w:rsid w:val="0170BCF5"/>
    <w:rsid w:val="0206AAEF"/>
    <w:rsid w:val="0222B535"/>
    <w:rsid w:val="0237FE5C"/>
    <w:rsid w:val="02A5EB5E"/>
    <w:rsid w:val="02BC307E"/>
    <w:rsid w:val="02D347BE"/>
    <w:rsid w:val="02D7A471"/>
    <w:rsid w:val="02E96F79"/>
    <w:rsid w:val="03171757"/>
    <w:rsid w:val="032171FF"/>
    <w:rsid w:val="0339ECB9"/>
    <w:rsid w:val="0344A75E"/>
    <w:rsid w:val="037CE490"/>
    <w:rsid w:val="0383B804"/>
    <w:rsid w:val="03B78BE4"/>
    <w:rsid w:val="03D30B22"/>
    <w:rsid w:val="03D492FD"/>
    <w:rsid w:val="040F6A5D"/>
    <w:rsid w:val="0412AC9C"/>
    <w:rsid w:val="041D083E"/>
    <w:rsid w:val="04BD4260"/>
    <w:rsid w:val="04D7EC46"/>
    <w:rsid w:val="04ED8F1C"/>
    <w:rsid w:val="04EFD598"/>
    <w:rsid w:val="059374E7"/>
    <w:rsid w:val="05A4BE30"/>
    <w:rsid w:val="06752559"/>
    <w:rsid w:val="067B6C94"/>
    <w:rsid w:val="06B078B1"/>
    <w:rsid w:val="07795C81"/>
    <w:rsid w:val="07AB8B7D"/>
    <w:rsid w:val="07AF0CBA"/>
    <w:rsid w:val="07BCE09C"/>
    <w:rsid w:val="07D1CB73"/>
    <w:rsid w:val="07EDD3A8"/>
    <w:rsid w:val="08048A57"/>
    <w:rsid w:val="08082F11"/>
    <w:rsid w:val="08096303"/>
    <w:rsid w:val="0875EC73"/>
    <w:rsid w:val="08E61DBF"/>
    <w:rsid w:val="09152CE2"/>
    <w:rsid w:val="092B29F4"/>
    <w:rsid w:val="09D0B6B0"/>
    <w:rsid w:val="0A59FA56"/>
    <w:rsid w:val="0ADE2C78"/>
    <w:rsid w:val="0B3690E6"/>
    <w:rsid w:val="0B704C25"/>
    <w:rsid w:val="0B855A84"/>
    <w:rsid w:val="0BC0DBB7"/>
    <w:rsid w:val="0BC3567B"/>
    <w:rsid w:val="0BFA23F3"/>
    <w:rsid w:val="0C1DBE81"/>
    <w:rsid w:val="0C21C075"/>
    <w:rsid w:val="0C6A0B7E"/>
    <w:rsid w:val="0C6DC1C9"/>
    <w:rsid w:val="0CA08405"/>
    <w:rsid w:val="0CD041CB"/>
    <w:rsid w:val="0D495D96"/>
    <w:rsid w:val="0D4D5341"/>
    <w:rsid w:val="0E340FA6"/>
    <w:rsid w:val="0E369F5C"/>
    <w:rsid w:val="0E98231A"/>
    <w:rsid w:val="0E9C5574"/>
    <w:rsid w:val="0EB05990"/>
    <w:rsid w:val="0EDEACCA"/>
    <w:rsid w:val="0EE2915F"/>
    <w:rsid w:val="0EE52DF7"/>
    <w:rsid w:val="0F20ACEC"/>
    <w:rsid w:val="0F23AE51"/>
    <w:rsid w:val="0F4BFFD9"/>
    <w:rsid w:val="0F555F43"/>
    <w:rsid w:val="0F56B9A2"/>
    <w:rsid w:val="0FBE8AE8"/>
    <w:rsid w:val="0FD26FBD"/>
    <w:rsid w:val="10AD7491"/>
    <w:rsid w:val="10B48E1A"/>
    <w:rsid w:val="10CDB677"/>
    <w:rsid w:val="112458FA"/>
    <w:rsid w:val="1159F46D"/>
    <w:rsid w:val="11B34F6B"/>
    <w:rsid w:val="11BC2DA8"/>
    <w:rsid w:val="11DC8835"/>
    <w:rsid w:val="1212F143"/>
    <w:rsid w:val="121C63BF"/>
    <w:rsid w:val="1245C11E"/>
    <w:rsid w:val="124CB63B"/>
    <w:rsid w:val="128F92F3"/>
    <w:rsid w:val="12BFE940"/>
    <w:rsid w:val="12C3FCAE"/>
    <w:rsid w:val="12DB30BB"/>
    <w:rsid w:val="130780C9"/>
    <w:rsid w:val="1355F8C9"/>
    <w:rsid w:val="1376C657"/>
    <w:rsid w:val="139321F5"/>
    <w:rsid w:val="146BBDDE"/>
    <w:rsid w:val="146C2F41"/>
    <w:rsid w:val="14DB53B0"/>
    <w:rsid w:val="14E560B2"/>
    <w:rsid w:val="14F3CE6A"/>
    <w:rsid w:val="153CE8A6"/>
    <w:rsid w:val="15479BD5"/>
    <w:rsid w:val="15546F7B"/>
    <w:rsid w:val="15700AE8"/>
    <w:rsid w:val="158CC49A"/>
    <w:rsid w:val="15E2EACC"/>
    <w:rsid w:val="15EA4EA4"/>
    <w:rsid w:val="15FB9D70"/>
    <w:rsid w:val="16344C9E"/>
    <w:rsid w:val="163F218B"/>
    <w:rsid w:val="16440397"/>
    <w:rsid w:val="166E1EB3"/>
    <w:rsid w:val="168FD8D3"/>
    <w:rsid w:val="1690B0FB"/>
    <w:rsid w:val="1691CDF7"/>
    <w:rsid w:val="16AE2B3F"/>
    <w:rsid w:val="16D7177F"/>
    <w:rsid w:val="16E479CE"/>
    <w:rsid w:val="16F2B2EC"/>
    <w:rsid w:val="170CFA89"/>
    <w:rsid w:val="17624BDB"/>
    <w:rsid w:val="179B25FC"/>
    <w:rsid w:val="179D2026"/>
    <w:rsid w:val="17CBDD0C"/>
    <w:rsid w:val="1801ABBC"/>
    <w:rsid w:val="182D9E58"/>
    <w:rsid w:val="183879C6"/>
    <w:rsid w:val="183EF3B3"/>
    <w:rsid w:val="18992069"/>
    <w:rsid w:val="18997B85"/>
    <w:rsid w:val="18A08441"/>
    <w:rsid w:val="18A8CAEA"/>
    <w:rsid w:val="18F38413"/>
    <w:rsid w:val="1920B765"/>
    <w:rsid w:val="195221DD"/>
    <w:rsid w:val="196BED60"/>
    <w:rsid w:val="196F9AF3"/>
    <w:rsid w:val="1A01F77A"/>
    <w:rsid w:val="1A99EC9D"/>
    <w:rsid w:val="1A9FFF70"/>
    <w:rsid w:val="1ADA8B6C"/>
    <w:rsid w:val="1B013D8F"/>
    <w:rsid w:val="1B1292AE"/>
    <w:rsid w:val="1B22ECF0"/>
    <w:rsid w:val="1B5B2D58"/>
    <w:rsid w:val="1BA3750B"/>
    <w:rsid w:val="1BC6240F"/>
    <w:rsid w:val="1BCEB47A"/>
    <w:rsid w:val="1C10691E"/>
    <w:rsid w:val="1C27E79D"/>
    <w:rsid w:val="1C320E08"/>
    <w:rsid w:val="1C5A8396"/>
    <w:rsid w:val="1C8047BA"/>
    <w:rsid w:val="1C953AB2"/>
    <w:rsid w:val="1CA38E22"/>
    <w:rsid w:val="1CC6FFBD"/>
    <w:rsid w:val="1D04DEEE"/>
    <w:rsid w:val="1D076DAB"/>
    <w:rsid w:val="1D629C7A"/>
    <w:rsid w:val="1D740819"/>
    <w:rsid w:val="1DC31FA7"/>
    <w:rsid w:val="1DEDFE8F"/>
    <w:rsid w:val="1E27A37A"/>
    <w:rsid w:val="1E38DE51"/>
    <w:rsid w:val="1E5D9320"/>
    <w:rsid w:val="1E8C42F8"/>
    <w:rsid w:val="1E8EA825"/>
    <w:rsid w:val="1EA34811"/>
    <w:rsid w:val="1EFCBE1A"/>
    <w:rsid w:val="1F5D4431"/>
    <w:rsid w:val="1F5E5E1E"/>
    <w:rsid w:val="1F7086CF"/>
    <w:rsid w:val="1FE157DE"/>
    <w:rsid w:val="201EB375"/>
    <w:rsid w:val="2035B332"/>
    <w:rsid w:val="20A327F8"/>
    <w:rsid w:val="20EFACB0"/>
    <w:rsid w:val="2102ADEF"/>
    <w:rsid w:val="21032CDE"/>
    <w:rsid w:val="210D8506"/>
    <w:rsid w:val="21792C2A"/>
    <w:rsid w:val="21931ABB"/>
    <w:rsid w:val="21A0AE5B"/>
    <w:rsid w:val="222C408E"/>
    <w:rsid w:val="226C5FB0"/>
    <w:rsid w:val="22796063"/>
    <w:rsid w:val="2283D20C"/>
    <w:rsid w:val="229E7E50"/>
    <w:rsid w:val="22A162F0"/>
    <w:rsid w:val="22BC1279"/>
    <w:rsid w:val="22FB149D"/>
    <w:rsid w:val="23203449"/>
    <w:rsid w:val="235AA6A7"/>
    <w:rsid w:val="2376C699"/>
    <w:rsid w:val="238AE559"/>
    <w:rsid w:val="23C7FD95"/>
    <w:rsid w:val="23F0B328"/>
    <w:rsid w:val="240E34C5"/>
    <w:rsid w:val="24797DE5"/>
    <w:rsid w:val="2496E4FE"/>
    <w:rsid w:val="24E7F375"/>
    <w:rsid w:val="24F61599"/>
    <w:rsid w:val="252345EC"/>
    <w:rsid w:val="25487A7E"/>
    <w:rsid w:val="25CE318C"/>
    <w:rsid w:val="25E2B217"/>
    <w:rsid w:val="262E4916"/>
    <w:rsid w:val="263EACAE"/>
    <w:rsid w:val="2683EBA6"/>
    <w:rsid w:val="2691E5FA"/>
    <w:rsid w:val="26ADF0DF"/>
    <w:rsid w:val="26E7F6FD"/>
    <w:rsid w:val="279DB68C"/>
    <w:rsid w:val="280EA4D0"/>
    <w:rsid w:val="28231C79"/>
    <w:rsid w:val="283C4AD1"/>
    <w:rsid w:val="28515220"/>
    <w:rsid w:val="286A57E5"/>
    <w:rsid w:val="290DBFD4"/>
    <w:rsid w:val="291C2D8C"/>
    <w:rsid w:val="294DC3C6"/>
    <w:rsid w:val="29D94547"/>
    <w:rsid w:val="29E40112"/>
    <w:rsid w:val="2A18198C"/>
    <w:rsid w:val="2A6BF221"/>
    <w:rsid w:val="2A98C064"/>
    <w:rsid w:val="2A9F8333"/>
    <w:rsid w:val="2AA1A2AF"/>
    <w:rsid w:val="2AA1FD70"/>
    <w:rsid w:val="2AEF8836"/>
    <w:rsid w:val="2B0130D1"/>
    <w:rsid w:val="2B3559AB"/>
    <w:rsid w:val="2B490C8F"/>
    <w:rsid w:val="2B5812F2"/>
    <w:rsid w:val="2B71298C"/>
    <w:rsid w:val="2BB94AAF"/>
    <w:rsid w:val="2C4FE832"/>
    <w:rsid w:val="2C668D33"/>
    <w:rsid w:val="2CADEE32"/>
    <w:rsid w:val="2CE7FF21"/>
    <w:rsid w:val="2CF68D9C"/>
    <w:rsid w:val="2D2F7408"/>
    <w:rsid w:val="2D74FF08"/>
    <w:rsid w:val="2DA8560C"/>
    <w:rsid w:val="2DA94E58"/>
    <w:rsid w:val="2DCF24BA"/>
    <w:rsid w:val="2DE6BA57"/>
    <w:rsid w:val="2DF1CDDB"/>
    <w:rsid w:val="2E52B2D0"/>
    <w:rsid w:val="2E925DFD"/>
    <w:rsid w:val="2EAC0693"/>
    <w:rsid w:val="2ED7D270"/>
    <w:rsid w:val="2F107454"/>
    <w:rsid w:val="2F1D58BC"/>
    <w:rsid w:val="2F56E002"/>
    <w:rsid w:val="2F5DE6F7"/>
    <w:rsid w:val="2F7D0158"/>
    <w:rsid w:val="2F92E650"/>
    <w:rsid w:val="2F95F069"/>
    <w:rsid w:val="2FB71540"/>
    <w:rsid w:val="2FBF587C"/>
    <w:rsid w:val="2FE58EF4"/>
    <w:rsid w:val="3035C851"/>
    <w:rsid w:val="30C8EE4F"/>
    <w:rsid w:val="30F99B22"/>
    <w:rsid w:val="318CAD55"/>
    <w:rsid w:val="31B9416F"/>
    <w:rsid w:val="3254F97E"/>
    <w:rsid w:val="32BF60DC"/>
    <w:rsid w:val="32D0BFF4"/>
    <w:rsid w:val="32DDB772"/>
    <w:rsid w:val="32FA43A2"/>
    <w:rsid w:val="32FA68F8"/>
    <w:rsid w:val="331F785F"/>
    <w:rsid w:val="3323B0E3"/>
    <w:rsid w:val="336D76A7"/>
    <w:rsid w:val="33A681FF"/>
    <w:rsid w:val="33CADED8"/>
    <w:rsid w:val="33F0C9DF"/>
    <w:rsid w:val="341CAFE8"/>
    <w:rsid w:val="3429CFEF"/>
    <w:rsid w:val="34C0F835"/>
    <w:rsid w:val="35180BD2"/>
    <w:rsid w:val="3577E2A1"/>
    <w:rsid w:val="357FB5D8"/>
    <w:rsid w:val="358C9A40"/>
    <w:rsid w:val="35B09E95"/>
    <w:rsid w:val="35B88049"/>
    <w:rsid w:val="35EC42DC"/>
    <w:rsid w:val="365DC4B5"/>
    <w:rsid w:val="36907833"/>
    <w:rsid w:val="36A7052A"/>
    <w:rsid w:val="36BC7A0F"/>
    <w:rsid w:val="36D9DE19"/>
    <w:rsid w:val="371B8639"/>
    <w:rsid w:val="373F6CFF"/>
    <w:rsid w:val="377E063B"/>
    <w:rsid w:val="37D78A8A"/>
    <w:rsid w:val="37D86E41"/>
    <w:rsid w:val="380EE1D5"/>
    <w:rsid w:val="382B40E7"/>
    <w:rsid w:val="3856187B"/>
    <w:rsid w:val="3879DDB0"/>
    <w:rsid w:val="389E4FFB"/>
    <w:rsid w:val="38A71CFA"/>
    <w:rsid w:val="38ACDA59"/>
    <w:rsid w:val="38CE54CE"/>
    <w:rsid w:val="38E93B37"/>
    <w:rsid w:val="38FE7CB5"/>
    <w:rsid w:val="3903E02F"/>
    <w:rsid w:val="39444DD6"/>
    <w:rsid w:val="395CA7AC"/>
    <w:rsid w:val="398715AB"/>
    <w:rsid w:val="399A3582"/>
    <w:rsid w:val="399E1158"/>
    <w:rsid w:val="39C8D8CA"/>
    <w:rsid w:val="3A0E99CB"/>
    <w:rsid w:val="3A483CD2"/>
    <w:rsid w:val="3A48AABA"/>
    <w:rsid w:val="3A5326FB"/>
    <w:rsid w:val="3A9BB05B"/>
    <w:rsid w:val="3B1A673E"/>
    <w:rsid w:val="3B4C0DC9"/>
    <w:rsid w:val="3BA6E19A"/>
    <w:rsid w:val="3BAC953B"/>
    <w:rsid w:val="3BAFA63E"/>
    <w:rsid w:val="3BE47B1B"/>
    <w:rsid w:val="3BEEF75C"/>
    <w:rsid w:val="3BF3AF27"/>
    <w:rsid w:val="3BF8480A"/>
    <w:rsid w:val="3C12DD49"/>
    <w:rsid w:val="3C425C03"/>
    <w:rsid w:val="3CA4F36A"/>
    <w:rsid w:val="3CB95852"/>
    <w:rsid w:val="3D2B0B3D"/>
    <w:rsid w:val="3D361EF6"/>
    <w:rsid w:val="3D5720EC"/>
    <w:rsid w:val="3D8E48FA"/>
    <w:rsid w:val="3DF754C1"/>
    <w:rsid w:val="3E5528B3"/>
    <w:rsid w:val="3E673F1F"/>
    <w:rsid w:val="3EA6A62F"/>
    <w:rsid w:val="3EAC81B1"/>
    <w:rsid w:val="3EB06F4D"/>
    <w:rsid w:val="3ED1EF57"/>
    <w:rsid w:val="3F3B2679"/>
    <w:rsid w:val="3F6C1A7E"/>
    <w:rsid w:val="3FF0F914"/>
    <w:rsid w:val="4058DF62"/>
    <w:rsid w:val="407A52BD"/>
    <w:rsid w:val="40A404FC"/>
    <w:rsid w:val="40B12DA8"/>
    <w:rsid w:val="4162B74E"/>
    <w:rsid w:val="41823D23"/>
    <w:rsid w:val="41D8B056"/>
    <w:rsid w:val="4216231E"/>
    <w:rsid w:val="4245F9F8"/>
    <w:rsid w:val="424739C0"/>
    <w:rsid w:val="424FC838"/>
    <w:rsid w:val="426119D7"/>
    <w:rsid w:val="42698548"/>
    <w:rsid w:val="426D8709"/>
    <w:rsid w:val="4317B905"/>
    <w:rsid w:val="4345B7DE"/>
    <w:rsid w:val="437551F5"/>
    <w:rsid w:val="439A4CC1"/>
    <w:rsid w:val="43B1F37F"/>
    <w:rsid w:val="43B4866D"/>
    <w:rsid w:val="448E7490"/>
    <w:rsid w:val="44BD729B"/>
    <w:rsid w:val="45361D22"/>
    <w:rsid w:val="453B314F"/>
    <w:rsid w:val="454130DB"/>
    <w:rsid w:val="45446790"/>
    <w:rsid w:val="459DC728"/>
    <w:rsid w:val="45C99792"/>
    <w:rsid w:val="464186D3"/>
    <w:rsid w:val="464257DF"/>
    <w:rsid w:val="467BD605"/>
    <w:rsid w:val="46D1ED83"/>
    <w:rsid w:val="47033C8D"/>
    <w:rsid w:val="47326029"/>
    <w:rsid w:val="47399789"/>
    <w:rsid w:val="47451B90"/>
    <w:rsid w:val="47898AA4"/>
    <w:rsid w:val="48079984"/>
    <w:rsid w:val="4846392F"/>
    <w:rsid w:val="484BE3CB"/>
    <w:rsid w:val="48759BE1"/>
    <w:rsid w:val="4877CAE6"/>
    <w:rsid w:val="4892A6A2"/>
    <w:rsid w:val="48DDCA52"/>
    <w:rsid w:val="4904CC98"/>
    <w:rsid w:val="49284736"/>
    <w:rsid w:val="49647DD1"/>
    <w:rsid w:val="49D15186"/>
    <w:rsid w:val="49FB512D"/>
    <w:rsid w:val="4A024C25"/>
    <w:rsid w:val="4A25490C"/>
    <w:rsid w:val="4A604757"/>
    <w:rsid w:val="4AFC6ECC"/>
    <w:rsid w:val="4BCBE925"/>
    <w:rsid w:val="4BD6AC05"/>
    <w:rsid w:val="4C24BC21"/>
    <w:rsid w:val="4CCF7C1C"/>
    <w:rsid w:val="4CD5485D"/>
    <w:rsid w:val="4CDE7071"/>
    <w:rsid w:val="4D4235BE"/>
    <w:rsid w:val="4D81737E"/>
    <w:rsid w:val="4DD5E63F"/>
    <w:rsid w:val="4E09D86B"/>
    <w:rsid w:val="4E2446C1"/>
    <w:rsid w:val="4F02BDD8"/>
    <w:rsid w:val="4F07052F"/>
    <w:rsid w:val="4F62B7EB"/>
    <w:rsid w:val="4F66094C"/>
    <w:rsid w:val="4F8BCF89"/>
    <w:rsid w:val="4FBAC7E4"/>
    <w:rsid w:val="4FDC13D0"/>
    <w:rsid w:val="4FE4EB14"/>
    <w:rsid w:val="50493B1B"/>
    <w:rsid w:val="50B1D470"/>
    <w:rsid w:val="50E6FA01"/>
    <w:rsid w:val="51059F88"/>
    <w:rsid w:val="51580881"/>
    <w:rsid w:val="51587F87"/>
    <w:rsid w:val="51774C66"/>
    <w:rsid w:val="51977A5F"/>
    <w:rsid w:val="51E9F43A"/>
    <w:rsid w:val="51EFA55E"/>
    <w:rsid w:val="52275D45"/>
    <w:rsid w:val="525CB9F9"/>
    <w:rsid w:val="527A6722"/>
    <w:rsid w:val="52FD297C"/>
    <w:rsid w:val="53680A0D"/>
    <w:rsid w:val="53E65104"/>
    <w:rsid w:val="540EE846"/>
    <w:rsid w:val="541DCA11"/>
    <w:rsid w:val="54661055"/>
    <w:rsid w:val="548B0B21"/>
    <w:rsid w:val="54C165A4"/>
    <w:rsid w:val="54DE83AC"/>
    <w:rsid w:val="554521CC"/>
    <w:rsid w:val="55DA04F4"/>
    <w:rsid w:val="560D0002"/>
    <w:rsid w:val="5642AA34"/>
    <w:rsid w:val="564DCC81"/>
    <w:rsid w:val="5656E220"/>
    <w:rsid w:val="565E2BFC"/>
    <w:rsid w:val="56C103D6"/>
    <w:rsid w:val="56C5AC98"/>
    <w:rsid w:val="56D3FFAE"/>
    <w:rsid w:val="57068CB1"/>
    <w:rsid w:val="57611072"/>
    <w:rsid w:val="5763A028"/>
    <w:rsid w:val="57D7630C"/>
    <w:rsid w:val="57DE4656"/>
    <w:rsid w:val="57EA0F27"/>
    <w:rsid w:val="58931239"/>
    <w:rsid w:val="58C22A6F"/>
    <w:rsid w:val="58E3B876"/>
    <w:rsid w:val="58F378B4"/>
    <w:rsid w:val="59739B64"/>
    <w:rsid w:val="59A506A5"/>
    <w:rsid w:val="5A075EB1"/>
    <w:rsid w:val="5A420898"/>
    <w:rsid w:val="5A5FB26E"/>
    <w:rsid w:val="5A848CB3"/>
    <w:rsid w:val="5A8FF38E"/>
    <w:rsid w:val="5AB9E699"/>
    <w:rsid w:val="5ABE7CC4"/>
    <w:rsid w:val="5AE7204D"/>
    <w:rsid w:val="5B09B001"/>
    <w:rsid w:val="5B12DAF5"/>
    <w:rsid w:val="5B2DDF38"/>
    <w:rsid w:val="5B33B549"/>
    <w:rsid w:val="5B5D4B96"/>
    <w:rsid w:val="5B734BCA"/>
    <w:rsid w:val="5B7BFC47"/>
    <w:rsid w:val="5B7D5F47"/>
    <w:rsid w:val="5B9355DC"/>
    <w:rsid w:val="5B93DB48"/>
    <w:rsid w:val="5C1FA759"/>
    <w:rsid w:val="5C512A34"/>
    <w:rsid w:val="5CA810DA"/>
    <w:rsid w:val="5CAACBF0"/>
    <w:rsid w:val="5CD45774"/>
    <w:rsid w:val="5D0B906E"/>
    <w:rsid w:val="5D492BA3"/>
    <w:rsid w:val="5D637248"/>
    <w:rsid w:val="5DECFA95"/>
    <w:rsid w:val="5E11E031"/>
    <w:rsid w:val="5E172AA4"/>
    <w:rsid w:val="5E2082B8"/>
    <w:rsid w:val="5E5D9D72"/>
    <w:rsid w:val="5E64A62E"/>
    <w:rsid w:val="5E94EC58"/>
    <w:rsid w:val="5EAFD0CD"/>
    <w:rsid w:val="5EEE18F6"/>
    <w:rsid w:val="5F3BF3F4"/>
    <w:rsid w:val="5F4218A7"/>
    <w:rsid w:val="5F81BB79"/>
    <w:rsid w:val="5FB8882A"/>
    <w:rsid w:val="601C612F"/>
    <w:rsid w:val="6088CC75"/>
    <w:rsid w:val="60973A2D"/>
    <w:rsid w:val="611376AB"/>
    <w:rsid w:val="61294BFD"/>
    <w:rsid w:val="6140BFE4"/>
    <w:rsid w:val="6144935D"/>
    <w:rsid w:val="61698E29"/>
    <w:rsid w:val="61BFE0B2"/>
    <w:rsid w:val="622A24DE"/>
    <w:rsid w:val="622FCA8A"/>
    <w:rsid w:val="6233C2C9"/>
    <w:rsid w:val="62813323"/>
    <w:rsid w:val="62EC362D"/>
    <w:rsid w:val="63141443"/>
    <w:rsid w:val="6324F2CE"/>
    <w:rsid w:val="633542E0"/>
    <w:rsid w:val="633AD994"/>
    <w:rsid w:val="637089CD"/>
    <w:rsid w:val="63788DEA"/>
    <w:rsid w:val="6380ED65"/>
    <w:rsid w:val="63C06D37"/>
    <w:rsid w:val="63CF8892"/>
    <w:rsid w:val="63F608B5"/>
    <w:rsid w:val="642F7C00"/>
    <w:rsid w:val="64424830"/>
    <w:rsid w:val="644E3ACE"/>
    <w:rsid w:val="647C341F"/>
    <w:rsid w:val="651CBDC6"/>
    <w:rsid w:val="65380182"/>
    <w:rsid w:val="654FFF0C"/>
    <w:rsid w:val="65C4DCDB"/>
    <w:rsid w:val="65D339E7"/>
    <w:rsid w:val="6614634B"/>
    <w:rsid w:val="66A4A952"/>
    <w:rsid w:val="66B88E27"/>
    <w:rsid w:val="66DF30C1"/>
    <w:rsid w:val="66F63751"/>
    <w:rsid w:val="67434CC9"/>
    <w:rsid w:val="67C6B2FF"/>
    <w:rsid w:val="67F617FE"/>
    <w:rsid w:val="68012895"/>
    <w:rsid w:val="68460D63"/>
    <w:rsid w:val="685ED8C5"/>
    <w:rsid w:val="68CF0E87"/>
    <w:rsid w:val="691E8890"/>
    <w:rsid w:val="694B51E2"/>
    <w:rsid w:val="696E6984"/>
    <w:rsid w:val="6977F8B8"/>
    <w:rsid w:val="69A2C0ED"/>
    <w:rsid w:val="69A3E619"/>
    <w:rsid w:val="6A026CEE"/>
    <w:rsid w:val="6A8A9A65"/>
    <w:rsid w:val="6AA8DE94"/>
    <w:rsid w:val="6B4C968B"/>
    <w:rsid w:val="6B781A75"/>
    <w:rsid w:val="6B8BFF4A"/>
    <w:rsid w:val="6B90D6B5"/>
    <w:rsid w:val="6BC61039"/>
    <w:rsid w:val="6C47BDF8"/>
    <w:rsid w:val="6C4E3389"/>
    <w:rsid w:val="6CBC2FB4"/>
    <w:rsid w:val="6D54BF51"/>
    <w:rsid w:val="6D674F7D"/>
    <w:rsid w:val="6D77EC61"/>
    <w:rsid w:val="6D8411C8"/>
    <w:rsid w:val="6D8BFDD8"/>
    <w:rsid w:val="6DAAC9B1"/>
    <w:rsid w:val="6DEAE1EE"/>
    <w:rsid w:val="6DEEED62"/>
    <w:rsid w:val="6E02CC28"/>
    <w:rsid w:val="6E38F5D6"/>
    <w:rsid w:val="6EB12115"/>
    <w:rsid w:val="6EC8FDDC"/>
    <w:rsid w:val="6EFDB0FB"/>
    <w:rsid w:val="6F1E6243"/>
    <w:rsid w:val="6FC4EDB7"/>
    <w:rsid w:val="6FCAB935"/>
    <w:rsid w:val="700E53BD"/>
    <w:rsid w:val="701B6419"/>
    <w:rsid w:val="7022299B"/>
    <w:rsid w:val="70EEE44E"/>
    <w:rsid w:val="710CA39B"/>
    <w:rsid w:val="71580ACB"/>
    <w:rsid w:val="71668996"/>
    <w:rsid w:val="72009E9E"/>
    <w:rsid w:val="72125BD8"/>
    <w:rsid w:val="723AEF9D"/>
    <w:rsid w:val="72B583C1"/>
    <w:rsid w:val="72F3DB2C"/>
    <w:rsid w:val="730B4E34"/>
    <w:rsid w:val="73653A06"/>
    <w:rsid w:val="7378EAE0"/>
    <w:rsid w:val="738D2DF3"/>
    <w:rsid w:val="73AF07DB"/>
    <w:rsid w:val="73D7A29B"/>
    <w:rsid w:val="74624FDF"/>
    <w:rsid w:val="74A71E95"/>
    <w:rsid w:val="74CB3BAE"/>
    <w:rsid w:val="74CB5778"/>
    <w:rsid w:val="74F1D391"/>
    <w:rsid w:val="756AFF8A"/>
    <w:rsid w:val="75ED535C"/>
    <w:rsid w:val="7642EEF6"/>
    <w:rsid w:val="76669E5C"/>
    <w:rsid w:val="769168AB"/>
    <w:rsid w:val="76D40FC1"/>
    <w:rsid w:val="774D51F0"/>
    <w:rsid w:val="7762D99B"/>
    <w:rsid w:val="778923BD"/>
    <w:rsid w:val="77A6BCD1"/>
    <w:rsid w:val="7863E851"/>
    <w:rsid w:val="786A8252"/>
    <w:rsid w:val="78AB4C1F"/>
    <w:rsid w:val="78D337A5"/>
    <w:rsid w:val="7924F41E"/>
    <w:rsid w:val="79595392"/>
    <w:rsid w:val="79A5C85B"/>
    <w:rsid w:val="79A6AF1E"/>
    <w:rsid w:val="79A6E317"/>
    <w:rsid w:val="79BA7A77"/>
    <w:rsid w:val="79FFAFF3"/>
    <w:rsid w:val="7A26E7F7"/>
    <w:rsid w:val="7A3EF310"/>
    <w:rsid w:val="7AAE21DE"/>
    <w:rsid w:val="7AC0C47F"/>
    <w:rsid w:val="7AD089B1"/>
    <w:rsid w:val="7AF523F3"/>
    <w:rsid w:val="7B166019"/>
    <w:rsid w:val="7B378E78"/>
    <w:rsid w:val="7B412C90"/>
    <w:rsid w:val="7B505099"/>
    <w:rsid w:val="7BA7E6E4"/>
    <w:rsid w:val="7BAC3691"/>
    <w:rsid w:val="7BF75F29"/>
    <w:rsid w:val="7C079AB6"/>
    <w:rsid w:val="7CE3428B"/>
    <w:rsid w:val="7CFFAB6C"/>
    <w:rsid w:val="7D1D219F"/>
    <w:rsid w:val="7D45E0FB"/>
    <w:rsid w:val="7D5166E2"/>
    <w:rsid w:val="7DA36B17"/>
    <w:rsid w:val="7DAE7EF0"/>
    <w:rsid w:val="7DF86541"/>
    <w:rsid w:val="7E082A73"/>
    <w:rsid w:val="7E12BCAD"/>
    <w:rsid w:val="7E4E00DB"/>
    <w:rsid w:val="7E635734"/>
    <w:rsid w:val="7EC888FF"/>
    <w:rsid w:val="7ED63384"/>
    <w:rsid w:val="7EE2B813"/>
    <w:rsid w:val="7EF31CA9"/>
    <w:rsid w:val="7EFDC493"/>
    <w:rsid w:val="7F13D4C5"/>
    <w:rsid w:val="7F423E35"/>
    <w:rsid w:val="7F6E4A9B"/>
    <w:rsid w:val="7F9435A2"/>
    <w:rsid w:val="7FA3FAD4"/>
    <w:rsid w:val="7FB07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73A39B"/>
  <w15:chartTrackingRefBased/>
  <w15:docId w15:val="{9E789B93-1AA0-CA41-A6D6-28CF9CDE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E43E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43E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43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43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43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43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43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43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43E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8E43E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8E43E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8E43E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8E43E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8E43E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8E43E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8E43E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8E43E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8E43E4"/>
    <w:rPr>
      <w:rFonts w:eastAsiaTheme="majorEastAsia" w:cstheme="majorBidi"/>
      <w:color w:val="272727" w:themeColor="text1" w:themeTint="D8"/>
    </w:rPr>
  </w:style>
  <w:style w:type="paragraph" w:styleId="Title">
    <w:name w:val="Title"/>
    <w:basedOn w:val="Normal"/>
    <w:next w:val="Normal"/>
    <w:link w:val="TitleChar"/>
    <w:uiPriority w:val="10"/>
    <w:qFormat/>
    <w:rsid w:val="008E43E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8E43E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8E43E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8E43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43E4"/>
    <w:pPr>
      <w:spacing w:before="160"/>
      <w:jc w:val="center"/>
    </w:pPr>
    <w:rPr>
      <w:i/>
      <w:iCs/>
      <w:color w:val="404040" w:themeColor="text1" w:themeTint="BF"/>
    </w:rPr>
  </w:style>
  <w:style w:type="character" w:styleId="QuoteChar" w:customStyle="1">
    <w:name w:val="Quote Char"/>
    <w:basedOn w:val="DefaultParagraphFont"/>
    <w:link w:val="Quote"/>
    <w:uiPriority w:val="29"/>
    <w:rsid w:val="008E43E4"/>
    <w:rPr>
      <w:i/>
      <w:iCs/>
      <w:color w:val="404040" w:themeColor="text1" w:themeTint="BF"/>
    </w:rPr>
  </w:style>
  <w:style w:type="paragraph" w:styleId="ListParagraph">
    <w:name w:val="List Paragraph"/>
    <w:basedOn w:val="Normal"/>
    <w:uiPriority w:val="34"/>
    <w:qFormat/>
    <w:rsid w:val="008E43E4"/>
    <w:pPr>
      <w:ind w:left="720"/>
      <w:contextualSpacing/>
    </w:pPr>
  </w:style>
  <w:style w:type="character" w:styleId="IntenseEmphasis">
    <w:name w:val="Intense Emphasis"/>
    <w:basedOn w:val="DefaultParagraphFont"/>
    <w:uiPriority w:val="21"/>
    <w:qFormat/>
    <w:rsid w:val="008E43E4"/>
    <w:rPr>
      <w:i/>
      <w:iCs/>
      <w:color w:val="0F4761" w:themeColor="accent1" w:themeShade="BF"/>
    </w:rPr>
  </w:style>
  <w:style w:type="paragraph" w:styleId="IntenseQuote">
    <w:name w:val="Intense Quote"/>
    <w:basedOn w:val="Normal"/>
    <w:next w:val="Normal"/>
    <w:link w:val="IntenseQuoteChar"/>
    <w:uiPriority w:val="30"/>
    <w:qFormat/>
    <w:rsid w:val="008E43E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8E43E4"/>
    <w:rPr>
      <w:i/>
      <w:iCs/>
      <w:color w:val="0F4761" w:themeColor="accent1" w:themeShade="BF"/>
    </w:rPr>
  </w:style>
  <w:style w:type="character" w:styleId="IntenseReference">
    <w:name w:val="Intense Reference"/>
    <w:basedOn w:val="DefaultParagraphFont"/>
    <w:uiPriority w:val="32"/>
    <w:qFormat/>
    <w:rsid w:val="008E43E4"/>
    <w:rPr>
      <w:b/>
      <w:bCs/>
      <w:smallCaps/>
      <w:color w:val="0F4761" w:themeColor="accent1" w:themeShade="BF"/>
      <w:spacing w:val="5"/>
    </w:rPr>
  </w:style>
  <w:style w:type="character" w:styleId="CommentReference">
    <w:name w:val="annotation reference"/>
    <w:basedOn w:val="DefaultParagraphFont"/>
    <w:uiPriority w:val="99"/>
    <w:semiHidden/>
    <w:unhideWhenUsed/>
    <w:rsid w:val="008E43E4"/>
    <w:rPr>
      <w:sz w:val="16"/>
      <w:szCs w:val="16"/>
    </w:rPr>
  </w:style>
  <w:style w:type="paragraph" w:styleId="CommentText">
    <w:name w:val="annotation text"/>
    <w:basedOn w:val="Normal"/>
    <w:link w:val="CommentTextChar"/>
    <w:uiPriority w:val="99"/>
    <w:semiHidden/>
    <w:unhideWhenUsed/>
    <w:rsid w:val="008E43E4"/>
    <w:pPr>
      <w:pBdr>
        <w:top w:val="nil"/>
        <w:left w:val="nil"/>
        <w:bottom w:val="nil"/>
        <w:right w:val="nil"/>
        <w:between w:val="nil"/>
        <w:bar w:val="nil"/>
      </w:pBdr>
      <w:spacing w:after="0" w:line="240" w:lineRule="auto"/>
    </w:pPr>
    <w:rPr>
      <w:rFonts w:ascii="Times New Roman" w:hAnsi="Times New Roman" w:eastAsia="Arial Unicode MS" w:cs="Times New Roman"/>
      <w:kern w:val="0"/>
      <w:sz w:val="20"/>
      <w:szCs w:val="20"/>
      <w:bdr w:val="nil"/>
      <w:lang w:val="en-US"/>
      <w14:ligatures w14:val="none"/>
    </w:rPr>
  </w:style>
  <w:style w:type="character" w:styleId="CommentTextChar" w:customStyle="1">
    <w:name w:val="Comment Text Char"/>
    <w:basedOn w:val="DefaultParagraphFont"/>
    <w:link w:val="CommentText"/>
    <w:uiPriority w:val="99"/>
    <w:semiHidden/>
    <w:rsid w:val="008E43E4"/>
    <w:rPr>
      <w:rFonts w:ascii="Times New Roman" w:hAnsi="Times New Roman" w:eastAsia="Arial Unicode MS" w:cs="Times New Roman"/>
      <w:kern w:val="0"/>
      <w:sz w:val="20"/>
      <w:szCs w:val="20"/>
      <w:bdr w:val="nil"/>
      <w:lang w:val="en-US"/>
      <w14:ligatures w14:val="none"/>
    </w:rPr>
  </w:style>
  <w:style w:type="paragraph" w:styleId="Default" w:customStyle="true">
    <w:uiPriority w:val="1"/>
    <w:name w:val="Default"/>
    <w:basedOn w:val="Normal"/>
    <w:rsid w:val="34C0F835"/>
    <w:rPr>
      <w:rFonts w:ascii="Helvetica Neue" w:hAnsi="Helvetica Neue" w:eastAsia="Arial Unicode MS" w:cs="Arial Unicode MS" w:asciiTheme="minorAscii" w:hAnsiTheme="minorAscii" w:eastAsiaTheme="minorAscii" w:cstheme="minorBidi"/>
      <w:color w:val="000000" w:themeColor="text1" w:themeTint="FF" w:themeShade="FF"/>
      <w:sz w:val="24"/>
      <w:szCs w:val="24"/>
      <w:lang w:val="en-US" w:eastAsia="en-GB" w:bidi="ar-SA"/>
    </w:rPr>
    <w:pPr>
      <w:spacing w:before="160" w:after="0" w:line="288" w:lineRule="auto"/>
    </w:pPr>
  </w:style>
  <w:style w:type="character" w:styleId="Hyperlink1" w:customStyle="true">
    <w:uiPriority w:val="1"/>
    <w:name w:val="Hyperlink.1"/>
    <w:basedOn w:val="DefaultParagraphFont"/>
    <w:rsid w:val="34C0F835"/>
    <w:rPr>
      <w:rFonts w:ascii="Open Sans" w:hAnsi="Open Sans" w:eastAsia="Open Sans" w:cs="Open Sans" w:asciiTheme="minorAscii" w:hAnsiTheme="minorAscii" w:eastAsiaTheme="minorAscii" w:cstheme="minorBidi"/>
      <w:color w:val="10147E"/>
      <w:sz w:val="26"/>
      <w:szCs w:val="26"/>
      <w:u w:val="single"/>
      <w:lang w:val="en-GB" w:eastAsia="en-US" w:bidi="ar-SA"/>
    </w:rPr>
  </w:style>
  <w:style w:type="character" w:styleId="None" w:customStyle="true">
    <w:uiPriority w:val="1"/>
    <w:name w:val="None"/>
    <w:basedOn w:val="DefaultParagraphFont"/>
    <w:rsid w:val="34C0F835"/>
    <w:rPr>
      <w:rFonts w:ascii="Times New Roman" w:hAnsi="Times New Roman" w:eastAsia="Arial Unicode MS" w:cs="Times New Roman"/>
      <w:lang w:val="en-GB" w:eastAsia="en-GB" w:bidi="ar-SA"/>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microsoft.com/office/2016/09/relationships/commentsIds" Target="commentsIds.xml" Id="rId6" /><Relationship Type="http://schemas.microsoft.com/office/2011/relationships/commentsExtended" Target="commentsExtended.xml" Id="rId5" /><Relationship Type="http://schemas.openxmlformats.org/officeDocument/2006/relationships/theme" Target="theme/theme1.xml" Id="rId10" /><Relationship Type="http://schemas.microsoft.com/office/2011/relationships/people" Target="people.xml" Id="rId9" /><Relationship Type="http://schemas.openxmlformats.org/officeDocument/2006/relationships/hyperlink" Target="https://pubmed.ncbi.nlm.nih.gov/30211576/" TargetMode="External" Id="R0fe1371fa65f4860" /><Relationship Type="http://schemas.openxmlformats.org/officeDocument/2006/relationships/hyperlink" Target="https://www-webofscience-com.sheffield.idm.oclc.org/wos/author/record/20111483" TargetMode="External" Id="R6abaefb89cde4cea" /><Relationship Type="http://schemas.openxmlformats.org/officeDocument/2006/relationships/hyperlink" Target="https://www-webofscience-com.sheffield.idm.oclc.org/wos/author/record/20527258" TargetMode="External" Id="Ra457bc92233744d2" /><Relationship Type="http://schemas.openxmlformats.org/officeDocument/2006/relationships/hyperlink" Target="https://www-webofscience-com.sheffield.idm.oclc.org/wos/author/record/7235178" TargetMode="External" Id="R59f226eaa80a40b5" /><Relationship Type="http://schemas.openxmlformats.org/officeDocument/2006/relationships/hyperlink" Target="https://www-webofscience-com.sheffield.idm.oclc.org/wos/author/record/21751000" TargetMode="External" Id="Ra0e66acf05404eba" /><Relationship Type="http://schemas.openxmlformats.org/officeDocument/2006/relationships/hyperlink" Target="https://www-webofscience-com.sheffield.idm.oclc.org/wos/author/record/8917268" TargetMode="External" Id="R7edd723903714b5f" /><Relationship Type="http://schemas.openxmlformats.org/officeDocument/2006/relationships/hyperlink" Target="https://www-webofscience-com.sheffield.idm.oclc.org/wos/author/record/23786269" TargetMode="External" Id="Rb87a9fe223de41a0" /><Relationship Type="http://schemas.openxmlformats.org/officeDocument/2006/relationships/hyperlink" Target="https://www-webofscience-com.sheffield.idm.oclc.org/wos/author/record/11412266" TargetMode="External" Id="Reb2e368694694894" /><Relationship Type="http://schemas.openxmlformats.org/officeDocument/2006/relationships/hyperlink" Target="https://www-webofscience-com.sheffield.idm.oclc.org/wos/author/record/25918969" TargetMode="External" Id="R7f694d1ea001453a" /><Relationship Type="http://schemas.openxmlformats.org/officeDocument/2006/relationships/hyperlink" Target="https://www-webofscience-com.sheffield.idm.oclc.org/wos/author/record/26071805" TargetMode="External" Id="Rf456a04bdb2347ca" /><Relationship Type="http://schemas.openxmlformats.org/officeDocument/2006/relationships/hyperlink" Target="https://www-webofscience-com.sheffield.idm.oclc.org/wos/author/record/25643865" TargetMode="External" Id="Rc42dcfeeac8145ee" /><Relationship Type="http://schemas.openxmlformats.org/officeDocument/2006/relationships/hyperlink" Target="https://www-webofscience-com.sheffield.idm.oclc.org/wos/author/record/29727933" TargetMode="External" Id="Rbd5afa1e9dcd4e9e" /><Relationship Type="http://schemas.openxmlformats.org/officeDocument/2006/relationships/hyperlink" Target="https://www-webofscience-com.sheffield.idm.oclc.org/wos/author/record/13706608" TargetMode="External" Id="Re9c2ca40124b4ec1" /><Relationship Type="http://schemas.openxmlformats.org/officeDocument/2006/relationships/hyperlink" Target="https://www-webofscience-com.sheffield.idm.oclc.org/wos/author/record/27564038" TargetMode="External" Id="R4849b32a3c9a413f" /><Relationship Type="http://schemas.openxmlformats.org/officeDocument/2006/relationships/hyperlink" Target="https://www-webofscience-com.sheffield.idm.oclc.org/wos/author/record/27783047" TargetMode="External" Id="R3189f49390e44426" /><Relationship Type="http://schemas.openxmlformats.org/officeDocument/2006/relationships/hyperlink" Target="https://www.employment-studies.co.uk/system/files/resources/files/Survey_of_HE_Providers_Student_Mental_Health.pdf" TargetMode="External" Id="Rcbe6e365fba5471b" /><Relationship Type="http://schemas.openxmlformats.org/officeDocument/2006/relationships/hyperlink" Target="https://assets.publishing.service.gov.uk/media/646e0c027dd6e70012a9b2f0/HE_providers__policies_and_practices_to_support_student_mental_health_-_May-2023.pdf" TargetMode="External" Id="Rb663b5269f2b419c" /><Relationship Type="http://schemas.openxmlformats.org/officeDocument/2006/relationships/hyperlink" Target="https://doi-org.sheffield.idm.oclc.org/10.1097/00001888-200209000-00024" TargetMode="External" Id="R8f8a41ef6e6848ca" /><Relationship Type="http://schemas.openxmlformats.org/officeDocument/2006/relationships/hyperlink" Target="https://doi-org.sheffield.idm.oclc.org/10.1097/00001888-200209000-00024" TargetMode="External" Id="R170c465a43624ad2" /><Relationship Type="http://schemas.openxmlformats.org/officeDocument/2006/relationships/hyperlink" Target="https://pubmed.ncbi.nlm.nih.gov/12228091/" TargetMode="External" Id="Rc5bca7827e9240ba" /><Relationship Type="http://schemas.openxmlformats.org/officeDocument/2006/relationships/hyperlink" Target="https://doi.org/10.1080/87568225.2015.976099" TargetMode="External" Id="R045de1ed79194769" /><Relationship Type="http://schemas.openxmlformats.org/officeDocument/2006/relationships/hyperlink" Target="https://www.hesa.ac.uk/data-and-analysis/students/table-15," TargetMode="External" Id="Rea745459c8794b39" /><Relationship Type="http://schemas.openxmlformats.org/officeDocument/2006/relationships/hyperlink" Target="https://link.springer.com/article/10.1007/s11469-017-9812-5" TargetMode="External" Id="Rd46b438431134754" /><Relationship Type="http://schemas.openxmlformats.org/officeDocument/2006/relationships/hyperlink" Target="https://epi.org.uk/publications-and-research/prevalence-of-mental-health-issues-within-the-student-aged-population/" TargetMode="External" Id="Rc1592049fdca46e8" /><Relationship Type="http://schemas.openxmlformats.org/officeDocument/2006/relationships/hyperlink" Target="https://psycnet.apa.org/doi/10.1080/87568225.2016.1105657" TargetMode="External" Id="R99c2a2ed12464375" /><Relationship Type="http://schemas.openxmlformats.org/officeDocument/2006/relationships/hyperlink" Target="https://doi.org/10.1371/journal.pone.0279618" TargetMode="External" Id="R63a97055aba4437c" /><Relationship Type="http://schemas.openxmlformats.org/officeDocument/2006/relationships/hyperlink" Target="https://www.rcpsych.ac.uk/docs/default-source/improving-care/better-mh-policy/college-reports/college-report-cr166.pdf?sfvrsn=d5fa2c24_2" TargetMode="External" Id="R1ba6b1fd9b654069" /><Relationship Type="http://schemas.openxmlformats.org/officeDocument/2006/relationships/hyperlink" Target="https://www.studentminds.org.uk/uploads/3/7/8/4/3784584/grand_challenges_report_for_public.pdf" TargetMode="External" Id="R7bac34e04ac140c7" /><Relationship Type="http://schemas.openxmlformats.org/officeDocument/2006/relationships/hyperlink" Target="https://ippr-org.files.svdcdn.com/production/Downloads/1504645674_not-by-degrees-170905.pdf," TargetMode="External" Id="R5ede5d2477af4b72" /><Relationship Type="http://schemas.openxmlformats.org/officeDocument/2006/relationships/hyperlink" Target="https://www.researchgate.net/publication/278044529_Secondary_Data_Analysis_Ethical_Issues_and_Challenges/link/55b9b1dc08aec0e5f43c3fc4/download?_tp=eyJjb250ZXh0Ijp7ImZpcnN0UGFnZSI6InB1YmxpY2F0aW9uIiwicGFnZSI6InB1YmxpY2F0aW9uIn19" TargetMode="External" Id="R4c6ace70dfe04725" /><Relationship Type="http://schemas.openxmlformats.org/officeDocument/2006/relationships/hyperlink" Target="https://www.frontiersin.org/journals/psychology/articles/10.3389/fpsyg.2021.607927/full" TargetMode="External" Id="Ra0efc8df97c64a75" /><Relationship Type="http://schemas.openxmlformats.org/officeDocument/2006/relationships/hyperlink" Target="https://www-webofscience-com.sheffield.idm.oclc.org/wos/author/record/17020639" TargetMode="External" Id="R10375f14422f41e9" /><Relationship Type="http://schemas.openxmlformats.org/officeDocument/2006/relationships/hyperlink" Target="https://www-webofscience-com.sheffield.idm.oclc.org/wos/author/record/42492268" TargetMode="External" Id="R9c5b38c6046a4bd8" /><Relationship Type="http://schemas.openxmlformats.org/officeDocument/2006/relationships/hyperlink" Target="https://whatworkswellbeing.org/wp-content/uploads/2020/03/Student-mental-health-full-review.pdf" TargetMode="External" Id="Rbda5cba0934045e1" /><Relationship Type="http://schemas.microsoft.com/office/2020/10/relationships/intelligence" Target="intelligence2.xml" Id="R90e8efb2fed24ec5" /><Relationship Type="http://schemas.openxmlformats.org/officeDocument/2006/relationships/numbering" Target="numbering.xml" Id="Rb6fd5f07f53349f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Junece Hibbertgreaves</dc:creator>
  <keywords/>
  <dc:description/>
  <lastModifiedBy>Ricci Hibbertgreaves (1902124)</lastModifiedBy>
  <revision>2</revision>
  <dcterms:created xsi:type="dcterms:W3CDTF">2024-03-19T20:39:00.0000000Z</dcterms:created>
  <dcterms:modified xsi:type="dcterms:W3CDTF">2024-03-20T17:45:38.5118914Z</dcterms:modified>
</coreProperties>
</file>