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color w:val="222222"/>
          <w:highlight w:val="white"/>
        </w:rPr>
      </w:pPr>
      <w:r w:rsidDel="00000000" w:rsidR="00000000" w:rsidRPr="00000000">
        <w:rPr>
          <w:color w:val="222222"/>
          <w:highlight w:val="white"/>
          <w:rtl w:val="0"/>
        </w:rPr>
        <w:t xml:space="preserve">I will be discussing climate change in the modern sense and why humans are affecting climate change as well as why it affects us in turn. This essay will define the main causes, its consequences on the planet and proposed solutions to the climate crisis.</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color w:val="222222"/>
          <w:highlight w:val="white"/>
        </w:rPr>
      </w:pPr>
      <w:r w:rsidDel="00000000" w:rsidR="00000000" w:rsidRPr="00000000">
        <w:rPr>
          <w:color w:val="222222"/>
          <w:highlight w:val="white"/>
          <w:rtl w:val="0"/>
        </w:rPr>
        <w:t xml:space="preserve">Climate change is the shifting of global temperature, currently earth is suffering from a global warming phenomenon which global scientists are more than 99% certain is caused by human action [1].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color w:val="222222"/>
          <w:highlight w:val="white"/>
        </w:rPr>
      </w:pPr>
      <w:r w:rsidDel="00000000" w:rsidR="00000000" w:rsidRPr="00000000">
        <w:rPr>
          <w:color w:val="222222"/>
          <w:highlight w:val="white"/>
          <w:rtl w:val="0"/>
        </w:rPr>
        <w:t xml:space="preserve">Climate change revolves around the greenhouse effect which is when certain gasses in the atmosphere trap sunlight instead of deflecting it which in turn retains more heat, while some greenhouse gasses are ideal as they make the atmosphere warmer and breathable, too much can make the atmosphere unusually hot [2]. Carbon dioxide and methane are the main drivers of global warming, nearly doubling the effects of greenhouse gasses from 1980 to present [3]. Energy production from burning fossil fuels is the main producer of carbon dioxide whilst agriculture produces the most methane and exacerbates carbon waste with its use of deforestation for agricultural land [4], trees being a major part of the carbon cycle which reduces carbon dioxide in the atmosphere</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color w:val="222222"/>
          <w:highlight w:val="white"/>
        </w:rPr>
      </w:pPr>
      <w:r w:rsidDel="00000000" w:rsidR="00000000" w:rsidRPr="00000000">
        <w:rPr>
          <w:color w:val="222222"/>
          <w:highlight w:val="white"/>
          <w:rtl w:val="0"/>
        </w:rPr>
        <w:t xml:space="preserve">The most widely recognised consequence of climate change is the melting of the icecaps and subsequent raise in sea level, it has risen by 8-9 inches since 1880 and has likely worsened coastal erosion and storm surges [5] which negatively affects coastal towns and people in poorer countries the worst as it exacerbates housing crises.</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color w:val="222222"/>
          <w:highlight w:val="white"/>
        </w:rPr>
      </w:pPr>
      <w:r w:rsidDel="00000000" w:rsidR="00000000" w:rsidRPr="00000000">
        <w:rPr>
          <w:color w:val="222222"/>
          <w:highlight w:val="white"/>
          <w:rtl w:val="0"/>
        </w:rPr>
        <w:t xml:space="preserve">Acidification is another effect on the ocean, the extra in carbon dioxide gets dissolved in seawater and like in soda it turns to carbonic acid, this is a problem because animals like shellfish, plankton and coral are dependant on calcium carbonate to survive but calcium carbonate is degraded by acid [6] leading to lower survival rates for these species and thus a reduced ocean biome.</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color w:val="222222"/>
          <w:highlight w:val="white"/>
        </w:rPr>
      </w:pPr>
      <w:r w:rsidDel="00000000" w:rsidR="00000000" w:rsidRPr="00000000">
        <w:rPr>
          <w:color w:val="222222"/>
          <w:highlight w:val="white"/>
          <w:rtl w:val="0"/>
        </w:rPr>
        <w:t xml:space="preserve">Desertification is a problem that mostly affects inland areas, once hospitable terrain grows dry and is less able to support life. While there are other causes, a prominent one is rain variability, as weather gets more extreme it also causes dramatic periods of drought and heat waves as “</w:t>
      </w:r>
      <w:r w:rsidDel="00000000" w:rsidR="00000000" w:rsidRPr="00000000">
        <w:rPr>
          <w:color w:val="333333"/>
          <w:highlight w:val="white"/>
          <w:rtl w:val="0"/>
        </w:rPr>
        <w:t xml:space="preserve">Climate change affects the frequency and magnitude of extreme events like droughts and floods. In areas that are naturally dry for example, a drought can have a huge impact on vegetation cover and productivity” [7]</w:t>
      </w: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color w:val="222222"/>
          <w:highlight w:val="white"/>
        </w:rPr>
      </w:pPr>
      <w:r w:rsidDel="00000000" w:rsidR="00000000" w:rsidRPr="00000000">
        <w:rPr>
          <w:color w:val="222222"/>
          <w:highlight w:val="white"/>
          <w:rtl w:val="0"/>
        </w:rPr>
        <w:t xml:space="preserve">Combined with acidification harming sea life, desertification harms inland crops and multiplies the threat posed to global food security which again mostly affects people in poorer countries. As a secondary result welfare and diplomatic resources will be strained and the divide between those in poverty and those not is likely to widen [8].</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color w:val="222222"/>
          <w:highlight w:val="white"/>
        </w:rPr>
      </w:pPr>
      <w:r w:rsidDel="00000000" w:rsidR="00000000" w:rsidRPr="00000000">
        <w:rPr>
          <w:rtl w:val="0"/>
        </w:rPr>
        <w:t xml:space="preserve">To potentially curb these effects the biggest contributor, gasoline, has had numerous calls to ban or regulate its use with the most common demands being to “</w:t>
      </w:r>
      <w:r w:rsidDel="00000000" w:rsidR="00000000" w:rsidRPr="00000000">
        <w:rPr>
          <w:rFonts w:ascii="Trebuchet MS" w:cs="Trebuchet MS" w:eastAsia="Trebuchet MS" w:hAnsi="Trebuchet MS"/>
          <w:rtl w:val="0"/>
        </w:rPr>
        <w:t xml:space="preserve">Reduce the amount of energy we use by doing things like installing insulation in our homes and Switch to renewable energy, like solar and wind power” </w:t>
      </w:r>
      <w:r w:rsidDel="00000000" w:rsidR="00000000" w:rsidRPr="00000000">
        <w:rPr>
          <w:rtl w:val="0"/>
        </w:rPr>
        <w:t xml:space="preserve">[9]</w:t>
      </w:r>
      <w:r w:rsidDel="00000000" w:rsidR="00000000" w:rsidRPr="00000000">
        <w:rPr>
          <w:rtl w:val="0"/>
        </w:rPr>
      </w:r>
    </w:p>
    <w:p w:rsidR="00000000" w:rsidDel="00000000" w:rsidP="00000000" w:rsidRDefault="00000000" w:rsidRPr="00000000" w14:paraId="00000010">
      <w:pPr>
        <w:rPr>
          <w:color w:val="222222"/>
          <w:highlight w:val="white"/>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drawing>
          <wp:inline distB="114300" distT="114300" distL="114300" distR="114300">
            <wp:extent cx="5676900" cy="802005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676900" cy="8020050"/>
                    </a:xfrm>
                    <a:prstGeom prst="rect"/>
                    <a:ln/>
                  </pic:spPr>
                </pic:pic>
              </a:graphicData>
            </a:graphic>
          </wp:inline>
        </w:drawing>
      </w: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Bibliography</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spacing w:after="240" w:before="240" w:lineRule="auto"/>
        <w:ind w:left="580" w:hanging="20"/>
        <w:rPr/>
      </w:pPr>
      <w:r w:rsidDel="00000000" w:rsidR="00000000" w:rsidRPr="00000000">
        <w:rPr>
          <w:rtl w:val="0"/>
        </w:rPr>
        <w:t xml:space="preserve">[1] Mark Lynas, Benjamin Z Houlton and Simon Perry, “Greater than 99% consensus on human caused climate change in the peer-reviewed scientific literature,” Radware bot manager Captcha, https://iopscience.iop.org/article/10.1088/1748-9326/ac2966 (accessed Feb. 29, 2024). </w:t>
      </w:r>
    </w:p>
    <w:p w:rsidR="00000000" w:rsidDel="00000000" w:rsidP="00000000" w:rsidRDefault="00000000" w:rsidRPr="00000000" w14:paraId="00000017">
      <w:pPr>
        <w:spacing w:after="240" w:before="240" w:lineRule="auto"/>
        <w:ind w:left="580" w:hanging="20"/>
        <w:rPr/>
      </w:pPr>
      <w:r w:rsidDel="00000000" w:rsidR="00000000" w:rsidRPr="00000000">
        <w:rPr>
          <w:rtl w:val="0"/>
        </w:rPr>
        <w:t xml:space="preserve">[2] J. Turrentine, “What are the causes of climate change?,” What Causes Climate Change? Human and Natural Causes, https://www.nrdc.org/stories/what-are-causes-climate-change (accessed Feb. 29, 2024). </w:t>
      </w:r>
    </w:p>
    <w:p w:rsidR="00000000" w:rsidDel="00000000" w:rsidP="00000000" w:rsidRDefault="00000000" w:rsidRPr="00000000" w14:paraId="00000018">
      <w:pPr>
        <w:spacing w:after="240" w:before="240" w:lineRule="auto"/>
        <w:ind w:left="580" w:hanging="20"/>
        <w:rPr/>
      </w:pPr>
      <w:r w:rsidDel="00000000" w:rsidR="00000000" w:rsidRPr="00000000">
        <w:rPr>
          <w:rtl w:val="0"/>
        </w:rPr>
        <w:t xml:space="preserve">[3] NOAA Global Monitoring Laboratory, “Annual Greenhouse Gas Index,” U.S. Global Change Research Program, https://www.globalchange.gov:443/indicators/annual-greenhouse-gas-index (accessed Feb. 29, 2024). </w:t>
      </w:r>
    </w:p>
    <w:p w:rsidR="00000000" w:rsidDel="00000000" w:rsidP="00000000" w:rsidRDefault="00000000" w:rsidRPr="00000000" w14:paraId="00000019">
      <w:pPr>
        <w:spacing w:after="240" w:before="240" w:lineRule="auto"/>
        <w:ind w:left="580" w:hanging="20"/>
        <w:rPr/>
      </w:pPr>
      <w:r w:rsidDel="00000000" w:rsidR="00000000" w:rsidRPr="00000000">
        <w:rPr>
          <w:rtl w:val="0"/>
        </w:rPr>
        <w:t xml:space="preserve">[4] H. Ritchie and M. Roser, “Sector by sector: Where do global greenhouse gas emissions come from?,” Our World in Data, https://ourworldindata.org/ghg-emissions-by-sector (accessed Feb. 29, 2024). </w:t>
      </w:r>
    </w:p>
    <w:p w:rsidR="00000000" w:rsidDel="00000000" w:rsidP="00000000" w:rsidRDefault="00000000" w:rsidRPr="00000000" w14:paraId="0000001A">
      <w:pPr>
        <w:spacing w:after="240" w:before="240" w:lineRule="auto"/>
        <w:ind w:left="580" w:hanging="20"/>
        <w:rPr/>
      </w:pPr>
      <w:r w:rsidDel="00000000" w:rsidR="00000000" w:rsidRPr="00000000">
        <w:rPr>
          <w:rtl w:val="0"/>
        </w:rPr>
        <w:t xml:space="preserve">[5] J. Marsh, “Everything you need to know about melting ice caps,” Environment Co, https://environment.co/everything-you-need-to-know-about-melting-ice-caps/ (accessed Feb. 29, 2024). </w:t>
      </w:r>
    </w:p>
    <w:p w:rsidR="00000000" w:rsidDel="00000000" w:rsidP="00000000" w:rsidRDefault="00000000" w:rsidRPr="00000000" w14:paraId="0000001B">
      <w:pPr>
        <w:spacing w:after="240" w:before="240" w:lineRule="auto"/>
        <w:ind w:left="580" w:hanging="20"/>
        <w:rPr/>
      </w:pPr>
      <w:r w:rsidDel="00000000" w:rsidR="00000000" w:rsidRPr="00000000">
        <w:rPr>
          <w:rtl w:val="0"/>
        </w:rPr>
        <w:t xml:space="preserve">[6] N. O. and A. A. US Department of Commerce, “What is ocean acidification?,” NOAA’s National Ocean Service, https://oceanservice.noaa.gov/facts/acidification.html (accessed Feb. 29, 2024). </w:t>
      </w:r>
    </w:p>
    <w:p w:rsidR="00000000" w:rsidDel="00000000" w:rsidP="00000000" w:rsidRDefault="00000000" w:rsidRPr="00000000" w14:paraId="0000001C">
      <w:pPr>
        <w:spacing w:after="240" w:before="240" w:lineRule="auto"/>
        <w:ind w:left="580" w:hanging="20"/>
        <w:rPr/>
      </w:pPr>
      <w:r w:rsidDel="00000000" w:rsidR="00000000" w:rsidRPr="00000000">
        <w:rPr>
          <w:rtl w:val="0"/>
        </w:rPr>
        <w:t xml:space="preserve">[7] T. Harrisson, “Explainer: Desertification and the role of climate change,” Carbon Brief, https://www.carbonbrief.org/explainer-desertification-and-the-role-of-climate-change/ (accessed Feb. 29, 2024). </w:t>
      </w:r>
    </w:p>
    <w:p w:rsidR="00000000" w:rsidDel="00000000" w:rsidP="00000000" w:rsidRDefault="00000000" w:rsidRPr="00000000" w14:paraId="0000001D">
      <w:pPr>
        <w:spacing w:after="240" w:before="240" w:lineRule="auto"/>
        <w:ind w:left="580" w:hanging="20"/>
        <w:rPr/>
      </w:pPr>
      <w:r w:rsidDel="00000000" w:rsidR="00000000" w:rsidRPr="00000000">
        <w:rPr>
          <w:rtl w:val="0"/>
        </w:rPr>
        <w:t xml:space="preserve">[8] Joe McCarthy, “Why climate change and poverty are inextricably linked,” Global Citizen, https://www.globalcitizen.org/en/content/climate-change-is-connected-to-poverty/ (accessed Feb. 29, 2024). </w:t>
      </w:r>
    </w:p>
    <w:p w:rsidR="00000000" w:rsidDel="00000000" w:rsidP="00000000" w:rsidRDefault="00000000" w:rsidRPr="00000000" w14:paraId="0000001E">
      <w:pPr>
        <w:spacing w:after="240" w:before="240" w:lineRule="auto"/>
        <w:ind w:left="580" w:hanging="20"/>
        <w:rPr/>
      </w:pPr>
      <w:r w:rsidDel="00000000" w:rsidR="00000000" w:rsidRPr="00000000">
        <w:rPr>
          <w:rtl w:val="0"/>
        </w:rPr>
        <w:t xml:space="preserve">[9] Greenpeace contributor, “Fossil Fuels, explained,” Greenpeace UK, https://www.greenpeace.org.uk/challenges/fossil-fuels/ (accessed Feb. 29, 2024). </w:t>
      </w:r>
    </w:p>
    <w:p w:rsidR="00000000" w:rsidDel="00000000" w:rsidP="00000000" w:rsidRDefault="00000000" w:rsidRPr="00000000" w14:paraId="0000001F">
      <w:pPr>
        <w:spacing w:after="240" w:before="240" w:lineRule="auto"/>
        <w:ind w:left="580" w:hanging="20"/>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rebuchet M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