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04718" w14:textId="13119E47" w:rsidR="00EB5729" w:rsidRPr="009F20D5" w:rsidRDefault="00EB5729" w:rsidP="009F20D5">
      <w:pPr>
        <w:spacing w:line="360" w:lineRule="auto"/>
        <w:rPr>
          <w:sz w:val="22"/>
          <w:szCs w:val="22"/>
        </w:rPr>
      </w:pPr>
    </w:p>
    <w:p w14:paraId="25F1CE34" w14:textId="2E2F9C5E" w:rsidR="00EC09A8" w:rsidRPr="009F20D5" w:rsidRDefault="00EC09A8" w:rsidP="009F20D5">
      <w:pPr>
        <w:spacing w:line="360" w:lineRule="auto"/>
        <w:rPr>
          <w:sz w:val="22"/>
          <w:szCs w:val="22"/>
        </w:rPr>
      </w:pPr>
    </w:p>
    <w:p w14:paraId="738E7E03" w14:textId="3C853E50" w:rsidR="00F229DA" w:rsidRPr="009F20D5" w:rsidRDefault="00F229DA" w:rsidP="009F20D5">
      <w:pPr>
        <w:spacing w:line="360" w:lineRule="auto"/>
        <w:rPr>
          <w:sz w:val="22"/>
          <w:szCs w:val="22"/>
        </w:rPr>
      </w:pPr>
    </w:p>
    <w:p w14:paraId="5EB45B67" w14:textId="48235E2D" w:rsidR="00F229DA" w:rsidRPr="009F20D5" w:rsidRDefault="00F229DA" w:rsidP="009F20D5">
      <w:pPr>
        <w:spacing w:line="360" w:lineRule="auto"/>
        <w:rPr>
          <w:sz w:val="22"/>
          <w:szCs w:val="22"/>
        </w:rPr>
      </w:pPr>
    </w:p>
    <w:p w14:paraId="36C444E9" w14:textId="77777777" w:rsidR="00F229DA" w:rsidRPr="009F20D5" w:rsidRDefault="00F229DA" w:rsidP="009F20D5">
      <w:pPr>
        <w:spacing w:line="360" w:lineRule="auto"/>
        <w:rPr>
          <w:sz w:val="22"/>
          <w:szCs w:val="22"/>
        </w:rPr>
      </w:pPr>
    </w:p>
    <w:p w14:paraId="03029458" w14:textId="195401BF" w:rsidR="00EC09A8" w:rsidRPr="009F20D5" w:rsidRDefault="00EC09A8" w:rsidP="009F20D5">
      <w:pPr>
        <w:spacing w:line="360" w:lineRule="auto"/>
        <w:rPr>
          <w:sz w:val="22"/>
          <w:szCs w:val="22"/>
        </w:rPr>
      </w:pPr>
    </w:p>
    <w:p w14:paraId="5712A40C" w14:textId="52C4EF58" w:rsidR="00B46393" w:rsidRPr="009F20D5" w:rsidRDefault="00F229DA" w:rsidP="009F20D5">
      <w:pPr>
        <w:spacing w:line="360" w:lineRule="auto"/>
        <w:jc w:val="center"/>
        <w:rPr>
          <w:sz w:val="22"/>
          <w:szCs w:val="22"/>
        </w:rPr>
      </w:pPr>
      <w:r w:rsidRPr="009F20D5">
        <w:rPr>
          <w:noProof/>
          <w:sz w:val="22"/>
          <w:szCs w:val="22"/>
        </w:rPr>
        <w:drawing>
          <wp:inline distT="0" distB="0" distL="0" distR="0" wp14:anchorId="681ED8E9" wp14:editId="797A5A41">
            <wp:extent cx="1753164" cy="1940170"/>
            <wp:effectExtent l="0" t="0" r="0" b="3175"/>
            <wp:docPr id="2" name="Picture 2"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to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9456" cy="2024599"/>
                    </a:xfrm>
                    <a:prstGeom prst="rect">
                      <a:avLst/>
                    </a:prstGeom>
                  </pic:spPr>
                </pic:pic>
              </a:graphicData>
            </a:graphic>
          </wp:inline>
        </w:drawing>
      </w:r>
    </w:p>
    <w:p w14:paraId="17B9141A" w14:textId="77777777" w:rsidR="00B46393" w:rsidRPr="009F20D5" w:rsidRDefault="00B46393" w:rsidP="009F20D5">
      <w:pPr>
        <w:spacing w:line="360" w:lineRule="auto"/>
        <w:jc w:val="center"/>
        <w:rPr>
          <w:sz w:val="22"/>
          <w:szCs w:val="22"/>
        </w:rPr>
      </w:pPr>
    </w:p>
    <w:p w14:paraId="28B138AE" w14:textId="77777777" w:rsidR="005855AA" w:rsidRDefault="00727B6A" w:rsidP="005855AA">
      <w:pPr>
        <w:pStyle w:val="NormalWeb"/>
        <w:spacing w:line="480" w:lineRule="auto"/>
        <w:jc w:val="center"/>
        <w:rPr>
          <w:rFonts w:eastAsiaTheme="minorHAnsi"/>
          <w:b/>
          <w:bCs/>
          <w:sz w:val="48"/>
          <w:szCs w:val="48"/>
          <w:lang w:eastAsia="en-US"/>
        </w:rPr>
      </w:pPr>
      <w:r w:rsidRPr="005855AA">
        <w:rPr>
          <w:rFonts w:eastAsiaTheme="minorHAnsi"/>
          <w:b/>
          <w:bCs/>
          <w:sz w:val="48"/>
          <w:szCs w:val="48"/>
          <w:lang w:eastAsia="en-US"/>
        </w:rPr>
        <w:t>Emergent Leadership Skills in the Workplace</w:t>
      </w:r>
    </w:p>
    <w:p w14:paraId="6F647489" w14:textId="516EF4C6" w:rsidR="00727B6A" w:rsidRPr="005855AA" w:rsidRDefault="00727B6A" w:rsidP="005855AA">
      <w:pPr>
        <w:pStyle w:val="NormalWeb"/>
        <w:spacing w:line="480" w:lineRule="auto"/>
        <w:jc w:val="center"/>
        <w:rPr>
          <w:rFonts w:eastAsiaTheme="minorHAnsi"/>
          <w:b/>
          <w:bCs/>
          <w:sz w:val="48"/>
          <w:szCs w:val="48"/>
          <w:lang w:eastAsia="en-US"/>
        </w:rPr>
      </w:pPr>
      <w:r w:rsidRPr="005855AA">
        <w:rPr>
          <w:rFonts w:eastAsiaTheme="minorHAnsi"/>
          <w:sz w:val="36"/>
          <w:szCs w:val="36"/>
          <w:lang w:eastAsia="en-US"/>
        </w:rPr>
        <w:t>BMSW6101</w:t>
      </w:r>
    </w:p>
    <w:p w14:paraId="397CA808" w14:textId="7E4707DB" w:rsidR="00EC09A8" w:rsidRPr="009F20D5" w:rsidRDefault="00EC09A8" w:rsidP="009F20D5">
      <w:pPr>
        <w:spacing w:line="360" w:lineRule="auto"/>
        <w:jc w:val="center"/>
        <w:rPr>
          <w:sz w:val="22"/>
          <w:szCs w:val="22"/>
        </w:rPr>
      </w:pPr>
    </w:p>
    <w:p w14:paraId="0547DDB6" w14:textId="31113688" w:rsidR="00EC09A8" w:rsidRPr="009F20D5" w:rsidRDefault="00EC09A8" w:rsidP="009F20D5">
      <w:pPr>
        <w:spacing w:line="360" w:lineRule="auto"/>
        <w:jc w:val="center"/>
        <w:rPr>
          <w:sz w:val="22"/>
          <w:szCs w:val="22"/>
        </w:rPr>
      </w:pPr>
    </w:p>
    <w:p w14:paraId="7C65C7B5" w14:textId="7402E59D" w:rsidR="00EC09A8" w:rsidRPr="005855AA" w:rsidRDefault="00F229DA" w:rsidP="009F20D5">
      <w:pPr>
        <w:spacing w:line="360" w:lineRule="auto"/>
        <w:jc w:val="right"/>
        <w:rPr>
          <w:sz w:val="28"/>
          <w:szCs w:val="28"/>
        </w:rPr>
      </w:pPr>
      <w:r w:rsidRPr="005855AA">
        <w:rPr>
          <w:sz w:val="28"/>
          <w:szCs w:val="28"/>
        </w:rPr>
        <w:t>Justin Sanches - 2029870</w:t>
      </w:r>
    </w:p>
    <w:p w14:paraId="37D3D7ED" w14:textId="550F6262" w:rsidR="00EC09A8" w:rsidRPr="005855AA" w:rsidRDefault="00EC09A8" w:rsidP="009F20D5">
      <w:pPr>
        <w:spacing w:line="360" w:lineRule="auto"/>
        <w:jc w:val="center"/>
        <w:rPr>
          <w:sz w:val="28"/>
          <w:szCs w:val="28"/>
        </w:rPr>
      </w:pPr>
    </w:p>
    <w:p w14:paraId="4A3E27C9" w14:textId="6DE39093" w:rsidR="00EC09A8" w:rsidRPr="005855AA" w:rsidRDefault="005855AA" w:rsidP="005855AA">
      <w:pPr>
        <w:spacing w:line="360" w:lineRule="auto"/>
        <w:ind w:left="5760" w:firstLine="720"/>
        <w:jc w:val="center"/>
        <w:rPr>
          <w:sz w:val="28"/>
          <w:szCs w:val="28"/>
        </w:rPr>
      </w:pPr>
      <w:r w:rsidRPr="005855AA">
        <w:rPr>
          <w:sz w:val="28"/>
          <w:szCs w:val="28"/>
        </w:rPr>
        <w:t>Lecture: Md Kalum</w:t>
      </w:r>
    </w:p>
    <w:p w14:paraId="348ECE75" w14:textId="77777777" w:rsidR="005855AA" w:rsidRPr="005855AA" w:rsidRDefault="005855AA" w:rsidP="005855AA">
      <w:pPr>
        <w:spacing w:line="360" w:lineRule="auto"/>
        <w:ind w:left="5760" w:firstLine="720"/>
        <w:jc w:val="center"/>
        <w:rPr>
          <w:sz w:val="28"/>
          <w:szCs w:val="28"/>
        </w:rPr>
      </w:pPr>
    </w:p>
    <w:p w14:paraId="5B91FD64" w14:textId="62270572" w:rsidR="005855AA" w:rsidRPr="005855AA" w:rsidRDefault="005855AA" w:rsidP="005855AA">
      <w:pPr>
        <w:spacing w:line="360" w:lineRule="auto"/>
        <w:ind w:left="5760" w:firstLine="720"/>
        <w:jc w:val="center"/>
        <w:rPr>
          <w:sz w:val="28"/>
          <w:szCs w:val="28"/>
        </w:rPr>
      </w:pPr>
      <w:r w:rsidRPr="005855AA">
        <w:rPr>
          <w:sz w:val="28"/>
          <w:szCs w:val="28"/>
        </w:rPr>
        <w:t>Session: June 2023</w:t>
      </w:r>
    </w:p>
    <w:p w14:paraId="230BCB42" w14:textId="16816092" w:rsidR="00EC09A8" w:rsidRPr="009F20D5" w:rsidRDefault="00EC09A8" w:rsidP="009F20D5">
      <w:pPr>
        <w:spacing w:line="360" w:lineRule="auto"/>
        <w:jc w:val="center"/>
        <w:rPr>
          <w:sz w:val="22"/>
          <w:szCs w:val="22"/>
        </w:rPr>
      </w:pPr>
    </w:p>
    <w:p w14:paraId="7C62805A" w14:textId="69E2E930" w:rsidR="00EC09A8" w:rsidRPr="009F20D5" w:rsidRDefault="00EC09A8" w:rsidP="009F20D5">
      <w:pPr>
        <w:spacing w:line="360" w:lineRule="auto"/>
        <w:rPr>
          <w:sz w:val="22"/>
          <w:szCs w:val="22"/>
        </w:rPr>
      </w:pPr>
    </w:p>
    <w:p w14:paraId="67841C0E" w14:textId="77777777" w:rsidR="00D60F12" w:rsidRPr="009F20D5" w:rsidRDefault="00D60F12" w:rsidP="009F20D5">
      <w:pPr>
        <w:spacing w:line="360" w:lineRule="auto"/>
        <w:jc w:val="right"/>
        <w:rPr>
          <w:sz w:val="22"/>
          <w:szCs w:val="22"/>
        </w:rPr>
      </w:pPr>
    </w:p>
    <w:sdt>
      <w:sdtPr>
        <w:rPr>
          <w:rFonts w:ascii="Times New Roman" w:hAnsi="Times New Roman" w:cs="Times New Roman"/>
          <w:color w:val="000000" w:themeColor="text1"/>
        </w:rPr>
        <w:id w:val="-1941982990"/>
        <w:docPartObj>
          <w:docPartGallery w:val="Table of Contents"/>
          <w:docPartUnique/>
        </w:docPartObj>
      </w:sdtPr>
      <w:sdtEndPr>
        <w:rPr>
          <w:rFonts w:eastAsia="Times New Roman"/>
          <w:noProof/>
          <w:color w:val="auto"/>
          <w:sz w:val="24"/>
          <w:szCs w:val="24"/>
          <w:lang w:val="en-GB" w:eastAsia="en-GB"/>
        </w:rPr>
      </w:sdtEndPr>
      <w:sdtContent>
        <w:p w14:paraId="44E90E8D" w14:textId="486E2F79" w:rsidR="005855AA" w:rsidRPr="005855AA" w:rsidRDefault="005855AA" w:rsidP="005855AA">
          <w:pPr>
            <w:pStyle w:val="TOCHeading"/>
            <w:spacing w:line="360" w:lineRule="auto"/>
            <w:rPr>
              <w:rFonts w:ascii="Times New Roman" w:hAnsi="Times New Roman" w:cs="Times New Roman"/>
              <w:color w:val="000000" w:themeColor="text1"/>
            </w:rPr>
          </w:pPr>
          <w:r w:rsidRPr="005855AA">
            <w:rPr>
              <w:rFonts w:ascii="Times New Roman" w:hAnsi="Times New Roman" w:cs="Times New Roman"/>
              <w:color w:val="000000" w:themeColor="text1"/>
            </w:rPr>
            <w:t>Table of Contents</w:t>
          </w:r>
        </w:p>
        <w:p w14:paraId="670BC51F" w14:textId="78661AB9" w:rsidR="005855AA" w:rsidRDefault="005855AA" w:rsidP="005855AA">
          <w:pPr>
            <w:pStyle w:val="TOC1"/>
            <w:tabs>
              <w:tab w:val="right" w:leader="dot" w:pos="9016"/>
            </w:tabs>
            <w:spacing w:line="360" w:lineRule="auto"/>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44242423" w:history="1">
            <w:r w:rsidRPr="00630201">
              <w:rPr>
                <w:rStyle w:val="Hyperlink"/>
                <w:noProof/>
              </w:rPr>
              <w:t>Introduction</w:t>
            </w:r>
            <w:r>
              <w:rPr>
                <w:noProof/>
                <w:webHidden/>
              </w:rPr>
              <w:tab/>
            </w:r>
            <w:r>
              <w:rPr>
                <w:noProof/>
                <w:webHidden/>
              </w:rPr>
              <w:fldChar w:fldCharType="begin"/>
            </w:r>
            <w:r>
              <w:rPr>
                <w:noProof/>
                <w:webHidden/>
              </w:rPr>
              <w:instrText xml:space="preserve"> PAGEREF _Toc144242423 \h </w:instrText>
            </w:r>
            <w:r>
              <w:rPr>
                <w:noProof/>
                <w:webHidden/>
              </w:rPr>
            </w:r>
            <w:r>
              <w:rPr>
                <w:noProof/>
                <w:webHidden/>
              </w:rPr>
              <w:fldChar w:fldCharType="separate"/>
            </w:r>
            <w:r>
              <w:rPr>
                <w:noProof/>
                <w:webHidden/>
              </w:rPr>
              <w:t>3</w:t>
            </w:r>
            <w:r>
              <w:rPr>
                <w:noProof/>
                <w:webHidden/>
              </w:rPr>
              <w:fldChar w:fldCharType="end"/>
            </w:r>
          </w:hyperlink>
        </w:p>
        <w:p w14:paraId="4996206F" w14:textId="37EA9F26" w:rsidR="005855AA" w:rsidRDefault="005855AA" w:rsidP="005855AA">
          <w:pPr>
            <w:pStyle w:val="TOC1"/>
            <w:tabs>
              <w:tab w:val="right" w:leader="dot" w:pos="9016"/>
            </w:tabs>
            <w:spacing w:line="360" w:lineRule="auto"/>
            <w:rPr>
              <w:rFonts w:eastAsiaTheme="minorEastAsia" w:cstheme="minorBidi"/>
              <w:b w:val="0"/>
              <w:bCs w:val="0"/>
              <w:i w:val="0"/>
              <w:iCs w:val="0"/>
              <w:noProof/>
              <w:kern w:val="2"/>
              <w14:ligatures w14:val="standardContextual"/>
            </w:rPr>
          </w:pPr>
          <w:hyperlink w:anchor="_Toc144242424" w:history="1">
            <w:r w:rsidRPr="00630201">
              <w:rPr>
                <w:rStyle w:val="Hyperlink"/>
                <w:noProof/>
              </w:rPr>
              <w:t>Background</w:t>
            </w:r>
            <w:r>
              <w:rPr>
                <w:noProof/>
                <w:webHidden/>
              </w:rPr>
              <w:tab/>
            </w:r>
            <w:r>
              <w:rPr>
                <w:noProof/>
                <w:webHidden/>
              </w:rPr>
              <w:fldChar w:fldCharType="begin"/>
            </w:r>
            <w:r>
              <w:rPr>
                <w:noProof/>
                <w:webHidden/>
              </w:rPr>
              <w:instrText xml:space="preserve"> PAGEREF _Toc144242424 \h </w:instrText>
            </w:r>
            <w:r>
              <w:rPr>
                <w:noProof/>
                <w:webHidden/>
              </w:rPr>
            </w:r>
            <w:r>
              <w:rPr>
                <w:noProof/>
                <w:webHidden/>
              </w:rPr>
              <w:fldChar w:fldCharType="separate"/>
            </w:r>
            <w:r>
              <w:rPr>
                <w:noProof/>
                <w:webHidden/>
              </w:rPr>
              <w:t>4</w:t>
            </w:r>
            <w:r>
              <w:rPr>
                <w:noProof/>
                <w:webHidden/>
              </w:rPr>
              <w:fldChar w:fldCharType="end"/>
            </w:r>
          </w:hyperlink>
        </w:p>
        <w:p w14:paraId="1F672AED" w14:textId="53A4FA84" w:rsidR="005855AA" w:rsidRDefault="005855AA" w:rsidP="005855AA">
          <w:pPr>
            <w:pStyle w:val="TOC1"/>
            <w:tabs>
              <w:tab w:val="right" w:leader="dot" w:pos="9016"/>
            </w:tabs>
            <w:spacing w:line="360" w:lineRule="auto"/>
            <w:rPr>
              <w:rFonts w:eastAsiaTheme="minorEastAsia" w:cstheme="minorBidi"/>
              <w:b w:val="0"/>
              <w:bCs w:val="0"/>
              <w:i w:val="0"/>
              <w:iCs w:val="0"/>
              <w:noProof/>
              <w:kern w:val="2"/>
              <w14:ligatures w14:val="standardContextual"/>
            </w:rPr>
          </w:pPr>
          <w:hyperlink w:anchor="_Toc144242425" w:history="1">
            <w:r w:rsidRPr="00630201">
              <w:rPr>
                <w:rStyle w:val="Hyperlink"/>
                <w:noProof/>
              </w:rPr>
              <w:t>Leadership - Definition</w:t>
            </w:r>
            <w:r>
              <w:rPr>
                <w:noProof/>
                <w:webHidden/>
              </w:rPr>
              <w:tab/>
            </w:r>
            <w:r>
              <w:rPr>
                <w:noProof/>
                <w:webHidden/>
              </w:rPr>
              <w:fldChar w:fldCharType="begin"/>
            </w:r>
            <w:r>
              <w:rPr>
                <w:noProof/>
                <w:webHidden/>
              </w:rPr>
              <w:instrText xml:space="preserve"> PAGEREF _Toc144242425 \h </w:instrText>
            </w:r>
            <w:r>
              <w:rPr>
                <w:noProof/>
                <w:webHidden/>
              </w:rPr>
            </w:r>
            <w:r>
              <w:rPr>
                <w:noProof/>
                <w:webHidden/>
              </w:rPr>
              <w:fldChar w:fldCharType="separate"/>
            </w:r>
            <w:r>
              <w:rPr>
                <w:noProof/>
                <w:webHidden/>
              </w:rPr>
              <w:t>4</w:t>
            </w:r>
            <w:r>
              <w:rPr>
                <w:noProof/>
                <w:webHidden/>
              </w:rPr>
              <w:fldChar w:fldCharType="end"/>
            </w:r>
          </w:hyperlink>
        </w:p>
        <w:p w14:paraId="53E68F74" w14:textId="279BBC96" w:rsidR="005855AA" w:rsidRDefault="005855AA" w:rsidP="005855AA">
          <w:pPr>
            <w:pStyle w:val="TOC2"/>
            <w:tabs>
              <w:tab w:val="right" w:leader="dot" w:pos="9016"/>
            </w:tabs>
            <w:spacing w:line="360" w:lineRule="auto"/>
            <w:rPr>
              <w:rFonts w:eastAsiaTheme="minorEastAsia" w:cstheme="minorBidi"/>
              <w:b w:val="0"/>
              <w:bCs w:val="0"/>
              <w:noProof/>
              <w:kern w:val="2"/>
              <w:sz w:val="24"/>
              <w:szCs w:val="24"/>
              <w14:ligatures w14:val="standardContextual"/>
            </w:rPr>
          </w:pPr>
          <w:hyperlink w:anchor="_Toc144242426" w:history="1">
            <w:r w:rsidRPr="00630201">
              <w:rPr>
                <w:rStyle w:val="Hyperlink"/>
                <w:rFonts w:ascii="Times New Roman" w:hAnsi="Times New Roman" w:cs="Times New Roman"/>
                <w:noProof/>
              </w:rPr>
              <w:t>1900-1929</w:t>
            </w:r>
            <w:r>
              <w:rPr>
                <w:noProof/>
                <w:webHidden/>
              </w:rPr>
              <w:tab/>
            </w:r>
            <w:r>
              <w:rPr>
                <w:noProof/>
                <w:webHidden/>
              </w:rPr>
              <w:fldChar w:fldCharType="begin"/>
            </w:r>
            <w:r>
              <w:rPr>
                <w:noProof/>
                <w:webHidden/>
              </w:rPr>
              <w:instrText xml:space="preserve"> PAGEREF _Toc144242426 \h </w:instrText>
            </w:r>
            <w:r>
              <w:rPr>
                <w:noProof/>
                <w:webHidden/>
              </w:rPr>
            </w:r>
            <w:r>
              <w:rPr>
                <w:noProof/>
                <w:webHidden/>
              </w:rPr>
              <w:fldChar w:fldCharType="separate"/>
            </w:r>
            <w:r>
              <w:rPr>
                <w:noProof/>
                <w:webHidden/>
              </w:rPr>
              <w:t>5</w:t>
            </w:r>
            <w:r>
              <w:rPr>
                <w:noProof/>
                <w:webHidden/>
              </w:rPr>
              <w:fldChar w:fldCharType="end"/>
            </w:r>
          </w:hyperlink>
        </w:p>
        <w:p w14:paraId="4F1A284F" w14:textId="27A1BB20" w:rsidR="005855AA" w:rsidRDefault="005855AA" w:rsidP="005855AA">
          <w:pPr>
            <w:pStyle w:val="TOC2"/>
            <w:tabs>
              <w:tab w:val="right" w:leader="dot" w:pos="9016"/>
            </w:tabs>
            <w:spacing w:line="360" w:lineRule="auto"/>
            <w:rPr>
              <w:rFonts w:eastAsiaTheme="minorEastAsia" w:cstheme="minorBidi"/>
              <w:b w:val="0"/>
              <w:bCs w:val="0"/>
              <w:noProof/>
              <w:kern w:val="2"/>
              <w:sz w:val="24"/>
              <w:szCs w:val="24"/>
              <w14:ligatures w14:val="standardContextual"/>
            </w:rPr>
          </w:pPr>
          <w:hyperlink w:anchor="_Toc144242427" w:history="1">
            <w:r w:rsidRPr="00630201">
              <w:rPr>
                <w:rStyle w:val="Hyperlink"/>
                <w:rFonts w:ascii="Times New Roman" w:hAnsi="Times New Roman" w:cs="Times New Roman"/>
                <w:noProof/>
              </w:rPr>
              <w:t>1930s</w:t>
            </w:r>
            <w:r>
              <w:rPr>
                <w:noProof/>
                <w:webHidden/>
              </w:rPr>
              <w:tab/>
            </w:r>
            <w:r>
              <w:rPr>
                <w:noProof/>
                <w:webHidden/>
              </w:rPr>
              <w:fldChar w:fldCharType="begin"/>
            </w:r>
            <w:r>
              <w:rPr>
                <w:noProof/>
                <w:webHidden/>
              </w:rPr>
              <w:instrText xml:space="preserve"> PAGEREF _Toc144242427 \h </w:instrText>
            </w:r>
            <w:r>
              <w:rPr>
                <w:noProof/>
                <w:webHidden/>
              </w:rPr>
            </w:r>
            <w:r>
              <w:rPr>
                <w:noProof/>
                <w:webHidden/>
              </w:rPr>
              <w:fldChar w:fldCharType="separate"/>
            </w:r>
            <w:r>
              <w:rPr>
                <w:noProof/>
                <w:webHidden/>
              </w:rPr>
              <w:t>5</w:t>
            </w:r>
            <w:r>
              <w:rPr>
                <w:noProof/>
                <w:webHidden/>
              </w:rPr>
              <w:fldChar w:fldCharType="end"/>
            </w:r>
          </w:hyperlink>
        </w:p>
        <w:p w14:paraId="3989505E" w14:textId="346958D4" w:rsidR="005855AA" w:rsidRDefault="005855AA" w:rsidP="005855AA">
          <w:pPr>
            <w:pStyle w:val="TOC2"/>
            <w:tabs>
              <w:tab w:val="right" w:leader="dot" w:pos="9016"/>
            </w:tabs>
            <w:spacing w:line="360" w:lineRule="auto"/>
            <w:rPr>
              <w:rFonts w:eastAsiaTheme="minorEastAsia" w:cstheme="minorBidi"/>
              <w:b w:val="0"/>
              <w:bCs w:val="0"/>
              <w:noProof/>
              <w:kern w:val="2"/>
              <w:sz w:val="24"/>
              <w:szCs w:val="24"/>
              <w14:ligatures w14:val="standardContextual"/>
            </w:rPr>
          </w:pPr>
          <w:hyperlink w:anchor="_Toc144242428" w:history="1">
            <w:r w:rsidRPr="00630201">
              <w:rPr>
                <w:rStyle w:val="Hyperlink"/>
                <w:rFonts w:ascii="Times New Roman" w:hAnsi="Times New Roman" w:cs="Times New Roman"/>
                <w:noProof/>
              </w:rPr>
              <w:t>1940s</w:t>
            </w:r>
            <w:r>
              <w:rPr>
                <w:noProof/>
                <w:webHidden/>
              </w:rPr>
              <w:tab/>
            </w:r>
            <w:r>
              <w:rPr>
                <w:noProof/>
                <w:webHidden/>
              </w:rPr>
              <w:fldChar w:fldCharType="begin"/>
            </w:r>
            <w:r>
              <w:rPr>
                <w:noProof/>
                <w:webHidden/>
              </w:rPr>
              <w:instrText xml:space="preserve"> PAGEREF _Toc144242428 \h </w:instrText>
            </w:r>
            <w:r>
              <w:rPr>
                <w:noProof/>
                <w:webHidden/>
              </w:rPr>
            </w:r>
            <w:r>
              <w:rPr>
                <w:noProof/>
                <w:webHidden/>
              </w:rPr>
              <w:fldChar w:fldCharType="separate"/>
            </w:r>
            <w:r>
              <w:rPr>
                <w:noProof/>
                <w:webHidden/>
              </w:rPr>
              <w:t>5</w:t>
            </w:r>
            <w:r>
              <w:rPr>
                <w:noProof/>
                <w:webHidden/>
              </w:rPr>
              <w:fldChar w:fldCharType="end"/>
            </w:r>
          </w:hyperlink>
        </w:p>
        <w:p w14:paraId="63DCEEAD" w14:textId="2D47C2D8" w:rsidR="005855AA" w:rsidRDefault="005855AA" w:rsidP="005855AA">
          <w:pPr>
            <w:pStyle w:val="TOC2"/>
            <w:tabs>
              <w:tab w:val="right" w:leader="dot" w:pos="9016"/>
            </w:tabs>
            <w:spacing w:line="360" w:lineRule="auto"/>
            <w:rPr>
              <w:rFonts w:eastAsiaTheme="minorEastAsia" w:cstheme="minorBidi"/>
              <w:b w:val="0"/>
              <w:bCs w:val="0"/>
              <w:noProof/>
              <w:kern w:val="2"/>
              <w:sz w:val="24"/>
              <w:szCs w:val="24"/>
              <w14:ligatures w14:val="standardContextual"/>
            </w:rPr>
          </w:pPr>
          <w:hyperlink w:anchor="_Toc144242429" w:history="1">
            <w:r w:rsidRPr="00630201">
              <w:rPr>
                <w:rStyle w:val="Hyperlink"/>
                <w:rFonts w:ascii="Times New Roman" w:hAnsi="Times New Roman" w:cs="Times New Roman"/>
                <w:noProof/>
              </w:rPr>
              <w:t>1990s</w:t>
            </w:r>
            <w:r>
              <w:rPr>
                <w:noProof/>
                <w:webHidden/>
              </w:rPr>
              <w:tab/>
            </w:r>
            <w:r>
              <w:rPr>
                <w:noProof/>
                <w:webHidden/>
              </w:rPr>
              <w:fldChar w:fldCharType="begin"/>
            </w:r>
            <w:r>
              <w:rPr>
                <w:noProof/>
                <w:webHidden/>
              </w:rPr>
              <w:instrText xml:space="preserve"> PAGEREF _Toc144242429 \h </w:instrText>
            </w:r>
            <w:r>
              <w:rPr>
                <w:noProof/>
                <w:webHidden/>
              </w:rPr>
            </w:r>
            <w:r>
              <w:rPr>
                <w:noProof/>
                <w:webHidden/>
              </w:rPr>
              <w:fldChar w:fldCharType="separate"/>
            </w:r>
            <w:r>
              <w:rPr>
                <w:noProof/>
                <w:webHidden/>
              </w:rPr>
              <w:t>5</w:t>
            </w:r>
            <w:r>
              <w:rPr>
                <w:noProof/>
                <w:webHidden/>
              </w:rPr>
              <w:fldChar w:fldCharType="end"/>
            </w:r>
          </w:hyperlink>
        </w:p>
        <w:p w14:paraId="2DBD5C75" w14:textId="63548401" w:rsidR="005855AA" w:rsidRDefault="005855AA" w:rsidP="005855AA">
          <w:pPr>
            <w:pStyle w:val="TOC2"/>
            <w:tabs>
              <w:tab w:val="right" w:leader="dot" w:pos="9016"/>
            </w:tabs>
            <w:spacing w:line="360" w:lineRule="auto"/>
            <w:rPr>
              <w:rFonts w:eastAsiaTheme="minorEastAsia" w:cstheme="minorBidi"/>
              <w:b w:val="0"/>
              <w:bCs w:val="0"/>
              <w:noProof/>
              <w:kern w:val="2"/>
              <w:sz w:val="24"/>
              <w:szCs w:val="24"/>
              <w14:ligatures w14:val="standardContextual"/>
            </w:rPr>
          </w:pPr>
          <w:hyperlink w:anchor="_Toc144242430" w:history="1">
            <w:r w:rsidRPr="00630201">
              <w:rPr>
                <w:rStyle w:val="Hyperlink"/>
                <w:rFonts w:ascii="Times New Roman" w:hAnsi="Times New Roman" w:cs="Times New Roman"/>
                <w:noProof/>
              </w:rPr>
              <w:t>21st Century</w:t>
            </w:r>
            <w:r>
              <w:rPr>
                <w:noProof/>
                <w:webHidden/>
              </w:rPr>
              <w:tab/>
            </w:r>
            <w:r>
              <w:rPr>
                <w:noProof/>
                <w:webHidden/>
              </w:rPr>
              <w:fldChar w:fldCharType="begin"/>
            </w:r>
            <w:r>
              <w:rPr>
                <w:noProof/>
                <w:webHidden/>
              </w:rPr>
              <w:instrText xml:space="preserve"> PAGEREF _Toc144242430 \h </w:instrText>
            </w:r>
            <w:r>
              <w:rPr>
                <w:noProof/>
                <w:webHidden/>
              </w:rPr>
            </w:r>
            <w:r>
              <w:rPr>
                <w:noProof/>
                <w:webHidden/>
              </w:rPr>
              <w:fldChar w:fldCharType="separate"/>
            </w:r>
            <w:r>
              <w:rPr>
                <w:noProof/>
                <w:webHidden/>
              </w:rPr>
              <w:t>5</w:t>
            </w:r>
            <w:r>
              <w:rPr>
                <w:noProof/>
                <w:webHidden/>
              </w:rPr>
              <w:fldChar w:fldCharType="end"/>
            </w:r>
          </w:hyperlink>
        </w:p>
        <w:p w14:paraId="5490C6C6" w14:textId="185F5537" w:rsidR="005855AA" w:rsidRDefault="005855AA" w:rsidP="005855AA">
          <w:pPr>
            <w:pStyle w:val="TOC1"/>
            <w:tabs>
              <w:tab w:val="right" w:leader="dot" w:pos="9016"/>
            </w:tabs>
            <w:spacing w:line="360" w:lineRule="auto"/>
            <w:rPr>
              <w:rFonts w:eastAsiaTheme="minorEastAsia" w:cstheme="minorBidi"/>
              <w:b w:val="0"/>
              <w:bCs w:val="0"/>
              <w:i w:val="0"/>
              <w:iCs w:val="0"/>
              <w:noProof/>
              <w:kern w:val="2"/>
              <w14:ligatures w14:val="standardContextual"/>
            </w:rPr>
          </w:pPr>
          <w:hyperlink w:anchor="_Toc144242431" w:history="1">
            <w:r w:rsidRPr="00630201">
              <w:rPr>
                <w:rStyle w:val="Hyperlink"/>
                <w:noProof/>
              </w:rPr>
              <w:t>Leadership Models and Theories</w:t>
            </w:r>
            <w:r>
              <w:rPr>
                <w:noProof/>
                <w:webHidden/>
              </w:rPr>
              <w:tab/>
            </w:r>
            <w:r>
              <w:rPr>
                <w:noProof/>
                <w:webHidden/>
              </w:rPr>
              <w:fldChar w:fldCharType="begin"/>
            </w:r>
            <w:r>
              <w:rPr>
                <w:noProof/>
                <w:webHidden/>
              </w:rPr>
              <w:instrText xml:space="preserve"> PAGEREF _Toc144242431 \h </w:instrText>
            </w:r>
            <w:r>
              <w:rPr>
                <w:noProof/>
                <w:webHidden/>
              </w:rPr>
            </w:r>
            <w:r>
              <w:rPr>
                <w:noProof/>
                <w:webHidden/>
              </w:rPr>
              <w:fldChar w:fldCharType="separate"/>
            </w:r>
            <w:r>
              <w:rPr>
                <w:noProof/>
                <w:webHidden/>
              </w:rPr>
              <w:t>7</w:t>
            </w:r>
            <w:r>
              <w:rPr>
                <w:noProof/>
                <w:webHidden/>
              </w:rPr>
              <w:fldChar w:fldCharType="end"/>
            </w:r>
          </w:hyperlink>
        </w:p>
        <w:p w14:paraId="512684B4" w14:textId="17DEC431" w:rsidR="005855AA" w:rsidRDefault="005855AA" w:rsidP="005855AA">
          <w:pPr>
            <w:pStyle w:val="TOC2"/>
            <w:tabs>
              <w:tab w:val="right" w:leader="dot" w:pos="9016"/>
            </w:tabs>
            <w:spacing w:line="360" w:lineRule="auto"/>
            <w:rPr>
              <w:rFonts w:eastAsiaTheme="minorEastAsia" w:cstheme="minorBidi"/>
              <w:b w:val="0"/>
              <w:bCs w:val="0"/>
              <w:noProof/>
              <w:kern w:val="2"/>
              <w:sz w:val="24"/>
              <w:szCs w:val="24"/>
              <w14:ligatures w14:val="standardContextual"/>
            </w:rPr>
          </w:pPr>
          <w:hyperlink w:anchor="_Toc144242432" w:history="1">
            <w:r w:rsidRPr="00630201">
              <w:rPr>
                <w:rStyle w:val="Hyperlink"/>
                <w:rFonts w:ascii="Times New Roman" w:hAnsi="Times New Roman" w:cs="Times New Roman"/>
                <w:noProof/>
              </w:rPr>
              <w:t>Great Man leadership Theory</w:t>
            </w:r>
            <w:r>
              <w:rPr>
                <w:noProof/>
                <w:webHidden/>
              </w:rPr>
              <w:tab/>
            </w:r>
            <w:r>
              <w:rPr>
                <w:noProof/>
                <w:webHidden/>
              </w:rPr>
              <w:fldChar w:fldCharType="begin"/>
            </w:r>
            <w:r>
              <w:rPr>
                <w:noProof/>
                <w:webHidden/>
              </w:rPr>
              <w:instrText xml:space="preserve"> PAGEREF _Toc144242432 \h </w:instrText>
            </w:r>
            <w:r>
              <w:rPr>
                <w:noProof/>
                <w:webHidden/>
              </w:rPr>
            </w:r>
            <w:r>
              <w:rPr>
                <w:noProof/>
                <w:webHidden/>
              </w:rPr>
              <w:fldChar w:fldCharType="separate"/>
            </w:r>
            <w:r>
              <w:rPr>
                <w:noProof/>
                <w:webHidden/>
              </w:rPr>
              <w:t>7</w:t>
            </w:r>
            <w:r>
              <w:rPr>
                <w:noProof/>
                <w:webHidden/>
              </w:rPr>
              <w:fldChar w:fldCharType="end"/>
            </w:r>
          </w:hyperlink>
        </w:p>
        <w:p w14:paraId="4DBDC103" w14:textId="73654BD7" w:rsidR="005855AA" w:rsidRDefault="005855AA" w:rsidP="005855AA">
          <w:pPr>
            <w:pStyle w:val="TOC3"/>
            <w:tabs>
              <w:tab w:val="right" w:leader="dot" w:pos="9016"/>
            </w:tabs>
            <w:spacing w:line="360" w:lineRule="auto"/>
            <w:rPr>
              <w:rFonts w:eastAsiaTheme="minorEastAsia" w:cstheme="minorBidi"/>
              <w:noProof/>
              <w:kern w:val="2"/>
              <w:sz w:val="24"/>
              <w:szCs w:val="24"/>
              <w14:ligatures w14:val="standardContextual"/>
            </w:rPr>
          </w:pPr>
          <w:hyperlink w:anchor="_Toc144242433" w:history="1">
            <w:r w:rsidRPr="00630201">
              <w:rPr>
                <w:rStyle w:val="Hyperlink"/>
                <w:rFonts w:ascii="Times New Roman" w:hAnsi="Times New Roman" w:cs="Times New Roman"/>
                <w:b/>
                <w:bCs/>
                <w:noProof/>
              </w:rPr>
              <w:t>Limitation of Great Man Leadership Theory</w:t>
            </w:r>
            <w:r>
              <w:rPr>
                <w:noProof/>
                <w:webHidden/>
              </w:rPr>
              <w:tab/>
            </w:r>
            <w:r>
              <w:rPr>
                <w:noProof/>
                <w:webHidden/>
              </w:rPr>
              <w:fldChar w:fldCharType="begin"/>
            </w:r>
            <w:r>
              <w:rPr>
                <w:noProof/>
                <w:webHidden/>
              </w:rPr>
              <w:instrText xml:space="preserve"> PAGEREF _Toc144242433 \h </w:instrText>
            </w:r>
            <w:r>
              <w:rPr>
                <w:noProof/>
                <w:webHidden/>
              </w:rPr>
            </w:r>
            <w:r>
              <w:rPr>
                <w:noProof/>
                <w:webHidden/>
              </w:rPr>
              <w:fldChar w:fldCharType="separate"/>
            </w:r>
            <w:r>
              <w:rPr>
                <w:noProof/>
                <w:webHidden/>
              </w:rPr>
              <w:t>8</w:t>
            </w:r>
            <w:r>
              <w:rPr>
                <w:noProof/>
                <w:webHidden/>
              </w:rPr>
              <w:fldChar w:fldCharType="end"/>
            </w:r>
          </w:hyperlink>
        </w:p>
        <w:p w14:paraId="03A25ED8" w14:textId="0939E1F0" w:rsidR="005855AA" w:rsidRDefault="005855AA" w:rsidP="005855AA">
          <w:pPr>
            <w:pStyle w:val="TOC2"/>
            <w:tabs>
              <w:tab w:val="right" w:leader="dot" w:pos="9016"/>
            </w:tabs>
            <w:spacing w:line="360" w:lineRule="auto"/>
            <w:rPr>
              <w:rFonts w:eastAsiaTheme="minorEastAsia" w:cstheme="minorBidi"/>
              <w:b w:val="0"/>
              <w:bCs w:val="0"/>
              <w:noProof/>
              <w:kern w:val="2"/>
              <w:sz w:val="24"/>
              <w:szCs w:val="24"/>
              <w14:ligatures w14:val="standardContextual"/>
            </w:rPr>
          </w:pPr>
          <w:hyperlink w:anchor="_Toc144242434" w:history="1">
            <w:r w:rsidRPr="00630201">
              <w:rPr>
                <w:rStyle w:val="Hyperlink"/>
                <w:rFonts w:ascii="Times New Roman" w:hAnsi="Times New Roman" w:cs="Times New Roman"/>
                <w:noProof/>
              </w:rPr>
              <w:t>Transformational Leadership Theory</w:t>
            </w:r>
            <w:r w:rsidRPr="00630201">
              <w:rPr>
                <w:rStyle w:val="Hyperlink"/>
                <w:noProof/>
              </w:rPr>
              <w:t xml:space="preserve"> (Bass and Riggio, 2006)</w:t>
            </w:r>
            <w:r>
              <w:rPr>
                <w:noProof/>
                <w:webHidden/>
              </w:rPr>
              <w:tab/>
            </w:r>
            <w:r>
              <w:rPr>
                <w:noProof/>
                <w:webHidden/>
              </w:rPr>
              <w:fldChar w:fldCharType="begin"/>
            </w:r>
            <w:r>
              <w:rPr>
                <w:noProof/>
                <w:webHidden/>
              </w:rPr>
              <w:instrText xml:space="preserve"> PAGEREF _Toc144242434 \h </w:instrText>
            </w:r>
            <w:r>
              <w:rPr>
                <w:noProof/>
                <w:webHidden/>
              </w:rPr>
            </w:r>
            <w:r>
              <w:rPr>
                <w:noProof/>
                <w:webHidden/>
              </w:rPr>
              <w:fldChar w:fldCharType="separate"/>
            </w:r>
            <w:r>
              <w:rPr>
                <w:noProof/>
                <w:webHidden/>
              </w:rPr>
              <w:t>8</w:t>
            </w:r>
            <w:r>
              <w:rPr>
                <w:noProof/>
                <w:webHidden/>
              </w:rPr>
              <w:fldChar w:fldCharType="end"/>
            </w:r>
          </w:hyperlink>
        </w:p>
        <w:p w14:paraId="071D3447" w14:textId="227E1F8B" w:rsidR="005855AA" w:rsidRDefault="005855AA" w:rsidP="005855AA">
          <w:pPr>
            <w:pStyle w:val="TOC3"/>
            <w:tabs>
              <w:tab w:val="right" w:leader="dot" w:pos="9016"/>
            </w:tabs>
            <w:spacing w:line="360" w:lineRule="auto"/>
            <w:rPr>
              <w:rFonts w:eastAsiaTheme="minorEastAsia" w:cstheme="minorBidi"/>
              <w:noProof/>
              <w:kern w:val="2"/>
              <w:sz w:val="24"/>
              <w:szCs w:val="24"/>
              <w14:ligatures w14:val="standardContextual"/>
            </w:rPr>
          </w:pPr>
          <w:hyperlink w:anchor="_Toc144242435" w:history="1">
            <w:r w:rsidRPr="00630201">
              <w:rPr>
                <w:rStyle w:val="Hyperlink"/>
                <w:rFonts w:ascii="Times New Roman" w:hAnsi="Times New Roman" w:cs="Times New Roman"/>
                <w:b/>
                <w:bCs/>
                <w:noProof/>
              </w:rPr>
              <w:t>Components of transformational leadership</w:t>
            </w:r>
            <w:r>
              <w:rPr>
                <w:noProof/>
                <w:webHidden/>
              </w:rPr>
              <w:tab/>
            </w:r>
            <w:r>
              <w:rPr>
                <w:noProof/>
                <w:webHidden/>
              </w:rPr>
              <w:fldChar w:fldCharType="begin"/>
            </w:r>
            <w:r>
              <w:rPr>
                <w:noProof/>
                <w:webHidden/>
              </w:rPr>
              <w:instrText xml:space="preserve"> PAGEREF _Toc144242435 \h </w:instrText>
            </w:r>
            <w:r>
              <w:rPr>
                <w:noProof/>
                <w:webHidden/>
              </w:rPr>
            </w:r>
            <w:r>
              <w:rPr>
                <w:noProof/>
                <w:webHidden/>
              </w:rPr>
              <w:fldChar w:fldCharType="separate"/>
            </w:r>
            <w:r>
              <w:rPr>
                <w:noProof/>
                <w:webHidden/>
              </w:rPr>
              <w:t>8</w:t>
            </w:r>
            <w:r>
              <w:rPr>
                <w:noProof/>
                <w:webHidden/>
              </w:rPr>
              <w:fldChar w:fldCharType="end"/>
            </w:r>
          </w:hyperlink>
        </w:p>
        <w:p w14:paraId="066B36ED" w14:textId="4DE5FF48" w:rsidR="005855AA" w:rsidRDefault="005855AA" w:rsidP="005855AA">
          <w:pPr>
            <w:pStyle w:val="TOC1"/>
            <w:tabs>
              <w:tab w:val="right" w:leader="dot" w:pos="9016"/>
            </w:tabs>
            <w:spacing w:line="360" w:lineRule="auto"/>
            <w:rPr>
              <w:rFonts w:eastAsiaTheme="minorEastAsia" w:cstheme="minorBidi"/>
              <w:b w:val="0"/>
              <w:bCs w:val="0"/>
              <w:i w:val="0"/>
              <w:iCs w:val="0"/>
              <w:noProof/>
              <w:kern w:val="2"/>
              <w14:ligatures w14:val="standardContextual"/>
            </w:rPr>
          </w:pPr>
          <w:hyperlink w:anchor="_Toc144242436" w:history="1">
            <w:r w:rsidRPr="00630201">
              <w:rPr>
                <w:rStyle w:val="Hyperlink"/>
                <w:noProof/>
              </w:rPr>
              <w:t>Leadership Style</w:t>
            </w:r>
            <w:r>
              <w:rPr>
                <w:noProof/>
                <w:webHidden/>
              </w:rPr>
              <w:tab/>
            </w:r>
            <w:r>
              <w:rPr>
                <w:noProof/>
                <w:webHidden/>
              </w:rPr>
              <w:fldChar w:fldCharType="begin"/>
            </w:r>
            <w:r>
              <w:rPr>
                <w:noProof/>
                <w:webHidden/>
              </w:rPr>
              <w:instrText xml:space="preserve"> PAGEREF _Toc144242436 \h </w:instrText>
            </w:r>
            <w:r>
              <w:rPr>
                <w:noProof/>
                <w:webHidden/>
              </w:rPr>
            </w:r>
            <w:r>
              <w:rPr>
                <w:noProof/>
                <w:webHidden/>
              </w:rPr>
              <w:fldChar w:fldCharType="separate"/>
            </w:r>
            <w:r>
              <w:rPr>
                <w:noProof/>
                <w:webHidden/>
              </w:rPr>
              <w:t>9</w:t>
            </w:r>
            <w:r>
              <w:rPr>
                <w:noProof/>
                <w:webHidden/>
              </w:rPr>
              <w:fldChar w:fldCharType="end"/>
            </w:r>
          </w:hyperlink>
        </w:p>
        <w:p w14:paraId="5A26DF3D" w14:textId="13CB5882" w:rsidR="005855AA" w:rsidRDefault="005855AA" w:rsidP="005855AA">
          <w:pPr>
            <w:pStyle w:val="TOC2"/>
            <w:tabs>
              <w:tab w:val="right" w:leader="dot" w:pos="9016"/>
            </w:tabs>
            <w:spacing w:line="360" w:lineRule="auto"/>
            <w:rPr>
              <w:rFonts w:eastAsiaTheme="minorEastAsia" w:cstheme="minorBidi"/>
              <w:b w:val="0"/>
              <w:bCs w:val="0"/>
              <w:noProof/>
              <w:kern w:val="2"/>
              <w:sz w:val="24"/>
              <w:szCs w:val="24"/>
              <w14:ligatures w14:val="standardContextual"/>
            </w:rPr>
          </w:pPr>
          <w:hyperlink w:anchor="_Toc144242437" w:history="1">
            <w:r w:rsidRPr="00630201">
              <w:rPr>
                <w:rStyle w:val="Hyperlink"/>
                <w:rFonts w:ascii="Times New Roman" w:hAnsi="Times New Roman" w:cs="Times New Roman"/>
                <w:noProof/>
              </w:rPr>
              <w:t>Autocratic leadership Style</w:t>
            </w:r>
            <w:r>
              <w:rPr>
                <w:noProof/>
                <w:webHidden/>
              </w:rPr>
              <w:tab/>
            </w:r>
            <w:r>
              <w:rPr>
                <w:noProof/>
                <w:webHidden/>
              </w:rPr>
              <w:fldChar w:fldCharType="begin"/>
            </w:r>
            <w:r>
              <w:rPr>
                <w:noProof/>
                <w:webHidden/>
              </w:rPr>
              <w:instrText xml:space="preserve"> PAGEREF _Toc144242437 \h </w:instrText>
            </w:r>
            <w:r>
              <w:rPr>
                <w:noProof/>
                <w:webHidden/>
              </w:rPr>
            </w:r>
            <w:r>
              <w:rPr>
                <w:noProof/>
                <w:webHidden/>
              </w:rPr>
              <w:fldChar w:fldCharType="separate"/>
            </w:r>
            <w:r>
              <w:rPr>
                <w:noProof/>
                <w:webHidden/>
              </w:rPr>
              <w:t>9</w:t>
            </w:r>
            <w:r>
              <w:rPr>
                <w:noProof/>
                <w:webHidden/>
              </w:rPr>
              <w:fldChar w:fldCharType="end"/>
            </w:r>
          </w:hyperlink>
        </w:p>
        <w:p w14:paraId="204F0965" w14:textId="281F1B43" w:rsidR="005855AA" w:rsidRDefault="005855AA" w:rsidP="005855AA">
          <w:pPr>
            <w:pStyle w:val="TOC3"/>
            <w:tabs>
              <w:tab w:val="right" w:leader="dot" w:pos="9016"/>
            </w:tabs>
            <w:spacing w:line="360" w:lineRule="auto"/>
            <w:rPr>
              <w:rFonts w:eastAsiaTheme="minorEastAsia" w:cstheme="minorBidi"/>
              <w:noProof/>
              <w:kern w:val="2"/>
              <w:sz w:val="24"/>
              <w:szCs w:val="24"/>
              <w14:ligatures w14:val="standardContextual"/>
            </w:rPr>
          </w:pPr>
          <w:hyperlink w:anchor="_Toc144242438" w:history="1">
            <w:r w:rsidRPr="00630201">
              <w:rPr>
                <w:rStyle w:val="Hyperlink"/>
                <w:rFonts w:ascii="Times New Roman" w:hAnsi="Times New Roman" w:cs="Times New Roman"/>
                <w:b/>
                <w:bCs/>
                <w:noProof/>
              </w:rPr>
              <w:t>Advantage of Autocratic Leadership Style</w:t>
            </w:r>
            <w:r>
              <w:rPr>
                <w:noProof/>
                <w:webHidden/>
              </w:rPr>
              <w:tab/>
            </w:r>
            <w:r>
              <w:rPr>
                <w:noProof/>
                <w:webHidden/>
              </w:rPr>
              <w:fldChar w:fldCharType="begin"/>
            </w:r>
            <w:r>
              <w:rPr>
                <w:noProof/>
                <w:webHidden/>
              </w:rPr>
              <w:instrText xml:space="preserve"> PAGEREF _Toc144242438 \h </w:instrText>
            </w:r>
            <w:r>
              <w:rPr>
                <w:noProof/>
                <w:webHidden/>
              </w:rPr>
            </w:r>
            <w:r>
              <w:rPr>
                <w:noProof/>
                <w:webHidden/>
              </w:rPr>
              <w:fldChar w:fldCharType="separate"/>
            </w:r>
            <w:r>
              <w:rPr>
                <w:noProof/>
                <w:webHidden/>
              </w:rPr>
              <w:t>9</w:t>
            </w:r>
            <w:r>
              <w:rPr>
                <w:noProof/>
                <w:webHidden/>
              </w:rPr>
              <w:fldChar w:fldCharType="end"/>
            </w:r>
          </w:hyperlink>
        </w:p>
        <w:p w14:paraId="13282031" w14:textId="64DAEFB0" w:rsidR="005855AA" w:rsidRDefault="005855AA" w:rsidP="005855AA">
          <w:pPr>
            <w:pStyle w:val="TOC3"/>
            <w:tabs>
              <w:tab w:val="right" w:leader="dot" w:pos="9016"/>
            </w:tabs>
            <w:spacing w:line="360" w:lineRule="auto"/>
            <w:rPr>
              <w:rFonts w:eastAsiaTheme="minorEastAsia" w:cstheme="minorBidi"/>
              <w:noProof/>
              <w:kern w:val="2"/>
              <w:sz w:val="24"/>
              <w:szCs w:val="24"/>
              <w14:ligatures w14:val="standardContextual"/>
            </w:rPr>
          </w:pPr>
          <w:hyperlink w:anchor="_Toc144242439" w:history="1">
            <w:r w:rsidRPr="00630201">
              <w:rPr>
                <w:rStyle w:val="Hyperlink"/>
                <w:rFonts w:ascii="Times New Roman" w:hAnsi="Times New Roman" w:cs="Times New Roman"/>
                <w:b/>
                <w:bCs/>
                <w:noProof/>
              </w:rPr>
              <w:t>Disadvantage of Autocratic Leadership Style</w:t>
            </w:r>
            <w:r>
              <w:rPr>
                <w:noProof/>
                <w:webHidden/>
              </w:rPr>
              <w:tab/>
            </w:r>
            <w:r>
              <w:rPr>
                <w:noProof/>
                <w:webHidden/>
              </w:rPr>
              <w:fldChar w:fldCharType="begin"/>
            </w:r>
            <w:r>
              <w:rPr>
                <w:noProof/>
                <w:webHidden/>
              </w:rPr>
              <w:instrText xml:space="preserve"> PAGEREF _Toc144242439 \h </w:instrText>
            </w:r>
            <w:r>
              <w:rPr>
                <w:noProof/>
                <w:webHidden/>
              </w:rPr>
            </w:r>
            <w:r>
              <w:rPr>
                <w:noProof/>
                <w:webHidden/>
              </w:rPr>
              <w:fldChar w:fldCharType="separate"/>
            </w:r>
            <w:r>
              <w:rPr>
                <w:noProof/>
                <w:webHidden/>
              </w:rPr>
              <w:t>10</w:t>
            </w:r>
            <w:r>
              <w:rPr>
                <w:noProof/>
                <w:webHidden/>
              </w:rPr>
              <w:fldChar w:fldCharType="end"/>
            </w:r>
          </w:hyperlink>
        </w:p>
        <w:p w14:paraId="0567A9A2" w14:textId="7B9EA799" w:rsidR="005855AA" w:rsidRDefault="005855AA" w:rsidP="005855AA">
          <w:pPr>
            <w:pStyle w:val="TOC2"/>
            <w:tabs>
              <w:tab w:val="right" w:leader="dot" w:pos="9016"/>
            </w:tabs>
            <w:spacing w:line="360" w:lineRule="auto"/>
            <w:rPr>
              <w:rFonts w:eastAsiaTheme="minorEastAsia" w:cstheme="minorBidi"/>
              <w:b w:val="0"/>
              <w:bCs w:val="0"/>
              <w:noProof/>
              <w:kern w:val="2"/>
              <w:sz w:val="24"/>
              <w:szCs w:val="24"/>
              <w14:ligatures w14:val="standardContextual"/>
            </w:rPr>
          </w:pPr>
          <w:hyperlink w:anchor="_Toc144242440" w:history="1">
            <w:r w:rsidRPr="00630201">
              <w:rPr>
                <w:rStyle w:val="Hyperlink"/>
                <w:rFonts w:ascii="Times New Roman" w:hAnsi="Times New Roman" w:cs="Times New Roman"/>
                <w:noProof/>
              </w:rPr>
              <w:t>Democratic Leadership Style</w:t>
            </w:r>
            <w:r>
              <w:rPr>
                <w:noProof/>
                <w:webHidden/>
              </w:rPr>
              <w:tab/>
            </w:r>
            <w:r>
              <w:rPr>
                <w:noProof/>
                <w:webHidden/>
              </w:rPr>
              <w:fldChar w:fldCharType="begin"/>
            </w:r>
            <w:r>
              <w:rPr>
                <w:noProof/>
                <w:webHidden/>
              </w:rPr>
              <w:instrText xml:space="preserve"> PAGEREF _Toc144242440 \h </w:instrText>
            </w:r>
            <w:r>
              <w:rPr>
                <w:noProof/>
                <w:webHidden/>
              </w:rPr>
            </w:r>
            <w:r>
              <w:rPr>
                <w:noProof/>
                <w:webHidden/>
              </w:rPr>
              <w:fldChar w:fldCharType="separate"/>
            </w:r>
            <w:r>
              <w:rPr>
                <w:noProof/>
                <w:webHidden/>
              </w:rPr>
              <w:t>10</w:t>
            </w:r>
            <w:r>
              <w:rPr>
                <w:noProof/>
                <w:webHidden/>
              </w:rPr>
              <w:fldChar w:fldCharType="end"/>
            </w:r>
          </w:hyperlink>
        </w:p>
        <w:p w14:paraId="74E3574F" w14:textId="65A281BF" w:rsidR="005855AA" w:rsidRDefault="005855AA" w:rsidP="005855AA">
          <w:pPr>
            <w:pStyle w:val="TOC3"/>
            <w:tabs>
              <w:tab w:val="right" w:leader="dot" w:pos="9016"/>
            </w:tabs>
            <w:spacing w:line="360" w:lineRule="auto"/>
            <w:rPr>
              <w:rFonts w:eastAsiaTheme="minorEastAsia" w:cstheme="minorBidi"/>
              <w:noProof/>
              <w:kern w:val="2"/>
              <w:sz w:val="24"/>
              <w:szCs w:val="24"/>
              <w14:ligatures w14:val="standardContextual"/>
            </w:rPr>
          </w:pPr>
          <w:hyperlink w:anchor="_Toc144242441" w:history="1">
            <w:r w:rsidRPr="00630201">
              <w:rPr>
                <w:rStyle w:val="Hyperlink"/>
                <w:rFonts w:ascii="Times New Roman" w:hAnsi="Times New Roman" w:cs="Times New Roman"/>
                <w:b/>
                <w:bCs/>
                <w:noProof/>
              </w:rPr>
              <w:t>Advantage of Democratic Leadership Style</w:t>
            </w:r>
            <w:r>
              <w:rPr>
                <w:noProof/>
                <w:webHidden/>
              </w:rPr>
              <w:tab/>
            </w:r>
            <w:r>
              <w:rPr>
                <w:noProof/>
                <w:webHidden/>
              </w:rPr>
              <w:fldChar w:fldCharType="begin"/>
            </w:r>
            <w:r>
              <w:rPr>
                <w:noProof/>
                <w:webHidden/>
              </w:rPr>
              <w:instrText xml:space="preserve"> PAGEREF _Toc144242441 \h </w:instrText>
            </w:r>
            <w:r>
              <w:rPr>
                <w:noProof/>
                <w:webHidden/>
              </w:rPr>
            </w:r>
            <w:r>
              <w:rPr>
                <w:noProof/>
                <w:webHidden/>
              </w:rPr>
              <w:fldChar w:fldCharType="separate"/>
            </w:r>
            <w:r>
              <w:rPr>
                <w:noProof/>
                <w:webHidden/>
              </w:rPr>
              <w:t>10</w:t>
            </w:r>
            <w:r>
              <w:rPr>
                <w:noProof/>
                <w:webHidden/>
              </w:rPr>
              <w:fldChar w:fldCharType="end"/>
            </w:r>
          </w:hyperlink>
        </w:p>
        <w:p w14:paraId="50995906" w14:textId="23AEA054" w:rsidR="005855AA" w:rsidRDefault="005855AA" w:rsidP="005855AA">
          <w:pPr>
            <w:pStyle w:val="TOC3"/>
            <w:tabs>
              <w:tab w:val="right" w:leader="dot" w:pos="9016"/>
            </w:tabs>
            <w:spacing w:line="360" w:lineRule="auto"/>
            <w:rPr>
              <w:rFonts w:eastAsiaTheme="minorEastAsia" w:cstheme="minorBidi"/>
              <w:noProof/>
              <w:kern w:val="2"/>
              <w:sz w:val="24"/>
              <w:szCs w:val="24"/>
              <w14:ligatures w14:val="standardContextual"/>
            </w:rPr>
          </w:pPr>
          <w:hyperlink w:anchor="_Toc144242442" w:history="1">
            <w:r w:rsidRPr="00630201">
              <w:rPr>
                <w:rStyle w:val="Hyperlink"/>
                <w:rFonts w:ascii="Times New Roman" w:hAnsi="Times New Roman" w:cs="Times New Roman"/>
                <w:b/>
                <w:bCs/>
                <w:noProof/>
              </w:rPr>
              <w:t>Disadvantage of Democratic Leadership Style</w:t>
            </w:r>
            <w:r>
              <w:rPr>
                <w:noProof/>
                <w:webHidden/>
              </w:rPr>
              <w:tab/>
            </w:r>
            <w:r>
              <w:rPr>
                <w:noProof/>
                <w:webHidden/>
              </w:rPr>
              <w:fldChar w:fldCharType="begin"/>
            </w:r>
            <w:r>
              <w:rPr>
                <w:noProof/>
                <w:webHidden/>
              </w:rPr>
              <w:instrText xml:space="preserve"> PAGEREF _Toc144242442 \h </w:instrText>
            </w:r>
            <w:r>
              <w:rPr>
                <w:noProof/>
                <w:webHidden/>
              </w:rPr>
            </w:r>
            <w:r>
              <w:rPr>
                <w:noProof/>
                <w:webHidden/>
              </w:rPr>
              <w:fldChar w:fldCharType="separate"/>
            </w:r>
            <w:r>
              <w:rPr>
                <w:noProof/>
                <w:webHidden/>
              </w:rPr>
              <w:t>10</w:t>
            </w:r>
            <w:r>
              <w:rPr>
                <w:noProof/>
                <w:webHidden/>
              </w:rPr>
              <w:fldChar w:fldCharType="end"/>
            </w:r>
          </w:hyperlink>
        </w:p>
        <w:p w14:paraId="25F9279A" w14:textId="32932BE1" w:rsidR="005855AA" w:rsidRDefault="005855AA" w:rsidP="005855AA">
          <w:pPr>
            <w:pStyle w:val="TOC2"/>
            <w:tabs>
              <w:tab w:val="right" w:leader="dot" w:pos="9016"/>
            </w:tabs>
            <w:spacing w:line="360" w:lineRule="auto"/>
            <w:rPr>
              <w:rFonts w:eastAsiaTheme="minorEastAsia" w:cstheme="minorBidi"/>
              <w:b w:val="0"/>
              <w:bCs w:val="0"/>
              <w:noProof/>
              <w:kern w:val="2"/>
              <w:sz w:val="24"/>
              <w:szCs w:val="24"/>
              <w14:ligatures w14:val="standardContextual"/>
            </w:rPr>
          </w:pPr>
          <w:hyperlink w:anchor="_Toc144242443" w:history="1">
            <w:r w:rsidRPr="00630201">
              <w:rPr>
                <w:rStyle w:val="Hyperlink"/>
                <w:rFonts w:ascii="Times New Roman" w:hAnsi="Times New Roman" w:cs="Times New Roman"/>
                <w:noProof/>
              </w:rPr>
              <w:t>Laissez-faire Leadership Style</w:t>
            </w:r>
            <w:r>
              <w:rPr>
                <w:noProof/>
                <w:webHidden/>
              </w:rPr>
              <w:tab/>
            </w:r>
            <w:r>
              <w:rPr>
                <w:noProof/>
                <w:webHidden/>
              </w:rPr>
              <w:fldChar w:fldCharType="begin"/>
            </w:r>
            <w:r>
              <w:rPr>
                <w:noProof/>
                <w:webHidden/>
              </w:rPr>
              <w:instrText xml:space="preserve"> PAGEREF _Toc144242443 \h </w:instrText>
            </w:r>
            <w:r>
              <w:rPr>
                <w:noProof/>
                <w:webHidden/>
              </w:rPr>
            </w:r>
            <w:r>
              <w:rPr>
                <w:noProof/>
                <w:webHidden/>
              </w:rPr>
              <w:fldChar w:fldCharType="separate"/>
            </w:r>
            <w:r>
              <w:rPr>
                <w:noProof/>
                <w:webHidden/>
              </w:rPr>
              <w:t>11</w:t>
            </w:r>
            <w:r>
              <w:rPr>
                <w:noProof/>
                <w:webHidden/>
              </w:rPr>
              <w:fldChar w:fldCharType="end"/>
            </w:r>
          </w:hyperlink>
        </w:p>
        <w:p w14:paraId="6271126A" w14:textId="511D9244" w:rsidR="005855AA" w:rsidRDefault="005855AA" w:rsidP="005855AA">
          <w:pPr>
            <w:pStyle w:val="TOC1"/>
            <w:tabs>
              <w:tab w:val="right" w:leader="dot" w:pos="9016"/>
            </w:tabs>
            <w:spacing w:line="360" w:lineRule="auto"/>
            <w:rPr>
              <w:rFonts w:eastAsiaTheme="minorEastAsia" w:cstheme="minorBidi"/>
              <w:b w:val="0"/>
              <w:bCs w:val="0"/>
              <w:i w:val="0"/>
              <w:iCs w:val="0"/>
              <w:noProof/>
              <w:kern w:val="2"/>
              <w14:ligatures w14:val="standardContextual"/>
            </w:rPr>
          </w:pPr>
          <w:hyperlink w:anchor="_Toc144242444" w:history="1">
            <w:r w:rsidRPr="00630201">
              <w:rPr>
                <w:rStyle w:val="Hyperlink"/>
                <w:noProof/>
              </w:rPr>
              <w:t>Leadership Theories and Models at Twitter</w:t>
            </w:r>
            <w:r>
              <w:rPr>
                <w:noProof/>
                <w:webHidden/>
              </w:rPr>
              <w:tab/>
            </w:r>
            <w:r>
              <w:rPr>
                <w:noProof/>
                <w:webHidden/>
              </w:rPr>
              <w:fldChar w:fldCharType="begin"/>
            </w:r>
            <w:r>
              <w:rPr>
                <w:noProof/>
                <w:webHidden/>
              </w:rPr>
              <w:instrText xml:space="preserve"> PAGEREF _Toc144242444 \h </w:instrText>
            </w:r>
            <w:r>
              <w:rPr>
                <w:noProof/>
                <w:webHidden/>
              </w:rPr>
            </w:r>
            <w:r>
              <w:rPr>
                <w:noProof/>
                <w:webHidden/>
              </w:rPr>
              <w:fldChar w:fldCharType="separate"/>
            </w:r>
            <w:r>
              <w:rPr>
                <w:noProof/>
                <w:webHidden/>
              </w:rPr>
              <w:t>11</w:t>
            </w:r>
            <w:r>
              <w:rPr>
                <w:noProof/>
                <w:webHidden/>
              </w:rPr>
              <w:fldChar w:fldCharType="end"/>
            </w:r>
          </w:hyperlink>
        </w:p>
        <w:p w14:paraId="26DC53B0" w14:textId="657F61F9" w:rsidR="005855AA" w:rsidRDefault="005855AA" w:rsidP="005855AA">
          <w:pPr>
            <w:pStyle w:val="TOC2"/>
            <w:tabs>
              <w:tab w:val="right" w:leader="dot" w:pos="9016"/>
            </w:tabs>
            <w:spacing w:line="360" w:lineRule="auto"/>
            <w:rPr>
              <w:rFonts w:eastAsiaTheme="minorEastAsia" w:cstheme="minorBidi"/>
              <w:b w:val="0"/>
              <w:bCs w:val="0"/>
              <w:noProof/>
              <w:kern w:val="2"/>
              <w:sz w:val="24"/>
              <w:szCs w:val="24"/>
              <w14:ligatures w14:val="standardContextual"/>
            </w:rPr>
          </w:pPr>
          <w:hyperlink w:anchor="_Toc144242445" w:history="1">
            <w:r w:rsidRPr="00630201">
              <w:rPr>
                <w:rStyle w:val="Hyperlink"/>
                <w:rFonts w:ascii="Times New Roman" w:hAnsi="Times New Roman" w:cs="Times New Roman"/>
                <w:noProof/>
              </w:rPr>
              <w:t>Prior Current Leadership:</w:t>
            </w:r>
            <w:r>
              <w:rPr>
                <w:noProof/>
                <w:webHidden/>
              </w:rPr>
              <w:tab/>
            </w:r>
            <w:r>
              <w:rPr>
                <w:noProof/>
                <w:webHidden/>
              </w:rPr>
              <w:fldChar w:fldCharType="begin"/>
            </w:r>
            <w:r>
              <w:rPr>
                <w:noProof/>
                <w:webHidden/>
              </w:rPr>
              <w:instrText xml:space="preserve"> PAGEREF _Toc144242445 \h </w:instrText>
            </w:r>
            <w:r>
              <w:rPr>
                <w:noProof/>
                <w:webHidden/>
              </w:rPr>
            </w:r>
            <w:r>
              <w:rPr>
                <w:noProof/>
                <w:webHidden/>
              </w:rPr>
              <w:fldChar w:fldCharType="separate"/>
            </w:r>
            <w:r>
              <w:rPr>
                <w:noProof/>
                <w:webHidden/>
              </w:rPr>
              <w:t>12</w:t>
            </w:r>
            <w:r>
              <w:rPr>
                <w:noProof/>
                <w:webHidden/>
              </w:rPr>
              <w:fldChar w:fldCharType="end"/>
            </w:r>
          </w:hyperlink>
        </w:p>
        <w:p w14:paraId="6D833EFB" w14:textId="6EAA9F5C" w:rsidR="005855AA" w:rsidRDefault="005855AA" w:rsidP="005855AA">
          <w:pPr>
            <w:pStyle w:val="TOC3"/>
            <w:tabs>
              <w:tab w:val="right" w:leader="dot" w:pos="9016"/>
            </w:tabs>
            <w:spacing w:line="360" w:lineRule="auto"/>
            <w:rPr>
              <w:rFonts w:eastAsiaTheme="minorEastAsia" w:cstheme="minorBidi"/>
              <w:noProof/>
              <w:kern w:val="2"/>
              <w:sz w:val="24"/>
              <w:szCs w:val="24"/>
              <w14:ligatures w14:val="standardContextual"/>
            </w:rPr>
          </w:pPr>
          <w:hyperlink w:anchor="_Toc144242446" w:history="1">
            <w:r w:rsidRPr="00630201">
              <w:rPr>
                <w:rStyle w:val="Hyperlink"/>
                <w:rFonts w:ascii="Times New Roman" w:hAnsi="Times New Roman" w:cs="Times New Roman"/>
                <w:b/>
                <w:bCs/>
                <w:noProof/>
              </w:rPr>
              <w:t>Identified Leadership Approach</w:t>
            </w:r>
            <w:r>
              <w:rPr>
                <w:noProof/>
                <w:webHidden/>
              </w:rPr>
              <w:tab/>
            </w:r>
            <w:r>
              <w:rPr>
                <w:noProof/>
                <w:webHidden/>
              </w:rPr>
              <w:fldChar w:fldCharType="begin"/>
            </w:r>
            <w:r>
              <w:rPr>
                <w:noProof/>
                <w:webHidden/>
              </w:rPr>
              <w:instrText xml:space="preserve"> PAGEREF _Toc144242446 \h </w:instrText>
            </w:r>
            <w:r>
              <w:rPr>
                <w:noProof/>
                <w:webHidden/>
              </w:rPr>
            </w:r>
            <w:r>
              <w:rPr>
                <w:noProof/>
                <w:webHidden/>
              </w:rPr>
              <w:fldChar w:fldCharType="separate"/>
            </w:r>
            <w:r>
              <w:rPr>
                <w:noProof/>
                <w:webHidden/>
              </w:rPr>
              <w:t>13</w:t>
            </w:r>
            <w:r>
              <w:rPr>
                <w:noProof/>
                <w:webHidden/>
              </w:rPr>
              <w:fldChar w:fldCharType="end"/>
            </w:r>
          </w:hyperlink>
        </w:p>
        <w:p w14:paraId="5F141E4A" w14:textId="0A223C4B" w:rsidR="005855AA" w:rsidRDefault="005855AA" w:rsidP="005855AA">
          <w:pPr>
            <w:pStyle w:val="TOC2"/>
            <w:tabs>
              <w:tab w:val="right" w:leader="dot" w:pos="9016"/>
            </w:tabs>
            <w:spacing w:line="360" w:lineRule="auto"/>
            <w:rPr>
              <w:rFonts w:eastAsiaTheme="minorEastAsia" w:cstheme="minorBidi"/>
              <w:b w:val="0"/>
              <w:bCs w:val="0"/>
              <w:noProof/>
              <w:kern w:val="2"/>
              <w:sz w:val="24"/>
              <w:szCs w:val="24"/>
              <w14:ligatures w14:val="standardContextual"/>
            </w:rPr>
          </w:pPr>
          <w:hyperlink w:anchor="_Toc144242447" w:history="1">
            <w:r w:rsidRPr="00630201">
              <w:rPr>
                <w:rStyle w:val="Hyperlink"/>
                <w:rFonts w:ascii="Times New Roman" w:hAnsi="Times New Roman" w:cs="Times New Roman"/>
                <w:noProof/>
              </w:rPr>
              <w:t>Current Leadership</w:t>
            </w:r>
            <w:r>
              <w:rPr>
                <w:noProof/>
                <w:webHidden/>
              </w:rPr>
              <w:tab/>
            </w:r>
            <w:r>
              <w:rPr>
                <w:noProof/>
                <w:webHidden/>
              </w:rPr>
              <w:fldChar w:fldCharType="begin"/>
            </w:r>
            <w:r>
              <w:rPr>
                <w:noProof/>
                <w:webHidden/>
              </w:rPr>
              <w:instrText xml:space="preserve"> PAGEREF _Toc144242447 \h </w:instrText>
            </w:r>
            <w:r>
              <w:rPr>
                <w:noProof/>
                <w:webHidden/>
              </w:rPr>
            </w:r>
            <w:r>
              <w:rPr>
                <w:noProof/>
                <w:webHidden/>
              </w:rPr>
              <w:fldChar w:fldCharType="separate"/>
            </w:r>
            <w:r>
              <w:rPr>
                <w:noProof/>
                <w:webHidden/>
              </w:rPr>
              <w:t>13</w:t>
            </w:r>
            <w:r>
              <w:rPr>
                <w:noProof/>
                <w:webHidden/>
              </w:rPr>
              <w:fldChar w:fldCharType="end"/>
            </w:r>
          </w:hyperlink>
        </w:p>
        <w:p w14:paraId="21DAE782" w14:textId="15AEB7CC" w:rsidR="005855AA" w:rsidRDefault="005855AA" w:rsidP="005855AA">
          <w:pPr>
            <w:pStyle w:val="TOC3"/>
            <w:tabs>
              <w:tab w:val="right" w:leader="dot" w:pos="9016"/>
            </w:tabs>
            <w:spacing w:line="360" w:lineRule="auto"/>
            <w:rPr>
              <w:rFonts w:eastAsiaTheme="minorEastAsia" w:cstheme="minorBidi"/>
              <w:noProof/>
              <w:kern w:val="2"/>
              <w:sz w:val="24"/>
              <w:szCs w:val="24"/>
              <w14:ligatures w14:val="standardContextual"/>
            </w:rPr>
          </w:pPr>
          <w:hyperlink w:anchor="_Toc144242448" w:history="1">
            <w:r w:rsidRPr="00630201">
              <w:rPr>
                <w:rStyle w:val="Hyperlink"/>
                <w:rFonts w:ascii="Times New Roman" w:hAnsi="Times New Roman" w:cs="Times New Roman"/>
                <w:b/>
                <w:bCs/>
                <w:noProof/>
              </w:rPr>
              <w:t>Identified Leadership Approach</w:t>
            </w:r>
            <w:r>
              <w:rPr>
                <w:noProof/>
                <w:webHidden/>
              </w:rPr>
              <w:tab/>
            </w:r>
            <w:r>
              <w:rPr>
                <w:noProof/>
                <w:webHidden/>
              </w:rPr>
              <w:fldChar w:fldCharType="begin"/>
            </w:r>
            <w:r>
              <w:rPr>
                <w:noProof/>
                <w:webHidden/>
              </w:rPr>
              <w:instrText xml:space="preserve"> PAGEREF _Toc144242448 \h </w:instrText>
            </w:r>
            <w:r>
              <w:rPr>
                <w:noProof/>
                <w:webHidden/>
              </w:rPr>
            </w:r>
            <w:r>
              <w:rPr>
                <w:noProof/>
                <w:webHidden/>
              </w:rPr>
              <w:fldChar w:fldCharType="separate"/>
            </w:r>
            <w:r>
              <w:rPr>
                <w:noProof/>
                <w:webHidden/>
              </w:rPr>
              <w:t>14</w:t>
            </w:r>
            <w:r>
              <w:rPr>
                <w:noProof/>
                <w:webHidden/>
              </w:rPr>
              <w:fldChar w:fldCharType="end"/>
            </w:r>
          </w:hyperlink>
        </w:p>
        <w:p w14:paraId="65F02BE8" w14:textId="4F73572E" w:rsidR="005855AA" w:rsidRDefault="005855AA" w:rsidP="005855AA">
          <w:pPr>
            <w:pStyle w:val="TOC1"/>
            <w:tabs>
              <w:tab w:val="right" w:leader="dot" w:pos="9016"/>
            </w:tabs>
            <w:spacing w:line="360" w:lineRule="auto"/>
            <w:rPr>
              <w:rFonts w:eastAsiaTheme="minorEastAsia" w:cstheme="minorBidi"/>
              <w:b w:val="0"/>
              <w:bCs w:val="0"/>
              <w:i w:val="0"/>
              <w:iCs w:val="0"/>
              <w:noProof/>
              <w:kern w:val="2"/>
              <w14:ligatures w14:val="standardContextual"/>
            </w:rPr>
          </w:pPr>
          <w:hyperlink w:anchor="_Toc144242449" w:history="1">
            <w:r w:rsidRPr="00630201">
              <w:rPr>
                <w:rStyle w:val="Hyperlink"/>
                <w:noProof/>
              </w:rPr>
              <w:t>Conclusion</w:t>
            </w:r>
            <w:r>
              <w:rPr>
                <w:noProof/>
                <w:webHidden/>
              </w:rPr>
              <w:tab/>
            </w:r>
            <w:r>
              <w:rPr>
                <w:noProof/>
                <w:webHidden/>
              </w:rPr>
              <w:fldChar w:fldCharType="begin"/>
            </w:r>
            <w:r>
              <w:rPr>
                <w:noProof/>
                <w:webHidden/>
              </w:rPr>
              <w:instrText xml:space="preserve"> PAGEREF _Toc144242449 \h </w:instrText>
            </w:r>
            <w:r>
              <w:rPr>
                <w:noProof/>
                <w:webHidden/>
              </w:rPr>
            </w:r>
            <w:r>
              <w:rPr>
                <w:noProof/>
                <w:webHidden/>
              </w:rPr>
              <w:fldChar w:fldCharType="separate"/>
            </w:r>
            <w:r>
              <w:rPr>
                <w:noProof/>
                <w:webHidden/>
              </w:rPr>
              <w:t>15</w:t>
            </w:r>
            <w:r>
              <w:rPr>
                <w:noProof/>
                <w:webHidden/>
              </w:rPr>
              <w:fldChar w:fldCharType="end"/>
            </w:r>
          </w:hyperlink>
        </w:p>
        <w:p w14:paraId="49D160A3" w14:textId="48BEA667" w:rsidR="005855AA" w:rsidRDefault="005855AA" w:rsidP="005855AA">
          <w:pPr>
            <w:pStyle w:val="TOC1"/>
            <w:tabs>
              <w:tab w:val="right" w:leader="dot" w:pos="9016"/>
            </w:tabs>
            <w:spacing w:line="360" w:lineRule="auto"/>
            <w:rPr>
              <w:rFonts w:eastAsiaTheme="minorEastAsia" w:cstheme="minorBidi"/>
              <w:b w:val="0"/>
              <w:bCs w:val="0"/>
              <w:i w:val="0"/>
              <w:iCs w:val="0"/>
              <w:noProof/>
              <w:kern w:val="2"/>
              <w14:ligatures w14:val="standardContextual"/>
            </w:rPr>
          </w:pPr>
          <w:hyperlink w:anchor="_Toc144242450" w:history="1">
            <w:r w:rsidRPr="00630201">
              <w:rPr>
                <w:rStyle w:val="Hyperlink"/>
                <w:noProof/>
              </w:rPr>
              <w:t>Recommendations</w:t>
            </w:r>
            <w:r>
              <w:rPr>
                <w:noProof/>
                <w:webHidden/>
              </w:rPr>
              <w:tab/>
            </w:r>
            <w:r>
              <w:rPr>
                <w:noProof/>
                <w:webHidden/>
              </w:rPr>
              <w:fldChar w:fldCharType="begin"/>
            </w:r>
            <w:r>
              <w:rPr>
                <w:noProof/>
                <w:webHidden/>
              </w:rPr>
              <w:instrText xml:space="preserve"> PAGEREF _Toc144242450 \h </w:instrText>
            </w:r>
            <w:r>
              <w:rPr>
                <w:noProof/>
                <w:webHidden/>
              </w:rPr>
            </w:r>
            <w:r>
              <w:rPr>
                <w:noProof/>
                <w:webHidden/>
              </w:rPr>
              <w:fldChar w:fldCharType="separate"/>
            </w:r>
            <w:r>
              <w:rPr>
                <w:noProof/>
                <w:webHidden/>
              </w:rPr>
              <w:t>15</w:t>
            </w:r>
            <w:r>
              <w:rPr>
                <w:noProof/>
                <w:webHidden/>
              </w:rPr>
              <w:fldChar w:fldCharType="end"/>
            </w:r>
          </w:hyperlink>
        </w:p>
        <w:p w14:paraId="007522A3" w14:textId="600BD0B4" w:rsidR="005855AA" w:rsidRDefault="005855AA" w:rsidP="005855AA">
          <w:pPr>
            <w:pStyle w:val="TOC1"/>
            <w:tabs>
              <w:tab w:val="right" w:leader="dot" w:pos="9016"/>
            </w:tabs>
            <w:spacing w:line="360" w:lineRule="auto"/>
            <w:rPr>
              <w:rFonts w:eastAsiaTheme="minorEastAsia" w:cstheme="minorBidi"/>
              <w:b w:val="0"/>
              <w:bCs w:val="0"/>
              <w:i w:val="0"/>
              <w:iCs w:val="0"/>
              <w:noProof/>
              <w:kern w:val="2"/>
              <w14:ligatures w14:val="standardContextual"/>
            </w:rPr>
          </w:pPr>
          <w:hyperlink w:anchor="_Toc144242451" w:history="1">
            <w:r w:rsidRPr="00630201">
              <w:rPr>
                <w:rStyle w:val="Hyperlink"/>
                <w:noProof/>
              </w:rPr>
              <w:t>II Part</w:t>
            </w:r>
            <w:r>
              <w:rPr>
                <w:noProof/>
                <w:webHidden/>
              </w:rPr>
              <w:tab/>
            </w:r>
            <w:r>
              <w:rPr>
                <w:noProof/>
                <w:webHidden/>
              </w:rPr>
              <w:fldChar w:fldCharType="begin"/>
            </w:r>
            <w:r>
              <w:rPr>
                <w:noProof/>
                <w:webHidden/>
              </w:rPr>
              <w:instrText xml:space="preserve"> PAGEREF _Toc144242451 \h </w:instrText>
            </w:r>
            <w:r>
              <w:rPr>
                <w:noProof/>
                <w:webHidden/>
              </w:rPr>
            </w:r>
            <w:r>
              <w:rPr>
                <w:noProof/>
                <w:webHidden/>
              </w:rPr>
              <w:fldChar w:fldCharType="separate"/>
            </w:r>
            <w:r>
              <w:rPr>
                <w:noProof/>
                <w:webHidden/>
              </w:rPr>
              <w:t>17</w:t>
            </w:r>
            <w:r>
              <w:rPr>
                <w:noProof/>
                <w:webHidden/>
              </w:rPr>
              <w:fldChar w:fldCharType="end"/>
            </w:r>
          </w:hyperlink>
        </w:p>
        <w:p w14:paraId="28BE7D64" w14:textId="61295B3D" w:rsidR="005855AA" w:rsidRDefault="005855AA" w:rsidP="005855AA">
          <w:pPr>
            <w:pStyle w:val="TOC2"/>
            <w:tabs>
              <w:tab w:val="right" w:leader="dot" w:pos="9016"/>
            </w:tabs>
            <w:spacing w:line="360" w:lineRule="auto"/>
            <w:rPr>
              <w:rFonts w:eastAsiaTheme="minorEastAsia" w:cstheme="minorBidi"/>
              <w:b w:val="0"/>
              <w:bCs w:val="0"/>
              <w:noProof/>
              <w:kern w:val="2"/>
              <w:sz w:val="24"/>
              <w:szCs w:val="24"/>
              <w14:ligatures w14:val="standardContextual"/>
            </w:rPr>
          </w:pPr>
          <w:hyperlink w:anchor="_Toc144242452" w:history="1">
            <w:r w:rsidRPr="00630201">
              <w:rPr>
                <w:rStyle w:val="Hyperlink"/>
                <w:rFonts w:ascii="Times New Roman" w:hAnsi="Times New Roman" w:cs="Times New Roman"/>
                <w:noProof/>
              </w:rPr>
              <w:t>Reflection of my Leadership Style</w:t>
            </w:r>
            <w:r>
              <w:rPr>
                <w:noProof/>
                <w:webHidden/>
              </w:rPr>
              <w:tab/>
            </w:r>
            <w:r>
              <w:rPr>
                <w:noProof/>
                <w:webHidden/>
              </w:rPr>
              <w:fldChar w:fldCharType="begin"/>
            </w:r>
            <w:r>
              <w:rPr>
                <w:noProof/>
                <w:webHidden/>
              </w:rPr>
              <w:instrText xml:space="preserve"> PAGEREF _Toc144242452 \h </w:instrText>
            </w:r>
            <w:r>
              <w:rPr>
                <w:noProof/>
                <w:webHidden/>
              </w:rPr>
            </w:r>
            <w:r>
              <w:rPr>
                <w:noProof/>
                <w:webHidden/>
              </w:rPr>
              <w:fldChar w:fldCharType="separate"/>
            </w:r>
            <w:r>
              <w:rPr>
                <w:noProof/>
                <w:webHidden/>
              </w:rPr>
              <w:t>17</w:t>
            </w:r>
            <w:r>
              <w:rPr>
                <w:noProof/>
                <w:webHidden/>
              </w:rPr>
              <w:fldChar w:fldCharType="end"/>
            </w:r>
          </w:hyperlink>
        </w:p>
        <w:p w14:paraId="2EDD2552" w14:textId="550EC2FD" w:rsidR="005855AA" w:rsidRDefault="005855AA" w:rsidP="005855AA">
          <w:pPr>
            <w:pStyle w:val="TOC1"/>
            <w:tabs>
              <w:tab w:val="right" w:leader="dot" w:pos="9016"/>
            </w:tabs>
            <w:spacing w:line="360" w:lineRule="auto"/>
            <w:rPr>
              <w:rFonts w:eastAsiaTheme="minorEastAsia" w:cstheme="minorBidi"/>
              <w:b w:val="0"/>
              <w:bCs w:val="0"/>
              <w:i w:val="0"/>
              <w:iCs w:val="0"/>
              <w:noProof/>
              <w:kern w:val="2"/>
              <w14:ligatures w14:val="standardContextual"/>
            </w:rPr>
          </w:pPr>
          <w:hyperlink w:anchor="_Toc144242453" w:history="1">
            <w:r w:rsidRPr="00630201">
              <w:rPr>
                <w:rStyle w:val="Hyperlink"/>
                <w:noProof/>
              </w:rPr>
              <w:t>References</w:t>
            </w:r>
            <w:r>
              <w:rPr>
                <w:noProof/>
                <w:webHidden/>
              </w:rPr>
              <w:tab/>
            </w:r>
            <w:r>
              <w:rPr>
                <w:noProof/>
                <w:webHidden/>
              </w:rPr>
              <w:fldChar w:fldCharType="begin"/>
            </w:r>
            <w:r>
              <w:rPr>
                <w:noProof/>
                <w:webHidden/>
              </w:rPr>
              <w:instrText xml:space="preserve"> PAGEREF _Toc144242453 \h </w:instrText>
            </w:r>
            <w:r>
              <w:rPr>
                <w:noProof/>
                <w:webHidden/>
              </w:rPr>
            </w:r>
            <w:r>
              <w:rPr>
                <w:noProof/>
                <w:webHidden/>
              </w:rPr>
              <w:fldChar w:fldCharType="separate"/>
            </w:r>
            <w:r>
              <w:rPr>
                <w:noProof/>
                <w:webHidden/>
              </w:rPr>
              <w:t>19</w:t>
            </w:r>
            <w:r>
              <w:rPr>
                <w:noProof/>
                <w:webHidden/>
              </w:rPr>
              <w:fldChar w:fldCharType="end"/>
            </w:r>
          </w:hyperlink>
        </w:p>
        <w:p w14:paraId="74ED7E69" w14:textId="1D85E923" w:rsidR="005855AA" w:rsidRDefault="005855AA" w:rsidP="005855AA">
          <w:pPr>
            <w:pStyle w:val="TOC1"/>
            <w:tabs>
              <w:tab w:val="right" w:leader="dot" w:pos="9016"/>
            </w:tabs>
            <w:spacing w:line="360" w:lineRule="auto"/>
            <w:rPr>
              <w:rFonts w:eastAsiaTheme="minorEastAsia" w:cstheme="minorBidi"/>
              <w:b w:val="0"/>
              <w:bCs w:val="0"/>
              <w:i w:val="0"/>
              <w:iCs w:val="0"/>
              <w:noProof/>
              <w:kern w:val="2"/>
              <w14:ligatures w14:val="standardContextual"/>
            </w:rPr>
          </w:pPr>
          <w:hyperlink w:anchor="_Toc144242454" w:history="1">
            <w:r w:rsidRPr="00630201">
              <w:rPr>
                <w:rStyle w:val="Hyperlink"/>
                <w:noProof/>
              </w:rPr>
              <w:t>Appendix</w:t>
            </w:r>
            <w:r>
              <w:rPr>
                <w:noProof/>
                <w:webHidden/>
              </w:rPr>
              <w:tab/>
            </w:r>
            <w:r>
              <w:rPr>
                <w:noProof/>
                <w:webHidden/>
              </w:rPr>
              <w:fldChar w:fldCharType="begin"/>
            </w:r>
            <w:r>
              <w:rPr>
                <w:noProof/>
                <w:webHidden/>
              </w:rPr>
              <w:instrText xml:space="preserve"> PAGEREF _Toc144242454 \h </w:instrText>
            </w:r>
            <w:r>
              <w:rPr>
                <w:noProof/>
                <w:webHidden/>
              </w:rPr>
            </w:r>
            <w:r>
              <w:rPr>
                <w:noProof/>
                <w:webHidden/>
              </w:rPr>
              <w:fldChar w:fldCharType="separate"/>
            </w:r>
            <w:r>
              <w:rPr>
                <w:noProof/>
                <w:webHidden/>
              </w:rPr>
              <w:t>21</w:t>
            </w:r>
            <w:r>
              <w:rPr>
                <w:noProof/>
                <w:webHidden/>
              </w:rPr>
              <w:fldChar w:fldCharType="end"/>
            </w:r>
          </w:hyperlink>
        </w:p>
        <w:p w14:paraId="3BE0182E" w14:textId="56176C81" w:rsidR="005855AA" w:rsidRDefault="005855AA" w:rsidP="005855AA">
          <w:pPr>
            <w:spacing w:line="360" w:lineRule="auto"/>
          </w:pPr>
          <w:r>
            <w:rPr>
              <w:b/>
              <w:bCs/>
              <w:noProof/>
            </w:rPr>
            <w:fldChar w:fldCharType="end"/>
          </w:r>
        </w:p>
      </w:sdtContent>
    </w:sdt>
    <w:p w14:paraId="641DC052" w14:textId="77777777" w:rsidR="00EE6D89" w:rsidRPr="009F20D5" w:rsidRDefault="00EE6D89" w:rsidP="005855AA">
      <w:pPr>
        <w:spacing w:line="360" w:lineRule="auto"/>
        <w:rPr>
          <w:sz w:val="22"/>
          <w:szCs w:val="22"/>
        </w:rPr>
      </w:pPr>
    </w:p>
    <w:p w14:paraId="00C826D6" w14:textId="77777777" w:rsidR="00EE6D89" w:rsidRPr="009F20D5" w:rsidRDefault="00EE6D89" w:rsidP="009F20D5">
      <w:pPr>
        <w:spacing w:line="360" w:lineRule="auto"/>
        <w:jc w:val="right"/>
        <w:rPr>
          <w:sz w:val="22"/>
          <w:szCs w:val="22"/>
        </w:rPr>
      </w:pPr>
    </w:p>
    <w:p w14:paraId="5B1B1965" w14:textId="77777777" w:rsidR="00EE6D89" w:rsidRPr="009F20D5" w:rsidRDefault="00EE6D89" w:rsidP="009F20D5">
      <w:pPr>
        <w:spacing w:line="360" w:lineRule="auto"/>
        <w:jc w:val="right"/>
        <w:rPr>
          <w:sz w:val="22"/>
          <w:szCs w:val="22"/>
        </w:rPr>
      </w:pPr>
    </w:p>
    <w:p w14:paraId="73D316C5" w14:textId="77777777" w:rsidR="00C20823" w:rsidRPr="009F20D5" w:rsidRDefault="00C20823" w:rsidP="009F20D5">
      <w:pPr>
        <w:spacing w:line="360" w:lineRule="auto"/>
        <w:rPr>
          <w:sz w:val="22"/>
          <w:szCs w:val="22"/>
        </w:rPr>
      </w:pPr>
    </w:p>
    <w:p w14:paraId="07C48B45" w14:textId="77777777" w:rsidR="00EA10F0" w:rsidRPr="00C24DE5" w:rsidRDefault="00EA10F0" w:rsidP="009F20D5">
      <w:pPr>
        <w:spacing w:line="360" w:lineRule="auto"/>
        <w:rPr>
          <w:sz w:val="22"/>
          <w:szCs w:val="22"/>
        </w:rPr>
      </w:pPr>
    </w:p>
    <w:p w14:paraId="23F52956" w14:textId="77777777" w:rsidR="00D377EF" w:rsidRDefault="00D377EF" w:rsidP="009F20D5">
      <w:pPr>
        <w:spacing w:line="360" w:lineRule="auto"/>
        <w:rPr>
          <w:b/>
          <w:bCs/>
          <w:sz w:val="32"/>
          <w:szCs w:val="32"/>
        </w:rPr>
      </w:pPr>
    </w:p>
    <w:p w14:paraId="166DBA7C" w14:textId="77777777" w:rsidR="00D377EF" w:rsidRDefault="00D377EF" w:rsidP="009F20D5">
      <w:pPr>
        <w:spacing w:line="360" w:lineRule="auto"/>
        <w:rPr>
          <w:b/>
          <w:bCs/>
          <w:sz w:val="32"/>
          <w:szCs w:val="32"/>
        </w:rPr>
      </w:pPr>
    </w:p>
    <w:p w14:paraId="02308F9E" w14:textId="77777777" w:rsidR="00D377EF" w:rsidRDefault="00D377EF" w:rsidP="009F20D5">
      <w:pPr>
        <w:spacing w:line="360" w:lineRule="auto"/>
        <w:rPr>
          <w:b/>
          <w:bCs/>
          <w:sz w:val="32"/>
          <w:szCs w:val="32"/>
        </w:rPr>
      </w:pPr>
    </w:p>
    <w:p w14:paraId="2135E018" w14:textId="77777777" w:rsidR="00D377EF" w:rsidRDefault="00D377EF" w:rsidP="009F20D5">
      <w:pPr>
        <w:spacing w:line="360" w:lineRule="auto"/>
        <w:rPr>
          <w:b/>
          <w:bCs/>
          <w:sz w:val="32"/>
          <w:szCs w:val="32"/>
        </w:rPr>
      </w:pPr>
    </w:p>
    <w:p w14:paraId="56C676E2" w14:textId="77777777" w:rsidR="00D377EF" w:rsidRDefault="00D377EF" w:rsidP="009F20D5">
      <w:pPr>
        <w:spacing w:line="360" w:lineRule="auto"/>
        <w:rPr>
          <w:b/>
          <w:bCs/>
          <w:sz w:val="32"/>
          <w:szCs w:val="32"/>
        </w:rPr>
      </w:pPr>
    </w:p>
    <w:p w14:paraId="1EA2696D" w14:textId="77777777" w:rsidR="00D377EF" w:rsidRDefault="00D377EF" w:rsidP="009F20D5">
      <w:pPr>
        <w:spacing w:line="360" w:lineRule="auto"/>
        <w:rPr>
          <w:b/>
          <w:bCs/>
          <w:sz w:val="32"/>
          <w:szCs w:val="32"/>
        </w:rPr>
      </w:pPr>
    </w:p>
    <w:p w14:paraId="145C6E24" w14:textId="77777777" w:rsidR="00D377EF" w:rsidRDefault="00D377EF" w:rsidP="009F20D5">
      <w:pPr>
        <w:spacing w:line="360" w:lineRule="auto"/>
        <w:rPr>
          <w:b/>
          <w:bCs/>
          <w:sz w:val="32"/>
          <w:szCs w:val="32"/>
        </w:rPr>
      </w:pPr>
    </w:p>
    <w:p w14:paraId="6C97290C" w14:textId="77777777" w:rsidR="00D377EF" w:rsidRDefault="00D377EF" w:rsidP="009F20D5">
      <w:pPr>
        <w:spacing w:line="360" w:lineRule="auto"/>
        <w:rPr>
          <w:b/>
          <w:bCs/>
          <w:sz w:val="32"/>
          <w:szCs w:val="32"/>
        </w:rPr>
      </w:pPr>
    </w:p>
    <w:p w14:paraId="13C77E2F" w14:textId="77777777" w:rsidR="00D377EF" w:rsidRDefault="00D377EF" w:rsidP="009F20D5">
      <w:pPr>
        <w:spacing w:line="360" w:lineRule="auto"/>
        <w:rPr>
          <w:b/>
          <w:bCs/>
          <w:sz w:val="32"/>
          <w:szCs w:val="32"/>
        </w:rPr>
      </w:pPr>
    </w:p>
    <w:p w14:paraId="33858BBD" w14:textId="77777777" w:rsidR="00D377EF" w:rsidRDefault="00D377EF" w:rsidP="009F20D5">
      <w:pPr>
        <w:spacing w:line="360" w:lineRule="auto"/>
        <w:rPr>
          <w:b/>
          <w:bCs/>
          <w:sz w:val="32"/>
          <w:szCs w:val="32"/>
        </w:rPr>
      </w:pPr>
    </w:p>
    <w:p w14:paraId="52CEC4EF" w14:textId="77777777" w:rsidR="00D377EF" w:rsidRDefault="00D377EF" w:rsidP="009F20D5">
      <w:pPr>
        <w:spacing w:line="360" w:lineRule="auto"/>
        <w:rPr>
          <w:b/>
          <w:bCs/>
          <w:sz w:val="32"/>
          <w:szCs w:val="32"/>
        </w:rPr>
      </w:pPr>
    </w:p>
    <w:p w14:paraId="1E2719E5" w14:textId="77777777" w:rsidR="00D377EF" w:rsidRDefault="00D377EF" w:rsidP="009F20D5">
      <w:pPr>
        <w:spacing w:line="360" w:lineRule="auto"/>
        <w:rPr>
          <w:b/>
          <w:bCs/>
          <w:sz w:val="32"/>
          <w:szCs w:val="32"/>
        </w:rPr>
      </w:pPr>
    </w:p>
    <w:p w14:paraId="297E69D3" w14:textId="77777777" w:rsidR="00D377EF" w:rsidRDefault="00D377EF" w:rsidP="009F20D5">
      <w:pPr>
        <w:spacing w:line="360" w:lineRule="auto"/>
        <w:rPr>
          <w:b/>
          <w:bCs/>
          <w:sz w:val="32"/>
          <w:szCs w:val="32"/>
        </w:rPr>
      </w:pPr>
    </w:p>
    <w:p w14:paraId="526F815C" w14:textId="77777777" w:rsidR="00D377EF" w:rsidRDefault="00D377EF" w:rsidP="009F20D5">
      <w:pPr>
        <w:spacing w:line="360" w:lineRule="auto"/>
        <w:rPr>
          <w:b/>
          <w:bCs/>
          <w:sz w:val="32"/>
          <w:szCs w:val="32"/>
        </w:rPr>
      </w:pPr>
    </w:p>
    <w:p w14:paraId="3326D75B" w14:textId="77777777" w:rsidR="00D377EF" w:rsidRDefault="00D377EF" w:rsidP="009F20D5">
      <w:pPr>
        <w:spacing w:line="360" w:lineRule="auto"/>
        <w:rPr>
          <w:b/>
          <w:bCs/>
          <w:sz w:val="32"/>
          <w:szCs w:val="32"/>
        </w:rPr>
      </w:pPr>
    </w:p>
    <w:p w14:paraId="22225C36" w14:textId="77777777" w:rsidR="00D377EF" w:rsidRDefault="00D377EF" w:rsidP="009F20D5">
      <w:pPr>
        <w:spacing w:line="360" w:lineRule="auto"/>
        <w:rPr>
          <w:b/>
          <w:bCs/>
          <w:sz w:val="32"/>
          <w:szCs w:val="32"/>
        </w:rPr>
      </w:pPr>
    </w:p>
    <w:p w14:paraId="46F7EAA7" w14:textId="74209C8A" w:rsidR="00EA10F0" w:rsidRPr="005855AA" w:rsidRDefault="00E44DB0" w:rsidP="009F20D5">
      <w:pPr>
        <w:spacing w:line="360" w:lineRule="auto"/>
        <w:rPr>
          <w:b/>
          <w:bCs/>
          <w:sz w:val="32"/>
          <w:szCs w:val="32"/>
        </w:rPr>
      </w:pPr>
      <w:r w:rsidRPr="005855AA">
        <w:rPr>
          <w:b/>
          <w:bCs/>
          <w:sz w:val="32"/>
          <w:szCs w:val="32"/>
        </w:rPr>
        <w:lastRenderedPageBreak/>
        <w:t>Abstract</w:t>
      </w:r>
    </w:p>
    <w:p w14:paraId="6B01C420" w14:textId="77777777" w:rsidR="00EA10F0" w:rsidRPr="00C24DE5" w:rsidRDefault="00EA10F0" w:rsidP="009F20D5">
      <w:pPr>
        <w:spacing w:line="360" w:lineRule="auto"/>
        <w:rPr>
          <w:sz w:val="22"/>
          <w:szCs w:val="22"/>
        </w:rPr>
      </w:pPr>
    </w:p>
    <w:p w14:paraId="58A56ACF" w14:textId="18310AB2" w:rsidR="00C20823" w:rsidRPr="009F20D5" w:rsidRDefault="00E44DB0" w:rsidP="009F20D5">
      <w:pPr>
        <w:spacing w:line="360" w:lineRule="auto"/>
        <w:rPr>
          <w:sz w:val="22"/>
          <w:szCs w:val="22"/>
        </w:rPr>
      </w:pPr>
      <w:r w:rsidRPr="00C24DE5">
        <w:rPr>
          <w:sz w:val="22"/>
          <w:szCs w:val="22"/>
        </w:rPr>
        <w:t>This report aims to evaluate and respond w</w:t>
      </w:r>
      <w:r w:rsidR="00C20823" w:rsidRPr="00C24DE5">
        <w:rPr>
          <w:sz w:val="22"/>
          <w:szCs w:val="22"/>
        </w:rPr>
        <w:t xml:space="preserve">hat emergent Leadership skills </w:t>
      </w:r>
      <w:proofErr w:type="gramStart"/>
      <w:r w:rsidR="00C20823" w:rsidRPr="00C24DE5">
        <w:rPr>
          <w:sz w:val="22"/>
          <w:szCs w:val="22"/>
        </w:rPr>
        <w:t>is considered to be</w:t>
      </w:r>
      <w:proofErr w:type="gramEnd"/>
      <w:r w:rsidR="00C20823" w:rsidRPr="00C24DE5">
        <w:rPr>
          <w:sz w:val="22"/>
          <w:szCs w:val="22"/>
        </w:rPr>
        <w:t xml:space="preserve"> effective for the leaders </w:t>
      </w:r>
      <w:r w:rsidR="00C24DE5" w:rsidRPr="00C24DE5">
        <w:rPr>
          <w:sz w:val="22"/>
          <w:szCs w:val="22"/>
        </w:rPr>
        <w:t xml:space="preserve">at twitter, </w:t>
      </w:r>
      <w:r w:rsidR="00C20823" w:rsidRPr="00C24DE5">
        <w:rPr>
          <w:sz w:val="22"/>
          <w:szCs w:val="22"/>
        </w:rPr>
        <w:t xml:space="preserve">assessing strategies for making decisions </w:t>
      </w:r>
      <w:r w:rsidR="00C24DE5" w:rsidRPr="00C24DE5">
        <w:rPr>
          <w:sz w:val="22"/>
          <w:szCs w:val="22"/>
        </w:rPr>
        <w:t xml:space="preserve">in the ongoing economic </w:t>
      </w:r>
      <w:r w:rsidR="00C20823" w:rsidRPr="00C24DE5">
        <w:rPr>
          <w:sz w:val="22"/>
          <w:szCs w:val="22"/>
        </w:rPr>
        <w:t xml:space="preserve">uncertainty caused </w:t>
      </w:r>
      <w:r w:rsidR="00C24DE5" w:rsidRPr="00C24DE5">
        <w:rPr>
          <w:sz w:val="22"/>
          <w:szCs w:val="22"/>
        </w:rPr>
        <w:t>by Covid 19 pandemic</w:t>
      </w:r>
      <w:r w:rsidR="00C20823" w:rsidRPr="00C24DE5">
        <w:rPr>
          <w:sz w:val="22"/>
          <w:szCs w:val="22"/>
        </w:rPr>
        <w:t>.</w:t>
      </w:r>
    </w:p>
    <w:p w14:paraId="4B857674" w14:textId="77777777" w:rsidR="00C20823" w:rsidRPr="009F20D5" w:rsidRDefault="00C20823" w:rsidP="009F20D5">
      <w:pPr>
        <w:spacing w:line="360" w:lineRule="auto"/>
        <w:rPr>
          <w:sz w:val="22"/>
          <w:szCs w:val="22"/>
        </w:rPr>
      </w:pPr>
    </w:p>
    <w:p w14:paraId="4E703405" w14:textId="77777777" w:rsidR="00C20823" w:rsidRPr="009F20D5" w:rsidRDefault="00C20823" w:rsidP="009F20D5">
      <w:pPr>
        <w:spacing w:line="360" w:lineRule="auto"/>
        <w:rPr>
          <w:sz w:val="22"/>
          <w:szCs w:val="22"/>
        </w:rPr>
      </w:pPr>
    </w:p>
    <w:p w14:paraId="2D142EB3" w14:textId="77777777" w:rsidR="009F0F51" w:rsidRPr="009F20D5" w:rsidRDefault="009F0F51" w:rsidP="009F20D5">
      <w:pPr>
        <w:spacing w:line="360" w:lineRule="auto"/>
        <w:rPr>
          <w:sz w:val="22"/>
          <w:szCs w:val="22"/>
        </w:rPr>
      </w:pPr>
    </w:p>
    <w:p w14:paraId="778C2039" w14:textId="77777777" w:rsidR="009F0F51" w:rsidRPr="009F20D5" w:rsidRDefault="009F0F51" w:rsidP="009F20D5">
      <w:pPr>
        <w:spacing w:line="360" w:lineRule="auto"/>
        <w:rPr>
          <w:sz w:val="22"/>
          <w:szCs w:val="22"/>
        </w:rPr>
      </w:pPr>
    </w:p>
    <w:p w14:paraId="564EF0F1" w14:textId="77777777" w:rsidR="009F0F51" w:rsidRPr="009F20D5" w:rsidRDefault="009F0F51" w:rsidP="009F20D5">
      <w:pPr>
        <w:spacing w:line="360" w:lineRule="auto"/>
        <w:rPr>
          <w:sz w:val="22"/>
          <w:szCs w:val="22"/>
        </w:rPr>
      </w:pPr>
    </w:p>
    <w:p w14:paraId="5BB71921" w14:textId="7B21CD2C" w:rsidR="009F0F51" w:rsidRPr="005855AA" w:rsidRDefault="009F0F51" w:rsidP="005855AA">
      <w:pPr>
        <w:pStyle w:val="Heading1"/>
        <w:rPr>
          <w:sz w:val="40"/>
          <w:szCs w:val="40"/>
        </w:rPr>
      </w:pPr>
      <w:bookmarkStart w:id="0" w:name="_Toc144242423"/>
      <w:r w:rsidRPr="005855AA">
        <w:rPr>
          <w:sz w:val="40"/>
          <w:szCs w:val="40"/>
        </w:rPr>
        <w:t>Introduction</w:t>
      </w:r>
      <w:bookmarkEnd w:id="0"/>
    </w:p>
    <w:p w14:paraId="6DB69AD7" w14:textId="77777777" w:rsidR="009F0F51" w:rsidRPr="009F20D5" w:rsidRDefault="009F0F51" w:rsidP="009F20D5">
      <w:pPr>
        <w:spacing w:line="360" w:lineRule="auto"/>
        <w:rPr>
          <w:sz w:val="22"/>
          <w:szCs w:val="22"/>
        </w:rPr>
      </w:pPr>
    </w:p>
    <w:p w14:paraId="0A5A10B6" w14:textId="2BDB178A" w:rsidR="009F0F51" w:rsidRPr="009F20D5" w:rsidRDefault="009F0F51" w:rsidP="009F20D5">
      <w:pPr>
        <w:spacing w:line="360" w:lineRule="auto"/>
        <w:rPr>
          <w:sz w:val="22"/>
          <w:szCs w:val="22"/>
        </w:rPr>
      </w:pPr>
      <w:r w:rsidRPr="009F20D5">
        <w:rPr>
          <w:sz w:val="22"/>
          <w:szCs w:val="22"/>
        </w:rPr>
        <w:t>The Covid 19 has brough</w:t>
      </w:r>
      <w:r w:rsidR="00D175E9" w:rsidRPr="009F20D5">
        <w:rPr>
          <w:sz w:val="22"/>
          <w:szCs w:val="22"/>
        </w:rPr>
        <w:t>t</w:t>
      </w:r>
      <w:r w:rsidRPr="009F20D5">
        <w:rPr>
          <w:sz w:val="22"/>
          <w:szCs w:val="22"/>
        </w:rPr>
        <w:t xml:space="preserve"> an </w:t>
      </w:r>
      <w:r w:rsidR="00D175E9" w:rsidRPr="009F20D5">
        <w:rPr>
          <w:sz w:val="22"/>
          <w:szCs w:val="22"/>
        </w:rPr>
        <w:t>unprecedented humanitarian crisis</w:t>
      </w:r>
      <w:r w:rsidRPr="009F20D5">
        <w:rPr>
          <w:sz w:val="22"/>
          <w:szCs w:val="22"/>
        </w:rPr>
        <w:t xml:space="preserve">, with over seven hundred </w:t>
      </w:r>
      <w:r w:rsidR="00D175E9" w:rsidRPr="009F20D5">
        <w:rPr>
          <w:sz w:val="22"/>
          <w:szCs w:val="22"/>
        </w:rPr>
        <w:t>m</w:t>
      </w:r>
      <w:r w:rsidRPr="009F20D5">
        <w:rPr>
          <w:sz w:val="22"/>
          <w:szCs w:val="22"/>
        </w:rPr>
        <w:t>illion people being infected and over</w:t>
      </w:r>
      <w:r w:rsidR="00D175E9" w:rsidRPr="009F20D5">
        <w:rPr>
          <w:sz w:val="22"/>
          <w:szCs w:val="22"/>
        </w:rPr>
        <w:t xml:space="preserve"> a</w:t>
      </w:r>
      <w:r w:rsidRPr="009F20D5">
        <w:rPr>
          <w:sz w:val="22"/>
          <w:szCs w:val="22"/>
        </w:rPr>
        <w:t xml:space="preserve"> </w:t>
      </w:r>
      <w:r w:rsidR="00D175E9" w:rsidRPr="009F20D5">
        <w:rPr>
          <w:sz w:val="22"/>
          <w:szCs w:val="22"/>
        </w:rPr>
        <w:t>m</w:t>
      </w:r>
      <w:r w:rsidRPr="009F20D5">
        <w:rPr>
          <w:sz w:val="22"/>
          <w:szCs w:val="22"/>
        </w:rPr>
        <w:t>illion losing their lives globally</w:t>
      </w:r>
      <w:r w:rsidR="00A146DE" w:rsidRPr="009F20D5">
        <w:rPr>
          <w:sz w:val="22"/>
          <w:szCs w:val="22"/>
        </w:rPr>
        <w:t xml:space="preserve"> (Bermejo-Martins et al., 2021). Lockdown </w:t>
      </w:r>
      <w:proofErr w:type="gramStart"/>
      <w:r w:rsidR="00A146DE" w:rsidRPr="009F20D5">
        <w:rPr>
          <w:sz w:val="22"/>
          <w:szCs w:val="22"/>
        </w:rPr>
        <w:t>measures imposed</w:t>
      </w:r>
      <w:proofErr w:type="gramEnd"/>
      <w:r w:rsidR="00A146DE" w:rsidRPr="009F20D5">
        <w:rPr>
          <w:sz w:val="22"/>
          <w:szCs w:val="22"/>
        </w:rPr>
        <w:t xml:space="preserve"> changes in the daily routine of people and organisations, highlighting the </w:t>
      </w:r>
      <w:r w:rsidR="0063102B" w:rsidRPr="009F20D5">
        <w:rPr>
          <w:sz w:val="22"/>
          <w:szCs w:val="22"/>
        </w:rPr>
        <w:t xml:space="preserve">importance of understanding how leadership works and its </w:t>
      </w:r>
      <w:r w:rsidR="00A146DE" w:rsidRPr="009F20D5">
        <w:rPr>
          <w:sz w:val="22"/>
          <w:szCs w:val="22"/>
        </w:rPr>
        <w:t xml:space="preserve">value in time of crises </w:t>
      </w:r>
      <w:r w:rsidR="007B5F87" w:rsidRPr="009F20D5">
        <w:rPr>
          <w:sz w:val="22"/>
          <w:szCs w:val="22"/>
        </w:rPr>
        <w:t>(Northouse, 2022).</w:t>
      </w:r>
    </w:p>
    <w:p w14:paraId="3F8EFB12" w14:textId="77777777" w:rsidR="007B5F87" w:rsidRPr="009F20D5" w:rsidRDefault="007B5F87" w:rsidP="009F20D5">
      <w:pPr>
        <w:spacing w:line="360" w:lineRule="auto"/>
        <w:rPr>
          <w:sz w:val="22"/>
          <w:szCs w:val="22"/>
        </w:rPr>
      </w:pPr>
    </w:p>
    <w:p w14:paraId="62E69314" w14:textId="4EA22086" w:rsidR="004D14D9" w:rsidRPr="009F20D5" w:rsidRDefault="007B5F87" w:rsidP="009F20D5">
      <w:pPr>
        <w:spacing w:line="360" w:lineRule="auto"/>
        <w:rPr>
          <w:sz w:val="22"/>
          <w:szCs w:val="22"/>
        </w:rPr>
      </w:pPr>
      <w:r w:rsidRPr="009F20D5">
        <w:rPr>
          <w:sz w:val="22"/>
          <w:szCs w:val="22"/>
        </w:rPr>
        <w:t xml:space="preserve">Leadership has a huge impact on the success and growth of any organisation and in the recent years, </w:t>
      </w:r>
      <w:r w:rsidR="004D14D9" w:rsidRPr="009F20D5">
        <w:rPr>
          <w:sz w:val="22"/>
          <w:szCs w:val="22"/>
        </w:rPr>
        <w:t>one of</w:t>
      </w:r>
      <w:r w:rsidRPr="009F20D5">
        <w:rPr>
          <w:sz w:val="22"/>
          <w:szCs w:val="22"/>
        </w:rPr>
        <w:t xml:space="preserve"> </w:t>
      </w:r>
      <w:r w:rsidR="004D14D9" w:rsidRPr="009F20D5">
        <w:rPr>
          <w:sz w:val="22"/>
          <w:szCs w:val="22"/>
        </w:rPr>
        <w:t xml:space="preserve">such </w:t>
      </w:r>
      <w:r w:rsidR="00FD54A5" w:rsidRPr="009F20D5">
        <w:rPr>
          <w:sz w:val="22"/>
          <w:szCs w:val="22"/>
        </w:rPr>
        <w:t>organisations</w:t>
      </w:r>
      <w:r w:rsidRPr="009F20D5">
        <w:rPr>
          <w:sz w:val="22"/>
          <w:szCs w:val="22"/>
        </w:rPr>
        <w:t xml:space="preserve"> </w:t>
      </w:r>
      <w:r w:rsidR="004D14D9" w:rsidRPr="009F20D5">
        <w:rPr>
          <w:sz w:val="22"/>
          <w:szCs w:val="22"/>
        </w:rPr>
        <w:t xml:space="preserve">has been </w:t>
      </w:r>
      <w:r w:rsidR="004D14D9" w:rsidRPr="00C24DE5">
        <w:rPr>
          <w:sz w:val="22"/>
          <w:szCs w:val="22"/>
        </w:rPr>
        <w:t xml:space="preserve">Twitter. </w:t>
      </w:r>
      <w:r w:rsidR="00372B99" w:rsidRPr="00C24DE5">
        <w:rPr>
          <w:sz w:val="22"/>
          <w:szCs w:val="22"/>
        </w:rPr>
        <w:t xml:space="preserve"> In this report</w:t>
      </w:r>
      <w:r w:rsidR="0080214D" w:rsidRPr="00C24DE5">
        <w:rPr>
          <w:sz w:val="22"/>
          <w:szCs w:val="22"/>
        </w:rPr>
        <w:t xml:space="preserve">, the author </w:t>
      </w:r>
      <w:r w:rsidR="00372B99" w:rsidRPr="00C24DE5">
        <w:rPr>
          <w:sz w:val="22"/>
          <w:szCs w:val="22"/>
        </w:rPr>
        <w:t xml:space="preserve">will evaluate leadership </w:t>
      </w:r>
      <w:r w:rsidR="0080214D" w:rsidRPr="00C24DE5">
        <w:rPr>
          <w:sz w:val="22"/>
          <w:szCs w:val="22"/>
        </w:rPr>
        <w:t>skills that might be considered effective for the leaders of twitter in analysing and assessing strategies for making decisions aimed uncertainty caused by ongoing economic uncertainty, based on leadership theory</w:t>
      </w:r>
      <w:r w:rsidR="00372B99" w:rsidRPr="00C24DE5">
        <w:rPr>
          <w:sz w:val="22"/>
          <w:szCs w:val="22"/>
        </w:rPr>
        <w:t xml:space="preserve"> such as great man, transformational and style such as autocratic</w:t>
      </w:r>
      <w:r w:rsidR="009F20D5" w:rsidRPr="00C24DE5">
        <w:rPr>
          <w:sz w:val="22"/>
          <w:szCs w:val="22"/>
        </w:rPr>
        <w:t>,</w:t>
      </w:r>
      <w:r w:rsidR="00372B99" w:rsidRPr="00C24DE5">
        <w:rPr>
          <w:sz w:val="22"/>
          <w:szCs w:val="22"/>
        </w:rPr>
        <w:t xml:space="preserve"> </w:t>
      </w:r>
      <w:r w:rsidR="0080214D" w:rsidRPr="00C24DE5">
        <w:rPr>
          <w:sz w:val="22"/>
          <w:szCs w:val="22"/>
        </w:rPr>
        <w:t>democratic</w:t>
      </w:r>
      <w:r w:rsidR="009F20D5" w:rsidRPr="00C24DE5">
        <w:rPr>
          <w:sz w:val="22"/>
          <w:szCs w:val="22"/>
        </w:rPr>
        <w:t xml:space="preserve"> and laissez-faire</w:t>
      </w:r>
      <w:r w:rsidR="0080214D" w:rsidRPr="00C24DE5">
        <w:rPr>
          <w:sz w:val="22"/>
          <w:szCs w:val="22"/>
        </w:rPr>
        <w:t>.</w:t>
      </w:r>
    </w:p>
    <w:p w14:paraId="3F0658A5" w14:textId="77777777" w:rsidR="0049768F" w:rsidRPr="009F20D5" w:rsidRDefault="0049768F" w:rsidP="009F20D5">
      <w:pPr>
        <w:spacing w:line="360" w:lineRule="auto"/>
        <w:rPr>
          <w:sz w:val="22"/>
          <w:szCs w:val="22"/>
        </w:rPr>
      </w:pPr>
    </w:p>
    <w:p w14:paraId="5C828141" w14:textId="77777777" w:rsidR="0049768F" w:rsidRPr="009F20D5" w:rsidRDefault="0049768F" w:rsidP="009F20D5">
      <w:pPr>
        <w:spacing w:line="360" w:lineRule="auto"/>
        <w:rPr>
          <w:sz w:val="22"/>
          <w:szCs w:val="22"/>
        </w:rPr>
      </w:pPr>
    </w:p>
    <w:p w14:paraId="3A3271B4" w14:textId="54571F80" w:rsidR="009F20D5" w:rsidRPr="00C24DE5" w:rsidRDefault="0049768F" w:rsidP="009F20D5">
      <w:pPr>
        <w:spacing w:line="360" w:lineRule="auto"/>
        <w:rPr>
          <w:sz w:val="22"/>
          <w:szCs w:val="22"/>
        </w:rPr>
      </w:pPr>
      <w:r w:rsidRPr="00C24DE5">
        <w:rPr>
          <w:sz w:val="22"/>
          <w:szCs w:val="22"/>
        </w:rPr>
        <w:t xml:space="preserve">The reason why the author chose twitter as the </w:t>
      </w:r>
      <w:r w:rsidR="009F20D5" w:rsidRPr="00C24DE5">
        <w:rPr>
          <w:sz w:val="22"/>
          <w:szCs w:val="22"/>
        </w:rPr>
        <w:t>organisation</w:t>
      </w:r>
      <w:r w:rsidRPr="00C24DE5">
        <w:rPr>
          <w:sz w:val="22"/>
          <w:szCs w:val="22"/>
        </w:rPr>
        <w:t xml:space="preserve"> for this report is because </w:t>
      </w:r>
      <w:r w:rsidR="009F20D5" w:rsidRPr="00C24DE5">
        <w:rPr>
          <w:sz w:val="22"/>
          <w:szCs w:val="22"/>
        </w:rPr>
        <w:t>twitter has changed its leadership less than a year ago and the author believe that no company has come from over 7,500 employees (</w:t>
      </w:r>
      <w:r w:rsidR="009F20D5" w:rsidRPr="00C24DE5">
        <w:rPr>
          <w:color w:val="000000"/>
          <w:sz w:val="22"/>
          <w:szCs w:val="22"/>
        </w:rPr>
        <w:t>Annual report, 2021</w:t>
      </w:r>
      <w:r w:rsidR="009F20D5" w:rsidRPr="00C24DE5">
        <w:rPr>
          <w:sz w:val="22"/>
          <w:szCs w:val="22"/>
        </w:rPr>
        <w:t>) to around or less than 2000 employees</w:t>
      </w:r>
      <w:r w:rsidR="00C24DE5">
        <w:rPr>
          <w:sz w:val="22"/>
          <w:szCs w:val="22"/>
        </w:rPr>
        <w:t xml:space="preserve"> (</w:t>
      </w:r>
      <w:r w:rsidR="00C24DE5" w:rsidRPr="00C24DE5">
        <w:rPr>
          <w:sz w:val="22"/>
          <w:szCs w:val="22"/>
        </w:rPr>
        <w:t>around 80%</w:t>
      </w:r>
      <w:r w:rsidR="00C24DE5">
        <w:rPr>
          <w:sz w:val="22"/>
          <w:szCs w:val="22"/>
        </w:rPr>
        <w:t xml:space="preserve">) </w:t>
      </w:r>
      <w:r w:rsidR="009F20D5" w:rsidRPr="00C24DE5">
        <w:rPr>
          <w:sz w:val="22"/>
          <w:szCs w:val="22"/>
        </w:rPr>
        <w:t xml:space="preserve">(Mancini, </w:t>
      </w:r>
      <w:r w:rsidR="009F20D5" w:rsidRPr="00C24DE5">
        <w:rPr>
          <w:color w:val="000000"/>
          <w:sz w:val="22"/>
          <w:szCs w:val="22"/>
        </w:rPr>
        <w:t>2023)</w:t>
      </w:r>
      <w:r w:rsidR="009F20D5" w:rsidRPr="00C24DE5">
        <w:rPr>
          <w:sz w:val="22"/>
          <w:szCs w:val="22"/>
        </w:rPr>
        <w:t xml:space="preserve"> a</w:t>
      </w:r>
      <w:r w:rsidR="00C24DE5">
        <w:rPr>
          <w:sz w:val="22"/>
          <w:szCs w:val="22"/>
        </w:rPr>
        <w:t xml:space="preserve">s </w:t>
      </w:r>
      <w:r w:rsidR="009F20D5" w:rsidRPr="00C24DE5">
        <w:rPr>
          <w:sz w:val="22"/>
          <w:szCs w:val="22"/>
        </w:rPr>
        <w:t xml:space="preserve">reduction of workforce in such short period of time, which </w:t>
      </w:r>
      <w:r w:rsidR="00C24DE5">
        <w:rPr>
          <w:sz w:val="22"/>
          <w:szCs w:val="22"/>
        </w:rPr>
        <w:t>is</w:t>
      </w:r>
      <w:r w:rsidR="009F20D5" w:rsidRPr="00C24DE5">
        <w:rPr>
          <w:sz w:val="22"/>
          <w:szCs w:val="22"/>
        </w:rPr>
        <w:t xml:space="preserve"> a direct reflect on the leadership approach. </w:t>
      </w:r>
    </w:p>
    <w:p w14:paraId="1E68BA4F" w14:textId="77777777" w:rsidR="009F20D5" w:rsidRDefault="009F20D5" w:rsidP="009F20D5">
      <w:pPr>
        <w:spacing w:line="360" w:lineRule="auto"/>
        <w:rPr>
          <w:sz w:val="22"/>
          <w:szCs w:val="22"/>
          <w:highlight w:val="yellow"/>
        </w:rPr>
      </w:pPr>
    </w:p>
    <w:p w14:paraId="0143833E" w14:textId="77777777" w:rsidR="009F20D5" w:rsidRDefault="009F20D5" w:rsidP="009F20D5">
      <w:pPr>
        <w:spacing w:line="360" w:lineRule="auto"/>
        <w:rPr>
          <w:sz w:val="22"/>
          <w:szCs w:val="22"/>
          <w:highlight w:val="yellow"/>
        </w:rPr>
      </w:pPr>
    </w:p>
    <w:p w14:paraId="5D2B08D8" w14:textId="77777777" w:rsidR="004D14D9" w:rsidRPr="009F20D5" w:rsidRDefault="004D14D9" w:rsidP="009F20D5">
      <w:pPr>
        <w:spacing w:line="360" w:lineRule="auto"/>
        <w:rPr>
          <w:sz w:val="22"/>
          <w:szCs w:val="22"/>
        </w:rPr>
      </w:pPr>
    </w:p>
    <w:p w14:paraId="50FB81AD" w14:textId="77777777" w:rsidR="00F42161" w:rsidRPr="009F20D5" w:rsidRDefault="00F42161" w:rsidP="009F20D5">
      <w:pPr>
        <w:spacing w:line="360" w:lineRule="auto"/>
        <w:rPr>
          <w:sz w:val="22"/>
          <w:szCs w:val="22"/>
        </w:rPr>
      </w:pPr>
    </w:p>
    <w:p w14:paraId="0A6AE120" w14:textId="77777777" w:rsidR="00F42161" w:rsidRPr="009F20D5" w:rsidRDefault="00F42161" w:rsidP="009F20D5">
      <w:pPr>
        <w:spacing w:line="360" w:lineRule="auto"/>
        <w:rPr>
          <w:sz w:val="22"/>
          <w:szCs w:val="22"/>
        </w:rPr>
      </w:pPr>
    </w:p>
    <w:p w14:paraId="01A599AE" w14:textId="453C42FD" w:rsidR="009F0F51" w:rsidRPr="005855AA" w:rsidRDefault="0080214D" w:rsidP="005855AA">
      <w:pPr>
        <w:pStyle w:val="Heading1"/>
        <w:rPr>
          <w:sz w:val="40"/>
          <w:szCs w:val="40"/>
        </w:rPr>
      </w:pPr>
      <w:bookmarkStart w:id="1" w:name="_Toc144242424"/>
      <w:r w:rsidRPr="005855AA">
        <w:rPr>
          <w:sz w:val="40"/>
          <w:szCs w:val="40"/>
        </w:rPr>
        <w:t>Background</w:t>
      </w:r>
      <w:bookmarkEnd w:id="1"/>
    </w:p>
    <w:p w14:paraId="1B4E8F2B" w14:textId="77777777" w:rsidR="0080214D" w:rsidRPr="009F20D5" w:rsidRDefault="0080214D" w:rsidP="009F20D5">
      <w:pPr>
        <w:spacing w:line="360" w:lineRule="auto"/>
        <w:rPr>
          <w:sz w:val="22"/>
          <w:szCs w:val="22"/>
        </w:rPr>
      </w:pPr>
    </w:p>
    <w:p w14:paraId="6AD4BD40" w14:textId="4F6C470C" w:rsidR="00582BDF" w:rsidRPr="009F20D5" w:rsidRDefault="0080214D" w:rsidP="009F20D5">
      <w:pPr>
        <w:spacing w:line="360" w:lineRule="auto"/>
        <w:rPr>
          <w:sz w:val="22"/>
          <w:szCs w:val="22"/>
        </w:rPr>
      </w:pPr>
      <w:r w:rsidRPr="009F20D5">
        <w:rPr>
          <w:sz w:val="22"/>
          <w:szCs w:val="22"/>
        </w:rPr>
        <w:t xml:space="preserve">Twitter is </w:t>
      </w:r>
      <w:r w:rsidR="001C68D7" w:rsidRPr="009F20D5">
        <w:rPr>
          <w:sz w:val="22"/>
          <w:szCs w:val="22"/>
        </w:rPr>
        <w:t xml:space="preserve">a </w:t>
      </w:r>
      <w:r w:rsidR="00D240FC" w:rsidRPr="009F20D5">
        <w:rPr>
          <w:sz w:val="22"/>
          <w:szCs w:val="22"/>
        </w:rPr>
        <w:t xml:space="preserve">social media platform </w:t>
      </w:r>
      <w:r w:rsidR="00604A2D" w:rsidRPr="009F20D5">
        <w:rPr>
          <w:sz w:val="22"/>
          <w:szCs w:val="22"/>
        </w:rPr>
        <w:t>co-founded by Jack Dorsey and 3 other</w:t>
      </w:r>
      <w:r w:rsidR="001C68D7" w:rsidRPr="009F20D5">
        <w:rPr>
          <w:sz w:val="22"/>
          <w:szCs w:val="22"/>
        </w:rPr>
        <w:t xml:space="preserve">s </w:t>
      </w:r>
      <w:r w:rsidR="00D240FC" w:rsidRPr="009F20D5">
        <w:rPr>
          <w:sz w:val="22"/>
          <w:szCs w:val="22"/>
        </w:rPr>
        <w:t xml:space="preserve">in 2006, that revolutionised how people connect and share information with each other in real time. Since its launch, </w:t>
      </w:r>
      <w:r w:rsidR="00F42161" w:rsidRPr="009F20D5">
        <w:rPr>
          <w:sz w:val="22"/>
          <w:szCs w:val="22"/>
        </w:rPr>
        <w:t>with a limited characters of 140 per post know</w:t>
      </w:r>
      <w:r w:rsidR="005237F9" w:rsidRPr="009F20D5">
        <w:rPr>
          <w:sz w:val="22"/>
          <w:szCs w:val="22"/>
        </w:rPr>
        <w:t>n</w:t>
      </w:r>
      <w:r w:rsidR="00F42161" w:rsidRPr="009F20D5">
        <w:rPr>
          <w:sz w:val="22"/>
          <w:szCs w:val="22"/>
        </w:rPr>
        <w:t xml:space="preserve"> as tweet, it</w:t>
      </w:r>
      <w:r w:rsidR="005237F9" w:rsidRPr="009F20D5">
        <w:rPr>
          <w:sz w:val="22"/>
          <w:szCs w:val="22"/>
        </w:rPr>
        <w:t>s popularity</w:t>
      </w:r>
      <w:r w:rsidR="00F42161" w:rsidRPr="009F20D5">
        <w:rPr>
          <w:sz w:val="22"/>
          <w:szCs w:val="22"/>
        </w:rPr>
        <w:t xml:space="preserve"> has </w:t>
      </w:r>
      <w:r w:rsidR="005237F9" w:rsidRPr="009F20D5">
        <w:rPr>
          <w:sz w:val="22"/>
          <w:szCs w:val="22"/>
        </w:rPr>
        <w:t>led to increase</w:t>
      </w:r>
      <w:r w:rsidR="00F42161" w:rsidRPr="009F20D5">
        <w:rPr>
          <w:sz w:val="22"/>
          <w:szCs w:val="22"/>
        </w:rPr>
        <w:t xml:space="preserve"> </w:t>
      </w:r>
      <w:r w:rsidR="005237F9" w:rsidRPr="009F20D5">
        <w:rPr>
          <w:sz w:val="22"/>
          <w:szCs w:val="22"/>
        </w:rPr>
        <w:t xml:space="preserve">of this limit, </w:t>
      </w:r>
      <w:r w:rsidR="00604A2D" w:rsidRPr="009F20D5">
        <w:rPr>
          <w:sz w:val="22"/>
          <w:szCs w:val="22"/>
        </w:rPr>
        <w:t>towards the years, today with</w:t>
      </w:r>
      <w:r w:rsidR="005237F9" w:rsidRPr="009F20D5">
        <w:rPr>
          <w:sz w:val="22"/>
          <w:szCs w:val="22"/>
        </w:rPr>
        <w:t xml:space="preserve"> </w:t>
      </w:r>
      <w:r w:rsidR="00F42161" w:rsidRPr="009F20D5">
        <w:rPr>
          <w:sz w:val="22"/>
          <w:szCs w:val="22"/>
        </w:rPr>
        <w:t xml:space="preserve">280 characters as </w:t>
      </w:r>
      <w:r w:rsidR="00D240FC" w:rsidRPr="009F20D5">
        <w:rPr>
          <w:sz w:val="22"/>
          <w:szCs w:val="22"/>
        </w:rPr>
        <w:t>it quick</w:t>
      </w:r>
      <w:r w:rsidR="005237F9" w:rsidRPr="009F20D5">
        <w:rPr>
          <w:sz w:val="22"/>
          <w:szCs w:val="22"/>
        </w:rPr>
        <w:t>l</w:t>
      </w:r>
      <w:r w:rsidR="00D240FC" w:rsidRPr="009F20D5">
        <w:rPr>
          <w:sz w:val="22"/>
          <w:szCs w:val="22"/>
        </w:rPr>
        <w:t xml:space="preserve">y </w:t>
      </w:r>
      <w:r w:rsidR="001C68D7" w:rsidRPr="009F20D5">
        <w:rPr>
          <w:sz w:val="22"/>
          <w:szCs w:val="22"/>
        </w:rPr>
        <w:t xml:space="preserve">became </w:t>
      </w:r>
      <w:r w:rsidR="00D240FC" w:rsidRPr="009F20D5">
        <w:rPr>
          <w:sz w:val="22"/>
          <w:szCs w:val="22"/>
        </w:rPr>
        <w:t xml:space="preserve">the hub for news, entertainment, politics and platform for discussion </w:t>
      </w:r>
      <w:r w:rsidR="005237F9" w:rsidRPr="009F20D5">
        <w:rPr>
          <w:sz w:val="22"/>
          <w:szCs w:val="22"/>
        </w:rPr>
        <w:t xml:space="preserve">of various topics </w:t>
      </w:r>
      <w:r w:rsidR="00D240FC" w:rsidRPr="009F20D5">
        <w:rPr>
          <w:sz w:val="22"/>
          <w:szCs w:val="22"/>
        </w:rPr>
        <w:t>around the world</w:t>
      </w:r>
      <w:r w:rsidR="001C68D7" w:rsidRPr="009F20D5">
        <w:rPr>
          <w:sz w:val="22"/>
          <w:szCs w:val="22"/>
        </w:rPr>
        <w:t xml:space="preserve"> (Shepherd, 2023). </w:t>
      </w:r>
      <w:r w:rsidR="00582BDF" w:rsidRPr="009F20D5">
        <w:rPr>
          <w:sz w:val="22"/>
          <w:szCs w:val="22"/>
        </w:rPr>
        <w:t xml:space="preserve"> In 2012 Twitter has registered a revenue of </w:t>
      </w:r>
      <w:r w:rsidR="00253932" w:rsidRPr="009F20D5">
        <w:rPr>
          <w:sz w:val="22"/>
          <w:szCs w:val="22"/>
        </w:rPr>
        <w:t>$</w:t>
      </w:r>
      <w:r w:rsidR="00582BDF" w:rsidRPr="009F20D5">
        <w:rPr>
          <w:sz w:val="22"/>
          <w:szCs w:val="22"/>
        </w:rPr>
        <w:t xml:space="preserve">0.3 billion, </w:t>
      </w:r>
      <w:r w:rsidR="00253932" w:rsidRPr="009F20D5">
        <w:rPr>
          <w:sz w:val="22"/>
          <w:szCs w:val="22"/>
        </w:rPr>
        <w:t>$</w:t>
      </w:r>
      <w:r w:rsidR="00582BDF" w:rsidRPr="009F20D5">
        <w:rPr>
          <w:sz w:val="22"/>
          <w:szCs w:val="22"/>
        </w:rPr>
        <w:t xml:space="preserve">2,5 billion in 2016 and </w:t>
      </w:r>
      <w:r w:rsidR="00253932" w:rsidRPr="009F20D5">
        <w:rPr>
          <w:sz w:val="22"/>
          <w:szCs w:val="22"/>
        </w:rPr>
        <w:t>$</w:t>
      </w:r>
      <w:r w:rsidR="00582BDF" w:rsidRPr="009F20D5">
        <w:rPr>
          <w:sz w:val="22"/>
          <w:szCs w:val="22"/>
        </w:rPr>
        <w:t xml:space="preserve">5 billion in 2021 </w:t>
      </w:r>
      <w:r w:rsidR="001C68D7" w:rsidRPr="009F20D5">
        <w:rPr>
          <w:sz w:val="22"/>
          <w:szCs w:val="22"/>
        </w:rPr>
        <w:t>with</w:t>
      </w:r>
      <w:r w:rsidR="00582BDF" w:rsidRPr="009F20D5">
        <w:rPr>
          <w:sz w:val="22"/>
          <w:szCs w:val="22"/>
        </w:rPr>
        <w:t xml:space="preserve"> a </w:t>
      </w:r>
      <w:r w:rsidR="00C24DE5" w:rsidRPr="009F20D5">
        <w:rPr>
          <w:sz w:val="22"/>
          <w:szCs w:val="22"/>
        </w:rPr>
        <w:t xml:space="preserve">currently </w:t>
      </w:r>
      <w:r w:rsidR="00582BDF" w:rsidRPr="009F20D5">
        <w:rPr>
          <w:sz w:val="22"/>
          <w:szCs w:val="22"/>
        </w:rPr>
        <w:t>portfolio of 396.6 billion users globally</w:t>
      </w:r>
      <w:r w:rsidR="00604A2D" w:rsidRPr="009F20D5">
        <w:rPr>
          <w:sz w:val="22"/>
          <w:szCs w:val="22"/>
        </w:rPr>
        <w:t xml:space="preserve"> (Business of Apps, 2023).</w:t>
      </w:r>
    </w:p>
    <w:p w14:paraId="06BAEE56" w14:textId="77777777" w:rsidR="00D240FC" w:rsidRPr="009F20D5" w:rsidRDefault="00D240FC" w:rsidP="009F20D5">
      <w:pPr>
        <w:spacing w:line="360" w:lineRule="auto"/>
        <w:rPr>
          <w:sz w:val="22"/>
          <w:szCs w:val="22"/>
        </w:rPr>
      </w:pPr>
    </w:p>
    <w:p w14:paraId="7C608955" w14:textId="64284020" w:rsidR="00EE6D89" w:rsidRPr="009F20D5" w:rsidRDefault="00C82EEE" w:rsidP="009F20D5">
      <w:pPr>
        <w:spacing w:line="360" w:lineRule="auto"/>
        <w:rPr>
          <w:sz w:val="22"/>
          <w:szCs w:val="22"/>
        </w:rPr>
      </w:pPr>
      <w:r w:rsidRPr="009F20D5">
        <w:rPr>
          <w:sz w:val="22"/>
          <w:szCs w:val="22"/>
        </w:rPr>
        <w:t>It is</w:t>
      </w:r>
      <w:r w:rsidR="00D240FC" w:rsidRPr="009F20D5">
        <w:rPr>
          <w:sz w:val="22"/>
          <w:szCs w:val="22"/>
        </w:rPr>
        <w:t xml:space="preserve"> based in United Sta</w:t>
      </w:r>
      <w:r w:rsidRPr="009F20D5">
        <w:rPr>
          <w:sz w:val="22"/>
          <w:szCs w:val="22"/>
        </w:rPr>
        <w:t>t</w:t>
      </w:r>
      <w:r w:rsidR="00D240FC" w:rsidRPr="009F20D5">
        <w:rPr>
          <w:sz w:val="22"/>
          <w:szCs w:val="22"/>
        </w:rPr>
        <w:t>e</w:t>
      </w:r>
      <w:r w:rsidRPr="009F20D5">
        <w:rPr>
          <w:sz w:val="22"/>
          <w:szCs w:val="22"/>
        </w:rPr>
        <w:t xml:space="preserve">s, San Francisco California, and </w:t>
      </w:r>
      <w:r w:rsidR="00433B6B" w:rsidRPr="009F20D5">
        <w:rPr>
          <w:sz w:val="22"/>
          <w:szCs w:val="22"/>
        </w:rPr>
        <w:t xml:space="preserve">has </w:t>
      </w:r>
      <w:r w:rsidR="00277BB7" w:rsidRPr="009F20D5">
        <w:rPr>
          <w:sz w:val="22"/>
          <w:szCs w:val="22"/>
        </w:rPr>
        <w:t xml:space="preserve">Meta (including Facebook, Instagram and WhatsApp), Alphabet (including Google and YouTube), Microsoft (including LinkedIn), Snapchat, TikTok, Pinterest, and Yahoo, </w:t>
      </w:r>
      <w:r w:rsidR="00433B6B" w:rsidRPr="009F20D5">
        <w:rPr>
          <w:sz w:val="22"/>
          <w:szCs w:val="22"/>
        </w:rPr>
        <w:t xml:space="preserve">as its main competitors </w:t>
      </w:r>
      <w:r w:rsidRPr="009F20D5">
        <w:rPr>
          <w:sz w:val="22"/>
          <w:szCs w:val="22"/>
        </w:rPr>
        <w:t>(Annual report, 2021).</w:t>
      </w:r>
    </w:p>
    <w:p w14:paraId="3134EAD9" w14:textId="77777777" w:rsidR="00C20823" w:rsidRPr="009F20D5" w:rsidRDefault="00C20823" w:rsidP="009F20D5">
      <w:pPr>
        <w:spacing w:line="360" w:lineRule="auto"/>
        <w:rPr>
          <w:sz w:val="22"/>
          <w:szCs w:val="22"/>
        </w:rPr>
      </w:pPr>
    </w:p>
    <w:p w14:paraId="140C4A4C" w14:textId="77777777" w:rsidR="00582BDF" w:rsidRPr="009F20D5" w:rsidRDefault="00582BDF" w:rsidP="009F20D5">
      <w:pPr>
        <w:spacing w:line="360" w:lineRule="auto"/>
        <w:rPr>
          <w:sz w:val="22"/>
          <w:szCs w:val="22"/>
        </w:rPr>
      </w:pPr>
    </w:p>
    <w:p w14:paraId="2A55B29A" w14:textId="5313F903" w:rsidR="00433B6B" w:rsidRPr="009F20D5" w:rsidRDefault="00433B6B" w:rsidP="009F20D5">
      <w:pPr>
        <w:spacing w:line="360" w:lineRule="auto"/>
        <w:rPr>
          <w:sz w:val="22"/>
          <w:szCs w:val="22"/>
        </w:rPr>
      </w:pPr>
      <w:r w:rsidRPr="009F20D5">
        <w:rPr>
          <w:sz w:val="22"/>
          <w:szCs w:val="22"/>
        </w:rPr>
        <w:t xml:space="preserve">In 2022, Elon Musk has acquired the company for $44 billion, </w:t>
      </w:r>
      <w:r w:rsidR="00AF19E9" w:rsidRPr="009F20D5">
        <w:rPr>
          <w:sz w:val="22"/>
          <w:szCs w:val="22"/>
        </w:rPr>
        <w:t>and opened verified platform for all users at a subscription fee. After taking the leadership of the company, he cut the staffing by</w:t>
      </w:r>
      <w:r w:rsidRPr="009F20D5">
        <w:rPr>
          <w:sz w:val="22"/>
          <w:szCs w:val="22"/>
        </w:rPr>
        <w:t xml:space="preserve"> more than half, and </w:t>
      </w:r>
      <w:r w:rsidR="00AF19E9" w:rsidRPr="009F20D5">
        <w:rPr>
          <w:sz w:val="22"/>
          <w:szCs w:val="22"/>
        </w:rPr>
        <w:t xml:space="preserve">in </w:t>
      </w:r>
      <w:r w:rsidR="00253932" w:rsidRPr="009F20D5">
        <w:rPr>
          <w:sz w:val="22"/>
          <w:szCs w:val="22"/>
        </w:rPr>
        <w:t xml:space="preserve">July </w:t>
      </w:r>
      <w:r w:rsidR="00AF19E9" w:rsidRPr="009F20D5">
        <w:rPr>
          <w:sz w:val="22"/>
          <w:szCs w:val="22"/>
        </w:rPr>
        <w:t xml:space="preserve">2023 changed the company name to X. However, Musk has plans of </w:t>
      </w:r>
      <w:r w:rsidR="001C68D7" w:rsidRPr="009F20D5">
        <w:rPr>
          <w:sz w:val="22"/>
          <w:szCs w:val="22"/>
        </w:rPr>
        <w:t>turning X</w:t>
      </w:r>
      <w:r w:rsidR="00AF19E9" w:rsidRPr="009F20D5">
        <w:rPr>
          <w:sz w:val="22"/>
          <w:szCs w:val="22"/>
        </w:rPr>
        <w:t xml:space="preserve"> into a super app integrating video and voice call options, messaging, mini programs and payment services, </w:t>
      </w:r>
      <w:r w:rsidR="00253932" w:rsidRPr="009F20D5">
        <w:rPr>
          <w:sz w:val="22"/>
          <w:szCs w:val="22"/>
        </w:rPr>
        <w:t xml:space="preserve">his leadership </w:t>
      </w:r>
      <w:r w:rsidRPr="009F20D5">
        <w:rPr>
          <w:sz w:val="22"/>
          <w:szCs w:val="22"/>
        </w:rPr>
        <w:t>was</w:t>
      </w:r>
      <w:r w:rsidR="00253932" w:rsidRPr="009F20D5">
        <w:rPr>
          <w:sz w:val="22"/>
          <w:szCs w:val="22"/>
        </w:rPr>
        <w:t xml:space="preserve"> not</w:t>
      </w:r>
      <w:r w:rsidRPr="009F20D5">
        <w:rPr>
          <w:sz w:val="22"/>
          <w:szCs w:val="22"/>
        </w:rPr>
        <w:t xml:space="preserve"> well received by the</w:t>
      </w:r>
      <w:r w:rsidR="001C68D7" w:rsidRPr="009F20D5">
        <w:rPr>
          <w:sz w:val="22"/>
          <w:szCs w:val="22"/>
        </w:rPr>
        <w:t xml:space="preserve"> advertisers, causing a drop of 11 percent revenue in 2022, comparing with year </w:t>
      </w:r>
      <w:r w:rsidR="00D05311" w:rsidRPr="009F20D5">
        <w:rPr>
          <w:sz w:val="22"/>
          <w:szCs w:val="22"/>
        </w:rPr>
        <w:t>2021 (</w:t>
      </w:r>
      <w:r w:rsidR="00AF19E9" w:rsidRPr="009F20D5">
        <w:rPr>
          <w:sz w:val="22"/>
          <w:szCs w:val="22"/>
        </w:rPr>
        <w:t>Business of Apps, 2023).</w:t>
      </w:r>
    </w:p>
    <w:p w14:paraId="134EBCA6" w14:textId="77777777" w:rsidR="00020A20" w:rsidRPr="009F20D5" w:rsidRDefault="00020A20" w:rsidP="009F20D5">
      <w:pPr>
        <w:spacing w:line="360" w:lineRule="auto"/>
        <w:rPr>
          <w:sz w:val="22"/>
          <w:szCs w:val="22"/>
        </w:rPr>
      </w:pPr>
    </w:p>
    <w:p w14:paraId="6730603B" w14:textId="77777777" w:rsidR="00936F62" w:rsidRPr="009F20D5" w:rsidRDefault="00936F62" w:rsidP="009F20D5">
      <w:pPr>
        <w:spacing w:line="360" w:lineRule="auto"/>
        <w:rPr>
          <w:sz w:val="22"/>
          <w:szCs w:val="22"/>
        </w:rPr>
      </w:pPr>
    </w:p>
    <w:p w14:paraId="06D7B392" w14:textId="77777777" w:rsidR="00936F62" w:rsidRPr="009F20D5" w:rsidRDefault="00936F62" w:rsidP="009F20D5">
      <w:pPr>
        <w:spacing w:line="360" w:lineRule="auto"/>
        <w:rPr>
          <w:sz w:val="22"/>
          <w:szCs w:val="22"/>
        </w:rPr>
      </w:pPr>
    </w:p>
    <w:p w14:paraId="3E670D49" w14:textId="77777777" w:rsidR="00936F62" w:rsidRPr="009F20D5" w:rsidRDefault="00936F62" w:rsidP="009F20D5">
      <w:pPr>
        <w:spacing w:line="360" w:lineRule="auto"/>
        <w:rPr>
          <w:sz w:val="22"/>
          <w:szCs w:val="22"/>
        </w:rPr>
      </w:pPr>
    </w:p>
    <w:p w14:paraId="42F21E70" w14:textId="60237296" w:rsidR="00936F62" w:rsidRPr="005855AA" w:rsidRDefault="00936F62" w:rsidP="005855AA">
      <w:pPr>
        <w:pStyle w:val="Heading1"/>
        <w:jc w:val="center"/>
        <w:rPr>
          <w:sz w:val="40"/>
          <w:szCs w:val="40"/>
        </w:rPr>
      </w:pPr>
      <w:bookmarkStart w:id="2" w:name="_Toc144242425"/>
      <w:r w:rsidRPr="005855AA">
        <w:rPr>
          <w:sz w:val="40"/>
          <w:szCs w:val="40"/>
        </w:rPr>
        <w:t xml:space="preserve">Leadership </w:t>
      </w:r>
      <w:r w:rsidR="00C24DE5" w:rsidRPr="005855AA">
        <w:rPr>
          <w:sz w:val="40"/>
          <w:szCs w:val="40"/>
        </w:rPr>
        <w:t xml:space="preserve">- </w:t>
      </w:r>
      <w:r w:rsidRPr="005855AA">
        <w:rPr>
          <w:sz w:val="40"/>
          <w:szCs w:val="40"/>
        </w:rPr>
        <w:t>Definition</w:t>
      </w:r>
      <w:bookmarkEnd w:id="2"/>
    </w:p>
    <w:p w14:paraId="71AFDAE2" w14:textId="77777777" w:rsidR="00936F62" w:rsidRPr="009F20D5" w:rsidRDefault="00936F62" w:rsidP="009F20D5">
      <w:pPr>
        <w:spacing w:line="360" w:lineRule="auto"/>
        <w:rPr>
          <w:sz w:val="22"/>
          <w:szCs w:val="22"/>
        </w:rPr>
      </w:pPr>
    </w:p>
    <w:p w14:paraId="2A73D067" w14:textId="3D559573" w:rsidR="00936F62" w:rsidRPr="009F20D5" w:rsidRDefault="00B04CC2" w:rsidP="009F20D5">
      <w:pPr>
        <w:spacing w:line="360" w:lineRule="auto"/>
        <w:rPr>
          <w:sz w:val="22"/>
          <w:szCs w:val="22"/>
        </w:rPr>
      </w:pPr>
      <w:r w:rsidRPr="009F20D5">
        <w:rPr>
          <w:sz w:val="22"/>
          <w:szCs w:val="22"/>
        </w:rPr>
        <w:t xml:space="preserve">Leadership has been topic of academic introspection for over a </w:t>
      </w:r>
      <w:r w:rsidR="00090FC1" w:rsidRPr="009F20D5">
        <w:rPr>
          <w:sz w:val="22"/>
          <w:szCs w:val="22"/>
        </w:rPr>
        <w:t>C</w:t>
      </w:r>
      <w:r w:rsidRPr="009F20D5">
        <w:rPr>
          <w:sz w:val="22"/>
          <w:szCs w:val="22"/>
        </w:rPr>
        <w:t xml:space="preserve">entury and its definition has evolved </w:t>
      </w:r>
      <w:r w:rsidR="001C4732" w:rsidRPr="009F20D5">
        <w:rPr>
          <w:sz w:val="22"/>
          <w:szCs w:val="22"/>
        </w:rPr>
        <w:t>with time</w:t>
      </w:r>
      <w:r w:rsidR="00B637EB" w:rsidRPr="009F20D5">
        <w:rPr>
          <w:sz w:val="22"/>
          <w:szCs w:val="22"/>
        </w:rPr>
        <w:t xml:space="preserve"> according to views, idea and beliefs of the era (Northouse, 2022)</w:t>
      </w:r>
      <w:r w:rsidR="00B848E9" w:rsidRPr="009F20D5">
        <w:rPr>
          <w:sz w:val="22"/>
          <w:szCs w:val="22"/>
        </w:rPr>
        <w:t xml:space="preserve">. </w:t>
      </w:r>
      <w:r w:rsidR="00B637EB" w:rsidRPr="009F20D5">
        <w:rPr>
          <w:sz w:val="22"/>
          <w:szCs w:val="22"/>
        </w:rPr>
        <w:t>Below is some of those chronological</w:t>
      </w:r>
      <w:r w:rsidR="00C24DE5">
        <w:rPr>
          <w:sz w:val="22"/>
          <w:szCs w:val="22"/>
        </w:rPr>
        <w:t xml:space="preserve"> </w:t>
      </w:r>
      <w:r w:rsidR="00C24DE5" w:rsidRPr="009F20D5">
        <w:rPr>
          <w:sz w:val="22"/>
          <w:szCs w:val="22"/>
        </w:rPr>
        <w:t>definitions</w:t>
      </w:r>
      <w:r w:rsidR="001C4732" w:rsidRPr="009F20D5">
        <w:rPr>
          <w:sz w:val="22"/>
          <w:szCs w:val="22"/>
        </w:rPr>
        <w:t>:</w:t>
      </w:r>
    </w:p>
    <w:p w14:paraId="64C67B52" w14:textId="77777777" w:rsidR="001C4732" w:rsidRPr="009F20D5" w:rsidRDefault="001C4732" w:rsidP="009F20D5">
      <w:pPr>
        <w:spacing w:line="360" w:lineRule="auto"/>
        <w:rPr>
          <w:sz w:val="22"/>
          <w:szCs w:val="22"/>
        </w:rPr>
      </w:pPr>
    </w:p>
    <w:p w14:paraId="0B3C4B39" w14:textId="70A58AC1" w:rsidR="00936F62" w:rsidRDefault="00B637EB" w:rsidP="005855AA">
      <w:pPr>
        <w:pStyle w:val="Heading2"/>
        <w:rPr>
          <w:rFonts w:ascii="Times New Roman" w:hAnsi="Times New Roman" w:cs="Times New Roman"/>
          <w:b/>
          <w:bCs/>
          <w:color w:val="000000" w:themeColor="text1"/>
          <w:sz w:val="32"/>
          <w:szCs w:val="32"/>
        </w:rPr>
      </w:pPr>
      <w:bookmarkStart w:id="3" w:name="_Toc144242426"/>
      <w:r w:rsidRPr="005855AA">
        <w:rPr>
          <w:rFonts w:ascii="Times New Roman" w:hAnsi="Times New Roman" w:cs="Times New Roman"/>
          <w:b/>
          <w:bCs/>
          <w:color w:val="000000" w:themeColor="text1"/>
          <w:sz w:val="32"/>
          <w:szCs w:val="32"/>
        </w:rPr>
        <w:lastRenderedPageBreak/>
        <w:t>1900-1929</w:t>
      </w:r>
      <w:bookmarkEnd w:id="3"/>
    </w:p>
    <w:p w14:paraId="1ACBB967" w14:textId="77777777" w:rsidR="005855AA" w:rsidRPr="005855AA" w:rsidRDefault="005855AA" w:rsidP="005855AA"/>
    <w:p w14:paraId="4FAD3CD1" w14:textId="5DF647E3" w:rsidR="00B637EB" w:rsidRPr="009F20D5" w:rsidRDefault="00B637EB" w:rsidP="009F20D5">
      <w:pPr>
        <w:spacing w:line="360" w:lineRule="auto"/>
        <w:rPr>
          <w:sz w:val="22"/>
          <w:szCs w:val="22"/>
        </w:rPr>
      </w:pPr>
      <w:r w:rsidRPr="009F20D5">
        <w:rPr>
          <w:sz w:val="22"/>
          <w:szCs w:val="22"/>
        </w:rPr>
        <w:t>Leadership is “the ability to impress the will of the leader on those led and to induce obedience, respect, loyalty and cooperation,” Moore (1927) in (Northouse, 2022).</w:t>
      </w:r>
      <w:r w:rsidR="00865262" w:rsidRPr="009F20D5">
        <w:rPr>
          <w:sz w:val="22"/>
          <w:szCs w:val="22"/>
        </w:rPr>
        <w:t xml:space="preserve"> This definition emphasised the control and centralisation of power. </w:t>
      </w:r>
    </w:p>
    <w:p w14:paraId="48866A44" w14:textId="77777777" w:rsidR="00B637EB" w:rsidRPr="009F20D5" w:rsidRDefault="00B637EB" w:rsidP="009F20D5">
      <w:pPr>
        <w:spacing w:line="360" w:lineRule="auto"/>
        <w:rPr>
          <w:sz w:val="22"/>
          <w:szCs w:val="22"/>
        </w:rPr>
      </w:pPr>
    </w:p>
    <w:p w14:paraId="235CCFEF" w14:textId="6DD9BFE8" w:rsidR="00B637EB" w:rsidRDefault="00B637EB" w:rsidP="005855AA">
      <w:pPr>
        <w:pStyle w:val="Heading2"/>
        <w:rPr>
          <w:rFonts w:ascii="Times New Roman" w:hAnsi="Times New Roman" w:cs="Times New Roman"/>
          <w:b/>
          <w:bCs/>
          <w:color w:val="000000" w:themeColor="text1"/>
          <w:sz w:val="32"/>
          <w:szCs w:val="32"/>
        </w:rPr>
      </w:pPr>
      <w:bookmarkStart w:id="4" w:name="_Toc144242427"/>
      <w:r w:rsidRPr="005855AA">
        <w:rPr>
          <w:rFonts w:ascii="Times New Roman" w:hAnsi="Times New Roman" w:cs="Times New Roman"/>
          <w:b/>
          <w:bCs/>
          <w:color w:val="000000" w:themeColor="text1"/>
          <w:sz w:val="32"/>
          <w:szCs w:val="32"/>
        </w:rPr>
        <w:t>1930s</w:t>
      </w:r>
      <w:bookmarkEnd w:id="4"/>
    </w:p>
    <w:p w14:paraId="4BF34106" w14:textId="77777777" w:rsidR="005855AA" w:rsidRPr="005855AA" w:rsidRDefault="005855AA" w:rsidP="005855AA"/>
    <w:p w14:paraId="137AA998" w14:textId="5741265B" w:rsidR="00B637EB" w:rsidRPr="009F20D5" w:rsidRDefault="00B637EB" w:rsidP="009F20D5">
      <w:pPr>
        <w:spacing w:line="360" w:lineRule="auto"/>
        <w:rPr>
          <w:sz w:val="22"/>
          <w:szCs w:val="22"/>
        </w:rPr>
      </w:pPr>
      <w:r w:rsidRPr="009F20D5">
        <w:rPr>
          <w:sz w:val="22"/>
          <w:szCs w:val="22"/>
        </w:rPr>
        <w:t xml:space="preserve">Leadership is </w:t>
      </w:r>
      <w:r w:rsidR="00865262" w:rsidRPr="009F20D5">
        <w:rPr>
          <w:sz w:val="22"/>
          <w:szCs w:val="22"/>
        </w:rPr>
        <w:t>“the interaction of an individuals’ specific personality traits with those of a group” (Northouse, 2022). This definition did not empathise the leadership as control or centralisation of power, but as influence</w:t>
      </w:r>
      <w:r w:rsidR="00090FC1" w:rsidRPr="009F20D5">
        <w:rPr>
          <w:sz w:val="22"/>
          <w:szCs w:val="22"/>
        </w:rPr>
        <w:t xml:space="preserve"> that a leader can have on the group and </w:t>
      </w:r>
      <w:r w:rsidR="00865262" w:rsidRPr="009F20D5">
        <w:rPr>
          <w:sz w:val="22"/>
          <w:szCs w:val="22"/>
        </w:rPr>
        <w:t xml:space="preserve">vice versa. </w:t>
      </w:r>
    </w:p>
    <w:p w14:paraId="63F2B564" w14:textId="77777777" w:rsidR="00865262" w:rsidRPr="009F20D5" w:rsidRDefault="00865262" w:rsidP="009F20D5">
      <w:pPr>
        <w:spacing w:line="360" w:lineRule="auto"/>
        <w:rPr>
          <w:sz w:val="22"/>
          <w:szCs w:val="22"/>
        </w:rPr>
      </w:pPr>
    </w:p>
    <w:p w14:paraId="4E247041" w14:textId="3983F26F" w:rsidR="00865262" w:rsidRDefault="00865262" w:rsidP="005855AA">
      <w:pPr>
        <w:pStyle w:val="Heading2"/>
        <w:rPr>
          <w:rFonts w:ascii="Times New Roman" w:hAnsi="Times New Roman" w:cs="Times New Roman"/>
          <w:b/>
          <w:bCs/>
          <w:color w:val="000000" w:themeColor="text1"/>
          <w:sz w:val="32"/>
          <w:szCs w:val="32"/>
        </w:rPr>
      </w:pPr>
      <w:bookmarkStart w:id="5" w:name="_Toc144242428"/>
      <w:r w:rsidRPr="005855AA">
        <w:rPr>
          <w:rFonts w:ascii="Times New Roman" w:hAnsi="Times New Roman" w:cs="Times New Roman"/>
          <w:b/>
          <w:bCs/>
          <w:color w:val="000000" w:themeColor="text1"/>
          <w:sz w:val="32"/>
          <w:szCs w:val="32"/>
        </w:rPr>
        <w:t>1940s</w:t>
      </w:r>
      <w:bookmarkEnd w:id="5"/>
    </w:p>
    <w:p w14:paraId="68E9F3CD" w14:textId="77777777" w:rsidR="005855AA" w:rsidRPr="005855AA" w:rsidRDefault="005855AA" w:rsidP="005855AA"/>
    <w:p w14:paraId="460B9E73" w14:textId="1710253A" w:rsidR="00865262" w:rsidRPr="009F20D5" w:rsidRDefault="00865262" w:rsidP="009F20D5">
      <w:pPr>
        <w:spacing w:line="360" w:lineRule="auto"/>
        <w:rPr>
          <w:sz w:val="22"/>
          <w:szCs w:val="22"/>
        </w:rPr>
      </w:pPr>
      <w:r w:rsidRPr="009F20D5">
        <w:rPr>
          <w:sz w:val="22"/>
          <w:szCs w:val="22"/>
        </w:rPr>
        <w:t xml:space="preserve">Leadership was defined as “behaviour of an individual while involved </w:t>
      </w:r>
      <w:r w:rsidR="00F91D77" w:rsidRPr="009F20D5">
        <w:rPr>
          <w:sz w:val="22"/>
          <w:szCs w:val="22"/>
        </w:rPr>
        <w:t>in directing group activities</w:t>
      </w:r>
      <w:r w:rsidRPr="009F20D5">
        <w:rPr>
          <w:sz w:val="22"/>
          <w:szCs w:val="22"/>
        </w:rPr>
        <w:t>”</w:t>
      </w:r>
      <w:r w:rsidR="00F91D77" w:rsidRPr="009F20D5">
        <w:rPr>
          <w:sz w:val="22"/>
          <w:szCs w:val="22"/>
        </w:rPr>
        <w:t>, Hemphill (1949) in (Northouse, 2022). This definition emphasises further the group approach and the leadership by persuasion and coercion was also distinguished Copeland (1942) in (Northouse, 2022).</w:t>
      </w:r>
    </w:p>
    <w:p w14:paraId="27190D57" w14:textId="77777777" w:rsidR="00F91D77" w:rsidRPr="009F20D5" w:rsidRDefault="00F91D77" w:rsidP="009F20D5">
      <w:pPr>
        <w:spacing w:line="360" w:lineRule="auto"/>
        <w:rPr>
          <w:sz w:val="22"/>
          <w:szCs w:val="22"/>
        </w:rPr>
      </w:pPr>
    </w:p>
    <w:p w14:paraId="2AE9A7B9" w14:textId="129270BE" w:rsidR="00F91D77" w:rsidRPr="005855AA" w:rsidRDefault="00F91D77" w:rsidP="005855AA">
      <w:pPr>
        <w:pStyle w:val="Heading2"/>
        <w:rPr>
          <w:rFonts w:ascii="Times New Roman" w:hAnsi="Times New Roman" w:cs="Times New Roman"/>
          <w:b/>
          <w:bCs/>
          <w:color w:val="000000" w:themeColor="text1"/>
          <w:sz w:val="32"/>
          <w:szCs w:val="32"/>
        </w:rPr>
      </w:pPr>
      <w:bookmarkStart w:id="6" w:name="_Toc144242429"/>
      <w:r w:rsidRPr="005855AA">
        <w:rPr>
          <w:rFonts w:ascii="Times New Roman" w:hAnsi="Times New Roman" w:cs="Times New Roman"/>
          <w:b/>
          <w:bCs/>
          <w:color w:val="000000" w:themeColor="text1"/>
          <w:sz w:val="32"/>
          <w:szCs w:val="32"/>
        </w:rPr>
        <w:t>1990s</w:t>
      </w:r>
      <w:bookmarkEnd w:id="6"/>
    </w:p>
    <w:p w14:paraId="5A3AF5A9" w14:textId="77777777" w:rsidR="00F91D77" w:rsidRPr="009F20D5" w:rsidRDefault="00F91D77" w:rsidP="009F20D5">
      <w:pPr>
        <w:spacing w:line="360" w:lineRule="auto"/>
        <w:rPr>
          <w:sz w:val="22"/>
          <w:szCs w:val="22"/>
        </w:rPr>
      </w:pPr>
    </w:p>
    <w:p w14:paraId="019A7893" w14:textId="2D25A00D" w:rsidR="004B1E5D" w:rsidRPr="009F20D5" w:rsidRDefault="00F91D77" w:rsidP="009F20D5">
      <w:pPr>
        <w:spacing w:line="360" w:lineRule="auto"/>
        <w:rPr>
          <w:sz w:val="22"/>
          <w:szCs w:val="22"/>
        </w:rPr>
      </w:pPr>
      <w:r w:rsidRPr="009F20D5">
        <w:rPr>
          <w:sz w:val="22"/>
          <w:szCs w:val="22"/>
        </w:rPr>
        <w:t>In 1990 the</w:t>
      </w:r>
      <w:r w:rsidR="004B1E5D" w:rsidRPr="009F20D5">
        <w:rPr>
          <w:sz w:val="22"/>
          <w:szCs w:val="22"/>
        </w:rPr>
        <w:t xml:space="preserve"> debate was in whether the leadership was</w:t>
      </w:r>
      <w:r w:rsidRPr="009F20D5">
        <w:rPr>
          <w:sz w:val="22"/>
          <w:szCs w:val="22"/>
        </w:rPr>
        <w:t xml:space="preserve"> </w:t>
      </w:r>
      <w:r w:rsidR="004B1E5D" w:rsidRPr="009F20D5">
        <w:rPr>
          <w:sz w:val="22"/>
          <w:szCs w:val="22"/>
        </w:rPr>
        <w:t xml:space="preserve">separated from management, hence the leadership definition focused </w:t>
      </w:r>
      <w:r w:rsidR="002256C6" w:rsidRPr="009F20D5">
        <w:rPr>
          <w:sz w:val="22"/>
          <w:szCs w:val="22"/>
        </w:rPr>
        <w:t>on</w:t>
      </w:r>
      <w:r w:rsidR="004B1E5D" w:rsidRPr="009F20D5">
        <w:rPr>
          <w:sz w:val="22"/>
          <w:szCs w:val="22"/>
        </w:rPr>
        <w:t xml:space="preserve"> the followers, generating 3 different </w:t>
      </w:r>
      <w:r w:rsidR="0065013E" w:rsidRPr="009F20D5">
        <w:rPr>
          <w:sz w:val="22"/>
          <w:szCs w:val="22"/>
        </w:rPr>
        <w:t>definitions</w:t>
      </w:r>
      <w:r w:rsidR="004B1E5D" w:rsidRPr="009F20D5">
        <w:rPr>
          <w:sz w:val="22"/>
          <w:szCs w:val="22"/>
        </w:rPr>
        <w:t>.</w:t>
      </w:r>
    </w:p>
    <w:p w14:paraId="7498A447" w14:textId="77777777" w:rsidR="004B1E5D" w:rsidRPr="009F20D5" w:rsidRDefault="004B1E5D" w:rsidP="009F20D5">
      <w:pPr>
        <w:spacing w:line="360" w:lineRule="auto"/>
        <w:rPr>
          <w:sz w:val="22"/>
          <w:szCs w:val="22"/>
        </w:rPr>
      </w:pPr>
    </w:p>
    <w:p w14:paraId="2E303464" w14:textId="088611FD" w:rsidR="004B1E5D" w:rsidRPr="009F20D5" w:rsidRDefault="004B1E5D" w:rsidP="009F20D5">
      <w:pPr>
        <w:spacing w:line="360" w:lineRule="auto"/>
        <w:rPr>
          <w:sz w:val="22"/>
          <w:szCs w:val="22"/>
        </w:rPr>
      </w:pPr>
      <w:r w:rsidRPr="009F20D5">
        <w:rPr>
          <w:sz w:val="22"/>
          <w:szCs w:val="22"/>
        </w:rPr>
        <w:t>Servant Leadership – The leader role is a servant and focus on the followers needs through caring principals, assisting the follower to become leaders like themselves Graham (1991) in (Northouse, 2022).</w:t>
      </w:r>
    </w:p>
    <w:p w14:paraId="58C2BEF9" w14:textId="77777777" w:rsidR="004B1E5D" w:rsidRPr="009F20D5" w:rsidRDefault="004B1E5D" w:rsidP="009F20D5">
      <w:pPr>
        <w:spacing w:line="360" w:lineRule="auto"/>
        <w:rPr>
          <w:sz w:val="22"/>
          <w:szCs w:val="22"/>
        </w:rPr>
      </w:pPr>
    </w:p>
    <w:p w14:paraId="36F97D7F" w14:textId="77777777" w:rsidR="004B1E5D" w:rsidRPr="009F20D5" w:rsidRDefault="004B1E5D" w:rsidP="009F20D5">
      <w:pPr>
        <w:pStyle w:val="ListParagraph"/>
        <w:numPr>
          <w:ilvl w:val="0"/>
          <w:numId w:val="6"/>
        </w:numPr>
        <w:spacing w:line="360" w:lineRule="auto"/>
        <w:rPr>
          <w:sz w:val="22"/>
          <w:szCs w:val="22"/>
        </w:rPr>
      </w:pPr>
      <w:r w:rsidRPr="009F20D5">
        <w:rPr>
          <w:sz w:val="22"/>
          <w:szCs w:val="22"/>
        </w:rPr>
        <w:t>Followership – This definition focus on the followers and the role they play in the leadership process Hollander (1992) in (Northouse, 2022)</w:t>
      </w:r>
    </w:p>
    <w:p w14:paraId="4C25EF59" w14:textId="77777777" w:rsidR="004B1E5D" w:rsidRPr="009F20D5" w:rsidRDefault="004B1E5D" w:rsidP="009F20D5">
      <w:pPr>
        <w:spacing w:line="360" w:lineRule="auto"/>
        <w:rPr>
          <w:sz w:val="22"/>
          <w:szCs w:val="22"/>
        </w:rPr>
      </w:pPr>
    </w:p>
    <w:p w14:paraId="2BD3D614" w14:textId="33418F06" w:rsidR="004B1E5D" w:rsidRPr="009F20D5" w:rsidRDefault="004B1E5D" w:rsidP="009F20D5">
      <w:pPr>
        <w:pStyle w:val="ListParagraph"/>
        <w:numPr>
          <w:ilvl w:val="0"/>
          <w:numId w:val="6"/>
        </w:numPr>
        <w:spacing w:line="360" w:lineRule="auto"/>
        <w:rPr>
          <w:sz w:val="22"/>
          <w:szCs w:val="22"/>
        </w:rPr>
      </w:pPr>
      <w:r w:rsidRPr="009F20D5">
        <w:rPr>
          <w:sz w:val="22"/>
          <w:szCs w:val="22"/>
        </w:rPr>
        <w:t xml:space="preserve">Adaptive Leadership – Leaders encourage followers </w:t>
      </w:r>
      <w:r w:rsidR="00090FC1" w:rsidRPr="009F20D5">
        <w:rPr>
          <w:sz w:val="22"/>
          <w:szCs w:val="22"/>
        </w:rPr>
        <w:t xml:space="preserve">in facing challenges and solving problems and changes </w:t>
      </w:r>
      <w:proofErr w:type="spellStart"/>
      <w:r w:rsidR="00090FC1" w:rsidRPr="009F20D5">
        <w:rPr>
          <w:sz w:val="22"/>
          <w:szCs w:val="22"/>
        </w:rPr>
        <w:t>Heiftz</w:t>
      </w:r>
      <w:proofErr w:type="spellEnd"/>
      <w:r w:rsidR="00090FC1" w:rsidRPr="009F20D5">
        <w:rPr>
          <w:sz w:val="22"/>
          <w:szCs w:val="22"/>
        </w:rPr>
        <w:t xml:space="preserve"> (1994) in (Northouse, 2022)</w:t>
      </w:r>
      <w:r w:rsidRPr="009F20D5">
        <w:rPr>
          <w:sz w:val="22"/>
          <w:szCs w:val="22"/>
        </w:rPr>
        <w:t xml:space="preserve"> </w:t>
      </w:r>
    </w:p>
    <w:p w14:paraId="37B5E8E5" w14:textId="77777777" w:rsidR="004B1E5D" w:rsidRPr="009F20D5" w:rsidRDefault="004B1E5D" w:rsidP="009F20D5">
      <w:pPr>
        <w:spacing w:line="360" w:lineRule="auto"/>
        <w:rPr>
          <w:sz w:val="22"/>
          <w:szCs w:val="22"/>
        </w:rPr>
      </w:pPr>
    </w:p>
    <w:p w14:paraId="4D7B6DAE" w14:textId="29CE39FB" w:rsidR="00F91D77" w:rsidRPr="005855AA" w:rsidRDefault="004B1E5D" w:rsidP="005855AA">
      <w:pPr>
        <w:pStyle w:val="Heading2"/>
        <w:rPr>
          <w:rFonts w:ascii="Times New Roman" w:hAnsi="Times New Roman" w:cs="Times New Roman"/>
          <w:b/>
          <w:bCs/>
          <w:color w:val="000000" w:themeColor="text1"/>
          <w:sz w:val="32"/>
          <w:szCs w:val="32"/>
        </w:rPr>
      </w:pPr>
      <w:r w:rsidRPr="005855AA">
        <w:rPr>
          <w:rFonts w:ascii="Times New Roman" w:hAnsi="Times New Roman" w:cs="Times New Roman"/>
          <w:b/>
          <w:bCs/>
          <w:color w:val="000000" w:themeColor="text1"/>
          <w:sz w:val="32"/>
          <w:szCs w:val="32"/>
        </w:rPr>
        <w:t xml:space="preserve"> </w:t>
      </w:r>
      <w:bookmarkStart w:id="7" w:name="_Toc144242430"/>
      <w:r w:rsidR="006D29B0" w:rsidRPr="005855AA">
        <w:rPr>
          <w:rFonts w:ascii="Times New Roman" w:hAnsi="Times New Roman" w:cs="Times New Roman"/>
          <w:b/>
          <w:bCs/>
          <w:color w:val="000000" w:themeColor="text1"/>
          <w:sz w:val="32"/>
          <w:szCs w:val="32"/>
        </w:rPr>
        <w:t>21st Century</w:t>
      </w:r>
      <w:bookmarkEnd w:id="7"/>
    </w:p>
    <w:p w14:paraId="12BF42DB" w14:textId="77777777" w:rsidR="006D29B0" w:rsidRPr="009F20D5" w:rsidRDefault="006D29B0" w:rsidP="009F20D5">
      <w:pPr>
        <w:spacing w:line="360" w:lineRule="auto"/>
        <w:rPr>
          <w:sz w:val="22"/>
          <w:szCs w:val="22"/>
        </w:rPr>
      </w:pPr>
    </w:p>
    <w:p w14:paraId="68CF7032" w14:textId="594BCEE1" w:rsidR="006D29B0" w:rsidRPr="009F20D5" w:rsidRDefault="006D29B0" w:rsidP="009F20D5">
      <w:pPr>
        <w:spacing w:line="360" w:lineRule="auto"/>
        <w:rPr>
          <w:sz w:val="22"/>
          <w:szCs w:val="22"/>
        </w:rPr>
      </w:pPr>
      <w:r w:rsidRPr="009F20D5">
        <w:rPr>
          <w:sz w:val="22"/>
          <w:szCs w:val="22"/>
        </w:rPr>
        <w:t>21</w:t>
      </w:r>
      <w:r w:rsidRPr="009F20D5">
        <w:rPr>
          <w:sz w:val="22"/>
          <w:szCs w:val="22"/>
          <w:vertAlign w:val="superscript"/>
        </w:rPr>
        <w:t>st</w:t>
      </w:r>
      <w:r w:rsidRPr="009F20D5">
        <w:rPr>
          <w:sz w:val="22"/>
          <w:szCs w:val="22"/>
        </w:rPr>
        <w:t xml:space="preserve"> Century brought the moral approach with authentic and ethical leadership gaining interest from researchers. This includes humility, spirituality communication between leaders and followers </w:t>
      </w:r>
      <w:r w:rsidRPr="009F20D5">
        <w:rPr>
          <w:sz w:val="22"/>
          <w:szCs w:val="22"/>
        </w:rPr>
        <w:lastRenderedPageBreak/>
        <w:t>aligning with diversity of population becoming increasingly diverse in the organisation (Northouse, 2022). Among those approaches we have:</w:t>
      </w:r>
    </w:p>
    <w:p w14:paraId="297392D8" w14:textId="77777777" w:rsidR="006D29B0" w:rsidRPr="009F20D5" w:rsidRDefault="006D29B0" w:rsidP="009F20D5">
      <w:pPr>
        <w:spacing w:line="360" w:lineRule="auto"/>
        <w:rPr>
          <w:sz w:val="22"/>
          <w:szCs w:val="22"/>
        </w:rPr>
      </w:pPr>
    </w:p>
    <w:p w14:paraId="7D32844F" w14:textId="09344282" w:rsidR="006D29B0" w:rsidRPr="009F20D5" w:rsidRDefault="006D29B0" w:rsidP="009F20D5">
      <w:pPr>
        <w:pStyle w:val="ListParagraph"/>
        <w:numPr>
          <w:ilvl w:val="0"/>
          <w:numId w:val="5"/>
        </w:numPr>
        <w:spacing w:line="360" w:lineRule="auto"/>
        <w:rPr>
          <w:sz w:val="22"/>
          <w:szCs w:val="22"/>
        </w:rPr>
      </w:pPr>
      <w:r w:rsidRPr="005855AA">
        <w:rPr>
          <w:b/>
          <w:bCs/>
          <w:sz w:val="28"/>
          <w:szCs w:val="28"/>
        </w:rPr>
        <w:t>Authentic leadership</w:t>
      </w:r>
      <w:r w:rsidRPr="009F20D5">
        <w:rPr>
          <w:sz w:val="22"/>
          <w:szCs w:val="22"/>
        </w:rPr>
        <w:t xml:space="preserve"> – emphasise the authenticity of leaders and their leadership (Northouse, 2022). </w:t>
      </w:r>
    </w:p>
    <w:p w14:paraId="49A4F09B" w14:textId="77777777" w:rsidR="006D29B0" w:rsidRPr="009F20D5" w:rsidRDefault="006D29B0" w:rsidP="009F20D5">
      <w:pPr>
        <w:spacing w:line="360" w:lineRule="auto"/>
        <w:rPr>
          <w:sz w:val="22"/>
          <w:szCs w:val="22"/>
        </w:rPr>
      </w:pPr>
    </w:p>
    <w:p w14:paraId="79889AF7" w14:textId="40852381" w:rsidR="006D29B0" w:rsidRPr="009F20D5" w:rsidRDefault="006D29B0" w:rsidP="009F20D5">
      <w:pPr>
        <w:pStyle w:val="ListParagraph"/>
        <w:numPr>
          <w:ilvl w:val="0"/>
          <w:numId w:val="5"/>
        </w:numPr>
        <w:spacing w:line="360" w:lineRule="auto"/>
        <w:rPr>
          <w:sz w:val="22"/>
          <w:szCs w:val="22"/>
        </w:rPr>
      </w:pPr>
      <w:r w:rsidRPr="005855AA">
        <w:rPr>
          <w:b/>
          <w:bCs/>
          <w:sz w:val="28"/>
          <w:szCs w:val="28"/>
        </w:rPr>
        <w:t xml:space="preserve">Ethical leadership </w:t>
      </w:r>
      <w:r w:rsidR="0065013E" w:rsidRPr="005855AA">
        <w:rPr>
          <w:b/>
          <w:bCs/>
          <w:sz w:val="28"/>
          <w:szCs w:val="28"/>
        </w:rPr>
        <w:t>–</w:t>
      </w:r>
      <w:r w:rsidRPr="009F20D5">
        <w:rPr>
          <w:sz w:val="22"/>
          <w:szCs w:val="22"/>
        </w:rPr>
        <w:t xml:space="preserve"> </w:t>
      </w:r>
      <w:r w:rsidR="0065013E" w:rsidRPr="009F20D5">
        <w:rPr>
          <w:sz w:val="22"/>
          <w:szCs w:val="22"/>
        </w:rPr>
        <w:t>emphasise the personal actions and interpersonal relationship of leader and the promotion of those conduct to the followers, Brown, Trevino &amp; Harrison (2005) in (Northouse, 2022).</w:t>
      </w:r>
    </w:p>
    <w:p w14:paraId="4ED50780" w14:textId="77777777" w:rsidR="0065013E" w:rsidRPr="009F20D5" w:rsidRDefault="0065013E" w:rsidP="009F20D5">
      <w:pPr>
        <w:spacing w:line="360" w:lineRule="auto"/>
        <w:rPr>
          <w:sz w:val="22"/>
          <w:szCs w:val="22"/>
        </w:rPr>
      </w:pPr>
    </w:p>
    <w:p w14:paraId="1AD3285C" w14:textId="4ABDA3EB" w:rsidR="0065013E" w:rsidRPr="009F20D5" w:rsidRDefault="0065013E" w:rsidP="009F20D5">
      <w:pPr>
        <w:pStyle w:val="ListParagraph"/>
        <w:numPr>
          <w:ilvl w:val="0"/>
          <w:numId w:val="5"/>
        </w:numPr>
        <w:spacing w:line="360" w:lineRule="auto"/>
        <w:rPr>
          <w:sz w:val="22"/>
          <w:szCs w:val="22"/>
        </w:rPr>
      </w:pPr>
      <w:r w:rsidRPr="005855AA">
        <w:rPr>
          <w:b/>
          <w:bCs/>
          <w:sz w:val="28"/>
          <w:szCs w:val="28"/>
        </w:rPr>
        <w:t>Spiritual Leadership –</w:t>
      </w:r>
      <w:r w:rsidRPr="009F20D5">
        <w:rPr>
          <w:sz w:val="22"/>
          <w:szCs w:val="22"/>
        </w:rPr>
        <w:t xml:space="preserve"> emphasise the values and sense of calling and membership to motivate followers Fry (2003) in (Northouse, 2022).</w:t>
      </w:r>
    </w:p>
    <w:p w14:paraId="69BD8343" w14:textId="77777777" w:rsidR="0065013E" w:rsidRPr="009F20D5" w:rsidRDefault="0065013E" w:rsidP="009F20D5">
      <w:pPr>
        <w:spacing w:line="360" w:lineRule="auto"/>
        <w:rPr>
          <w:sz w:val="22"/>
          <w:szCs w:val="22"/>
        </w:rPr>
      </w:pPr>
    </w:p>
    <w:p w14:paraId="0A094879" w14:textId="7FB7AF1C" w:rsidR="0065013E" w:rsidRPr="009F20D5" w:rsidRDefault="0065013E" w:rsidP="009F20D5">
      <w:pPr>
        <w:pStyle w:val="ListParagraph"/>
        <w:numPr>
          <w:ilvl w:val="0"/>
          <w:numId w:val="5"/>
        </w:numPr>
        <w:spacing w:line="360" w:lineRule="auto"/>
        <w:rPr>
          <w:sz w:val="22"/>
          <w:szCs w:val="22"/>
        </w:rPr>
      </w:pPr>
      <w:r w:rsidRPr="005855AA">
        <w:rPr>
          <w:b/>
          <w:bCs/>
          <w:sz w:val="28"/>
          <w:szCs w:val="28"/>
        </w:rPr>
        <w:t>Discursive Leadership –</w:t>
      </w:r>
      <w:r w:rsidRPr="009F20D5">
        <w:rPr>
          <w:sz w:val="22"/>
          <w:szCs w:val="22"/>
        </w:rPr>
        <w:t xml:space="preserve"> defend that leadership is not created through traits, skills and behaviours but communication and practices agreed between the leader and the follower </w:t>
      </w:r>
      <w:proofErr w:type="spellStart"/>
      <w:r w:rsidRPr="009F20D5">
        <w:rPr>
          <w:sz w:val="22"/>
          <w:szCs w:val="22"/>
        </w:rPr>
        <w:t>Aritz</w:t>
      </w:r>
      <w:proofErr w:type="spellEnd"/>
      <w:r w:rsidRPr="009F20D5">
        <w:rPr>
          <w:sz w:val="22"/>
          <w:szCs w:val="22"/>
        </w:rPr>
        <w:t>, Cardon, &amp; Zhang (2017) in (Northouse, 2022).</w:t>
      </w:r>
    </w:p>
    <w:p w14:paraId="6F0A09E3" w14:textId="77777777" w:rsidR="0065013E" w:rsidRPr="009F20D5" w:rsidRDefault="0065013E" w:rsidP="009F20D5">
      <w:pPr>
        <w:spacing w:line="360" w:lineRule="auto"/>
        <w:rPr>
          <w:sz w:val="22"/>
          <w:szCs w:val="22"/>
        </w:rPr>
      </w:pPr>
    </w:p>
    <w:p w14:paraId="3F990D80" w14:textId="5565A795" w:rsidR="0065013E" w:rsidRPr="009F20D5" w:rsidRDefault="00011E3C" w:rsidP="009F20D5">
      <w:pPr>
        <w:pStyle w:val="ListParagraph"/>
        <w:numPr>
          <w:ilvl w:val="0"/>
          <w:numId w:val="5"/>
        </w:numPr>
        <w:spacing w:line="360" w:lineRule="auto"/>
        <w:rPr>
          <w:sz w:val="22"/>
          <w:szCs w:val="22"/>
        </w:rPr>
      </w:pPr>
      <w:r w:rsidRPr="005855AA">
        <w:rPr>
          <w:b/>
          <w:bCs/>
          <w:sz w:val="28"/>
          <w:szCs w:val="28"/>
        </w:rPr>
        <w:t>Humble Leadership –</w:t>
      </w:r>
      <w:r w:rsidRPr="009F20D5">
        <w:rPr>
          <w:sz w:val="22"/>
          <w:szCs w:val="22"/>
        </w:rPr>
        <w:t xml:space="preserve"> Leader’s humility allows followers to learn how to grow as a result of work, Owens &amp; </w:t>
      </w:r>
      <w:proofErr w:type="spellStart"/>
      <w:r w:rsidRPr="009F20D5">
        <w:rPr>
          <w:sz w:val="22"/>
          <w:szCs w:val="22"/>
        </w:rPr>
        <w:t>Hekman</w:t>
      </w:r>
      <w:proofErr w:type="spellEnd"/>
      <w:r w:rsidRPr="009F20D5">
        <w:rPr>
          <w:sz w:val="22"/>
          <w:szCs w:val="22"/>
        </w:rPr>
        <w:t xml:space="preserve"> (2018) in (Northouse, 2022).</w:t>
      </w:r>
    </w:p>
    <w:p w14:paraId="54699E0A" w14:textId="77777777" w:rsidR="0065013E" w:rsidRPr="009F20D5" w:rsidRDefault="0065013E" w:rsidP="009F20D5">
      <w:pPr>
        <w:spacing w:line="360" w:lineRule="auto"/>
        <w:rPr>
          <w:sz w:val="22"/>
          <w:szCs w:val="22"/>
        </w:rPr>
      </w:pPr>
    </w:p>
    <w:p w14:paraId="7F9885DE" w14:textId="19452CAA" w:rsidR="006D29B0" w:rsidRPr="009F20D5" w:rsidRDefault="00375F02" w:rsidP="009F20D5">
      <w:pPr>
        <w:pStyle w:val="ListParagraph"/>
        <w:numPr>
          <w:ilvl w:val="0"/>
          <w:numId w:val="5"/>
        </w:numPr>
        <w:spacing w:line="360" w:lineRule="auto"/>
        <w:rPr>
          <w:sz w:val="22"/>
          <w:szCs w:val="22"/>
        </w:rPr>
      </w:pPr>
      <w:r w:rsidRPr="005855AA">
        <w:rPr>
          <w:b/>
          <w:bCs/>
          <w:sz w:val="28"/>
          <w:szCs w:val="28"/>
        </w:rPr>
        <w:t>Inclusive Leadership –</w:t>
      </w:r>
      <w:r w:rsidRPr="009F20D5">
        <w:rPr>
          <w:sz w:val="22"/>
          <w:szCs w:val="22"/>
        </w:rPr>
        <w:t xml:space="preserve"> Focus on diversity and leaders’ behaviours facilitate the feeling of belongingness while maintaining the individuality, Shore, Cleveland &amp; Sanchez (2018) in (Northouse, 2022).  </w:t>
      </w:r>
    </w:p>
    <w:p w14:paraId="5B64D09E" w14:textId="77777777" w:rsidR="006D29B0" w:rsidRPr="009F20D5" w:rsidRDefault="006D29B0" w:rsidP="009F20D5">
      <w:pPr>
        <w:spacing w:line="360" w:lineRule="auto"/>
        <w:rPr>
          <w:sz w:val="22"/>
          <w:szCs w:val="22"/>
        </w:rPr>
      </w:pPr>
    </w:p>
    <w:p w14:paraId="61DD7867" w14:textId="77777777" w:rsidR="00375F02" w:rsidRPr="009F20D5" w:rsidRDefault="00375F02" w:rsidP="009F20D5">
      <w:pPr>
        <w:spacing w:line="360" w:lineRule="auto"/>
        <w:rPr>
          <w:sz w:val="22"/>
          <w:szCs w:val="22"/>
        </w:rPr>
      </w:pPr>
    </w:p>
    <w:p w14:paraId="0B93E5C7" w14:textId="638DC787" w:rsidR="00375F02" w:rsidRPr="009F20D5" w:rsidRDefault="00375F02" w:rsidP="009F20D5">
      <w:pPr>
        <w:spacing w:line="360" w:lineRule="auto"/>
        <w:rPr>
          <w:sz w:val="22"/>
          <w:szCs w:val="22"/>
        </w:rPr>
      </w:pPr>
      <w:r w:rsidRPr="009F20D5">
        <w:rPr>
          <w:sz w:val="22"/>
          <w:szCs w:val="22"/>
        </w:rPr>
        <w:t>There’s many more definitions of leadership and scholars were unable to come up with a unique definition, however because of the growing influence and generational differences, leadership will continue to evolve and the definition as well (Northouse, 2022).</w:t>
      </w:r>
    </w:p>
    <w:p w14:paraId="465B0B75" w14:textId="77777777" w:rsidR="006D29B0" w:rsidRPr="009F20D5" w:rsidRDefault="006D29B0" w:rsidP="009F20D5">
      <w:pPr>
        <w:spacing w:line="360" w:lineRule="auto"/>
        <w:rPr>
          <w:sz w:val="22"/>
          <w:szCs w:val="22"/>
        </w:rPr>
      </w:pPr>
    </w:p>
    <w:p w14:paraId="37C903E6" w14:textId="77777777" w:rsidR="00F91D77" w:rsidRPr="009F20D5" w:rsidRDefault="00F91D77" w:rsidP="009F20D5">
      <w:pPr>
        <w:spacing w:line="360" w:lineRule="auto"/>
        <w:rPr>
          <w:sz w:val="22"/>
          <w:szCs w:val="22"/>
        </w:rPr>
      </w:pPr>
    </w:p>
    <w:p w14:paraId="729639C6" w14:textId="77777777" w:rsidR="00F91D77" w:rsidRPr="009F20D5" w:rsidRDefault="00F91D77" w:rsidP="009F20D5">
      <w:pPr>
        <w:spacing w:line="360" w:lineRule="auto"/>
        <w:rPr>
          <w:sz w:val="22"/>
          <w:szCs w:val="22"/>
        </w:rPr>
      </w:pPr>
    </w:p>
    <w:p w14:paraId="757BE2A8" w14:textId="77777777" w:rsidR="00865262" w:rsidRPr="009F20D5" w:rsidRDefault="00865262" w:rsidP="009F20D5">
      <w:pPr>
        <w:spacing w:line="360" w:lineRule="auto"/>
        <w:rPr>
          <w:sz w:val="22"/>
          <w:szCs w:val="22"/>
        </w:rPr>
      </w:pPr>
    </w:p>
    <w:p w14:paraId="65EF5AB6" w14:textId="77777777" w:rsidR="005855AA" w:rsidRDefault="005855AA" w:rsidP="009F20D5">
      <w:pPr>
        <w:spacing w:line="360" w:lineRule="auto"/>
        <w:rPr>
          <w:sz w:val="22"/>
          <w:szCs w:val="22"/>
        </w:rPr>
      </w:pPr>
    </w:p>
    <w:p w14:paraId="4325F759" w14:textId="77777777" w:rsidR="005855AA" w:rsidRDefault="005855AA" w:rsidP="005855AA">
      <w:pPr>
        <w:pStyle w:val="Heading1"/>
        <w:jc w:val="center"/>
        <w:rPr>
          <w:sz w:val="40"/>
          <w:szCs w:val="40"/>
        </w:rPr>
      </w:pPr>
    </w:p>
    <w:p w14:paraId="43956F5A" w14:textId="3FE15927" w:rsidR="00936F62" w:rsidRPr="005855AA" w:rsidRDefault="00936F62" w:rsidP="005855AA">
      <w:pPr>
        <w:pStyle w:val="Heading1"/>
        <w:jc w:val="center"/>
        <w:rPr>
          <w:sz w:val="40"/>
          <w:szCs w:val="40"/>
        </w:rPr>
      </w:pPr>
      <w:bookmarkStart w:id="8" w:name="_Toc144242431"/>
      <w:r w:rsidRPr="005855AA">
        <w:rPr>
          <w:sz w:val="40"/>
          <w:szCs w:val="40"/>
        </w:rPr>
        <w:lastRenderedPageBreak/>
        <w:t>Leadership</w:t>
      </w:r>
      <w:r w:rsidR="005855AA">
        <w:rPr>
          <w:sz w:val="40"/>
          <w:szCs w:val="40"/>
        </w:rPr>
        <w:t xml:space="preserve"> Models and</w:t>
      </w:r>
      <w:r w:rsidRPr="005855AA">
        <w:rPr>
          <w:sz w:val="40"/>
          <w:szCs w:val="40"/>
        </w:rPr>
        <w:t xml:space="preserve"> Theor</w:t>
      </w:r>
      <w:r w:rsidR="009F20D5" w:rsidRPr="005855AA">
        <w:rPr>
          <w:sz w:val="40"/>
          <w:szCs w:val="40"/>
        </w:rPr>
        <w:t>ies</w:t>
      </w:r>
      <w:bookmarkEnd w:id="8"/>
    </w:p>
    <w:p w14:paraId="00259530" w14:textId="77777777" w:rsidR="00C20823" w:rsidRPr="009F20D5" w:rsidRDefault="00C20823" w:rsidP="009F20D5">
      <w:pPr>
        <w:spacing w:line="360" w:lineRule="auto"/>
        <w:rPr>
          <w:sz w:val="22"/>
          <w:szCs w:val="22"/>
        </w:rPr>
      </w:pPr>
    </w:p>
    <w:p w14:paraId="2783BD42" w14:textId="77777777" w:rsidR="005855AA" w:rsidRDefault="005855AA" w:rsidP="009F20D5">
      <w:pPr>
        <w:spacing w:line="360" w:lineRule="auto"/>
        <w:rPr>
          <w:sz w:val="22"/>
          <w:szCs w:val="22"/>
        </w:rPr>
      </w:pPr>
    </w:p>
    <w:p w14:paraId="13A52D3F" w14:textId="4E0EC40B" w:rsidR="008E41CA" w:rsidRPr="005855AA" w:rsidRDefault="008E41CA" w:rsidP="005855AA">
      <w:pPr>
        <w:pStyle w:val="Heading2"/>
        <w:rPr>
          <w:rFonts w:ascii="Times New Roman" w:hAnsi="Times New Roman" w:cs="Times New Roman"/>
          <w:b/>
          <w:bCs/>
          <w:color w:val="000000" w:themeColor="text1"/>
          <w:sz w:val="32"/>
          <w:szCs w:val="32"/>
        </w:rPr>
      </w:pPr>
      <w:bookmarkStart w:id="9" w:name="_Toc144242432"/>
      <w:r w:rsidRPr="005855AA">
        <w:rPr>
          <w:rFonts w:ascii="Times New Roman" w:hAnsi="Times New Roman" w:cs="Times New Roman"/>
          <w:b/>
          <w:bCs/>
          <w:color w:val="000000" w:themeColor="text1"/>
          <w:sz w:val="32"/>
          <w:szCs w:val="32"/>
        </w:rPr>
        <w:t>Great Man leadership Theory</w:t>
      </w:r>
      <w:bookmarkEnd w:id="9"/>
    </w:p>
    <w:p w14:paraId="10876D70" w14:textId="77777777" w:rsidR="008E41CA" w:rsidRPr="009F20D5" w:rsidRDefault="008E41CA" w:rsidP="009F20D5">
      <w:pPr>
        <w:spacing w:line="360" w:lineRule="auto"/>
        <w:rPr>
          <w:sz w:val="22"/>
          <w:szCs w:val="22"/>
        </w:rPr>
      </w:pPr>
    </w:p>
    <w:p w14:paraId="73960887" w14:textId="0F6324C8" w:rsidR="00252B51" w:rsidRPr="009F20D5" w:rsidRDefault="008E41CA" w:rsidP="009F20D5">
      <w:pPr>
        <w:spacing w:line="360" w:lineRule="auto"/>
        <w:rPr>
          <w:sz w:val="22"/>
          <w:szCs w:val="22"/>
        </w:rPr>
      </w:pPr>
      <w:r w:rsidRPr="009F20D5">
        <w:rPr>
          <w:sz w:val="22"/>
          <w:szCs w:val="22"/>
        </w:rPr>
        <w:t xml:space="preserve">Also known as leadership </w:t>
      </w:r>
      <w:r w:rsidR="00C224F7" w:rsidRPr="009F20D5">
        <w:rPr>
          <w:sz w:val="22"/>
          <w:szCs w:val="22"/>
        </w:rPr>
        <w:t xml:space="preserve">trait </w:t>
      </w:r>
      <w:r w:rsidRPr="009F20D5">
        <w:rPr>
          <w:sz w:val="22"/>
          <w:szCs w:val="22"/>
        </w:rPr>
        <w:t xml:space="preserve">theory, is a concept that suggests that </w:t>
      </w:r>
      <w:r w:rsidR="00B86473" w:rsidRPr="009F20D5">
        <w:rPr>
          <w:sz w:val="22"/>
          <w:szCs w:val="22"/>
        </w:rPr>
        <w:t xml:space="preserve">inherent characteristics are the quality that make </w:t>
      </w:r>
      <w:r w:rsidR="002E6FCA" w:rsidRPr="009F20D5">
        <w:rPr>
          <w:sz w:val="22"/>
          <w:szCs w:val="22"/>
        </w:rPr>
        <w:t xml:space="preserve">leaders </w:t>
      </w:r>
      <w:r w:rsidR="00FB6A46" w:rsidRPr="009F20D5">
        <w:rPr>
          <w:sz w:val="22"/>
          <w:szCs w:val="22"/>
        </w:rPr>
        <w:t xml:space="preserve">effective. The believe was that people born with those characteristics and only “great” people possessed those traits or characteristics </w:t>
      </w:r>
      <w:r w:rsidR="002E6FCA" w:rsidRPr="009F20D5">
        <w:rPr>
          <w:sz w:val="22"/>
          <w:szCs w:val="22"/>
        </w:rPr>
        <w:t>(Northouse, 2022).</w:t>
      </w:r>
      <w:r w:rsidR="00252B51" w:rsidRPr="009F20D5">
        <w:rPr>
          <w:sz w:val="22"/>
          <w:szCs w:val="22"/>
        </w:rPr>
        <w:t xml:space="preserve"> Some of those qualities are:</w:t>
      </w:r>
    </w:p>
    <w:p w14:paraId="03374528" w14:textId="77777777" w:rsidR="00951279" w:rsidRPr="009F20D5" w:rsidRDefault="00951279" w:rsidP="009F20D5">
      <w:pPr>
        <w:spacing w:line="360" w:lineRule="auto"/>
        <w:rPr>
          <w:sz w:val="22"/>
          <w:szCs w:val="22"/>
        </w:rPr>
      </w:pPr>
    </w:p>
    <w:p w14:paraId="69FEB39F" w14:textId="6B6F5731" w:rsidR="00C20823" w:rsidRPr="009F20D5" w:rsidRDefault="00951279" w:rsidP="009F20D5">
      <w:pPr>
        <w:spacing w:line="360" w:lineRule="auto"/>
        <w:rPr>
          <w:sz w:val="22"/>
          <w:szCs w:val="22"/>
        </w:rPr>
      </w:pPr>
      <w:r w:rsidRPr="005855AA">
        <w:rPr>
          <w:b/>
          <w:bCs/>
          <w:sz w:val="28"/>
          <w:szCs w:val="28"/>
        </w:rPr>
        <w:t>Inteligence –</w:t>
      </w:r>
      <w:r w:rsidRPr="009F20D5">
        <w:rPr>
          <w:sz w:val="22"/>
          <w:szCs w:val="22"/>
        </w:rPr>
        <w:t xml:space="preserve"> studies found indicators that leaders tend to have higher IQ than non-leaders, and one who have strong verbal perceptual and reasoning abilities tend to be a better leader </w:t>
      </w:r>
      <w:proofErr w:type="spellStart"/>
      <w:r w:rsidRPr="009F20D5">
        <w:rPr>
          <w:sz w:val="22"/>
          <w:szCs w:val="22"/>
        </w:rPr>
        <w:t>Jacquart</w:t>
      </w:r>
      <w:proofErr w:type="spellEnd"/>
      <w:r w:rsidRPr="009F20D5">
        <w:rPr>
          <w:sz w:val="22"/>
          <w:szCs w:val="22"/>
        </w:rPr>
        <w:t xml:space="preserve"> &amp; </w:t>
      </w:r>
      <w:proofErr w:type="spellStart"/>
      <w:r w:rsidRPr="009F20D5">
        <w:rPr>
          <w:sz w:val="22"/>
          <w:szCs w:val="22"/>
        </w:rPr>
        <w:t>Antonakis</w:t>
      </w:r>
      <w:proofErr w:type="spellEnd"/>
      <w:r w:rsidRPr="009F20D5">
        <w:rPr>
          <w:sz w:val="22"/>
          <w:szCs w:val="22"/>
        </w:rPr>
        <w:t xml:space="preserve"> (2015) </w:t>
      </w:r>
      <w:r w:rsidR="00A0338F" w:rsidRPr="009F20D5">
        <w:rPr>
          <w:sz w:val="22"/>
          <w:szCs w:val="22"/>
        </w:rPr>
        <w:t>in (Northouse, 2022).</w:t>
      </w:r>
    </w:p>
    <w:p w14:paraId="3FBA8732" w14:textId="77777777" w:rsidR="002E6FCA" w:rsidRPr="009F20D5" w:rsidRDefault="002E6FCA" w:rsidP="009F20D5">
      <w:pPr>
        <w:spacing w:line="360" w:lineRule="auto"/>
        <w:rPr>
          <w:sz w:val="22"/>
          <w:szCs w:val="22"/>
        </w:rPr>
      </w:pPr>
    </w:p>
    <w:p w14:paraId="546D3832" w14:textId="07132046" w:rsidR="00951279" w:rsidRPr="009F20D5" w:rsidRDefault="00252B51" w:rsidP="009F20D5">
      <w:pPr>
        <w:spacing w:line="360" w:lineRule="auto"/>
        <w:rPr>
          <w:sz w:val="22"/>
          <w:szCs w:val="22"/>
        </w:rPr>
      </w:pPr>
      <w:r w:rsidRPr="005855AA">
        <w:rPr>
          <w:b/>
          <w:bCs/>
          <w:sz w:val="28"/>
          <w:szCs w:val="28"/>
        </w:rPr>
        <w:t>Self-confidence</w:t>
      </w:r>
      <w:r w:rsidRPr="009F20D5">
        <w:rPr>
          <w:sz w:val="22"/>
          <w:szCs w:val="22"/>
        </w:rPr>
        <w:t xml:space="preserve"> – another quality that helps in being a better leader is self-confidence. Self-confidence is the ability to be sure when it comes to one’s competence and abilities.</w:t>
      </w:r>
      <w:r w:rsidR="00A0338F" w:rsidRPr="009F20D5">
        <w:rPr>
          <w:sz w:val="22"/>
          <w:szCs w:val="22"/>
        </w:rPr>
        <w:t xml:space="preserve"> (Northouse, 2022).</w:t>
      </w:r>
    </w:p>
    <w:p w14:paraId="0784AD3B" w14:textId="77777777" w:rsidR="00252B51" w:rsidRPr="009F20D5" w:rsidRDefault="00252B51" w:rsidP="009F20D5">
      <w:pPr>
        <w:spacing w:line="360" w:lineRule="auto"/>
        <w:rPr>
          <w:sz w:val="22"/>
          <w:szCs w:val="22"/>
        </w:rPr>
      </w:pPr>
    </w:p>
    <w:p w14:paraId="12DC6DE3" w14:textId="6699ED8C" w:rsidR="00252B51" w:rsidRPr="009F20D5" w:rsidRDefault="00252B51" w:rsidP="009F20D5">
      <w:pPr>
        <w:spacing w:line="360" w:lineRule="auto"/>
        <w:rPr>
          <w:sz w:val="22"/>
          <w:szCs w:val="22"/>
        </w:rPr>
      </w:pPr>
      <w:r w:rsidRPr="005855AA">
        <w:rPr>
          <w:b/>
          <w:bCs/>
          <w:sz w:val="28"/>
          <w:szCs w:val="28"/>
        </w:rPr>
        <w:t>Determination –</w:t>
      </w:r>
      <w:r w:rsidRPr="009F20D5">
        <w:rPr>
          <w:sz w:val="22"/>
          <w:szCs w:val="22"/>
        </w:rPr>
        <w:t xml:space="preserve"> Determination is the desire to </w:t>
      </w:r>
      <w:r w:rsidR="00A0338F" w:rsidRPr="009F20D5">
        <w:rPr>
          <w:sz w:val="22"/>
          <w:szCs w:val="22"/>
        </w:rPr>
        <w:t xml:space="preserve">complete the </w:t>
      </w:r>
      <w:r w:rsidRPr="009F20D5">
        <w:rPr>
          <w:sz w:val="22"/>
          <w:szCs w:val="22"/>
        </w:rPr>
        <w:t>task</w:t>
      </w:r>
      <w:r w:rsidR="00A0338F" w:rsidRPr="009F20D5">
        <w:rPr>
          <w:sz w:val="22"/>
          <w:szCs w:val="22"/>
        </w:rPr>
        <w:t>. This is another leader trait, which includes dominance that allows leaders to direct followers on the goals that need to be achieved, drive, initiative and persistence (Northouse, 2022).</w:t>
      </w:r>
    </w:p>
    <w:p w14:paraId="2988C3CB" w14:textId="77777777" w:rsidR="00252B51" w:rsidRPr="009F20D5" w:rsidRDefault="00252B51" w:rsidP="009F20D5">
      <w:pPr>
        <w:spacing w:line="360" w:lineRule="auto"/>
        <w:rPr>
          <w:sz w:val="22"/>
          <w:szCs w:val="22"/>
        </w:rPr>
      </w:pPr>
    </w:p>
    <w:p w14:paraId="6DCE1879" w14:textId="246B9E7F" w:rsidR="002E6FCA" w:rsidRPr="009F20D5" w:rsidRDefault="00A0338F" w:rsidP="009F20D5">
      <w:pPr>
        <w:spacing w:line="360" w:lineRule="auto"/>
        <w:rPr>
          <w:sz w:val="22"/>
          <w:szCs w:val="22"/>
        </w:rPr>
      </w:pPr>
      <w:r w:rsidRPr="005855AA">
        <w:rPr>
          <w:b/>
          <w:bCs/>
          <w:sz w:val="28"/>
          <w:szCs w:val="28"/>
        </w:rPr>
        <w:t>Integrity –</w:t>
      </w:r>
      <w:r w:rsidRPr="009F20D5">
        <w:rPr>
          <w:sz w:val="22"/>
          <w:szCs w:val="22"/>
        </w:rPr>
        <w:t xml:space="preserve"> other important trait that allow leaders to be and show honesty, trustworthiness. </w:t>
      </w:r>
      <w:r w:rsidR="00020A20" w:rsidRPr="009F20D5">
        <w:rPr>
          <w:sz w:val="22"/>
          <w:szCs w:val="22"/>
        </w:rPr>
        <w:t>These able leaders</w:t>
      </w:r>
      <w:r w:rsidRPr="009F20D5">
        <w:rPr>
          <w:sz w:val="22"/>
          <w:szCs w:val="22"/>
        </w:rPr>
        <w:t xml:space="preserve"> to inspire the</w:t>
      </w:r>
      <w:r w:rsidR="00020A20" w:rsidRPr="009F20D5">
        <w:rPr>
          <w:sz w:val="22"/>
          <w:szCs w:val="22"/>
        </w:rPr>
        <w:t>ir</w:t>
      </w:r>
      <w:r w:rsidRPr="009F20D5">
        <w:rPr>
          <w:sz w:val="22"/>
          <w:szCs w:val="22"/>
        </w:rPr>
        <w:t xml:space="preserve"> followers because they </w:t>
      </w:r>
      <w:r w:rsidR="00020A20" w:rsidRPr="009F20D5">
        <w:rPr>
          <w:sz w:val="22"/>
          <w:szCs w:val="22"/>
        </w:rPr>
        <w:t>can be trusted, and they do what they say they will do (Northouse, 2022).</w:t>
      </w:r>
    </w:p>
    <w:p w14:paraId="308B0BC9" w14:textId="77777777" w:rsidR="00020A20" w:rsidRPr="009F20D5" w:rsidRDefault="00020A20" w:rsidP="009F20D5">
      <w:pPr>
        <w:spacing w:line="360" w:lineRule="auto"/>
        <w:rPr>
          <w:sz w:val="22"/>
          <w:szCs w:val="22"/>
        </w:rPr>
      </w:pPr>
    </w:p>
    <w:p w14:paraId="4F4719BF" w14:textId="54764A01" w:rsidR="00020A20" w:rsidRPr="009F20D5" w:rsidRDefault="00020A20" w:rsidP="009F20D5">
      <w:pPr>
        <w:spacing w:line="360" w:lineRule="auto"/>
        <w:rPr>
          <w:sz w:val="22"/>
          <w:szCs w:val="22"/>
        </w:rPr>
      </w:pPr>
      <w:r w:rsidRPr="005855AA">
        <w:rPr>
          <w:b/>
          <w:bCs/>
          <w:sz w:val="28"/>
          <w:szCs w:val="28"/>
        </w:rPr>
        <w:t xml:space="preserve">Sociability </w:t>
      </w:r>
      <w:r w:rsidRPr="009F20D5">
        <w:rPr>
          <w:sz w:val="22"/>
          <w:szCs w:val="22"/>
        </w:rPr>
        <w:t xml:space="preserve">– Sociability is the leader’s tendence to search for pleasant social relationship, and leaders who shows sociability are friendly outgoing and diplomatic (Northouse, 2022). </w:t>
      </w:r>
    </w:p>
    <w:p w14:paraId="56069409" w14:textId="77777777" w:rsidR="002E6FCA" w:rsidRPr="009F20D5" w:rsidRDefault="002E6FCA" w:rsidP="009F20D5">
      <w:pPr>
        <w:spacing w:line="360" w:lineRule="auto"/>
        <w:rPr>
          <w:sz w:val="22"/>
          <w:szCs w:val="22"/>
        </w:rPr>
      </w:pPr>
    </w:p>
    <w:p w14:paraId="5C62288B" w14:textId="77777777" w:rsidR="002E6FCA" w:rsidRPr="009F20D5" w:rsidRDefault="002E6FCA" w:rsidP="009F20D5">
      <w:pPr>
        <w:spacing w:line="360" w:lineRule="auto"/>
        <w:rPr>
          <w:sz w:val="22"/>
          <w:szCs w:val="22"/>
        </w:rPr>
      </w:pPr>
    </w:p>
    <w:p w14:paraId="3E49EFB8" w14:textId="77777777" w:rsidR="005855AA" w:rsidRDefault="005855AA" w:rsidP="005855AA">
      <w:pPr>
        <w:pStyle w:val="Heading3"/>
        <w:rPr>
          <w:rFonts w:ascii="Times New Roman" w:hAnsi="Times New Roman" w:cs="Times New Roman"/>
          <w:b/>
          <w:bCs/>
          <w:color w:val="000000" w:themeColor="text1"/>
          <w:sz w:val="28"/>
          <w:szCs w:val="28"/>
        </w:rPr>
      </w:pPr>
    </w:p>
    <w:p w14:paraId="5EDE144B" w14:textId="77777777" w:rsidR="005855AA" w:rsidRDefault="005855AA" w:rsidP="005855AA"/>
    <w:p w14:paraId="67220135" w14:textId="77777777" w:rsidR="005855AA" w:rsidRDefault="005855AA" w:rsidP="005855AA"/>
    <w:p w14:paraId="16276660" w14:textId="77777777" w:rsidR="005855AA" w:rsidRPr="005855AA" w:rsidRDefault="005855AA" w:rsidP="005855AA"/>
    <w:p w14:paraId="38BA11C7" w14:textId="68130F97" w:rsidR="00020A20" w:rsidRPr="005855AA" w:rsidRDefault="00020A20" w:rsidP="005855AA">
      <w:pPr>
        <w:pStyle w:val="Heading3"/>
        <w:rPr>
          <w:rFonts w:ascii="Times New Roman" w:hAnsi="Times New Roman" w:cs="Times New Roman"/>
          <w:b/>
          <w:bCs/>
          <w:color w:val="000000" w:themeColor="text1"/>
          <w:sz w:val="28"/>
          <w:szCs w:val="28"/>
        </w:rPr>
      </w:pPr>
      <w:bookmarkStart w:id="10" w:name="_Toc144242433"/>
      <w:r w:rsidRPr="005855AA">
        <w:rPr>
          <w:rFonts w:ascii="Times New Roman" w:hAnsi="Times New Roman" w:cs="Times New Roman"/>
          <w:b/>
          <w:bCs/>
          <w:color w:val="000000" w:themeColor="text1"/>
          <w:sz w:val="28"/>
          <w:szCs w:val="28"/>
        </w:rPr>
        <w:lastRenderedPageBreak/>
        <w:t>Limitation of Great Man Leadership Theory</w:t>
      </w:r>
      <w:bookmarkEnd w:id="10"/>
    </w:p>
    <w:p w14:paraId="46D429FD" w14:textId="77777777" w:rsidR="00020A20" w:rsidRPr="009F20D5" w:rsidRDefault="00020A20" w:rsidP="009F20D5">
      <w:pPr>
        <w:spacing w:line="360" w:lineRule="auto"/>
        <w:rPr>
          <w:sz w:val="22"/>
          <w:szCs w:val="22"/>
        </w:rPr>
      </w:pPr>
    </w:p>
    <w:p w14:paraId="3586911B" w14:textId="77777777" w:rsidR="00FB6A46" w:rsidRPr="009F20D5" w:rsidRDefault="00FB6A46" w:rsidP="009F20D5">
      <w:pPr>
        <w:spacing w:line="360" w:lineRule="auto"/>
        <w:rPr>
          <w:sz w:val="22"/>
          <w:szCs w:val="22"/>
        </w:rPr>
      </w:pPr>
    </w:p>
    <w:p w14:paraId="012C99C8" w14:textId="70458634" w:rsidR="00FB6A46" w:rsidRPr="009F20D5" w:rsidRDefault="00FB6A46" w:rsidP="009F20D5">
      <w:pPr>
        <w:spacing w:line="360" w:lineRule="auto"/>
        <w:rPr>
          <w:sz w:val="22"/>
          <w:szCs w:val="22"/>
        </w:rPr>
      </w:pPr>
      <w:r w:rsidRPr="009F20D5">
        <w:rPr>
          <w:sz w:val="22"/>
          <w:szCs w:val="22"/>
        </w:rPr>
        <w:t>Studies showed that an individual with possessed those traits could be a leader in a certain situation and not in another (Northouse, 2022).</w:t>
      </w:r>
    </w:p>
    <w:p w14:paraId="2ED63C23" w14:textId="1012224D" w:rsidR="00C224F7" w:rsidRPr="009F20D5" w:rsidRDefault="00C224F7" w:rsidP="009F20D5">
      <w:pPr>
        <w:spacing w:line="360" w:lineRule="auto"/>
        <w:rPr>
          <w:sz w:val="22"/>
          <w:szCs w:val="22"/>
        </w:rPr>
      </w:pPr>
    </w:p>
    <w:p w14:paraId="7B2873F8" w14:textId="77777777" w:rsidR="00C224F7" w:rsidRPr="009F20D5" w:rsidRDefault="00C224F7" w:rsidP="009F20D5">
      <w:pPr>
        <w:spacing w:line="360" w:lineRule="auto"/>
        <w:rPr>
          <w:sz w:val="22"/>
          <w:szCs w:val="22"/>
        </w:rPr>
      </w:pPr>
    </w:p>
    <w:p w14:paraId="01EA0327" w14:textId="77777777" w:rsidR="001F3A6C" w:rsidRPr="009F20D5" w:rsidRDefault="001F3A6C" w:rsidP="009F20D5">
      <w:pPr>
        <w:spacing w:line="360" w:lineRule="auto"/>
        <w:rPr>
          <w:sz w:val="22"/>
          <w:szCs w:val="22"/>
        </w:rPr>
      </w:pPr>
    </w:p>
    <w:p w14:paraId="35770E99" w14:textId="77777777" w:rsidR="001F3A6C" w:rsidRPr="005855AA" w:rsidRDefault="001F3A6C" w:rsidP="005855AA">
      <w:pPr>
        <w:pStyle w:val="Heading2"/>
        <w:rPr>
          <w:rFonts w:ascii="Times New Roman" w:hAnsi="Times New Roman" w:cs="Times New Roman"/>
          <w:b/>
          <w:bCs/>
          <w:color w:val="000000" w:themeColor="text1"/>
          <w:sz w:val="32"/>
          <w:szCs w:val="32"/>
        </w:rPr>
      </w:pPr>
    </w:p>
    <w:p w14:paraId="1CEFC261" w14:textId="74C0CF67" w:rsidR="00C224F7" w:rsidRPr="009F20D5" w:rsidRDefault="00C224F7" w:rsidP="005855AA">
      <w:pPr>
        <w:pStyle w:val="Heading2"/>
        <w:rPr>
          <w:sz w:val="22"/>
          <w:szCs w:val="22"/>
        </w:rPr>
      </w:pPr>
      <w:bookmarkStart w:id="11" w:name="_Toc144242434"/>
      <w:r w:rsidRPr="005855AA">
        <w:rPr>
          <w:rFonts w:ascii="Times New Roman" w:hAnsi="Times New Roman" w:cs="Times New Roman"/>
          <w:b/>
          <w:bCs/>
          <w:color w:val="000000" w:themeColor="text1"/>
          <w:sz w:val="32"/>
          <w:szCs w:val="32"/>
        </w:rPr>
        <w:t xml:space="preserve">Transformational Leadership </w:t>
      </w:r>
      <w:r w:rsidR="001F3A6C" w:rsidRPr="005855AA">
        <w:rPr>
          <w:rFonts w:ascii="Times New Roman" w:hAnsi="Times New Roman" w:cs="Times New Roman"/>
          <w:b/>
          <w:bCs/>
          <w:color w:val="000000" w:themeColor="text1"/>
          <w:sz w:val="32"/>
          <w:szCs w:val="32"/>
        </w:rPr>
        <w:t>Theory</w:t>
      </w:r>
      <w:r w:rsidR="001F3A6C" w:rsidRPr="009F20D5">
        <w:rPr>
          <w:sz w:val="22"/>
          <w:szCs w:val="22"/>
        </w:rPr>
        <w:t xml:space="preserve"> (</w:t>
      </w:r>
      <w:r w:rsidRPr="009F20D5">
        <w:rPr>
          <w:color w:val="000000"/>
          <w:sz w:val="22"/>
          <w:szCs w:val="22"/>
        </w:rPr>
        <w:t>Bass</w:t>
      </w:r>
      <w:r w:rsidR="001F3A6C" w:rsidRPr="009F20D5">
        <w:rPr>
          <w:color w:val="000000"/>
          <w:sz w:val="22"/>
          <w:szCs w:val="22"/>
        </w:rPr>
        <w:t xml:space="preserve"> and</w:t>
      </w:r>
      <w:r w:rsidR="002667E3" w:rsidRPr="009F20D5">
        <w:rPr>
          <w:color w:val="000000"/>
          <w:sz w:val="22"/>
          <w:szCs w:val="22"/>
        </w:rPr>
        <w:t xml:space="preserve"> </w:t>
      </w:r>
      <w:r w:rsidRPr="009F20D5">
        <w:rPr>
          <w:color w:val="000000"/>
          <w:sz w:val="22"/>
          <w:szCs w:val="22"/>
        </w:rPr>
        <w:t>Riggio</w:t>
      </w:r>
      <w:r w:rsidR="002667E3" w:rsidRPr="009F20D5">
        <w:rPr>
          <w:color w:val="000000"/>
          <w:sz w:val="22"/>
          <w:szCs w:val="22"/>
        </w:rPr>
        <w:t xml:space="preserve">, </w:t>
      </w:r>
      <w:r w:rsidRPr="009F20D5">
        <w:rPr>
          <w:color w:val="000000"/>
          <w:sz w:val="22"/>
          <w:szCs w:val="22"/>
        </w:rPr>
        <w:t>2006</w:t>
      </w:r>
      <w:r w:rsidR="001F3A6C" w:rsidRPr="009F20D5">
        <w:rPr>
          <w:color w:val="000000"/>
          <w:sz w:val="22"/>
          <w:szCs w:val="22"/>
        </w:rPr>
        <w:t>)</w:t>
      </w:r>
      <w:bookmarkEnd w:id="11"/>
    </w:p>
    <w:p w14:paraId="5E2B9F7A" w14:textId="77777777" w:rsidR="00020A20" w:rsidRPr="009F20D5" w:rsidRDefault="00020A20" w:rsidP="009F20D5">
      <w:pPr>
        <w:spacing w:line="360" w:lineRule="auto"/>
        <w:rPr>
          <w:sz w:val="22"/>
          <w:szCs w:val="22"/>
        </w:rPr>
      </w:pPr>
    </w:p>
    <w:p w14:paraId="5CAEE96F" w14:textId="77777777" w:rsidR="00020A20" w:rsidRPr="009F20D5" w:rsidRDefault="00020A20" w:rsidP="009F20D5">
      <w:pPr>
        <w:spacing w:line="360" w:lineRule="auto"/>
        <w:rPr>
          <w:sz w:val="22"/>
          <w:szCs w:val="22"/>
        </w:rPr>
      </w:pPr>
    </w:p>
    <w:p w14:paraId="0B44030A" w14:textId="015A781A" w:rsidR="00C224F7" w:rsidRPr="009F20D5" w:rsidRDefault="00C224F7" w:rsidP="009F20D5">
      <w:pPr>
        <w:pStyle w:val="NormalWeb"/>
        <w:spacing w:line="360" w:lineRule="auto"/>
        <w:rPr>
          <w:color w:val="000000"/>
          <w:sz w:val="22"/>
          <w:szCs w:val="22"/>
        </w:rPr>
      </w:pPr>
      <w:r w:rsidRPr="009F20D5">
        <w:rPr>
          <w:color w:val="000000"/>
          <w:sz w:val="22"/>
          <w:szCs w:val="22"/>
        </w:rPr>
        <w:t>‌</w:t>
      </w:r>
      <w:r w:rsidR="000A356C" w:rsidRPr="009F20D5">
        <w:rPr>
          <w:color w:val="000000"/>
          <w:sz w:val="22"/>
          <w:szCs w:val="22"/>
        </w:rPr>
        <w:t xml:space="preserve">Many </w:t>
      </w:r>
      <w:r w:rsidR="002667E3" w:rsidRPr="009F20D5">
        <w:rPr>
          <w:color w:val="000000"/>
          <w:sz w:val="22"/>
          <w:szCs w:val="22"/>
        </w:rPr>
        <w:t xml:space="preserve">argues </w:t>
      </w:r>
      <w:r w:rsidR="000A356C" w:rsidRPr="009F20D5">
        <w:rPr>
          <w:color w:val="000000"/>
          <w:sz w:val="22"/>
          <w:szCs w:val="22"/>
        </w:rPr>
        <w:t xml:space="preserve">that </w:t>
      </w:r>
      <w:r w:rsidR="006C2F33" w:rsidRPr="009F20D5">
        <w:rPr>
          <w:color w:val="000000"/>
          <w:sz w:val="22"/>
          <w:szCs w:val="22"/>
        </w:rPr>
        <w:t xml:space="preserve">Transformational </w:t>
      </w:r>
      <w:r w:rsidR="002667E3" w:rsidRPr="009F20D5">
        <w:rPr>
          <w:color w:val="000000"/>
          <w:sz w:val="22"/>
          <w:szCs w:val="22"/>
        </w:rPr>
        <w:t>L</w:t>
      </w:r>
      <w:r w:rsidR="006C2F33" w:rsidRPr="009F20D5">
        <w:rPr>
          <w:color w:val="000000"/>
          <w:sz w:val="22"/>
          <w:szCs w:val="22"/>
        </w:rPr>
        <w:t xml:space="preserve">eadership </w:t>
      </w:r>
      <w:r w:rsidR="000A356C" w:rsidRPr="009F20D5">
        <w:rPr>
          <w:color w:val="000000"/>
          <w:sz w:val="22"/>
          <w:szCs w:val="22"/>
        </w:rPr>
        <w:t>is an expansion of transactional leadership</w:t>
      </w:r>
      <w:r w:rsidR="001F3A6C" w:rsidRPr="009F20D5">
        <w:rPr>
          <w:color w:val="000000"/>
          <w:sz w:val="22"/>
          <w:szCs w:val="22"/>
        </w:rPr>
        <w:t xml:space="preserve"> </w:t>
      </w:r>
      <w:r w:rsidR="00414542" w:rsidRPr="009F20D5">
        <w:rPr>
          <w:color w:val="000000"/>
          <w:sz w:val="22"/>
          <w:szCs w:val="22"/>
        </w:rPr>
        <w:t xml:space="preserve">to some extend </w:t>
      </w:r>
      <w:r w:rsidR="001F3A6C" w:rsidRPr="009F20D5">
        <w:rPr>
          <w:sz w:val="22"/>
          <w:szCs w:val="22"/>
        </w:rPr>
        <w:t>(</w:t>
      </w:r>
      <w:r w:rsidR="001F3A6C" w:rsidRPr="009F20D5">
        <w:rPr>
          <w:color w:val="000000"/>
          <w:sz w:val="22"/>
          <w:szCs w:val="22"/>
        </w:rPr>
        <w:t>Bass and Riggio, 2006)</w:t>
      </w:r>
      <w:r w:rsidR="000A356C" w:rsidRPr="009F20D5">
        <w:rPr>
          <w:color w:val="000000"/>
          <w:sz w:val="22"/>
          <w:szCs w:val="22"/>
        </w:rPr>
        <w:t xml:space="preserve">. While transactional leadership emphasise the </w:t>
      </w:r>
      <w:r w:rsidR="002667E3" w:rsidRPr="009F20D5">
        <w:rPr>
          <w:color w:val="000000"/>
          <w:sz w:val="22"/>
          <w:szCs w:val="22"/>
        </w:rPr>
        <w:t xml:space="preserve">exchange between the leaders and the followers, where </w:t>
      </w:r>
      <w:r w:rsidR="00414542" w:rsidRPr="009F20D5">
        <w:rPr>
          <w:color w:val="000000"/>
          <w:sz w:val="22"/>
          <w:szCs w:val="22"/>
        </w:rPr>
        <w:t xml:space="preserve">the leader specifies what is required and its rewards, </w:t>
      </w:r>
      <w:r w:rsidR="004C359C" w:rsidRPr="009F20D5">
        <w:rPr>
          <w:color w:val="000000"/>
          <w:sz w:val="22"/>
          <w:szCs w:val="22"/>
        </w:rPr>
        <w:t xml:space="preserve">when the requirement is completed, transformational leadership in the other hand emphasise the inspiration to the followers, through shared vision and goal, facing challenges and support in solving problems, developing capacity to become a leader, by receiving coaching and mentoring sessions </w:t>
      </w:r>
      <w:r w:rsidR="004C359C" w:rsidRPr="009F20D5">
        <w:rPr>
          <w:sz w:val="22"/>
          <w:szCs w:val="22"/>
        </w:rPr>
        <w:t>(</w:t>
      </w:r>
      <w:r w:rsidR="004C359C" w:rsidRPr="009F20D5">
        <w:rPr>
          <w:color w:val="000000"/>
          <w:sz w:val="22"/>
          <w:szCs w:val="22"/>
        </w:rPr>
        <w:t xml:space="preserve">Bass and Riggio, 2006). </w:t>
      </w:r>
    </w:p>
    <w:p w14:paraId="66D2DE1E" w14:textId="77777777" w:rsidR="00020A20" w:rsidRPr="009F20D5" w:rsidRDefault="00020A20" w:rsidP="009F20D5">
      <w:pPr>
        <w:spacing w:line="360" w:lineRule="auto"/>
        <w:rPr>
          <w:sz w:val="22"/>
          <w:szCs w:val="22"/>
        </w:rPr>
      </w:pPr>
    </w:p>
    <w:p w14:paraId="10583AB0" w14:textId="769A6EC5" w:rsidR="00020A20" w:rsidRPr="005855AA" w:rsidRDefault="00910A5C" w:rsidP="005855AA">
      <w:pPr>
        <w:pStyle w:val="Heading3"/>
        <w:rPr>
          <w:rFonts w:ascii="Times New Roman" w:hAnsi="Times New Roman" w:cs="Times New Roman"/>
          <w:b/>
          <w:bCs/>
          <w:color w:val="000000" w:themeColor="text1"/>
          <w:sz w:val="28"/>
          <w:szCs w:val="28"/>
        </w:rPr>
      </w:pPr>
      <w:bookmarkStart w:id="12" w:name="_Toc144242435"/>
      <w:r w:rsidRPr="005855AA">
        <w:rPr>
          <w:rFonts w:ascii="Times New Roman" w:hAnsi="Times New Roman" w:cs="Times New Roman"/>
          <w:b/>
          <w:bCs/>
          <w:color w:val="000000" w:themeColor="text1"/>
          <w:sz w:val="28"/>
          <w:szCs w:val="28"/>
        </w:rPr>
        <w:t>Components of transformational leadership</w:t>
      </w:r>
      <w:bookmarkEnd w:id="12"/>
      <w:r w:rsidR="00802255" w:rsidRPr="005855AA">
        <w:rPr>
          <w:rFonts w:ascii="Times New Roman" w:hAnsi="Times New Roman" w:cs="Times New Roman"/>
          <w:b/>
          <w:bCs/>
          <w:color w:val="000000" w:themeColor="text1"/>
          <w:sz w:val="28"/>
          <w:szCs w:val="28"/>
        </w:rPr>
        <w:t xml:space="preserve"> </w:t>
      </w:r>
    </w:p>
    <w:p w14:paraId="73F31CB9" w14:textId="77777777" w:rsidR="00910A5C" w:rsidRPr="009F20D5" w:rsidRDefault="00910A5C" w:rsidP="009F20D5">
      <w:pPr>
        <w:spacing w:line="360" w:lineRule="auto"/>
        <w:rPr>
          <w:sz w:val="22"/>
          <w:szCs w:val="22"/>
        </w:rPr>
      </w:pPr>
    </w:p>
    <w:p w14:paraId="6EC2551D" w14:textId="77777777" w:rsidR="00910A5C" w:rsidRPr="009F20D5" w:rsidRDefault="00910A5C" w:rsidP="009F20D5">
      <w:pPr>
        <w:spacing w:line="360" w:lineRule="auto"/>
        <w:rPr>
          <w:sz w:val="22"/>
          <w:szCs w:val="22"/>
        </w:rPr>
      </w:pPr>
    </w:p>
    <w:p w14:paraId="4967F05C" w14:textId="1032FE1E" w:rsidR="00E44DB0" w:rsidRPr="009F20D5" w:rsidRDefault="00E44DB0" w:rsidP="009F20D5">
      <w:pPr>
        <w:spacing w:line="360" w:lineRule="auto"/>
        <w:rPr>
          <w:sz w:val="22"/>
          <w:szCs w:val="22"/>
        </w:rPr>
      </w:pPr>
      <w:r w:rsidRPr="005855AA">
        <w:rPr>
          <w:b/>
          <w:bCs/>
          <w:sz w:val="28"/>
          <w:szCs w:val="28"/>
        </w:rPr>
        <w:t>Idealised Influence</w:t>
      </w:r>
      <w:r w:rsidRPr="009F20D5">
        <w:rPr>
          <w:sz w:val="22"/>
          <w:szCs w:val="22"/>
        </w:rPr>
        <w:t xml:space="preserve"> – Transformational leaders </w:t>
      </w:r>
      <w:r w:rsidR="00802255" w:rsidRPr="009F20D5">
        <w:rPr>
          <w:sz w:val="22"/>
          <w:szCs w:val="22"/>
        </w:rPr>
        <w:t xml:space="preserve">lead by </w:t>
      </w:r>
      <w:r w:rsidR="00ED18BD" w:rsidRPr="009F20D5">
        <w:rPr>
          <w:sz w:val="22"/>
          <w:szCs w:val="22"/>
        </w:rPr>
        <w:t>example,</w:t>
      </w:r>
      <w:r w:rsidR="00802255" w:rsidRPr="009F20D5">
        <w:rPr>
          <w:sz w:val="22"/>
          <w:szCs w:val="22"/>
        </w:rPr>
        <w:t xml:space="preserve"> and this bring admiration and </w:t>
      </w:r>
      <w:r w:rsidRPr="009F20D5">
        <w:rPr>
          <w:sz w:val="22"/>
          <w:szCs w:val="22"/>
        </w:rPr>
        <w:t xml:space="preserve">respected, </w:t>
      </w:r>
      <w:r w:rsidR="00B674A7" w:rsidRPr="009F20D5">
        <w:rPr>
          <w:sz w:val="22"/>
          <w:szCs w:val="22"/>
        </w:rPr>
        <w:t>from followers</w:t>
      </w:r>
      <w:r w:rsidRPr="009F20D5">
        <w:rPr>
          <w:sz w:val="22"/>
          <w:szCs w:val="22"/>
        </w:rPr>
        <w:t xml:space="preserve"> </w:t>
      </w:r>
      <w:r w:rsidR="00ED18BD" w:rsidRPr="009F20D5">
        <w:rPr>
          <w:sz w:val="22"/>
          <w:szCs w:val="22"/>
        </w:rPr>
        <w:t>who</w:t>
      </w:r>
      <w:r w:rsidR="00802255" w:rsidRPr="009F20D5">
        <w:rPr>
          <w:sz w:val="22"/>
          <w:szCs w:val="22"/>
        </w:rPr>
        <w:t xml:space="preserve"> </w:t>
      </w:r>
      <w:r w:rsidRPr="009F20D5">
        <w:rPr>
          <w:sz w:val="22"/>
          <w:szCs w:val="22"/>
        </w:rPr>
        <w:t xml:space="preserve">look up to them and wants to emulate </w:t>
      </w:r>
      <w:r w:rsidR="0083187B" w:rsidRPr="009F20D5">
        <w:rPr>
          <w:sz w:val="22"/>
          <w:szCs w:val="22"/>
        </w:rPr>
        <w:t>them</w:t>
      </w:r>
      <w:r w:rsidR="00ED18BD" w:rsidRPr="009F20D5">
        <w:rPr>
          <w:sz w:val="22"/>
          <w:szCs w:val="22"/>
        </w:rPr>
        <w:t xml:space="preserve"> (</w:t>
      </w:r>
      <w:r w:rsidR="00ED18BD" w:rsidRPr="009F20D5">
        <w:rPr>
          <w:color w:val="000000"/>
          <w:sz w:val="22"/>
          <w:szCs w:val="22"/>
        </w:rPr>
        <w:t>Bass and Riggio, 2006).</w:t>
      </w:r>
    </w:p>
    <w:p w14:paraId="4B0BFC51" w14:textId="77777777" w:rsidR="00E44DB0" w:rsidRPr="009F20D5" w:rsidRDefault="00E44DB0" w:rsidP="009F20D5">
      <w:pPr>
        <w:spacing w:line="360" w:lineRule="auto"/>
        <w:rPr>
          <w:sz w:val="22"/>
          <w:szCs w:val="22"/>
        </w:rPr>
      </w:pPr>
    </w:p>
    <w:p w14:paraId="6FB69F7C" w14:textId="49043F7D" w:rsidR="00E44DB0" w:rsidRPr="009F20D5" w:rsidRDefault="00E44DB0" w:rsidP="009F20D5">
      <w:pPr>
        <w:spacing w:line="360" w:lineRule="auto"/>
        <w:rPr>
          <w:sz w:val="22"/>
          <w:szCs w:val="22"/>
        </w:rPr>
      </w:pPr>
      <w:r w:rsidRPr="005855AA">
        <w:rPr>
          <w:b/>
          <w:bCs/>
          <w:sz w:val="28"/>
          <w:szCs w:val="28"/>
        </w:rPr>
        <w:t>Inspirational Motivation</w:t>
      </w:r>
      <w:r w:rsidRPr="009F20D5">
        <w:rPr>
          <w:sz w:val="22"/>
          <w:szCs w:val="22"/>
        </w:rPr>
        <w:t xml:space="preserve"> – </w:t>
      </w:r>
      <w:r w:rsidR="00802255" w:rsidRPr="009F20D5">
        <w:rPr>
          <w:sz w:val="22"/>
          <w:szCs w:val="22"/>
        </w:rPr>
        <w:t xml:space="preserve">Transformational leaders motivate their followers by giving challenge and meaning to their work. The </w:t>
      </w:r>
      <w:r w:rsidR="00B674A7" w:rsidRPr="009F20D5">
        <w:rPr>
          <w:sz w:val="22"/>
          <w:szCs w:val="22"/>
        </w:rPr>
        <w:t xml:space="preserve">involvement in envisioning the future </w:t>
      </w:r>
      <w:r w:rsidR="00802255" w:rsidRPr="009F20D5">
        <w:rPr>
          <w:sz w:val="22"/>
          <w:szCs w:val="22"/>
        </w:rPr>
        <w:t xml:space="preserve">get followers </w:t>
      </w:r>
      <w:r w:rsidR="00B674A7" w:rsidRPr="009F20D5">
        <w:rPr>
          <w:sz w:val="22"/>
          <w:szCs w:val="22"/>
        </w:rPr>
        <w:t xml:space="preserve">sense of belonging, which and </w:t>
      </w:r>
      <w:r w:rsidR="00ED18BD" w:rsidRPr="009F20D5">
        <w:rPr>
          <w:sz w:val="22"/>
          <w:szCs w:val="22"/>
        </w:rPr>
        <w:t>keep them optimistic and committed in achieving the set goal (</w:t>
      </w:r>
      <w:r w:rsidR="00ED18BD" w:rsidRPr="009F20D5">
        <w:rPr>
          <w:color w:val="000000"/>
          <w:sz w:val="22"/>
          <w:szCs w:val="22"/>
        </w:rPr>
        <w:t>Bass and Riggio, 2006).</w:t>
      </w:r>
    </w:p>
    <w:p w14:paraId="04FBD656" w14:textId="77777777" w:rsidR="00ED18BD" w:rsidRPr="009F20D5" w:rsidRDefault="00ED18BD" w:rsidP="009F20D5">
      <w:pPr>
        <w:spacing w:line="360" w:lineRule="auto"/>
        <w:rPr>
          <w:sz w:val="22"/>
          <w:szCs w:val="22"/>
        </w:rPr>
      </w:pPr>
    </w:p>
    <w:p w14:paraId="068B6BEA" w14:textId="4EA8196B" w:rsidR="00E44DB0" w:rsidRPr="009F20D5" w:rsidRDefault="00E44DB0" w:rsidP="009F20D5">
      <w:pPr>
        <w:spacing w:line="360" w:lineRule="auto"/>
        <w:rPr>
          <w:sz w:val="22"/>
          <w:szCs w:val="22"/>
        </w:rPr>
      </w:pPr>
      <w:r w:rsidRPr="005855AA">
        <w:rPr>
          <w:b/>
          <w:bCs/>
          <w:sz w:val="28"/>
          <w:szCs w:val="28"/>
        </w:rPr>
        <w:t xml:space="preserve">Intellectual Stimulation </w:t>
      </w:r>
      <w:r w:rsidR="00ED18BD" w:rsidRPr="005855AA">
        <w:rPr>
          <w:b/>
          <w:bCs/>
          <w:sz w:val="28"/>
          <w:szCs w:val="28"/>
        </w:rPr>
        <w:t>–</w:t>
      </w:r>
      <w:r w:rsidR="00ED18BD" w:rsidRPr="009F20D5">
        <w:rPr>
          <w:sz w:val="22"/>
          <w:szCs w:val="22"/>
        </w:rPr>
        <w:t xml:space="preserve"> “Leaders stimulate their followers’ effort to be innovative and creative by questioning assumptions, reframing problems, and approaching old situations in new ways. Creativity in encouraged “(</w:t>
      </w:r>
      <w:r w:rsidR="00ED18BD" w:rsidRPr="009F20D5">
        <w:rPr>
          <w:color w:val="000000"/>
          <w:sz w:val="22"/>
          <w:szCs w:val="22"/>
        </w:rPr>
        <w:t>Bass and Riggio, 2006).</w:t>
      </w:r>
    </w:p>
    <w:p w14:paraId="185C3BDD" w14:textId="77777777" w:rsidR="00E44DB0" w:rsidRPr="009F20D5" w:rsidRDefault="00E44DB0" w:rsidP="009F20D5">
      <w:pPr>
        <w:spacing w:line="360" w:lineRule="auto"/>
        <w:rPr>
          <w:sz w:val="22"/>
          <w:szCs w:val="22"/>
        </w:rPr>
      </w:pPr>
    </w:p>
    <w:p w14:paraId="22E7D77C" w14:textId="77777777" w:rsidR="00E44DB0" w:rsidRPr="009F20D5" w:rsidRDefault="00E44DB0" w:rsidP="009F20D5">
      <w:pPr>
        <w:spacing w:line="360" w:lineRule="auto"/>
        <w:rPr>
          <w:sz w:val="22"/>
          <w:szCs w:val="22"/>
        </w:rPr>
      </w:pPr>
    </w:p>
    <w:p w14:paraId="1888B3F8" w14:textId="5C1896A7" w:rsidR="00E44DB0" w:rsidRPr="009F20D5" w:rsidRDefault="00E44DB0" w:rsidP="009F20D5">
      <w:pPr>
        <w:spacing w:line="360" w:lineRule="auto"/>
        <w:rPr>
          <w:sz w:val="22"/>
          <w:szCs w:val="22"/>
        </w:rPr>
      </w:pPr>
      <w:r w:rsidRPr="005855AA">
        <w:rPr>
          <w:b/>
          <w:bCs/>
          <w:sz w:val="28"/>
          <w:szCs w:val="28"/>
        </w:rPr>
        <w:t xml:space="preserve">Individualised Consideration </w:t>
      </w:r>
      <w:r w:rsidR="00ED18BD" w:rsidRPr="005855AA">
        <w:rPr>
          <w:b/>
          <w:bCs/>
          <w:sz w:val="28"/>
          <w:szCs w:val="28"/>
        </w:rPr>
        <w:t>–</w:t>
      </w:r>
      <w:r w:rsidRPr="009F20D5">
        <w:rPr>
          <w:sz w:val="22"/>
          <w:szCs w:val="22"/>
        </w:rPr>
        <w:t xml:space="preserve"> </w:t>
      </w:r>
      <w:r w:rsidR="00ED18BD" w:rsidRPr="009F20D5">
        <w:rPr>
          <w:sz w:val="22"/>
          <w:szCs w:val="22"/>
        </w:rPr>
        <w:t xml:space="preserve">Transformational leaders look at each individual needs for achievement, </w:t>
      </w:r>
      <w:r w:rsidR="009F20D5" w:rsidRPr="009F20D5">
        <w:rPr>
          <w:sz w:val="22"/>
          <w:szCs w:val="22"/>
        </w:rPr>
        <w:t xml:space="preserve">which allow them to emphasise </w:t>
      </w:r>
      <w:r w:rsidR="00ED18BD" w:rsidRPr="009F20D5">
        <w:rPr>
          <w:sz w:val="22"/>
          <w:szCs w:val="22"/>
        </w:rPr>
        <w:t>the</w:t>
      </w:r>
      <w:r w:rsidR="009F20D5" w:rsidRPr="009F20D5">
        <w:rPr>
          <w:sz w:val="22"/>
          <w:szCs w:val="22"/>
        </w:rPr>
        <w:t xml:space="preserve"> followers’</w:t>
      </w:r>
      <w:r w:rsidR="00ED18BD" w:rsidRPr="009F20D5">
        <w:rPr>
          <w:sz w:val="22"/>
          <w:szCs w:val="22"/>
        </w:rPr>
        <w:t xml:space="preserve"> strength and work</w:t>
      </w:r>
      <w:r w:rsidR="009F20D5" w:rsidRPr="009F20D5">
        <w:rPr>
          <w:sz w:val="22"/>
          <w:szCs w:val="22"/>
        </w:rPr>
        <w:t>ing</w:t>
      </w:r>
      <w:r w:rsidR="00ED18BD" w:rsidRPr="009F20D5">
        <w:rPr>
          <w:sz w:val="22"/>
          <w:szCs w:val="22"/>
        </w:rPr>
        <w:t xml:space="preserve"> on their weakness through coaching and mentoring</w:t>
      </w:r>
      <w:r w:rsidR="009F20D5" w:rsidRPr="009F20D5">
        <w:rPr>
          <w:sz w:val="22"/>
          <w:szCs w:val="22"/>
        </w:rPr>
        <w:t xml:space="preserve"> (</w:t>
      </w:r>
      <w:r w:rsidR="009F20D5" w:rsidRPr="009F20D5">
        <w:rPr>
          <w:color w:val="000000"/>
          <w:sz w:val="22"/>
          <w:szCs w:val="22"/>
        </w:rPr>
        <w:t>Bass and Riggio, 2006).</w:t>
      </w:r>
    </w:p>
    <w:p w14:paraId="05C31F16" w14:textId="77777777" w:rsidR="00C224F7" w:rsidRPr="009F20D5" w:rsidRDefault="00C224F7" w:rsidP="009F20D5">
      <w:pPr>
        <w:spacing w:line="360" w:lineRule="auto"/>
        <w:rPr>
          <w:sz w:val="22"/>
          <w:szCs w:val="22"/>
        </w:rPr>
      </w:pPr>
    </w:p>
    <w:p w14:paraId="020787FD" w14:textId="77777777" w:rsidR="00C224F7" w:rsidRPr="009F20D5" w:rsidRDefault="00C224F7" w:rsidP="009F20D5">
      <w:pPr>
        <w:spacing w:line="360" w:lineRule="auto"/>
        <w:rPr>
          <w:sz w:val="22"/>
          <w:szCs w:val="22"/>
        </w:rPr>
      </w:pPr>
    </w:p>
    <w:p w14:paraId="605504A5" w14:textId="77777777" w:rsidR="00C224F7" w:rsidRPr="009F20D5" w:rsidRDefault="00C224F7" w:rsidP="009F20D5">
      <w:pPr>
        <w:spacing w:line="360" w:lineRule="auto"/>
        <w:rPr>
          <w:sz w:val="22"/>
          <w:szCs w:val="22"/>
        </w:rPr>
      </w:pPr>
    </w:p>
    <w:p w14:paraId="70F7F710" w14:textId="77777777" w:rsidR="00C224F7" w:rsidRPr="009F20D5" w:rsidRDefault="00C224F7" w:rsidP="009F20D5">
      <w:pPr>
        <w:spacing w:line="360" w:lineRule="auto"/>
        <w:rPr>
          <w:sz w:val="22"/>
          <w:szCs w:val="22"/>
        </w:rPr>
      </w:pPr>
    </w:p>
    <w:p w14:paraId="44FAF207" w14:textId="561F18D1" w:rsidR="00C224F7" w:rsidRPr="005855AA" w:rsidRDefault="009F20D5" w:rsidP="005855AA">
      <w:pPr>
        <w:pStyle w:val="Heading1"/>
        <w:jc w:val="center"/>
        <w:rPr>
          <w:sz w:val="40"/>
          <w:szCs w:val="40"/>
        </w:rPr>
      </w:pPr>
      <w:bookmarkStart w:id="13" w:name="_Toc144242436"/>
      <w:r w:rsidRPr="005855AA">
        <w:rPr>
          <w:sz w:val="40"/>
          <w:szCs w:val="40"/>
        </w:rPr>
        <w:t>Leadership Style</w:t>
      </w:r>
      <w:bookmarkEnd w:id="13"/>
    </w:p>
    <w:p w14:paraId="3CEA118B" w14:textId="77777777" w:rsidR="009F20D5" w:rsidRPr="009F20D5" w:rsidRDefault="009F20D5" w:rsidP="009F20D5">
      <w:pPr>
        <w:spacing w:line="360" w:lineRule="auto"/>
        <w:rPr>
          <w:sz w:val="22"/>
          <w:szCs w:val="22"/>
        </w:rPr>
      </w:pPr>
    </w:p>
    <w:p w14:paraId="460894BA" w14:textId="77777777" w:rsidR="009F20D5" w:rsidRPr="009F20D5" w:rsidRDefault="009F20D5" w:rsidP="009F20D5">
      <w:pPr>
        <w:spacing w:line="360" w:lineRule="auto"/>
        <w:rPr>
          <w:sz w:val="22"/>
          <w:szCs w:val="22"/>
        </w:rPr>
      </w:pPr>
    </w:p>
    <w:p w14:paraId="4218F9EC" w14:textId="04BF1824" w:rsidR="009F20D5" w:rsidRPr="009F20D5" w:rsidRDefault="009F20D5" w:rsidP="009F20D5">
      <w:pPr>
        <w:spacing w:line="360" w:lineRule="auto"/>
        <w:rPr>
          <w:sz w:val="22"/>
          <w:szCs w:val="22"/>
        </w:rPr>
      </w:pPr>
      <w:r w:rsidRPr="009F20D5">
        <w:rPr>
          <w:sz w:val="22"/>
          <w:szCs w:val="22"/>
        </w:rPr>
        <w:t xml:space="preserve">When dealing with followers, a leaders can choose many ways to do so. That pattern of behaviour is determinant on the leadership style </w:t>
      </w:r>
      <w:r w:rsidRPr="009F20D5">
        <w:rPr>
          <w:color w:val="000000"/>
          <w:sz w:val="22"/>
          <w:szCs w:val="22"/>
        </w:rPr>
        <w:t>(Bhatti et al., 2012)</w:t>
      </w:r>
      <w:r w:rsidRPr="009F20D5">
        <w:rPr>
          <w:sz w:val="22"/>
          <w:szCs w:val="22"/>
        </w:rPr>
        <w:t>.  Those styles are as follows:</w:t>
      </w:r>
    </w:p>
    <w:p w14:paraId="1DD4B53D" w14:textId="77777777" w:rsidR="009F20D5" w:rsidRPr="009F20D5" w:rsidRDefault="009F20D5" w:rsidP="009F20D5">
      <w:pPr>
        <w:spacing w:line="360" w:lineRule="auto"/>
        <w:rPr>
          <w:sz w:val="22"/>
          <w:szCs w:val="22"/>
        </w:rPr>
      </w:pPr>
    </w:p>
    <w:p w14:paraId="31E36867" w14:textId="447B789E" w:rsidR="009F20D5" w:rsidRPr="009F20D5" w:rsidRDefault="009F20D5" w:rsidP="009F20D5">
      <w:pPr>
        <w:pStyle w:val="ListParagraph"/>
        <w:numPr>
          <w:ilvl w:val="0"/>
          <w:numId w:val="7"/>
        </w:numPr>
        <w:spacing w:line="360" w:lineRule="auto"/>
        <w:rPr>
          <w:sz w:val="22"/>
          <w:szCs w:val="22"/>
        </w:rPr>
      </w:pPr>
      <w:r w:rsidRPr="009F20D5">
        <w:rPr>
          <w:sz w:val="22"/>
          <w:szCs w:val="22"/>
        </w:rPr>
        <w:t>Autocratic</w:t>
      </w:r>
    </w:p>
    <w:p w14:paraId="33CB038A" w14:textId="77777777" w:rsidR="009F20D5" w:rsidRPr="009F20D5" w:rsidRDefault="009F20D5" w:rsidP="009F20D5">
      <w:pPr>
        <w:spacing w:line="360" w:lineRule="auto"/>
        <w:rPr>
          <w:sz w:val="22"/>
          <w:szCs w:val="22"/>
        </w:rPr>
      </w:pPr>
    </w:p>
    <w:p w14:paraId="380BB111" w14:textId="3394ACB9" w:rsidR="009F20D5" w:rsidRPr="009F20D5" w:rsidRDefault="009F20D5" w:rsidP="009F20D5">
      <w:pPr>
        <w:pStyle w:val="ListParagraph"/>
        <w:numPr>
          <w:ilvl w:val="0"/>
          <w:numId w:val="7"/>
        </w:numPr>
        <w:spacing w:line="360" w:lineRule="auto"/>
        <w:rPr>
          <w:sz w:val="22"/>
          <w:szCs w:val="22"/>
        </w:rPr>
      </w:pPr>
      <w:r w:rsidRPr="009F20D5">
        <w:rPr>
          <w:sz w:val="22"/>
          <w:szCs w:val="22"/>
        </w:rPr>
        <w:t xml:space="preserve">Democratic and, </w:t>
      </w:r>
    </w:p>
    <w:p w14:paraId="20E58AF4" w14:textId="77777777" w:rsidR="009F20D5" w:rsidRPr="009F20D5" w:rsidRDefault="009F20D5" w:rsidP="009F20D5">
      <w:pPr>
        <w:spacing w:line="360" w:lineRule="auto"/>
        <w:rPr>
          <w:sz w:val="22"/>
          <w:szCs w:val="22"/>
        </w:rPr>
      </w:pPr>
    </w:p>
    <w:p w14:paraId="0DD6D6D0" w14:textId="643610F6" w:rsidR="009F20D5" w:rsidRPr="009F20D5" w:rsidRDefault="009F20D5" w:rsidP="009F20D5">
      <w:pPr>
        <w:pStyle w:val="ListParagraph"/>
        <w:numPr>
          <w:ilvl w:val="0"/>
          <w:numId w:val="7"/>
        </w:numPr>
        <w:spacing w:line="360" w:lineRule="auto"/>
        <w:rPr>
          <w:sz w:val="22"/>
          <w:szCs w:val="22"/>
        </w:rPr>
      </w:pPr>
      <w:r w:rsidRPr="009F20D5">
        <w:rPr>
          <w:sz w:val="22"/>
          <w:szCs w:val="22"/>
        </w:rPr>
        <w:t>Laissez-faire</w:t>
      </w:r>
    </w:p>
    <w:p w14:paraId="73C94A37" w14:textId="77777777" w:rsidR="009F20D5" w:rsidRPr="009F20D5" w:rsidRDefault="009F20D5" w:rsidP="009F20D5">
      <w:pPr>
        <w:spacing w:line="360" w:lineRule="auto"/>
        <w:rPr>
          <w:sz w:val="22"/>
          <w:szCs w:val="22"/>
        </w:rPr>
      </w:pPr>
    </w:p>
    <w:p w14:paraId="51A1545C" w14:textId="77777777" w:rsidR="009F20D5" w:rsidRPr="009F20D5" w:rsidRDefault="009F20D5" w:rsidP="009F20D5">
      <w:pPr>
        <w:spacing w:line="360" w:lineRule="auto"/>
        <w:rPr>
          <w:sz w:val="22"/>
          <w:szCs w:val="22"/>
        </w:rPr>
      </w:pPr>
    </w:p>
    <w:p w14:paraId="12A05034" w14:textId="5D2F6E2F" w:rsidR="009F20D5" w:rsidRPr="005855AA" w:rsidRDefault="009F20D5" w:rsidP="005855AA">
      <w:pPr>
        <w:pStyle w:val="Heading2"/>
        <w:rPr>
          <w:rFonts w:ascii="Times New Roman" w:hAnsi="Times New Roman" w:cs="Times New Roman"/>
          <w:b/>
          <w:bCs/>
          <w:color w:val="000000" w:themeColor="text1"/>
          <w:sz w:val="32"/>
          <w:szCs w:val="32"/>
        </w:rPr>
      </w:pPr>
      <w:bookmarkStart w:id="14" w:name="_Toc144242437"/>
      <w:r w:rsidRPr="005855AA">
        <w:rPr>
          <w:rFonts w:ascii="Times New Roman" w:hAnsi="Times New Roman" w:cs="Times New Roman"/>
          <w:b/>
          <w:bCs/>
          <w:color w:val="000000" w:themeColor="text1"/>
          <w:sz w:val="32"/>
          <w:szCs w:val="32"/>
        </w:rPr>
        <w:t>Autocratic leadership Style</w:t>
      </w:r>
      <w:bookmarkEnd w:id="14"/>
    </w:p>
    <w:p w14:paraId="0599B248" w14:textId="77777777" w:rsidR="009F20D5" w:rsidRPr="009F20D5" w:rsidRDefault="009F20D5" w:rsidP="009F20D5">
      <w:pPr>
        <w:spacing w:line="360" w:lineRule="auto"/>
        <w:rPr>
          <w:sz w:val="22"/>
          <w:szCs w:val="22"/>
        </w:rPr>
      </w:pPr>
    </w:p>
    <w:p w14:paraId="7329FE06" w14:textId="6F4A0A92" w:rsidR="009F20D5" w:rsidRPr="009F20D5" w:rsidRDefault="009F20D5" w:rsidP="009F20D5">
      <w:pPr>
        <w:spacing w:line="360" w:lineRule="auto"/>
        <w:rPr>
          <w:sz w:val="22"/>
          <w:szCs w:val="22"/>
        </w:rPr>
      </w:pPr>
      <w:r w:rsidRPr="009F20D5">
        <w:rPr>
          <w:sz w:val="22"/>
          <w:szCs w:val="22"/>
        </w:rPr>
        <w:t>An authoritarian or autocratic leader gives order and require an immediate obedience, without expecting any argument or input from the follower (Iqbal et Al., 2015).</w:t>
      </w:r>
    </w:p>
    <w:p w14:paraId="698BEE3B" w14:textId="77777777" w:rsidR="009F20D5" w:rsidRPr="009F20D5" w:rsidRDefault="009F20D5" w:rsidP="009F20D5">
      <w:pPr>
        <w:spacing w:line="360" w:lineRule="auto"/>
        <w:rPr>
          <w:sz w:val="22"/>
          <w:szCs w:val="22"/>
        </w:rPr>
      </w:pPr>
    </w:p>
    <w:p w14:paraId="152FC8F7" w14:textId="77777777" w:rsidR="009F20D5" w:rsidRPr="009F20D5" w:rsidRDefault="009F20D5" w:rsidP="009F20D5">
      <w:pPr>
        <w:spacing w:line="360" w:lineRule="auto"/>
        <w:rPr>
          <w:sz w:val="22"/>
          <w:szCs w:val="22"/>
        </w:rPr>
      </w:pPr>
    </w:p>
    <w:p w14:paraId="0242FA59" w14:textId="6EB92782" w:rsidR="009F20D5" w:rsidRPr="005855AA" w:rsidRDefault="009F20D5" w:rsidP="005855AA">
      <w:pPr>
        <w:pStyle w:val="Heading3"/>
        <w:rPr>
          <w:rFonts w:ascii="Times New Roman" w:hAnsi="Times New Roman" w:cs="Times New Roman"/>
          <w:b/>
          <w:bCs/>
          <w:color w:val="000000" w:themeColor="text1"/>
          <w:sz w:val="28"/>
          <w:szCs w:val="28"/>
        </w:rPr>
      </w:pPr>
      <w:bookmarkStart w:id="15" w:name="_Toc144242438"/>
      <w:r w:rsidRPr="005855AA">
        <w:rPr>
          <w:rFonts w:ascii="Times New Roman" w:hAnsi="Times New Roman" w:cs="Times New Roman"/>
          <w:b/>
          <w:bCs/>
          <w:color w:val="000000" w:themeColor="text1"/>
          <w:sz w:val="28"/>
          <w:szCs w:val="28"/>
        </w:rPr>
        <w:t>Advantage of Autocratic Leadership Style</w:t>
      </w:r>
      <w:bookmarkEnd w:id="15"/>
    </w:p>
    <w:p w14:paraId="031CF2B7" w14:textId="77777777" w:rsidR="009F20D5" w:rsidRPr="009F20D5" w:rsidRDefault="009F20D5" w:rsidP="009F20D5">
      <w:pPr>
        <w:spacing w:line="360" w:lineRule="auto"/>
        <w:rPr>
          <w:sz w:val="22"/>
          <w:szCs w:val="22"/>
        </w:rPr>
      </w:pPr>
    </w:p>
    <w:p w14:paraId="495309BE" w14:textId="68AD494F" w:rsidR="009F20D5" w:rsidRPr="009F20D5" w:rsidRDefault="009F20D5" w:rsidP="009F20D5">
      <w:pPr>
        <w:pStyle w:val="ListParagraph"/>
        <w:numPr>
          <w:ilvl w:val="0"/>
          <w:numId w:val="10"/>
        </w:numPr>
        <w:spacing w:line="360" w:lineRule="auto"/>
        <w:rPr>
          <w:sz w:val="22"/>
          <w:szCs w:val="22"/>
        </w:rPr>
      </w:pPr>
      <w:r w:rsidRPr="009F20D5">
        <w:rPr>
          <w:sz w:val="22"/>
          <w:szCs w:val="22"/>
        </w:rPr>
        <w:t>Efficient for rapid decision making.</w:t>
      </w:r>
    </w:p>
    <w:p w14:paraId="2CA9E3B4" w14:textId="33D26E00" w:rsidR="009F20D5" w:rsidRPr="009F20D5" w:rsidRDefault="009F20D5" w:rsidP="009F20D5">
      <w:pPr>
        <w:pStyle w:val="ListParagraph"/>
        <w:numPr>
          <w:ilvl w:val="0"/>
          <w:numId w:val="10"/>
        </w:numPr>
        <w:spacing w:line="360" w:lineRule="auto"/>
        <w:rPr>
          <w:sz w:val="22"/>
          <w:szCs w:val="22"/>
        </w:rPr>
      </w:pPr>
      <w:r w:rsidRPr="009F20D5">
        <w:rPr>
          <w:sz w:val="22"/>
          <w:szCs w:val="22"/>
        </w:rPr>
        <w:t>Efficient when teamwork is not important and quantity work is more important.</w:t>
      </w:r>
    </w:p>
    <w:p w14:paraId="6497C66E" w14:textId="77777777" w:rsidR="009F20D5" w:rsidRPr="009F20D5" w:rsidRDefault="009F20D5" w:rsidP="009F20D5">
      <w:pPr>
        <w:spacing w:line="360" w:lineRule="auto"/>
        <w:rPr>
          <w:sz w:val="22"/>
          <w:szCs w:val="22"/>
        </w:rPr>
      </w:pPr>
    </w:p>
    <w:p w14:paraId="73595A56" w14:textId="43E7411C" w:rsidR="009F20D5" w:rsidRPr="009F20D5" w:rsidRDefault="009F20D5" w:rsidP="009F20D5">
      <w:pPr>
        <w:pStyle w:val="NormalWeb"/>
        <w:spacing w:line="360" w:lineRule="auto"/>
        <w:rPr>
          <w:color w:val="000000"/>
          <w:sz w:val="22"/>
          <w:szCs w:val="22"/>
        </w:rPr>
      </w:pPr>
    </w:p>
    <w:p w14:paraId="1387DAC2" w14:textId="37C22D7C" w:rsidR="009F20D5" w:rsidRDefault="009F20D5" w:rsidP="005855AA">
      <w:pPr>
        <w:pStyle w:val="Heading3"/>
        <w:spacing w:line="360" w:lineRule="auto"/>
        <w:rPr>
          <w:rFonts w:ascii="Times New Roman" w:hAnsi="Times New Roman" w:cs="Times New Roman"/>
          <w:b/>
          <w:bCs/>
          <w:color w:val="000000" w:themeColor="text1"/>
          <w:sz w:val="28"/>
          <w:szCs w:val="28"/>
        </w:rPr>
      </w:pPr>
      <w:bookmarkStart w:id="16" w:name="_Toc144242439"/>
      <w:r w:rsidRPr="005855AA">
        <w:rPr>
          <w:rFonts w:ascii="Times New Roman" w:hAnsi="Times New Roman" w:cs="Times New Roman"/>
          <w:b/>
          <w:bCs/>
          <w:color w:val="000000" w:themeColor="text1"/>
          <w:sz w:val="28"/>
          <w:szCs w:val="28"/>
        </w:rPr>
        <w:lastRenderedPageBreak/>
        <w:t>Disadvantage of Autocratic Leadership Style</w:t>
      </w:r>
      <w:bookmarkEnd w:id="16"/>
    </w:p>
    <w:p w14:paraId="11D7D48A" w14:textId="77777777" w:rsidR="005855AA" w:rsidRPr="005855AA" w:rsidRDefault="005855AA" w:rsidP="005855AA"/>
    <w:p w14:paraId="6497D23F" w14:textId="77777777" w:rsidR="009F20D5" w:rsidRPr="009F20D5" w:rsidRDefault="009F20D5" w:rsidP="005855AA">
      <w:pPr>
        <w:pStyle w:val="ListParagraph"/>
        <w:numPr>
          <w:ilvl w:val="0"/>
          <w:numId w:val="11"/>
        </w:numPr>
        <w:spacing w:line="360" w:lineRule="auto"/>
        <w:rPr>
          <w:sz w:val="22"/>
          <w:szCs w:val="22"/>
        </w:rPr>
      </w:pPr>
      <w:r w:rsidRPr="009F20D5">
        <w:rPr>
          <w:sz w:val="22"/>
          <w:szCs w:val="22"/>
        </w:rPr>
        <w:t>Low commitment among employees</w:t>
      </w:r>
    </w:p>
    <w:p w14:paraId="2F69A343" w14:textId="77777777" w:rsidR="009F20D5" w:rsidRPr="009F20D5" w:rsidRDefault="009F20D5" w:rsidP="005855AA">
      <w:pPr>
        <w:pStyle w:val="ListParagraph"/>
        <w:numPr>
          <w:ilvl w:val="0"/>
          <w:numId w:val="11"/>
        </w:numPr>
        <w:spacing w:line="360" w:lineRule="auto"/>
        <w:rPr>
          <w:sz w:val="22"/>
          <w:szCs w:val="22"/>
        </w:rPr>
      </w:pPr>
      <w:r w:rsidRPr="009F20D5">
        <w:rPr>
          <w:sz w:val="22"/>
          <w:szCs w:val="22"/>
        </w:rPr>
        <w:t>Low job satisfaction</w:t>
      </w:r>
    </w:p>
    <w:p w14:paraId="2EF90C1D" w14:textId="4422537D" w:rsidR="009F20D5" w:rsidRPr="009F20D5" w:rsidRDefault="009F20D5" w:rsidP="005855AA">
      <w:pPr>
        <w:pStyle w:val="ListParagraph"/>
        <w:numPr>
          <w:ilvl w:val="0"/>
          <w:numId w:val="11"/>
        </w:numPr>
        <w:spacing w:line="360" w:lineRule="auto"/>
        <w:rPr>
          <w:sz w:val="22"/>
          <w:szCs w:val="22"/>
        </w:rPr>
      </w:pPr>
      <w:r w:rsidRPr="009F20D5">
        <w:rPr>
          <w:sz w:val="22"/>
          <w:szCs w:val="22"/>
        </w:rPr>
        <w:t>Employees express frustration and anger</w:t>
      </w:r>
    </w:p>
    <w:p w14:paraId="75EB94F6" w14:textId="77777777" w:rsidR="009F20D5" w:rsidRPr="009F20D5" w:rsidRDefault="009F20D5" w:rsidP="009F20D5">
      <w:pPr>
        <w:pStyle w:val="NormalWeb"/>
        <w:spacing w:line="360" w:lineRule="auto"/>
        <w:rPr>
          <w:color w:val="000000"/>
          <w:sz w:val="22"/>
          <w:szCs w:val="22"/>
        </w:rPr>
      </w:pPr>
    </w:p>
    <w:p w14:paraId="3AF3106D" w14:textId="77777777" w:rsidR="009F20D5" w:rsidRPr="009F20D5" w:rsidRDefault="009F20D5" w:rsidP="009F20D5">
      <w:pPr>
        <w:spacing w:line="360" w:lineRule="auto"/>
        <w:rPr>
          <w:sz w:val="22"/>
          <w:szCs w:val="22"/>
        </w:rPr>
      </w:pPr>
    </w:p>
    <w:p w14:paraId="7CEC7B07" w14:textId="77777777" w:rsidR="00C224F7" w:rsidRPr="009F20D5" w:rsidRDefault="00C224F7" w:rsidP="009F20D5">
      <w:pPr>
        <w:spacing w:line="360" w:lineRule="auto"/>
        <w:rPr>
          <w:sz w:val="22"/>
          <w:szCs w:val="22"/>
        </w:rPr>
      </w:pPr>
    </w:p>
    <w:p w14:paraId="73B8C076" w14:textId="61DB6CFB" w:rsidR="00C224F7" w:rsidRPr="005855AA" w:rsidRDefault="009F20D5" w:rsidP="005855AA">
      <w:pPr>
        <w:pStyle w:val="Heading2"/>
        <w:rPr>
          <w:rFonts w:ascii="Times New Roman" w:hAnsi="Times New Roman" w:cs="Times New Roman"/>
          <w:b/>
          <w:bCs/>
          <w:color w:val="000000" w:themeColor="text1"/>
          <w:sz w:val="32"/>
          <w:szCs w:val="32"/>
        </w:rPr>
      </w:pPr>
      <w:bookmarkStart w:id="17" w:name="_Toc144242440"/>
      <w:r w:rsidRPr="005855AA">
        <w:rPr>
          <w:rFonts w:ascii="Times New Roman" w:hAnsi="Times New Roman" w:cs="Times New Roman"/>
          <w:b/>
          <w:bCs/>
          <w:color w:val="000000" w:themeColor="text1"/>
          <w:sz w:val="32"/>
          <w:szCs w:val="32"/>
        </w:rPr>
        <w:t>Democratic Leadership Style</w:t>
      </w:r>
      <w:bookmarkEnd w:id="17"/>
    </w:p>
    <w:p w14:paraId="05233589" w14:textId="77777777" w:rsidR="00C224F7" w:rsidRPr="005855AA" w:rsidRDefault="00C224F7" w:rsidP="005855AA">
      <w:pPr>
        <w:pStyle w:val="Heading2"/>
        <w:rPr>
          <w:rFonts w:ascii="Times New Roman" w:hAnsi="Times New Roman" w:cs="Times New Roman"/>
          <w:b/>
          <w:bCs/>
          <w:color w:val="000000" w:themeColor="text1"/>
          <w:sz w:val="32"/>
          <w:szCs w:val="32"/>
        </w:rPr>
      </w:pPr>
    </w:p>
    <w:p w14:paraId="0E0BE0F0" w14:textId="77777777" w:rsidR="009F20D5" w:rsidRPr="009F20D5" w:rsidRDefault="009F20D5" w:rsidP="009F20D5">
      <w:pPr>
        <w:spacing w:line="360" w:lineRule="auto"/>
        <w:rPr>
          <w:sz w:val="22"/>
          <w:szCs w:val="22"/>
        </w:rPr>
      </w:pPr>
    </w:p>
    <w:p w14:paraId="67CD6673" w14:textId="105ACAC9" w:rsidR="00C224F7" w:rsidRPr="009F20D5" w:rsidRDefault="009F20D5" w:rsidP="009F20D5">
      <w:pPr>
        <w:spacing w:line="360" w:lineRule="auto"/>
        <w:rPr>
          <w:sz w:val="22"/>
          <w:szCs w:val="22"/>
        </w:rPr>
      </w:pPr>
      <w:r w:rsidRPr="009F20D5">
        <w:rPr>
          <w:sz w:val="22"/>
          <w:szCs w:val="22"/>
        </w:rPr>
        <w:t xml:space="preserve">A democratic leader will ultimately make the decision that needs to be made, however he/she involves the followers in the decision-making process </w:t>
      </w:r>
      <w:r w:rsidRPr="009F20D5">
        <w:rPr>
          <w:color w:val="000000"/>
          <w:sz w:val="22"/>
          <w:szCs w:val="22"/>
        </w:rPr>
        <w:t>(Bhatti et al., 2012)</w:t>
      </w:r>
      <w:r w:rsidRPr="009F20D5">
        <w:rPr>
          <w:sz w:val="22"/>
          <w:szCs w:val="22"/>
        </w:rPr>
        <w:t>.</w:t>
      </w:r>
    </w:p>
    <w:p w14:paraId="596D165E" w14:textId="77777777" w:rsidR="009F20D5" w:rsidRPr="009F20D5" w:rsidRDefault="009F20D5" w:rsidP="009F20D5">
      <w:pPr>
        <w:spacing w:line="360" w:lineRule="auto"/>
        <w:rPr>
          <w:sz w:val="22"/>
          <w:szCs w:val="22"/>
        </w:rPr>
      </w:pPr>
    </w:p>
    <w:p w14:paraId="6A027545" w14:textId="77777777" w:rsidR="009F20D5" w:rsidRPr="009F20D5" w:rsidRDefault="009F20D5" w:rsidP="009F20D5">
      <w:pPr>
        <w:spacing w:line="360" w:lineRule="auto"/>
        <w:rPr>
          <w:sz w:val="22"/>
          <w:szCs w:val="22"/>
        </w:rPr>
      </w:pPr>
    </w:p>
    <w:p w14:paraId="1DAD30D5" w14:textId="701FCFA8" w:rsidR="009F20D5" w:rsidRPr="005855AA" w:rsidRDefault="009F20D5" w:rsidP="005855AA">
      <w:pPr>
        <w:pStyle w:val="Heading3"/>
        <w:rPr>
          <w:rFonts w:ascii="Times New Roman" w:hAnsi="Times New Roman" w:cs="Times New Roman"/>
          <w:b/>
          <w:bCs/>
          <w:color w:val="000000" w:themeColor="text1"/>
          <w:sz w:val="28"/>
          <w:szCs w:val="28"/>
        </w:rPr>
      </w:pPr>
      <w:bookmarkStart w:id="18" w:name="_Toc144242441"/>
      <w:r w:rsidRPr="005855AA">
        <w:rPr>
          <w:rFonts w:ascii="Times New Roman" w:hAnsi="Times New Roman" w:cs="Times New Roman"/>
          <w:b/>
          <w:bCs/>
          <w:color w:val="000000" w:themeColor="text1"/>
          <w:sz w:val="28"/>
          <w:szCs w:val="28"/>
        </w:rPr>
        <w:t>Advantage of Democratic Leadership Style</w:t>
      </w:r>
      <w:bookmarkEnd w:id="18"/>
    </w:p>
    <w:p w14:paraId="79005730" w14:textId="77777777" w:rsidR="009F20D5" w:rsidRPr="009F20D5" w:rsidRDefault="009F20D5" w:rsidP="009F20D5">
      <w:pPr>
        <w:spacing w:line="360" w:lineRule="auto"/>
        <w:rPr>
          <w:sz w:val="22"/>
          <w:szCs w:val="22"/>
        </w:rPr>
      </w:pPr>
    </w:p>
    <w:p w14:paraId="1A0CEF17" w14:textId="77777777" w:rsidR="009F20D5" w:rsidRPr="009F20D5" w:rsidRDefault="009F20D5" w:rsidP="009F20D5">
      <w:pPr>
        <w:spacing w:line="360" w:lineRule="auto"/>
        <w:rPr>
          <w:sz w:val="22"/>
          <w:szCs w:val="22"/>
        </w:rPr>
      </w:pPr>
    </w:p>
    <w:p w14:paraId="0A6D6E5F" w14:textId="77777777" w:rsidR="009F20D5" w:rsidRPr="009F20D5" w:rsidRDefault="009F20D5" w:rsidP="009F20D5">
      <w:pPr>
        <w:pStyle w:val="ListParagraph"/>
        <w:numPr>
          <w:ilvl w:val="0"/>
          <w:numId w:val="8"/>
        </w:numPr>
        <w:spacing w:line="360" w:lineRule="auto"/>
        <w:rPr>
          <w:sz w:val="22"/>
          <w:szCs w:val="22"/>
        </w:rPr>
      </w:pPr>
      <w:r w:rsidRPr="009F20D5">
        <w:rPr>
          <w:sz w:val="22"/>
          <w:szCs w:val="22"/>
        </w:rPr>
        <w:t>High commitment to the organisation among workers</w:t>
      </w:r>
    </w:p>
    <w:p w14:paraId="0051C42E" w14:textId="77777777" w:rsidR="009F20D5" w:rsidRPr="009F20D5" w:rsidRDefault="009F20D5" w:rsidP="009F20D5">
      <w:pPr>
        <w:spacing w:line="360" w:lineRule="auto"/>
        <w:rPr>
          <w:sz w:val="22"/>
          <w:szCs w:val="22"/>
        </w:rPr>
      </w:pPr>
    </w:p>
    <w:p w14:paraId="6161F07C" w14:textId="77777777" w:rsidR="009F20D5" w:rsidRPr="009F20D5" w:rsidRDefault="009F20D5" w:rsidP="009F20D5">
      <w:pPr>
        <w:pStyle w:val="ListParagraph"/>
        <w:numPr>
          <w:ilvl w:val="0"/>
          <w:numId w:val="8"/>
        </w:numPr>
        <w:spacing w:line="360" w:lineRule="auto"/>
        <w:rPr>
          <w:sz w:val="22"/>
          <w:szCs w:val="22"/>
        </w:rPr>
      </w:pPr>
      <w:r w:rsidRPr="009F20D5">
        <w:rPr>
          <w:sz w:val="22"/>
          <w:szCs w:val="22"/>
        </w:rPr>
        <w:t>High level of job satisfaction</w:t>
      </w:r>
    </w:p>
    <w:p w14:paraId="75D7C70E" w14:textId="77777777" w:rsidR="009F20D5" w:rsidRPr="009F20D5" w:rsidRDefault="009F20D5" w:rsidP="009F20D5">
      <w:pPr>
        <w:spacing w:line="360" w:lineRule="auto"/>
        <w:rPr>
          <w:sz w:val="22"/>
          <w:szCs w:val="22"/>
        </w:rPr>
      </w:pPr>
    </w:p>
    <w:p w14:paraId="12A9BC8B" w14:textId="77777777" w:rsidR="009F20D5" w:rsidRPr="009F20D5" w:rsidRDefault="009F20D5" w:rsidP="009F20D5">
      <w:pPr>
        <w:pStyle w:val="ListParagraph"/>
        <w:numPr>
          <w:ilvl w:val="0"/>
          <w:numId w:val="8"/>
        </w:numPr>
        <w:spacing w:line="360" w:lineRule="auto"/>
        <w:rPr>
          <w:sz w:val="22"/>
          <w:szCs w:val="22"/>
        </w:rPr>
      </w:pPr>
      <w:r w:rsidRPr="009F20D5">
        <w:rPr>
          <w:sz w:val="22"/>
          <w:szCs w:val="22"/>
        </w:rPr>
        <w:t>Development of people’s skills</w:t>
      </w:r>
    </w:p>
    <w:p w14:paraId="2D609346" w14:textId="77777777" w:rsidR="009F20D5" w:rsidRPr="009F20D5" w:rsidRDefault="009F20D5" w:rsidP="009F20D5">
      <w:pPr>
        <w:spacing w:line="360" w:lineRule="auto"/>
        <w:rPr>
          <w:sz w:val="22"/>
          <w:szCs w:val="22"/>
        </w:rPr>
      </w:pPr>
    </w:p>
    <w:p w14:paraId="52414212" w14:textId="4E480B01" w:rsidR="009F20D5" w:rsidRPr="009F20D5" w:rsidRDefault="009F20D5" w:rsidP="009F20D5">
      <w:pPr>
        <w:pStyle w:val="ListParagraph"/>
        <w:numPr>
          <w:ilvl w:val="0"/>
          <w:numId w:val="8"/>
        </w:numPr>
        <w:spacing w:line="360" w:lineRule="auto"/>
        <w:rPr>
          <w:sz w:val="22"/>
          <w:szCs w:val="22"/>
        </w:rPr>
      </w:pPr>
      <w:r w:rsidRPr="009F20D5">
        <w:rPr>
          <w:sz w:val="22"/>
          <w:szCs w:val="22"/>
        </w:rPr>
        <w:t>Followers feel in control of their own destiny within the organisation, hence work more than for financial reward.</w:t>
      </w:r>
    </w:p>
    <w:p w14:paraId="37F90583" w14:textId="77777777" w:rsidR="009F20D5" w:rsidRPr="009F20D5" w:rsidRDefault="009F20D5" w:rsidP="009F20D5">
      <w:pPr>
        <w:spacing w:line="360" w:lineRule="auto"/>
        <w:rPr>
          <w:sz w:val="22"/>
          <w:szCs w:val="22"/>
        </w:rPr>
      </w:pPr>
    </w:p>
    <w:p w14:paraId="4DFA6E4A" w14:textId="719CF92C" w:rsidR="009F20D5" w:rsidRPr="009F20D5" w:rsidRDefault="009F20D5" w:rsidP="009F20D5">
      <w:pPr>
        <w:pStyle w:val="ListParagraph"/>
        <w:numPr>
          <w:ilvl w:val="0"/>
          <w:numId w:val="8"/>
        </w:numPr>
        <w:spacing w:line="360" w:lineRule="auto"/>
        <w:rPr>
          <w:sz w:val="22"/>
          <w:szCs w:val="22"/>
        </w:rPr>
      </w:pPr>
      <w:r w:rsidRPr="009F20D5">
        <w:rPr>
          <w:sz w:val="22"/>
          <w:szCs w:val="22"/>
        </w:rPr>
        <w:t>Efficient when teamwork and quality of work is more important.</w:t>
      </w:r>
    </w:p>
    <w:p w14:paraId="2F779FE2" w14:textId="28C2BFB5" w:rsidR="00C224F7" w:rsidRPr="009F20D5" w:rsidRDefault="009F20D5" w:rsidP="009F20D5">
      <w:pPr>
        <w:spacing w:line="360" w:lineRule="auto"/>
        <w:rPr>
          <w:sz w:val="22"/>
          <w:szCs w:val="22"/>
        </w:rPr>
      </w:pPr>
      <w:r w:rsidRPr="009F20D5">
        <w:rPr>
          <w:sz w:val="22"/>
          <w:szCs w:val="22"/>
        </w:rPr>
        <w:t xml:space="preserve"> </w:t>
      </w:r>
    </w:p>
    <w:p w14:paraId="60385A22" w14:textId="77777777" w:rsidR="009F20D5" w:rsidRPr="009F20D5" w:rsidRDefault="009F20D5" w:rsidP="009F20D5">
      <w:pPr>
        <w:spacing w:line="360" w:lineRule="auto"/>
        <w:rPr>
          <w:sz w:val="22"/>
          <w:szCs w:val="22"/>
        </w:rPr>
      </w:pPr>
    </w:p>
    <w:p w14:paraId="6915C7DF" w14:textId="0BE73BC9" w:rsidR="009F20D5" w:rsidRPr="005855AA" w:rsidRDefault="009F20D5" w:rsidP="005855AA">
      <w:pPr>
        <w:pStyle w:val="Heading3"/>
        <w:rPr>
          <w:rFonts w:ascii="Times New Roman" w:hAnsi="Times New Roman" w:cs="Times New Roman"/>
          <w:b/>
          <w:bCs/>
          <w:color w:val="000000" w:themeColor="text1"/>
          <w:sz w:val="28"/>
          <w:szCs w:val="28"/>
        </w:rPr>
      </w:pPr>
      <w:bookmarkStart w:id="19" w:name="_Toc144242442"/>
      <w:r w:rsidRPr="005855AA">
        <w:rPr>
          <w:rFonts w:ascii="Times New Roman" w:hAnsi="Times New Roman" w:cs="Times New Roman"/>
          <w:b/>
          <w:bCs/>
          <w:color w:val="000000" w:themeColor="text1"/>
          <w:sz w:val="28"/>
          <w:szCs w:val="28"/>
        </w:rPr>
        <w:t>Disadvantage of Democratic Leadership Style</w:t>
      </w:r>
      <w:bookmarkEnd w:id="19"/>
    </w:p>
    <w:p w14:paraId="6946F32F" w14:textId="77777777" w:rsidR="009F20D5" w:rsidRPr="009F20D5" w:rsidRDefault="009F20D5" w:rsidP="009F20D5">
      <w:pPr>
        <w:spacing w:line="360" w:lineRule="auto"/>
        <w:rPr>
          <w:sz w:val="22"/>
          <w:szCs w:val="22"/>
        </w:rPr>
      </w:pPr>
    </w:p>
    <w:p w14:paraId="420080C2" w14:textId="2600305A" w:rsidR="009F20D5" w:rsidRPr="009F20D5" w:rsidRDefault="009F20D5" w:rsidP="009F20D5">
      <w:pPr>
        <w:pStyle w:val="ListParagraph"/>
        <w:numPr>
          <w:ilvl w:val="0"/>
          <w:numId w:val="9"/>
        </w:numPr>
        <w:spacing w:line="360" w:lineRule="auto"/>
        <w:rPr>
          <w:sz w:val="22"/>
          <w:szCs w:val="22"/>
        </w:rPr>
      </w:pPr>
      <w:r w:rsidRPr="009F20D5">
        <w:rPr>
          <w:sz w:val="22"/>
          <w:szCs w:val="22"/>
        </w:rPr>
        <w:t>Low efficiency for rapid decision making.</w:t>
      </w:r>
    </w:p>
    <w:p w14:paraId="2EAF2489" w14:textId="5377A595" w:rsidR="009F20D5" w:rsidRPr="009F20D5" w:rsidRDefault="009F20D5" w:rsidP="009F20D5">
      <w:pPr>
        <w:pStyle w:val="ListParagraph"/>
        <w:numPr>
          <w:ilvl w:val="0"/>
          <w:numId w:val="9"/>
        </w:numPr>
        <w:spacing w:line="360" w:lineRule="auto"/>
        <w:rPr>
          <w:sz w:val="22"/>
          <w:szCs w:val="22"/>
        </w:rPr>
      </w:pPr>
      <w:r w:rsidRPr="009F20D5">
        <w:rPr>
          <w:sz w:val="22"/>
          <w:szCs w:val="22"/>
        </w:rPr>
        <w:t>Inefficiency when quantity of work is more important.</w:t>
      </w:r>
    </w:p>
    <w:p w14:paraId="1BB067E0" w14:textId="77777777" w:rsidR="009F20D5" w:rsidRPr="009F20D5" w:rsidRDefault="009F20D5" w:rsidP="009F20D5">
      <w:pPr>
        <w:spacing w:line="360" w:lineRule="auto"/>
        <w:rPr>
          <w:sz w:val="22"/>
          <w:szCs w:val="22"/>
        </w:rPr>
      </w:pPr>
    </w:p>
    <w:p w14:paraId="3362EA77" w14:textId="77777777" w:rsidR="009F20D5" w:rsidRPr="009F20D5" w:rsidRDefault="009F20D5" w:rsidP="009F20D5">
      <w:pPr>
        <w:spacing w:line="360" w:lineRule="auto"/>
        <w:rPr>
          <w:sz w:val="22"/>
          <w:szCs w:val="22"/>
        </w:rPr>
      </w:pPr>
    </w:p>
    <w:p w14:paraId="771102ED" w14:textId="77777777" w:rsidR="009F20D5" w:rsidRPr="009F20D5" w:rsidRDefault="009F20D5" w:rsidP="009F20D5">
      <w:pPr>
        <w:spacing w:line="360" w:lineRule="auto"/>
        <w:rPr>
          <w:sz w:val="22"/>
          <w:szCs w:val="22"/>
        </w:rPr>
      </w:pPr>
    </w:p>
    <w:p w14:paraId="7FF4AEA6" w14:textId="03877E8C" w:rsidR="009F20D5" w:rsidRPr="005855AA" w:rsidRDefault="009F20D5" w:rsidP="005855AA">
      <w:pPr>
        <w:pStyle w:val="Heading2"/>
        <w:rPr>
          <w:rFonts w:ascii="Times New Roman" w:hAnsi="Times New Roman" w:cs="Times New Roman"/>
          <w:b/>
          <w:bCs/>
          <w:color w:val="000000" w:themeColor="text1"/>
          <w:sz w:val="32"/>
          <w:szCs w:val="32"/>
        </w:rPr>
      </w:pPr>
      <w:bookmarkStart w:id="20" w:name="_Toc144242443"/>
      <w:r w:rsidRPr="005855AA">
        <w:rPr>
          <w:rFonts w:ascii="Times New Roman" w:hAnsi="Times New Roman" w:cs="Times New Roman"/>
          <w:b/>
          <w:bCs/>
          <w:color w:val="000000" w:themeColor="text1"/>
          <w:sz w:val="32"/>
          <w:szCs w:val="32"/>
        </w:rPr>
        <w:t>Laissez-faire Leadership Style</w:t>
      </w:r>
      <w:bookmarkEnd w:id="20"/>
    </w:p>
    <w:p w14:paraId="48383A65" w14:textId="77777777" w:rsidR="009F20D5" w:rsidRPr="009F20D5" w:rsidRDefault="009F20D5" w:rsidP="009F20D5">
      <w:pPr>
        <w:spacing w:line="360" w:lineRule="auto"/>
        <w:rPr>
          <w:sz w:val="22"/>
          <w:szCs w:val="22"/>
        </w:rPr>
      </w:pPr>
    </w:p>
    <w:p w14:paraId="1694AEC6" w14:textId="5F52FC1E" w:rsidR="009F20D5" w:rsidRPr="009F20D5" w:rsidRDefault="009F20D5" w:rsidP="009F20D5">
      <w:pPr>
        <w:spacing w:line="360" w:lineRule="auto"/>
        <w:rPr>
          <w:sz w:val="22"/>
          <w:szCs w:val="22"/>
        </w:rPr>
      </w:pPr>
      <w:r w:rsidRPr="009F20D5">
        <w:rPr>
          <w:sz w:val="22"/>
          <w:szCs w:val="22"/>
        </w:rPr>
        <w:t>A laissez - faire leader is a hands-off leader who provides training, support and gives the followers complete freedom and there’s no policy or certain way of achieving a gaol (Iqbal et Al., 2015).</w:t>
      </w:r>
    </w:p>
    <w:p w14:paraId="2668F96D" w14:textId="77777777" w:rsidR="009F20D5" w:rsidRPr="009F20D5" w:rsidRDefault="009F20D5" w:rsidP="009F20D5">
      <w:pPr>
        <w:spacing w:line="360" w:lineRule="auto"/>
        <w:rPr>
          <w:sz w:val="22"/>
          <w:szCs w:val="22"/>
        </w:rPr>
      </w:pPr>
    </w:p>
    <w:p w14:paraId="00127B29" w14:textId="20017AAA" w:rsidR="009F20D5" w:rsidRPr="009F20D5" w:rsidRDefault="009F20D5" w:rsidP="009F20D5">
      <w:pPr>
        <w:spacing w:line="360" w:lineRule="auto"/>
        <w:rPr>
          <w:sz w:val="22"/>
          <w:szCs w:val="22"/>
        </w:rPr>
      </w:pPr>
      <w:r w:rsidRPr="005855AA">
        <w:rPr>
          <w:rFonts w:eastAsiaTheme="majorEastAsia"/>
          <w:b/>
          <w:bCs/>
          <w:color w:val="000000" w:themeColor="text1"/>
          <w:sz w:val="28"/>
          <w:szCs w:val="28"/>
        </w:rPr>
        <w:t xml:space="preserve">Advantage of Laissez-faire Leadership Style </w:t>
      </w:r>
      <w:r w:rsidRPr="009F20D5">
        <w:rPr>
          <w:sz w:val="22"/>
          <w:szCs w:val="22"/>
        </w:rPr>
        <w:t>(</w:t>
      </w:r>
      <w:proofErr w:type="spellStart"/>
      <w:r w:rsidRPr="009F20D5">
        <w:rPr>
          <w:color w:val="000000"/>
          <w:sz w:val="22"/>
          <w:szCs w:val="22"/>
        </w:rPr>
        <w:t>Verywell</w:t>
      </w:r>
      <w:proofErr w:type="spellEnd"/>
      <w:r w:rsidRPr="009F20D5">
        <w:rPr>
          <w:color w:val="000000"/>
          <w:sz w:val="22"/>
          <w:szCs w:val="22"/>
        </w:rPr>
        <w:t xml:space="preserve"> Mind, 2022)</w:t>
      </w:r>
    </w:p>
    <w:p w14:paraId="70F9181C" w14:textId="54D6F7B7" w:rsidR="009F20D5" w:rsidRPr="009F20D5" w:rsidRDefault="009F20D5" w:rsidP="009F20D5">
      <w:pPr>
        <w:numPr>
          <w:ilvl w:val="0"/>
          <w:numId w:val="12"/>
        </w:numPr>
        <w:spacing w:beforeAutospacing="1" w:afterAutospacing="1" w:line="360" w:lineRule="auto"/>
        <w:textAlignment w:val="baseline"/>
        <w:rPr>
          <w:sz w:val="22"/>
          <w:szCs w:val="22"/>
        </w:rPr>
      </w:pPr>
      <w:r w:rsidRPr="009F20D5">
        <w:rPr>
          <w:sz w:val="22"/>
          <w:szCs w:val="22"/>
        </w:rPr>
        <w:t>It encourages personal growth.</w:t>
      </w:r>
    </w:p>
    <w:p w14:paraId="323AEDA2" w14:textId="1B5D2212" w:rsidR="009F20D5" w:rsidRPr="009F20D5" w:rsidRDefault="009F20D5" w:rsidP="009F20D5">
      <w:pPr>
        <w:numPr>
          <w:ilvl w:val="0"/>
          <w:numId w:val="12"/>
        </w:numPr>
        <w:spacing w:beforeAutospacing="1" w:afterAutospacing="1" w:line="360" w:lineRule="auto"/>
        <w:textAlignment w:val="baseline"/>
        <w:rPr>
          <w:sz w:val="22"/>
          <w:szCs w:val="22"/>
        </w:rPr>
      </w:pPr>
      <w:r w:rsidRPr="009F20D5">
        <w:rPr>
          <w:sz w:val="22"/>
          <w:szCs w:val="22"/>
        </w:rPr>
        <w:t>It encourages innovation.</w:t>
      </w:r>
    </w:p>
    <w:p w14:paraId="33750EC9" w14:textId="793FFC4E" w:rsidR="009F20D5" w:rsidRPr="009F20D5" w:rsidRDefault="009F20D5" w:rsidP="009F20D5">
      <w:pPr>
        <w:numPr>
          <w:ilvl w:val="0"/>
          <w:numId w:val="12"/>
        </w:numPr>
        <w:spacing w:beforeAutospacing="1" w:afterAutospacing="1" w:line="360" w:lineRule="auto"/>
        <w:textAlignment w:val="baseline"/>
        <w:rPr>
          <w:sz w:val="22"/>
          <w:szCs w:val="22"/>
        </w:rPr>
      </w:pPr>
      <w:r w:rsidRPr="009F20D5">
        <w:rPr>
          <w:sz w:val="22"/>
          <w:szCs w:val="22"/>
        </w:rPr>
        <w:t>It allows for faster decision-making.</w:t>
      </w:r>
    </w:p>
    <w:p w14:paraId="5129416F" w14:textId="77777777" w:rsidR="009F20D5" w:rsidRPr="009F20D5" w:rsidRDefault="009F20D5" w:rsidP="009F20D5">
      <w:pPr>
        <w:pStyle w:val="NormalWeb"/>
        <w:spacing w:line="360" w:lineRule="auto"/>
        <w:rPr>
          <w:color w:val="000000"/>
          <w:sz w:val="22"/>
          <w:szCs w:val="22"/>
        </w:rPr>
      </w:pPr>
      <w:r w:rsidRPr="009F20D5">
        <w:rPr>
          <w:color w:val="000000"/>
          <w:sz w:val="22"/>
          <w:szCs w:val="22"/>
        </w:rPr>
        <w:t>‌</w:t>
      </w:r>
    </w:p>
    <w:p w14:paraId="16B675FE" w14:textId="2F082861" w:rsidR="009F20D5" w:rsidRPr="009F20D5" w:rsidRDefault="009F20D5" w:rsidP="009F20D5">
      <w:pPr>
        <w:spacing w:line="360" w:lineRule="auto"/>
        <w:rPr>
          <w:sz w:val="22"/>
          <w:szCs w:val="22"/>
        </w:rPr>
      </w:pPr>
      <w:r w:rsidRPr="005855AA">
        <w:rPr>
          <w:rFonts w:eastAsiaTheme="majorEastAsia"/>
          <w:b/>
          <w:bCs/>
          <w:color w:val="000000" w:themeColor="text1"/>
          <w:sz w:val="28"/>
          <w:szCs w:val="28"/>
        </w:rPr>
        <w:t>Disadvantage of Laissez-faire Leadership Style (</w:t>
      </w:r>
      <w:proofErr w:type="spellStart"/>
      <w:r w:rsidRPr="009F20D5">
        <w:rPr>
          <w:color w:val="000000"/>
          <w:sz w:val="22"/>
          <w:szCs w:val="22"/>
        </w:rPr>
        <w:t>Verywell</w:t>
      </w:r>
      <w:proofErr w:type="spellEnd"/>
      <w:r w:rsidRPr="009F20D5">
        <w:rPr>
          <w:color w:val="000000"/>
          <w:sz w:val="22"/>
          <w:szCs w:val="22"/>
        </w:rPr>
        <w:t xml:space="preserve"> Mind, 2022)</w:t>
      </w:r>
    </w:p>
    <w:p w14:paraId="46935FAB" w14:textId="140FB469" w:rsidR="009F20D5" w:rsidRPr="009F20D5" w:rsidRDefault="009F20D5" w:rsidP="009F20D5">
      <w:pPr>
        <w:numPr>
          <w:ilvl w:val="0"/>
          <w:numId w:val="13"/>
        </w:numPr>
        <w:spacing w:beforeAutospacing="1" w:afterAutospacing="1" w:line="360" w:lineRule="auto"/>
        <w:textAlignment w:val="baseline"/>
        <w:rPr>
          <w:sz w:val="22"/>
          <w:szCs w:val="22"/>
        </w:rPr>
      </w:pPr>
      <w:r w:rsidRPr="009F20D5">
        <w:rPr>
          <w:rStyle w:val="Strong"/>
          <w:b w:val="0"/>
          <w:bCs w:val="0"/>
          <w:sz w:val="22"/>
          <w:szCs w:val="22"/>
          <w:bdr w:val="none" w:sz="0" w:space="0" w:color="auto" w:frame="1"/>
        </w:rPr>
        <w:t>Lack of role clarity</w:t>
      </w:r>
      <w:r w:rsidRPr="009F20D5">
        <w:rPr>
          <w:sz w:val="22"/>
          <w:szCs w:val="22"/>
        </w:rPr>
        <w:t xml:space="preserve">: </w:t>
      </w:r>
    </w:p>
    <w:p w14:paraId="1ECA00DC" w14:textId="53A72D94" w:rsidR="009F20D5" w:rsidRPr="009F20D5" w:rsidRDefault="009F20D5" w:rsidP="009F20D5">
      <w:pPr>
        <w:numPr>
          <w:ilvl w:val="0"/>
          <w:numId w:val="13"/>
        </w:numPr>
        <w:spacing w:beforeAutospacing="1" w:afterAutospacing="1" w:line="360" w:lineRule="auto"/>
        <w:textAlignment w:val="baseline"/>
        <w:rPr>
          <w:sz w:val="22"/>
          <w:szCs w:val="22"/>
        </w:rPr>
      </w:pPr>
      <w:r w:rsidRPr="009F20D5">
        <w:rPr>
          <w:rStyle w:val="Strong"/>
          <w:b w:val="0"/>
          <w:bCs w:val="0"/>
          <w:sz w:val="22"/>
          <w:szCs w:val="22"/>
          <w:bdr w:val="none" w:sz="0" w:space="0" w:color="auto" w:frame="1"/>
        </w:rPr>
        <w:t>Poor involvement with the group</w:t>
      </w:r>
      <w:r w:rsidRPr="009F20D5">
        <w:rPr>
          <w:sz w:val="22"/>
          <w:szCs w:val="22"/>
        </w:rPr>
        <w:t xml:space="preserve">: </w:t>
      </w:r>
    </w:p>
    <w:p w14:paraId="468FB450" w14:textId="6078F7C0" w:rsidR="009F20D5" w:rsidRPr="009F20D5" w:rsidRDefault="009F20D5" w:rsidP="009F20D5">
      <w:pPr>
        <w:numPr>
          <w:ilvl w:val="0"/>
          <w:numId w:val="13"/>
        </w:numPr>
        <w:spacing w:beforeAutospacing="1" w:afterAutospacing="1" w:line="360" w:lineRule="auto"/>
        <w:textAlignment w:val="baseline"/>
        <w:rPr>
          <w:sz w:val="22"/>
          <w:szCs w:val="22"/>
        </w:rPr>
      </w:pPr>
      <w:r w:rsidRPr="009F20D5">
        <w:rPr>
          <w:rStyle w:val="Strong"/>
          <w:b w:val="0"/>
          <w:bCs w:val="0"/>
          <w:sz w:val="22"/>
          <w:szCs w:val="22"/>
          <w:bdr w:val="none" w:sz="0" w:space="0" w:color="auto" w:frame="1"/>
        </w:rPr>
        <w:t>Low accountability</w:t>
      </w:r>
      <w:r w:rsidRPr="009F20D5">
        <w:rPr>
          <w:sz w:val="22"/>
          <w:szCs w:val="22"/>
        </w:rPr>
        <w:t>:</w:t>
      </w:r>
    </w:p>
    <w:p w14:paraId="5F65F32F" w14:textId="5C8E3A2B" w:rsidR="009F20D5" w:rsidRPr="009F20D5" w:rsidRDefault="009F20D5" w:rsidP="009F20D5">
      <w:pPr>
        <w:numPr>
          <w:ilvl w:val="0"/>
          <w:numId w:val="13"/>
        </w:numPr>
        <w:spacing w:beforeAutospacing="1" w:afterAutospacing="1" w:line="360" w:lineRule="auto"/>
        <w:textAlignment w:val="baseline"/>
        <w:rPr>
          <w:sz w:val="22"/>
          <w:szCs w:val="22"/>
        </w:rPr>
      </w:pPr>
      <w:r w:rsidRPr="009F20D5">
        <w:rPr>
          <w:sz w:val="22"/>
          <w:szCs w:val="22"/>
        </w:rPr>
        <w:t>Passivity</w:t>
      </w:r>
    </w:p>
    <w:p w14:paraId="75763D26" w14:textId="77777777" w:rsidR="009F20D5" w:rsidRPr="009F20D5" w:rsidRDefault="009F20D5" w:rsidP="009F20D5">
      <w:pPr>
        <w:spacing w:beforeAutospacing="1" w:afterAutospacing="1" w:line="360" w:lineRule="auto"/>
        <w:textAlignment w:val="baseline"/>
        <w:rPr>
          <w:sz w:val="22"/>
          <w:szCs w:val="22"/>
        </w:rPr>
      </w:pPr>
    </w:p>
    <w:p w14:paraId="00234CF7" w14:textId="77777777" w:rsidR="009F20D5" w:rsidRPr="009F20D5" w:rsidRDefault="009F20D5" w:rsidP="009F20D5">
      <w:pPr>
        <w:spacing w:line="360" w:lineRule="auto"/>
        <w:rPr>
          <w:sz w:val="22"/>
          <w:szCs w:val="22"/>
        </w:rPr>
      </w:pPr>
    </w:p>
    <w:p w14:paraId="50B18798" w14:textId="218489AE" w:rsidR="009F20D5" w:rsidRPr="005855AA" w:rsidRDefault="009F20D5" w:rsidP="005855AA">
      <w:pPr>
        <w:pStyle w:val="Heading1"/>
        <w:jc w:val="center"/>
        <w:rPr>
          <w:sz w:val="40"/>
          <w:szCs w:val="40"/>
        </w:rPr>
      </w:pPr>
      <w:bookmarkStart w:id="21" w:name="_Toc144242444"/>
      <w:r w:rsidRPr="005855AA">
        <w:rPr>
          <w:sz w:val="40"/>
          <w:szCs w:val="40"/>
        </w:rPr>
        <w:t xml:space="preserve">Leadership Theories and Models </w:t>
      </w:r>
      <w:r w:rsidR="005855AA">
        <w:rPr>
          <w:sz w:val="40"/>
          <w:szCs w:val="40"/>
        </w:rPr>
        <w:t>at</w:t>
      </w:r>
      <w:r w:rsidRPr="005855AA">
        <w:rPr>
          <w:sz w:val="40"/>
          <w:szCs w:val="40"/>
        </w:rPr>
        <w:t xml:space="preserve"> Twitter</w:t>
      </w:r>
      <w:bookmarkEnd w:id="21"/>
      <w:r w:rsidRPr="005855AA">
        <w:rPr>
          <w:sz w:val="40"/>
          <w:szCs w:val="40"/>
        </w:rPr>
        <w:t xml:space="preserve"> </w:t>
      </w:r>
    </w:p>
    <w:p w14:paraId="6428A1D0" w14:textId="77777777" w:rsidR="009F20D5" w:rsidRPr="009F20D5" w:rsidRDefault="009F20D5" w:rsidP="009F20D5">
      <w:pPr>
        <w:spacing w:line="360" w:lineRule="auto"/>
        <w:rPr>
          <w:sz w:val="22"/>
          <w:szCs w:val="22"/>
        </w:rPr>
      </w:pPr>
    </w:p>
    <w:p w14:paraId="3A691DB7" w14:textId="45ABA012" w:rsidR="009F20D5" w:rsidRPr="009F20D5" w:rsidRDefault="009F20D5" w:rsidP="009F20D5">
      <w:pPr>
        <w:spacing w:line="360" w:lineRule="auto"/>
        <w:rPr>
          <w:sz w:val="22"/>
          <w:szCs w:val="22"/>
        </w:rPr>
      </w:pPr>
      <w:r w:rsidRPr="009F20D5">
        <w:rPr>
          <w:sz w:val="22"/>
          <w:szCs w:val="22"/>
        </w:rPr>
        <w:t xml:space="preserve"> </w:t>
      </w:r>
    </w:p>
    <w:p w14:paraId="10517959" w14:textId="70A9285D" w:rsidR="009F20D5" w:rsidRPr="009F20D5" w:rsidRDefault="009F20D5" w:rsidP="009F20D5">
      <w:pPr>
        <w:spacing w:line="360" w:lineRule="auto"/>
        <w:rPr>
          <w:color w:val="000000"/>
          <w:sz w:val="22"/>
          <w:szCs w:val="22"/>
        </w:rPr>
      </w:pPr>
      <w:r w:rsidRPr="009F20D5">
        <w:rPr>
          <w:sz w:val="22"/>
          <w:szCs w:val="22"/>
        </w:rPr>
        <w:t>Twitter has nearly 2 decades of leadership history, and this shouldn’t in anyway be ignored or compacted into 2 or 3 years old of last events and aftermath of Covid 19, however last year has been of a great shift regarding leadership at Twitter with acquisition of the company by Elon Musk in October 2022 (</w:t>
      </w:r>
      <w:r w:rsidRPr="009F20D5">
        <w:rPr>
          <w:color w:val="000000"/>
          <w:sz w:val="22"/>
          <w:szCs w:val="22"/>
        </w:rPr>
        <w:t>Shepherd, 2023). To put this into perspective, the leadership theories and Models should be seen from 2 angles that are:</w:t>
      </w:r>
    </w:p>
    <w:p w14:paraId="0B3D2251" w14:textId="77777777" w:rsidR="009F20D5" w:rsidRPr="009F20D5" w:rsidRDefault="009F20D5" w:rsidP="009F20D5">
      <w:pPr>
        <w:spacing w:line="360" w:lineRule="auto"/>
        <w:rPr>
          <w:color w:val="000000"/>
          <w:sz w:val="22"/>
          <w:szCs w:val="22"/>
        </w:rPr>
      </w:pPr>
    </w:p>
    <w:p w14:paraId="659FBBA2" w14:textId="77777777" w:rsidR="005855AA" w:rsidRDefault="005855AA" w:rsidP="005855AA">
      <w:pPr>
        <w:pStyle w:val="Heading2"/>
        <w:rPr>
          <w:rFonts w:ascii="Times New Roman" w:hAnsi="Times New Roman" w:cs="Times New Roman"/>
          <w:b/>
          <w:bCs/>
          <w:color w:val="000000" w:themeColor="text1"/>
          <w:sz w:val="32"/>
          <w:szCs w:val="32"/>
        </w:rPr>
      </w:pPr>
    </w:p>
    <w:p w14:paraId="76241ED0" w14:textId="73CB9F00" w:rsidR="009F20D5" w:rsidRPr="005855AA" w:rsidRDefault="009F20D5" w:rsidP="005855AA">
      <w:pPr>
        <w:pStyle w:val="Heading2"/>
        <w:rPr>
          <w:rFonts w:ascii="Times New Roman" w:hAnsi="Times New Roman" w:cs="Times New Roman"/>
          <w:b/>
          <w:bCs/>
          <w:color w:val="000000" w:themeColor="text1"/>
          <w:sz w:val="32"/>
          <w:szCs w:val="32"/>
        </w:rPr>
      </w:pPr>
      <w:bookmarkStart w:id="22" w:name="_Toc144242445"/>
      <w:r w:rsidRPr="005855AA">
        <w:rPr>
          <w:rFonts w:ascii="Times New Roman" w:hAnsi="Times New Roman" w:cs="Times New Roman"/>
          <w:b/>
          <w:bCs/>
          <w:color w:val="000000" w:themeColor="text1"/>
          <w:sz w:val="32"/>
          <w:szCs w:val="32"/>
        </w:rPr>
        <w:t>Prior Current Leadership:</w:t>
      </w:r>
      <w:bookmarkEnd w:id="22"/>
    </w:p>
    <w:p w14:paraId="0B76A1AE" w14:textId="77777777" w:rsidR="009F20D5" w:rsidRPr="009F20D5" w:rsidRDefault="009F20D5" w:rsidP="009F20D5">
      <w:pPr>
        <w:spacing w:line="360" w:lineRule="auto"/>
        <w:rPr>
          <w:color w:val="000000"/>
          <w:sz w:val="22"/>
          <w:szCs w:val="22"/>
        </w:rPr>
      </w:pPr>
    </w:p>
    <w:p w14:paraId="6C6656D5" w14:textId="62284EE0" w:rsidR="009F20D5" w:rsidRPr="009F20D5" w:rsidRDefault="009F20D5" w:rsidP="009F20D5">
      <w:pPr>
        <w:spacing w:line="360" w:lineRule="auto"/>
        <w:rPr>
          <w:color w:val="000000"/>
          <w:sz w:val="22"/>
          <w:szCs w:val="22"/>
        </w:rPr>
      </w:pPr>
      <w:r w:rsidRPr="009F20D5">
        <w:rPr>
          <w:color w:val="000000"/>
          <w:sz w:val="22"/>
          <w:szCs w:val="22"/>
        </w:rPr>
        <w:t xml:space="preserve">Jack Dorsey is a mandatory reference in the history of Leadership, at Twitter. He is the co-founder and ex CEO of twitter, and his leadership approach were to believe by many that led twitter to the success that it has achieved. </w:t>
      </w:r>
    </w:p>
    <w:p w14:paraId="49746833" w14:textId="4A0CD3D6" w:rsidR="009F20D5" w:rsidRPr="009F20D5" w:rsidRDefault="009F20D5" w:rsidP="009F20D5">
      <w:pPr>
        <w:spacing w:line="360" w:lineRule="auto"/>
        <w:rPr>
          <w:color w:val="000000"/>
          <w:sz w:val="22"/>
          <w:szCs w:val="22"/>
        </w:rPr>
      </w:pPr>
      <w:r w:rsidRPr="009F20D5">
        <w:rPr>
          <w:color w:val="000000"/>
          <w:sz w:val="22"/>
          <w:szCs w:val="22"/>
        </w:rPr>
        <w:t>He is seen as smart, confident and fearless leader, who enjoys striving thorough challenges and continuously emphasising the importance of partnering with others. He was the first leader to give all the credit to his team (Financhill, 2021).</w:t>
      </w:r>
    </w:p>
    <w:p w14:paraId="5F8704C9" w14:textId="77777777" w:rsidR="009F20D5" w:rsidRPr="009F20D5" w:rsidRDefault="009F20D5" w:rsidP="009F20D5">
      <w:pPr>
        <w:spacing w:line="360" w:lineRule="auto"/>
        <w:rPr>
          <w:color w:val="000000"/>
          <w:sz w:val="22"/>
          <w:szCs w:val="22"/>
        </w:rPr>
      </w:pPr>
    </w:p>
    <w:p w14:paraId="329B2ECB" w14:textId="77777777" w:rsidR="009F20D5" w:rsidRPr="009F20D5" w:rsidRDefault="009F20D5" w:rsidP="009F20D5">
      <w:pPr>
        <w:spacing w:line="360" w:lineRule="auto"/>
        <w:rPr>
          <w:color w:val="000000"/>
          <w:sz w:val="22"/>
          <w:szCs w:val="22"/>
        </w:rPr>
      </w:pPr>
    </w:p>
    <w:p w14:paraId="05C0F157" w14:textId="77777777" w:rsidR="009F20D5" w:rsidRPr="009F20D5" w:rsidRDefault="009F20D5" w:rsidP="009F20D5">
      <w:pPr>
        <w:spacing w:line="360" w:lineRule="auto"/>
        <w:rPr>
          <w:color w:val="000000"/>
          <w:sz w:val="22"/>
          <w:szCs w:val="22"/>
        </w:rPr>
      </w:pPr>
    </w:p>
    <w:p w14:paraId="09DF24F2" w14:textId="77777777" w:rsidR="009F20D5" w:rsidRPr="009F20D5" w:rsidRDefault="009F20D5" w:rsidP="009F20D5">
      <w:pPr>
        <w:spacing w:line="360" w:lineRule="auto"/>
        <w:rPr>
          <w:color w:val="000000"/>
          <w:sz w:val="22"/>
          <w:szCs w:val="22"/>
        </w:rPr>
      </w:pPr>
    </w:p>
    <w:p w14:paraId="05DAC23C" w14:textId="4C3A5EBA" w:rsidR="009F20D5" w:rsidRPr="009F20D5" w:rsidRDefault="009F20D5" w:rsidP="009F20D5">
      <w:pPr>
        <w:spacing w:line="360" w:lineRule="auto"/>
        <w:rPr>
          <w:color w:val="000000"/>
          <w:sz w:val="22"/>
          <w:szCs w:val="22"/>
        </w:rPr>
      </w:pPr>
      <w:r w:rsidRPr="009F20D5">
        <w:rPr>
          <w:color w:val="000000"/>
          <w:sz w:val="22"/>
          <w:szCs w:val="22"/>
        </w:rPr>
        <w:t xml:space="preserve">He is a transformational leader who display a laissez-faire approach towards his followers. It can also be identified some of the traits in him, which is characteristic of great many </w:t>
      </w:r>
      <w:proofErr w:type="gramStart"/>
      <w:r w:rsidRPr="009F20D5">
        <w:rPr>
          <w:color w:val="000000"/>
          <w:sz w:val="22"/>
          <w:szCs w:val="22"/>
        </w:rPr>
        <w:t>theory</w:t>
      </w:r>
      <w:proofErr w:type="gramEnd"/>
      <w:r w:rsidRPr="009F20D5">
        <w:rPr>
          <w:color w:val="000000"/>
          <w:sz w:val="22"/>
          <w:szCs w:val="22"/>
        </w:rPr>
        <w:t>, such as confidence and intelligence.</w:t>
      </w:r>
    </w:p>
    <w:p w14:paraId="32AA8798" w14:textId="77777777" w:rsidR="009F20D5" w:rsidRPr="009F20D5" w:rsidRDefault="009F20D5" w:rsidP="009F20D5">
      <w:pPr>
        <w:spacing w:line="360" w:lineRule="auto"/>
        <w:rPr>
          <w:color w:val="000000"/>
          <w:sz w:val="22"/>
          <w:szCs w:val="22"/>
        </w:rPr>
      </w:pPr>
    </w:p>
    <w:p w14:paraId="5E05A127" w14:textId="2947F8FE" w:rsidR="009F20D5" w:rsidRPr="009F20D5" w:rsidRDefault="009F20D5" w:rsidP="009F20D5">
      <w:pPr>
        <w:spacing w:line="360" w:lineRule="auto"/>
        <w:rPr>
          <w:color w:val="000000"/>
          <w:sz w:val="22"/>
          <w:szCs w:val="22"/>
        </w:rPr>
      </w:pPr>
      <w:r w:rsidRPr="009F20D5">
        <w:rPr>
          <w:color w:val="000000"/>
          <w:sz w:val="22"/>
          <w:szCs w:val="22"/>
        </w:rPr>
        <w:t xml:space="preserve">Furthermore, Twitter’s annual report (2021) has below statement in their human capital session: </w:t>
      </w:r>
    </w:p>
    <w:p w14:paraId="780E97CE" w14:textId="77777777" w:rsidR="009F20D5" w:rsidRPr="009F20D5" w:rsidRDefault="009F20D5" w:rsidP="009F20D5">
      <w:pPr>
        <w:spacing w:line="360" w:lineRule="auto"/>
        <w:rPr>
          <w:color w:val="000000"/>
          <w:sz w:val="22"/>
          <w:szCs w:val="22"/>
        </w:rPr>
      </w:pPr>
    </w:p>
    <w:p w14:paraId="3C1A2E46" w14:textId="43890A3A" w:rsidR="009F20D5" w:rsidRPr="009F20D5" w:rsidRDefault="009F20D5" w:rsidP="009F20D5">
      <w:pPr>
        <w:spacing w:line="360" w:lineRule="auto"/>
        <w:ind w:firstLine="900"/>
        <w:rPr>
          <w:i/>
          <w:iCs/>
          <w:color w:val="000000"/>
          <w:sz w:val="22"/>
          <w:szCs w:val="22"/>
        </w:rPr>
      </w:pPr>
      <w:r w:rsidRPr="009F20D5">
        <w:rPr>
          <w:i/>
          <w:iCs/>
          <w:color w:val="000000"/>
          <w:sz w:val="22"/>
          <w:szCs w:val="22"/>
        </w:rPr>
        <w:t>“Flexibility and Decentralization. Even before the COVID-19 pandemic drove a shift to remote work, we recognized the need to evolve our workforce to achieve our purpose. We designed a workplace strategy to provide more flexible work options and to build more distributed teams who work effectively without the need to be co-located. In 2020 we announced that most employees will be able to work where they feel most productive, whether that is working full-time from home, from a Twitter office or splitting their time between their home and a Twitter office. Recent employee surveys show that the future of work at Twitter is hybrid, with a substantial majority of our workforce planning to work from home full time or a combination of home and a Twitter office”.</w:t>
      </w:r>
    </w:p>
    <w:p w14:paraId="536E185B" w14:textId="77777777" w:rsidR="009F20D5" w:rsidRPr="009F20D5" w:rsidRDefault="009F20D5" w:rsidP="009F20D5">
      <w:pPr>
        <w:spacing w:line="360" w:lineRule="auto"/>
        <w:rPr>
          <w:color w:val="000000"/>
          <w:sz w:val="22"/>
          <w:szCs w:val="22"/>
        </w:rPr>
      </w:pPr>
    </w:p>
    <w:p w14:paraId="4F038699" w14:textId="77777777" w:rsidR="009F20D5" w:rsidRPr="009F20D5" w:rsidRDefault="009F20D5" w:rsidP="009F20D5">
      <w:pPr>
        <w:spacing w:line="360" w:lineRule="auto"/>
        <w:rPr>
          <w:color w:val="000000"/>
          <w:sz w:val="22"/>
          <w:szCs w:val="22"/>
        </w:rPr>
      </w:pPr>
    </w:p>
    <w:p w14:paraId="2E868920" w14:textId="65B38212" w:rsidR="009F20D5" w:rsidRPr="009F20D5" w:rsidRDefault="009F20D5" w:rsidP="009F20D5">
      <w:pPr>
        <w:spacing w:line="360" w:lineRule="auto"/>
        <w:rPr>
          <w:color w:val="000000"/>
          <w:sz w:val="22"/>
          <w:szCs w:val="22"/>
        </w:rPr>
      </w:pPr>
      <w:r w:rsidRPr="009F20D5">
        <w:rPr>
          <w:color w:val="000000"/>
          <w:sz w:val="22"/>
          <w:szCs w:val="22"/>
        </w:rPr>
        <w:t>As of 31</w:t>
      </w:r>
      <w:r>
        <w:rPr>
          <w:color w:val="000000"/>
          <w:sz w:val="22"/>
          <w:szCs w:val="22"/>
        </w:rPr>
        <w:t xml:space="preserve"> </w:t>
      </w:r>
      <w:r w:rsidRPr="009F20D5">
        <w:rPr>
          <w:color w:val="000000"/>
          <w:sz w:val="22"/>
          <w:szCs w:val="22"/>
        </w:rPr>
        <w:t>December</w:t>
      </w:r>
      <w:r>
        <w:rPr>
          <w:color w:val="000000"/>
          <w:sz w:val="22"/>
          <w:szCs w:val="22"/>
        </w:rPr>
        <w:t xml:space="preserve"> </w:t>
      </w:r>
      <w:r w:rsidRPr="009F20D5">
        <w:rPr>
          <w:color w:val="000000"/>
          <w:sz w:val="22"/>
          <w:szCs w:val="22"/>
        </w:rPr>
        <w:t xml:space="preserve">2021, Twitter had over 7,500 full-time employees and apart from fundamental needs of health welfare and retirement programs, Twitter focus on the individual needs of their employees and adapt to their specific </w:t>
      </w:r>
      <w:r>
        <w:rPr>
          <w:color w:val="000000"/>
          <w:sz w:val="22"/>
          <w:szCs w:val="22"/>
        </w:rPr>
        <w:t>limitations</w:t>
      </w:r>
      <w:r w:rsidRPr="009F20D5">
        <w:rPr>
          <w:color w:val="000000"/>
          <w:sz w:val="22"/>
          <w:szCs w:val="22"/>
        </w:rPr>
        <w:t xml:space="preserve">, caused by </w:t>
      </w:r>
      <w:r>
        <w:rPr>
          <w:color w:val="000000"/>
          <w:sz w:val="22"/>
          <w:szCs w:val="22"/>
        </w:rPr>
        <w:t>C</w:t>
      </w:r>
      <w:r w:rsidRPr="009F20D5">
        <w:rPr>
          <w:color w:val="000000"/>
          <w:sz w:val="22"/>
          <w:szCs w:val="22"/>
        </w:rPr>
        <w:t>ovid 19 pandemic, rescheduling work priorities</w:t>
      </w:r>
      <w:r>
        <w:rPr>
          <w:color w:val="000000"/>
          <w:sz w:val="22"/>
          <w:szCs w:val="22"/>
        </w:rPr>
        <w:t xml:space="preserve"> as </w:t>
      </w:r>
      <w:r w:rsidRPr="009F20D5">
        <w:rPr>
          <w:color w:val="000000"/>
          <w:sz w:val="22"/>
          <w:szCs w:val="22"/>
        </w:rPr>
        <w:t>respo</w:t>
      </w:r>
      <w:r>
        <w:rPr>
          <w:color w:val="000000"/>
          <w:sz w:val="22"/>
          <w:szCs w:val="22"/>
        </w:rPr>
        <w:t xml:space="preserve">nse to </w:t>
      </w:r>
      <w:r w:rsidRPr="009F20D5">
        <w:rPr>
          <w:color w:val="000000"/>
          <w:sz w:val="22"/>
          <w:szCs w:val="22"/>
        </w:rPr>
        <w:t>the uncertainty, schools and day-care facilities</w:t>
      </w:r>
      <w:r>
        <w:rPr>
          <w:color w:val="000000"/>
          <w:sz w:val="22"/>
          <w:szCs w:val="22"/>
        </w:rPr>
        <w:t xml:space="preserve"> closure</w:t>
      </w:r>
      <w:r w:rsidRPr="009F20D5">
        <w:rPr>
          <w:color w:val="000000"/>
          <w:sz w:val="22"/>
          <w:szCs w:val="22"/>
        </w:rPr>
        <w:t xml:space="preserve"> (Annual report, 2021).</w:t>
      </w:r>
    </w:p>
    <w:p w14:paraId="3049B6C3" w14:textId="77777777" w:rsidR="009F20D5" w:rsidRDefault="009F20D5" w:rsidP="009F20D5">
      <w:pPr>
        <w:spacing w:line="360" w:lineRule="auto"/>
        <w:rPr>
          <w:color w:val="000000"/>
          <w:sz w:val="22"/>
          <w:szCs w:val="22"/>
        </w:rPr>
      </w:pPr>
    </w:p>
    <w:p w14:paraId="2776F26F" w14:textId="77777777" w:rsidR="00C24DE5" w:rsidRDefault="00C24DE5" w:rsidP="009F20D5">
      <w:pPr>
        <w:spacing w:line="360" w:lineRule="auto"/>
        <w:rPr>
          <w:color w:val="000000"/>
          <w:sz w:val="22"/>
          <w:szCs w:val="22"/>
        </w:rPr>
      </w:pPr>
    </w:p>
    <w:p w14:paraId="6966F6CE" w14:textId="77777777" w:rsidR="00C24DE5" w:rsidRPr="005855AA" w:rsidRDefault="00C24DE5" w:rsidP="005855AA">
      <w:pPr>
        <w:pStyle w:val="Heading3"/>
        <w:rPr>
          <w:rFonts w:ascii="Times New Roman" w:hAnsi="Times New Roman" w:cs="Times New Roman"/>
          <w:b/>
          <w:bCs/>
          <w:color w:val="000000" w:themeColor="text1"/>
          <w:sz w:val="28"/>
          <w:szCs w:val="28"/>
        </w:rPr>
      </w:pPr>
      <w:bookmarkStart w:id="23" w:name="_Toc144242446"/>
      <w:r w:rsidRPr="005855AA">
        <w:rPr>
          <w:rFonts w:ascii="Times New Roman" w:hAnsi="Times New Roman" w:cs="Times New Roman"/>
          <w:b/>
          <w:bCs/>
          <w:color w:val="000000" w:themeColor="text1"/>
          <w:sz w:val="28"/>
          <w:szCs w:val="28"/>
        </w:rPr>
        <w:lastRenderedPageBreak/>
        <w:t>Identified Leadership Approach</w:t>
      </w:r>
      <w:bookmarkEnd w:id="23"/>
    </w:p>
    <w:p w14:paraId="2E1725E3" w14:textId="77777777" w:rsidR="00C24DE5" w:rsidRDefault="00C24DE5" w:rsidP="00C24DE5">
      <w:pPr>
        <w:pStyle w:val="NormalWeb"/>
        <w:spacing w:before="0" w:beforeAutospacing="0" w:after="0" w:afterAutospacing="0" w:line="360" w:lineRule="atLeast"/>
      </w:pPr>
    </w:p>
    <w:p w14:paraId="49154244" w14:textId="2BD62E7F" w:rsidR="00C24DE5" w:rsidRDefault="00C24DE5" w:rsidP="00C24DE5">
      <w:pPr>
        <w:spacing w:line="360" w:lineRule="auto"/>
        <w:rPr>
          <w:sz w:val="22"/>
          <w:szCs w:val="22"/>
        </w:rPr>
      </w:pPr>
      <w:r>
        <w:rPr>
          <w:sz w:val="22"/>
          <w:szCs w:val="22"/>
        </w:rPr>
        <w:t>The identified leadership approach for this leadership was transformational and laissez-faire style and the below are its strength and limitations:</w:t>
      </w:r>
    </w:p>
    <w:p w14:paraId="2C7396A5" w14:textId="77777777" w:rsidR="00C24DE5" w:rsidRPr="009F20D5" w:rsidRDefault="00C24DE5" w:rsidP="009F20D5">
      <w:pPr>
        <w:spacing w:line="360" w:lineRule="auto"/>
        <w:rPr>
          <w:color w:val="000000"/>
          <w:sz w:val="22"/>
          <w:szCs w:val="22"/>
        </w:rPr>
      </w:pPr>
    </w:p>
    <w:p w14:paraId="3E343311" w14:textId="77777777" w:rsidR="005855AA" w:rsidRDefault="005855AA" w:rsidP="009F20D5">
      <w:pPr>
        <w:spacing w:line="360" w:lineRule="auto"/>
        <w:rPr>
          <w:b/>
          <w:bCs/>
        </w:rPr>
      </w:pPr>
    </w:p>
    <w:p w14:paraId="2860A607" w14:textId="2DFC2C17" w:rsidR="009F20D5" w:rsidRDefault="00C24DE5" w:rsidP="009F20D5">
      <w:pPr>
        <w:spacing w:line="360" w:lineRule="auto"/>
        <w:rPr>
          <w:b/>
          <w:bCs/>
        </w:rPr>
      </w:pPr>
      <w:r w:rsidRPr="005855AA">
        <w:rPr>
          <w:b/>
          <w:bCs/>
        </w:rPr>
        <w:t>Strength of this identified leadership approach</w:t>
      </w:r>
    </w:p>
    <w:p w14:paraId="7FF325C0" w14:textId="77777777" w:rsidR="005855AA" w:rsidRPr="005855AA" w:rsidRDefault="005855AA" w:rsidP="009F20D5">
      <w:pPr>
        <w:spacing w:line="360" w:lineRule="auto"/>
        <w:rPr>
          <w:b/>
          <w:bCs/>
        </w:rPr>
      </w:pPr>
    </w:p>
    <w:p w14:paraId="1D6485EA" w14:textId="4E0FBA7F" w:rsidR="00C24DE5" w:rsidRDefault="00C24DE5" w:rsidP="009F20D5">
      <w:pPr>
        <w:spacing w:line="360" w:lineRule="auto"/>
        <w:rPr>
          <w:sz w:val="22"/>
          <w:szCs w:val="22"/>
        </w:rPr>
      </w:pPr>
      <w:r>
        <w:rPr>
          <w:sz w:val="22"/>
          <w:szCs w:val="22"/>
        </w:rPr>
        <w:t>The identified leadership approach for this leadership was transformational and laissez-faire style.</w:t>
      </w:r>
    </w:p>
    <w:p w14:paraId="5D8D52DA" w14:textId="77777777" w:rsidR="00C24DE5" w:rsidRDefault="00C24DE5" w:rsidP="009F20D5">
      <w:pPr>
        <w:spacing w:line="360" w:lineRule="auto"/>
        <w:rPr>
          <w:sz w:val="22"/>
          <w:szCs w:val="22"/>
        </w:rPr>
      </w:pPr>
    </w:p>
    <w:p w14:paraId="380C94E5" w14:textId="77777777" w:rsidR="00C24DE5" w:rsidRPr="009F20D5" w:rsidRDefault="00C24DE5" w:rsidP="00C24DE5">
      <w:pPr>
        <w:numPr>
          <w:ilvl w:val="0"/>
          <w:numId w:val="12"/>
        </w:numPr>
        <w:spacing w:beforeAutospacing="1" w:afterAutospacing="1" w:line="360" w:lineRule="auto"/>
        <w:textAlignment w:val="baseline"/>
        <w:rPr>
          <w:sz w:val="22"/>
          <w:szCs w:val="22"/>
        </w:rPr>
      </w:pPr>
      <w:r w:rsidRPr="009F20D5">
        <w:rPr>
          <w:sz w:val="22"/>
          <w:szCs w:val="22"/>
        </w:rPr>
        <w:t>It encourages personal growth.</w:t>
      </w:r>
    </w:p>
    <w:p w14:paraId="55B8E9EF" w14:textId="77777777" w:rsidR="00C24DE5" w:rsidRPr="009F20D5" w:rsidRDefault="00C24DE5" w:rsidP="00C24DE5">
      <w:pPr>
        <w:numPr>
          <w:ilvl w:val="0"/>
          <w:numId w:val="12"/>
        </w:numPr>
        <w:spacing w:beforeAutospacing="1" w:afterAutospacing="1" w:line="360" w:lineRule="auto"/>
        <w:textAlignment w:val="baseline"/>
        <w:rPr>
          <w:sz w:val="22"/>
          <w:szCs w:val="22"/>
        </w:rPr>
      </w:pPr>
      <w:r w:rsidRPr="009F20D5">
        <w:rPr>
          <w:sz w:val="22"/>
          <w:szCs w:val="22"/>
        </w:rPr>
        <w:t>It encourages innovation.</w:t>
      </w:r>
    </w:p>
    <w:p w14:paraId="31F36060" w14:textId="77777777" w:rsidR="00C24DE5" w:rsidRPr="009F20D5" w:rsidRDefault="00C24DE5" w:rsidP="00C24DE5">
      <w:pPr>
        <w:numPr>
          <w:ilvl w:val="0"/>
          <w:numId w:val="12"/>
        </w:numPr>
        <w:spacing w:beforeAutospacing="1" w:afterAutospacing="1" w:line="360" w:lineRule="auto"/>
        <w:textAlignment w:val="baseline"/>
        <w:rPr>
          <w:sz w:val="22"/>
          <w:szCs w:val="22"/>
        </w:rPr>
      </w:pPr>
      <w:r w:rsidRPr="009F20D5">
        <w:rPr>
          <w:sz w:val="22"/>
          <w:szCs w:val="22"/>
        </w:rPr>
        <w:t>It allows for faster decision-making.</w:t>
      </w:r>
    </w:p>
    <w:p w14:paraId="3852AA36" w14:textId="77777777" w:rsidR="00C24DE5" w:rsidRDefault="00C24DE5" w:rsidP="009F20D5">
      <w:pPr>
        <w:spacing w:line="360" w:lineRule="auto"/>
        <w:rPr>
          <w:sz w:val="22"/>
          <w:szCs w:val="22"/>
        </w:rPr>
      </w:pPr>
    </w:p>
    <w:p w14:paraId="6DAA9500" w14:textId="77777777" w:rsidR="00C24DE5" w:rsidRDefault="00C24DE5" w:rsidP="009F20D5">
      <w:pPr>
        <w:spacing w:line="360" w:lineRule="auto"/>
        <w:rPr>
          <w:sz w:val="22"/>
          <w:szCs w:val="22"/>
        </w:rPr>
      </w:pPr>
    </w:p>
    <w:p w14:paraId="1C80303E" w14:textId="7ABBE5B8" w:rsidR="00C24DE5" w:rsidRPr="005855AA" w:rsidRDefault="00C24DE5" w:rsidP="009F20D5">
      <w:pPr>
        <w:spacing w:line="360" w:lineRule="auto"/>
        <w:rPr>
          <w:b/>
          <w:bCs/>
        </w:rPr>
      </w:pPr>
      <w:r w:rsidRPr="005855AA">
        <w:rPr>
          <w:b/>
          <w:bCs/>
        </w:rPr>
        <w:t>Limitations of Identified Leadership approach</w:t>
      </w:r>
    </w:p>
    <w:p w14:paraId="276DFD27" w14:textId="77777777" w:rsidR="00C24DE5" w:rsidRPr="009F20D5" w:rsidRDefault="00C24DE5" w:rsidP="00C24DE5">
      <w:pPr>
        <w:numPr>
          <w:ilvl w:val="0"/>
          <w:numId w:val="13"/>
        </w:numPr>
        <w:spacing w:beforeAutospacing="1" w:afterAutospacing="1" w:line="360" w:lineRule="auto"/>
        <w:textAlignment w:val="baseline"/>
        <w:rPr>
          <w:sz w:val="22"/>
          <w:szCs w:val="22"/>
        </w:rPr>
      </w:pPr>
      <w:r w:rsidRPr="009F20D5">
        <w:rPr>
          <w:rStyle w:val="Strong"/>
          <w:b w:val="0"/>
          <w:bCs w:val="0"/>
          <w:sz w:val="22"/>
          <w:szCs w:val="22"/>
          <w:bdr w:val="none" w:sz="0" w:space="0" w:color="auto" w:frame="1"/>
        </w:rPr>
        <w:t>Lack of role clarity</w:t>
      </w:r>
      <w:r w:rsidRPr="009F20D5">
        <w:rPr>
          <w:sz w:val="22"/>
          <w:szCs w:val="22"/>
        </w:rPr>
        <w:t xml:space="preserve">: </w:t>
      </w:r>
    </w:p>
    <w:p w14:paraId="4195813B" w14:textId="77777777" w:rsidR="00C24DE5" w:rsidRPr="009F20D5" w:rsidRDefault="00C24DE5" w:rsidP="00C24DE5">
      <w:pPr>
        <w:numPr>
          <w:ilvl w:val="0"/>
          <w:numId w:val="13"/>
        </w:numPr>
        <w:spacing w:beforeAutospacing="1" w:afterAutospacing="1" w:line="360" w:lineRule="auto"/>
        <w:textAlignment w:val="baseline"/>
        <w:rPr>
          <w:sz w:val="22"/>
          <w:szCs w:val="22"/>
        </w:rPr>
      </w:pPr>
      <w:r w:rsidRPr="009F20D5">
        <w:rPr>
          <w:rStyle w:val="Strong"/>
          <w:b w:val="0"/>
          <w:bCs w:val="0"/>
          <w:sz w:val="22"/>
          <w:szCs w:val="22"/>
          <w:bdr w:val="none" w:sz="0" w:space="0" w:color="auto" w:frame="1"/>
        </w:rPr>
        <w:t>Poor involvement with the group</w:t>
      </w:r>
      <w:r w:rsidRPr="009F20D5">
        <w:rPr>
          <w:sz w:val="22"/>
          <w:szCs w:val="22"/>
        </w:rPr>
        <w:t xml:space="preserve">: </w:t>
      </w:r>
    </w:p>
    <w:p w14:paraId="1F8B99E4" w14:textId="77777777" w:rsidR="00C24DE5" w:rsidRPr="009F20D5" w:rsidRDefault="00C24DE5" w:rsidP="00C24DE5">
      <w:pPr>
        <w:numPr>
          <w:ilvl w:val="0"/>
          <w:numId w:val="13"/>
        </w:numPr>
        <w:spacing w:beforeAutospacing="1" w:afterAutospacing="1" w:line="360" w:lineRule="auto"/>
        <w:textAlignment w:val="baseline"/>
        <w:rPr>
          <w:sz w:val="22"/>
          <w:szCs w:val="22"/>
        </w:rPr>
      </w:pPr>
      <w:r w:rsidRPr="009F20D5">
        <w:rPr>
          <w:rStyle w:val="Strong"/>
          <w:b w:val="0"/>
          <w:bCs w:val="0"/>
          <w:sz w:val="22"/>
          <w:szCs w:val="22"/>
          <w:bdr w:val="none" w:sz="0" w:space="0" w:color="auto" w:frame="1"/>
        </w:rPr>
        <w:t>Low accountability</w:t>
      </w:r>
      <w:r w:rsidRPr="009F20D5">
        <w:rPr>
          <w:sz w:val="22"/>
          <w:szCs w:val="22"/>
        </w:rPr>
        <w:t>:</w:t>
      </w:r>
    </w:p>
    <w:p w14:paraId="499B710E" w14:textId="77777777" w:rsidR="00C24DE5" w:rsidRPr="009F20D5" w:rsidRDefault="00C24DE5" w:rsidP="00C24DE5">
      <w:pPr>
        <w:numPr>
          <w:ilvl w:val="0"/>
          <w:numId w:val="13"/>
        </w:numPr>
        <w:spacing w:beforeAutospacing="1" w:afterAutospacing="1" w:line="360" w:lineRule="auto"/>
        <w:textAlignment w:val="baseline"/>
        <w:rPr>
          <w:sz w:val="22"/>
          <w:szCs w:val="22"/>
        </w:rPr>
      </w:pPr>
      <w:r w:rsidRPr="009F20D5">
        <w:rPr>
          <w:sz w:val="22"/>
          <w:szCs w:val="22"/>
        </w:rPr>
        <w:t>Passivity</w:t>
      </w:r>
    </w:p>
    <w:p w14:paraId="2F47A423" w14:textId="77777777" w:rsidR="00C24DE5" w:rsidRDefault="00C24DE5" w:rsidP="009F20D5">
      <w:pPr>
        <w:spacing w:line="360" w:lineRule="auto"/>
        <w:rPr>
          <w:sz w:val="22"/>
          <w:szCs w:val="22"/>
        </w:rPr>
      </w:pPr>
    </w:p>
    <w:p w14:paraId="7D009321" w14:textId="77777777" w:rsidR="00C24DE5" w:rsidRPr="009F20D5" w:rsidRDefault="00C24DE5" w:rsidP="009F20D5">
      <w:pPr>
        <w:spacing w:line="360" w:lineRule="auto"/>
        <w:rPr>
          <w:sz w:val="22"/>
          <w:szCs w:val="22"/>
        </w:rPr>
      </w:pPr>
    </w:p>
    <w:p w14:paraId="677120C6" w14:textId="77777777" w:rsidR="005855AA" w:rsidRDefault="005855AA" w:rsidP="009F20D5">
      <w:pPr>
        <w:spacing w:line="360" w:lineRule="auto"/>
        <w:rPr>
          <w:b/>
          <w:bCs/>
          <w:color w:val="000000"/>
          <w:sz w:val="22"/>
          <w:szCs w:val="22"/>
        </w:rPr>
      </w:pPr>
    </w:p>
    <w:p w14:paraId="608A9BB7" w14:textId="412C9C33" w:rsidR="009F20D5" w:rsidRPr="005855AA" w:rsidRDefault="009F20D5" w:rsidP="005855AA">
      <w:pPr>
        <w:pStyle w:val="Heading2"/>
        <w:rPr>
          <w:rFonts w:ascii="Times New Roman" w:hAnsi="Times New Roman" w:cs="Times New Roman"/>
          <w:b/>
          <w:bCs/>
          <w:color w:val="000000" w:themeColor="text1"/>
          <w:sz w:val="32"/>
          <w:szCs w:val="32"/>
        </w:rPr>
      </w:pPr>
      <w:bookmarkStart w:id="24" w:name="_Toc144242447"/>
      <w:r w:rsidRPr="005855AA">
        <w:rPr>
          <w:rFonts w:ascii="Times New Roman" w:hAnsi="Times New Roman" w:cs="Times New Roman"/>
          <w:b/>
          <w:bCs/>
          <w:color w:val="000000" w:themeColor="text1"/>
          <w:sz w:val="32"/>
          <w:szCs w:val="32"/>
        </w:rPr>
        <w:t>Current Leadership</w:t>
      </w:r>
      <w:bookmarkEnd w:id="24"/>
    </w:p>
    <w:p w14:paraId="74DF92A8" w14:textId="77777777" w:rsidR="009F20D5" w:rsidRPr="009F20D5" w:rsidRDefault="009F20D5" w:rsidP="009F20D5">
      <w:pPr>
        <w:spacing w:line="360" w:lineRule="auto"/>
        <w:rPr>
          <w:sz w:val="22"/>
          <w:szCs w:val="22"/>
        </w:rPr>
      </w:pPr>
    </w:p>
    <w:p w14:paraId="5FD0EEC1" w14:textId="258998D3" w:rsidR="009F20D5" w:rsidRPr="009F20D5" w:rsidRDefault="009F20D5" w:rsidP="009F20D5">
      <w:pPr>
        <w:spacing w:line="360" w:lineRule="auto"/>
        <w:rPr>
          <w:color w:val="000000"/>
          <w:sz w:val="22"/>
          <w:szCs w:val="22"/>
        </w:rPr>
      </w:pPr>
      <w:r>
        <w:rPr>
          <w:sz w:val="22"/>
          <w:szCs w:val="22"/>
        </w:rPr>
        <w:t>On the same light that Jack Dorsey cannot be ignored when the subject is leadership at twitter prior current leadership, Elon Musk is a mandatory reference to the current leadership. He is the owner and ex CEO of the company (</w:t>
      </w:r>
      <w:r w:rsidRPr="009F20D5">
        <w:rPr>
          <w:color w:val="000000"/>
          <w:sz w:val="22"/>
          <w:szCs w:val="22"/>
        </w:rPr>
        <w:t>Aurum</w:t>
      </w:r>
      <w:r>
        <w:rPr>
          <w:color w:val="000000"/>
          <w:sz w:val="22"/>
          <w:szCs w:val="22"/>
        </w:rPr>
        <w:t xml:space="preserve">, </w:t>
      </w:r>
      <w:r w:rsidRPr="009F20D5">
        <w:rPr>
          <w:color w:val="000000"/>
          <w:sz w:val="22"/>
          <w:szCs w:val="22"/>
        </w:rPr>
        <w:t>2022)</w:t>
      </w:r>
      <w:r>
        <w:rPr>
          <w:color w:val="000000"/>
          <w:sz w:val="22"/>
          <w:szCs w:val="22"/>
        </w:rPr>
        <w:t>. He has acquired twitter in October 2022 (</w:t>
      </w:r>
      <w:r w:rsidRPr="009F20D5">
        <w:rPr>
          <w:color w:val="000000"/>
          <w:sz w:val="22"/>
          <w:szCs w:val="22"/>
        </w:rPr>
        <w:t>Aurum (2022)</w:t>
      </w:r>
      <w:r>
        <w:rPr>
          <w:color w:val="000000"/>
          <w:sz w:val="22"/>
          <w:szCs w:val="22"/>
        </w:rPr>
        <w:t xml:space="preserve">, which </w:t>
      </w:r>
      <w:r>
        <w:rPr>
          <w:sz w:val="22"/>
          <w:szCs w:val="22"/>
        </w:rPr>
        <w:t xml:space="preserve">despite the inability to access 2022 annual report, it wouldn’t provide a full view of his leadership at twitter, hence for the purpose of this report, published newspaper will be used as resource to shed light on the Elon’s leadership approach and twitter’s leadership as all. </w:t>
      </w:r>
    </w:p>
    <w:p w14:paraId="086B0B20" w14:textId="77777777" w:rsidR="009F20D5" w:rsidRDefault="009F20D5" w:rsidP="009F20D5">
      <w:pPr>
        <w:spacing w:line="360" w:lineRule="auto"/>
        <w:rPr>
          <w:sz w:val="22"/>
          <w:szCs w:val="22"/>
        </w:rPr>
      </w:pPr>
    </w:p>
    <w:p w14:paraId="602022F4" w14:textId="414E571D" w:rsidR="009F20D5" w:rsidRPr="009F20D5" w:rsidRDefault="009F20D5" w:rsidP="009F20D5">
      <w:pPr>
        <w:shd w:val="clear" w:color="auto" w:fill="FFFFFF"/>
        <w:spacing w:after="150" w:line="360" w:lineRule="auto"/>
        <w:rPr>
          <w:sz w:val="22"/>
          <w:szCs w:val="22"/>
        </w:rPr>
      </w:pPr>
      <w:r w:rsidRPr="009F20D5">
        <w:rPr>
          <w:sz w:val="22"/>
          <w:szCs w:val="22"/>
        </w:rPr>
        <w:lastRenderedPageBreak/>
        <w:t>His leadership approach is defined as transformational, and he has big ideas, vision and believe that there is a better way to do everything and strive to unite his team around his idea and challenge the status quo</w:t>
      </w:r>
      <w:r>
        <w:rPr>
          <w:sz w:val="22"/>
          <w:szCs w:val="22"/>
        </w:rPr>
        <w:t xml:space="preserve"> (</w:t>
      </w:r>
      <w:r w:rsidRPr="009F20D5">
        <w:rPr>
          <w:sz w:val="22"/>
          <w:szCs w:val="22"/>
        </w:rPr>
        <w:t>Boogaard, 2020)</w:t>
      </w:r>
      <w:r>
        <w:rPr>
          <w:sz w:val="22"/>
          <w:szCs w:val="22"/>
        </w:rPr>
        <w:t>.</w:t>
      </w:r>
      <w:r w:rsidRPr="009F20D5">
        <w:rPr>
          <w:sz w:val="22"/>
          <w:szCs w:val="22"/>
        </w:rPr>
        <w:t xml:space="preserve"> </w:t>
      </w:r>
    </w:p>
    <w:p w14:paraId="627110DD" w14:textId="77777777" w:rsidR="009F20D5" w:rsidRDefault="009F20D5" w:rsidP="009F20D5">
      <w:pPr>
        <w:spacing w:line="360" w:lineRule="auto"/>
        <w:rPr>
          <w:sz w:val="22"/>
          <w:szCs w:val="22"/>
        </w:rPr>
      </w:pPr>
    </w:p>
    <w:p w14:paraId="3A107BD3" w14:textId="63FFE5D9" w:rsidR="009F20D5" w:rsidRDefault="009F20D5" w:rsidP="009F20D5">
      <w:pPr>
        <w:pStyle w:val="NormalWeb"/>
        <w:spacing w:before="0" w:beforeAutospacing="0" w:after="0" w:afterAutospacing="0" w:line="360" w:lineRule="atLeast"/>
        <w:rPr>
          <w:color w:val="000000"/>
          <w:sz w:val="22"/>
          <w:szCs w:val="22"/>
        </w:rPr>
      </w:pPr>
      <w:r>
        <w:t xml:space="preserve">Twitter had over 7,500 employees as of 31 December 2021 </w:t>
      </w:r>
      <w:r w:rsidRPr="009F20D5">
        <w:rPr>
          <w:color w:val="000000"/>
          <w:sz w:val="22"/>
          <w:szCs w:val="22"/>
        </w:rPr>
        <w:t>(Annual report, 2021)</w:t>
      </w:r>
      <w:r>
        <w:rPr>
          <w:color w:val="000000"/>
          <w:sz w:val="22"/>
          <w:szCs w:val="22"/>
        </w:rPr>
        <w:t xml:space="preserve"> against around 1,300 since Elon Musk took over as CNBC reported, which Elon later took twitter to correct the number stating that the current active employees round 2300 (</w:t>
      </w:r>
      <w:r w:rsidRPr="009F20D5">
        <w:rPr>
          <w:sz w:val="22"/>
          <w:szCs w:val="22"/>
        </w:rPr>
        <w:t>Mancini,</w:t>
      </w:r>
      <w:r>
        <w:rPr>
          <w:sz w:val="22"/>
          <w:szCs w:val="22"/>
        </w:rPr>
        <w:t xml:space="preserve"> </w:t>
      </w:r>
      <w:r w:rsidRPr="009F20D5">
        <w:rPr>
          <w:color w:val="000000"/>
          <w:sz w:val="22"/>
          <w:szCs w:val="22"/>
        </w:rPr>
        <w:t>2023).</w:t>
      </w:r>
      <w:r>
        <w:rPr>
          <w:color w:val="000000"/>
          <w:sz w:val="22"/>
          <w:szCs w:val="22"/>
        </w:rPr>
        <w:t xml:space="preserve"> With 1300 or 2300 current employees, the fact is that this is an unprecedent workforce reduction, rounding 80% and this leadership approach led to heavy criticism from business speakers, (</w:t>
      </w:r>
      <w:r w:rsidRPr="009F20D5">
        <w:rPr>
          <w:color w:val="000000"/>
          <w:sz w:val="22"/>
          <w:szCs w:val="22"/>
        </w:rPr>
        <w:t>Aurum</w:t>
      </w:r>
      <w:r>
        <w:rPr>
          <w:color w:val="000000"/>
          <w:sz w:val="22"/>
          <w:szCs w:val="22"/>
        </w:rPr>
        <w:t xml:space="preserve">, </w:t>
      </w:r>
      <w:r w:rsidRPr="009F20D5">
        <w:rPr>
          <w:color w:val="000000"/>
          <w:sz w:val="22"/>
          <w:szCs w:val="22"/>
        </w:rPr>
        <w:t>2022).</w:t>
      </w:r>
      <w:r>
        <w:rPr>
          <w:color w:val="000000"/>
          <w:sz w:val="22"/>
          <w:szCs w:val="22"/>
        </w:rPr>
        <w:t xml:space="preserve"> </w:t>
      </w:r>
    </w:p>
    <w:p w14:paraId="3D7C067B" w14:textId="77777777" w:rsidR="009F20D5" w:rsidRDefault="009F20D5" w:rsidP="009F20D5">
      <w:pPr>
        <w:pStyle w:val="NormalWeb"/>
        <w:spacing w:before="0" w:beforeAutospacing="0" w:after="0" w:afterAutospacing="0" w:line="360" w:lineRule="atLeast"/>
        <w:rPr>
          <w:color w:val="000000"/>
          <w:sz w:val="22"/>
          <w:szCs w:val="22"/>
        </w:rPr>
      </w:pPr>
    </w:p>
    <w:p w14:paraId="67C6A956" w14:textId="025EF45D" w:rsidR="009F20D5" w:rsidRDefault="009F20D5" w:rsidP="009F20D5">
      <w:pPr>
        <w:pStyle w:val="NormalWeb"/>
        <w:spacing w:before="0" w:beforeAutospacing="0" w:after="0" w:afterAutospacing="0" w:line="360" w:lineRule="atLeast"/>
      </w:pPr>
      <w:r>
        <w:rPr>
          <w:color w:val="000000"/>
          <w:sz w:val="22"/>
          <w:szCs w:val="22"/>
        </w:rPr>
        <w:t>Other leadership approach that was also not received well, was the demand to end remote working and returning to the office, working “long hours at high intensity”, which many associated with the staff having to face the dilemma of giving up on the workplace were mental health and work-life balance used to be priority (</w:t>
      </w:r>
      <w:r w:rsidRPr="009F20D5">
        <w:rPr>
          <w:color w:val="000000"/>
          <w:sz w:val="22"/>
          <w:szCs w:val="22"/>
        </w:rPr>
        <w:t>Aurum</w:t>
      </w:r>
      <w:r>
        <w:rPr>
          <w:color w:val="000000"/>
          <w:sz w:val="22"/>
          <w:szCs w:val="22"/>
        </w:rPr>
        <w:t xml:space="preserve">, </w:t>
      </w:r>
      <w:r w:rsidRPr="009F20D5">
        <w:rPr>
          <w:color w:val="000000"/>
          <w:sz w:val="22"/>
          <w:szCs w:val="22"/>
        </w:rPr>
        <w:t>2022)</w:t>
      </w:r>
      <w:r>
        <w:rPr>
          <w:color w:val="000000"/>
          <w:sz w:val="22"/>
          <w:szCs w:val="22"/>
        </w:rPr>
        <w:t xml:space="preserve">, and seen now as an autocratic leadership style. </w:t>
      </w:r>
    </w:p>
    <w:p w14:paraId="16C40D6F" w14:textId="77777777" w:rsidR="009F20D5" w:rsidRDefault="009F20D5" w:rsidP="009F20D5">
      <w:pPr>
        <w:pStyle w:val="NormalWeb"/>
        <w:spacing w:before="0" w:beforeAutospacing="0" w:after="0" w:afterAutospacing="0" w:line="360" w:lineRule="atLeast"/>
      </w:pPr>
    </w:p>
    <w:p w14:paraId="23EB80F7" w14:textId="77777777" w:rsidR="005855AA" w:rsidRDefault="005855AA" w:rsidP="005855AA">
      <w:pPr>
        <w:pStyle w:val="Heading3"/>
        <w:rPr>
          <w:rFonts w:ascii="Times New Roman" w:hAnsi="Times New Roman" w:cs="Times New Roman"/>
          <w:b/>
          <w:bCs/>
          <w:color w:val="000000" w:themeColor="text1"/>
          <w:sz w:val="28"/>
          <w:szCs w:val="28"/>
        </w:rPr>
      </w:pPr>
    </w:p>
    <w:p w14:paraId="227F630C" w14:textId="7397DC4E" w:rsidR="009F20D5" w:rsidRPr="005855AA" w:rsidRDefault="00C24DE5" w:rsidP="005855AA">
      <w:pPr>
        <w:pStyle w:val="Heading3"/>
        <w:rPr>
          <w:rFonts w:ascii="Times New Roman" w:hAnsi="Times New Roman" w:cs="Times New Roman"/>
          <w:b/>
          <w:bCs/>
          <w:color w:val="000000" w:themeColor="text1"/>
          <w:sz w:val="28"/>
          <w:szCs w:val="28"/>
        </w:rPr>
      </w:pPr>
      <w:bookmarkStart w:id="25" w:name="_Toc144242448"/>
      <w:r w:rsidRPr="005855AA">
        <w:rPr>
          <w:rFonts w:ascii="Times New Roman" w:hAnsi="Times New Roman" w:cs="Times New Roman"/>
          <w:b/>
          <w:bCs/>
          <w:color w:val="000000" w:themeColor="text1"/>
          <w:sz w:val="28"/>
          <w:szCs w:val="28"/>
        </w:rPr>
        <w:t>Identified Leadership Approach</w:t>
      </w:r>
      <w:bookmarkEnd w:id="25"/>
    </w:p>
    <w:p w14:paraId="1E82FAA5" w14:textId="77777777" w:rsidR="00C24DE5" w:rsidRPr="005855AA" w:rsidRDefault="00C24DE5" w:rsidP="005855AA">
      <w:pPr>
        <w:pStyle w:val="Heading3"/>
        <w:rPr>
          <w:rFonts w:ascii="Times New Roman" w:hAnsi="Times New Roman" w:cs="Times New Roman"/>
          <w:b/>
          <w:bCs/>
          <w:color w:val="000000" w:themeColor="text1"/>
          <w:sz w:val="28"/>
          <w:szCs w:val="28"/>
        </w:rPr>
      </w:pPr>
    </w:p>
    <w:p w14:paraId="564DB151" w14:textId="155A943C" w:rsidR="00C24DE5" w:rsidRPr="005855AA" w:rsidRDefault="00C24DE5" w:rsidP="00C24DE5">
      <w:pPr>
        <w:spacing w:line="360" w:lineRule="auto"/>
        <w:rPr>
          <w:sz w:val="22"/>
          <w:szCs w:val="22"/>
        </w:rPr>
      </w:pPr>
      <w:r w:rsidRPr="005855AA">
        <w:rPr>
          <w:sz w:val="22"/>
          <w:szCs w:val="22"/>
        </w:rPr>
        <w:t>The identified leadership approach for this leadership was transformational and autocratic style and the below are its strength and limitations:</w:t>
      </w:r>
    </w:p>
    <w:p w14:paraId="059F9617" w14:textId="77777777" w:rsidR="00C24DE5" w:rsidRPr="005855AA" w:rsidRDefault="00C24DE5" w:rsidP="00C24DE5">
      <w:pPr>
        <w:spacing w:line="360" w:lineRule="auto"/>
        <w:rPr>
          <w:sz w:val="22"/>
          <w:szCs w:val="22"/>
        </w:rPr>
      </w:pPr>
    </w:p>
    <w:p w14:paraId="3582CFCC" w14:textId="3DA88914" w:rsidR="00C24DE5" w:rsidRPr="005855AA" w:rsidRDefault="00C24DE5" w:rsidP="005855AA">
      <w:pPr>
        <w:spacing w:line="360" w:lineRule="auto"/>
        <w:rPr>
          <w:b/>
          <w:bCs/>
        </w:rPr>
      </w:pPr>
      <w:r w:rsidRPr="005855AA">
        <w:rPr>
          <w:b/>
          <w:bCs/>
        </w:rPr>
        <w:t>Strength of this identified leadership approach</w:t>
      </w:r>
    </w:p>
    <w:p w14:paraId="2CAE067C" w14:textId="77777777" w:rsidR="005855AA" w:rsidRPr="005855AA" w:rsidRDefault="005855AA" w:rsidP="005855AA">
      <w:pPr>
        <w:pStyle w:val="ListParagraph"/>
        <w:numPr>
          <w:ilvl w:val="0"/>
          <w:numId w:val="10"/>
        </w:numPr>
        <w:spacing w:line="360" w:lineRule="auto"/>
        <w:rPr>
          <w:sz w:val="22"/>
          <w:szCs w:val="22"/>
        </w:rPr>
      </w:pPr>
      <w:r w:rsidRPr="005855AA">
        <w:rPr>
          <w:sz w:val="22"/>
          <w:szCs w:val="22"/>
        </w:rPr>
        <w:t>Efficient for rapid decision making.</w:t>
      </w:r>
    </w:p>
    <w:p w14:paraId="415D3831" w14:textId="3B1E3395" w:rsidR="005855AA" w:rsidRDefault="005855AA" w:rsidP="005855AA">
      <w:pPr>
        <w:pStyle w:val="ListParagraph"/>
        <w:numPr>
          <w:ilvl w:val="0"/>
          <w:numId w:val="10"/>
        </w:numPr>
        <w:spacing w:line="360" w:lineRule="auto"/>
        <w:rPr>
          <w:sz w:val="22"/>
          <w:szCs w:val="22"/>
        </w:rPr>
      </w:pPr>
      <w:r w:rsidRPr="005855AA">
        <w:rPr>
          <w:sz w:val="22"/>
          <w:szCs w:val="22"/>
        </w:rPr>
        <w:t xml:space="preserve">Efficient </w:t>
      </w:r>
      <w:r w:rsidRPr="005855AA">
        <w:rPr>
          <w:sz w:val="22"/>
          <w:szCs w:val="22"/>
        </w:rPr>
        <w:t>if</w:t>
      </w:r>
      <w:r w:rsidRPr="005855AA">
        <w:rPr>
          <w:sz w:val="22"/>
          <w:szCs w:val="22"/>
        </w:rPr>
        <w:t xml:space="preserve"> teamwork is not important and quantity work is more </w:t>
      </w:r>
      <w:r w:rsidRPr="005855AA">
        <w:rPr>
          <w:sz w:val="22"/>
          <w:szCs w:val="22"/>
        </w:rPr>
        <w:t xml:space="preserve">important as on the email sent after the leadership takeover requested to work long hours and more intensity. </w:t>
      </w:r>
    </w:p>
    <w:p w14:paraId="5C8C72C9" w14:textId="77777777" w:rsidR="005855AA" w:rsidRPr="005855AA" w:rsidRDefault="005855AA" w:rsidP="005855AA">
      <w:pPr>
        <w:spacing w:line="360" w:lineRule="auto"/>
        <w:ind w:left="360"/>
        <w:rPr>
          <w:sz w:val="22"/>
          <w:szCs w:val="22"/>
        </w:rPr>
      </w:pPr>
    </w:p>
    <w:p w14:paraId="71ED8C4F" w14:textId="77777777" w:rsidR="005855AA" w:rsidRDefault="005855AA" w:rsidP="005855AA">
      <w:pPr>
        <w:spacing w:line="360" w:lineRule="auto"/>
        <w:rPr>
          <w:sz w:val="22"/>
          <w:szCs w:val="22"/>
        </w:rPr>
      </w:pPr>
    </w:p>
    <w:p w14:paraId="71EDD2A1" w14:textId="32615461" w:rsidR="00C24DE5" w:rsidRPr="005855AA" w:rsidRDefault="005855AA" w:rsidP="005855AA">
      <w:pPr>
        <w:spacing w:line="360" w:lineRule="auto"/>
        <w:rPr>
          <w:b/>
          <w:bCs/>
        </w:rPr>
      </w:pPr>
      <w:r>
        <w:rPr>
          <w:b/>
          <w:bCs/>
        </w:rPr>
        <w:t>Limitations</w:t>
      </w:r>
      <w:r w:rsidR="00C24DE5" w:rsidRPr="005855AA">
        <w:rPr>
          <w:b/>
          <w:bCs/>
        </w:rPr>
        <w:t xml:space="preserve"> of Identified Leadership approach</w:t>
      </w:r>
    </w:p>
    <w:p w14:paraId="17D760FA" w14:textId="77777777" w:rsidR="009F20D5" w:rsidRDefault="009F20D5" w:rsidP="005855AA">
      <w:pPr>
        <w:pStyle w:val="NormalWeb"/>
        <w:spacing w:before="0" w:beforeAutospacing="0" w:after="0" w:afterAutospacing="0" w:line="360" w:lineRule="auto"/>
      </w:pPr>
    </w:p>
    <w:p w14:paraId="095C955F" w14:textId="3C9DE1ED" w:rsidR="005855AA" w:rsidRPr="009F20D5" w:rsidRDefault="009F20D5" w:rsidP="005855AA">
      <w:pPr>
        <w:pStyle w:val="ListParagraph"/>
        <w:numPr>
          <w:ilvl w:val="0"/>
          <w:numId w:val="11"/>
        </w:numPr>
        <w:spacing w:line="360" w:lineRule="auto"/>
        <w:rPr>
          <w:sz w:val="22"/>
          <w:szCs w:val="22"/>
        </w:rPr>
      </w:pPr>
      <w:r w:rsidRPr="009F20D5">
        <w:rPr>
          <w:color w:val="000000"/>
          <w:sz w:val="22"/>
          <w:szCs w:val="22"/>
        </w:rPr>
        <w:t>‌</w:t>
      </w:r>
      <w:r w:rsidR="005855AA" w:rsidRPr="005855AA">
        <w:rPr>
          <w:sz w:val="22"/>
          <w:szCs w:val="22"/>
        </w:rPr>
        <w:t xml:space="preserve"> </w:t>
      </w:r>
      <w:r w:rsidR="005855AA" w:rsidRPr="009F20D5">
        <w:rPr>
          <w:sz w:val="22"/>
          <w:szCs w:val="22"/>
        </w:rPr>
        <w:t>Low commitment among employees</w:t>
      </w:r>
    </w:p>
    <w:p w14:paraId="3FDB2631" w14:textId="77777777" w:rsidR="005855AA" w:rsidRPr="009F20D5" w:rsidRDefault="005855AA" w:rsidP="005855AA">
      <w:pPr>
        <w:pStyle w:val="ListParagraph"/>
        <w:numPr>
          <w:ilvl w:val="0"/>
          <w:numId w:val="11"/>
        </w:numPr>
        <w:spacing w:line="360" w:lineRule="auto"/>
        <w:rPr>
          <w:sz w:val="22"/>
          <w:szCs w:val="22"/>
        </w:rPr>
      </w:pPr>
      <w:r w:rsidRPr="009F20D5">
        <w:rPr>
          <w:sz w:val="22"/>
          <w:szCs w:val="22"/>
        </w:rPr>
        <w:t>Low job satisfaction</w:t>
      </w:r>
    </w:p>
    <w:p w14:paraId="555506FB" w14:textId="77777777" w:rsidR="005855AA" w:rsidRPr="009F20D5" w:rsidRDefault="005855AA" w:rsidP="005855AA">
      <w:pPr>
        <w:pStyle w:val="ListParagraph"/>
        <w:numPr>
          <w:ilvl w:val="0"/>
          <w:numId w:val="11"/>
        </w:numPr>
        <w:spacing w:line="360" w:lineRule="auto"/>
        <w:rPr>
          <w:sz w:val="22"/>
          <w:szCs w:val="22"/>
        </w:rPr>
      </w:pPr>
      <w:r w:rsidRPr="009F20D5">
        <w:rPr>
          <w:sz w:val="22"/>
          <w:szCs w:val="22"/>
        </w:rPr>
        <w:t>Employees express frustration and anger</w:t>
      </w:r>
    </w:p>
    <w:p w14:paraId="00B54EAB" w14:textId="39F9BB94" w:rsidR="009F20D5" w:rsidRPr="009F20D5" w:rsidRDefault="009F20D5" w:rsidP="009F20D5">
      <w:pPr>
        <w:pStyle w:val="NormalWeb"/>
        <w:spacing w:line="360" w:lineRule="auto"/>
        <w:rPr>
          <w:color w:val="000000"/>
          <w:sz w:val="22"/>
          <w:szCs w:val="22"/>
        </w:rPr>
      </w:pPr>
    </w:p>
    <w:p w14:paraId="0461FFEA" w14:textId="77777777" w:rsidR="009F20D5" w:rsidRDefault="009F20D5" w:rsidP="009F20D5">
      <w:pPr>
        <w:pStyle w:val="NormalWeb"/>
        <w:spacing w:before="0" w:beforeAutospacing="0" w:after="0" w:afterAutospacing="0" w:line="360" w:lineRule="atLeast"/>
        <w:rPr>
          <w:sz w:val="22"/>
          <w:szCs w:val="22"/>
        </w:rPr>
      </w:pPr>
    </w:p>
    <w:p w14:paraId="739BF3CD" w14:textId="77777777" w:rsidR="009F20D5" w:rsidRDefault="009F20D5" w:rsidP="009F20D5">
      <w:pPr>
        <w:pStyle w:val="NormalWeb"/>
        <w:spacing w:before="0" w:beforeAutospacing="0" w:after="0" w:afterAutospacing="0" w:line="360" w:lineRule="atLeast"/>
        <w:rPr>
          <w:sz w:val="22"/>
          <w:szCs w:val="22"/>
        </w:rPr>
      </w:pPr>
    </w:p>
    <w:p w14:paraId="797D0C5F" w14:textId="3BEE20A0" w:rsidR="009F0F51" w:rsidRDefault="009F20D5" w:rsidP="005855AA">
      <w:pPr>
        <w:pStyle w:val="NormalWeb"/>
        <w:rPr>
          <w:sz w:val="22"/>
          <w:szCs w:val="22"/>
        </w:rPr>
      </w:pPr>
      <w:r w:rsidRPr="009F20D5">
        <w:rPr>
          <w:sz w:val="22"/>
          <w:szCs w:val="22"/>
        </w:rPr>
        <w:lastRenderedPageBreak/>
        <w:t>‌</w:t>
      </w:r>
    </w:p>
    <w:p w14:paraId="4FD72826" w14:textId="5F6478AE" w:rsidR="009F20D5" w:rsidRPr="005855AA" w:rsidRDefault="009F20D5" w:rsidP="005855AA">
      <w:pPr>
        <w:pStyle w:val="Heading1"/>
        <w:jc w:val="center"/>
        <w:rPr>
          <w:sz w:val="40"/>
          <w:szCs w:val="40"/>
        </w:rPr>
      </w:pPr>
      <w:bookmarkStart w:id="26" w:name="_Toc144242449"/>
      <w:r w:rsidRPr="005855AA">
        <w:rPr>
          <w:sz w:val="40"/>
          <w:szCs w:val="40"/>
        </w:rPr>
        <w:t>Conclusion</w:t>
      </w:r>
      <w:bookmarkEnd w:id="26"/>
    </w:p>
    <w:p w14:paraId="5CEEB1F5" w14:textId="77777777" w:rsidR="009F20D5" w:rsidRDefault="009F20D5" w:rsidP="009F20D5">
      <w:pPr>
        <w:spacing w:line="360" w:lineRule="auto"/>
        <w:rPr>
          <w:sz w:val="22"/>
          <w:szCs w:val="22"/>
        </w:rPr>
      </w:pPr>
    </w:p>
    <w:p w14:paraId="28E28BF0" w14:textId="319B2AD9" w:rsidR="009F0F51" w:rsidRPr="009F20D5" w:rsidRDefault="009F20D5" w:rsidP="009F20D5">
      <w:pPr>
        <w:spacing w:line="360" w:lineRule="auto"/>
        <w:rPr>
          <w:sz w:val="22"/>
          <w:szCs w:val="22"/>
        </w:rPr>
      </w:pPr>
      <w:r>
        <w:rPr>
          <w:sz w:val="22"/>
          <w:szCs w:val="22"/>
        </w:rPr>
        <w:t xml:space="preserve">As </w:t>
      </w:r>
      <w:r w:rsidRPr="009F20D5">
        <w:rPr>
          <w:sz w:val="22"/>
          <w:szCs w:val="22"/>
        </w:rPr>
        <w:t>conclusion,</w:t>
      </w:r>
      <w:r>
        <w:rPr>
          <w:sz w:val="22"/>
          <w:szCs w:val="22"/>
        </w:rPr>
        <w:t xml:space="preserve"> the author can say that</w:t>
      </w:r>
      <w:r w:rsidRPr="009F20D5">
        <w:rPr>
          <w:sz w:val="22"/>
          <w:szCs w:val="22"/>
        </w:rPr>
        <w:t xml:space="preserve"> leadership play</w:t>
      </w:r>
      <w:r>
        <w:rPr>
          <w:sz w:val="22"/>
          <w:szCs w:val="22"/>
        </w:rPr>
        <w:t>s</w:t>
      </w:r>
      <w:r w:rsidRPr="009F20D5">
        <w:rPr>
          <w:sz w:val="22"/>
          <w:szCs w:val="22"/>
        </w:rPr>
        <w:t xml:space="preserve"> a</w:t>
      </w:r>
      <w:r>
        <w:rPr>
          <w:sz w:val="22"/>
          <w:szCs w:val="22"/>
        </w:rPr>
        <w:t xml:space="preserve">n important </w:t>
      </w:r>
      <w:r w:rsidRPr="009F20D5">
        <w:rPr>
          <w:sz w:val="22"/>
          <w:szCs w:val="22"/>
        </w:rPr>
        <w:t xml:space="preserve">role in the growth and shaping the success of any company and twitter is not </w:t>
      </w:r>
      <w:r>
        <w:rPr>
          <w:sz w:val="22"/>
          <w:szCs w:val="22"/>
        </w:rPr>
        <w:t xml:space="preserve">an </w:t>
      </w:r>
      <w:r w:rsidRPr="009F20D5">
        <w:rPr>
          <w:sz w:val="22"/>
          <w:szCs w:val="22"/>
        </w:rPr>
        <w:t>exception. This can be witnessed in the significant transformation since its launch in 2006</w:t>
      </w:r>
      <w:r>
        <w:rPr>
          <w:sz w:val="22"/>
          <w:szCs w:val="22"/>
        </w:rPr>
        <w:t xml:space="preserve"> </w:t>
      </w:r>
      <w:r w:rsidRPr="009F20D5">
        <w:rPr>
          <w:sz w:val="22"/>
          <w:szCs w:val="22"/>
        </w:rPr>
        <w:t>(Shepherd, 2023)</w:t>
      </w:r>
      <w:r>
        <w:rPr>
          <w:sz w:val="22"/>
          <w:szCs w:val="22"/>
        </w:rPr>
        <w:t xml:space="preserve">, </w:t>
      </w:r>
      <w:r w:rsidRPr="009F20D5">
        <w:rPr>
          <w:sz w:val="22"/>
          <w:szCs w:val="22"/>
        </w:rPr>
        <w:t xml:space="preserve">in many </w:t>
      </w:r>
      <w:r>
        <w:rPr>
          <w:sz w:val="22"/>
          <w:szCs w:val="22"/>
        </w:rPr>
        <w:t>ways</w:t>
      </w:r>
      <w:r w:rsidRPr="009F20D5">
        <w:rPr>
          <w:sz w:val="22"/>
          <w:szCs w:val="22"/>
        </w:rPr>
        <w:t xml:space="preserve"> either is in the forward technological thinking, fostering innovation and collaboration culture, empowering </w:t>
      </w:r>
      <w:r>
        <w:rPr>
          <w:sz w:val="22"/>
          <w:szCs w:val="22"/>
        </w:rPr>
        <w:t xml:space="preserve">and motivating </w:t>
      </w:r>
      <w:r w:rsidRPr="009F20D5">
        <w:rPr>
          <w:sz w:val="22"/>
          <w:szCs w:val="22"/>
        </w:rPr>
        <w:t>employees to think outside the box. This as all</w:t>
      </w:r>
      <w:r>
        <w:rPr>
          <w:sz w:val="22"/>
          <w:szCs w:val="22"/>
        </w:rPr>
        <w:t>,</w:t>
      </w:r>
      <w:r w:rsidRPr="009F20D5">
        <w:rPr>
          <w:sz w:val="22"/>
          <w:szCs w:val="22"/>
        </w:rPr>
        <w:t xml:space="preserve"> has resulted in the development of new features improving users experience and gaining business advantage among its competitors. Furthermore, though leadership, twitter has built strong relationship with its stakeholders increasing user base</w:t>
      </w:r>
      <w:r>
        <w:rPr>
          <w:sz w:val="22"/>
          <w:szCs w:val="22"/>
        </w:rPr>
        <w:t xml:space="preserve">, an estimated of </w:t>
      </w:r>
      <w:r w:rsidRPr="009F20D5">
        <w:rPr>
          <w:sz w:val="22"/>
          <w:szCs w:val="22"/>
        </w:rPr>
        <w:t>396.6 billion</w:t>
      </w:r>
      <w:r>
        <w:rPr>
          <w:sz w:val="22"/>
          <w:szCs w:val="22"/>
        </w:rPr>
        <w:t xml:space="preserve"> currently </w:t>
      </w:r>
      <w:r w:rsidRPr="009F20D5">
        <w:rPr>
          <w:sz w:val="22"/>
          <w:szCs w:val="22"/>
        </w:rPr>
        <w:t>(Business of Apps, 2023)</w:t>
      </w:r>
      <w:r>
        <w:rPr>
          <w:sz w:val="22"/>
          <w:szCs w:val="22"/>
        </w:rPr>
        <w:t xml:space="preserve">, </w:t>
      </w:r>
      <w:r w:rsidRPr="009F20D5">
        <w:rPr>
          <w:sz w:val="22"/>
          <w:szCs w:val="22"/>
        </w:rPr>
        <w:t>attracting advertisers and other business partners fostering revenue growth.</w:t>
      </w:r>
    </w:p>
    <w:p w14:paraId="00DAD8F9" w14:textId="662B1C60" w:rsidR="00C24DE5" w:rsidRDefault="00C24DE5" w:rsidP="009F20D5">
      <w:pPr>
        <w:spacing w:line="360" w:lineRule="auto"/>
        <w:rPr>
          <w:sz w:val="22"/>
          <w:szCs w:val="22"/>
        </w:rPr>
      </w:pPr>
    </w:p>
    <w:p w14:paraId="3A83838C" w14:textId="77777777" w:rsidR="009F20D5" w:rsidRDefault="009F20D5" w:rsidP="009F20D5">
      <w:pPr>
        <w:spacing w:line="360" w:lineRule="auto"/>
        <w:rPr>
          <w:sz w:val="22"/>
          <w:szCs w:val="22"/>
        </w:rPr>
      </w:pPr>
    </w:p>
    <w:p w14:paraId="40F9AE2D" w14:textId="77777777" w:rsidR="009F20D5" w:rsidRDefault="009F20D5" w:rsidP="009F20D5">
      <w:pPr>
        <w:spacing w:line="360" w:lineRule="auto"/>
        <w:rPr>
          <w:sz w:val="22"/>
          <w:szCs w:val="22"/>
        </w:rPr>
      </w:pPr>
    </w:p>
    <w:p w14:paraId="4770EF31" w14:textId="625A65A1" w:rsidR="009F0F51" w:rsidRPr="005855AA" w:rsidRDefault="009F20D5" w:rsidP="005855AA">
      <w:pPr>
        <w:pStyle w:val="Heading1"/>
        <w:jc w:val="center"/>
        <w:rPr>
          <w:sz w:val="40"/>
          <w:szCs w:val="40"/>
        </w:rPr>
      </w:pPr>
      <w:bookmarkStart w:id="27" w:name="_Toc144242450"/>
      <w:r w:rsidRPr="005855AA">
        <w:rPr>
          <w:sz w:val="40"/>
          <w:szCs w:val="40"/>
        </w:rPr>
        <w:t>Recommendations</w:t>
      </w:r>
      <w:bookmarkEnd w:id="27"/>
    </w:p>
    <w:p w14:paraId="35408019" w14:textId="77777777" w:rsidR="009F20D5" w:rsidRDefault="009F20D5" w:rsidP="009F20D5">
      <w:pPr>
        <w:spacing w:line="360" w:lineRule="auto"/>
        <w:rPr>
          <w:sz w:val="22"/>
          <w:szCs w:val="22"/>
        </w:rPr>
      </w:pPr>
    </w:p>
    <w:p w14:paraId="3984E9DC" w14:textId="77777777" w:rsidR="009F20D5" w:rsidRDefault="009F20D5" w:rsidP="009F20D5">
      <w:pPr>
        <w:spacing w:line="360" w:lineRule="auto"/>
        <w:rPr>
          <w:sz w:val="22"/>
          <w:szCs w:val="22"/>
        </w:rPr>
      </w:pPr>
    </w:p>
    <w:p w14:paraId="69DE555F" w14:textId="3AD146D0" w:rsidR="009F20D5" w:rsidRDefault="009F20D5" w:rsidP="009F20D5">
      <w:pPr>
        <w:spacing w:line="360" w:lineRule="auto"/>
        <w:rPr>
          <w:sz w:val="22"/>
          <w:szCs w:val="22"/>
        </w:rPr>
      </w:pPr>
      <w:r>
        <w:rPr>
          <w:sz w:val="22"/>
          <w:szCs w:val="22"/>
        </w:rPr>
        <w:t xml:space="preserve">For the purpose of this report, the author has “compared the 2 leaderships approach at twitter (Prior current leadership and current leadership)” and could notice the gap between the 2 where the prior current leadership were more in line with creating a work environment able to influence, engage and boost satisfaction and employee’s commitment to the company. Thus, the author recommends the current leadership in adopting a more democratic approach as the current approach seems to be more an autocratic, so employees can have voice withing the company which will reflect on their performance </w:t>
      </w:r>
      <w:proofErr w:type="gramStart"/>
      <w:r>
        <w:rPr>
          <w:sz w:val="22"/>
          <w:szCs w:val="22"/>
        </w:rPr>
        <w:t>and also</w:t>
      </w:r>
      <w:proofErr w:type="gramEnd"/>
      <w:r>
        <w:rPr>
          <w:sz w:val="22"/>
          <w:szCs w:val="22"/>
        </w:rPr>
        <w:t xml:space="preserve"> find a common ground on the work-life balance and mental health. </w:t>
      </w:r>
    </w:p>
    <w:p w14:paraId="71EF5E51" w14:textId="77777777" w:rsidR="00C24DE5" w:rsidRDefault="00C24DE5" w:rsidP="009F20D5">
      <w:pPr>
        <w:spacing w:line="360" w:lineRule="auto"/>
        <w:rPr>
          <w:sz w:val="22"/>
          <w:szCs w:val="22"/>
        </w:rPr>
      </w:pPr>
    </w:p>
    <w:p w14:paraId="7D3FBDB3" w14:textId="725A9239" w:rsidR="00C24DE5" w:rsidRDefault="00C24DE5" w:rsidP="009F20D5">
      <w:pPr>
        <w:spacing w:line="360" w:lineRule="auto"/>
        <w:rPr>
          <w:sz w:val="22"/>
          <w:szCs w:val="22"/>
        </w:rPr>
      </w:pPr>
      <w:r w:rsidRPr="005855AA">
        <w:rPr>
          <w:sz w:val="22"/>
          <w:szCs w:val="22"/>
        </w:rPr>
        <w:t>Moreover, to assist in boosting the satisfaction in the current leadership, the author considers the below leadership skills to be effective at twitter for making decision and facing ongoing economic uncertainty.</w:t>
      </w:r>
    </w:p>
    <w:p w14:paraId="2A7F74E0" w14:textId="77777777" w:rsidR="00C24DE5" w:rsidRDefault="00C24DE5" w:rsidP="009F20D5">
      <w:pPr>
        <w:spacing w:line="360" w:lineRule="auto"/>
        <w:rPr>
          <w:sz w:val="22"/>
          <w:szCs w:val="22"/>
        </w:rPr>
      </w:pPr>
    </w:p>
    <w:p w14:paraId="5F3CBD2A" w14:textId="1709D3EE" w:rsidR="00C24DE5" w:rsidRDefault="00C24DE5" w:rsidP="009F20D5">
      <w:pPr>
        <w:spacing w:line="360" w:lineRule="auto"/>
        <w:rPr>
          <w:sz w:val="22"/>
          <w:szCs w:val="22"/>
        </w:rPr>
      </w:pPr>
      <w:r>
        <w:rPr>
          <w:sz w:val="22"/>
          <w:szCs w:val="22"/>
        </w:rPr>
        <w:t>Being emotionally intelligent</w:t>
      </w:r>
      <w:r w:rsidR="005855AA">
        <w:rPr>
          <w:sz w:val="22"/>
          <w:szCs w:val="22"/>
        </w:rPr>
        <w:t xml:space="preserve"> –</w:t>
      </w:r>
      <w:r>
        <w:rPr>
          <w:sz w:val="22"/>
          <w:szCs w:val="22"/>
        </w:rPr>
        <w:t xml:space="preserve"> </w:t>
      </w:r>
      <w:r w:rsidR="005855AA">
        <w:rPr>
          <w:sz w:val="22"/>
          <w:szCs w:val="22"/>
        </w:rPr>
        <w:t>Being emotionally intelligent will emphasise empathy, which will give the leaders at twitter the ability to understand their employees, providing support and build strong relationship which helps to navigate through uncertain time.</w:t>
      </w:r>
    </w:p>
    <w:p w14:paraId="311A1214" w14:textId="77777777" w:rsidR="00C24DE5" w:rsidRDefault="00C24DE5" w:rsidP="009F20D5">
      <w:pPr>
        <w:spacing w:line="360" w:lineRule="auto"/>
        <w:rPr>
          <w:sz w:val="22"/>
          <w:szCs w:val="22"/>
        </w:rPr>
      </w:pPr>
    </w:p>
    <w:p w14:paraId="04A85609" w14:textId="38718813" w:rsidR="00C24DE5" w:rsidRDefault="00C24DE5" w:rsidP="009F20D5">
      <w:pPr>
        <w:spacing w:line="360" w:lineRule="auto"/>
        <w:rPr>
          <w:sz w:val="22"/>
          <w:szCs w:val="22"/>
        </w:rPr>
      </w:pPr>
      <w:r>
        <w:rPr>
          <w:sz w:val="22"/>
          <w:szCs w:val="22"/>
        </w:rPr>
        <w:lastRenderedPageBreak/>
        <w:t>Strategic foresight</w:t>
      </w:r>
      <w:r w:rsidR="005855AA">
        <w:rPr>
          <w:sz w:val="22"/>
          <w:szCs w:val="22"/>
        </w:rPr>
        <w:t xml:space="preserve"> – Foresight gives the leader the ability to anticipate future events and minimise risk by putting contingence plans in place to mitigate uncertainty.</w:t>
      </w:r>
    </w:p>
    <w:p w14:paraId="5EDE9C6C" w14:textId="77777777" w:rsidR="00C24DE5" w:rsidRDefault="00C24DE5" w:rsidP="009F20D5">
      <w:pPr>
        <w:spacing w:line="360" w:lineRule="auto"/>
        <w:rPr>
          <w:sz w:val="22"/>
          <w:szCs w:val="22"/>
        </w:rPr>
      </w:pPr>
    </w:p>
    <w:p w14:paraId="06759690" w14:textId="11068C00" w:rsidR="00C24DE5" w:rsidRDefault="00C24DE5" w:rsidP="009F20D5">
      <w:pPr>
        <w:spacing w:line="360" w:lineRule="auto"/>
        <w:rPr>
          <w:sz w:val="22"/>
          <w:szCs w:val="22"/>
        </w:rPr>
      </w:pPr>
      <w:r>
        <w:rPr>
          <w:sz w:val="22"/>
          <w:szCs w:val="22"/>
        </w:rPr>
        <w:t xml:space="preserve">Adaptive thinking </w:t>
      </w:r>
      <w:r w:rsidR="005855AA">
        <w:rPr>
          <w:sz w:val="22"/>
          <w:szCs w:val="22"/>
        </w:rPr>
        <w:t>– Leaders need to be able to rapidly adapt to the changing environment, and critically evaluate the scenario and adjust the response when facing uncertainty.</w:t>
      </w:r>
    </w:p>
    <w:p w14:paraId="15E93FA7" w14:textId="77777777" w:rsidR="00C24DE5" w:rsidRDefault="00C24DE5" w:rsidP="009F20D5">
      <w:pPr>
        <w:spacing w:line="360" w:lineRule="auto"/>
        <w:rPr>
          <w:sz w:val="22"/>
          <w:szCs w:val="22"/>
        </w:rPr>
      </w:pPr>
    </w:p>
    <w:p w14:paraId="7B923464" w14:textId="77777777" w:rsidR="00C24DE5" w:rsidRPr="009F20D5" w:rsidRDefault="00C24DE5" w:rsidP="009F20D5">
      <w:pPr>
        <w:spacing w:line="360" w:lineRule="auto"/>
        <w:rPr>
          <w:sz w:val="22"/>
          <w:szCs w:val="22"/>
        </w:rPr>
      </w:pPr>
    </w:p>
    <w:p w14:paraId="3C106008" w14:textId="49324D8F" w:rsidR="009F0F51" w:rsidRPr="009F20D5" w:rsidRDefault="009F20D5" w:rsidP="009F20D5">
      <w:pPr>
        <w:spacing w:line="360" w:lineRule="auto"/>
        <w:rPr>
          <w:sz w:val="22"/>
          <w:szCs w:val="22"/>
        </w:rPr>
      </w:pPr>
      <w:r>
        <w:rPr>
          <w:sz w:val="22"/>
          <w:szCs w:val="22"/>
        </w:rPr>
        <w:t xml:space="preserve"> </w:t>
      </w:r>
    </w:p>
    <w:p w14:paraId="4D8D5E16" w14:textId="77777777" w:rsidR="009F20D5" w:rsidRPr="009F20D5" w:rsidRDefault="009F20D5" w:rsidP="009F20D5">
      <w:pPr>
        <w:spacing w:line="360" w:lineRule="auto"/>
        <w:rPr>
          <w:sz w:val="22"/>
          <w:szCs w:val="22"/>
        </w:rPr>
      </w:pPr>
    </w:p>
    <w:p w14:paraId="2A0FAAC7" w14:textId="77777777" w:rsidR="00253932" w:rsidRPr="009F20D5" w:rsidRDefault="00253932" w:rsidP="009F20D5">
      <w:pPr>
        <w:spacing w:line="360" w:lineRule="auto"/>
        <w:rPr>
          <w:sz w:val="22"/>
          <w:szCs w:val="22"/>
        </w:rPr>
      </w:pPr>
    </w:p>
    <w:p w14:paraId="3C47BBC2" w14:textId="77777777" w:rsidR="00253932" w:rsidRPr="009F20D5" w:rsidRDefault="00253932" w:rsidP="009F20D5">
      <w:pPr>
        <w:spacing w:line="360" w:lineRule="auto"/>
        <w:rPr>
          <w:sz w:val="22"/>
          <w:szCs w:val="22"/>
        </w:rPr>
      </w:pPr>
    </w:p>
    <w:p w14:paraId="298D0723" w14:textId="77777777" w:rsidR="005855AA" w:rsidRDefault="005855AA" w:rsidP="005855AA">
      <w:pPr>
        <w:pStyle w:val="Heading1"/>
        <w:jc w:val="center"/>
        <w:rPr>
          <w:sz w:val="40"/>
          <w:szCs w:val="40"/>
        </w:rPr>
      </w:pPr>
    </w:p>
    <w:p w14:paraId="169D7699" w14:textId="77777777" w:rsidR="005855AA" w:rsidRDefault="005855AA" w:rsidP="005855AA">
      <w:pPr>
        <w:pStyle w:val="Heading1"/>
        <w:jc w:val="center"/>
        <w:rPr>
          <w:sz w:val="40"/>
          <w:szCs w:val="40"/>
        </w:rPr>
      </w:pPr>
    </w:p>
    <w:p w14:paraId="4E190370" w14:textId="77777777" w:rsidR="005855AA" w:rsidRDefault="005855AA" w:rsidP="005855AA">
      <w:pPr>
        <w:pStyle w:val="Heading1"/>
        <w:jc w:val="center"/>
        <w:rPr>
          <w:sz w:val="40"/>
          <w:szCs w:val="40"/>
        </w:rPr>
      </w:pPr>
    </w:p>
    <w:p w14:paraId="618BD90C" w14:textId="77777777" w:rsidR="005855AA" w:rsidRDefault="005855AA" w:rsidP="005855AA">
      <w:pPr>
        <w:pStyle w:val="Heading1"/>
        <w:jc w:val="center"/>
        <w:rPr>
          <w:sz w:val="40"/>
          <w:szCs w:val="40"/>
        </w:rPr>
      </w:pPr>
    </w:p>
    <w:p w14:paraId="5D9950D2" w14:textId="77777777" w:rsidR="005855AA" w:rsidRDefault="005855AA" w:rsidP="005855AA">
      <w:pPr>
        <w:pStyle w:val="Heading1"/>
        <w:jc w:val="center"/>
        <w:rPr>
          <w:sz w:val="40"/>
          <w:szCs w:val="40"/>
        </w:rPr>
      </w:pPr>
    </w:p>
    <w:p w14:paraId="6E8D5DB7" w14:textId="77777777" w:rsidR="005855AA" w:rsidRDefault="005855AA" w:rsidP="005855AA">
      <w:pPr>
        <w:pStyle w:val="Heading1"/>
        <w:jc w:val="center"/>
        <w:rPr>
          <w:sz w:val="40"/>
          <w:szCs w:val="40"/>
        </w:rPr>
      </w:pPr>
    </w:p>
    <w:p w14:paraId="03635055" w14:textId="77777777" w:rsidR="005855AA" w:rsidRDefault="005855AA" w:rsidP="005855AA">
      <w:pPr>
        <w:pStyle w:val="Heading1"/>
        <w:jc w:val="center"/>
        <w:rPr>
          <w:sz w:val="40"/>
          <w:szCs w:val="40"/>
        </w:rPr>
      </w:pPr>
    </w:p>
    <w:p w14:paraId="64C59772" w14:textId="77777777" w:rsidR="005855AA" w:rsidRDefault="005855AA" w:rsidP="005855AA">
      <w:pPr>
        <w:pStyle w:val="Heading1"/>
        <w:jc w:val="center"/>
        <w:rPr>
          <w:sz w:val="40"/>
          <w:szCs w:val="40"/>
        </w:rPr>
      </w:pPr>
    </w:p>
    <w:p w14:paraId="1076411F" w14:textId="77777777" w:rsidR="005855AA" w:rsidRDefault="005855AA" w:rsidP="005855AA">
      <w:pPr>
        <w:pStyle w:val="Heading1"/>
        <w:jc w:val="center"/>
        <w:rPr>
          <w:sz w:val="40"/>
          <w:szCs w:val="40"/>
        </w:rPr>
      </w:pPr>
    </w:p>
    <w:p w14:paraId="40952037" w14:textId="77777777" w:rsidR="005855AA" w:rsidRDefault="005855AA" w:rsidP="005855AA">
      <w:pPr>
        <w:pStyle w:val="Heading1"/>
        <w:jc w:val="center"/>
        <w:rPr>
          <w:sz w:val="40"/>
          <w:szCs w:val="40"/>
        </w:rPr>
      </w:pPr>
    </w:p>
    <w:p w14:paraId="41DE9A7C" w14:textId="77777777" w:rsidR="005855AA" w:rsidRDefault="005855AA" w:rsidP="005855AA">
      <w:pPr>
        <w:pStyle w:val="Heading1"/>
        <w:jc w:val="center"/>
        <w:rPr>
          <w:sz w:val="40"/>
          <w:szCs w:val="40"/>
        </w:rPr>
      </w:pPr>
    </w:p>
    <w:p w14:paraId="170D4321" w14:textId="77777777" w:rsidR="005855AA" w:rsidRDefault="005855AA" w:rsidP="005855AA">
      <w:pPr>
        <w:pStyle w:val="Heading1"/>
        <w:jc w:val="center"/>
        <w:rPr>
          <w:sz w:val="40"/>
          <w:szCs w:val="40"/>
        </w:rPr>
      </w:pPr>
    </w:p>
    <w:p w14:paraId="710885D6" w14:textId="77777777" w:rsidR="005855AA" w:rsidRDefault="005855AA" w:rsidP="005855AA">
      <w:pPr>
        <w:pStyle w:val="Heading1"/>
        <w:jc w:val="center"/>
        <w:rPr>
          <w:sz w:val="40"/>
          <w:szCs w:val="40"/>
        </w:rPr>
      </w:pPr>
    </w:p>
    <w:p w14:paraId="70C6A659" w14:textId="77777777" w:rsidR="005855AA" w:rsidRDefault="005855AA" w:rsidP="005855AA">
      <w:pPr>
        <w:pStyle w:val="Heading1"/>
        <w:jc w:val="center"/>
        <w:rPr>
          <w:sz w:val="40"/>
          <w:szCs w:val="40"/>
        </w:rPr>
      </w:pPr>
    </w:p>
    <w:p w14:paraId="22A9537A" w14:textId="6F036856" w:rsidR="009F20D5" w:rsidRPr="005855AA" w:rsidRDefault="00C24DE5" w:rsidP="005855AA">
      <w:pPr>
        <w:pStyle w:val="Heading1"/>
        <w:jc w:val="center"/>
        <w:rPr>
          <w:sz w:val="40"/>
          <w:szCs w:val="40"/>
        </w:rPr>
      </w:pPr>
      <w:bookmarkStart w:id="28" w:name="_Toc144242451"/>
      <w:r w:rsidRPr="005855AA">
        <w:rPr>
          <w:sz w:val="40"/>
          <w:szCs w:val="40"/>
        </w:rPr>
        <w:t>II Part</w:t>
      </w:r>
      <w:bookmarkEnd w:id="28"/>
    </w:p>
    <w:p w14:paraId="7A5ED085" w14:textId="77777777" w:rsidR="00C24DE5" w:rsidRDefault="00C24DE5" w:rsidP="009F20D5">
      <w:pPr>
        <w:spacing w:line="360" w:lineRule="auto"/>
        <w:rPr>
          <w:sz w:val="22"/>
          <w:szCs w:val="22"/>
        </w:rPr>
      </w:pPr>
    </w:p>
    <w:p w14:paraId="1E441C4B" w14:textId="77777777" w:rsidR="00C24DE5" w:rsidRDefault="00C24DE5" w:rsidP="009F20D5">
      <w:pPr>
        <w:spacing w:line="360" w:lineRule="auto"/>
        <w:rPr>
          <w:sz w:val="22"/>
          <w:szCs w:val="22"/>
        </w:rPr>
      </w:pPr>
    </w:p>
    <w:p w14:paraId="703C1B67" w14:textId="77777777" w:rsidR="00C24DE5" w:rsidRDefault="00C24DE5" w:rsidP="009F20D5">
      <w:pPr>
        <w:spacing w:line="360" w:lineRule="auto"/>
        <w:rPr>
          <w:sz w:val="22"/>
          <w:szCs w:val="22"/>
        </w:rPr>
      </w:pPr>
    </w:p>
    <w:p w14:paraId="4FA05C1E" w14:textId="30A74D68" w:rsidR="00C24DE5" w:rsidRPr="005855AA" w:rsidRDefault="00C24DE5" w:rsidP="005855AA">
      <w:pPr>
        <w:pStyle w:val="Heading2"/>
        <w:rPr>
          <w:rFonts w:ascii="Times New Roman" w:hAnsi="Times New Roman" w:cs="Times New Roman"/>
          <w:b/>
          <w:bCs/>
          <w:color w:val="000000" w:themeColor="text1"/>
          <w:sz w:val="32"/>
          <w:szCs w:val="32"/>
        </w:rPr>
      </w:pPr>
      <w:bookmarkStart w:id="29" w:name="_Toc144242452"/>
      <w:r w:rsidRPr="005855AA">
        <w:rPr>
          <w:rFonts w:ascii="Times New Roman" w:hAnsi="Times New Roman" w:cs="Times New Roman"/>
          <w:b/>
          <w:bCs/>
          <w:color w:val="000000" w:themeColor="text1"/>
          <w:sz w:val="32"/>
          <w:szCs w:val="32"/>
        </w:rPr>
        <w:t>Reflection of my Leadership Style</w:t>
      </w:r>
      <w:bookmarkEnd w:id="29"/>
      <w:r w:rsidRPr="005855AA">
        <w:rPr>
          <w:rFonts w:ascii="Times New Roman" w:hAnsi="Times New Roman" w:cs="Times New Roman"/>
          <w:b/>
          <w:bCs/>
          <w:color w:val="000000" w:themeColor="text1"/>
          <w:sz w:val="32"/>
          <w:szCs w:val="32"/>
        </w:rPr>
        <w:t xml:space="preserve"> </w:t>
      </w:r>
    </w:p>
    <w:p w14:paraId="4A28149E" w14:textId="04BB1AC3" w:rsidR="00C24DE5" w:rsidRDefault="00C24DE5" w:rsidP="009F20D5">
      <w:pPr>
        <w:spacing w:line="360" w:lineRule="auto"/>
        <w:rPr>
          <w:sz w:val="22"/>
          <w:szCs w:val="22"/>
        </w:rPr>
      </w:pPr>
    </w:p>
    <w:p w14:paraId="6FAEEF87" w14:textId="7408F11E" w:rsidR="00C24DE5" w:rsidRDefault="00C24DE5" w:rsidP="009F20D5">
      <w:pPr>
        <w:spacing w:line="360" w:lineRule="auto"/>
        <w:rPr>
          <w:sz w:val="22"/>
          <w:szCs w:val="22"/>
        </w:rPr>
      </w:pPr>
      <w:r>
        <w:rPr>
          <w:sz w:val="22"/>
          <w:szCs w:val="22"/>
        </w:rPr>
        <w:t>This session I will reflect on my leadership style using ERA reflective model according to Jasper (2013) in (</w:t>
      </w:r>
      <w:r w:rsidRPr="00C24DE5">
        <w:rPr>
          <w:color w:val="000000"/>
          <w:sz w:val="22"/>
          <w:szCs w:val="22"/>
        </w:rPr>
        <w:t>University of Cambridge</w:t>
      </w:r>
      <w:r>
        <w:rPr>
          <w:color w:val="000000"/>
          <w:sz w:val="22"/>
          <w:szCs w:val="22"/>
        </w:rPr>
        <w:t xml:space="preserve">, </w:t>
      </w:r>
      <w:r w:rsidRPr="00C24DE5">
        <w:rPr>
          <w:color w:val="000000"/>
          <w:sz w:val="22"/>
          <w:szCs w:val="22"/>
        </w:rPr>
        <w:t>2021) </w:t>
      </w:r>
    </w:p>
    <w:p w14:paraId="4958F9D5" w14:textId="77777777" w:rsidR="00C24DE5" w:rsidRDefault="00C24DE5" w:rsidP="009F20D5">
      <w:pPr>
        <w:spacing w:line="360" w:lineRule="auto"/>
        <w:rPr>
          <w:sz w:val="22"/>
          <w:szCs w:val="22"/>
        </w:rPr>
      </w:pPr>
    </w:p>
    <w:p w14:paraId="2BD198D4" w14:textId="77777777" w:rsidR="00C24DE5" w:rsidRDefault="00C24DE5" w:rsidP="009F20D5">
      <w:pPr>
        <w:spacing w:line="360" w:lineRule="auto"/>
        <w:rPr>
          <w:sz w:val="22"/>
          <w:szCs w:val="22"/>
        </w:rPr>
      </w:pPr>
    </w:p>
    <w:p w14:paraId="37C60103" w14:textId="77777777" w:rsidR="00C24DE5" w:rsidRDefault="00C24DE5" w:rsidP="009F20D5">
      <w:pPr>
        <w:spacing w:line="360" w:lineRule="auto"/>
        <w:rPr>
          <w:sz w:val="22"/>
          <w:szCs w:val="22"/>
        </w:rPr>
      </w:pPr>
    </w:p>
    <w:p w14:paraId="533266C8" w14:textId="77777777" w:rsidR="009F20D5" w:rsidRDefault="009F20D5" w:rsidP="009F20D5">
      <w:pPr>
        <w:spacing w:line="360" w:lineRule="auto"/>
        <w:rPr>
          <w:sz w:val="22"/>
          <w:szCs w:val="22"/>
        </w:rPr>
      </w:pPr>
    </w:p>
    <w:p w14:paraId="5A5C2941" w14:textId="77777777" w:rsidR="00C24DE5" w:rsidRDefault="00C24DE5" w:rsidP="009F20D5">
      <w:pPr>
        <w:spacing w:line="360" w:lineRule="auto"/>
        <w:rPr>
          <w:rFonts w:ascii="Arial" w:hAnsi="Arial" w:cs="Arial"/>
          <w:color w:val="333333"/>
          <w:sz w:val="21"/>
          <w:szCs w:val="21"/>
          <w:shd w:val="clear" w:color="auto" w:fill="FFFFFF"/>
        </w:rPr>
      </w:pPr>
    </w:p>
    <w:p w14:paraId="61ABB0CF" w14:textId="01AC36CC" w:rsidR="00C24DE5" w:rsidRDefault="00C24DE5" w:rsidP="009F20D5">
      <w:pPr>
        <w:spacing w:line="360" w:lineRule="auto"/>
        <w:rPr>
          <w:sz w:val="22"/>
          <w:szCs w:val="22"/>
        </w:rPr>
      </w:pPr>
      <w:r>
        <w:fldChar w:fldCharType="begin"/>
      </w:r>
      <w:r>
        <w:instrText xml:space="preserve"> INCLUDEPICTURE "/Users/justinsanches/Library/Group Containers/UBF8T346G9.ms/WebArchiveCopyPasteTempFiles/com.microsoft.Word/ERA.png" \* MERGEFORMATINET </w:instrText>
      </w:r>
      <w:r>
        <w:fldChar w:fldCharType="separate"/>
      </w:r>
      <w:r>
        <w:rPr>
          <w:noProof/>
        </w:rPr>
        <w:drawing>
          <wp:inline distT="0" distB="0" distL="0" distR="0" wp14:anchorId="364E125B" wp14:editId="511CD821">
            <wp:extent cx="2376491" cy="1337797"/>
            <wp:effectExtent l="0" t="0" r="0" b="0"/>
            <wp:docPr id="350592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3542" cy="1369913"/>
                    </a:xfrm>
                    <a:prstGeom prst="rect">
                      <a:avLst/>
                    </a:prstGeom>
                    <a:noFill/>
                    <a:ln>
                      <a:noFill/>
                    </a:ln>
                  </pic:spPr>
                </pic:pic>
              </a:graphicData>
            </a:graphic>
          </wp:inline>
        </w:drawing>
      </w:r>
      <w:r>
        <w:fldChar w:fldCharType="end"/>
      </w:r>
    </w:p>
    <w:p w14:paraId="589D052C" w14:textId="5E0C2629" w:rsidR="00C24DE5" w:rsidRDefault="00C24DE5" w:rsidP="009F20D5">
      <w:pPr>
        <w:spacing w:line="360" w:lineRule="auto"/>
        <w:rPr>
          <w:sz w:val="22"/>
          <w:szCs w:val="22"/>
        </w:rPr>
      </w:pPr>
      <w:r w:rsidRPr="00C24DE5">
        <w:rPr>
          <w:b/>
          <w:bCs/>
          <w:sz w:val="22"/>
          <w:szCs w:val="22"/>
        </w:rPr>
        <w:t>Image source</w:t>
      </w:r>
      <w:r>
        <w:rPr>
          <w:sz w:val="22"/>
          <w:szCs w:val="22"/>
        </w:rPr>
        <w:t>: Jasper 2013 in (University of Cambridge, 2021)</w:t>
      </w:r>
    </w:p>
    <w:p w14:paraId="12664303" w14:textId="77777777" w:rsidR="00C24DE5" w:rsidRDefault="00C24DE5" w:rsidP="009F20D5">
      <w:pPr>
        <w:spacing w:line="360" w:lineRule="auto"/>
        <w:rPr>
          <w:sz w:val="22"/>
          <w:szCs w:val="22"/>
        </w:rPr>
      </w:pPr>
    </w:p>
    <w:p w14:paraId="0098BA53" w14:textId="64EC7D65" w:rsidR="00C24DE5" w:rsidRDefault="00C24DE5" w:rsidP="009F20D5">
      <w:pPr>
        <w:spacing w:line="360" w:lineRule="auto"/>
        <w:rPr>
          <w:b/>
          <w:bCs/>
          <w:sz w:val="22"/>
          <w:szCs w:val="22"/>
        </w:rPr>
      </w:pPr>
      <w:r w:rsidRPr="005855AA">
        <w:rPr>
          <w:b/>
          <w:bCs/>
          <w:sz w:val="22"/>
          <w:szCs w:val="22"/>
        </w:rPr>
        <w:t>Experience</w:t>
      </w:r>
      <w:r w:rsidR="005855AA">
        <w:rPr>
          <w:b/>
          <w:bCs/>
          <w:sz w:val="22"/>
          <w:szCs w:val="22"/>
        </w:rPr>
        <w:t>:</w:t>
      </w:r>
    </w:p>
    <w:p w14:paraId="37AA618D" w14:textId="77777777" w:rsidR="005855AA" w:rsidRPr="005855AA" w:rsidRDefault="005855AA" w:rsidP="009F20D5">
      <w:pPr>
        <w:spacing w:line="360" w:lineRule="auto"/>
        <w:rPr>
          <w:b/>
          <w:bCs/>
          <w:sz w:val="22"/>
          <w:szCs w:val="22"/>
        </w:rPr>
      </w:pPr>
    </w:p>
    <w:p w14:paraId="653245AF" w14:textId="69E2AC49" w:rsidR="00C24DE5" w:rsidRDefault="00C24DE5" w:rsidP="009F20D5">
      <w:pPr>
        <w:spacing w:line="360" w:lineRule="auto"/>
        <w:rPr>
          <w:sz w:val="22"/>
          <w:szCs w:val="22"/>
        </w:rPr>
      </w:pPr>
      <w:r>
        <w:rPr>
          <w:sz w:val="22"/>
          <w:szCs w:val="22"/>
        </w:rPr>
        <w:t xml:space="preserve">When I started my current position as Rooms &amp; Revenue Manager at the company where I am now, I had to supervise and ensure that the teams are following the policy and implementing strategies to boost room revenue. A senior supervisor was resistant to my leadership and to avoid further complications I have let her do what she was doing. We do take group bookings and every group are required to pay 10% non-refundable deposit at the time of the booking and the balance 30 days prior. This is to avoid loss of revenue with late cancellation as in this situation is often impossible to sell large amount of room in such short notice. On the day before a group were supposed to arrive, we received an email requesting the cancellation of the room as the rooms were no longer required. At this point full booking should have been paid but when I got aware of the situation I realised that we didn’t even had the 10% deposit and the contract that was supposed to be signed the company weren’t signed or returned and when requested the payment, the company said they would not pay the balance </w:t>
      </w:r>
      <w:r>
        <w:rPr>
          <w:sz w:val="22"/>
          <w:szCs w:val="22"/>
        </w:rPr>
        <w:lastRenderedPageBreak/>
        <w:t xml:space="preserve">because they did not signed the contract nor paid the 10% deposit to reserve the room despite the email request. </w:t>
      </w:r>
    </w:p>
    <w:p w14:paraId="501F4A80" w14:textId="77777777" w:rsidR="00C24DE5" w:rsidRDefault="00C24DE5" w:rsidP="009F20D5">
      <w:pPr>
        <w:spacing w:line="360" w:lineRule="auto"/>
        <w:rPr>
          <w:sz w:val="22"/>
          <w:szCs w:val="22"/>
        </w:rPr>
      </w:pPr>
    </w:p>
    <w:p w14:paraId="6F1A1D89" w14:textId="77777777" w:rsidR="00C24DE5" w:rsidRDefault="00C24DE5" w:rsidP="009F20D5">
      <w:pPr>
        <w:spacing w:line="360" w:lineRule="auto"/>
        <w:rPr>
          <w:sz w:val="22"/>
          <w:szCs w:val="22"/>
        </w:rPr>
      </w:pPr>
    </w:p>
    <w:p w14:paraId="11BF26F9" w14:textId="09D348D8" w:rsidR="00C24DE5" w:rsidRPr="005855AA" w:rsidRDefault="00C24DE5" w:rsidP="009F20D5">
      <w:pPr>
        <w:spacing w:line="360" w:lineRule="auto"/>
        <w:rPr>
          <w:b/>
          <w:bCs/>
          <w:sz w:val="22"/>
          <w:szCs w:val="22"/>
        </w:rPr>
      </w:pPr>
      <w:r w:rsidRPr="005855AA">
        <w:rPr>
          <w:b/>
          <w:bCs/>
          <w:sz w:val="22"/>
          <w:szCs w:val="22"/>
        </w:rPr>
        <w:t>Reflection</w:t>
      </w:r>
      <w:r w:rsidR="005855AA">
        <w:rPr>
          <w:b/>
          <w:bCs/>
          <w:sz w:val="22"/>
          <w:szCs w:val="22"/>
        </w:rPr>
        <w:t>:</w:t>
      </w:r>
    </w:p>
    <w:p w14:paraId="130353AD" w14:textId="77777777" w:rsidR="00C24DE5" w:rsidRDefault="00C24DE5" w:rsidP="009F20D5">
      <w:pPr>
        <w:spacing w:line="360" w:lineRule="auto"/>
        <w:rPr>
          <w:sz w:val="22"/>
          <w:szCs w:val="22"/>
        </w:rPr>
      </w:pPr>
    </w:p>
    <w:p w14:paraId="03F81EFE" w14:textId="0C70E245" w:rsidR="00C24DE5" w:rsidRDefault="00C24DE5" w:rsidP="009F20D5">
      <w:pPr>
        <w:spacing w:line="360" w:lineRule="auto"/>
        <w:rPr>
          <w:sz w:val="22"/>
          <w:szCs w:val="22"/>
        </w:rPr>
      </w:pPr>
      <w:r>
        <w:rPr>
          <w:sz w:val="22"/>
          <w:szCs w:val="22"/>
        </w:rPr>
        <w:t xml:space="preserve">Reflecting on the situation now, I realised that I have lacked necessary leadership skills to lead my team in a way that this situation could be avoided. I not only failed in preventing the situation, </w:t>
      </w:r>
      <w:proofErr w:type="gramStart"/>
      <w:r>
        <w:rPr>
          <w:sz w:val="22"/>
          <w:szCs w:val="22"/>
        </w:rPr>
        <w:t>I</w:t>
      </w:r>
      <w:proofErr w:type="gramEnd"/>
      <w:r>
        <w:rPr>
          <w:sz w:val="22"/>
          <w:szCs w:val="22"/>
        </w:rPr>
        <w:t xml:space="preserve"> have also lacked confidence to deal with an internal situation that resulted in loss of revenue which was going in the opposite direction to my job description.</w:t>
      </w:r>
    </w:p>
    <w:p w14:paraId="1A2C7B01" w14:textId="77777777" w:rsidR="00C24DE5" w:rsidRDefault="00C24DE5" w:rsidP="009F20D5">
      <w:pPr>
        <w:spacing w:line="360" w:lineRule="auto"/>
        <w:rPr>
          <w:sz w:val="22"/>
          <w:szCs w:val="22"/>
        </w:rPr>
      </w:pPr>
    </w:p>
    <w:p w14:paraId="005C0B30" w14:textId="67B2C297" w:rsidR="00C24DE5" w:rsidRDefault="00C24DE5" w:rsidP="009F20D5">
      <w:pPr>
        <w:spacing w:line="360" w:lineRule="auto"/>
        <w:rPr>
          <w:sz w:val="22"/>
          <w:szCs w:val="22"/>
        </w:rPr>
      </w:pPr>
      <w:r>
        <w:rPr>
          <w:sz w:val="22"/>
          <w:szCs w:val="22"/>
        </w:rPr>
        <w:t xml:space="preserve">After attending this module and getting knowledge on leadership, when I look back to the situation now, I can see that I was a Laisses- faire leader in the situation, which I do not consider myself as such and the leadership style questionnaire in the appendix can also show that I am more of a democratic leader. After learning that we had lost around £5000.00 in revenue, I became more than an autocratic leader which is not my dominant style, and this was frustrating for myself and rest of the colleagues that I was, which in all it wasn’t because the supervisor in question didn’t do her job properly but because I lacked leadership skills and this all situation happened because I didn’t have enough leadership skills to foresight the situation and act before it happened. </w:t>
      </w:r>
    </w:p>
    <w:p w14:paraId="2F837E57" w14:textId="77777777" w:rsidR="00C24DE5" w:rsidRDefault="00C24DE5" w:rsidP="009F20D5">
      <w:pPr>
        <w:spacing w:line="360" w:lineRule="auto"/>
        <w:rPr>
          <w:sz w:val="22"/>
          <w:szCs w:val="22"/>
        </w:rPr>
      </w:pPr>
    </w:p>
    <w:p w14:paraId="2F6FCC9B" w14:textId="77777777" w:rsidR="00C24DE5" w:rsidRDefault="00C24DE5" w:rsidP="009F20D5">
      <w:pPr>
        <w:spacing w:line="360" w:lineRule="auto"/>
        <w:rPr>
          <w:sz w:val="22"/>
          <w:szCs w:val="22"/>
        </w:rPr>
      </w:pPr>
    </w:p>
    <w:p w14:paraId="5E8A1906" w14:textId="77777777" w:rsidR="00C24DE5" w:rsidRDefault="00C24DE5" w:rsidP="009F20D5">
      <w:pPr>
        <w:spacing w:line="360" w:lineRule="auto"/>
        <w:rPr>
          <w:sz w:val="22"/>
          <w:szCs w:val="22"/>
        </w:rPr>
      </w:pPr>
    </w:p>
    <w:p w14:paraId="1C4D2692" w14:textId="77777777" w:rsidR="00D377EF" w:rsidRDefault="00D377EF" w:rsidP="009F20D5">
      <w:pPr>
        <w:spacing w:line="360" w:lineRule="auto"/>
        <w:rPr>
          <w:b/>
          <w:bCs/>
          <w:sz w:val="22"/>
          <w:szCs w:val="22"/>
        </w:rPr>
      </w:pPr>
    </w:p>
    <w:p w14:paraId="50E4A1AD" w14:textId="55AE5704" w:rsidR="00C24DE5" w:rsidRDefault="00C24DE5" w:rsidP="009F20D5">
      <w:pPr>
        <w:spacing w:line="360" w:lineRule="auto"/>
        <w:rPr>
          <w:b/>
          <w:bCs/>
          <w:sz w:val="22"/>
          <w:szCs w:val="22"/>
        </w:rPr>
      </w:pPr>
      <w:r w:rsidRPr="005855AA">
        <w:rPr>
          <w:b/>
          <w:bCs/>
          <w:sz w:val="22"/>
          <w:szCs w:val="22"/>
        </w:rPr>
        <w:t>Action</w:t>
      </w:r>
      <w:r w:rsidR="005855AA">
        <w:rPr>
          <w:b/>
          <w:bCs/>
          <w:sz w:val="22"/>
          <w:szCs w:val="22"/>
        </w:rPr>
        <w:t>:</w:t>
      </w:r>
    </w:p>
    <w:p w14:paraId="158E16A7" w14:textId="77777777" w:rsidR="005855AA" w:rsidRPr="005855AA" w:rsidRDefault="005855AA" w:rsidP="009F20D5">
      <w:pPr>
        <w:spacing w:line="360" w:lineRule="auto"/>
        <w:rPr>
          <w:b/>
          <w:bCs/>
          <w:sz w:val="22"/>
          <w:szCs w:val="22"/>
        </w:rPr>
      </w:pPr>
    </w:p>
    <w:p w14:paraId="331D4EB0" w14:textId="6FC3C369" w:rsidR="00C24DE5" w:rsidRDefault="00C24DE5" w:rsidP="009F20D5">
      <w:pPr>
        <w:spacing w:line="360" w:lineRule="auto"/>
        <w:rPr>
          <w:sz w:val="22"/>
          <w:szCs w:val="22"/>
        </w:rPr>
      </w:pPr>
      <w:r>
        <w:rPr>
          <w:sz w:val="22"/>
          <w:szCs w:val="22"/>
        </w:rPr>
        <w:t xml:space="preserve">Following the situation, and leadership module, I have developed a clear policy, and became more involved in coaching and mentoring to ensure that teams have enough clarity on what is required from them, request feedback on what I need to improve on and took the feedback onboard and worked on my communication skills and developed more empathy towards the team which as per the feedback it were what was creating more barrier and between me and the team. </w:t>
      </w:r>
    </w:p>
    <w:p w14:paraId="7D628BF9" w14:textId="77777777" w:rsidR="00C24DE5" w:rsidRDefault="00C24DE5" w:rsidP="009F20D5">
      <w:pPr>
        <w:spacing w:line="360" w:lineRule="auto"/>
        <w:rPr>
          <w:sz w:val="22"/>
          <w:szCs w:val="22"/>
        </w:rPr>
      </w:pPr>
    </w:p>
    <w:p w14:paraId="59F29318" w14:textId="77777777" w:rsidR="00C24DE5" w:rsidRDefault="00C24DE5" w:rsidP="009F20D5">
      <w:pPr>
        <w:spacing w:line="360" w:lineRule="auto"/>
        <w:rPr>
          <w:sz w:val="22"/>
          <w:szCs w:val="22"/>
        </w:rPr>
      </w:pPr>
    </w:p>
    <w:p w14:paraId="468AD786" w14:textId="77777777" w:rsidR="00C24DE5" w:rsidRDefault="00C24DE5" w:rsidP="009F20D5">
      <w:pPr>
        <w:spacing w:line="360" w:lineRule="auto"/>
        <w:rPr>
          <w:sz w:val="22"/>
          <w:szCs w:val="22"/>
        </w:rPr>
      </w:pPr>
    </w:p>
    <w:p w14:paraId="0F00C7F3" w14:textId="0EDE9B5C" w:rsidR="00C24DE5" w:rsidRDefault="00C24DE5" w:rsidP="00C24DE5">
      <w:pPr>
        <w:pStyle w:val="NormalWeb"/>
        <w:spacing w:before="0" w:beforeAutospacing="0" w:after="0" w:afterAutospacing="0" w:line="360" w:lineRule="atLeast"/>
        <w:rPr>
          <w:rFonts w:ascii="Calibri" w:hAnsi="Calibri" w:cs="Calibri"/>
          <w:color w:val="000000"/>
          <w:sz w:val="27"/>
          <w:szCs w:val="27"/>
        </w:rPr>
      </w:pPr>
    </w:p>
    <w:p w14:paraId="01038E12" w14:textId="0FE88EF5" w:rsidR="00C24DE5" w:rsidRPr="005855AA" w:rsidRDefault="00C24DE5" w:rsidP="005855AA">
      <w:pPr>
        <w:pStyle w:val="NormalWeb"/>
        <w:rPr>
          <w:rFonts w:ascii="Calibri" w:hAnsi="Calibri" w:cs="Calibri"/>
          <w:color w:val="000000"/>
          <w:sz w:val="27"/>
          <w:szCs w:val="27"/>
        </w:rPr>
      </w:pPr>
      <w:r>
        <w:rPr>
          <w:rFonts w:ascii="Calibri" w:hAnsi="Calibri" w:cs="Calibri"/>
          <w:color w:val="000000"/>
          <w:sz w:val="27"/>
          <w:szCs w:val="27"/>
        </w:rPr>
        <w:t>‌</w:t>
      </w:r>
    </w:p>
    <w:p w14:paraId="791B9E63" w14:textId="77777777" w:rsidR="009F20D5" w:rsidRPr="009F20D5" w:rsidRDefault="009F20D5" w:rsidP="009F20D5">
      <w:pPr>
        <w:spacing w:line="360" w:lineRule="auto"/>
        <w:rPr>
          <w:sz w:val="22"/>
          <w:szCs w:val="22"/>
        </w:rPr>
      </w:pPr>
    </w:p>
    <w:p w14:paraId="65038A57" w14:textId="4F9DF061" w:rsidR="009F0F51" w:rsidRPr="005855AA" w:rsidRDefault="009F0F51" w:rsidP="005855AA">
      <w:pPr>
        <w:pStyle w:val="Heading1"/>
        <w:jc w:val="center"/>
        <w:rPr>
          <w:sz w:val="40"/>
          <w:szCs w:val="40"/>
        </w:rPr>
      </w:pPr>
      <w:bookmarkStart w:id="30" w:name="_Toc144242453"/>
      <w:r w:rsidRPr="005855AA">
        <w:rPr>
          <w:sz w:val="40"/>
          <w:szCs w:val="40"/>
        </w:rPr>
        <w:t>References</w:t>
      </w:r>
      <w:bookmarkEnd w:id="30"/>
    </w:p>
    <w:p w14:paraId="1DA8585A" w14:textId="77777777" w:rsidR="009F0F51" w:rsidRPr="009F20D5" w:rsidRDefault="009F0F51" w:rsidP="009F20D5">
      <w:pPr>
        <w:spacing w:line="360" w:lineRule="auto"/>
        <w:rPr>
          <w:sz w:val="22"/>
          <w:szCs w:val="22"/>
        </w:rPr>
      </w:pPr>
    </w:p>
    <w:p w14:paraId="1151CC5B" w14:textId="77777777" w:rsidR="009F0F51" w:rsidRPr="009F20D5" w:rsidRDefault="009F0F51" w:rsidP="009F20D5">
      <w:pPr>
        <w:spacing w:line="360" w:lineRule="auto"/>
        <w:rPr>
          <w:sz w:val="22"/>
          <w:szCs w:val="22"/>
        </w:rPr>
      </w:pPr>
    </w:p>
    <w:p w14:paraId="25B73252" w14:textId="33984469" w:rsidR="009F20D5" w:rsidRPr="009F20D5" w:rsidRDefault="00BA1CB7" w:rsidP="009F20D5">
      <w:pPr>
        <w:pStyle w:val="NormalWeb"/>
        <w:spacing w:line="360" w:lineRule="auto"/>
        <w:rPr>
          <w:color w:val="000000"/>
          <w:sz w:val="22"/>
          <w:szCs w:val="22"/>
        </w:rPr>
      </w:pPr>
      <w:r w:rsidRPr="009F20D5">
        <w:rPr>
          <w:color w:val="000000"/>
          <w:sz w:val="22"/>
          <w:szCs w:val="22"/>
        </w:rPr>
        <w:t>Annual Report (2021)</w:t>
      </w:r>
      <w:r w:rsidRPr="009F20D5">
        <w:rPr>
          <w:sz w:val="22"/>
          <w:szCs w:val="22"/>
        </w:rPr>
        <w:t xml:space="preserve"> </w:t>
      </w:r>
      <w:r w:rsidRPr="009F20D5">
        <w:rPr>
          <w:color w:val="000000"/>
          <w:sz w:val="22"/>
          <w:szCs w:val="22"/>
        </w:rPr>
        <w:t xml:space="preserve">‌Fiscal Year Annual Report available at, </w:t>
      </w:r>
      <w:hyperlink r:id="rId10" w:history="1">
        <w:r w:rsidRPr="009F20D5">
          <w:rPr>
            <w:rStyle w:val="Hyperlink"/>
            <w:sz w:val="22"/>
            <w:szCs w:val="22"/>
          </w:rPr>
          <w:t>https://www.annualreports.com/HostedData/AnnualReports/PDF/NYSE_TWTR_2021.pdf</w:t>
        </w:r>
      </w:hyperlink>
      <w:r w:rsidRPr="009F20D5">
        <w:rPr>
          <w:color w:val="000000"/>
          <w:sz w:val="22"/>
          <w:szCs w:val="22"/>
        </w:rPr>
        <w:t xml:space="preserve"> (Accessed 21 August 2023)</w:t>
      </w:r>
    </w:p>
    <w:p w14:paraId="74BA84EA" w14:textId="77777777" w:rsidR="009F20D5" w:rsidRPr="009F20D5" w:rsidRDefault="009F20D5" w:rsidP="009F20D5">
      <w:pPr>
        <w:pStyle w:val="NormalWeb"/>
        <w:spacing w:before="0" w:beforeAutospacing="0" w:after="0" w:afterAutospacing="0" w:line="360" w:lineRule="auto"/>
        <w:rPr>
          <w:color w:val="000000"/>
          <w:sz w:val="22"/>
          <w:szCs w:val="22"/>
        </w:rPr>
      </w:pPr>
      <w:r w:rsidRPr="009F20D5">
        <w:rPr>
          <w:color w:val="000000"/>
          <w:sz w:val="22"/>
          <w:szCs w:val="22"/>
        </w:rPr>
        <w:t xml:space="preserve">Aurum (2022) Elon Musk Management Style - Twitter Takeover Controversy, Aurum Speakers Bureau. Available at: </w:t>
      </w:r>
      <w:hyperlink r:id="rId11" w:anchor=":~:text=Elon%20Musk%20" w:history="1">
        <w:r w:rsidRPr="009F20D5">
          <w:rPr>
            <w:rStyle w:val="Hyperlink"/>
            <w:sz w:val="22"/>
            <w:szCs w:val="22"/>
          </w:rPr>
          <w:t>https://www.aurumbureau.com/blog/elon-musk-management-style/#:~:text=Elon%20Musk%20</w:t>
        </w:r>
      </w:hyperlink>
      <w:r w:rsidRPr="009F20D5">
        <w:rPr>
          <w:color w:val="000000"/>
          <w:sz w:val="22"/>
          <w:szCs w:val="22"/>
        </w:rPr>
        <w:t xml:space="preserve">  (Accessed: 26 August 2023).</w:t>
      </w:r>
    </w:p>
    <w:p w14:paraId="4DB18DB7" w14:textId="77777777" w:rsidR="009F20D5" w:rsidRDefault="009F20D5" w:rsidP="009F20D5">
      <w:pPr>
        <w:pStyle w:val="NormalWeb"/>
        <w:spacing w:before="0" w:beforeAutospacing="0" w:after="0" w:afterAutospacing="0" w:line="360" w:lineRule="auto"/>
        <w:rPr>
          <w:color w:val="000000"/>
          <w:sz w:val="22"/>
          <w:szCs w:val="22"/>
        </w:rPr>
      </w:pPr>
    </w:p>
    <w:p w14:paraId="3CFDEEAF" w14:textId="77777777" w:rsidR="009F20D5" w:rsidRDefault="009F20D5" w:rsidP="009F20D5">
      <w:pPr>
        <w:pStyle w:val="NormalWeb"/>
        <w:spacing w:before="0" w:beforeAutospacing="0" w:after="0" w:afterAutospacing="0" w:line="360" w:lineRule="auto"/>
        <w:rPr>
          <w:color w:val="000000"/>
          <w:sz w:val="22"/>
          <w:szCs w:val="22"/>
        </w:rPr>
      </w:pPr>
    </w:p>
    <w:p w14:paraId="4DA9AA8A" w14:textId="2F968876" w:rsidR="009F20D5" w:rsidRPr="009F20D5" w:rsidRDefault="009F20D5" w:rsidP="009F20D5">
      <w:pPr>
        <w:pStyle w:val="NormalWeb"/>
        <w:spacing w:before="0" w:beforeAutospacing="0" w:after="0" w:afterAutospacing="0" w:line="360" w:lineRule="auto"/>
        <w:rPr>
          <w:color w:val="000000"/>
          <w:sz w:val="22"/>
          <w:szCs w:val="22"/>
        </w:rPr>
      </w:pPr>
      <w:r w:rsidRPr="009F20D5">
        <w:rPr>
          <w:color w:val="000000"/>
          <w:sz w:val="22"/>
          <w:szCs w:val="22"/>
        </w:rPr>
        <w:t xml:space="preserve">Bass, B.M. and Riggio, R.E. (2006) Transformational Leadership, Google Books. Psychology Press. Available at: </w:t>
      </w:r>
      <w:hyperlink r:id="rId12" w:history="1">
        <w:r w:rsidRPr="009F20D5">
          <w:rPr>
            <w:rStyle w:val="Hyperlink"/>
            <w:sz w:val="22"/>
            <w:szCs w:val="22"/>
          </w:rPr>
          <w:t>https://www.google.co.uk/books/edition/Transformational_Leadership/2WsJSw6wa6cC?hl=en&amp;gbpv=1&amp;dq=transformational+leadership+theory&amp;pg=PT5&amp;printsec=frontcover</w:t>
        </w:r>
      </w:hyperlink>
      <w:r w:rsidRPr="009F20D5">
        <w:rPr>
          <w:color w:val="000000"/>
          <w:sz w:val="22"/>
          <w:szCs w:val="22"/>
        </w:rPr>
        <w:t xml:space="preserve"> (accessed 24 August 2023).</w:t>
      </w:r>
    </w:p>
    <w:p w14:paraId="65E482F9" w14:textId="77777777" w:rsidR="009F20D5" w:rsidRPr="009F20D5" w:rsidRDefault="009F20D5" w:rsidP="009F20D5">
      <w:pPr>
        <w:spacing w:line="360" w:lineRule="auto"/>
        <w:rPr>
          <w:sz w:val="22"/>
          <w:szCs w:val="22"/>
        </w:rPr>
      </w:pPr>
    </w:p>
    <w:p w14:paraId="2C5CB1CA" w14:textId="77777777" w:rsidR="00C224F7" w:rsidRPr="009F20D5" w:rsidRDefault="00C224F7" w:rsidP="009F20D5">
      <w:pPr>
        <w:spacing w:line="360" w:lineRule="auto"/>
        <w:rPr>
          <w:sz w:val="22"/>
          <w:szCs w:val="22"/>
        </w:rPr>
      </w:pPr>
    </w:p>
    <w:p w14:paraId="7AD34CBF" w14:textId="5D9EF3FC" w:rsidR="009F0F51" w:rsidRPr="009F20D5" w:rsidRDefault="009F0F51" w:rsidP="009F20D5">
      <w:pPr>
        <w:pStyle w:val="NormalWeb"/>
        <w:spacing w:before="0" w:beforeAutospacing="0" w:after="0" w:afterAutospacing="0" w:line="360" w:lineRule="auto"/>
        <w:rPr>
          <w:color w:val="000000"/>
          <w:sz w:val="22"/>
          <w:szCs w:val="22"/>
        </w:rPr>
      </w:pPr>
      <w:r w:rsidRPr="009F20D5">
        <w:rPr>
          <w:color w:val="000000"/>
          <w:sz w:val="22"/>
          <w:szCs w:val="22"/>
        </w:rPr>
        <w:t xml:space="preserve">Bermejo-Martins, E. et al. (2021) The role of emotional intelligence and self-care in the stress perception during COVID-19 outbreak: An intercultural moderated mediation analysis, ScienceDirect. Available at: </w:t>
      </w:r>
      <w:hyperlink r:id="rId13" w:anchor="s0005" w:history="1">
        <w:r w:rsidRPr="009F20D5">
          <w:rPr>
            <w:rStyle w:val="Hyperlink"/>
            <w:sz w:val="22"/>
            <w:szCs w:val="22"/>
          </w:rPr>
          <w:t xml:space="preserve">https://www-sciencedirect-com.ezproxy.uwtsd.ac.uk/science/article/pii/S0191886921000544#s0005 </w:t>
        </w:r>
      </w:hyperlink>
      <w:r w:rsidRPr="009F20D5">
        <w:rPr>
          <w:color w:val="000000"/>
          <w:sz w:val="22"/>
          <w:szCs w:val="22"/>
        </w:rPr>
        <w:t xml:space="preserve"> (Accessed: </w:t>
      </w:r>
      <w:r w:rsidR="00A146DE" w:rsidRPr="009F20D5">
        <w:rPr>
          <w:color w:val="000000"/>
          <w:sz w:val="22"/>
          <w:szCs w:val="22"/>
        </w:rPr>
        <w:t>21</w:t>
      </w:r>
      <w:r w:rsidRPr="009F20D5">
        <w:rPr>
          <w:color w:val="000000"/>
          <w:sz w:val="22"/>
          <w:szCs w:val="22"/>
        </w:rPr>
        <w:t xml:space="preserve"> August 2023).</w:t>
      </w:r>
    </w:p>
    <w:p w14:paraId="10A73CC7" w14:textId="77777777" w:rsidR="009F0F51" w:rsidRDefault="009F0F51" w:rsidP="009F20D5">
      <w:pPr>
        <w:spacing w:line="360" w:lineRule="auto"/>
        <w:rPr>
          <w:sz w:val="22"/>
          <w:szCs w:val="22"/>
        </w:rPr>
      </w:pPr>
    </w:p>
    <w:p w14:paraId="6E43E943" w14:textId="77777777" w:rsidR="009F20D5" w:rsidRPr="009F20D5" w:rsidRDefault="009F20D5" w:rsidP="009F20D5">
      <w:pPr>
        <w:pStyle w:val="NormalWeb"/>
        <w:spacing w:before="0" w:beforeAutospacing="0" w:after="0" w:afterAutospacing="0" w:line="360" w:lineRule="auto"/>
        <w:rPr>
          <w:color w:val="000000"/>
          <w:sz w:val="22"/>
          <w:szCs w:val="22"/>
        </w:rPr>
      </w:pPr>
      <w:r w:rsidRPr="009F20D5">
        <w:rPr>
          <w:color w:val="000000"/>
          <w:sz w:val="22"/>
          <w:szCs w:val="22"/>
        </w:rPr>
        <w:t xml:space="preserve">Bhatti, N. et al. (2012) ‘The Impact of Autocratic and Democratic Leadership Style on Job Satisfaction’, International Business Research, 5(2), p. 193. Available at: </w:t>
      </w:r>
      <w:hyperlink r:id="rId14" w:history="1">
        <w:r w:rsidRPr="009F20D5">
          <w:rPr>
            <w:rStyle w:val="Hyperlink"/>
            <w:sz w:val="22"/>
            <w:szCs w:val="22"/>
          </w:rPr>
          <w:t>https://doi.org/10.5539/ibr.v5n2p192</w:t>
        </w:r>
      </w:hyperlink>
      <w:r w:rsidRPr="009F20D5">
        <w:rPr>
          <w:color w:val="000000"/>
          <w:sz w:val="22"/>
          <w:szCs w:val="22"/>
        </w:rPr>
        <w:t xml:space="preserve"> (Accessed: 26 August 2023)</w:t>
      </w:r>
    </w:p>
    <w:p w14:paraId="5B37299A" w14:textId="77777777" w:rsidR="009F20D5" w:rsidRPr="009F20D5" w:rsidRDefault="009F20D5" w:rsidP="009F20D5">
      <w:pPr>
        <w:spacing w:line="360" w:lineRule="auto"/>
        <w:rPr>
          <w:sz w:val="22"/>
          <w:szCs w:val="22"/>
        </w:rPr>
      </w:pPr>
    </w:p>
    <w:p w14:paraId="2829DB52" w14:textId="77777777" w:rsidR="009F20D5" w:rsidRPr="009F20D5" w:rsidRDefault="009F20D5" w:rsidP="009F20D5">
      <w:pPr>
        <w:pStyle w:val="NormalWeb"/>
        <w:spacing w:before="0" w:beforeAutospacing="0" w:after="0" w:afterAutospacing="0" w:line="360" w:lineRule="atLeast"/>
        <w:rPr>
          <w:sz w:val="22"/>
          <w:szCs w:val="22"/>
        </w:rPr>
      </w:pPr>
      <w:r w:rsidRPr="009F20D5">
        <w:rPr>
          <w:sz w:val="22"/>
          <w:szCs w:val="22"/>
        </w:rPr>
        <w:t>Boogaard, K. (2020) </w:t>
      </w:r>
      <w:r w:rsidRPr="009F20D5">
        <w:rPr>
          <w:i/>
          <w:iCs/>
          <w:sz w:val="22"/>
          <w:szCs w:val="22"/>
        </w:rPr>
        <w:t>What is the Elon Musk leadership style (and should you use it)?,</w:t>
      </w:r>
      <w:r>
        <w:rPr>
          <w:sz w:val="22"/>
          <w:szCs w:val="22"/>
        </w:rPr>
        <w:t xml:space="preserve"> F</w:t>
      </w:r>
      <w:r w:rsidRPr="009F20D5">
        <w:rPr>
          <w:sz w:val="22"/>
          <w:szCs w:val="22"/>
        </w:rPr>
        <w:t>ingerprint</w:t>
      </w:r>
      <w:r>
        <w:rPr>
          <w:sz w:val="22"/>
          <w:szCs w:val="22"/>
        </w:rPr>
        <w:t xml:space="preserve"> </w:t>
      </w:r>
      <w:r w:rsidRPr="009F20D5">
        <w:rPr>
          <w:sz w:val="22"/>
          <w:szCs w:val="22"/>
        </w:rPr>
        <w:t>for</w:t>
      </w:r>
      <w:r>
        <w:rPr>
          <w:sz w:val="22"/>
          <w:szCs w:val="22"/>
        </w:rPr>
        <w:t xml:space="preserve"> </w:t>
      </w:r>
      <w:r w:rsidRPr="009F20D5">
        <w:rPr>
          <w:sz w:val="22"/>
          <w:szCs w:val="22"/>
        </w:rPr>
        <w:t>success</w:t>
      </w:r>
      <w:r>
        <w:rPr>
          <w:sz w:val="22"/>
          <w:szCs w:val="22"/>
        </w:rPr>
        <w:t>,</w:t>
      </w:r>
      <w:r w:rsidRPr="009F20D5">
        <w:rPr>
          <w:sz w:val="22"/>
          <w:szCs w:val="22"/>
        </w:rPr>
        <w:t xml:space="preserve"> Available at: </w:t>
      </w:r>
      <w:hyperlink r:id="rId15" w:anchor=":~:text=When%20you%20think%20about%20" w:history="1">
        <w:r w:rsidRPr="00774828">
          <w:rPr>
            <w:rStyle w:val="Hyperlink"/>
            <w:sz w:val="22"/>
            <w:szCs w:val="22"/>
          </w:rPr>
          <w:t>https://www.fingerprintforsuccess.com/blog/elon-musk-leadership-style#:~:text=When%20you%20think%20about%20</w:t>
        </w:r>
      </w:hyperlink>
      <w:r w:rsidRPr="009F20D5">
        <w:rPr>
          <w:sz w:val="22"/>
          <w:szCs w:val="22"/>
        </w:rPr>
        <w:t>.</w:t>
      </w:r>
      <w:r>
        <w:rPr>
          <w:sz w:val="22"/>
          <w:szCs w:val="22"/>
        </w:rPr>
        <w:t xml:space="preserve"> (Accessed 28 August 2023)</w:t>
      </w:r>
    </w:p>
    <w:p w14:paraId="563EE7A1" w14:textId="77777777" w:rsidR="009F20D5" w:rsidRPr="009F20D5" w:rsidRDefault="009F20D5" w:rsidP="009F20D5">
      <w:pPr>
        <w:spacing w:line="360" w:lineRule="auto"/>
        <w:rPr>
          <w:sz w:val="22"/>
          <w:szCs w:val="22"/>
        </w:rPr>
      </w:pPr>
    </w:p>
    <w:p w14:paraId="2B93C95E" w14:textId="5A20E97A" w:rsidR="00604A2D" w:rsidRPr="009F20D5" w:rsidRDefault="00604A2D" w:rsidP="009F20D5">
      <w:pPr>
        <w:pStyle w:val="NormalWeb"/>
        <w:spacing w:before="0" w:beforeAutospacing="0" w:after="0" w:afterAutospacing="0" w:line="360" w:lineRule="auto"/>
        <w:rPr>
          <w:color w:val="000000"/>
          <w:sz w:val="22"/>
          <w:szCs w:val="22"/>
        </w:rPr>
      </w:pPr>
      <w:r w:rsidRPr="009F20D5">
        <w:rPr>
          <w:color w:val="000000"/>
          <w:sz w:val="22"/>
          <w:szCs w:val="22"/>
        </w:rPr>
        <w:lastRenderedPageBreak/>
        <w:t xml:space="preserve">Business of Apps (2023) Twitter Revenue and Usage Statistics, Available at: </w:t>
      </w:r>
      <w:hyperlink r:id="rId16" w:anchor=":~:text=Twitter%20generated%20%244.4%20billion%20revenue%20in%202022%2C%20a%2011%25%20decrease" w:history="1">
        <w:r w:rsidRPr="009F20D5">
          <w:rPr>
            <w:rStyle w:val="Hyperlink"/>
            <w:sz w:val="22"/>
            <w:szCs w:val="22"/>
          </w:rPr>
          <w:t>https://www.businessofapps.com/data/twitter-statistics/#:~:text=Twitter%20generated%20%244.4%20billion%20revenue%20in%202022%2C%20a%2011%25%20decrease</w:t>
        </w:r>
      </w:hyperlink>
      <w:r w:rsidRPr="009F20D5">
        <w:rPr>
          <w:color w:val="000000"/>
          <w:sz w:val="22"/>
          <w:szCs w:val="22"/>
        </w:rPr>
        <w:t xml:space="preserve"> (Accessed 21 August 2023).</w:t>
      </w:r>
    </w:p>
    <w:p w14:paraId="7F1B9598" w14:textId="77777777" w:rsidR="009F20D5" w:rsidRPr="009F20D5" w:rsidRDefault="009F20D5" w:rsidP="009F20D5">
      <w:pPr>
        <w:pStyle w:val="NormalWeb"/>
        <w:spacing w:before="0" w:beforeAutospacing="0" w:after="0" w:afterAutospacing="0" w:line="360" w:lineRule="auto"/>
        <w:rPr>
          <w:color w:val="000000"/>
          <w:sz w:val="22"/>
          <w:szCs w:val="22"/>
        </w:rPr>
      </w:pPr>
    </w:p>
    <w:p w14:paraId="499EA67E" w14:textId="77777777" w:rsidR="009F20D5" w:rsidRPr="009F20D5" w:rsidRDefault="009F20D5" w:rsidP="009F20D5">
      <w:pPr>
        <w:pStyle w:val="NormalWeb"/>
        <w:spacing w:before="0" w:beforeAutospacing="0" w:after="0" w:afterAutospacing="0" w:line="360" w:lineRule="auto"/>
        <w:rPr>
          <w:color w:val="000000"/>
          <w:sz w:val="22"/>
          <w:szCs w:val="22"/>
        </w:rPr>
      </w:pPr>
      <w:r w:rsidRPr="009F20D5">
        <w:rPr>
          <w:sz w:val="22"/>
          <w:szCs w:val="22"/>
        </w:rPr>
        <w:t>Financhill (2021) Jack Dorsey Leadership Style, Available at:</w:t>
      </w:r>
      <w:r w:rsidRPr="009F20D5">
        <w:rPr>
          <w:color w:val="000000"/>
          <w:sz w:val="22"/>
          <w:szCs w:val="22"/>
        </w:rPr>
        <w:t xml:space="preserve"> </w:t>
      </w:r>
      <w:hyperlink r:id="rId17" w:anchor=":~:text=A%20laissez%2Dfaire%2https://financhill.com/blog/investing/jack-dorsey-leadership-style" w:history="1">
        <w:r w:rsidRPr="009F20D5">
          <w:rPr>
            <w:rStyle w:val="Hyperlink"/>
            <w:sz w:val="22"/>
            <w:szCs w:val="22"/>
          </w:rPr>
          <w:t xml:space="preserve">https://financhill.com/blog/investing/jack-dorsey-leadership-style#:~:text=A%20laissez%2Dfaire%2https://financhill.com/blog/investing/jack-dorsey-leadership-style#:~:text=A%20laissez%2Dfaire%20leader%20is </w:t>
        </w:r>
      </w:hyperlink>
      <w:r w:rsidRPr="009F20D5">
        <w:rPr>
          <w:color w:val="000000"/>
          <w:sz w:val="22"/>
          <w:szCs w:val="22"/>
        </w:rPr>
        <w:t xml:space="preserve"> (Accessed: 27 August 2023).</w:t>
      </w:r>
    </w:p>
    <w:p w14:paraId="7F465E5A" w14:textId="77777777" w:rsidR="009F20D5" w:rsidRDefault="009F20D5" w:rsidP="009F20D5">
      <w:pPr>
        <w:pStyle w:val="NormalWeb"/>
        <w:spacing w:line="360" w:lineRule="auto"/>
        <w:rPr>
          <w:sz w:val="22"/>
          <w:szCs w:val="22"/>
        </w:rPr>
      </w:pPr>
    </w:p>
    <w:p w14:paraId="033F71E4" w14:textId="672E88E3" w:rsidR="009F20D5" w:rsidRPr="009F20D5" w:rsidRDefault="009F20D5" w:rsidP="009F20D5">
      <w:pPr>
        <w:pStyle w:val="NormalWeb"/>
        <w:spacing w:line="360" w:lineRule="auto"/>
        <w:rPr>
          <w:color w:val="000000"/>
          <w:sz w:val="22"/>
          <w:szCs w:val="22"/>
        </w:rPr>
      </w:pPr>
      <w:r w:rsidRPr="009F20D5">
        <w:rPr>
          <w:sz w:val="22"/>
          <w:szCs w:val="22"/>
        </w:rPr>
        <w:t xml:space="preserve">Iqbal N, Anwar S, and Haider N. (2015) Effect of Leadership Style on Employee Performance. Arabian Journal of Business and Management Review 5: 146. Available at </w:t>
      </w:r>
      <w:hyperlink r:id="rId18" w:history="1">
        <w:r w:rsidRPr="009F20D5">
          <w:rPr>
            <w:rStyle w:val="Hyperlink"/>
            <w:sz w:val="22"/>
            <w:szCs w:val="22"/>
          </w:rPr>
          <w:t>https://pdfs.semanticscholar.org/c77d/d8329450cc1e5594d2717d3d27a34ae76676.pdf</w:t>
        </w:r>
      </w:hyperlink>
      <w:r w:rsidRPr="009F20D5">
        <w:rPr>
          <w:sz w:val="22"/>
          <w:szCs w:val="22"/>
        </w:rPr>
        <w:t xml:space="preserve">  (Accessed: 26 August 2023)</w:t>
      </w:r>
    </w:p>
    <w:p w14:paraId="315BBA4C" w14:textId="77777777" w:rsidR="009F20D5" w:rsidRPr="009F20D5" w:rsidRDefault="009F20D5" w:rsidP="005855AA">
      <w:pPr>
        <w:spacing w:line="360" w:lineRule="auto"/>
        <w:rPr>
          <w:b/>
          <w:bCs/>
          <w:color w:val="2A2A2A"/>
          <w:spacing w:val="12"/>
          <w:sz w:val="22"/>
          <w:szCs w:val="22"/>
        </w:rPr>
      </w:pPr>
      <w:r w:rsidRPr="009F20D5">
        <w:rPr>
          <w:sz w:val="22"/>
          <w:szCs w:val="22"/>
        </w:rPr>
        <w:t>Mancini, R.</w:t>
      </w:r>
      <w:r w:rsidRPr="009F20D5">
        <w:rPr>
          <w:color w:val="000000"/>
          <w:sz w:val="22"/>
          <w:szCs w:val="22"/>
        </w:rPr>
        <w:t xml:space="preserve"> (2023) How</w:t>
      </w:r>
      <w:r w:rsidRPr="009F20D5">
        <w:rPr>
          <w:i/>
          <w:iCs/>
          <w:color w:val="000000"/>
          <w:sz w:val="22"/>
          <w:szCs w:val="22"/>
        </w:rPr>
        <w:t xml:space="preserve"> many employees still work at Twitter since Elon Musk took </w:t>
      </w:r>
      <w:proofErr w:type="gramStart"/>
      <w:r w:rsidRPr="009F20D5">
        <w:rPr>
          <w:i/>
          <w:iCs/>
          <w:color w:val="000000"/>
          <w:sz w:val="22"/>
          <w:szCs w:val="22"/>
        </w:rPr>
        <w:t>over?</w:t>
      </w:r>
      <w:r w:rsidRPr="009F20D5">
        <w:rPr>
          <w:color w:val="000000"/>
          <w:sz w:val="22"/>
          <w:szCs w:val="22"/>
        </w:rPr>
        <w:t>,</w:t>
      </w:r>
      <w:proofErr w:type="gramEnd"/>
      <w:r w:rsidRPr="009F20D5">
        <w:rPr>
          <w:color w:val="000000"/>
          <w:sz w:val="22"/>
          <w:szCs w:val="22"/>
        </w:rPr>
        <w:t> </w:t>
      </w:r>
      <w:r w:rsidRPr="009F20D5">
        <w:rPr>
          <w:i/>
          <w:iCs/>
          <w:color w:val="000000"/>
          <w:sz w:val="22"/>
          <w:szCs w:val="22"/>
        </w:rPr>
        <w:t>MassLive</w:t>
      </w:r>
      <w:r w:rsidRPr="009F20D5">
        <w:rPr>
          <w:color w:val="000000"/>
          <w:sz w:val="22"/>
          <w:szCs w:val="22"/>
        </w:rPr>
        <w:t xml:space="preserve">. Available at: </w:t>
      </w:r>
      <w:hyperlink r:id="rId19" w:anchor=":~:text=Since%20Elon%20Musk%20took%20" w:history="1">
        <w:r w:rsidRPr="009F20D5">
          <w:rPr>
            <w:rStyle w:val="Hyperlink"/>
            <w:sz w:val="22"/>
            <w:szCs w:val="22"/>
          </w:rPr>
          <w:t>https://www.masslive.com/business/2023/01/how-many-employees-still-work-at-twitter-since-elon-musk-took-over.html#:~:text=Since%20Elon%20Musk%20took%20</w:t>
        </w:r>
      </w:hyperlink>
      <w:r>
        <w:rPr>
          <w:color w:val="000000"/>
          <w:sz w:val="22"/>
          <w:szCs w:val="22"/>
        </w:rPr>
        <w:t xml:space="preserve"> (Accessed 28 August 2023)</w:t>
      </w:r>
    </w:p>
    <w:p w14:paraId="5FA0B384" w14:textId="77777777" w:rsidR="0063102B" w:rsidRPr="009F20D5" w:rsidRDefault="0063102B" w:rsidP="009F20D5">
      <w:pPr>
        <w:spacing w:line="360" w:lineRule="auto"/>
        <w:rPr>
          <w:sz w:val="22"/>
          <w:szCs w:val="22"/>
        </w:rPr>
      </w:pPr>
    </w:p>
    <w:p w14:paraId="155EB87D" w14:textId="17D9D1C4" w:rsidR="0063102B" w:rsidRPr="009F20D5" w:rsidRDefault="0063102B" w:rsidP="009F20D5">
      <w:pPr>
        <w:spacing w:line="360" w:lineRule="auto"/>
        <w:rPr>
          <w:sz w:val="22"/>
          <w:szCs w:val="22"/>
        </w:rPr>
      </w:pPr>
      <w:r w:rsidRPr="009F20D5">
        <w:rPr>
          <w:sz w:val="22"/>
          <w:szCs w:val="22"/>
        </w:rPr>
        <w:t xml:space="preserve">Northouse, P.G. (2022) Leadership: theory and practice. 9th edition. Thousand Oaks, California; </w:t>
      </w:r>
      <w:r w:rsidR="009F20D5" w:rsidRPr="009F20D5">
        <w:rPr>
          <w:sz w:val="22"/>
          <w:szCs w:val="22"/>
        </w:rPr>
        <w:t>London:</w:t>
      </w:r>
      <w:r w:rsidRPr="009F20D5">
        <w:rPr>
          <w:sz w:val="22"/>
          <w:szCs w:val="22"/>
        </w:rPr>
        <w:t xml:space="preserve"> Thousand Oaks, </w:t>
      </w:r>
      <w:r w:rsidR="009F20D5" w:rsidRPr="009F20D5">
        <w:rPr>
          <w:sz w:val="22"/>
          <w:szCs w:val="22"/>
        </w:rPr>
        <w:t>California;</w:t>
      </w:r>
      <w:r w:rsidRPr="009F20D5">
        <w:rPr>
          <w:sz w:val="22"/>
          <w:szCs w:val="22"/>
        </w:rPr>
        <w:t xml:space="preserve"> </w:t>
      </w:r>
      <w:r w:rsidR="009F20D5" w:rsidRPr="009F20D5">
        <w:rPr>
          <w:sz w:val="22"/>
          <w:szCs w:val="22"/>
        </w:rPr>
        <w:t>London,</w:t>
      </w:r>
      <w:r w:rsidRPr="009F20D5">
        <w:rPr>
          <w:sz w:val="22"/>
          <w:szCs w:val="22"/>
        </w:rPr>
        <w:t xml:space="preserve"> SAGE.</w:t>
      </w:r>
    </w:p>
    <w:p w14:paraId="7EF56468" w14:textId="77777777" w:rsidR="005237F9" w:rsidRPr="009F20D5" w:rsidRDefault="005237F9" w:rsidP="009F20D5">
      <w:pPr>
        <w:spacing w:line="360" w:lineRule="auto"/>
        <w:rPr>
          <w:sz w:val="22"/>
          <w:szCs w:val="22"/>
        </w:rPr>
      </w:pPr>
    </w:p>
    <w:p w14:paraId="2A5A2177" w14:textId="77777777" w:rsidR="005237F9" w:rsidRPr="009F20D5" w:rsidRDefault="005237F9" w:rsidP="009F20D5">
      <w:pPr>
        <w:spacing w:line="360" w:lineRule="auto"/>
        <w:rPr>
          <w:sz w:val="22"/>
          <w:szCs w:val="22"/>
        </w:rPr>
      </w:pPr>
    </w:p>
    <w:p w14:paraId="530E907B" w14:textId="77777777" w:rsidR="005237F9" w:rsidRPr="009F20D5" w:rsidRDefault="005237F9" w:rsidP="009F20D5">
      <w:pPr>
        <w:pStyle w:val="NormalWeb"/>
        <w:spacing w:before="0" w:beforeAutospacing="0" w:after="0" w:afterAutospacing="0" w:line="360" w:lineRule="auto"/>
        <w:rPr>
          <w:color w:val="000000"/>
          <w:sz w:val="22"/>
          <w:szCs w:val="22"/>
        </w:rPr>
      </w:pPr>
      <w:r w:rsidRPr="009F20D5">
        <w:rPr>
          <w:color w:val="000000"/>
          <w:sz w:val="22"/>
          <w:szCs w:val="22"/>
        </w:rPr>
        <w:t xml:space="preserve">Shepherd, J. (2023) 23 Essential Twitter Statistics You Need to Know in 2023, The Social Shepherd. Available at: </w:t>
      </w:r>
      <w:hyperlink r:id="rId20" w:history="1">
        <w:r w:rsidRPr="009F20D5">
          <w:rPr>
            <w:rStyle w:val="Hyperlink"/>
            <w:sz w:val="22"/>
            <w:szCs w:val="22"/>
          </w:rPr>
          <w:t>https://thesocialshepherd.com/blog/twitter-statistics</w:t>
        </w:r>
      </w:hyperlink>
      <w:r w:rsidRPr="009F20D5">
        <w:rPr>
          <w:color w:val="000000"/>
          <w:sz w:val="22"/>
          <w:szCs w:val="22"/>
        </w:rPr>
        <w:t>. (Accessed :21 August 2023)</w:t>
      </w:r>
    </w:p>
    <w:p w14:paraId="28B6773F" w14:textId="77777777" w:rsidR="009F20D5" w:rsidRPr="009F20D5" w:rsidRDefault="009F20D5" w:rsidP="009F20D5">
      <w:pPr>
        <w:pStyle w:val="NormalWeb"/>
        <w:spacing w:before="0" w:beforeAutospacing="0" w:after="0" w:afterAutospacing="0" w:line="360" w:lineRule="auto"/>
        <w:rPr>
          <w:color w:val="000000"/>
          <w:sz w:val="22"/>
          <w:szCs w:val="22"/>
        </w:rPr>
      </w:pPr>
    </w:p>
    <w:p w14:paraId="05C47FCF" w14:textId="0415786F" w:rsidR="009F20D5" w:rsidRPr="005855AA" w:rsidRDefault="00C24DE5" w:rsidP="005855AA">
      <w:pPr>
        <w:pStyle w:val="NormalWeb"/>
        <w:spacing w:line="360" w:lineRule="auto"/>
        <w:rPr>
          <w:color w:val="000000"/>
          <w:sz w:val="22"/>
          <w:szCs w:val="22"/>
        </w:rPr>
      </w:pPr>
      <w:r w:rsidRPr="00C24DE5">
        <w:rPr>
          <w:color w:val="000000"/>
          <w:sz w:val="22"/>
          <w:szCs w:val="22"/>
        </w:rPr>
        <w:t>University of Cambridge (2021) </w:t>
      </w:r>
      <w:r w:rsidRPr="00C24DE5">
        <w:rPr>
          <w:i/>
          <w:iCs/>
          <w:color w:val="000000"/>
          <w:sz w:val="22"/>
          <w:szCs w:val="22"/>
        </w:rPr>
        <w:t>Reflective Practice Toolkit: Models of Reflection</w:t>
      </w:r>
      <w:r w:rsidRPr="00C24DE5">
        <w:rPr>
          <w:color w:val="000000"/>
          <w:sz w:val="22"/>
          <w:szCs w:val="22"/>
        </w:rPr>
        <w:t>, </w:t>
      </w:r>
      <w:r w:rsidRPr="00C24DE5">
        <w:rPr>
          <w:i/>
          <w:iCs/>
          <w:color w:val="000000"/>
          <w:sz w:val="22"/>
          <w:szCs w:val="22"/>
        </w:rPr>
        <w:t>University of Cambridge</w:t>
      </w:r>
      <w:r w:rsidRPr="00C24DE5">
        <w:rPr>
          <w:color w:val="000000"/>
          <w:sz w:val="22"/>
          <w:szCs w:val="22"/>
        </w:rPr>
        <w:t xml:space="preserve">. University of Cambridge. Available at: </w:t>
      </w:r>
      <w:hyperlink r:id="rId21" w:history="1">
        <w:r w:rsidRPr="00C24DE5">
          <w:rPr>
            <w:rStyle w:val="Hyperlink"/>
            <w:sz w:val="22"/>
            <w:szCs w:val="22"/>
          </w:rPr>
          <w:t>https://libguides.cam.ac.uk/reflectivepracticetoolkit/models</w:t>
        </w:r>
      </w:hyperlink>
      <w:r w:rsidRPr="00C24DE5">
        <w:rPr>
          <w:color w:val="000000"/>
          <w:sz w:val="22"/>
          <w:szCs w:val="22"/>
        </w:rPr>
        <w:t xml:space="preserve"> (Accessed 21 August 2023)</w:t>
      </w:r>
    </w:p>
    <w:p w14:paraId="5E67DD19" w14:textId="77777777" w:rsidR="009F20D5" w:rsidRPr="009F20D5" w:rsidRDefault="009F20D5" w:rsidP="009F20D5">
      <w:pPr>
        <w:pStyle w:val="NormalWeb"/>
        <w:spacing w:before="0" w:beforeAutospacing="0" w:after="0" w:afterAutospacing="0" w:line="360" w:lineRule="auto"/>
        <w:rPr>
          <w:color w:val="000000"/>
          <w:sz w:val="22"/>
          <w:szCs w:val="22"/>
        </w:rPr>
      </w:pPr>
      <w:proofErr w:type="spellStart"/>
      <w:r w:rsidRPr="009F20D5">
        <w:rPr>
          <w:color w:val="000000"/>
          <w:sz w:val="22"/>
          <w:szCs w:val="22"/>
        </w:rPr>
        <w:t>Verywell</w:t>
      </w:r>
      <w:proofErr w:type="spellEnd"/>
      <w:r w:rsidRPr="009F20D5">
        <w:rPr>
          <w:color w:val="000000"/>
          <w:sz w:val="22"/>
          <w:szCs w:val="22"/>
        </w:rPr>
        <w:t xml:space="preserve"> Mind (2022) Mind What Are the Effects of Laissez-Faire Leadership? Available at: </w:t>
      </w:r>
      <w:hyperlink r:id="rId22" w:anchor=":~:text=Like%20other%20types%20of%20leadership" w:history="1">
        <w:r w:rsidRPr="009F20D5">
          <w:rPr>
            <w:rStyle w:val="Hyperlink"/>
            <w:sz w:val="22"/>
            <w:szCs w:val="22"/>
          </w:rPr>
          <w:t>https://www.verywellmind.com/what-is-laissez-faire-leadership-2795316#:~:text=Like%20other%20types%20of%20leadership</w:t>
        </w:r>
      </w:hyperlink>
      <w:r w:rsidRPr="009F20D5">
        <w:rPr>
          <w:color w:val="000000"/>
          <w:sz w:val="22"/>
          <w:szCs w:val="22"/>
        </w:rPr>
        <w:t xml:space="preserve"> (Accessed 27 august 2023)</w:t>
      </w:r>
    </w:p>
    <w:p w14:paraId="341787E1" w14:textId="77777777" w:rsidR="009F20D5" w:rsidRPr="009F20D5" w:rsidRDefault="009F20D5" w:rsidP="009F20D5">
      <w:pPr>
        <w:pStyle w:val="NormalWeb"/>
        <w:spacing w:before="0" w:beforeAutospacing="0" w:after="0" w:afterAutospacing="0" w:line="360" w:lineRule="auto"/>
        <w:rPr>
          <w:color w:val="000000"/>
          <w:sz w:val="22"/>
          <w:szCs w:val="22"/>
        </w:rPr>
      </w:pPr>
    </w:p>
    <w:p w14:paraId="7C89E532" w14:textId="54E9AF47" w:rsidR="00C24DE5" w:rsidRPr="005855AA" w:rsidRDefault="00C24DE5" w:rsidP="005855AA">
      <w:pPr>
        <w:pStyle w:val="Heading1"/>
        <w:jc w:val="center"/>
        <w:rPr>
          <w:sz w:val="40"/>
          <w:szCs w:val="40"/>
        </w:rPr>
      </w:pPr>
      <w:bookmarkStart w:id="31" w:name="_Toc144242454"/>
      <w:r w:rsidRPr="005855AA">
        <w:rPr>
          <w:sz w:val="40"/>
          <w:szCs w:val="40"/>
        </w:rPr>
        <w:lastRenderedPageBreak/>
        <w:t>Appendix</w:t>
      </w:r>
      <w:bookmarkEnd w:id="31"/>
    </w:p>
    <w:p w14:paraId="2D0879C1" w14:textId="77777777" w:rsidR="00C24DE5" w:rsidRDefault="00C24DE5" w:rsidP="009F20D5">
      <w:pPr>
        <w:spacing w:line="360" w:lineRule="auto"/>
        <w:rPr>
          <w:sz w:val="22"/>
          <w:szCs w:val="22"/>
        </w:rPr>
      </w:pPr>
    </w:p>
    <w:p w14:paraId="7ACA4F74" w14:textId="5A2B8F47" w:rsidR="00C24DE5" w:rsidRDefault="00C24DE5" w:rsidP="009F20D5">
      <w:pPr>
        <w:spacing w:line="360" w:lineRule="auto"/>
        <w:rPr>
          <w:sz w:val="22"/>
          <w:szCs w:val="22"/>
        </w:rPr>
      </w:pPr>
    </w:p>
    <w:p w14:paraId="2A7ED883" w14:textId="4EF3B902" w:rsidR="00C24DE5" w:rsidRDefault="00C24DE5" w:rsidP="009F20D5">
      <w:pPr>
        <w:spacing w:line="360" w:lineRule="auto"/>
        <w:rPr>
          <w:sz w:val="22"/>
          <w:szCs w:val="22"/>
        </w:rPr>
      </w:pPr>
    </w:p>
    <w:p w14:paraId="6708A700" w14:textId="743BA57C" w:rsidR="00C24DE5" w:rsidRDefault="005855AA" w:rsidP="009F20D5">
      <w:pPr>
        <w:spacing w:line="360" w:lineRule="auto"/>
        <w:rPr>
          <w:sz w:val="22"/>
          <w:szCs w:val="22"/>
        </w:rPr>
      </w:pPr>
      <w:r w:rsidRPr="005855AA">
        <w:rPr>
          <w:sz w:val="22"/>
          <w:szCs w:val="22"/>
        </w:rPr>
        <w:drawing>
          <wp:inline distT="0" distB="0" distL="0" distR="0" wp14:anchorId="2F4885E0" wp14:editId="6C1F2D48">
            <wp:extent cx="6128627" cy="6565900"/>
            <wp:effectExtent l="0" t="0" r="5715" b="0"/>
            <wp:docPr id="84361475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614750" name="Picture 1" descr="A screenshot of a survey&#10;&#10;Description automatically generated"/>
                    <pic:cNvPicPr/>
                  </pic:nvPicPr>
                  <pic:blipFill>
                    <a:blip r:embed="rId23"/>
                    <a:stretch>
                      <a:fillRect/>
                    </a:stretch>
                  </pic:blipFill>
                  <pic:spPr>
                    <a:xfrm>
                      <a:off x="0" y="0"/>
                      <a:ext cx="6174226" cy="6614752"/>
                    </a:xfrm>
                    <a:prstGeom prst="rect">
                      <a:avLst/>
                    </a:prstGeom>
                  </pic:spPr>
                </pic:pic>
              </a:graphicData>
            </a:graphic>
          </wp:inline>
        </w:drawing>
      </w:r>
    </w:p>
    <w:p w14:paraId="3B96A196" w14:textId="77777777" w:rsidR="00C24DE5" w:rsidRDefault="00C24DE5" w:rsidP="009F20D5">
      <w:pPr>
        <w:spacing w:line="360" w:lineRule="auto"/>
        <w:rPr>
          <w:sz w:val="22"/>
          <w:szCs w:val="22"/>
        </w:rPr>
      </w:pPr>
    </w:p>
    <w:p w14:paraId="50101800" w14:textId="77777777" w:rsidR="00C24DE5" w:rsidRDefault="00C24DE5" w:rsidP="009F20D5">
      <w:pPr>
        <w:spacing w:line="360" w:lineRule="auto"/>
        <w:rPr>
          <w:sz w:val="22"/>
          <w:szCs w:val="22"/>
        </w:rPr>
      </w:pPr>
    </w:p>
    <w:p w14:paraId="00FACDA8" w14:textId="77777777" w:rsidR="00C24DE5" w:rsidRDefault="00C24DE5" w:rsidP="009F20D5">
      <w:pPr>
        <w:spacing w:line="360" w:lineRule="auto"/>
        <w:rPr>
          <w:sz w:val="22"/>
          <w:szCs w:val="22"/>
        </w:rPr>
      </w:pPr>
    </w:p>
    <w:p w14:paraId="7769AD47" w14:textId="77777777" w:rsidR="00C24DE5" w:rsidRDefault="00C24DE5" w:rsidP="009F20D5">
      <w:pPr>
        <w:spacing w:line="360" w:lineRule="auto"/>
        <w:rPr>
          <w:sz w:val="22"/>
          <w:szCs w:val="22"/>
        </w:rPr>
      </w:pPr>
    </w:p>
    <w:p w14:paraId="4D303568" w14:textId="77777777" w:rsidR="00C24DE5" w:rsidRDefault="00C24DE5" w:rsidP="009F20D5">
      <w:pPr>
        <w:spacing w:line="360" w:lineRule="auto"/>
        <w:rPr>
          <w:sz w:val="22"/>
          <w:szCs w:val="22"/>
        </w:rPr>
      </w:pPr>
    </w:p>
    <w:p w14:paraId="6AAE2CC4" w14:textId="046C16CB" w:rsidR="00C24DE5" w:rsidRDefault="005855AA" w:rsidP="009F20D5">
      <w:pPr>
        <w:spacing w:line="360" w:lineRule="auto"/>
        <w:rPr>
          <w:sz w:val="22"/>
          <w:szCs w:val="22"/>
        </w:rPr>
      </w:pPr>
      <w:r w:rsidRPr="005855AA">
        <w:rPr>
          <w:sz w:val="22"/>
          <w:szCs w:val="22"/>
        </w:rPr>
        <w:drawing>
          <wp:inline distT="0" distB="0" distL="0" distR="0" wp14:anchorId="41B32ED5" wp14:editId="546CD53A">
            <wp:extent cx="6083300" cy="6405460"/>
            <wp:effectExtent l="0" t="0" r="0" b="0"/>
            <wp:docPr id="1979501921" name="Picture 1" descr="A screenshot of a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501921" name="Picture 1" descr="A screenshot of a application&#10;&#10;Description automatically generated"/>
                    <pic:cNvPicPr/>
                  </pic:nvPicPr>
                  <pic:blipFill>
                    <a:blip r:embed="rId24"/>
                    <a:stretch>
                      <a:fillRect/>
                    </a:stretch>
                  </pic:blipFill>
                  <pic:spPr>
                    <a:xfrm>
                      <a:off x="0" y="0"/>
                      <a:ext cx="6088730" cy="6411177"/>
                    </a:xfrm>
                    <a:prstGeom prst="rect">
                      <a:avLst/>
                    </a:prstGeom>
                  </pic:spPr>
                </pic:pic>
              </a:graphicData>
            </a:graphic>
          </wp:inline>
        </w:drawing>
      </w:r>
    </w:p>
    <w:p w14:paraId="6FA3E44A" w14:textId="77777777" w:rsidR="00C24DE5" w:rsidRDefault="00C24DE5" w:rsidP="009F20D5">
      <w:pPr>
        <w:spacing w:line="360" w:lineRule="auto"/>
        <w:rPr>
          <w:sz w:val="22"/>
          <w:szCs w:val="22"/>
        </w:rPr>
      </w:pPr>
    </w:p>
    <w:p w14:paraId="4642BEEF" w14:textId="77777777" w:rsidR="00C24DE5" w:rsidRDefault="00C24DE5" w:rsidP="009F20D5">
      <w:pPr>
        <w:spacing w:line="360" w:lineRule="auto"/>
        <w:rPr>
          <w:sz w:val="22"/>
          <w:szCs w:val="22"/>
        </w:rPr>
      </w:pPr>
    </w:p>
    <w:p w14:paraId="6A5DDD2A" w14:textId="77777777" w:rsidR="00C24DE5" w:rsidRDefault="00C24DE5" w:rsidP="009F20D5">
      <w:pPr>
        <w:spacing w:line="360" w:lineRule="auto"/>
        <w:rPr>
          <w:sz w:val="22"/>
          <w:szCs w:val="22"/>
        </w:rPr>
      </w:pPr>
    </w:p>
    <w:p w14:paraId="0043CE5F" w14:textId="77777777" w:rsidR="00C24DE5" w:rsidRDefault="00C24DE5" w:rsidP="009F20D5">
      <w:pPr>
        <w:spacing w:line="360" w:lineRule="auto"/>
        <w:rPr>
          <w:sz w:val="22"/>
          <w:szCs w:val="22"/>
        </w:rPr>
      </w:pPr>
    </w:p>
    <w:p w14:paraId="6AA8827E" w14:textId="77777777" w:rsidR="00C24DE5" w:rsidRDefault="00C24DE5" w:rsidP="009F20D5">
      <w:pPr>
        <w:spacing w:line="360" w:lineRule="auto"/>
        <w:rPr>
          <w:sz w:val="22"/>
          <w:szCs w:val="22"/>
        </w:rPr>
      </w:pPr>
    </w:p>
    <w:p w14:paraId="555E1887" w14:textId="77777777" w:rsidR="00C24DE5" w:rsidRDefault="00C24DE5" w:rsidP="009F20D5">
      <w:pPr>
        <w:spacing w:line="360" w:lineRule="auto"/>
        <w:rPr>
          <w:sz w:val="22"/>
          <w:szCs w:val="22"/>
        </w:rPr>
      </w:pPr>
    </w:p>
    <w:p w14:paraId="44E395DC" w14:textId="77777777" w:rsidR="00C24DE5" w:rsidRDefault="00C24DE5" w:rsidP="009F20D5">
      <w:pPr>
        <w:spacing w:line="360" w:lineRule="auto"/>
        <w:rPr>
          <w:sz w:val="22"/>
          <w:szCs w:val="22"/>
        </w:rPr>
      </w:pPr>
    </w:p>
    <w:p w14:paraId="10A25C34" w14:textId="77777777" w:rsidR="00C24DE5" w:rsidRDefault="00C24DE5" w:rsidP="009F20D5">
      <w:pPr>
        <w:spacing w:line="360" w:lineRule="auto"/>
        <w:rPr>
          <w:sz w:val="22"/>
          <w:szCs w:val="22"/>
        </w:rPr>
      </w:pPr>
    </w:p>
    <w:p w14:paraId="4D844168" w14:textId="77777777" w:rsidR="00C24DE5" w:rsidRDefault="00C24DE5" w:rsidP="009F20D5">
      <w:pPr>
        <w:spacing w:line="360" w:lineRule="auto"/>
        <w:rPr>
          <w:sz w:val="22"/>
          <w:szCs w:val="22"/>
        </w:rPr>
      </w:pPr>
    </w:p>
    <w:p w14:paraId="2CC141B2" w14:textId="158C078B" w:rsidR="00C24DE5" w:rsidRDefault="005855AA" w:rsidP="009F20D5">
      <w:pPr>
        <w:spacing w:line="360" w:lineRule="auto"/>
        <w:rPr>
          <w:sz w:val="22"/>
          <w:szCs w:val="22"/>
        </w:rPr>
      </w:pPr>
      <w:r w:rsidRPr="005855AA">
        <w:rPr>
          <w:sz w:val="22"/>
          <w:szCs w:val="22"/>
        </w:rPr>
        <w:lastRenderedPageBreak/>
        <w:drawing>
          <wp:inline distT="0" distB="0" distL="0" distR="0" wp14:anchorId="380A0DBA" wp14:editId="373D7444">
            <wp:extent cx="6032500" cy="6182210"/>
            <wp:effectExtent l="0" t="0" r="0" b="3175"/>
            <wp:docPr id="12589023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902307" name="Picture 1" descr="A screenshot of a computer&#10;&#10;Description automatically generated"/>
                    <pic:cNvPicPr/>
                  </pic:nvPicPr>
                  <pic:blipFill>
                    <a:blip r:embed="rId25"/>
                    <a:stretch>
                      <a:fillRect/>
                    </a:stretch>
                  </pic:blipFill>
                  <pic:spPr>
                    <a:xfrm>
                      <a:off x="0" y="0"/>
                      <a:ext cx="6039064" cy="6188937"/>
                    </a:xfrm>
                    <a:prstGeom prst="rect">
                      <a:avLst/>
                    </a:prstGeom>
                  </pic:spPr>
                </pic:pic>
              </a:graphicData>
            </a:graphic>
          </wp:inline>
        </w:drawing>
      </w:r>
    </w:p>
    <w:p w14:paraId="2184124D" w14:textId="77777777" w:rsidR="00C24DE5" w:rsidRDefault="00C24DE5" w:rsidP="009F20D5">
      <w:pPr>
        <w:spacing w:line="360" w:lineRule="auto"/>
        <w:rPr>
          <w:sz w:val="22"/>
          <w:szCs w:val="22"/>
        </w:rPr>
      </w:pPr>
    </w:p>
    <w:p w14:paraId="50A7E264" w14:textId="77777777" w:rsidR="00C24DE5" w:rsidRDefault="00C24DE5" w:rsidP="009F20D5">
      <w:pPr>
        <w:spacing w:line="360" w:lineRule="auto"/>
        <w:rPr>
          <w:sz w:val="22"/>
          <w:szCs w:val="22"/>
        </w:rPr>
      </w:pPr>
    </w:p>
    <w:p w14:paraId="7A1CED99" w14:textId="77777777" w:rsidR="00C24DE5" w:rsidRDefault="00C24DE5" w:rsidP="009F20D5">
      <w:pPr>
        <w:spacing w:line="360" w:lineRule="auto"/>
        <w:rPr>
          <w:sz w:val="22"/>
          <w:szCs w:val="22"/>
        </w:rPr>
      </w:pPr>
    </w:p>
    <w:p w14:paraId="5C964D6F" w14:textId="77777777" w:rsidR="00C24DE5" w:rsidRDefault="00C24DE5" w:rsidP="009F20D5">
      <w:pPr>
        <w:spacing w:line="360" w:lineRule="auto"/>
        <w:rPr>
          <w:sz w:val="22"/>
          <w:szCs w:val="22"/>
        </w:rPr>
      </w:pPr>
    </w:p>
    <w:p w14:paraId="7581CA96" w14:textId="77777777" w:rsidR="00C24DE5" w:rsidRDefault="00C24DE5" w:rsidP="009F20D5">
      <w:pPr>
        <w:spacing w:line="360" w:lineRule="auto"/>
        <w:rPr>
          <w:sz w:val="22"/>
          <w:szCs w:val="22"/>
        </w:rPr>
      </w:pPr>
    </w:p>
    <w:p w14:paraId="0267B5EC" w14:textId="77777777" w:rsidR="00C24DE5" w:rsidRDefault="00C24DE5" w:rsidP="009F20D5">
      <w:pPr>
        <w:spacing w:line="360" w:lineRule="auto"/>
        <w:rPr>
          <w:sz w:val="22"/>
          <w:szCs w:val="22"/>
        </w:rPr>
      </w:pPr>
    </w:p>
    <w:p w14:paraId="1E3606C0" w14:textId="77777777" w:rsidR="00C24DE5" w:rsidRDefault="00C24DE5" w:rsidP="009F20D5">
      <w:pPr>
        <w:spacing w:line="360" w:lineRule="auto"/>
        <w:rPr>
          <w:sz w:val="22"/>
          <w:szCs w:val="22"/>
        </w:rPr>
      </w:pPr>
    </w:p>
    <w:p w14:paraId="6B89E055" w14:textId="77777777" w:rsidR="00C24DE5" w:rsidRPr="009F20D5" w:rsidRDefault="00C24DE5" w:rsidP="009F20D5">
      <w:pPr>
        <w:spacing w:line="360" w:lineRule="auto"/>
        <w:rPr>
          <w:sz w:val="22"/>
          <w:szCs w:val="22"/>
        </w:rPr>
      </w:pPr>
    </w:p>
    <w:sectPr w:rsidR="00C24DE5" w:rsidRPr="009F20D5">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F36E7" w14:textId="77777777" w:rsidR="00C323ED" w:rsidRDefault="00C323ED" w:rsidP="00EC09A8">
      <w:r>
        <w:separator/>
      </w:r>
    </w:p>
  </w:endnote>
  <w:endnote w:type="continuationSeparator" w:id="0">
    <w:p w14:paraId="7EE7C144" w14:textId="77777777" w:rsidR="00C323ED" w:rsidRDefault="00C323ED" w:rsidP="00EC0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DE674" w14:textId="76FAD131" w:rsidR="00EC09A8" w:rsidRDefault="00EC09A8">
    <w:pPr>
      <w:pStyle w:val="Footer"/>
    </w:pPr>
    <w:r>
      <w:rPr>
        <w:noProof/>
        <w:color w:val="808080" w:themeColor="background1" w:themeShade="80"/>
        <w:lang w:eastAsia="zh-CN"/>
      </w:rPr>
      <mc:AlternateContent>
        <mc:Choice Requires="wpg">
          <w:drawing>
            <wp:anchor distT="0" distB="0" distL="0" distR="0" simplePos="0" relativeHeight="251660288" behindDoc="0" locked="0" layoutInCell="1" allowOverlap="1" wp14:anchorId="0F38345F" wp14:editId="7A3DE5D1">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83" name="Group 83"/>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84" name="Rectangle 84"/>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Text Box 85"/>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0D38148" w14:textId="00D145FB" w:rsidR="00EC09A8" w:rsidRDefault="00EC09A8">
                                <w:pPr>
                                  <w:jc w:val="right"/>
                                  <w:rPr>
                                    <w:color w:val="7F7F7F" w:themeColor="text1" w:themeTint="80"/>
                                  </w:rPr>
                                </w:pPr>
                                <w:r>
                                  <w:rPr>
                                    <w:color w:val="7F7F7F" w:themeColor="text1" w:themeTint="80"/>
                                  </w:rPr>
                                  <w:t xml:space="preserve">     </w:t>
                                </w:r>
                              </w:p>
                            </w:sdtContent>
                          </w:sdt>
                          <w:p w14:paraId="1D136BF1" w14:textId="77777777" w:rsidR="00EC09A8" w:rsidRDefault="00EC09A8">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0F38345F" id="Group 83"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">
              <v:rect id="Rectangle 84" o:spid="_x0000_s1027" style="position:absolute;left:190;width:59436;height:1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" fillcolor="black [3213]" stroked="f" strokeweight="1pt"/>
              <v:shapetype id="_x0000_t202" coordsize="21600,21600" o:spt="202" path="m,l,21600r21600,l21600,xe">
                <v:stroke joinstyle="miter"/>
                <v:path gradientshapeok="t" o:connecttype="rect"/>
              </v:shapetype>
              <v:shape id="Text Box 85" o:spid="_x0000_s1028" type="#_x0000_t202" style="position:absolute;top:666;width:59436;height:257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&#13;&#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0D38148" w14:textId="00D145FB" w:rsidR="00EC09A8" w:rsidRDefault="00EC09A8">
                          <w:pPr>
                            <w:jc w:val="right"/>
                            <w:rPr>
                              <w:color w:val="7F7F7F" w:themeColor="text1" w:themeTint="80"/>
                            </w:rPr>
                          </w:pPr>
                          <w:r>
                            <w:rPr>
                              <w:color w:val="7F7F7F" w:themeColor="text1" w:themeTint="80"/>
                            </w:rPr>
                            <w:t xml:space="preserve">     </w:t>
                          </w:r>
                        </w:p>
                      </w:sdtContent>
                    </w:sdt>
                    <w:p w14:paraId="1D136BF1" w14:textId="77777777" w:rsidR="00EC09A8" w:rsidRDefault="00EC09A8">
                      <w:pPr>
                        <w:jc w:val="right"/>
                        <w:rPr>
                          <w:color w:val="808080" w:themeColor="background1" w:themeShade="80"/>
                        </w:rPr>
                      </w:pPr>
                    </w:p>
                  </w:txbxContent>
                </v:textbox>
              </v:shape>
              <w10:wrap type="square" anchorx="margin" anchory="margin"/>
            </v:group>
          </w:pict>
        </mc:Fallback>
      </mc:AlternateContent>
    </w:r>
    <w:r>
      <w:rPr>
        <w:noProof/>
        <w:lang w:eastAsia="zh-CN"/>
      </w:rPr>
      <mc:AlternateContent>
        <mc:Choice Requires="wps">
          <w:drawing>
            <wp:anchor distT="0" distB="0" distL="0" distR="0" simplePos="0" relativeHeight="251659264" behindDoc="0" locked="0" layoutInCell="1" allowOverlap="1" wp14:anchorId="33A683CE" wp14:editId="161B3980">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86" name="Rectangle 86"/>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57DCD0" w14:textId="77777777" w:rsidR="00EC09A8" w:rsidRDefault="00EC09A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683CE" id="Rectangle 86"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" fillcolor="black [3213]" stroked="f" strokeweight="3pt">
              <v:textbox>
                <w:txbxContent>
                  <w:p w14:paraId="3E57DCD0" w14:textId="77777777" w:rsidR="00EC09A8" w:rsidRDefault="00EC09A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FA820" w14:textId="77777777" w:rsidR="00C323ED" w:rsidRDefault="00C323ED" w:rsidP="00EC09A8">
      <w:r>
        <w:separator/>
      </w:r>
    </w:p>
  </w:footnote>
  <w:footnote w:type="continuationSeparator" w:id="0">
    <w:p w14:paraId="37D00BC1" w14:textId="77777777" w:rsidR="00C323ED" w:rsidRDefault="00C323ED" w:rsidP="00EC0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48087" w14:textId="503C780D" w:rsidR="00EC09A8" w:rsidRDefault="00EC09A8" w:rsidP="00EC09A8">
    <w:pPr>
      <w:pStyle w:val="Header"/>
      <w:jc w:val="right"/>
    </w:pPr>
    <w:r>
      <w:rPr>
        <w:noProof/>
      </w:rPr>
      <w:drawing>
        <wp:inline distT="0" distB="0" distL="0" distR="0" wp14:anchorId="3AD67D4A" wp14:editId="51914F4E">
          <wp:extent cx="1199087" cy="478788"/>
          <wp:effectExtent l="0" t="0" r="0" b="4445"/>
          <wp:docPr id="82" name="Picture 8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93872" cy="5166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0CDB"/>
    <w:multiLevelType w:val="multilevel"/>
    <w:tmpl w:val="D550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22EEB"/>
    <w:multiLevelType w:val="hybridMultilevel"/>
    <w:tmpl w:val="3B105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27DB8"/>
    <w:multiLevelType w:val="multilevel"/>
    <w:tmpl w:val="B202A064"/>
    <w:lvl w:ilvl="0">
      <w:start w:val="1"/>
      <w:numFmt w:val="decimal"/>
      <w:lvlText w:val="%1."/>
      <w:lvlJc w:val="left"/>
      <w:pPr>
        <w:tabs>
          <w:tab w:val="num" w:pos="426"/>
        </w:tabs>
        <w:ind w:left="426" w:hanging="360"/>
      </w:pPr>
    </w:lvl>
    <w:lvl w:ilvl="1" w:tentative="1">
      <w:start w:val="1"/>
      <w:numFmt w:val="decimal"/>
      <w:lvlText w:val="%2."/>
      <w:lvlJc w:val="left"/>
      <w:pPr>
        <w:tabs>
          <w:tab w:val="num" w:pos="1146"/>
        </w:tabs>
        <w:ind w:left="1146" w:hanging="360"/>
      </w:pPr>
    </w:lvl>
    <w:lvl w:ilvl="2" w:tentative="1">
      <w:start w:val="1"/>
      <w:numFmt w:val="decimal"/>
      <w:lvlText w:val="%3."/>
      <w:lvlJc w:val="left"/>
      <w:pPr>
        <w:tabs>
          <w:tab w:val="num" w:pos="1866"/>
        </w:tabs>
        <w:ind w:left="1866" w:hanging="360"/>
      </w:pPr>
    </w:lvl>
    <w:lvl w:ilvl="3" w:tentative="1">
      <w:start w:val="1"/>
      <w:numFmt w:val="decimal"/>
      <w:lvlText w:val="%4."/>
      <w:lvlJc w:val="left"/>
      <w:pPr>
        <w:tabs>
          <w:tab w:val="num" w:pos="2586"/>
        </w:tabs>
        <w:ind w:left="2586" w:hanging="360"/>
      </w:pPr>
    </w:lvl>
    <w:lvl w:ilvl="4" w:tentative="1">
      <w:start w:val="1"/>
      <w:numFmt w:val="decimal"/>
      <w:lvlText w:val="%5."/>
      <w:lvlJc w:val="left"/>
      <w:pPr>
        <w:tabs>
          <w:tab w:val="num" w:pos="3306"/>
        </w:tabs>
        <w:ind w:left="3306" w:hanging="360"/>
      </w:pPr>
    </w:lvl>
    <w:lvl w:ilvl="5" w:tentative="1">
      <w:start w:val="1"/>
      <w:numFmt w:val="decimal"/>
      <w:lvlText w:val="%6."/>
      <w:lvlJc w:val="left"/>
      <w:pPr>
        <w:tabs>
          <w:tab w:val="num" w:pos="4026"/>
        </w:tabs>
        <w:ind w:left="4026" w:hanging="360"/>
      </w:pPr>
    </w:lvl>
    <w:lvl w:ilvl="6" w:tentative="1">
      <w:start w:val="1"/>
      <w:numFmt w:val="decimal"/>
      <w:lvlText w:val="%7."/>
      <w:lvlJc w:val="left"/>
      <w:pPr>
        <w:tabs>
          <w:tab w:val="num" w:pos="4746"/>
        </w:tabs>
        <w:ind w:left="4746" w:hanging="360"/>
      </w:pPr>
    </w:lvl>
    <w:lvl w:ilvl="7" w:tentative="1">
      <w:start w:val="1"/>
      <w:numFmt w:val="decimal"/>
      <w:lvlText w:val="%8."/>
      <w:lvlJc w:val="left"/>
      <w:pPr>
        <w:tabs>
          <w:tab w:val="num" w:pos="5466"/>
        </w:tabs>
        <w:ind w:left="5466" w:hanging="360"/>
      </w:pPr>
    </w:lvl>
    <w:lvl w:ilvl="8" w:tentative="1">
      <w:start w:val="1"/>
      <w:numFmt w:val="decimal"/>
      <w:lvlText w:val="%9."/>
      <w:lvlJc w:val="left"/>
      <w:pPr>
        <w:tabs>
          <w:tab w:val="num" w:pos="6186"/>
        </w:tabs>
        <w:ind w:left="6186" w:hanging="360"/>
      </w:pPr>
    </w:lvl>
  </w:abstractNum>
  <w:abstractNum w:abstractNumId="3" w15:restartNumberingAfterBreak="0">
    <w:nsid w:val="1D4F281C"/>
    <w:multiLevelType w:val="hybridMultilevel"/>
    <w:tmpl w:val="DD6C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4F0A33"/>
    <w:multiLevelType w:val="hybridMultilevel"/>
    <w:tmpl w:val="D6344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930B9"/>
    <w:multiLevelType w:val="hybridMultilevel"/>
    <w:tmpl w:val="E258D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325F65"/>
    <w:multiLevelType w:val="hybridMultilevel"/>
    <w:tmpl w:val="C89EF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2F4483"/>
    <w:multiLevelType w:val="hybridMultilevel"/>
    <w:tmpl w:val="1B5C1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F71820"/>
    <w:multiLevelType w:val="hybridMultilevel"/>
    <w:tmpl w:val="594A03CE"/>
    <w:lvl w:ilvl="0" w:tplc="E368D05E">
      <w:start w:val="5"/>
      <w:numFmt w:val="lowerLetter"/>
      <w:lvlText w:val="%1)"/>
      <w:lvlJc w:val="left"/>
      <w:pPr>
        <w:ind w:left="1080" w:hanging="360"/>
      </w:pPr>
      <w:rPr>
        <w:rFonts w:ascii="ArialMT" w:hAnsi="ArialMT"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2EB7E05"/>
    <w:multiLevelType w:val="multilevel"/>
    <w:tmpl w:val="AA1C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B77E8E"/>
    <w:multiLevelType w:val="multilevel"/>
    <w:tmpl w:val="BE34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201B43"/>
    <w:multiLevelType w:val="multilevel"/>
    <w:tmpl w:val="2BC0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992AB6"/>
    <w:multiLevelType w:val="multilevel"/>
    <w:tmpl w:val="86CC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355278"/>
    <w:multiLevelType w:val="hybridMultilevel"/>
    <w:tmpl w:val="3E50F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251194">
    <w:abstractNumId w:val="12"/>
  </w:num>
  <w:num w:numId="2" w16cid:durableId="740832168">
    <w:abstractNumId w:val="2"/>
  </w:num>
  <w:num w:numId="3" w16cid:durableId="2054957364">
    <w:abstractNumId w:val="11"/>
  </w:num>
  <w:num w:numId="4" w16cid:durableId="316618658">
    <w:abstractNumId w:val="8"/>
  </w:num>
  <w:num w:numId="5" w16cid:durableId="692000049">
    <w:abstractNumId w:val="5"/>
  </w:num>
  <w:num w:numId="6" w16cid:durableId="2009865943">
    <w:abstractNumId w:val="13"/>
  </w:num>
  <w:num w:numId="7" w16cid:durableId="600770117">
    <w:abstractNumId w:val="7"/>
  </w:num>
  <w:num w:numId="8" w16cid:durableId="244580415">
    <w:abstractNumId w:val="4"/>
  </w:num>
  <w:num w:numId="9" w16cid:durableId="697782158">
    <w:abstractNumId w:val="6"/>
  </w:num>
  <w:num w:numId="10" w16cid:durableId="1587694046">
    <w:abstractNumId w:val="1"/>
  </w:num>
  <w:num w:numId="11" w16cid:durableId="27609510">
    <w:abstractNumId w:val="3"/>
  </w:num>
  <w:num w:numId="12" w16cid:durableId="98719083">
    <w:abstractNumId w:val="10"/>
  </w:num>
  <w:num w:numId="13" w16cid:durableId="32506805">
    <w:abstractNumId w:val="9"/>
  </w:num>
  <w:num w:numId="14" w16cid:durableId="1131436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729"/>
    <w:rsid w:val="00011E3C"/>
    <w:rsid w:val="00020A20"/>
    <w:rsid w:val="00090FC1"/>
    <w:rsid w:val="000A140B"/>
    <w:rsid w:val="000A356C"/>
    <w:rsid w:val="000A4877"/>
    <w:rsid w:val="00106CE7"/>
    <w:rsid w:val="001C4732"/>
    <w:rsid w:val="001C68D7"/>
    <w:rsid w:val="001F3A6C"/>
    <w:rsid w:val="002256C6"/>
    <w:rsid w:val="00252B51"/>
    <w:rsid w:val="00253932"/>
    <w:rsid w:val="002667E3"/>
    <w:rsid w:val="002710D4"/>
    <w:rsid w:val="00277BB7"/>
    <w:rsid w:val="002C2C22"/>
    <w:rsid w:val="002E6FCA"/>
    <w:rsid w:val="00372B99"/>
    <w:rsid w:val="00375F02"/>
    <w:rsid w:val="00414542"/>
    <w:rsid w:val="00433B6B"/>
    <w:rsid w:val="004402D2"/>
    <w:rsid w:val="0049768F"/>
    <w:rsid w:val="004B1E5D"/>
    <w:rsid w:val="004C359C"/>
    <w:rsid w:val="004D14D9"/>
    <w:rsid w:val="0051368F"/>
    <w:rsid w:val="005237F9"/>
    <w:rsid w:val="00582BDF"/>
    <w:rsid w:val="005855AA"/>
    <w:rsid w:val="00604A2D"/>
    <w:rsid w:val="00622405"/>
    <w:rsid w:val="0063102B"/>
    <w:rsid w:val="0065013E"/>
    <w:rsid w:val="00651C45"/>
    <w:rsid w:val="0066749F"/>
    <w:rsid w:val="00681E2F"/>
    <w:rsid w:val="00696971"/>
    <w:rsid w:val="006A51E0"/>
    <w:rsid w:val="006A5916"/>
    <w:rsid w:val="006C2F33"/>
    <w:rsid w:val="006C7C7E"/>
    <w:rsid w:val="006D29B0"/>
    <w:rsid w:val="006E680D"/>
    <w:rsid w:val="00727B6A"/>
    <w:rsid w:val="0074327F"/>
    <w:rsid w:val="00781B94"/>
    <w:rsid w:val="007B5F87"/>
    <w:rsid w:val="0080214D"/>
    <w:rsid w:val="00802255"/>
    <w:rsid w:val="008074C7"/>
    <w:rsid w:val="0083187B"/>
    <w:rsid w:val="00865262"/>
    <w:rsid w:val="008E41CA"/>
    <w:rsid w:val="00910A5C"/>
    <w:rsid w:val="00936F62"/>
    <w:rsid w:val="00951279"/>
    <w:rsid w:val="009620AF"/>
    <w:rsid w:val="00986A56"/>
    <w:rsid w:val="009F0F51"/>
    <w:rsid w:val="009F20D5"/>
    <w:rsid w:val="00A0338F"/>
    <w:rsid w:val="00A146DE"/>
    <w:rsid w:val="00A14D5D"/>
    <w:rsid w:val="00AF19E9"/>
    <w:rsid w:val="00B04CC2"/>
    <w:rsid w:val="00B46393"/>
    <w:rsid w:val="00B5725D"/>
    <w:rsid w:val="00B637EB"/>
    <w:rsid w:val="00B674A7"/>
    <w:rsid w:val="00B848E9"/>
    <w:rsid w:val="00B86473"/>
    <w:rsid w:val="00BA1CB7"/>
    <w:rsid w:val="00BE278E"/>
    <w:rsid w:val="00C20823"/>
    <w:rsid w:val="00C224F7"/>
    <w:rsid w:val="00C24DE5"/>
    <w:rsid w:val="00C323ED"/>
    <w:rsid w:val="00C82EEE"/>
    <w:rsid w:val="00D05311"/>
    <w:rsid w:val="00D175E9"/>
    <w:rsid w:val="00D240FC"/>
    <w:rsid w:val="00D377EF"/>
    <w:rsid w:val="00D56577"/>
    <w:rsid w:val="00D60F12"/>
    <w:rsid w:val="00E44DB0"/>
    <w:rsid w:val="00E55852"/>
    <w:rsid w:val="00EA10F0"/>
    <w:rsid w:val="00EB5729"/>
    <w:rsid w:val="00EC09A8"/>
    <w:rsid w:val="00ED18BD"/>
    <w:rsid w:val="00EE6D89"/>
    <w:rsid w:val="00F04273"/>
    <w:rsid w:val="00F229DA"/>
    <w:rsid w:val="00F42161"/>
    <w:rsid w:val="00F91D77"/>
    <w:rsid w:val="00FB6A46"/>
    <w:rsid w:val="00FD5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73658"/>
  <w15:chartTrackingRefBased/>
  <w15:docId w15:val="{709DED3F-FD94-3445-99D4-B75EBFD2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0D5"/>
    <w:rPr>
      <w:rFonts w:ascii="Times New Roman" w:eastAsia="Times New Roman" w:hAnsi="Times New Roman" w:cs="Times New Roman"/>
      <w:lang w:eastAsia="en-GB"/>
    </w:rPr>
  </w:style>
  <w:style w:type="paragraph" w:styleId="Heading1">
    <w:name w:val="heading 1"/>
    <w:basedOn w:val="Normal"/>
    <w:link w:val="Heading1Char"/>
    <w:uiPriority w:val="9"/>
    <w:qFormat/>
    <w:rsid w:val="009F20D5"/>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855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855A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9A8"/>
    <w:pPr>
      <w:tabs>
        <w:tab w:val="center" w:pos="4513"/>
        <w:tab w:val="right" w:pos="9026"/>
      </w:tabs>
    </w:pPr>
  </w:style>
  <w:style w:type="character" w:customStyle="1" w:styleId="HeaderChar">
    <w:name w:val="Header Char"/>
    <w:basedOn w:val="DefaultParagraphFont"/>
    <w:link w:val="Header"/>
    <w:uiPriority w:val="99"/>
    <w:rsid w:val="00EC09A8"/>
  </w:style>
  <w:style w:type="paragraph" w:styleId="Footer">
    <w:name w:val="footer"/>
    <w:basedOn w:val="Normal"/>
    <w:link w:val="FooterChar"/>
    <w:uiPriority w:val="99"/>
    <w:unhideWhenUsed/>
    <w:rsid w:val="00EC09A8"/>
    <w:pPr>
      <w:tabs>
        <w:tab w:val="center" w:pos="4513"/>
        <w:tab w:val="right" w:pos="9026"/>
      </w:tabs>
    </w:pPr>
  </w:style>
  <w:style w:type="character" w:customStyle="1" w:styleId="FooterChar">
    <w:name w:val="Footer Char"/>
    <w:basedOn w:val="DefaultParagraphFont"/>
    <w:link w:val="Footer"/>
    <w:uiPriority w:val="99"/>
    <w:rsid w:val="00EC09A8"/>
  </w:style>
  <w:style w:type="paragraph" w:customStyle="1" w:styleId="breadcrumb-item">
    <w:name w:val="breadcrumb-item"/>
    <w:basedOn w:val="Normal"/>
    <w:rsid w:val="00EC09A8"/>
    <w:pPr>
      <w:spacing w:before="100" w:beforeAutospacing="1" w:after="100" w:afterAutospacing="1"/>
    </w:pPr>
  </w:style>
  <w:style w:type="character" w:styleId="Hyperlink">
    <w:name w:val="Hyperlink"/>
    <w:basedOn w:val="DefaultParagraphFont"/>
    <w:uiPriority w:val="99"/>
    <w:unhideWhenUsed/>
    <w:rsid w:val="00EC09A8"/>
    <w:rPr>
      <w:color w:val="0000FF"/>
      <w:u w:val="single"/>
    </w:rPr>
  </w:style>
  <w:style w:type="character" w:styleId="FollowedHyperlink">
    <w:name w:val="FollowedHyperlink"/>
    <w:basedOn w:val="DefaultParagraphFont"/>
    <w:uiPriority w:val="99"/>
    <w:semiHidden/>
    <w:unhideWhenUsed/>
    <w:rsid w:val="00EC09A8"/>
    <w:rPr>
      <w:color w:val="954F72" w:themeColor="followedHyperlink"/>
      <w:u w:val="single"/>
    </w:rPr>
  </w:style>
  <w:style w:type="paragraph" w:styleId="NormalWeb">
    <w:name w:val="Normal (Web)"/>
    <w:basedOn w:val="Normal"/>
    <w:uiPriority w:val="99"/>
    <w:unhideWhenUsed/>
    <w:rsid w:val="0074327F"/>
    <w:pPr>
      <w:spacing w:before="100" w:beforeAutospacing="1" w:after="100" w:afterAutospacing="1"/>
    </w:pPr>
  </w:style>
  <w:style w:type="character" w:styleId="UnresolvedMention">
    <w:name w:val="Unresolved Mention"/>
    <w:basedOn w:val="DefaultParagraphFont"/>
    <w:uiPriority w:val="99"/>
    <w:semiHidden/>
    <w:unhideWhenUsed/>
    <w:rsid w:val="005237F9"/>
    <w:rPr>
      <w:color w:val="605E5C"/>
      <w:shd w:val="clear" w:color="auto" w:fill="E1DFDD"/>
    </w:rPr>
  </w:style>
  <w:style w:type="paragraph" w:styleId="ListParagraph">
    <w:name w:val="List Paragraph"/>
    <w:basedOn w:val="Normal"/>
    <w:uiPriority w:val="34"/>
    <w:qFormat/>
    <w:rsid w:val="00375F02"/>
    <w:pPr>
      <w:ind w:left="720"/>
      <w:contextualSpacing/>
    </w:pPr>
  </w:style>
  <w:style w:type="character" w:customStyle="1" w:styleId="a26">
    <w:name w:val="a26"/>
    <w:basedOn w:val="DefaultParagraphFont"/>
    <w:rsid w:val="009F20D5"/>
  </w:style>
  <w:style w:type="character" w:customStyle="1" w:styleId="a1l">
    <w:name w:val="a1l"/>
    <w:basedOn w:val="DefaultParagraphFont"/>
    <w:rsid w:val="009F20D5"/>
  </w:style>
  <w:style w:type="character" w:styleId="Strong">
    <w:name w:val="Strong"/>
    <w:basedOn w:val="DefaultParagraphFont"/>
    <w:uiPriority w:val="22"/>
    <w:qFormat/>
    <w:rsid w:val="009F20D5"/>
    <w:rPr>
      <w:b/>
      <w:bCs/>
    </w:rPr>
  </w:style>
  <w:style w:type="character" w:customStyle="1" w:styleId="apple-converted-space">
    <w:name w:val="apple-converted-space"/>
    <w:basedOn w:val="DefaultParagraphFont"/>
    <w:rsid w:val="009F20D5"/>
  </w:style>
  <w:style w:type="character" w:customStyle="1" w:styleId="mntl-inline-citation">
    <w:name w:val="mntl-inline-citation"/>
    <w:basedOn w:val="DefaultParagraphFont"/>
    <w:rsid w:val="009F20D5"/>
  </w:style>
  <w:style w:type="character" w:customStyle="1" w:styleId="Heading1Char">
    <w:name w:val="Heading 1 Char"/>
    <w:basedOn w:val="DefaultParagraphFont"/>
    <w:link w:val="Heading1"/>
    <w:uiPriority w:val="9"/>
    <w:rsid w:val="009F20D5"/>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C24D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855AA"/>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5855AA"/>
    <w:rPr>
      <w:rFonts w:asciiTheme="majorHAnsi" w:eastAsiaTheme="majorEastAsia" w:hAnsiTheme="majorHAnsi" w:cstheme="majorBidi"/>
      <w:color w:val="1F3763" w:themeColor="accent1" w:themeShade="7F"/>
      <w:lang w:eastAsia="en-GB"/>
    </w:rPr>
  </w:style>
  <w:style w:type="paragraph" w:styleId="TOCHeading">
    <w:name w:val="TOC Heading"/>
    <w:basedOn w:val="Heading1"/>
    <w:next w:val="Normal"/>
    <w:uiPriority w:val="39"/>
    <w:unhideWhenUsed/>
    <w:qFormat/>
    <w:rsid w:val="005855AA"/>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5855AA"/>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5855AA"/>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5855AA"/>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855AA"/>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855AA"/>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855AA"/>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855AA"/>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855AA"/>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855AA"/>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2975">
      <w:bodyDiv w:val="1"/>
      <w:marLeft w:val="0"/>
      <w:marRight w:val="0"/>
      <w:marTop w:val="0"/>
      <w:marBottom w:val="0"/>
      <w:divBdr>
        <w:top w:val="none" w:sz="0" w:space="0" w:color="auto"/>
        <w:left w:val="none" w:sz="0" w:space="0" w:color="auto"/>
        <w:bottom w:val="none" w:sz="0" w:space="0" w:color="auto"/>
        <w:right w:val="none" w:sz="0" w:space="0" w:color="auto"/>
      </w:divBdr>
    </w:div>
    <w:div w:id="102849163">
      <w:bodyDiv w:val="1"/>
      <w:marLeft w:val="0"/>
      <w:marRight w:val="0"/>
      <w:marTop w:val="0"/>
      <w:marBottom w:val="0"/>
      <w:divBdr>
        <w:top w:val="none" w:sz="0" w:space="0" w:color="auto"/>
        <w:left w:val="none" w:sz="0" w:space="0" w:color="auto"/>
        <w:bottom w:val="none" w:sz="0" w:space="0" w:color="auto"/>
        <w:right w:val="none" w:sz="0" w:space="0" w:color="auto"/>
      </w:divBdr>
    </w:div>
    <w:div w:id="125128727">
      <w:bodyDiv w:val="1"/>
      <w:marLeft w:val="0"/>
      <w:marRight w:val="0"/>
      <w:marTop w:val="0"/>
      <w:marBottom w:val="0"/>
      <w:divBdr>
        <w:top w:val="none" w:sz="0" w:space="0" w:color="auto"/>
        <w:left w:val="none" w:sz="0" w:space="0" w:color="auto"/>
        <w:bottom w:val="none" w:sz="0" w:space="0" w:color="auto"/>
        <w:right w:val="none" w:sz="0" w:space="0" w:color="auto"/>
      </w:divBdr>
    </w:div>
    <w:div w:id="131485244">
      <w:bodyDiv w:val="1"/>
      <w:marLeft w:val="0"/>
      <w:marRight w:val="0"/>
      <w:marTop w:val="0"/>
      <w:marBottom w:val="0"/>
      <w:divBdr>
        <w:top w:val="none" w:sz="0" w:space="0" w:color="auto"/>
        <w:left w:val="none" w:sz="0" w:space="0" w:color="auto"/>
        <w:bottom w:val="none" w:sz="0" w:space="0" w:color="auto"/>
        <w:right w:val="none" w:sz="0" w:space="0" w:color="auto"/>
      </w:divBdr>
      <w:divsChild>
        <w:div w:id="52774160">
          <w:marLeft w:val="0"/>
          <w:marRight w:val="0"/>
          <w:marTop w:val="0"/>
          <w:marBottom w:val="0"/>
          <w:divBdr>
            <w:top w:val="none" w:sz="0" w:space="0" w:color="auto"/>
            <w:left w:val="none" w:sz="0" w:space="0" w:color="auto"/>
            <w:bottom w:val="none" w:sz="0" w:space="0" w:color="auto"/>
            <w:right w:val="none" w:sz="0" w:space="0" w:color="auto"/>
          </w:divBdr>
          <w:divsChild>
            <w:div w:id="713504678">
              <w:marLeft w:val="0"/>
              <w:marRight w:val="0"/>
              <w:marTop w:val="0"/>
              <w:marBottom w:val="0"/>
              <w:divBdr>
                <w:top w:val="none" w:sz="0" w:space="0" w:color="auto"/>
                <w:left w:val="none" w:sz="0" w:space="0" w:color="auto"/>
                <w:bottom w:val="none" w:sz="0" w:space="0" w:color="auto"/>
                <w:right w:val="none" w:sz="0" w:space="0" w:color="auto"/>
              </w:divBdr>
              <w:divsChild>
                <w:div w:id="142588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724267">
      <w:bodyDiv w:val="1"/>
      <w:marLeft w:val="0"/>
      <w:marRight w:val="0"/>
      <w:marTop w:val="0"/>
      <w:marBottom w:val="0"/>
      <w:divBdr>
        <w:top w:val="none" w:sz="0" w:space="0" w:color="auto"/>
        <w:left w:val="none" w:sz="0" w:space="0" w:color="auto"/>
        <w:bottom w:val="none" w:sz="0" w:space="0" w:color="auto"/>
        <w:right w:val="none" w:sz="0" w:space="0" w:color="auto"/>
      </w:divBdr>
    </w:div>
    <w:div w:id="394090711">
      <w:bodyDiv w:val="1"/>
      <w:marLeft w:val="0"/>
      <w:marRight w:val="0"/>
      <w:marTop w:val="0"/>
      <w:marBottom w:val="0"/>
      <w:divBdr>
        <w:top w:val="none" w:sz="0" w:space="0" w:color="auto"/>
        <w:left w:val="none" w:sz="0" w:space="0" w:color="auto"/>
        <w:bottom w:val="none" w:sz="0" w:space="0" w:color="auto"/>
        <w:right w:val="none" w:sz="0" w:space="0" w:color="auto"/>
      </w:divBdr>
      <w:divsChild>
        <w:div w:id="132021948">
          <w:marLeft w:val="0"/>
          <w:marRight w:val="0"/>
          <w:marTop w:val="0"/>
          <w:marBottom w:val="0"/>
          <w:divBdr>
            <w:top w:val="none" w:sz="0" w:space="0" w:color="auto"/>
            <w:left w:val="none" w:sz="0" w:space="0" w:color="auto"/>
            <w:bottom w:val="none" w:sz="0" w:space="0" w:color="auto"/>
            <w:right w:val="none" w:sz="0" w:space="0" w:color="auto"/>
          </w:divBdr>
          <w:divsChild>
            <w:div w:id="826016752">
              <w:marLeft w:val="0"/>
              <w:marRight w:val="0"/>
              <w:marTop w:val="0"/>
              <w:marBottom w:val="0"/>
              <w:divBdr>
                <w:top w:val="none" w:sz="0" w:space="0" w:color="auto"/>
                <w:left w:val="none" w:sz="0" w:space="0" w:color="auto"/>
                <w:bottom w:val="none" w:sz="0" w:space="0" w:color="auto"/>
                <w:right w:val="none" w:sz="0" w:space="0" w:color="auto"/>
              </w:divBdr>
              <w:divsChild>
                <w:div w:id="51283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601453">
      <w:bodyDiv w:val="1"/>
      <w:marLeft w:val="0"/>
      <w:marRight w:val="0"/>
      <w:marTop w:val="0"/>
      <w:marBottom w:val="0"/>
      <w:divBdr>
        <w:top w:val="none" w:sz="0" w:space="0" w:color="auto"/>
        <w:left w:val="none" w:sz="0" w:space="0" w:color="auto"/>
        <w:bottom w:val="none" w:sz="0" w:space="0" w:color="auto"/>
        <w:right w:val="none" w:sz="0" w:space="0" w:color="auto"/>
      </w:divBdr>
      <w:divsChild>
        <w:div w:id="271784138">
          <w:marLeft w:val="0"/>
          <w:marRight w:val="0"/>
          <w:marTop w:val="0"/>
          <w:marBottom w:val="0"/>
          <w:divBdr>
            <w:top w:val="none" w:sz="0" w:space="0" w:color="auto"/>
            <w:left w:val="none" w:sz="0" w:space="0" w:color="auto"/>
            <w:bottom w:val="none" w:sz="0" w:space="0" w:color="auto"/>
            <w:right w:val="none" w:sz="0" w:space="0" w:color="auto"/>
          </w:divBdr>
          <w:divsChild>
            <w:div w:id="1470512783">
              <w:marLeft w:val="0"/>
              <w:marRight w:val="0"/>
              <w:marTop w:val="0"/>
              <w:marBottom w:val="0"/>
              <w:divBdr>
                <w:top w:val="none" w:sz="0" w:space="0" w:color="auto"/>
                <w:left w:val="none" w:sz="0" w:space="0" w:color="auto"/>
                <w:bottom w:val="none" w:sz="0" w:space="0" w:color="auto"/>
                <w:right w:val="none" w:sz="0" w:space="0" w:color="auto"/>
              </w:divBdr>
              <w:divsChild>
                <w:div w:id="677658834">
                  <w:marLeft w:val="0"/>
                  <w:marRight w:val="0"/>
                  <w:marTop w:val="0"/>
                  <w:marBottom w:val="0"/>
                  <w:divBdr>
                    <w:top w:val="none" w:sz="0" w:space="0" w:color="auto"/>
                    <w:left w:val="none" w:sz="0" w:space="0" w:color="auto"/>
                    <w:bottom w:val="none" w:sz="0" w:space="0" w:color="auto"/>
                    <w:right w:val="none" w:sz="0" w:space="0" w:color="auto"/>
                  </w:divBdr>
                  <w:divsChild>
                    <w:div w:id="142842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13810">
      <w:bodyDiv w:val="1"/>
      <w:marLeft w:val="0"/>
      <w:marRight w:val="0"/>
      <w:marTop w:val="0"/>
      <w:marBottom w:val="0"/>
      <w:divBdr>
        <w:top w:val="none" w:sz="0" w:space="0" w:color="auto"/>
        <w:left w:val="none" w:sz="0" w:space="0" w:color="auto"/>
        <w:bottom w:val="none" w:sz="0" w:space="0" w:color="auto"/>
        <w:right w:val="none" w:sz="0" w:space="0" w:color="auto"/>
      </w:divBdr>
    </w:div>
    <w:div w:id="784083744">
      <w:bodyDiv w:val="1"/>
      <w:marLeft w:val="0"/>
      <w:marRight w:val="0"/>
      <w:marTop w:val="0"/>
      <w:marBottom w:val="0"/>
      <w:divBdr>
        <w:top w:val="none" w:sz="0" w:space="0" w:color="auto"/>
        <w:left w:val="none" w:sz="0" w:space="0" w:color="auto"/>
        <w:bottom w:val="none" w:sz="0" w:space="0" w:color="auto"/>
        <w:right w:val="none" w:sz="0" w:space="0" w:color="auto"/>
      </w:divBdr>
    </w:div>
    <w:div w:id="854616118">
      <w:bodyDiv w:val="1"/>
      <w:marLeft w:val="0"/>
      <w:marRight w:val="0"/>
      <w:marTop w:val="0"/>
      <w:marBottom w:val="0"/>
      <w:divBdr>
        <w:top w:val="none" w:sz="0" w:space="0" w:color="auto"/>
        <w:left w:val="none" w:sz="0" w:space="0" w:color="auto"/>
        <w:bottom w:val="none" w:sz="0" w:space="0" w:color="auto"/>
        <w:right w:val="none" w:sz="0" w:space="0" w:color="auto"/>
      </w:divBdr>
    </w:div>
    <w:div w:id="1003513731">
      <w:bodyDiv w:val="1"/>
      <w:marLeft w:val="0"/>
      <w:marRight w:val="0"/>
      <w:marTop w:val="0"/>
      <w:marBottom w:val="0"/>
      <w:divBdr>
        <w:top w:val="none" w:sz="0" w:space="0" w:color="auto"/>
        <w:left w:val="none" w:sz="0" w:space="0" w:color="auto"/>
        <w:bottom w:val="none" w:sz="0" w:space="0" w:color="auto"/>
        <w:right w:val="none" w:sz="0" w:space="0" w:color="auto"/>
      </w:divBdr>
    </w:div>
    <w:div w:id="1047879083">
      <w:bodyDiv w:val="1"/>
      <w:marLeft w:val="0"/>
      <w:marRight w:val="0"/>
      <w:marTop w:val="0"/>
      <w:marBottom w:val="0"/>
      <w:divBdr>
        <w:top w:val="none" w:sz="0" w:space="0" w:color="auto"/>
        <w:left w:val="none" w:sz="0" w:space="0" w:color="auto"/>
        <w:bottom w:val="none" w:sz="0" w:space="0" w:color="auto"/>
        <w:right w:val="none" w:sz="0" w:space="0" w:color="auto"/>
      </w:divBdr>
    </w:div>
    <w:div w:id="1337272109">
      <w:bodyDiv w:val="1"/>
      <w:marLeft w:val="0"/>
      <w:marRight w:val="0"/>
      <w:marTop w:val="0"/>
      <w:marBottom w:val="0"/>
      <w:divBdr>
        <w:top w:val="none" w:sz="0" w:space="0" w:color="auto"/>
        <w:left w:val="none" w:sz="0" w:space="0" w:color="auto"/>
        <w:bottom w:val="none" w:sz="0" w:space="0" w:color="auto"/>
        <w:right w:val="none" w:sz="0" w:space="0" w:color="auto"/>
      </w:divBdr>
      <w:divsChild>
        <w:div w:id="65298240">
          <w:marLeft w:val="0"/>
          <w:marRight w:val="0"/>
          <w:marTop w:val="0"/>
          <w:marBottom w:val="0"/>
          <w:divBdr>
            <w:top w:val="none" w:sz="0" w:space="0" w:color="auto"/>
            <w:left w:val="single" w:sz="36" w:space="0" w:color="auto"/>
            <w:bottom w:val="none" w:sz="0" w:space="0" w:color="auto"/>
            <w:right w:val="none" w:sz="0" w:space="0" w:color="auto"/>
          </w:divBdr>
        </w:div>
      </w:divsChild>
    </w:div>
    <w:div w:id="1429619071">
      <w:bodyDiv w:val="1"/>
      <w:marLeft w:val="0"/>
      <w:marRight w:val="0"/>
      <w:marTop w:val="0"/>
      <w:marBottom w:val="0"/>
      <w:divBdr>
        <w:top w:val="none" w:sz="0" w:space="0" w:color="auto"/>
        <w:left w:val="none" w:sz="0" w:space="0" w:color="auto"/>
        <w:bottom w:val="none" w:sz="0" w:space="0" w:color="auto"/>
        <w:right w:val="none" w:sz="0" w:space="0" w:color="auto"/>
      </w:divBdr>
      <w:divsChild>
        <w:div w:id="541207735">
          <w:marLeft w:val="0"/>
          <w:marRight w:val="0"/>
          <w:marTop w:val="200"/>
          <w:marBottom w:val="0"/>
          <w:divBdr>
            <w:top w:val="none" w:sz="0" w:space="0" w:color="auto"/>
            <w:left w:val="none" w:sz="0" w:space="0" w:color="auto"/>
            <w:bottom w:val="none" w:sz="0" w:space="0" w:color="auto"/>
            <w:right w:val="none" w:sz="0" w:space="0" w:color="auto"/>
          </w:divBdr>
        </w:div>
        <w:div w:id="224415738">
          <w:marLeft w:val="0"/>
          <w:marRight w:val="0"/>
          <w:marTop w:val="0"/>
          <w:marBottom w:val="0"/>
          <w:divBdr>
            <w:top w:val="none" w:sz="0" w:space="0" w:color="auto"/>
            <w:left w:val="none" w:sz="0" w:space="0" w:color="auto"/>
            <w:bottom w:val="none" w:sz="0" w:space="0" w:color="auto"/>
            <w:right w:val="none" w:sz="0" w:space="0" w:color="auto"/>
          </w:divBdr>
          <w:divsChild>
            <w:div w:id="197875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354494">
      <w:bodyDiv w:val="1"/>
      <w:marLeft w:val="0"/>
      <w:marRight w:val="0"/>
      <w:marTop w:val="0"/>
      <w:marBottom w:val="0"/>
      <w:divBdr>
        <w:top w:val="none" w:sz="0" w:space="0" w:color="auto"/>
        <w:left w:val="none" w:sz="0" w:space="0" w:color="auto"/>
        <w:bottom w:val="none" w:sz="0" w:space="0" w:color="auto"/>
        <w:right w:val="none" w:sz="0" w:space="0" w:color="auto"/>
      </w:divBdr>
      <w:divsChild>
        <w:div w:id="304313978">
          <w:marLeft w:val="0"/>
          <w:marRight w:val="0"/>
          <w:marTop w:val="0"/>
          <w:marBottom w:val="0"/>
          <w:divBdr>
            <w:top w:val="none" w:sz="0" w:space="0" w:color="auto"/>
            <w:left w:val="none" w:sz="0" w:space="0" w:color="auto"/>
            <w:bottom w:val="none" w:sz="0" w:space="0" w:color="auto"/>
            <w:right w:val="none" w:sz="0" w:space="0" w:color="auto"/>
          </w:divBdr>
          <w:divsChild>
            <w:div w:id="92094255">
              <w:marLeft w:val="0"/>
              <w:marRight w:val="0"/>
              <w:marTop w:val="0"/>
              <w:marBottom w:val="0"/>
              <w:divBdr>
                <w:top w:val="none" w:sz="0" w:space="0" w:color="auto"/>
                <w:left w:val="none" w:sz="0" w:space="0" w:color="auto"/>
                <w:bottom w:val="none" w:sz="0" w:space="0" w:color="auto"/>
                <w:right w:val="none" w:sz="0" w:space="0" w:color="auto"/>
              </w:divBdr>
              <w:divsChild>
                <w:div w:id="1467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940511">
      <w:bodyDiv w:val="1"/>
      <w:marLeft w:val="0"/>
      <w:marRight w:val="0"/>
      <w:marTop w:val="0"/>
      <w:marBottom w:val="0"/>
      <w:divBdr>
        <w:top w:val="none" w:sz="0" w:space="0" w:color="auto"/>
        <w:left w:val="none" w:sz="0" w:space="0" w:color="auto"/>
        <w:bottom w:val="none" w:sz="0" w:space="0" w:color="auto"/>
        <w:right w:val="none" w:sz="0" w:space="0" w:color="auto"/>
      </w:divBdr>
      <w:divsChild>
        <w:div w:id="909002029">
          <w:marLeft w:val="0"/>
          <w:marRight w:val="0"/>
          <w:marTop w:val="0"/>
          <w:marBottom w:val="0"/>
          <w:divBdr>
            <w:top w:val="none" w:sz="0" w:space="0" w:color="auto"/>
            <w:left w:val="none" w:sz="0" w:space="0" w:color="auto"/>
            <w:bottom w:val="none" w:sz="0" w:space="0" w:color="auto"/>
            <w:right w:val="none" w:sz="0" w:space="0" w:color="auto"/>
          </w:divBdr>
          <w:divsChild>
            <w:div w:id="379746504">
              <w:marLeft w:val="0"/>
              <w:marRight w:val="0"/>
              <w:marTop w:val="0"/>
              <w:marBottom w:val="0"/>
              <w:divBdr>
                <w:top w:val="none" w:sz="0" w:space="0" w:color="auto"/>
                <w:left w:val="none" w:sz="0" w:space="0" w:color="auto"/>
                <w:bottom w:val="none" w:sz="0" w:space="0" w:color="auto"/>
                <w:right w:val="none" w:sz="0" w:space="0" w:color="auto"/>
              </w:divBdr>
              <w:divsChild>
                <w:div w:id="24885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746810">
      <w:bodyDiv w:val="1"/>
      <w:marLeft w:val="0"/>
      <w:marRight w:val="0"/>
      <w:marTop w:val="0"/>
      <w:marBottom w:val="0"/>
      <w:divBdr>
        <w:top w:val="none" w:sz="0" w:space="0" w:color="auto"/>
        <w:left w:val="none" w:sz="0" w:space="0" w:color="auto"/>
        <w:bottom w:val="none" w:sz="0" w:space="0" w:color="auto"/>
        <w:right w:val="none" w:sz="0" w:space="0" w:color="auto"/>
      </w:divBdr>
      <w:divsChild>
        <w:div w:id="283274774">
          <w:marLeft w:val="0"/>
          <w:marRight w:val="0"/>
          <w:marTop w:val="0"/>
          <w:marBottom w:val="0"/>
          <w:divBdr>
            <w:top w:val="none" w:sz="0" w:space="0" w:color="auto"/>
            <w:left w:val="none" w:sz="0" w:space="0" w:color="auto"/>
            <w:bottom w:val="none" w:sz="0" w:space="0" w:color="auto"/>
            <w:right w:val="none" w:sz="0" w:space="0" w:color="auto"/>
          </w:divBdr>
          <w:divsChild>
            <w:div w:id="785319323">
              <w:marLeft w:val="0"/>
              <w:marRight w:val="0"/>
              <w:marTop w:val="0"/>
              <w:marBottom w:val="0"/>
              <w:divBdr>
                <w:top w:val="none" w:sz="0" w:space="0" w:color="auto"/>
                <w:left w:val="none" w:sz="0" w:space="0" w:color="auto"/>
                <w:bottom w:val="none" w:sz="0" w:space="0" w:color="auto"/>
                <w:right w:val="none" w:sz="0" w:space="0" w:color="auto"/>
              </w:divBdr>
              <w:divsChild>
                <w:div w:id="19832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816253">
      <w:bodyDiv w:val="1"/>
      <w:marLeft w:val="0"/>
      <w:marRight w:val="0"/>
      <w:marTop w:val="0"/>
      <w:marBottom w:val="0"/>
      <w:divBdr>
        <w:top w:val="none" w:sz="0" w:space="0" w:color="auto"/>
        <w:left w:val="none" w:sz="0" w:space="0" w:color="auto"/>
        <w:bottom w:val="none" w:sz="0" w:space="0" w:color="auto"/>
        <w:right w:val="none" w:sz="0" w:space="0" w:color="auto"/>
      </w:divBdr>
    </w:div>
    <w:div w:id="1777868011">
      <w:bodyDiv w:val="1"/>
      <w:marLeft w:val="0"/>
      <w:marRight w:val="0"/>
      <w:marTop w:val="0"/>
      <w:marBottom w:val="0"/>
      <w:divBdr>
        <w:top w:val="none" w:sz="0" w:space="0" w:color="auto"/>
        <w:left w:val="none" w:sz="0" w:space="0" w:color="auto"/>
        <w:bottom w:val="none" w:sz="0" w:space="0" w:color="auto"/>
        <w:right w:val="none" w:sz="0" w:space="0" w:color="auto"/>
      </w:divBdr>
    </w:div>
    <w:div w:id="1806923435">
      <w:bodyDiv w:val="1"/>
      <w:marLeft w:val="0"/>
      <w:marRight w:val="0"/>
      <w:marTop w:val="0"/>
      <w:marBottom w:val="0"/>
      <w:divBdr>
        <w:top w:val="none" w:sz="0" w:space="0" w:color="auto"/>
        <w:left w:val="none" w:sz="0" w:space="0" w:color="auto"/>
        <w:bottom w:val="none" w:sz="0" w:space="0" w:color="auto"/>
        <w:right w:val="none" w:sz="0" w:space="0" w:color="auto"/>
      </w:divBdr>
    </w:div>
    <w:div w:id="2064015366">
      <w:bodyDiv w:val="1"/>
      <w:marLeft w:val="0"/>
      <w:marRight w:val="0"/>
      <w:marTop w:val="0"/>
      <w:marBottom w:val="0"/>
      <w:divBdr>
        <w:top w:val="none" w:sz="0" w:space="0" w:color="auto"/>
        <w:left w:val="none" w:sz="0" w:space="0" w:color="auto"/>
        <w:bottom w:val="none" w:sz="0" w:space="0" w:color="auto"/>
        <w:right w:val="none" w:sz="0" w:space="0" w:color="auto"/>
      </w:divBdr>
    </w:div>
    <w:div w:id="2085638859">
      <w:bodyDiv w:val="1"/>
      <w:marLeft w:val="0"/>
      <w:marRight w:val="0"/>
      <w:marTop w:val="0"/>
      <w:marBottom w:val="0"/>
      <w:divBdr>
        <w:top w:val="none" w:sz="0" w:space="0" w:color="auto"/>
        <w:left w:val="none" w:sz="0" w:space="0" w:color="auto"/>
        <w:bottom w:val="none" w:sz="0" w:space="0" w:color="auto"/>
        <w:right w:val="none" w:sz="0" w:space="0" w:color="auto"/>
      </w:divBdr>
    </w:div>
    <w:div w:id="212253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ezproxy.uwtsd.ac.uk/science/article/pii/S0191886921000544" TargetMode="External"/><Relationship Id="rId18" Type="http://schemas.openxmlformats.org/officeDocument/2006/relationships/hyperlink" Target="https://pdfs.semanticscholar.org/c77d/d8329450cc1e5594d2717d3d27a34ae76676.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libguides.cam.ac.uk/reflectivepracticetoolkit/models" TargetMode="External"/><Relationship Id="rId7" Type="http://schemas.openxmlformats.org/officeDocument/2006/relationships/endnotes" Target="endnotes.xml"/><Relationship Id="rId12" Type="http://schemas.openxmlformats.org/officeDocument/2006/relationships/hyperlink" Target="https://www.google.co.uk/books/edition/Transformational_Leadership/2WsJSw6wa6cC?hl=en&amp;gbpv=1&amp;dq=transformational+leadership+theory&amp;pg=PT5&amp;printsec=frontcover" TargetMode="External"/><Relationship Id="rId17" Type="http://schemas.openxmlformats.org/officeDocument/2006/relationships/hyperlink" Target="https://financhill.com/blog/investing/jack-dorsey-leadership-style"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businessofapps.com/data/twitter-statistics/" TargetMode="External"/><Relationship Id="rId20" Type="http://schemas.openxmlformats.org/officeDocument/2006/relationships/hyperlink" Target="https://thesocialshepherd.com/blog/twitter-statistic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urumbureau.com/blog/elon-musk-management-style/"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fingerprintforsuccess.com/blog/elon-musk-leadership-style"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hyperlink" Target="https://www.annualreports.com/HostedData/AnnualReports/PDF/NYSE_TWTR_2021.pdf" TargetMode="External"/><Relationship Id="rId19" Type="http://schemas.openxmlformats.org/officeDocument/2006/relationships/hyperlink" Target="https://www.masslive.com/business/2023/01/how-many-employees-still-work-at-twitter-since-elon-musk-took-over.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539/ibr.v5n2p192" TargetMode="External"/><Relationship Id="rId22" Type="http://schemas.openxmlformats.org/officeDocument/2006/relationships/hyperlink" Target="https://www.verywellmind.com/what-is-laissez-faire-leadership-2795316"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C7C55-70B4-F448-B30D-B500B723B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1341</TotalTime>
  <Pages>24</Pages>
  <Words>4629</Words>
  <Characters>26387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Fernandes Sanches (2029870)</dc:creator>
  <cp:keywords/>
  <dc:description/>
  <cp:lastModifiedBy>Justin Fernandes Sanches (2029870)</cp:lastModifiedBy>
  <cp:revision>17</cp:revision>
  <dcterms:created xsi:type="dcterms:W3CDTF">2022-03-20T13:57:00Z</dcterms:created>
  <dcterms:modified xsi:type="dcterms:W3CDTF">2023-08-30T19:24:00Z</dcterms:modified>
</cp:coreProperties>
</file>