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ACA" w:rsidRDefault="00341ACA" w:rsidP="00D50443">
      <w:r w:rsidRPr="00074402">
        <w:rPr>
          <w:rFonts w:ascii="Arial" w:hAnsi="Arial" w:cs="Arial"/>
          <w:noProof/>
          <w:szCs w:val="24"/>
          <w:lang w:eastAsia="en-IN"/>
        </w:rPr>
        <w:drawing>
          <wp:anchor distT="0" distB="0" distL="114300" distR="114300" simplePos="0" relativeHeight="251659264" behindDoc="0" locked="0" layoutInCell="1" allowOverlap="1" wp14:anchorId="727F5538" wp14:editId="19F54AB8">
            <wp:simplePos x="0" y="0"/>
            <wp:positionH relativeFrom="column">
              <wp:posOffset>0</wp:posOffset>
            </wp:positionH>
            <wp:positionV relativeFrom="paragraph">
              <wp:posOffset>285750</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Pr="00341ACA" w:rsidRDefault="00341ACA" w:rsidP="00341ACA">
      <w:pPr>
        <w:jc w:val="center"/>
        <w:rPr>
          <w:rFonts w:ascii="Times New Roman" w:hAnsi="Times New Roman" w:cs="Times New Roman"/>
          <w:b/>
          <w:bCs/>
          <w:sz w:val="36"/>
          <w:szCs w:val="36"/>
          <w:lang w:val="en-US"/>
        </w:rPr>
      </w:pPr>
      <w:r w:rsidRPr="00341ACA">
        <w:rPr>
          <w:rFonts w:ascii="Times New Roman" w:hAnsi="Times New Roman" w:cs="Times New Roman"/>
          <w:b/>
          <w:bCs/>
          <w:sz w:val="36"/>
          <w:szCs w:val="36"/>
          <w:lang w:val="en-US"/>
        </w:rPr>
        <w:t>Assessment 2</w:t>
      </w:r>
    </w:p>
    <w:p w:rsidR="00341ACA" w:rsidRPr="00341ACA" w:rsidRDefault="00341ACA" w:rsidP="00341ACA">
      <w:pPr>
        <w:jc w:val="center"/>
        <w:rPr>
          <w:rFonts w:ascii="Times New Roman" w:hAnsi="Times New Roman" w:cs="Times New Roman"/>
          <w:b/>
          <w:bCs/>
          <w:sz w:val="36"/>
          <w:szCs w:val="36"/>
          <w:lang w:val="en-US"/>
        </w:rPr>
      </w:pPr>
      <w:r w:rsidRPr="00341ACA">
        <w:rPr>
          <w:rFonts w:ascii="Times New Roman" w:hAnsi="Times New Roman" w:cs="Times New Roman"/>
          <w:b/>
          <w:bCs/>
          <w:sz w:val="36"/>
          <w:szCs w:val="36"/>
          <w:lang w:val="en-US"/>
        </w:rPr>
        <w:t>Huma</w:t>
      </w:r>
      <w:r w:rsidR="00F731C6">
        <w:rPr>
          <w:rFonts w:ascii="Times New Roman" w:hAnsi="Times New Roman" w:cs="Times New Roman"/>
          <w:b/>
          <w:bCs/>
          <w:sz w:val="36"/>
          <w:szCs w:val="36"/>
          <w:lang w:val="en-US"/>
        </w:rPr>
        <w:t>n</w:t>
      </w:r>
      <w:r w:rsidRPr="00341ACA">
        <w:rPr>
          <w:rFonts w:ascii="Times New Roman" w:hAnsi="Times New Roman" w:cs="Times New Roman"/>
          <w:b/>
          <w:bCs/>
          <w:sz w:val="36"/>
          <w:szCs w:val="36"/>
          <w:lang w:val="en-US"/>
        </w:rPr>
        <w:t xml:space="preserve"> Resource</w:t>
      </w:r>
      <w:bookmarkStart w:id="0" w:name="_GoBack"/>
      <w:bookmarkEnd w:id="0"/>
      <w:r w:rsidRPr="00341ACA">
        <w:rPr>
          <w:rFonts w:ascii="Times New Roman" w:hAnsi="Times New Roman" w:cs="Times New Roman"/>
          <w:b/>
          <w:bCs/>
          <w:sz w:val="36"/>
          <w:szCs w:val="36"/>
          <w:lang w:val="en-US"/>
        </w:rPr>
        <w:t xml:space="preserve"> Management</w:t>
      </w:r>
    </w:p>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Pr="00341ACA" w:rsidRDefault="00341ACA" w:rsidP="00341ACA">
      <w:pPr>
        <w:rPr>
          <w:rFonts w:ascii="Times New Roman" w:hAnsi="Times New Roman" w:cs="Times New Roman"/>
          <w:b/>
          <w:bCs/>
          <w:lang w:val="en-US"/>
        </w:rPr>
      </w:pPr>
      <w:r w:rsidRPr="00341ACA">
        <w:rPr>
          <w:rFonts w:ascii="Times New Roman" w:hAnsi="Times New Roman" w:cs="Times New Roman"/>
          <w:b/>
          <w:bCs/>
          <w:lang w:val="en-US"/>
        </w:rPr>
        <w:t>Student name: AVUKU SAI SHARAN</w:t>
      </w:r>
    </w:p>
    <w:p w:rsidR="00341ACA" w:rsidRPr="00341ACA" w:rsidRDefault="00341ACA" w:rsidP="00341ACA">
      <w:pPr>
        <w:rPr>
          <w:rFonts w:ascii="Times New Roman" w:hAnsi="Times New Roman" w:cs="Times New Roman"/>
          <w:b/>
          <w:bCs/>
          <w:lang w:val="en-US"/>
        </w:rPr>
      </w:pPr>
      <w:r w:rsidRPr="00341ACA">
        <w:rPr>
          <w:rFonts w:ascii="Times New Roman" w:hAnsi="Times New Roman" w:cs="Times New Roman"/>
          <w:b/>
          <w:bCs/>
          <w:lang w:val="en-US"/>
        </w:rPr>
        <w:t>Student ID: 2116880</w:t>
      </w:r>
    </w:p>
    <w:p w:rsidR="00341ACA" w:rsidRPr="00341ACA" w:rsidRDefault="00341ACA" w:rsidP="00341ACA">
      <w:pPr>
        <w:rPr>
          <w:rFonts w:ascii="Times New Roman" w:hAnsi="Times New Roman" w:cs="Times New Roman"/>
          <w:b/>
          <w:bCs/>
          <w:lang w:val="en-US"/>
        </w:rPr>
      </w:pPr>
      <w:r w:rsidRPr="00341ACA">
        <w:rPr>
          <w:rFonts w:ascii="Times New Roman" w:hAnsi="Times New Roman" w:cs="Times New Roman"/>
          <w:b/>
          <w:bCs/>
          <w:lang w:val="en-US"/>
        </w:rPr>
        <w:t>Module name: HUMAN RESOURCE MANAGEMENT</w:t>
      </w:r>
    </w:p>
    <w:p w:rsidR="00341ACA" w:rsidRPr="00341ACA" w:rsidRDefault="00341ACA" w:rsidP="00341ACA">
      <w:pPr>
        <w:rPr>
          <w:rFonts w:ascii="Times New Roman" w:hAnsi="Times New Roman" w:cs="Times New Roman"/>
          <w:b/>
          <w:bCs/>
          <w:lang w:val="en-US"/>
        </w:rPr>
      </w:pPr>
      <w:r w:rsidRPr="00341ACA">
        <w:rPr>
          <w:rFonts w:ascii="Times New Roman" w:hAnsi="Times New Roman" w:cs="Times New Roman"/>
          <w:b/>
          <w:bCs/>
          <w:lang w:val="en-US"/>
        </w:rPr>
        <w:t>Module code: LCMB7000</w:t>
      </w:r>
    </w:p>
    <w:p w:rsidR="00341ACA" w:rsidRPr="00341ACA" w:rsidRDefault="00341ACA" w:rsidP="00341ACA">
      <w:pPr>
        <w:rPr>
          <w:rFonts w:ascii="Times New Roman" w:hAnsi="Times New Roman" w:cs="Times New Roman"/>
          <w:b/>
          <w:bCs/>
          <w:lang w:val="en-US"/>
        </w:rPr>
      </w:pPr>
      <w:r w:rsidRPr="00341ACA">
        <w:rPr>
          <w:rFonts w:ascii="Times New Roman" w:hAnsi="Times New Roman" w:cs="Times New Roman"/>
          <w:b/>
          <w:bCs/>
          <w:lang w:val="en-US"/>
        </w:rPr>
        <w:t>Lecturer name: Gladius Kulothungan</w:t>
      </w:r>
    </w:p>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sdt>
      <w:sdtPr>
        <w:rPr>
          <w:rFonts w:asciiTheme="minorHAnsi" w:eastAsiaTheme="minorEastAsia" w:hAnsiTheme="minorHAnsi" w:cstheme="minorBidi"/>
          <w:color w:val="auto"/>
          <w:sz w:val="22"/>
          <w:szCs w:val="22"/>
        </w:rPr>
        <w:id w:val="-1176492658"/>
        <w:docPartObj>
          <w:docPartGallery w:val="Table of Contents"/>
          <w:docPartUnique/>
        </w:docPartObj>
      </w:sdtPr>
      <w:sdtEndPr>
        <w:rPr>
          <w:b/>
          <w:bCs/>
          <w:noProof/>
        </w:rPr>
      </w:sdtEndPr>
      <w:sdtContent>
        <w:p w:rsidR="00341ACA" w:rsidRDefault="00341ACA">
          <w:pPr>
            <w:pStyle w:val="TOCHeading"/>
          </w:pPr>
          <w:r>
            <w:t>Contents</w:t>
          </w:r>
        </w:p>
        <w:p w:rsidR="00971F8D" w:rsidRDefault="00341ACA">
          <w:pPr>
            <w:pStyle w:val="TOC1"/>
            <w:tabs>
              <w:tab w:val="right" w:leader="dot" w:pos="9016"/>
            </w:tabs>
            <w:rPr>
              <w:noProof/>
              <w:lang w:eastAsia="en-IN"/>
            </w:rPr>
          </w:pPr>
          <w:r>
            <w:rPr>
              <w:b/>
              <w:bCs/>
              <w:noProof/>
            </w:rPr>
            <w:fldChar w:fldCharType="begin"/>
          </w:r>
          <w:r>
            <w:rPr>
              <w:b/>
              <w:bCs/>
              <w:noProof/>
            </w:rPr>
            <w:instrText xml:space="preserve"> TOC \o "1-3" \h \z \u </w:instrText>
          </w:r>
          <w:r>
            <w:rPr>
              <w:b/>
              <w:bCs/>
              <w:noProof/>
            </w:rPr>
            <w:fldChar w:fldCharType="separate"/>
          </w:r>
          <w:hyperlink w:anchor="_Toc102471621" w:history="1">
            <w:r w:rsidR="00971F8D" w:rsidRPr="006E1AF3">
              <w:rPr>
                <w:rStyle w:val="Hyperlink"/>
                <w:noProof/>
              </w:rPr>
              <w:t>HRM definition</w:t>
            </w:r>
            <w:r w:rsidR="00971F8D">
              <w:rPr>
                <w:noProof/>
                <w:webHidden/>
              </w:rPr>
              <w:tab/>
            </w:r>
            <w:r w:rsidR="00971F8D">
              <w:rPr>
                <w:noProof/>
                <w:webHidden/>
              </w:rPr>
              <w:fldChar w:fldCharType="begin"/>
            </w:r>
            <w:r w:rsidR="00971F8D">
              <w:rPr>
                <w:noProof/>
                <w:webHidden/>
              </w:rPr>
              <w:instrText xml:space="preserve"> PAGEREF _Toc102471621 \h </w:instrText>
            </w:r>
            <w:r w:rsidR="00971F8D">
              <w:rPr>
                <w:noProof/>
                <w:webHidden/>
              </w:rPr>
            </w:r>
            <w:r w:rsidR="00971F8D">
              <w:rPr>
                <w:noProof/>
                <w:webHidden/>
              </w:rPr>
              <w:fldChar w:fldCharType="separate"/>
            </w:r>
            <w:r w:rsidR="00971F8D">
              <w:rPr>
                <w:noProof/>
                <w:webHidden/>
              </w:rPr>
              <w:t>3</w:t>
            </w:r>
            <w:r w:rsidR="00971F8D">
              <w:rPr>
                <w:noProof/>
                <w:webHidden/>
              </w:rPr>
              <w:fldChar w:fldCharType="end"/>
            </w:r>
          </w:hyperlink>
        </w:p>
        <w:p w:rsidR="00971F8D" w:rsidRDefault="00F731C6">
          <w:pPr>
            <w:pStyle w:val="TOC1"/>
            <w:tabs>
              <w:tab w:val="right" w:leader="dot" w:pos="9016"/>
            </w:tabs>
            <w:rPr>
              <w:noProof/>
              <w:lang w:eastAsia="en-IN"/>
            </w:rPr>
          </w:pPr>
          <w:hyperlink w:anchor="_Toc102471622" w:history="1">
            <w:r w:rsidR="00971F8D" w:rsidRPr="006E1AF3">
              <w:rPr>
                <w:rStyle w:val="Hyperlink"/>
                <w:noProof/>
              </w:rPr>
              <w:t>INTRODUCTION</w:t>
            </w:r>
            <w:r w:rsidR="00971F8D">
              <w:rPr>
                <w:noProof/>
                <w:webHidden/>
              </w:rPr>
              <w:tab/>
            </w:r>
            <w:r w:rsidR="00971F8D">
              <w:rPr>
                <w:noProof/>
                <w:webHidden/>
              </w:rPr>
              <w:fldChar w:fldCharType="begin"/>
            </w:r>
            <w:r w:rsidR="00971F8D">
              <w:rPr>
                <w:noProof/>
                <w:webHidden/>
              </w:rPr>
              <w:instrText xml:space="preserve"> PAGEREF _Toc102471622 \h </w:instrText>
            </w:r>
            <w:r w:rsidR="00971F8D">
              <w:rPr>
                <w:noProof/>
                <w:webHidden/>
              </w:rPr>
            </w:r>
            <w:r w:rsidR="00971F8D">
              <w:rPr>
                <w:noProof/>
                <w:webHidden/>
              </w:rPr>
              <w:fldChar w:fldCharType="separate"/>
            </w:r>
            <w:r w:rsidR="00971F8D">
              <w:rPr>
                <w:noProof/>
                <w:webHidden/>
              </w:rPr>
              <w:t>3</w:t>
            </w:r>
            <w:r w:rsidR="00971F8D">
              <w:rPr>
                <w:noProof/>
                <w:webHidden/>
              </w:rPr>
              <w:fldChar w:fldCharType="end"/>
            </w:r>
          </w:hyperlink>
        </w:p>
        <w:p w:rsidR="00971F8D" w:rsidRDefault="00F731C6">
          <w:pPr>
            <w:pStyle w:val="TOC1"/>
            <w:tabs>
              <w:tab w:val="right" w:leader="dot" w:pos="9016"/>
            </w:tabs>
            <w:rPr>
              <w:noProof/>
              <w:lang w:eastAsia="en-IN"/>
            </w:rPr>
          </w:pPr>
          <w:hyperlink w:anchor="_Toc102471623" w:history="1">
            <w:r w:rsidR="00971F8D" w:rsidRPr="006E1AF3">
              <w:rPr>
                <w:rStyle w:val="Hyperlink"/>
                <w:noProof/>
              </w:rPr>
              <w:t>Developing human strategies</w:t>
            </w:r>
            <w:r w:rsidR="00971F8D">
              <w:rPr>
                <w:noProof/>
                <w:webHidden/>
              </w:rPr>
              <w:tab/>
            </w:r>
            <w:r w:rsidR="00971F8D">
              <w:rPr>
                <w:noProof/>
                <w:webHidden/>
              </w:rPr>
              <w:fldChar w:fldCharType="begin"/>
            </w:r>
            <w:r w:rsidR="00971F8D">
              <w:rPr>
                <w:noProof/>
                <w:webHidden/>
              </w:rPr>
              <w:instrText xml:space="preserve"> PAGEREF _Toc102471623 \h </w:instrText>
            </w:r>
            <w:r w:rsidR="00971F8D">
              <w:rPr>
                <w:noProof/>
                <w:webHidden/>
              </w:rPr>
            </w:r>
            <w:r w:rsidR="00971F8D">
              <w:rPr>
                <w:noProof/>
                <w:webHidden/>
              </w:rPr>
              <w:fldChar w:fldCharType="separate"/>
            </w:r>
            <w:r w:rsidR="00971F8D">
              <w:rPr>
                <w:noProof/>
                <w:webHidden/>
              </w:rPr>
              <w:t>4</w:t>
            </w:r>
            <w:r w:rsidR="00971F8D">
              <w:rPr>
                <w:noProof/>
                <w:webHidden/>
              </w:rPr>
              <w:fldChar w:fldCharType="end"/>
            </w:r>
          </w:hyperlink>
        </w:p>
        <w:p w:rsidR="00971F8D" w:rsidRDefault="00F731C6">
          <w:pPr>
            <w:pStyle w:val="TOC2"/>
            <w:tabs>
              <w:tab w:val="right" w:leader="dot" w:pos="9016"/>
            </w:tabs>
            <w:rPr>
              <w:noProof/>
              <w:lang w:eastAsia="en-IN"/>
            </w:rPr>
          </w:pPr>
          <w:hyperlink w:anchor="_Toc102471624" w:history="1">
            <w:r w:rsidR="00971F8D" w:rsidRPr="006E1AF3">
              <w:rPr>
                <w:rStyle w:val="Hyperlink"/>
                <w:noProof/>
              </w:rPr>
              <w:t>Change management</w:t>
            </w:r>
            <w:r w:rsidR="00971F8D">
              <w:rPr>
                <w:noProof/>
                <w:webHidden/>
              </w:rPr>
              <w:tab/>
            </w:r>
            <w:r w:rsidR="00971F8D">
              <w:rPr>
                <w:noProof/>
                <w:webHidden/>
              </w:rPr>
              <w:fldChar w:fldCharType="begin"/>
            </w:r>
            <w:r w:rsidR="00971F8D">
              <w:rPr>
                <w:noProof/>
                <w:webHidden/>
              </w:rPr>
              <w:instrText xml:space="preserve"> PAGEREF _Toc102471624 \h </w:instrText>
            </w:r>
            <w:r w:rsidR="00971F8D">
              <w:rPr>
                <w:noProof/>
                <w:webHidden/>
              </w:rPr>
            </w:r>
            <w:r w:rsidR="00971F8D">
              <w:rPr>
                <w:noProof/>
                <w:webHidden/>
              </w:rPr>
              <w:fldChar w:fldCharType="separate"/>
            </w:r>
            <w:r w:rsidR="00971F8D">
              <w:rPr>
                <w:noProof/>
                <w:webHidden/>
              </w:rPr>
              <w:t>4</w:t>
            </w:r>
            <w:r w:rsidR="00971F8D">
              <w:rPr>
                <w:noProof/>
                <w:webHidden/>
              </w:rPr>
              <w:fldChar w:fldCharType="end"/>
            </w:r>
          </w:hyperlink>
        </w:p>
        <w:p w:rsidR="00971F8D" w:rsidRDefault="00F731C6">
          <w:pPr>
            <w:pStyle w:val="TOC2"/>
            <w:tabs>
              <w:tab w:val="right" w:leader="dot" w:pos="9016"/>
            </w:tabs>
            <w:rPr>
              <w:noProof/>
              <w:lang w:eastAsia="en-IN"/>
            </w:rPr>
          </w:pPr>
          <w:hyperlink w:anchor="_Toc102471625" w:history="1">
            <w:r w:rsidR="00971F8D" w:rsidRPr="006E1AF3">
              <w:rPr>
                <w:rStyle w:val="Hyperlink"/>
                <w:noProof/>
              </w:rPr>
              <w:t>Adaptive changes</w:t>
            </w:r>
            <w:r w:rsidR="00971F8D">
              <w:rPr>
                <w:noProof/>
                <w:webHidden/>
              </w:rPr>
              <w:tab/>
            </w:r>
            <w:r w:rsidR="00971F8D">
              <w:rPr>
                <w:noProof/>
                <w:webHidden/>
              </w:rPr>
              <w:fldChar w:fldCharType="begin"/>
            </w:r>
            <w:r w:rsidR="00971F8D">
              <w:rPr>
                <w:noProof/>
                <w:webHidden/>
              </w:rPr>
              <w:instrText xml:space="preserve"> PAGEREF _Toc102471625 \h </w:instrText>
            </w:r>
            <w:r w:rsidR="00971F8D">
              <w:rPr>
                <w:noProof/>
                <w:webHidden/>
              </w:rPr>
            </w:r>
            <w:r w:rsidR="00971F8D">
              <w:rPr>
                <w:noProof/>
                <w:webHidden/>
              </w:rPr>
              <w:fldChar w:fldCharType="separate"/>
            </w:r>
            <w:r w:rsidR="00971F8D">
              <w:rPr>
                <w:noProof/>
                <w:webHidden/>
              </w:rPr>
              <w:t>4</w:t>
            </w:r>
            <w:r w:rsidR="00971F8D">
              <w:rPr>
                <w:noProof/>
                <w:webHidden/>
              </w:rPr>
              <w:fldChar w:fldCharType="end"/>
            </w:r>
          </w:hyperlink>
        </w:p>
        <w:p w:rsidR="00971F8D" w:rsidRDefault="00F731C6">
          <w:pPr>
            <w:pStyle w:val="TOC2"/>
            <w:tabs>
              <w:tab w:val="right" w:leader="dot" w:pos="9016"/>
            </w:tabs>
            <w:rPr>
              <w:noProof/>
              <w:lang w:eastAsia="en-IN"/>
            </w:rPr>
          </w:pPr>
          <w:hyperlink w:anchor="_Toc102471626" w:history="1">
            <w:r w:rsidR="00971F8D" w:rsidRPr="006E1AF3">
              <w:rPr>
                <w:rStyle w:val="Hyperlink"/>
                <w:noProof/>
              </w:rPr>
              <w:t>Transformational changes</w:t>
            </w:r>
            <w:r w:rsidR="00971F8D">
              <w:rPr>
                <w:noProof/>
                <w:webHidden/>
              </w:rPr>
              <w:tab/>
            </w:r>
            <w:r w:rsidR="00971F8D">
              <w:rPr>
                <w:noProof/>
                <w:webHidden/>
              </w:rPr>
              <w:fldChar w:fldCharType="begin"/>
            </w:r>
            <w:r w:rsidR="00971F8D">
              <w:rPr>
                <w:noProof/>
                <w:webHidden/>
              </w:rPr>
              <w:instrText xml:space="preserve"> PAGEREF _Toc102471626 \h </w:instrText>
            </w:r>
            <w:r w:rsidR="00971F8D">
              <w:rPr>
                <w:noProof/>
                <w:webHidden/>
              </w:rPr>
            </w:r>
            <w:r w:rsidR="00971F8D">
              <w:rPr>
                <w:noProof/>
                <w:webHidden/>
              </w:rPr>
              <w:fldChar w:fldCharType="separate"/>
            </w:r>
            <w:r w:rsidR="00971F8D">
              <w:rPr>
                <w:noProof/>
                <w:webHidden/>
              </w:rPr>
              <w:t>4</w:t>
            </w:r>
            <w:r w:rsidR="00971F8D">
              <w:rPr>
                <w:noProof/>
                <w:webHidden/>
              </w:rPr>
              <w:fldChar w:fldCharType="end"/>
            </w:r>
          </w:hyperlink>
        </w:p>
        <w:p w:rsidR="00971F8D" w:rsidRDefault="00F731C6">
          <w:pPr>
            <w:pStyle w:val="TOC2"/>
            <w:tabs>
              <w:tab w:val="right" w:leader="dot" w:pos="9016"/>
            </w:tabs>
            <w:rPr>
              <w:noProof/>
              <w:lang w:eastAsia="en-IN"/>
            </w:rPr>
          </w:pPr>
          <w:hyperlink w:anchor="_Toc102471627" w:history="1">
            <w:r w:rsidR="00971F8D" w:rsidRPr="006E1AF3">
              <w:rPr>
                <w:rStyle w:val="Hyperlink"/>
                <w:noProof/>
              </w:rPr>
              <w:t>Staff Retention</w:t>
            </w:r>
            <w:r w:rsidR="00971F8D">
              <w:rPr>
                <w:noProof/>
                <w:webHidden/>
              </w:rPr>
              <w:tab/>
            </w:r>
            <w:r w:rsidR="00971F8D">
              <w:rPr>
                <w:noProof/>
                <w:webHidden/>
              </w:rPr>
              <w:fldChar w:fldCharType="begin"/>
            </w:r>
            <w:r w:rsidR="00971F8D">
              <w:rPr>
                <w:noProof/>
                <w:webHidden/>
              </w:rPr>
              <w:instrText xml:space="preserve"> PAGEREF _Toc102471627 \h </w:instrText>
            </w:r>
            <w:r w:rsidR="00971F8D">
              <w:rPr>
                <w:noProof/>
                <w:webHidden/>
              </w:rPr>
            </w:r>
            <w:r w:rsidR="00971F8D">
              <w:rPr>
                <w:noProof/>
                <w:webHidden/>
              </w:rPr>
              <w:fldChar w:fldCharType="separate"/>
            </w:r>
            <w:r w:rsidR="00971F8D">
              <w:rPr>
                <w:noProof/>
                <w:webHidden/>
              </w:rPr>
              <w:t>5</w:t>
            </w:r>
            <w:r w:rsidR="00971F8D">
              <w:rPr>
                <w:noProof/>
                <w:webHidden/>
              </w:rPr>
              <w:fldChar w:fldCharType="end"/>
            </w:r>
          </w:hyperlink>
        </w:p>
        <w:p w:rsidR="00971F8D" w:rsidRDefault="00F731C6">
          <w:pPr>
            <w:pStyle w:val="TOC1"/>
            <w:tabs>
              <w:tab w:val="right" w:leader="dot" w:pos="9016"/>
            </w:tabs>
            <w:rPr>
              <w:noProof/>
              <w:lang w:eastAsia="en-IN"/>
            </w:rPr>
          </w:pPr>
          <w:hyperlink w:anchor="_Toc102471628" w:history="1">
            <w:r w:rsidR="00971F8D" w:rsidRPr="006E1AF3">
              <w:rPr>
                <w:rStyle w:val="Hyperlink"/>
                <w:noProof/>
              </w:rPr>
              <w:t>Implementation of human resource strategies</w:t>
            </w:r>
            <w:r w:rsidR="00971F8D">
              <w:rPr>
                <w:noProof/>
                <w:webHidden/>
              </w:rPr>
              <w:tab/>
            </w:r>
            <w:r w:rsidR="00971F8D">
              <w:rPr>
                <w:noProof/>
                <w:webHidden/>
              </w:rPr>
              <w:fldChar w:fldCharType="begin"/>
            </w:r>
            <w:r w:rsidR="00971F8D">
              <w:rPr>
                <w:noProof/>
                <w:webHidden/>
              </w:rPr>
              <w:instrText xml:space="preserve"> PAGEREF _Toc102471628 \h </w:instrText>
            </w:r>
            <w:r w:rsidR="00971F8D">
              <w:rPr>
                <w:noProof/>
                <w:webHidden/>
              </w:rPr>
            </w:r>
            <w:r w:rsidR="00971F8D">
              <w:rPr>
                <w:noProof/>
                <w:webHidden/>
              </w:rPr>
              <w:fldChar w:fldCharType="separate"/>
            </w:r>
            <w:r w:rsidR="00971F8D">
              <w:rPr>
                <w:noProof/>
                <w:webHidden/>
              </w:rPr>
              <w:t>5</w:t>
            </w:r>
            <w:r w:rsidR="00971F8D">
              <w:rPr>
                <w:noProof/>
                <w:webHidden/>
              </w:rPr>
              <w:fldChar w:fldCharType="end"/>
            </w:r>
          </w:hyperlink>
        </w:p>
        <w:p w:rsidR="00971F8D" w:rsidRDefault="00F731C6">
          <w:pPr>
            <w:pStyle w:val="TOC2"/>
            <w:tabs>
              <w:tab w:val="right" w:leader="dot" w:pos="9016"/>
            </w:tabs>
            <w:rPr>
              <w:noProof/>
              <w:lang w:eastAsia="en-IN"/>
            </w:rPr>
          </w:pPr>
          <w:hyperlink w:anchor="_Toc102471629" w:history="1">
            <w:r w:rsidR="00971F8D" w:rsidRPr="006E1AF3">
              <w:rPr>
                <w:rStyle w:val="Hyperlink"/>
                <w:noProof/>
              </w:rPr>
              <w:t>Human resource strategies</w:t>
            </w:r>
            <w:r w:rsidR="00971F8D">
              <w:rPr>
                <w:noProof/>
                <w:webHidden/>
              </w:rPr>
              <w:tab/>
            </w:r>
            <w:r w:rsidR="00971F8D">
              <w:rPr>
                <w:noProof/>
                <w:webHidden/>
              </w:rPr>
              <w:fldChar w:fldCharType="begin"/>
            </w:r>
            <w:r w:rsidR="00971F8D">
              <w:rPr>
                <w:noProof/>
                <w:webHidden/>
              </w:rPr>
              <w:instrText xml:space="preserve"> PAGEREF _Toc102471629 \h </w:instrText>
            </w:r>
            <w:r w:rsidR="00971F8D">
              <w:rPr>
                <w:noProof/>
                <w:webHidden/>
              </w:rPr>
            </w:r>
            <w:r w:rsidR="00971F8D">
              <w:rPr>
                <w:noProof/>
                <w:webHidden/>
              </w:rPr>
              <w:fldChar w:fldCharType="separate"/>
            </w:r>
            <w:r w:rsidR="00971F8D">
              <w:rPr>
                <w:noProof/>
                <w:webHidden/>
              </w:rPr>
              <w:t>5</w:t>
            </w:r>
            <w:r w:rsidR="00971F8D">
              <w:rPr>
                <w:noProof/>
                <w:webHidden/>
              </w:rPr>
              <w:fldChar w:fldCharType="end"/>
            </w:r>
          </w:hyperlink>
        </w:p>
        <w:p w:rsidR="00971F8D" w:rsidRDefault="00F731C6">
          <w:pPr>
            <w:pStyle w:val="TOC2"/>
            <w:tabs>
              <w:tab w:val="right" w:leader="dot" w:pos="9016"/>
            </w:tabs>
            <w:rPr>
              <w:noProof/>
              <w:lang w:eastAsia="en-IN"/>
            </w:rPr>
          </w:pPr>
          <w:hyperlink w:anchor="_Toc102471630" w:history="1">
            <w:r w:rsidR="00971F8D" w:rsidRPr="006E1AF3">
              <w:rPr>
                <w:rStyle w:val="Hyperlink"/>
                <w:noProof/>
              </w:rPr>
              <w:t>Leadership Management</w:t>
            </w:r>
            <w:r w:rsidR="00971F8D">
              <w:rPr>
                <w:noProof/>
                <w:webHidden/>
              </w:rPr>
              <w:tab/>
            </w:r>
            <w:r w:rsidR="00971F8D">
              <w:rPr>
                <w:noProof/>
                <w:webHidden/>
              </w:rPr>
              <w:fldChar w:fldCharType="begin"/>
            </w:r>
            <w:r w:rsidR="00971F8D">
              <w:rPr>
                <w:noProof/>
                <w:webHidden/>
              </w:rPr>
              <w:instrText xml:space="preserve"> PAGEREF _Toc102471630 \h </w:instrText>
            </w:r>
            <w:r w:rsidR="00971F8D">
              <w:rPr>
                <w:noProof/>
                <w:webHidden/>
              </w:rPr>
            </w:r>
            <w:r w:rsidR="00971F8D">
              <w:rPr>
                <w:noProof/>
                <w:webHidden/>
              </w:rPr>
              <w:fldChar w:fldCharType="separate"/>
            </w:r>
            <w:r w:rsidR="00971F8D">
              <w:rPr>
                <w:noProof/>
                <w:webHidden/>
              </w:rPr>
              <w:t>6</w:t>
            </w:r>
            <w:r w:rsidR="00971F8D">
              <w:rPr>
                <w:noProof/>
                <w:webHidden/>
              </w:rPr>
              <w:fldChar w:fldCharType="end"/>
            </w:r>
          </w:hyperlink>
        </w:p>
        <w:p w:rsidR="00971F8D" w:rsidRDefault="00F731C6">
          <w:pPr>
            <w:pStyle w:val="TOC2"/>
            <w:tabs>
              <w:tab w:val="right" w:leader="dot" w:pos="9016"/>
            </w:tabs>
            <w:rPr>
              <w:noProof/>
              <w:lang w:eastAsia="en-IN"/>
            </w:rPr>
          </w:pPr>
          <w:hyperlink w:anchor="_Toc102471631" w:history="1">
            <w:r w:rsidR="00971F8D" w:rsidRPr="006E1AF3">
              <w:rPr>
                <w:rStyle w:val="Hyperlink"/>
                <w:noProof/>
              </w:rPr>
              <w:t>Personnel retention</w:t>
            </w:r>
            <w:r w:rsidR="00971F8D">
              <w:rPr>
                <w:noProof/>
                <w:webHidden/>
              </w:rPr>
              <w:tab/>
            </w:r>
            <w:r w:rsidR="00971F8D">
              <w:rPr>
                <w:noProof/>
                <w:webHidden/>
              </w:rPr>
              <w:fldChar w:fldCharType="begin"/>
            </w:r>
            <w:r w:rsidR="00971F8D">
              <w:rPr>
                <w:noProof/>
                <w:webHidden/>
              </w:rPr>
              <w:instrText xml:space="preserve"> PAGEREF _Toc102471631 \h </w:instrText>
            </w:r>
            <w:r w:rsidR="00971F8D">
              <w:rPr>
                <w:noProof/>
                <w:webHidden/>
              </w:rPr>
            </w:r>
            <w:r w:rsidR="00971F8D">
              <w:rPr>
                <w:noProof/>
                <w:webHidden/>
              </w:rPr>
              <w:fldChar w:fldCharType="separate"/>
            </w:r>
            <w:r w:rsidR="00971F8D">
              <w:rPr>
                <w:noProof/>
                <w:webHidden/>
              </w:rPr>
              <w:t>7</w:t>
            </w:r>
            <w:r w:rsidR="00971F8D">
              <w:rPr>
                <w:noProof/>
                <w:webHidden/>
              </w:rPr>
              <w:fldChar w:fldCharType="end"/>
            </w:r>
          </w:hyperlink>
        </w:p>
        <w:p w:rsidR="00971F8D" w:rsidRDefault="00F731C6">
          <w:pPr>
            <w:pStyle w:val="TOC1"/>
            <w:tabs>
              <w:tab w:val="right" w:leader="dot" w:pos="9016"/>
            </w:tabs>
            <w:rPr>
              <w:noProof/>
              <w:lang w:eastAsia="en-IN"/>
            </w:rPr>
          </w:pPr>
          <w:hyperlink w:anchor="_Toc102471632" w:history="1">
            <w:r w:rsidR="00971F8D" w:rsidRPr="006E1AF3">
              <w:rPr>
                <w:rStyle w:val="Hyperlink"/>
                <w:noProof/>
                <w:lang w:val="en-US"/>
              </w:rPr>
              <w:t>5P model of HRM</w:t>
            </w:r>
            <w:r w:rsidR="00971F8D">
              <w:rPr>
                <w:noProof/>
                <w:webHidden/>
              </w:rPr>
              <w:tab/>
            </w:r>
            <w:r w:rsidR="00971F8D">
              <w:rPr>
                <w:noProof/>
                <w:webHidden/>
              </w:rPr>
              <w:fldChar w:fldCharType="begin"/>
            </w:r>
            <w:r w:rsidR="00971F8D">
              <w:rPr>
                <w:noProof/>
                <w:webHidden/>
              </w:rPr>
              <w:instrText xml:space="preserve"> PAGEREF _Toc102471632 \h </w:instrText>
            </w:r>
            <w:r w:rsidR="00971F8D">
              <w:rPr>
                <w:noProof/>
                <w:webHidden/>
              </w:rPr>
            </w:r>
            <w:r w:rsidR="00971F8D">
              <w:rPr>
                <w:noProof/>
                <w:webHidden/>
              </w:rPr>
              <w:fldChar w:fldCharType="separate"/>
            </w:r>
            <w:r w:rsidR="00971F8D">
              <w:rPr>
                <w:noProof/>
                <w:webHidden/>
              </w:rPr>
              <w:t>7</w:t>
            </w:r>
            <w:r w:rsidR="00971F8D">
              <w:rPr>
                <w:noProof/>
                <w:webHidden/>
              </w:rPr>
              <w:fldChar w:fldCharType="end"/>
            </w:r>
          </w:hyperlink>
        </w:p>
        <w:p w:rsidR="00971F8D" w:rsidRDefault="00F731C6">
          <w:pPr>
            <w:pStyle w:val="TOC1"/>
            <w:tabs>
              <w:tab w:val="right" w:leader="dot" w:pos="9016"/>
            </w:tabs>
            <w:rPr>
              <w:noProof/>
              <w:lang w:eastAsia="en-IN"/>
            </w:rPr>
          </w:pPr>
          <w:hyperlink w:anchor="_Toc102471633" w:history="1">
            <w:r w:rsidR="00971F8D" w:rsidRPr="006E1AF3">
              <w:rPr>
                <w:rStyle w:val="Hyperlink"/>
                <w:noProof/>
              </w:rPr>
              <w:t>Role of human strategies to improve the value of team members</w:t>
            </w:r>
            <w:r w:rsidR="00971F8D">
              <w:rPr>
                <w:noProof/>
                <w:webHidden/>
              </w:rPr>
              <w:tab/>
            </w:r>
            <w:r w:rsidR="00971F8D">
              <w:rPr>
                <w:noProof/>
                <w:webHidden/>
              </w:rPr>
              <w:fldChar w:fldCharType="begin"/>
            </w:r>
            <w:r w:rsidR="00971F8D">
              <w:rPr>
                <w:noProof/>
                <w:webHidden/>
              </w:rPr>
              <w:instrText xml:space="preserve"> PAGEREF _Toc102471633 \h </w:instrText>
            </w:r>
            <w:r w:rsidR="00971F8D">
              <w:rPr>
                <w:noProof/>
                <w:webHidden/>
              </w:rPr>
            </w:r>
            <w:r w:rsidR="00971F8D">
              <w:rPr>
                <w:noProof/>
                <w:webHidden/>
              </w:rPr>
              <w:fldChar w:fldCharType="separate"/>
            </w:r>
            <w:r w:rsidR="00971F8D">
              <w:rPr>
                <w:noProof/>
                <w:webHidden/>
              </w:rPr>
              <w:t>8</w:t>
            </w:r>
            <w:r w:rsidR="00971F8D">
              <w:rPr>
                <w:noProof/>
                <w:webHidden/>
              </w:rPr>
              <w:fldChar w:fldCharType="end"/>
            </w:r>
          </w:hyperlink>
        </w:p>
        <w:p w:rsidR="00971F8D" w:rsidRDefault="00F731C6">
          <w:pPr>
            <w:pStyle w:val="TOC2"/>
            <w:tabs>
              <w:tab w:val="right" w:leader="dot" w:pos="9016"/>
            </w:tabs>
            <w:rPr>
              <w:noProof/>
              <w:lang w:eastAsia="en-IN"/>
            </w:rPr>
          </w:pPr>
          <w:hyperlink w:anchor="_Toc102471634" w:history="1">
            <w:r w:rsidR="00971F8D" w:rsidRPr="006E1AF3">
              <w:rPr>
                <w:rStyle w:val="Hyperlink"/>
                <w:noProof/>
              </w:rPr>
              <w:t>Scientific management</w:t>
            </w:r>
            <w:r w:rsidR="00971F8D">
              <w:rPr>
                <w:noProof/>
                <w:webHidden/>
              </w:rPr>
              <w:tab/>
            </w:r>
            <w:r w:rsidR="00971F8D">
              <w:rPr>
                <w:noProof/>
                <w:webHidden/>
              </w:rPr>
              <w:fldChar w:fldCharType="begin"/>
            </w:r>
            <w:r w:rsidR="00971F8D">
              <w:rPr>
                <w:noProof/>
                <w:webHidden/>
              </w:rPr>
              <w:instrText xml:space="preserve"> PAGEREF _Toc102471634 \h </w:instrText>
            </w:r>
            <w:r w:rsidR="00971F8D">
              <w:rPr>
                <w:noProof/>
                <w:webHidden/>
              </w:rPr>
            </w:r>
            <w:r w:rsidR="00971F8D">
              <w:rPr>
                <w:noProof/>
                <w:webHidden/>
              </w:rPr>
              <w:fldChar w:fldCharType="separate"/>
            </w:r>
            <w:r w:rsidR="00971F8D">
              <w:rPr>
                <w:noProof/>
                <w:webHidden/>
              </w:rPr>
              <w:t>8</w:t>
            </w:r>
            <w:r w:rsidR="00971F8D">
              <w:rPr>
                <w:noProof/>
                <w:webHidden/>
              </w:rPr>
              <w:fldChar w:fldCharType="end"/>
            </w:r>
          </w:hyperlink>
        </w:p>
        <w:p w:rsidR="00971F8D" w:rsidRDefault="00F731C6">
          <w:pPr>
            <w:pStyle w:val="TOC2"/>
            <w:tabs>
              <w:tab w:val="right" w:leader="dot" w:pos="9016"/>
            </w:tabs>
            <w:rPr>
              <w:noProof/>
              <w:lang w:eastAsia="en-IN"/>
            </w:rPr>
          </w:pPr>
          <w:hyperlink w:anchor="_Toc102471635" w:history="1">
            <w:r w:rsidR="00971F8D" w:rsidRPr="006E1AF3">
              <w:rPr>
                <w:rStyle w:val="Hyperlink"/>
                <w:noProof/>
              </w:rPr>
              <w:t>High moral principle</w:t>
            </w:r>
            <w:r w:rsidR="00971F8D">
              <w:rPr>
                <w:noProof/>
                <w:webHidden/>
              </w:rPr>
              <w:tab/>
            </w:r>
            <w:r w:rsidR="00971F8D">
              <w:rPr>
                <w:noProof/>
                <w:webHidden/>
              </w:rPr>
              <w:fldChar w:fldCharType="begin"/>
            </w:r>
            <w:r w:rsidR="00971F8D">
              <w:rPr>
                <w:noProof/>
                <w:webHidden/>
              </w:rPr>
              <w:instrText xml:space="preserve"> PAGEREF _Toc102471635 \h </w:instrText>
            </w:r>
            <w:r w:rsidR="00971F8D">
              <w:rPr>
                <w:noProof/>
                <w:webHidden/>
              </w:rPr>
            </w:r>
            <w:r w:rsidR="00971F8D">
              <w:rPr>
                <w:noProof/>
                <w:webHidden/>
              </w:rPr>
              <w:fldChar w:fldCharType="separate"/>
            </w:r>
            <w:r w:rsidR="00971F8D">
              <w:rPr>
                <w:noProof/>
                <w:webHidden/>
              </w:rPr>
              <w:t>10</w:t>
            </w:r>
            <w:r w:rsidR="00971F8D">
              <w:rPr>
                <w:noProof/>
                <w:webHidden/>
              </w:rPr>
              <w:fldChar w:fldCharType="end"/>
            </w:r>
          </w:hyperlink>
        </w:p>
        <w:p w:rsidR="00971F8D" w:rsidRDefault="00F731C6">
          <w:pPr>
            <w:pStyle w:val="TOC2"/>
            <w:tabs>
              <w:tab w:val="right" w:leader="dot" w:pos="9016"/>
            </w:tabs>
            <w:rPr>
              <w:noProof/>
              <w:lang w:eastAsia="en-IN"/>
            </w:rPr>
          </w:pPr>
          <w:hyperlink w:anchor="_Toc102471636" w:history="1">
            <w:r w:rsidR="00971F8D" w:rsidRPr="006E1AF3">
              <w:rPr>
                <w:rStyle w:val="Hyperlink"/>
                <w:noProof/>
              </w:rPr>
              <w:t>Communication principle</w:t>
            </w:r>
            <w:r w:rsidR="00971F8D">
              <w:rPr>
                <w:noProof/>
                <w:webHidden/>
              </w:rPr>
              <w:tab/>
            </w:r>
            <w:r w:rsidR="00971F8D">
              <w:rPr>
                <w:noProof/>
                <w:webHidden/>
              </w:rPr>
              <w:fldChar w:fldCharType="begin"/>
            </w:r>
            <w:r w:rsidR="00971F8D">
              <w:rPr>
                <w:noProof/>
                <w:webHidden/>
              </w:rPr>
              <w:instrText xml:space="preserve"> PAGEREF _Toc102471636 \h </w:instrText>
            </w:r>
            <w:r w:rsidR="00971F8D">
              <w:rPr>
                <w:noProof/>
                <w:webHidden/>
              </w:rPr>
            </w:r>
            <w:r w:rsidR="00971F8D">
              <w:rPr>
                <w:noProof/>
                <w:webHidden/>
              </w:rPr>
              <w:fldChar w:fldCharType="separate"/>
            </w:r>
            <w:r w:rsidR="00971F8D">
              <w:rPr>
                <w:noProof/>
                <w:webHidden/>
              </w:rPr>
              <w:t>10</w:t>
            </w:r>
            <w:r w:rsidR="00971F8D">
              <w:rPr>
                <w:noProof/>
                <w:webHidden/>
              </w:rPr>
              <w:fldChar w:fldCharType="end"/>
            </w:r>
          </w:hyperlink>
        </w:p>
        <w:p w:rsidR="00971F8D" w:rsidRDefault="00F731C6">
          <w:pPr>
            <w:pStyle w:val="TOC2"/>
            <w:tabs>
              <w:tab w:val="right" w:leader="dot" w:pos="9016"/>
            </w:tabs>
            <w:rPr>
              <w:noProof/>
              <w:lang w:eastAsia="en-IN"/>
            </w:rPr>
          </w:pPr>
          <w:hyperlink w:anchor="_Toc102471637" w:history="1">
            <w:r w:rsidR="00971F8D" w:rsidRPr="006E1AF3">
              <w:rPr>
                <w:rStyle w:val="Hyperlink"/>
                <w:noProof/>
              </w:rPr>
              <w:t>Maslow’s hierarchy of needs</w:t>
            </w:r>
            <w:r w:rsidR="00971F8D">
              <w:rPr>
                <w:noProof/>
                <w:webHidden/>
              </w:rPr>
              <w:tab/>
            </w:r>
            <w:r w:rsidR="00971F8D">
              <w:rPr>
                <w:noProof/>
                <w:webHidden/>
              </w:rPr>
              <w:fldChar w:fldCharType="begin"/>
            </w:r>
            <w:r w:rsidR="00971F8D">
              <w:rPr>
                <w:noProof/>
                <w:webHidden/>
              </w:rPr>
              <w:instrText xml:space="preserve"> PAGEREF _Toc102471637 \h </w:instrText>
            </w:r>
            <w:r w:rsidR="00971F8D">
              <w:rPr>
                <w:noProof/>
                <w:webHidden/>
              </w:rPr>
            </w:r>
            <w:r w:rsidR="00971F8D">
              <w:rPr>
                <w:noProof/>
                <w:webHidden/>
              </w:rPr>
              <w:fldChar w:fldCharType="separate"/>
            </w:r>
            <w:r w:rsidR="00971F8D">
              <w:rPr>
                <w:noProof/>
                <w:webHidden/>
              </w:rPr>
              <w:t>10</w:t>
            </w:r>
            <w:r w:rsidR="00971F8D">
              <w:rPr>
                <w:noProof/>
                <w:webHidden/>
              </w:rPr>
              <w:fldChar w:fldCharType="end"/>
            </w:r>
          </w:hyperlink>
        </w:p>
        <w:p w:rsidR="00971F8D" w:rsidRDefault="00F731C6">
          <w:pPr>
            <w:pStyle w:val="TOC1"/>
            <w:tabs>
              <w:tab w:val="right" w:leader="dot" w:pos="9016"/>
            </w:tabs>
            <w:rPr>
              <w:noProof/>
              <w:lang w:eastAsia="en-IN"/>
            </w:rPr>
          </w:pPr>
          <w:hyperlink w:anchor="_Toc102471638" w:history="1">
            <w:r w:rsidR="00971F8D" w:rsidRPr="006E1AF3">
              <w:rPr>
                <w:rStyle w:val="Hyperlink"/>
                <w:noProof/>
              </w:rPr>
              <w:t>Recommendations</w:t>
            </w:r>
            <w:r w:rsidR="00971F8D">
              <w:rPr>
                <w:noProof/>
                <w:webHidden/>
              </w:rPr>
              <w:tab/>
            </w:r>
            <w:r w:rsidR="00971F8D">
              <w:rPr>
                <w:noProof/>
                <w:webHidden/>
              </w:rPr>
              <w:fldChar w:fldCharType="begin"/>
            </w:r>
            <w:r w:rsidR="00971F8D">
              <w:rPr>
                <w:noProof/>
                <w:webHidden/>
              </w:rPr>
              <w:instrText xml:space="preserve"> PAGEREF _Toc102471638 \h </w:instrText>
            </w:r>
            <w:r w:rsidR="00971F8D">
              <w:rPr>
                <w:noProof/>
                <w:webHidden/>
              </w:rPr>
            </w:r>
            <w:r w:rsidR="00971F8D">
              <w:rPr>
                <w:noProof/>
                <w:webHidden/>
              </w:rPr>
              <w:fldChar w:fldCharType="separate"/>
            </w:r>
            <w:r w:rsidR="00971F8D">
              <w:rPr>
                <w:noProof/>
                <w:webHidden/>
              </w:rPr>
              <w:t>11</w:t>
            </w:r>
            <w:r w:rsidR="00971F8D">
              <w:rPr>
                <w:noProof/>
                <w:webHidden/>
              </w:rPr>
              <w:fldChar w:fldCharType="end"/>
            </w:r>
          </w:hyperlink>
        </w:p>
        <w:p w:rsidR="00971F8D" w:rsidRDefault="00F731C6">
          <w:pPr>
            <w:pStyle w:val="TOC1"/>
            <w:tabs>
              <w:tab w:val="right" w:leader="dot" w:pos="9016"/>
            </w:tabs>
            <w:rPr>
              <w:noProof/>
              <w:lang w:eastAsia="en-IN"/>
            </w:rPr>
          </w:pPr>
          <w:hyperlink w:anchor="_Toc102471639" w:history="1">
            <w:r w:rsidR="00971F8D" w:rsidRPr="006E1AF3">
              <w:rPr>
                <w:rStyle w:val="Hyperlink"/>
                <w:noProof/>
              </w:rPr>
              <w:t>Conclusion</w:t>
            </w:r>
            <w:r w:rsidR="00971F8D">
              <w:rPr>
                <w:noProof/>
                <w:webHidden/>
              </w:rPr>
              <w:tab/>
            </w:r>
            <w:r w:rsidR="00971F8D">
              <w:rPr>
                <w:noProof/>
                <w:webHidden/>
              </w:rPr>
              <w:fldChar w:fldCharType="begin"/>
            </w:r>
            <w:r w:rsidR="00971F8D">
              <w:rPr>
                <w:noProof/>
                <w:webHidden/>
              </w:rPr>
              <w:instrText xml:space="preserve"> PAGEREF _Toc102471639 \h </w:instrText>
            </w:r>
            <w:r w:rsidR="00971F8D">
              <w:rPr>
                <w:noProof/>
                <w:webHidden/>
              </w:rPr>
            </w:r>
            <w:r w:rsidR="00971F8D">
              <w:rPr>
                <w:noProof/>
                <w:webHidden/>
              </w:rPr>
              <w:fldChar w:fldCharType="separate"/>
            </w:r>
            <w:r w:rsidR="00971F8D">
              <w:rPr>
                <w:noProof/>
                <w:webHidden/>
              </w:rPr>
              <w:t>11</w:t>
            </w:r>
            <w:r w:rsidR="00971F8D">
              <w:rPr>
                <w:noProof/>
                <w:webHidden/>
              </w:rPr>
              <w:fldChar w:fldCharType="end"/>
            </w:r>
          </w:hyperlink>
        </w:p>
        <w:p w:rsidR="00971F8D" w:rsidRDefault="00F731C6">
          <w:pPr>
            <w:pStyle w:val="TOC1"/>
            <w:tabs>
              <w:tab w:val="right" w:leader="dot" w:pos="9016"/>
            </w:tabs>
            <w:rPr>
              <w:noProof/>
              <w:lang w:eastAsia="en-IN"/>
            </w:rPr>
          </w:pPr>
          <w:hyperlink w:anchor="_Toc102471640" w:history="1">
            <w:r w:rsidR="00971F8D" w:rsidRPr="006E1AF3">
              <w:rPr>
                <w:rStyle w:val="Hyperlink"/>
                <w:noProof/>
              </w:rPr>
              <w:t>References</w:t>
            </w:r>
            <w:r w:rsidR="00971F8D">
              <w:rPr>
                <w:noProof/>
                <w:webHidden/>
              </w:rPr>
              <w:tab/>
            </w:r>
            <w:r w:rsidR="00971F8D">
              <w:rPr>
                <w:noProof/>
                <w:webHidden/>
              </w:rPr>
              <w:fldChar w:fldCharType="begin"/>
            </w:r>
            <w:r w:rsidR="00971F8D">
              <w:rPr>
                <w:noProof/>
                <w:webHidden/>
              </w:rPr>
              <w:instrText xml:space="preserve"> PAGEREF _Toc102471640 \h </w:instrText>
            </w:r>
            <w:r w:rsidR="00971F8D">
              <w:rPr>
                <w:noProof/>
                <w:webHidden/>
              </w:rPr>
            </w:r>
            <w:r w:rsidR="00971F8D">
              <w:rPr>
                <w:noProof/>
                <w:webHidden/>
              </w:rPr>
              <w:fldChar w:fldCharType="separate"/>
            </w:r>
            <w:r w:rsidR="00971F8D">
              <w:rPr>
                <w:noProof/>
                <w:webHidden/>
              </w:rPr>
              <w:t>12</w:t>
            </w:r>
            <w:r w:rsidR="00971F8D">
              <w:rPr>
                <w:noProof/>
                <w:webHidden/>
              </w:rPr>
              <w:fldChar w:fldCharType="end"/>
            </w:r>
          </w:hyperlink>
        </w:p>
        <w:p w:rsidR="00341ACA" w:rsidRDefault="00341ACA">
          <w:r>
            <w:rPr>
              <w:b/>
              <w:bCs/>
              <w:noProof/>
            </w:rPr>
            <w:fldChar w:fldCharType="end"/>
          </w:r>
        </w:p>
      </w:sdtContent>
    </w:sdt>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CC2A9F" w:rsidRDefault="00CC2A9F" w:rsidP="00971F8D">
      <w:pPr>
        <w:pStyle w:val="Heading1"/>
      </w:pPr>
      <w:bookmarkStart w:id="1" w:name="_Toc102471621"/>
      <w:r>
        <w:t>HRM definition</w:t>
      </w:r>
      <w:bookmarkEnd w:id="1"/>
      <w:r>
        <w:t xml:space="preserve"> </w:t>
      </w:r>
    </w:p>
    <w:p w:rsidR="00CC2A9F" w:rsidRDefault="00CC2A9F" w:rsidP="00CC2A9F">
      <w:r>
        <w:t>It is all about how to manage the company's employees. Hiring the people with the skill sets required for the vacancy.</w:t>
      </w:r>
    </w:p>
    <w:p w:rsidR="00CC2A9F" w:rsidRDefault="00CC2A9F" w:rsidP="00CC2A9F"/>
    <w:p w:rsidR="00CC2A9F" w:rsidRDefault="00CC2A9F" w:rsidP="00CC2A9F">
      <w:r>
        <w:t xml:space="preserve">In simple words, the power of HR </w:t>
      </w:r>
    </w:p>
    <w:p w:rsidR="00CC2A9F" w:rsidRDefault="00CC2A9F" w:rsidP="00CC2A9F">
      <w:r w:rsidRPr="0014185C">
        <w:rPr>
          <w:color w:val="FF0000"/>
        </w:rPr>
        <w:t>I</w:t>
      </w:r>
      <w:r>
        <w:t xml:space="preserve"> can change my life         -&gt; Self Esteem </w:t>
      </w:r>
    </w:p>
    <w:p w:rsidR="00CC2A9F" w:rsidRDefault="00CC2A9F" w:rsidP="00CC2A9F">
      <w:r>
        <w:t xml:space="preserve">I </w:t>
      </w:r>
      <w:r w:rsidRPr="0014185C">
        <w:rPr>
          <w:color w:val="FF0000"/>
        </w:rPr>
        <w:t>CAN</w:t>
      </w:r>
      <w:r>
        <w:t xml:space="preserve"> change my life       -&gt; self Confidence </w:t>
      </w:r>
    </w:p>
    <w:p w:rsidR="00CC2A9F" w:rsidRDefault="00CC2A9F" w:rsidP="00CC2A9F">
      <w:r>
        <w:t xml:space="preserve">I can </w:t>
      </w:r>
      <w:r w:rsidRPr="0014185C">
        <w:rPr>
          <w:color w:val="FF0000"/>
        </w:rPr>
        <w:t>CHANGE</w:t>
      </w:r>
      <w:r>
        <w:t xml:space="preserve"> my life      -&gt; Action</w:t>
      </w:r>
    </w:p>
    <w:p w:rsidR="00CC2A9F" w:rsidRDefault="00CC2A9F" w:rsidP="00CC2A9F">
      <w:r>
        <w:t xml:space="preserve">I can change </w:t>
      </w:r>
      <w:r w:rsidRPr="0014185C">
        <w:rPr>
          <w:color w:val="FF0000"/>
        </w:rPr>
        <w:t>MY</w:t>
      </w:r>
      <w:r>
        <w:t xml:space="preserve"> life        -&gt; Identity</w:t>
      </w:r>
    </w:p>
    <w:p w:rsidR="00CC2A9F" w:rsidRDefault="00CC2A9F" w:rsidP="00CC2A9F">
      <w:r>
        <w:t>I can change my</w:t>
      </w:r>
      <w:r>
        <w:rPr>
          <w:color w:val="FF0000"/>
        </w:rPr>
        <w:t xml:space="preserve"> LIFE       </w:t>
      </w:r>
      <w:r>
        <w:t>-&gt; Goal</w:t>
      </w:r>
    </w:p>
    <w:p w:rsidR="00CC2A9F" w:rsidRDefault="00CC2A9F" w:rsidP="00CC2A9F"/>
    <w:p w:rsidR="00CC2A9F" w:rsidRDefault="00CC2A9F" w:rsidP="00CC2A9F">
      <w:r>
        <w:t>HRM deals about people related functions like hiring employees, training and development, compensation etc.</w:t>
      </w:r>
    </w:p>
    <w:p w:rsidR="00D50443" w:rsidRDefault="00341ACA" w:rsidP="00341ACA">
      <w:pPr>
        <w:pStyle w:val="Heading1"/>
      </w:pPr>
      <w:bookmarkStart w:id="2" w:name="_Toc102471622"/>
      <w:r>
        <w:t>I</w:t>
      </w:r>
      <w:r w:rsidR="00D50443">
        <w:t>NTRODUCTION</w:t>
      </w:r>
      <w:bookmarkEnd w:id="2"/>
    </w:p>
    <w:p w:rsidR="00341ACA" w:rsidRPr="00341ACA" w:rsidRDefault="00341ACA" w:rsidP="00341ACA"/>
    <w:p w:rsidR="00D50443" w:rsidRDefault="00D50443" w:rsidP="00D50443">
      <w:pPr>
        <w:rPr>
          <w:color w:val="000000" w:themeColor="text1"/>
        </w:rPr>
      </w:pPr>
      <w:r w:rsidRPr="00D50443">
        <w:t>The primary goal of this paper is to examine the concerns and challenges of human resource management in a highly competitive economy.</w:t>
      </w:r>
      <w:r w:rsidRPr="00D50443">
        <w:rPr>
          <w:color w:val="000000" w:themeColor="text1"/>
        </w:rPr>
        <w:t xml:space="preserve"> As we know every company has its own rules and regulations and customs to obtain their objectives, moreover they too have various strategies to get back their employees and also hiring new employees. There is competition all over the world moreover many companies try to attract employees to work for their own companies by giving them many financial rewards such as EMPLOYEE OF THE MONTH etc. for any company it’s success it can be found out from their supply chain management and also the buyers of their products.</w:t>
      </w:r>
    </w:p>
    <w:p w:rsidR="00D50443" w:rsidRDefault="0091783E" w:rsidP="00D50443">
      <w:pPr>
        <w:rPr>
          <w:color w:val="000000" w:themeColor="text1"/>
        </w:rPr>
      </w:pPr>
      <w:r>
        <w:rPr>
          <w:color w:val="000000" w:themeColor="text1"/>
        </w:rPr>
        <w:t xml:space="preserve">UBEREATS is a U.S. based company, where people can order their food online. This company is like a middleman for both customers and the restaurants. The job of this company is to deliver the food ordered by the customers from the near-by restaurants to their homes in a shorter period of time probably it can be less than 20-30 minutes. With the help of this company we shall know the HR strategies used by them and how successfully they carried them out. </w:t>
      </w:r>
    </w:p>
    <w:p w:rsidR="0091783E" w:rsidRDefault="0091783E" w:rsidP="00D50443">
      <w:pPr>
        <w:rPr>
          <w:color w:val="000000" w:themeColor="text1"/>
        </w:rPr>
      </w:pPr>
      <w:r w:rsidRPr="0091783E">
        <w:rPr>
          <w:color w:val="000000" w:themeColor="text1"/>
        </w:rPr>
        <w:t>In a competitive market, an organisation must maintain an effective human resource system to ensure employee retention and improved production.</w:t>
      </w:r>
    </w:p>
    <w:p w:rsidR="00D50443" w:rsidRDefault="00D50443" w:rsidP="00D50443">
      <w:pPr>
        <w:rPr>
          <w:color w:val="000000" w:themeColor="text1"/>
        </w:rPr>
      </w:pPr>
    </w:p>
    <w:p w:rsidR="00D370CE" w:rsidRDefault="00D370CE" w:rsidP="00341ACA">
      <w:pPr>
        <w:pStyle w:val="Heading1"/>
      </w:pPr>
      <w:bookmarkStart w:id="3" w:name="_Toc102471623"/>
      <w:r>
        <w:t>Developing human strategies</w:t>
      </w:r>
      <w:bookmarkEnd w:id="3"/>
    </w:p>
    <w:p w:rsidR="00D370CE" w:rsidRDefault="00D370CE" w:rsidP="00D50443">
      <w:pPr>
        <w:rPr>
          <w:color w:val="000000" w:themeColor="text1"/>
        </w:rPr>
      </w:pPr>
    </w:p>
    <w:p w:rsidR="0054452C" w:rsidRDefault="0054452C" w:rsidP="00341ACA">
      <w:pPr>
        <w:pStyle w:val="Heading2"/>
      </w:pPr>
      <w:bookmarkStart w:id="4" w:name="_Toc102471624"/>
      <w:r>
        <w:t>Change management</w:t>
      </w:r>
      <w:bookmarkEnd w:id="4"/>
    </w:p>
    <w:p w:rsidR="00C468A4" w:rsidRPr="00C468A4" w:rsidRDefault="00C468A4" w:rsidP="00C468A4">
      <w:r w:rsidRPr="00C468A4">
        <w:t>As a result of spatial and organisational obstacles such as covid-19, a company may face a number of challenges in managing change. On a global scale, Covid-19 has a negligible effect on people management and human resource performance. As a result of Covid-19, several businesses have put their procedures on hold and shifted their operations to remote working alternatives.</w:t>
      </w:r>
    </w:p>
    <w:p w:rsidR="0054452C" w:rsidRDefault="00C468A4" w:rsidP="00D50443">
      <w:pPr>
        <w:rPr>
          <w:color w:val="000000" w:themeColor="text1"/>
        </w:rPr>
      </w:pPr>
      <w:r>
        <w:rPr>
          <w:color w:val="000000" w:themeColor="text1"/>
        </w:rPr>
        <w:t>As the outset</w:t>
      </w:r>
      <w:r w:rsidR="0054452C" w:rsidRPr="0054452C">
        <w:rPr>
          <w:color w:val="000000" w:themeColor="text1"/>
        </w:rPr>
        <w:t>, some organisations have halted their operations and switched their operations to online operating platforms.</w:t>
      </w:r>
    </w:p>
    <w:p w:rsidR="0054452C" w:rsidRDefault="0054452C" w:rsidP="00D50443">
      <w:pPr>
        <w:rPr>
          <w:color w:val="000000" w:themeColor="text1"/>
        </w:rPr>
      </w:pPr>
      <w:r>
        <w:rPr>
          <w:color w:val="000000" w:themeColor="text1"/>
        </w:rPr>
        <w:t xml:space="preserve">As UBEREATS is a digital platform where one can order food by downloading the application on their mobile, there is indirect affect to the company. As restaurants were closed due to lockdown there was no work for this company even though it is online company. </w:t>
      </w:r>
    </w:p>
    <w:p w:rsidR="0054452C" w:rsidRDefault="0054452C" w:rsidP="00D50443">
      <w:pPr>
        <w:rPr>
          <w:color w:val="000000" w:themeColor="text1"/>
        </w:rPr>
      </w:pPr>
      <w:r w:rsidRPr="0054452C">
        <w:rPr>
          <w:color w:val="000000" w:themeColor="text1"/>
        </w:rPr>
        <w:t>As a company's HR Director, you must build the ADKAR Change Management Model.</w:t>
      </w:r>
    </w:p>
    <w:p w:rsidR="0054452C" w:rsidRDefault="0054452C" w:rsidP="00D50443">
      <w:pPr>
        <w:rPr>
          <w:color w:val="000000" w:themeColor="text1"/>
        </w:rPr>
      </w:pPr>
    </w:p>
    <w:p w:rsidR="0054452C" w:rsidRDefault="0054452C" w:rsidP="00341ACA">
      <w:pPr>
        <w:pStyle w:val="Heading2"/>
      </w:pPr>
      <w:bookmarkStart w:id="5" w:name="_Toc102471625"/>
      <w:r>
        <w:t>Adaptive changes</w:t>
      </w:r>
      <w:bookmarkEnd w:id="5"/>
      <w:r>
        <w:t xml:space="preserve"> </w:t>
      </w:r>
    </w:p>
    <w:p w:rsidR="0054452C" w:rsidRDefault="004F163F" w:rsidP="00D50443">
      <w:pPr>
        <w:rPr>
          <w:color w:val="000000" w:themeColor="text1"/>
        </w:rPr>
      </w:pPr>
      <w:r>
        <w:rPr>
          <w:color w:val="000000" w:themeColor="text1"/>
        </w:rPr>
        <w:t xml:space="preserve">When the company changes their working conditions, different policies, goods and also their techniques are known as adaptive changes. </w:t>
      </w:r>
      <w:r w:rsidRPr="004F163F">
        <w:rPr>
          <w:color w:val="000000" w:themeColor="text1"/>
        </w:rPr>
        <w:t>Such adjustments are subtle and slow, and they take a lot of time to occur.</w:t>
      </w:r>
      <w:r>
        <w:rPr>
          <w:color w:val="000000" w:themeColor="text1"/>
        </w:rPr>
        <w:t xml:space="preserve"> At the time of COVID-19, the </w:t>
      </w:r>
      <w:r w:rsidR="00AC25A7">
        <w:rPr>
          <w:color w:val="000000" w:themeColor="text1"/>
        </w:rPr>
        <w:t>operations</w:t>
      </w:r>
      <w:r>
        <w:rPr>
          <w:color w:val="000000" w:themeColor="text1"/>
        </w:rPr>
        <w:t xml:space="preserve"> of the company happened to be work from home to its employees. These are few of the examples of adaptive changes. </w:t>
      </w:r>
    </w:p>
    <w:p w:rsidR="004F163F" w:rsidRDefault="00AC25A7" w:rsidP="00D50443">
      <w:pPr>
        <w:rPr>
          <w:color w:val="000000" w:themeColor="text1"/>
        </w:rPr>
      </w:pPr>
      <w:r>
        <w:rPr>
          <w:color w:val="000000" w:themeColor="text1"/>
        </w:rPr>
        <w:t>In the event of uncertainty like COVID-19, makes every company change their strategies. Due to COVID-19, many of the organisations shifted towards digital markets, but it was problem for the start-ups as well as small scale industries because lack of funds. And also they require employees who would be able to shift towards digital innovation.</w:t>
      </w:r>
      <w:r w:rsidR="00985B09">
        <w:rPr>
          <w:color w:val="000000" w:themeColor="text1"/>
        </w:rPr>
        <w:t xml:space="preserve"> Most of the companies they found it difficult to retain employees who are highly skilled. Moreover HR managers have to hire best skilled workers with less cost and it is a burden for HR manager.  </w:t>
      </w:r>
    </w:p>
    <w:p w:rsidR="00467F3F" w:rsidRDefault="00467F3F" w:rsidP="00D50443">
      <w:pPr>
        <w:rPr>
          <w:color w:val="000000" w:themeColor="text1"/>
        </w:rPr>
      </w:pPr>
    </w:p>
    <w:p w:rsidR="004F163F" w:rsidRDefault="004F163F" w:rsidP="00341ACA">
      <w:pPr>
        <w:pStyle w:val="Heading2"/>
      </w:pPr>
      <w:bookmarkStart w:id="6" w:name="_Toc102471626"/>
      <w:r>
        <w:t>Transformational changes</w:t>
      </w:r>
      <w:bookmarkEnd w:id="6"/>
    </w:p>
    <w:p w:rsidR="004F163F" w:rsidRDefault="004F163F" w:rsidP="00D50443">
      <w:pPr>
        <w:rPr>
          <w:color w:val="000000" w:themeColor="text1"/>
        </w:rPr>
      </w:pPr>
      <w:r w:rsidRPr="004F163F">
        <w:rPr>
          <w:color w:val="000000" w:themeColor="text1"/>
        </w:rPr>
        <w:t>Changes that fundamentally redefine your business management and operations, frequently leading to a shift in workplace environment, are known as transformational changes.</w:t>
      </w:r>
    </w:p>
    <w:p w:rsidR="00985B09" w:rsidRDefault="003A38C5" w:rsidP="00D50443">
      <w:pPr>
        <w:rPr>
          <w:color w:val="000000" w:themeColor="text1"/>
        </w:rPr>
      </w:pPr>
      <w:r w:rsidRPr="003A38C5">
        <w:rPr>
          <w:color w:val="000000" w:themeColor="text1"/>
        </w:rPr>
        <w:t>Change management is a complete method for dealing with changes in a strategic mission, procedures, and innov</w:t>
      </w:r>
      <w:r>
        <w:rPr>
          <w:color w:val="000000" w:themeColor="text1"/>
        </w:rPr>
        <w:t>ation (in the case of COVID-19)</w:t>
      </w:r>
      <w:r w:rsidR="00985B09" w:rsidRPr="00985B09">
        <w:rPr>
          <w:color w:val="000000" w:themeColor="text1"/>
        </w:rPr>
        <w:t xml:space="preserve">. </w:t>
      </w:r>
      <w:r w:rsidRPr="003A38C5">
        <w:rPr>
          <w:color w:val="000000" w:themeColor="text1"/>
        </w:rPr>
        <w:t>The purpose of change management is always to implement appropriate methods for bringing about, controlling, and helping individuals</w:t>
      </w:r>
      <w:r>
        <w:rPr>
          <w:color w:val="000000" w:themeColor="text1"/>
        </w:rPr>
        <w:t xml:space="preserve"> in adjusting to transformation</w:t>
      </w:r>
      <w:r w:rsidR="00985B09" w:rsidRPr="00985B09">
        <w:rPr>
          <w:color w:val="000000" w:themeColor="text1"/>
        </w:rPr>
        <w:t>.</w:t>
      </w:r>
      <w:r w:rsidR="00467F3F">
        <w:rPr>
          <w:color w:val="000000" w:themeColor="text1"/>
        </w:rPr>
        <w:t xml:space="preserve"> There are 5 steps to be discussed:</w:t>
      </w:r>
    </w:p>
    <w:p w:rsidR="00467F3F" w:rsidRDefault="003A38C5" w:rsidP="00D50443">
      <w:pPr>
        <w:rPr>
          <w:color w:val="000000" w:themeColor="text1"/>
        </w:rPr>
      </w:pPr>
      <w:r>
        <w:rPr>
          <w:color w:val="000000" w:themeColor="text1"/>
        </w:rPr>
        <w:t>1. The business should</w:t>
      </w:r>
      <w:r w:rsidR="00467F3F" w:rsidRPr="00467F3F">
        <w:rPr>
          <w:color w:val="000000" w:themeColor="text1"/>
        </w:rPr>
        <w:t xml:space="preserve"> be ready both </w:t>
      </w:r>
      <w:r>
        <w:rPr>
          <w:color w:val="000000" w:themeColor="text1"/>
        </w:rPr>
        <w:t xml:space="preserve">in terms of technology and </w:t>
      </w:r>
      <w:r w:rsidR="00467F3F" w:rsidRPr="00467F3F">
        <w:rPr>
          <w:color w:val="000000" w:themeColor="text1"/>
        </w:rPr>
        <w:t>in order to successfully undertake and implement change.</w:t>
      </w:r>
    </w:p>
    <w:p w:rsidR="008031BB" w:rsidRDefault="00467F3F" w:rsidP="00467F3F">
      <w:pPr>
        <w:rPr>
          <w:color w:val="000000" w:themeColor="text1"/>
        </w:rPr>
      </w:pPr>
      <w:r>
        <w:rPr>
          <w:color w:val="000000" w:themeColor="text1"/>
        </w:rPr>
        <w:t xml:space="preserve">2. </w:t>
      </w:r>
      <w:r w:rsidR="00365293">
        <w:rPr>
          <w:color w:val="000000" w:themeColor="text1"/>
        </w:rPr>
        <w:t>T</w:t>
      </w:r>
      <w:r>
        <w:rPr>
          <w:color w:val="000000" w:themeColor="text1"/>
        </w:rPr>
        <w:t>he management should </w:t>
      </w:r>
      <w:r w:rsidRPr="00467F3F">
        <w:rPr>
          <w:color w:val="000000" w:themeColor="text1"/>
        </w:rPr>
        <w:t>create a detailed and workable plan for transforming once after the company is ready to accept</w:t>
      </w:r>
    </w:p>
    <w:p w:rsidR="00467F3F" w:rsidRDefault="00365293" w:rsidP="00467F3F">
      <w:pPr>
        <w:rPr>
          <w:color w:val="000000" w:themeColor="text1"/>
        </w:rPr>
      </w:pPr>
      <w:r>
        <w:rPr>
          <w:color w:val="000000" w:themeColor="text1"/>
        </w:rPr>
        <w:lastRenderedPageBreak/>
        <w:t>3. O</w:t>
      </w:r>
      <w:r w:rsidR="00467F3F">
        <w:rPr>
          <w:color w:val="000000" w:themeColor="text1"/>
        </w:rPr>
        <w:t>nce the plan is ready, it is all about putting into practice. Wherever changes required in the functioni</w:t>
      </w:r>
      <w:r>
        <w:rPr>
          <w:color w:val="000000" w:themeColor="text1"/>
        </w:rPr>
        <w:t>ng of a</w:t>
      </w:r>
      <w:r w:rsidR="00467F3F">
        <w:rPr>
          <w:color w:val="000000" w:themeColor="text1"/>
        </w:rPr>
        <w:t xml:space="preserve"> company, the changes should be made. </w:t>
      </w:r>
    </w:p>
    <w:p w:rsidR="00467F3F" w:rsidRDefault="00365293" w:rsidP="00467F3F">
      <w:pPr>
        <w:rPr>
          <w:color w:val="000000" w:themeColor="text1"/>
        </w:rPr>
      </w:pPr>
      <w:r>
        <w:rPr>
          <w:color w:val="000000" w:themeColor="text1"/>
        </w:rPr>
        <w:t>4. After the implementation, if there is a change of managers then it there should be people in ready to fill the vacancy</w:t>
      </w:r>
    </w:p>
    <w:p w:rsidR="00365293" w:rsidRDefault="00365293" w:rsidP="00467F3F">
      <w:pPr>
        <w:rPr>
          <w:color w:val="000000" w:themeColor="text1"/>
        </w:rPr>
      </w:pPr>
      <w:r>
        <w:rPr>
          <w:color w:val="000000" w:themeColor="text1"/>
        </w:rPr>
        <w:t>5. After the completion of this initiative, it doesn’t mean that it is successful. There should be an analysis saying whether the implementation of new initiative is successful or not.</w:t>
      </w:r>
    </w:p>
    <w:p w:rsidR="00467F3F" w:rsidRDefault="00467F3F" w:rsidP="00467F3F">
      <w:pPr>
        <w:rPr>
          <w:color w:val="000000" w:themeColor="text1"/>
        </w:rPr>
      </w:pPr>
    </w:p>
    <w:p w:rsidR="00467F3F" w:rsidRDefault="00467F3F" w:rsidP="00341ACA">
      <w:pPr>
        <w:pStyle w:val="Heading2"/>
      </w:pPr>
    </w:p>
    <w:p w:rsidR="008031BB" w:rsidRDefault="00E703E9" w:rsidP="00341ACA">
      <w:pPr>
        <w:pStyle w:val="Heading2"/>
      </w:pPr>
      <w:bookmarkStart w:id="7" w:name="_Toc102471627"/>
      <w:r>
        <w:t>Staff Retention</w:t>
      </w:r>
      <w:bookmarkEnd w:id="7"/>
      <w:r>
        <w:t xml:space="preserve"> </w:t>
      </w:r>
    </w:p>
    <w:p w:rsidR="00E703E9" w:rsidRDefault="00E703E9" w:rsidP="00D50443">
      <w:pPr>
        <w:rPr>
          <w:color w:val="000000" w:themeColor="text1"/>
        </w:rPr>
      </w:pPr>
    </w:p>
    <w:p w:rsidR="008031BB" w:rsidRDefault="00365293" w:rsidP="00D50443">
      <w:pPr>
        <w:rPr>
          <w:color w:val="000000" w:themeColor="text1"/>
        </w:rPr>
      </w:pPr>
      <w:r>
        <w:rPr>
          <w:color w:val="000000" w:themeColor="text1"/>
        </w:rPr>
        <w:t xml:space="preserve">In </w:t>
      </w:r>
      <w:r w:rsidRPr="00365293">
        <w:rPr>
          <w:color w:val="000000" w:themeColor="text1"/>
        </w:rPr>
        <w:t>order to enhance leadership and management procedures Employee retention is a critical concern for every business since "skilled personnel" must be retained.</w:t>
      </w:r>
    </w:p>
    <w:p w:rsidR="008031BB" w:rsidRDefault="00465FAC" w:rsidP="00D50443">
      <w:pPr>
        <w:rPr>
          <w:color w:val="000000" w:themeColor="text1"/>
        </w:rPr>
      </w:pPr>
      <w:r>
        <w:rPr>
          <w:color w:val="000000" w:themeColor="text1"/>
        </w:rPr>
        <w:t>Moreover the company also should know the reasons why employees are leaving company so as to they can change their strategies. There will be many reasons so as to employees quit their job. To name few, because of less salary or may be not satisfied with the job, may be because they didn’t like the management and it differs from person to person.</w:t>
      </w:r>
    </w:p>
    <w:p w:rsidR="00465FAC" w:rsidRDefault="00465FAC" w:rsidP="00D50443">
      <w:pPr>
        <w:rPr>
          <w:color w:val="000000" w:themeColor="text1"/>
        </w:rPr>
      </w:pPr>
      <w:r>
        <w:rPr>
          <w:color w:val="000000" w:themeColor="text1"/>
        </w:rPr>
        <w:t xml:space="preserve">If the employee has good skills, he will find a job very quickly unlike one with poor skills. And if we see many companies post COVID-19, are hiring more employees to recover the losses suffered by the company during the pandemic. Nevertheless, it is important for the company to retain the best employees because it is very hard to find such employees and also it would cost more for the company to hire other new employee. </w:t>
      </w:r>
    </w:p>
    <w:p w:rsidR="008031BB" w:rsidRDefault="00465FAC" w:rsidP="00D50443">
      <w:pPr>
        <w:rPr>
          <w:color w:val="000000" w:themeColor="text1"/>
        </w:rPr>
      </w:pPr>
      <w:r w:rsidRPr="00465FAC">
        <w:rPr>
          <w:color w:val="000000" w:themeColor="text1"/>
        </w:rPr>
        <w:t>Employees are the most precious resource in any company. If a firm wants to recruit and keep great people, it must treat them properly. Employees are more concerned about the firm when they sense their boss genuinely cares about them.</w:t>
      </w:r>
      <w:r w:rsidR="00814FD9">
        <w:rPr>
          <w:color w:val="000000" w:themeColor="text1"/>
        </w:rPr>
        <w:t xml:space="preserve"> By giving more rewards or by referral bonuses they can retain and also by giving them insurance for their health etc. And also giving extra benefits like company giving residence to its employees for free etc. </w:t>
      </w:r>
    </w:p>
    <w:p w:rsidR="00814FD9" w:rsidRDefault="00814FD9" w:rsidP="00D50443">
      <w:pPr>
        <w:rPr>
          <w:color w:val="000000" w:themeColor="text1"/>
        </w:rPr>
      </w:pPr>
    </w:p>
    <w:p w:rsidR="00D370CE" w:rsidRPr="00341ACA" w:rsidRDefault="00D370CE" w:rsidP="00341ACA">
      <w:pPr>
        <w:pStyle w:val="Heading1"/>
      </w:pPr>
      <w:bookmarkStart w:id="8" w:name="_Toc100237401"/>
      <w:bookmarkStart w:id="9" w:name="_Toc102471628"/>
      <w:r w:rsidRPr="00341ACA">
        <w:t>Implementation of human resource strategies</w:t>
      </w:r>
      <w:bookmarkEnd w:id="8"/>
      <w:bookmarkEnd w:id="9"/>
    </w:p>
    <w:p w:rsidR="00D370CE" w:rsidRDefault="00D370CE" w:rsidP="00971F8D">
      <w:pPr>
        <w:pStyle w:val="Heading2"/>
      </w:pPr>
    </w:p>
    <w:p w:rsidR="00971F8D" w:rsidRDefault="00971F8D" w:rsidP="00971F8D">
      <w:pPr>
        <w:pStyle w:val="Heading2"/>
      </w:pPr>
      <w:bookmarkStart w:id="10" w:name="_Toc102471629"/>
      <w:r>
        <w:t>Human resource strategies</w:t>
      </w:r>
      <w:bookmarkEnd w:id="10"/>
    </w:p>
    <w:p w:rsidR="00971F8D" w:rsidRDefault="00971F8D" w:rsidP="00971F8D">
      <w:pPr>
        <w:pStyle w:val="ListParagraph"/>
        <w:numPr>
          <w:ilvl w:val="0"/>
          <w:numId w:val="8"/>
        </w:numPr>
      </w:pPr>
      <w:r w:rsidRPr="007E45DC">
        <w:t>Compensation, remuneration, and equipment and tools that aid employees in performing their job role are examples of HR factors in an organisation. Nonetheless, in order to fulfil its future goals and economic objectives in the global market, an organisation should develop a human resource plan.</w:t>
      </w:r>
    </w:p>
    <w:p w:rsidR="00971F8D" w:rsidRDefault="00971F8D" w:rsidP="00971F8D">
      <w:pPr>
        <w:pStyle w:val="ListParagraph"/>
        <w:numPr>
          <w:ilvl w:val="0"/>
          <w:numId w:val="8"/>
        </w:numPr>
      </w:pPr>
      <w:r w:rsidRPr="007E45DC">
        <w:t>Competitive salaries: the first attraction and factor for which different types of personnel accomplish their jobs in any organisation is salary or remuneration.</w:t>
      </w:r>
      <w:r>
        <w:t xml:space="preserve"> I</w:t>
      </w:r>
      <w:r w:rsidRPr="007E45DC">
        <w:t>n a competitive market, every organisation pays more compensation and denomination in comparison to their competitors. Any company must determine and provide an acceptable salary to their employees in order for them to return to work while also being financially pleased.</w:t>
      </w:r>
    </w:p>
    <w:p w:rsidR="00971F8D" w:rsidRDefault="00971F8D" w:rsidP="003A38C5">
      <w:pPr>
        <w:pStyle w:val="ListParagraph"/>
        <w:numPr>
          <w:ilvl w:val="0"/>
          <w:numId w:val="8"/>
        </w:numPr>
      </w:pPr>
      <w:r w:rsidRPr="00891EDB">
        <w:lastRenderedPageBreak/>
        <w:t xml:space="preserve">Employee participation is critical. </w:t>
      </w:r>
      <w:r w:rsidR="003A38C5">
        <w:t>Employe</w:t>
      </w:r>
      <w:r w:rsidR="00C86142">
        <w:t>e</w:t>
      </w:r>
      <w:r w:rsidR="003A38C5">
        <w:t>s</w:t>
      </w:r>
      <w:r w:rsidR="003A38C5" w:rsidRPr="003A38C5">
        <w:t xml:space="preserve"> who get involved be it in decision making or in a team work, they feel happy and also they enjoy the work they do and they get the feel that their work is important for the organization and at the end of the day staff will feel that they get recognised</w:t>
      </w:r>
      <w:r w:rsidR="00C86142">
        <w:t xml:space="preserve"> for the efforts put in by them</w:t>
      </w:r>
      <w:r w:rsidRPr="00891EDB">
        <w:t>.</w:t>
      </w:r>
      <w:r>
        <w:t xml:space="preserve"> </w:t>
      </w:r>
      <w:r w:rsidRPr="00523312">
        <w:t xml:space="preserve">According to one study, </w:t>
      </w:r>
      <w:r w:rsidR="003A38C5">
        <w:t>“H</w:t>
      </w:r>
      <w:r w:rsidRPr="00523312">
        <w:t>ighly engaged employees are five times less likely to quit than non-involved ones.</w:t>
      </w:r>
      <w:r w:rsidR="003A38C5">
        <w:t>”</w:t>
      </w:r>
    </w:p>
    <w:p w:rsidR="00971F8D" w:rsidRDefault="00C86142" w:rsidP="00C86142">
      <w:pPr>
        <w:pStyle w:val="ListParagraph"/>
        <w:numPr>
          <w:ilvl w:val="0"/>
          <w:numId w:val="8"/>
        </w:numPr>
      </w:pPr>
      <w:r w:rsidRPr="00C86142">
        <w:t>Incentive and payment</w:t>
      </w:r>
      <w:r>
        <w:t>:</w:t>
      </w:r>
      <w:r w:rsidR="00971F8D" w:rsidRPr="00523312">
        <w:t xml:space="preserve"> </w:t>
      </w:r>
      <w:r w:rsidRPr="00C86142">
        <w:t>Wages and contentment are very minor factors in a worker's decision to leave the company; yet, a company has three options:</w:t>
      </w:r>
    </w:p>
    <w:p w:rsidR="00971F8D" w:rsidRDefault="00971F8D" w:rsidP="00971F8D">
      <w:r>
        <w:t xml:space="preserve">        1. </w:t>
      </w:r>
      <w:r w:rsidR="00C86142">
        <w:t>When it comes to salaries and the benefits, the company should provide to their staff better       than the other companies do</w:t>
      </w:r>
      <w:r w:rsidRPr="00523312">
        <w:t>.</w:t>
      </w:r>
    </w:p>
    <w:p w:rsidR="00971F8D" w:rsidRDefault="00971F8D" w:rsidP="00971F8D">
      <w:r>
        <w:t xml:space="preserve">        2. </w:t>
      </w:r>
      <w:r w:rsidRPr="00523312">
        <w:t>Tailor incentives to specific needs in an individual remuneration framework.</w:t>
      </w:r>
    </w:p>
    <w:p w:rsidR="00971F8D" w:rsidRDefault="00971F8D" w:rsidP="00971F8D">
      <w:r>
        <w:t xml:space="preserve">        3</w:t>
      </w:r>
      <w:r w:rsidR="00C86142">
        <w:t xml:space="preserve">. </w:t>
      </w:r>
      <w:r w:rsidR="00C86142" w:rsidRPr="00C86142">
        <w:t>Establish</w:t>
      </w:r>
      <w:r w:rsidR="00C86142">
        <w:t>ing</w:t>
      </w:r>
      <w:r w:rsidR="00C86142" w:rsidRPr="00C86142">
        <w:t xml:space="preserve"> a clear li</w:t>
      </w:r>
      <w:r w:rsidR="00C86142">
        <w:t>nk between rewards and commitments</w:t>
      </w:r>
      <w:r w:rsidR="00C86142" w:rsidRPr="00C86142">
        <w:t>.</w:t>
      </w:r>
    </w:p>
    <w:p w:rsidR="00971F8D" w:rsidRDefault="00971F8D" w:rsidP="00971F8D">
      <w:pPr>
        <w:pStyle w:val="ListParagraph"/>
        <w:numPr>
          <w:ilvl w:val="0"/>
          <w:numId w:val="9"/>
        </w:numPr>
      </w:pPr>
      <w:r w:rsidRPr="00523312">
        <w:t>Allow for expansion inside your company.</w:t>
      </w:r>
    </w:p>
    <w:p w:rsidR="00971F8D" w:rsidRDefault="00971F8D" w:rsidP="00971F8D">
      <w:r>
        <w:t xml:space="preserve">        </w:t>
      </w:r>
      <w:r w:rsidRPr="00523312">
        <w:t xml:space="preserve">According to research, employees consider growth as a key value and will seek out </w:t>
      </w:r>
      <w:r w:rsidR="00C86142">
        <w:t xml:space="preserve">        </w:t>
      </w:r>
      <w:r w:rsidRPr="00523312">
        <w:t>opportunities to help them achieve it.</w:t>
      </w:r>
      <w:r>
        <w:t xml:space="preserve"> </w:t>
      </w:r>
      <w:r w:rsidRPr="00523312">
        <w:t xml:space="preserve">When deciding whether or not to work for a company, </w:t>
      </w:r>
      <w:r>
        <w:t xml:space="preserve">   </w:t>
      </w:r>
      <w:r w:rsidRPr="00523312">
        <w:t>prospective employees may evaluate promotion opportunities.</w:t>
      </w:r>
    </w:p>
    <w:p w:rsidR="00971F8D" w:rsidRDefault="00971F8D" w:rsidP="00971F8D">
      <w:pPr>
        <w:pStyle w:val="ListParagraph"/>
        <w:numPr>
          <w:ilvl w:val="0"/>
          <w:numId w:val="10"/>
        </w:numPr>
      </w:pPr>
      <w:r w:rsidRPr="00284DE5">
        <w:t>Build effective groups</w:t>
      </w:r>
    </w:p>
    <w:p w:rsidR="00971F8D" w:rsidRDefault="00971F8D" w:rsidP="00971F8D">
      <w:r>
        <w:t xml:space="preserve">             </w:t>
      </w:r>
      <w:r w:rsidRPr="00284DE5">
        <w:t>It's also feasible to develop leaders for teams. A group of people that go through leadership development training together establish shared and behavioural values. Co-workers could benefit from gaining knowledge outside of the classroom. Managers who are successful provide better results.</w:t>
      </w:r>
    </w:p>
    <w:p w:rsidR="00971F8D" w:rsidRDefault="00971F8D" w:rsidP="00971F8D"/>
    <w:p w:rsidR="00971F8D" w:rsidRDefault="00971F8D" w:rsidP="00D50443">
      <w:pPr>
        <w:rPr>
          <w:color w:val="000000" w:themeColor="text1"/>
        </w:rPr>
      </w:pPr>
    </w:p>
    <w:p w:rsidR="00814FD9" w:rsidRDefault="00846D26" w:rsidP="00971F8D">
      <w:pPr>
        <w:pStyle w:val="Heading2"/>
      </w:pPr>
      <w:bookmarkStart w:id="11" w:name="_Toc102471630"/>
      <w:r>
        <w:t>Leadership Management</w:t>
      </w:r>
      <w:bookmarkEnd w:id="11"/>
    </w:p>
    <w:p w:rsidR="00846D26" w:rsidRDefault="00A91462" w:rsidP="00D50443">
      <w:pPr>
        <w:rPr>
          <w:color w:val="000000" w:themeColor="text1"/>
        </w:rPr>
      </w:pPr>
      <w:r w:rsidRPr="00A91462">
        <w:rPr>
          <w:color w:val="000000" w:themeColor="text1"/>
        </w:rPr>
        <w:t xml:space="preserve">People </w:t>
      </w:r>
      <w:r>
        <w:rPr>
          <w:color w:val="000000" w:themeColor="text1"/>
        </w:rPr>
        <w:t>who</w:t>
      </w:r>
      <w:r w:rsidRPr="00A91462">
        <w:rPr>
          <w:color w:val="000000" w:themeColor="text1"/>
        </w:rPr>
        <w:t xml:space="preserve"> participate in leadership programs gain </w:t>
      </w:r>
      <w:r>
        <w:rPr>
          <w:color w:val="000000" w:themeColor="text1"/>
        </w:rPr>
        <w:t>few skills such as communication, enthusiasm, creating a new network,</w:t>
      </w:r>
      <w:r w:rsidRPr="00A91462">
        <w:rPr>
          <w:color w:val="000000" w:themeColor="text1"/>
        </w:rPr>
        <w:t xml:space="preserve"> creativity, as well as </w:t>
      </w:r>
      <w:r w:rsidR="00E02308">
        <w:rPr>
          <w:color w:val="000000" w:themeColor="text1"/>
        </w:rPr>
        <w:t>making</w:t>
      </w:r>
      <w:r w:rsidRPr="00A91462">
        <w:rPr>
          <w:color w:val="000000" w:themeColor="text1"/>
        </w:rPr>
        <w:t xml:space="preserve"> decision</w:t>
      </w:r>
      <w:r w:rsidR="00E02308">
        <w:rPr>
          <w:color w:val="000000" w:themeColor="text1"/>
        </w:rPr>
        <w:t>s</w:t>
      </w:r>
      <w:r w:rsidRPr="00A91462">
        <w:rPr>
          <w:color w:val="000000" w:themeColor="text1"/>
        </w:rPr>
        <w:t xml:space="preserve"> and responsibility.</w:t>
      </w:r>
    </w:p>
    <w:p w:rsidR="008031BB" w:rsidRDefault="00E02308" w:rsidP="00D50443">
      <w:pPr>
        <w:rPr>
          <w:color w:val="000000" w:themeColor="text1"/>
        </w:rPr>
      </w:pPr>
      <w:r>
        <w:rPr>
          <w:color w:val="000000" w:themeColor="text1"/>
        </w:rPr>
        <w:t xml:space="preserve">The employee turnover will be less when the company truly think and care about their employees. </w:t>
      </w:r>
    </w:p>
    <w:p w:rsidR="008031BB" w:rsidRDefault="00E02308" w:rsidP="00D50443">
      <w:pPr>
        <w:rPr>
          <w:color w:val="000000" w:themeColor="text1"/>
        </w:rPr>
      </w:pPr>
      <w:r>
        <w:rPr>
          <w:color w:val="000000" w:themeColor="text1"/>
        </w:rPr>
        <w:t>The CEO of UBEREATS wanted to</w:t>
      </w:r>
      <w:r w:rsidR="00B5167C">
        <w:rPr>
          <w:color w:val="000000" w:themeColor="text1"/>
        </w:rPr>
        <w:t xml:space="preserve"> know the opinions of employees.</w:t>
      </w:r>
    </w:p>
    <w:p w:rsidR="00B5167C" w:rsidRDefault="00B5167C" w:rsidP="00D50443">
      <w:pPr>
        <w:rPr>
          <w:color w:val="000000" w:themeColor="text1"/>
        </w:rPr>
      </w:pPr>
      <w:r>
        <w:rPr>
          <w:color w:val="000000" w:themeColor="text1"/>
        </w:rPr>
        <w:t>He then increased the</w:t>
      </w:r>
      <w:r w:rsidRPr="00B5167C">
        <w:rPr>
          <w:color w:val="000000" w:themeColor="text1"/>
        </w:rPr>
        <w:t xml:space="preserve"> drivers' hourly wages, which is now half the low income, collaborating with city planners to minimise traffic jams, assisting best restaurants in getting the most out of their hidden expenses, and making their offices more "inclusive" workplaces.</w:t>
      </w:r>
    </w:p>
    <w:p w:rsidR="00B5167C" w:rsidRDefault="00B5167C" w:rsidP="00D50443">
      <w:pPr>
        <w:rPr>
          <w:color w:val="000000" w:themeColor="text1"/>
        </w:rPr>
      </w:pPr>
      <w:r w:rsidRPr="00B5167C">
        <w:rPr>
          <w:color w:val="000000" w:themeColor="text1"/>
        </w:rPr>
        <w:t>Leadership development initiatives have been provided both inside and outside.</w:t>
      </w:r>
    </w:p>
    <w:p w:rsidR="00B5167C" w:rsidRDefault="00B5167C" w:rsidP="00D50443">
      <w:r>
        <w:rPr>
          <w:color w:val="000000" w:themeColor="text1"/>
        </w:rPr>
        <w:t>To improve one’s leadership team there are these 5 rules to be followed (</w:t>
      </w:r>
      <w:hyperlink r:id="rId8" w:history="1">
        <w:r w:rsidRPr="00B5167C">
          <w:rPr>
            <w:rStyle w:val="Hyperlink"/>
            <w:rFonts w:ascii="Segoe UI" w:hAnsi="Segoe UI" w:cs="Segoe UI"/>
            <w:u w:val="none"/>
            <w:bdr w:val="single" w:sz="2" w:space="0" w:color="auto" w:frame="1"/>
            <w:shd w:val="clear" w:color="auto" w:fill="FFFFFF"/>
          </w:rPr>
          <w:t>Carissa Reiniger</w:t>
        </w:r>
      </w:hyperlink>
      <w:r>
        <w:t>)</w:t>
      </w:r>
    </w:p>
    <w:p w:rsidR="00B5167C" w:rsidRDefault="00B5167C" w:rsidP="00D50443">
      <w:r>
        <w:t xml:space="preserve">1. </w:t>
      </w:r>
      <w:r w:rsidRPr="00B5167C">
        <w:t>Employees will be more committed if they believe their job is critical to the corporation's objective and goals being achieved.</w:t>
      </w:r>
      <w:r>
        <w:t xml:space="preserve"> The company should try making employees as if they are part of </w:t>
      </w:r>
      <w:r w:rsidR="00C86142">
        <w:t>an</w:t>
      </w:r>
      <w:r>
        <w:t xml:space="preserve"> exciting project.</w:t>
      </w:r>
    </w:p>
    <w:p w:rsidR="00B5167C" w:rsidRDefault="00B5167C" w:rsidP="00D50443">
      <w:r>
        <w:t xml:space="preserve">2. </w:t>
      </w:r>
      <w:r w:rsidRPr="00B5167C">
        <w:t>Employees should be rewarded for their c</w:t>
      </w:r>
      <w:r w:rsidR="00AC3A67">
        <w:t>ontributions and hard work. The</w:t>
      </w:r>
      <w:r w:rsidRPr="00B5167C">
        <w:t xml:space="preserve"> workplace rules should be honest, foster commitment, and award employees for their contributions and hard work.</w:t>
      </w:r>
    </w:p>
    <w:p w:rsidR="00AC3A67" w:rsidRDefault="00AC3A67" w:rsidP="00D50443">
      <w:r>
        <w:lastRenderedPageBreak/>
        <w:t>3. T</w:t>
      </w:r>
      <w:r w:rsidRPr="00AC3A67">
        <w:t>he company should empower their employees, make them think out of the box, encourage them to actively take responsibilities and congratulate them for taking new initiatives</w:t>
      </w:r>
      <w:r>
        <w:t xml:space="preserve">. </w:t>
      </w:r>
      <w:r w:rsidRPr="00AC3A67">
        <w:t>Employees like to work for somebody they can trust and respect. Respect is won by doing what you believe you're going to do, not by saying what you're going to do.</w:t>
      </w:r>
    </w:p>
    <w:p w:rsidR="00AC3A67" w:rsidRDefault="00AC3A67" w:rsidP="00D50443">
      <w:r>
        <w:t xml:space="preserve">4. </w:t>
      </w:r>
      <w:r w:rsidRPr="00AC3A67">
        <w:t>Employees look forward to their managers as influencers and expect to gain information, understanding, and skills from them.</w:t>
      </w:r>
    </w:p>
    <w:p w:rsidR="004958E0" w:rsidRDefault="00AC3A67" w:rsidP="004958E0">
      <w:r>
        <w:t xml:space="preserve">5. </w:t>
      </w:r>
      <w:r w:rsidRPr="00AC3A67">
        <w:t>Make sure your personnel are adequately trained, promote and support self-development, and recognise the additional effort they are putting in to advance.</w:t>
      </w:r>
    </w:p>
    <w:p w:rsidR="00D370CE" w:rsidRDefault="00D370CE" w:rsidP="004958E0"/>
    <w:p w:rsidR="00D370CE" w:rsidRDefault="00D370CE" w:rsidP="00341ACA">
      <w:pPr>
        <w:pStyle w:val="Heading2"/>
      </w:pPr>
      <w:bookmarkStart w:id="12" w:name="_Toc102471631"/>
      <w:r>
        <w:t>Personnel retention</w:t>
      </w:r>
      <w:bookmarkEnd w:id="12"/>
    </w:p>
    <w:p w:rsidR="00D370CE" w:rsidRDefault="00D370CE" w:rsidP="00D370CE">
      <w:r>
        <w:t xml:space="preserve">Employee retention is a critical issue for every business since it is crucial to maintain "skilled people" in order to improve operational and management procedures. </w:t>
      </w:r>
      <w:r w:rsidR="008B5A7A">
        <w:t xml:space="preserve"> </w:t>
      </w:r>
      <w:r>
        <w:t>HR strategy has advised that many organisations assess employee salaries as well as other benefits that are necessary to provide an employee with better performance. Organizations, on the other hand, should design an HR strategy to allocate the required "tools and technologies" to boost each employee's effectiveness. As a consequence, HR strategy helps diverse organisations recruit and retain individuals from their competition.</w:t>
      </w:r>
    </w:p>
    <w:p w:rsidR="005A0669" w:rsidRPr="005A0669" w:rsidRDefault="005A0669" w:rsidP="00971F8D">
      <w:pPr>
        <w:pStyle w:val="Heading1"/>
        <w:rPr>
          <w:lang w:val="en-US"/>
        </w:rPr>
      </w:pPr>
      <w:bookmarkStart w:id="13" w:name="_Toc102471632"/>
      <w:r>
        <w:rPr>
          <w:lang w:val="en-US"/>
        </w:rPr>
        <w:t>5P model of HRM</w:t>
      </w:r>
      <w:bookmarkEnd w:id="13"/>
    </w:p>
    <w:p w:rsidR="005A0669" w:rsidRDefault="005A0669" w:rsidP="004958E0">
      <w:pPr>
        <w:rPr>
          <w:color w:val="FF0000"/>
          <w:lang w:val="en-US"/>
        </w:rPr>
      </w:pPr>
    </w:p>
    <w:p w:rsidR="005A0669" w:rsidRDefault="00826F11" w:rsidP="005A0669">
      <w:r>
        <w:t>5P's HRM Model clearly states that,</w:t>
      </w:r>
      <w:r w:rsidR="005A0669" w:rsidRPr="001707F9">
        <w:t xml:space="preserve"> </w:t>
      </w:r>
      <w:r>
        <w:t>“O</w:t>
      </w:r>
      <w:r w:rsidR="005A0669" w:rsidRPr="001707F9">
        <w:t xml:space="preserve">rganisational success is directly linked to the </w:t>
      </w:r>
      <w:r w:rsidR="005A0669">
        <w:t>PERFORMANCE</w:t>
      </w:r>
      <w:r w:rsidR="005A0669" w:rsidRPr="001707F9">
        <w:t xml:space="preserve"> of </w:t>
      </w:r>
      <w:r w:rsidR="005A0669">
        <w:t>PEOPLE</w:t>
      </w:r>
      <w:r w:rsidR="005A0669" w:rsidRPr="001707F9">
        <w:t xml:space="preserve"> who are involved in </w:t>
      </w:r>
      <w:r w:rsidR="005A0669">
        <w:t>PROCESSES</w:t>
      </w:r>
      <w:r w:rsidR="005A0669" w:rsidRPr="001707F9">
        <w:t xml:space="preserve"> and led by the organization's </w:t>
      </w:r>
      <w:r w:rsidR="005A0669">
        <w:t>PURPOSES</w:t>
      </w:r>
      <w:r w:rsidR="005A0669" w:rsidRPr="001707F9">
        <w:t xml:space="preserve"> and </w:t>
      </w:r>
      <w:r w:rsidR="005A0669">
        <w:t>PRINCIPLES.</w:t>
      </w:r>
      <w:r>
        <w:t>”</w:t>
      </w:r>
    </w:p>
    <w:p w:rsidR="00826F11" w:rsidRDefault="00826F11" w:rsidP="005A0669">
      <w:r>
        <w:t xml:space="preserve">By following these 5P’s, it is easy for every company to achieve its success. </w:t>
      </w:r>
    </w:p>
    <w:p w:rsidR="005A0669" w:rsidRDefault="00826F11" w:rsidP="005A0669">
      <w:pPr>
        <w:rPr>
          <w:rFonts w:ascii="Arial" w:hAnsi="Arial" w:cs="Arial"/>
          <w:color w:val="202124"/>
          <w:shd w:val="clear" w:color="auto" w:fill="FFFFFF"/>
        </w:rPr>
      </w:pPr>
      <w:r w:rsidRPr="00826F11">
        <w:rPr>
          <w:rFonts w:ascii="Arial" w:hAnsi="Arial" w:cs="Arial"/>
          <w:color w:val="202124"/>
          <w:shd w:val="clear" w:color="auto" w:fill="FFFFFF"/>
        </w:rPr>
        <w:t>SHRM will meet business development requirements and will represent manager's effective plan for the organization's development, responsiveness, and income.</w:t>
      </w:r>
      <w:r>
        <w:rPr>
          <w:rFonts w:ascii="Arial" w:hAnsi="Arial" w:cs="Arial"/>
          <w:color w:val="202124"/>
          <w:shd w:val="clear" w:color="auto" w:fill="FFFFFF"/>
        </w:rPr>
        <w:t xml:space="preserve"> </w:t>
      </w:r>
      <w:r w:rsidR="005A0669">
        <w:rPr>
          <w:rFonts w:ascii="Arial" w:hAnsi="Arial" w:cs="Arial"/>
          <w:color w:val="202124"/>
          <w:shd w:val="clear" w:color="auto" w:fill="FFFFFF"/>
        </w:rPr>
        <w:t xml:space="preserve">Organisational strategy has both internal and external characteristics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Internal characteristics include organisation’s culture, behaviour and employees working conditions.</w:t>
      </w:r>
      <w:r w:rsidR="00826F11">
        <w:rPr>
          <w:rFonts w:ascii="Arial" w:hAnsi="Arial" w:cs="Arial"/>
          <w:color w:val="202124"/>
          <w:shd w:val="clear" w:color="auto" w:fill="FFFFFF"/>
        </w:rPr>
        <w:t xml:space="preserve"> </w:t>
      </w:r>
      <w:r>
        <w:rPr>
          <w:rFonts w:ascii="Arial" w:hAnsi="Arial" w:cs="Arial"/>
          <w:color w:val="202124"/>
          <w:shd w:val="clear" w:color="auto" w:fill="FFFFFF"/>
        </w:rPr>
        <w:t>External characteristics tells how the company behave with its competitors and their strategy and formulation.</w:t>
      </w:r>
    </w:p>
    <w:p w:rsidR="00826F11" w:rsidRDefault="00887952" w:rsidP="005A0669">
      <w:pPr>
        <w:rPr>
          <w:rFonts w:ascii="Arial" w:hAnsi="Arial" w:cs="Arial"/>
          <w:color w:val="202124"/>
          <w:shd w:val="clear" w:color="auto" w:fill="FFFFFF"/>
        </w:rPr>
      </w:pPr>
      <w:r>
        <w:rPr>
          <w:rFonts w:ascii="Arial" w:hAnsi="Arial" w:cs="Arial"/>
          <w:color w:val="202124"/>
          <w:shd w:val="clear" w:color="auto" w:fill="FFFFFF"/>
        </w:rPr>
        <w:t xml:space="preserve">                     </w:t>
      </w:r>
      <w:r w:rsidR="00826F11">
        <w:rPr>
          <w:noProof/>
          <w:lang w:eastAsia="en-IN"/>
        </w:rPr>
        <w:drawing>
          <wp:inline distT="0" distB="0" distL="0" distR="0" wp14:anchorId="5B3C96CD" wp14:editId="3E720C1E">
            <wp:extent cx="3705225" cy="19240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26F11" w:rsidRDefault="00826F11" w:rsidP="005A0669">
      <w:pPr>
        <w:rPr>
          <w:rFonts w:ascii="Arial" w:hAnsi="Arial" w:cs="Arial"/>
          <w:color w:val="202124"/>
          <w:shd w:val="clear" w:color="auto" w:fill="FFFFFF"/>
        </w:rPr>
      </w:pPr>
    </w:p>
    <w:p w:rsidR="005A0669" w:rsidRDefault="005A0669" w:rsidP="005A0669">
      <w:pPr>
        <w:rPr>
          <w:rFonts w:ascii="Arial" w:hAnsi="Arial" w:cs="Arial"/>
          <w:color w:val="202124"/>
          <w:shd w:val="clear" w:color="auto" w:fill="FFFFFF"/>
        </w:rPr>
      </w:pPr>
      <w:r w:rsidRPr="00AD722A">
        <w:rPr>
          <w:rFonts w:ascii="Arial" w:hAnsi="Arial" w:cs="Arial"/>
          <w:color w:val="202124"/>
          <w:shd w:val="clear" w:color="auto" w:fill="FFFFFF"/>
        </w:rPr>
        <w:lastRenderedPageBreak/>
        <w:t>The HRM 5-P model is the ideal match for designing the company's leadership development pl</w:t>
      </w:r>
      <w:r w:rsidR="00887952">
        <w:rPr>
          <w:rFonts w:ascii="Arial" w:hAnsi="Arial" w:cs="Arial"/>
          <w:color w:val="202124"/>
          <w:shd w:val="clear" w:color="auto" w:fill="FFFFFF"/>
        </w:rPr>
        <w:t>an. (Schuler, 1992) proposed this 5</w:t>
      </w:r>
      <w:r w:rsidRPr="00AD722A">
        <w:rPr>
          <w:rFonts w:ascii="Arial" w:hAnsi="Arial" w:cs="Arial"/>
          <w:color w:val="202124"/>
          <w:shd w:val="clear" w:color="auto" w:fill="FFFFFF"/>
        </w:rPr>
        <w:t xml:space="preserve">P </w:t>
      </w:r>
      <w:r w:rsidR="00887952">
        <w:rPr>
          <w:rFonts w:ascii="Arial" w:hAnsi="Arial" w:cs="Arial"/>
          <w:color w:val="202124"/>
          <w:shd w:val="clear" w:color="auto" w:fill="FFFFFF"/>
        </w:rPr>
        <w:t>HRM model, which tells us h</w:t>
      </w:r>
      <w:r w:rsidRPr="00AD722A">
        <w:rPr>
          <w:rFonts w:ascii="Arial" w:hAnsi="Arial" w:cs="Arial"/>
          <w:color w:val="202124"/>
          <w:shd w:val="clear" w:color="auto" w:fill="FFFFFF"/>
        </w:rPr>
        <w:t xml:space="preserve">ow HRM </w:t>
      </w:r>
      <w:r w:rsidR="00887952" w:rsidRPr="00AD722A">
        <w:rPr>
          <w:rFonts w:ascii="Arial" w:hAnsi="Arial" w:cs="Arial"/>
          <w:color w:val="202124"/>
          <w:shd w:val="clear" w:color="auto" w:fill="FFFFFF"/>
        </w:rPr>
        <w:t>purposes</w:t>
      </w:r>
      <w:r w:rsidRPr="00AD722A">
        <w:rPr>
          <w:rFonts w:ascii="Arial" w:hAnsi="Arial" w:cs="Arial"/>
          <w:color w:val="202124"/>
          <w:shd w:val="clear" w:color="auto" w:fill="FFFFFF"/>
        </w:rPr>
        <w:t xml:space="preserve"> in five </w:t>
      </w:r>
      <w:r w:rsidR="00887952">
        <w:rPr>
          <w:rFonts w:ascii="Arial" w:hAnsi="Arial" w:cs="Arial"/>
          <w:color w:val="202124"/>
          <w:shd w:val="clear" w:color="auto" w:fill="FFFFFF"/>
        </w:rPr>
        <w:t xml:space="preserve">different </w:t>
      </w:r>
      <w:r w:rsidRPr="00AD722A">
        <w:rPr>
          <w:rFonts w:ascii="Arial" w:hAnsi="Arial" w:cs="Arial"/>
          <w:color w:val="202124"/>
          <w:shd w:val="clear" w:color="auto" w:fill="FFFFFF"/>
        </w:rPr>
        <w:t>categories.</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 xml:space="preserve">1. HR philosophy </w:t>
      </w:r>
      <w:r w:rsidR="00887952">
        <w:rPr>
          <w:rFonts w:ascii="Arial" w:hAnsi="Arial" w:cs="Arial"/>
          <w:color w:val="202124"/>
          <w:shd w:val="clear" w:color="auto" w:fill="FFFFFF"/>
        </w:rPr>
        <w:t>–</w:t>
      </w:r>
      <w:r>
        <w:rPr>
          <w:rFonts w:ascii="Arial" w:hAnsi="Arial" w:cs="Arial"/>
          <w:color w:val="202124"/>
          <w:shd w:val="clear" w:color="auto" w:fill="FFFFFF"/>
        </w:rPr>
        <w:t xml:space="preserve"> </w:t>
      </w:r>
      <w:r w:rsidR="00887952">
        <w:rPr>
          <w:rFonts w:ascii="Arial" w:hAnsi="Arial" w:cs="Arial"/>
          <w:color w:val="202124"/>
          <w:shd w:val="clear" w:color="auto" w:fill="FFFFFF"/>
        </w:rPr>
        <w:t>In this category it tells us about how the organisation</w:t>
      </w:r>
      <w:r w:rsidRPr="00AD722A">
        <w:rPr>
          <w:rFonts w:ascii="Arial" w:hAnsi="Arial" w:cs="Arial"/>
          <w:color w:val="202124"/>
          <w:shd w:val="clear" w:color="auto" w:fill="FFFFFF"/>
        </w:rPr>
        <w:t xml:space="preserve"> </w:t>
      </w:r>
      <w:r>
        <w:rPr>
          <w:rFonts w:ascii="Arial" w:hAnsi="Arial" w:cs="Arial"/>
          <w:color w:val="202124"/>
          <w:shd w:val="clear" w:color="auto" w:fill="FFFFFF"/>
        </w:rPr>
        <w:t>treats</w:t>
      </w:r>
      <w:r w:rsidR="00887952">
        <w:rPr>
          <w:rFonts w:ascii="Arial" w:hAnsi="Arial" w:cs="Arial"/>
          <w:color w:val="202124"/>
          <w:shd w:val="clear" w:color="auto" w:fill="FFFFFF"/>
        </w:rPr>
        <w:t xml:space="preserve"> its employees and also </w:t>
      </w:r>
      <w:r w:rsidRPr="00AD722A">
        <w:rPr>
          <w:rFonts w:ascii="Arial" w:hAnsi="Arial" w:cs="Arial"/>
          <w:color w:val="202124"/>
          <w:shd w:val="clear" w:color="auto" w:fill="FFFFFF"/>
        </w:rPr>
        <w:t xml:space="preserve">their value </w:t>
      </w:r>
      <w:r w:rsidR="00887952">
        <w:rPr>
          <w:rFonts w:ascii="Arial" w:hAnsi="Arial" w:cs="Arial"/>
          <w:color w:val="202124"/>
          <w:shd w:val="clear" w:color="auto" w:fill="FFFFFF"/>
        </w:rPr>
        <w:t xml:space="preserve">for the company's success </w:t>
      </w:r>
      <w:r>
        <w:rPr>
          <w:rFonts w:ascii="Arial" w:hAnsi="Arial" w:cs="Arial"/>
          <w:color w:val="202124"/>
          <w:shd w:val="clear" w:color="auto" w:fill="FFFFFF"/>
        </w:rPr>
        <w:t xml:space="preserve">and also defining business values and cultures.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2. HR policies – it is all about how the company can meet its long term goals and also how best to improve HR strategies and procedures and also the how to face the challenges and problems at the time of uncertain events like COVID-19. It also include training and development program.</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 xml:space="preserve">3. HR programs – this will coordinate different people, different department and diff organisations. And also solving the business problems and issues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4. HR practices – HR practices like training and development, performance appraisal and 360 degree appraisal and adopt them to motivate employees, especially their roles and also their behaviour</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 xml:space="preserve">5. HR processes – it is about how these activities are carried out. And it will also define their activities step by step </w:t>
      </w:r>
    </w:p>
    <w:p w:rsidR="005A0669" w:rsidRPr="004958E0" w:rsidRDefault="005A0669" w:rsidP="004958E0">
      <w:pPr>
        <w:rPr>
          <w:color w:val="FF0000"/>
          <w:lang w:val="en-US"/>
        </w:rPr>
      </w:pPr>
    </w:p>
    <w:p w:rsidR="00826F11" w:rsidRDefault="00826F11" w:rsidP="00971F8D">
      <w:pPr>
        <w:pStyle w:val="Heading1"/>
      </w:pPr>
      <w:bookmarkStart w:id="14" w:name="_Toc102471633"/>
    </w:p>
    <w:p w:rsidR="00971F8D" w:rsidRDefault="00971F8D" w:rsidP="00971F8D">
      <w:pPr>
        <w:pStyle w:val="Heading1"/>
      </w:pPr>
      <w:r>
        <w:t>Role of human strategies to improve the value of team members</w:t>
      </w:r>
      <w:bookmarkEnd w:id="14"/>
    </w:p>
    <w:p w:rsidR="00971F8D" w:rsidRDefault="00971F8D" w:rsidP="00971F8D"/>
    <w:p w:rsidR="00971F8D" w:rsidRPr="00DA22D3" w:rsidRDefault="00971F8D" w:rsidP="00971F8D">
      <w:pPr>
        <w:pStyle w:val="Heading2"/>
      </w:pPr>
      <w:bookmarkStart w:id="15" w:name="_Toc102471634"/>
      <w:r w:rsidRPr="00DA22D3">
        <w:t>Scientific management</w:t>
      </w:r>
      <w:bookmarkEnd w:id="15"/>
      <w:r w:rsidRPr="00DA22D3">
        <w:t xml:space="preserve"> </w:t>
      </w:r>
    </w:p>
    <w:p w:rsidR="00971F8D" w:rsidRPr="008C0BC1" w:rsidRDefault="00971F8D" w:rsidP="0092550E">
      <w:pPr>
        <w:rPr>
          <w:bCs/>
        </w:rPr>
      </w:pPr>
      <w:r>
        <w:t xml:space="preserve">Classical school of management – </w:t>
      </w:r>
      <w:r w:rsidR="0092550E" w:rsidRPr="0092550E">
        <w:t>It was centred on the testing environment as well as personal efficiency and productivity at work.</w:t>
      </w:r>
      <w:r w:rsidR="0092550E">
        <w:t xml:space="preserve"> </w:t>
      </w:r>
      <w:r>
        <w:rPr>
          <w:bCs/>
          <w:lang w:val="en-GB"/>
        </w:rPr>
        <w:t xml:space="preserve">In the early 1900s, </w:t>
      </w:r>
      <w:r w:rsidRPr="008C0BC1">
        <w:rPr>
          <w:rFonts w:eastAsia="Times New Roman"/>
          <w:bCs/>
          <w:lang w:val="en-GB"/>
        </w:rPr>
        <w:t>Unskilled, abundant labour</w:t>
      </w:r>
      <w:r>
        <w:rPr>
          <w:bCs/>
        </w:rPr>
        <w:t xml:space="preserve"> and </w:t>
      </w:r>
      <w:r>
        <w:rPr>
          <w:bCs/>
          <w:lang w:val="en-GB"/>
        </w:rPr>
        <w:t>h</w:t>
      </w:r>
      <w:r w:rsidRPr="008C0BC1">
        <w:rPr>
          <w:rFonts w:eastAsia="Times New Roman"/>
          <w:bCs/>
          <w:lang w:val="en-GB"/>
        </w:rPr>
        <w:t>uge factories with labour intensive practices</w:t>
      </w:r>
    </w:p>
    <w:p w:rsidR="00971F8D" w:rsidRPr="008C0BC1" w:rsidRDefault="00971F8D" w:rsidP="00971F8D">
      <w:pPr>
        <w:spacing w:line="360" w:lineRule="auto"/>
        <w:jc w:val="both"/>
        <w:rPr>
          <w:bCs/>
        </w:rPr>
      </w:pPr>
      <w:r>
        <w:rPr>
          <w:bCs/>
          <w:lang w:val="en-GB"/>
        </w:rPr>
        <w:t xml:space="preserve">They didn’t have proper scientific methods of work or </w:t>
      </w:r>
      <w:r w:rsidRPr="008C0BC1">
        <w:rPr>
          <w:rFonts w:eastAsia="Times New Roman"/>
          <w:bCs/>
          <w:lang w:val="en-GB"/>
        </w:rPr>
        <w:t>management</w:t>
      </w:r>
    </w:p>
    <w:p w:rsidR="00971F8D" w:rsidRPr="008C0BC1" w:rsidRDefault="00971F8D" w:rsidP="00971F8D">
      <w:pPr>
        <w:spacing w:line="360" w:lineRule="auto"/>
        <w:jc w:val="both"/>
        <w:rPr>
          <w:bCs/>
        </w:rPr>
      </w:pPr>
      <w:r w:rsidRPr="008C0BC1">
        <w:rPr>
          <w:rFonts w:eastAsia="Times New Roman"/>
          <w:bCs/>
          <w:lang w:val="en-GB"/>
        </w:rPr>
        <w:t>Hourly rate of wage</w:t>
      </w:r>
      <w:r>
        <w:rPr>
          <w:bCs/>
          <w:lang w:val="en-GB"/>
        </w:rPr>
        <w:t>s were very less.</w:t>
      </w:r>
    </w:p>
    <w:p w:rsidR="00971F8D" w:rsidRPr="008C0BC1" w:rsidRDefault="00971F8D" w:rsidP="00971F8D">
      <w:pPr>
        <w:spacing w:line="360" w:lineRule="auto"/>
        <w:jc w:val="both"/>
        <w:rPr>
          <w:bCs/>
        </w:rPr>
      </w:pPr>
      <w:r w:rsidRPr="008C0BC1">
        <w:rPr>
          <w:rFonts w:eastAsia="Times New Roman"/>
          <w:bCs/>
          <w:lang w:val="en-GB"/>
        </w:rPr>
        <w:t>Soldiering – deliberately working at lower pace</w:t>
      </w:r>
    </w:p>
    <w:p w:rsidR="00971F8D" w:rsidRPr="008C0BC1" w:rsidRDefault="00971F8D" w:rsidP="00971F8D">
      <w:pPr>
        <w:spacing w:line="360" w:lineRule="auto"/>
        <w:jc w:val="both"/>
        <w:rPr>
          <w:bCs/>
        </w:rPr>
      </w:pPr>
      <w:r w:rsidRPr="008C0BC1">
        <w:rPr>
          <w:rFonts w:eastAsia="Times New Roman"/>
          <w:bCs/>
          <w:lang w:val="en-GB"/>
        </w:rPr>
        <w:tab/>
      </w:r>
      <w:r>
        <w:rPr>
          <w:bCs/>
          <w:lang w:val="en-GB"/>
        </w:rPr>
        <w:t xml:space="preserve">       </w:t>
      </w:r>
      <w:r w:rsidRPr="008C0BC1">
        <w:rPr>
          <w:rFonts w:eastAsia="Times New Roman"/>
          <w:bCs/>
          <w:lang w:val="en-GB"/>
        </w:rPr>
        <w:t>- Fear of losing jobs</w:t>
      </w:r>
    </w:p>
    <w:p w:rsidR="00971F8D" w:rsidRPr="008C0BC1" w:rsidRDefault="00971F8D" w:rsidP="00971F8D">
      <w:pPr>
        <w:spacing w:line="360" w:lineRule="auto"/>
        <w:jc w:val="both"/>
        <w:rPr>
          <w:bCs/>
        </w:rPr>
      </w:pPr>
      <w:r w:rsidRPr="008C0BC1">
        <w:rPr>
          <w:rFonts w:eastAsia="Times New Roman"/>
          <w:bCs/>
          <w:lang w:val="en-GB"/>
        </w:rPr>
        <w:tab/>
      </w:r>
      <w:r>
        <w:rPr>
          <w:bCs/>
          <w:lang w:val="en-GB"/>
        </w:rPr>
        <w:t xml:space="preserve">       </w:t>
      </w:r>
      <w:r w:rsidRPr="008C0BC1">
        <w:rPr>
          <w:rFonts w:eastAsia="Times New Roman"/>
          <w:bCs/>
          <w:lang w:val="en-GB"/>
        </w:rPr>
        <w:t>- Faulty wage systems</w:t>
      </w:r>
    </w:p>
    <w:p w:rsidR="00971F8D" w:rsidRDefault="00971F8D" w:rsidP="00971F8D">
      <w:pPr>
        <w:rPr>
          <w:bCs/>
          <w:lang w:val="en-GB"/>
        </w:rPr>
      </w:pPr>
      <w:r w:rsidRPr="008C0BC1">
        <w:rPr>
          <w:rFonts w:eastAsia="Times New Roman"/>
          <w:bCs/>
          <w:lang w:val="en-GB"/>
        </w:rPr>
        <w:tab/>
      </w:r>
      <w:r>
        <w:rPr>
          <w:bCs/>
          <w:lang w:val="en-GB"/>
        </w:rPr>
        <w:t xml:space="preserve">       </w:t>
      </w:r>
      <w:r w:rsidRPr="008C0BC1">
        <w:rPr>
          <w:rFonts w:eastAsia="Times New Roman"/>
          <w:bCs/>
          <w:lang w:val="en-GB"/>
        </w:rPr>
        <w:t>- Outdated methods and tools that created wastage</w:t>
      </w:r>
    </w:p>
    <w:p w:rsidR="00971F8D" w:rsidRDefault="00971F8D" w:rsidP="00971F8D">
      <w:pPr>
        <w:rPr>
          <w:bCs/>
          <w:lang w:val="en-GB"/>
        </w:rPr>
      </w:pPr>
    </w:p>
    <w:p w:rsidR="00971F8D" w:rsidRPr="008C0BC1" w:rsidRDefault="00971F8D" w:rsidP="00971F8D">
      <w:pPr>
        <w:spacing w:line="360" w:lineRule="auto"/>
        <w:jc w:val="both"/>
        <w:rPr>
          <w:bCs/>
        </w:rPr>
      </w:pPr>
      <w:r>
        <w:rPr>
          <w:bCs/>
          <w:lang w:val="en-GB"/>
        </w:rPr>
        <w:lastRenderedPageBreak/>
        <w:t xml:space="preserve">He then experimented in </w:t>
      </w:r>
      <w:r w:rsidRPr="008C0BC1">
        <w:rPr>
          <w:rFonts w:eastAsia="Times New Roman"/>
          <w:bCs/>
          <w:lang w:val="en-US"/>
        </w:rPr>
        <w:t>1893- Simmonds Rolling Machine Co. Ltd.- sh</w:t>
      </w:r>
      <w:r>
        <w:rPr>
          <w:bCs/>
          <w:lang w:val="en-US"/>
        </w:rPr>
        <w:t>ortened work hours from 10.5 hours to 8.5 hours</w:t>
      </w:r>
      <w:r w:rsidRPr="008C0BC1">
        <w:rPr>
          <w:rFonts w:eastAsia="Times New Roman"/>
          <w:bCs/>
          <w:lang w:val="en-US"/>
        </w:rPr>
        <w:t xml:space="preserve">, reduced supervisors from 120 to 35, wages rose from 80% to 100 %. </w:t>
      </w:r>
    </w:p>
    <w:p w:rsidR="00971F8D" w:rsidRDefault="00971F8D" w:rsidP="00971F8D">
      <w:pPr>
        <w:rPr>
          <w:bCs/>
          <w:lang w:val="en-US"/>
        </w:rPr>
      </w:pPr>
    </w:p>
    <w:p w:rsidR="00971F8D" w:rsidRPr="00DA22D3" w:rsidRDefault="00971F8D" w:rsidP="00971F8D">
      <w:pPr>
        <w:spacing w:line="360" w:lineRule="auto"/>
        <w:ind w:left="720"/>
        <w:jc w:val="both"/>
        <w:rPr>
          <w:b/>
          <w:i/>
        </w:rPr>
      </w:pPr>
      <w:r w:rsidRPr="00DA22D3">
        <w:rPr>
          <w:rFonts w:eastAsia="Times New Roman"/>
          <w:b/>
          <w:i/>
          <w:lang w:val="en-GB"/>
        </w:rPr>
        <w:t>Taylor had four basic principles of management:</w:t>
      </w:r>
    </w:p>
    <w:p w:rsidR="00971F8D" w:rsidRPr="00F86276" w:rsidRDefault="00971F8D" w:rsidP="00971F8D">
      <w:pPr>
        <w:spacing w:line="360" w:lineRule="auto"/>
        <w:jc w:val="both"/>
      </w:pPr>
      <w:r w:rsidRPr="008C0BC1">
        <w:rPr>
          <w:rFonts w:eastAsia="Times New Roman"/>
          <w:lang w:val="en-US"/>
        </w:rPr>
        <w:t xml:space="preserve">1.  </w:t>
      </w:r>
      <w:r w:rsidR="0092550E" w:rsidRPr="0092550E">
        <w:rPr>
          <w:rFonts w:eastAsia="Times New Roman"/>
          <w:lang w:val="en-GB"/>
        </w:rPr>
        <w:t>The creation of a real work science - Taylor set</w:t>
      </w:r>
      <w:r w:rsidR="0092550E">
        <w:rPr>
          <w:rFonts w:eastAsia="Times New Roman"/>
          <w:lang w:val="en-GB"/>
        </w:rPr>
        <w:t xml:space="preserve"> out to establish a standard for</w:t>
      </w:r>
      <w:r w:rsidR="0092550E" w:rsidRPr="0092550E">
        <w:rPr>
          <w:rFonts w:eastAsia="Times New Roman"/>
          <w:lang w:val="en-GB"/>
        </w:rPr>
        <w:t xml:space="preserve"> the amount of work a skilled person might perform in a normal day under ideal circumstances. In return for this, Taylor was willing to pay a higher than the average salary.</w:t>
      </w:r>
    </w:p>
    <w:p w:rsidR="00971F8D" w:rsidRPr="00F86276" w:rsidRDefault="00971F8D" w:rsidP="00971F8D">
      <w:pPr>
        <w:numPr>
          <w:ilvl w:val="1"/>
          <w:numId w:val="2"/>
        </w:numPr>
        <w:spacing w:line="360" w:lineRule="auto"/>
        <w:jc w:val="both"/>
      </w:pPr>
      <w:r w:rsidRPr="00F86276">
        <w:rPr>
          <w:rFonts w:eastAsia="Times New Roman"/>
          <w:lang w:val="en-GB"/>
        </w:rPr>
        <w:t>Useful for in single skills, and repetitive tasks- Irrelevant in multi-skill environment</w:t>
      </w:r>
    </w:p>
    <w:p w:rsidR="00971F8D" w:rsidRPr="00F86276" w:rsidRDefault="00971F8D" w:rsidP="00971F8D">
      <w:pPr>
        <w:spacing w:line="360" w:lineRule="auto"/>
        <w:jc w:val="both"/>
      </w:pPr>
      <w:r w:rsidRPr="00F86276">
        <w:rPr>
          <w:rFonts w:eastAsia="Times New Roman"/>
          <w:lang w:val="en-GB"/>
        </w:rPr>
        <w:t xml:space="preserve">2. </w:t>
      </w:r>
      <w:r w:rsidR="0092550E" w:rsidRPr="0092550E">
        <w:rPr>
          <w:rFonts w:eastAsia="Times New Roman"/>
          <w:lang w:val="en-GB"/>
        </w:rPr>
        <w:t>The worker's scientific decision and ongoing growth</w:t>
      </w:r>
      <w:r w:rsidR="0092550E">
        <w:rPr>
          <w:rFonts w:eastAsia="Times New Roman"/>
          <w:lang w:val="en-GB"/>
        </w:rPr>
        <w:t>.</w:t>
      </w:r>
    </w:p>
    <w:p w:rsidR="00971F8D" w:rsidRPr="00F86276" w:rsidRDefault="0092550E" w:rsidP="00971F8D">
      <w:pPr>
        <w:numPr>
          <w:ilvl w:val="1"/>
          <w:numId w:val="3"/>
        </w:numPr>
        <w:spacing w:line="360" w:lineRule="auto"/>
        <w:jc w:val="both"/>
      </w:pPr>
      <w:r>
        <w:rPr>
          <w:lang w:val="en-GB"/>
        </w:rPr>
        <w:t>Right person for the right job.</w:t>
      </w:r>
    </w:p>
    <w:p w:rsidR="00971F8D" w:rsidRPr="00F86276" w:rsidRDefault="00971F8D" w:rsidP="00971F8D">
      <w:pPr>
        <w:numPr>
          <w:ilvl w:val="1"/>
          <w:numId w:val="3"/>
        </w:numPr>
        <w:spacing w:line="360" w:lineRule="auto"/>
        <w:jc w:val="both"/>
      </w:pPr>
      <w:r w:rsidRPr="00F86276">
        <w:rPr>
          <w:rFonts w:eastAsia="Times New Roman"/>
          <w:lang w:val="en-GB"/>
        </w:rPr>
        <w:t>Train them, time them</w:t>
      </w:r>
    </w:p>
    <w:p w:rsidR="00971F8D" w:rsidRPr="00F86276" w:rsidRDefault="00971F8D" w:rsidP="00971F8D">
      <w:pPr>
        <w:spacing w:line="360" w:lineRule="auto"/>
        <w:jc w:val="both"/>
      </w:pPr>
      <w:r w:rsidRPr="00F86276">
        <w:rPr>
          <w:rFonts w:eastAsia="Times New Roman"/>
          <w:lang w:val="en-GB"/>
        </w:rPr>
        <w:t xml:space="preserve">3. </w:t>
      </w:r>
      <w:r w:rsidR="0092550E" w:rsidRPr="0092550E">
        <w:rPr>
          <w:rFonts w:eastAsia="Times New Roman"/>
          <w:lang w:val="en-GB"/>
        </w:rPr>
        <w:t>The science of labour and identifying relevant and educated individuals are brought together.</w:t>
      </w:r>
    </w:p>
    <w:p w:rsidR="002C6987" w:rsidRPr="002C6987" w:rsidRDefault="002C6987" w:rsidP="002C6987">
      <w:pPr>
        <w:numPr>
          <w:ilvl w:val="1"/>
          <w:numId w:val="4"/>
        </w:numPr>
        <w:spacing w:line="360" w:lineRule="auto"/>
        <w:jc w:val="both"/>
      </w:pPr>
      <w:r w:rsidRPr="002C6987">
        <w:rPr>
          <w:rFonts w:eastAsia="Times New Roman"/>
          <w:lang w:val="en-GB"/>
        </w:rPr>
        <w:t>Taylor was especially eager to get rid of the management mental impediment.</w:t>
      </w:r>
    </w:p>
    <w:p w:rsidR="00971F8D" w:rsidRPr="00F86276" w:rsidRDefault="002C6987" w:rsidP="002C6987">
      <w:pPr>
        <w:numPr>
          <w:ilvl w:val="1"/>
          <w:numId w:val="4"/>
        </w:numPr>
        <w:spacing w:line="360" w:lineRule="auto"/>
        <w:jc w:val="both"/>
      </w:pPr>
      <w:r>
        <w:rPr>
          <w:rFonts w:eastAsia="Times New Roman"/>
          <w:lang w:val="en-GB"/>
        </w:rPr>
        <w:t xml:space="preserve">He </w:t>
      </w:r>
      <w:r w:rsidRPr="002C6987">
        <w:rPr>
          <w:rFonts w:eastAsia="Times New Roman"/>
          <w:lang w:val="en-GB"/>
        </w:rPr>
        <w:t>realised that management was hostile to his recommendations because they expected greater hourly pay. What they didn't see was the po</w:t>
      </w:r>
      <w:r>
        <w:rPr>
          <w:rFonts w:eastAsia="Times New Roman"/>
          <w:lang w:val="en-GB"/>
        </w:rPr>
        <w:t>tential for much greater output</w:t>
      </w:r>
      <w:r w:rsidR="00971F8D" w:rsidRPr="00F86276">
        <w:rPr>
          <w:rFonts w:eastAsia="Times New Roman"/>
          <w:lang w:val="en-GB"/>
        </w:rPr>
        <w:t>.</w:t>
      </w:r>
    </w:p>
    <w:p w:rsidR="00971F8D" w:rsidRPr="00F86276" w:rsidRDefault="00971F8D" w:rsidP="00971F8D">
      <w:pPr>
        <w:spacing w:line="360" w:lineRule="auto"/>
        <w:jc w:val="both"/>
      </w:pPr>
      <w:r w:rsidRPr="00F86276">
        <w:rPr>
          <w:rFonts w:eastAsia="Times New Roman"/>
          <w:lang w:val="en-US"/>
        </w:rPr>
        <w:t xml:space="preserve">4. </w:t>
      </w:r>
      <w:r w:rsidR="002C6987" w:rsidRPr="002C6987">
        <w:rPr>
          <w:rFonts w:eastAsia="Times New Roman"/>
          <w:lang w:val="en-GB"/>
        </w:rPr>
        <w:t>Men and management wor</w:t>
      </w:r>
      <w:r w:rsidR="002C6987">
        <w:rPr>
          <w:rFonts w:eastAsia="Times New Roman"/>
          <w:lang w:val="en-GB"/>
        </w:rPr>
        <w:t>k together often and intimately</w:t>
      </w:r>
      <w:r w:rsidRPr="00F86276">
        <w:rPr>
          <w:rFonts w:eastAsia="Times New Roman"/>
          <w:lang w:val="en-GB"/>
        </w:rPr>
        <w:t>.</w:t>
      </w:r>
    </w:p>
    <w:p w:rsidR="00971F8D" w:rsidRDefault="00971F8D" w:rsidP="00971F8D"/>
    <w:p w:rsidR="00971F8D" w:rsidRDefault="00971F8D" w:rsidP="00971F8D">
      <w:r>
        <w:t>In short, few of the contributions made by F.W. Taylor</w:t>
      </w:r>
    </w:p>
    <w:p w:rsidR="00971F8D" w:rsidRPr="00F86276" w:rsidRDefault="00971F8D" w:rsidP="00971F8D">
      <w:pPr>
        <w:numPr>
          <w:ilvl w:val="0"/>
          <w:numId w:val="5"/>
        </w:numPr>
        <w:spacing w:line="360" w:lineRule="auto"/>
        <w:jc w:val="both"/>
      </w:pPr>
      <w:r w:rsidRPr="00F86276">
        <w:rPr>
          <w:rFonts w:eastAsia="Times New Roman"/>
          <w:lang w:val="en-US"/>
        </w:rPr>
        <w:t>Time and motion studies</w:t>
      </w:r>
    </w:p>
    <w:p w:rsidR="00971F8D" w:rsidRPr="00F86276" w:rsidRDefault="00971F8D" w:rsidP="00971F8D">
      <w:pPr>
        <w:numPr>
          <w:ilvl w:val="0"/>
          <w:numId w:val="5"/>
        </w:numPr>
        <w:spacing w:line="360" w:lineRule="auto"/>
        <w:jc w:val="both"/>
      </w:pPr>
      <w:r w:rsidRPr="00F86276">
        <w:rPr>
          <w:rFonts w:eastAsia="Times New Roman"/>
          <w:lang w:val="en-US"/>
        </w:rPr>
        <w:t>Standardization of procedures and movements</w:t>
      </w:r>
    </w:p>
    <w:p w:rsidR="00971F8D" w:rsidRPr="00F86276" w:rsidRDefault="00971F8D" w:rsidP="00971F8D">
      <w:pPr>
        <w:numPr>
          <w:ilvl w:val="0"/>
          <w:numId w:val="5"/>
        </w:numPr>
        <w:spacing w:line="360" w:lineRule="auto"/>
        <w:jc w:val="both"/>
      </w:pPr>
      <w:r w:rsidRPr="00F86276">
        <w:rPr>
          <w:rFonts w:eastAsia="Times New Roman"/>
          <w:lang w:val="en-US"/>
        </w:rPr>
        <w:t>Standardization of tools</w:t>
      </w:r>
    </w:p>
    <w:p w:rsidR="00971F8D" w:rsidRPr="00F86276" w:rsidRDefault="00971F8D" w:rsidP="00971F8D">
      <w:pPr>
        <w:numPr>
          <w:ilvl w:val="0"/>
          <w:numId w:val="5"/>
        </w:numPr>
        <w:spacing w:line="360" w:lineRule="auto"/>
        <w:jc w:val="both"/>
      </w:pPr>
      <w:r w:rsidRPr="00F86276">
        <w:rPr>
          <w:rFonts w:eastAsia="Times New Roman"/>
          <w:lang w:val="en-US"/>
        </w:rPr>
        <w:t>Scientific selection and training of workers</w:t>
      </w:r>
    </w:p>
    <w:p w:rsidR="00971F8D" w:rsidRPr="00F86276" w:rsidRDefault="00971F8D" w:rsidP="00971F8D">
      <w:pPr>
        <w:numPr>
          <w:ilvl w:val="0"/>
          <w:numId w:val="5"/>
        </w:numPr>
        <w:spacing w:line="360" w:lineRule="auto"/>
        <w:jc w:val="both"/>
      </w:pPr>
      <w:r w:rsidRPr="00F86276">
        <w:rPr>
          <w:rFonts w:eastAsia="Times New Roman"/>
          <w:lang w:val="en-US"/>
        </w:rPr>
        <w:t>Supervision of workers</w:t>
      </w:r>
    </w:p>
    <w:p w:rsidR="00971F8D" w:rsidRPr="002C6987" w:rsidRDefault="00971F8D" w:rsidP="00971F8D">
      <w:pPr>
        <w:numPr>
          <w:ilvl w:val="0"/>
          <w:numId w:val="5"/>
        </w:numPr>
        <w:spacing w:line="360" w:lineRule="auto"/>
        <w:jc w:val="both"/>
      </w:pPr>
      <w:r w:rsidRPr="00F86276">
        <w:rPr>
          <w:rFonts w:eastAsia="Times New Roman"/>
          <w:lang w:val="en-US"/>
        </w:rPr>
        <w:t>Differential</w:t>
      </w:r>
      <w:r>
        <w:rPr>
          <w:rFonts w:eastAsia="Times New Roman"/>
          <w:lang w:val="en-US"/>
        </w:rPr>
        <w:t xml:space="preserve"> piece</w:t>
      </w:r>
      <w:r w:rsidRPr="00F86276">
        <w:rPr>
          <w:rFonts w:eastAsia="Times New Roman"/>
          <w:lang w:val="en-US"/>
        </w:rPr>
        <w:t xml:space="preserve"> rate system- A compensation system involving the payment of higher rate to more efficient workers.</w:t>
      </w:r>
    </w:p>
    <w:p w:rsidR="002C6987" w:rsidRPr="00F86276" w:rsidRDefault="002C6987" w:rsidP="002C6987">
      <w:pPr>
        <w:spacing w:line="360" w:lineRule="auto"/>
        <w:ind w:left="720"/>
        <w:jc w:val="both"/>
      </w:pPr>
    </w:p>
    <w:p w:rsidR="00971F8D" w:rsidRPr="00F86276" w:rsidRDefault="002C6987" w:rsidP="002C6987">
      <w:pPr>
        <w:spacing w:line="360" w:lineRule="auto"/>
        <w:jc w:val="both"/>
      </w:pPr>
      <w:r>
        <w:rPr>
          <w:rFonts w:eastAsia="Times New Roman"/>
          <w:lang w:val="en-US"/>
        </w:rPr>
        <w:lastRenderedPageBreak/>
        <w:t>Learnings from Scientific Taylor theory</w:t>
      </w:r>
    </w:p>
    <w:p w:rsidR="002C6987" w:rsidRPr="002C6987" w:rsidRDefault="002C6987" w:rsidP="002C6987">
      <w:pPr>
        <w:numPr>
          <w:ilvl w:val="1"/>
          <w:numId w:val="6"/>
        </w:numPr>
        <w:spacing w:line="360" w:lineRule="auto"/>
        <w:jc w:val="both"/>
      </w:pPr>
      <w:r w:rsidRPr="002C6987">
        <w:rPr>
          <w:rFonts w:eastAsia="Times New Roman"/>
          <w:lang w:val="en-US"/>
        </w:rPr>
        <w:t>Allow workers to earn more money by providing them with more chances.</w:t>
      </w:r>
    </w:p>
    <w:p w:rsidR="002C6987" w:rsidRPr="002C6987" w:rsidRDefault="002C6987" w:rsidP="002C6987">
      <w:pPr>
        <w:numPr>
          <w:ilvl w:val="1"/>
          <w:numId w:val="6"/>
        </w:numPr>
        <w:spacing w:line="360" w:lineRule="auto"/>
        <w:jc w:val="both"/>
      </w:pPr>
      <w:r w:rsidRPr="002C6987">
        <w:rPr>
          <w:rFonts w:eastAsia="Times New Roman"/>
          <w:lang w:val="en-US"/>
        </w:rPr>
        <w:t>Wages are practically the main motivator for workers.</w:t>
      </w:r>
    </w:p>
    <w:p w:rsidR="00971F8D" w:rsidRPr="00F86276" w:rsidRDefault="002C6987" w:rsidP="002C6987">
      <w:pPr>
        <w:numPr>
          <w:ilvl w:val="1"/>
          <w:numId w:val="6"/>
        </w:numPr>
        <w:spacing w:line="360" w:lineRule="auto"/>
        <w:jc w:val="both"/>
      </w:pPr>
      <w:r>
        <w:rPr>
          <w:rFonts w:eastAsia="Times New Roman"/>
          <w:lang w:val="en-US"/>
        </w:rPr>
        <w:t>Extra effort = Higher pay</w:t>
      </w:r>
    </w:p>
    <w:p w:rsidR="00971F8D" w:rsidRPr="00F86276" w:rsidRDefault="002C6987" w:rsidP="002C6987">
      <w:pPr>
        <w:pStyle w:val="ListParagraph"/>
        <w:numPr>
          <w:ilvl w:val="1"/>
          <w:numId w:val="6"/>
        </w:numPr>
        <w:spacing w:line="360" w:lineRule="auto"/>
        <w:jc w:val="both"/>
      </w:pPr>
      <w:r w:rsidRPr="002C6987">
        <w:rPr>
          <w:rFonts w:eastAsia="Times New Roman"/>
          <w:lang w:val="en-US"/>
        </w:rPr>
        <w:t>The manager is in charge of the planning, training, and evaluation of the team.</w:t>
      </w:r>
    </w:p>
    <w:p w:rsidR="00971F8D" w:rsidRPr="008B5A7A" w:rsidRDefault="00971F8D" w:rsidP="00971F8D">
      <w:pPr>
        <w:pStyle w:val="Heading2"/>
      </w:pPr>
      <w:bookmarkStart w:id="16" w:name="_Toc102471635"/>
      <w:r w:rsidRPr="008B5A7A">
        <w:t>High moral principle</w:t>
      </w:r>
      <w:bookmarkEnd w:id="16"/>
    </w:p>
    <w:p w:rsidR="00971F8D" w:rsidRDefault="00971F8D" w:rsidP="00971F8D">
      <w:r w:rsidRPr="008B5A7A">
        <w:t>It is the most important path for the organization's personnel. It clarifies the goal of providing the best possible remuneration in the business. It's a high oral posture that encourages a more optimistic outlook and hence increases motivation.</w:t>
      </w:r>
    </w:p>
    <w:p w:rsidR="00971F8D" w:rsidRDefault="00971F8D" w:rsidP="00971F8D">
      <w:pPr>
        <w:pStyle w:val="Heading2"/>
      </w:pPr>
      <w:bookmarkStart w:id="17" w:name="_Toc102471636"/>
      <w:r>
        <w:t>Communication principle</w:t>
      </w:r>
      <w:bookmarkEnd w:id="17"/>
      <w:r>
        <w:t xml:space="preserve"> </w:t>
      </w:r>
    </w:p>
    <w:p w:rsidR="00AC3A67" w:rsidRDefault="00971F8D" w:rsidP="00D50443">
      <w:r w:rsidRPr="008B5A7A">
        <w:t>The communication method includes both top-down dissemination of HR initiatives and bottom-up enquiries from employees. Whe</w:t>
      </w:r>
      <w:r w:rsidR="002802F0">
        <w:t xml:space="preserve">n communication is transparent. </w:t>
      </w:r>
      <w:r w:rsidR="002802F0" w:rsidRPr="002802F0">
        <w:t>Employees are well-informed about their benefits, and HR managers are provided feedback upon how HR programmes are functioning.</w:t>
      </w:r>
    </w:p>
    <w:p w:rsidR="00AC3A67" w:rsidRDefault="00AC3A67" w:rsidP="00D50443"/>
    <w:p w:rsidR="00AC3A67" w:rsidRDefault="00DB72EB" w:rsidP="00825895">
      <w:pPr>
        <w:pStyle w:val="Heading2"/>
      </w:pPr>
      <w:bookmarkStart w:id="18" w:name="_Toc102471637"/>
      <w:r>
        <w:t>Maslow’s hierarchy of needs</w:t>
      </w:r>
      <w:bookmarkEnd w:id="18"/>
    </w:p>
    <w:p w:rsidR="00825895" w:rsidRDefault="002802F0" w:rsidP="00825895">
      <w:r>
        <w:t>The implementation</w:t>
      </w:r>
      <w:r w:rsidR="00825895" w:rsidRPr="00825895">
        <w:t xml:space="preserve"> of Maslow's hierarchy needs theory to an organization's HRM results in enhanced performance in terms of personnel management. This approach correctly classified an employee's and employees' various needs.</w:t>
      </w:r>
    </w:p>
    <w:p w:rsidR="00825895" w:rsidRPr="00825895" w:rsidRDefault="00825895" w:rsidP="00825895">
      <w:r w:rsidRPr="00825895">
        <w:t>Employees must first work in an atmosphere where the corporate culture is beneficial. Obtaining this demand, enhances the business's efficiency in terms of successfully managing the staff. Furthermore, putting this concept into action improves employee morale, which looks to be financially beneficial to the business. Employees are more engaged in this organisation, which helps it in terms of resource use efficiency.</w:t>
      </w:r>
    </w:p>
    <w:p w:rsidR="0006500B" w:rsidRDefault="00F316C1" w:rsidP="00D50443">
      <w:r w:rsidRPr="00F316C1">
        <w:t>Humans are obliged to fulfil their goals in a logical order, according to this notion. This pyramid starts with the most fundamental necessities and proceeds to more advanced needs. According to this viewpoint, the ultimate objective is to reach th</w:t>
      </w:r>
      <w:r>
        <w:t>e top level: self-actualization</w:t>
      </w:r>
      <w:r w:rsidRPr="00F316C1">
        <w:t>.</w:t>
      </w:r>
      <w:r w:rsidR="0006500B">
        <w:rPr>
          <w:noProof/>
          <w:lang w:eastAsia="en-IN"/>
        </w:rPr>
        <w:drawing>
          <wp:inline distT="0" distB="0" distL="0" distR="0">
            <wp:extent cx="539115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5-03 at 2.47.41 PM.jpeg"/>
                    <pic:cNvPicPr/>
                  </pic:nvPicPr>
                  <pic:blipFill rotWithShape="1">
                    <a:blip r:embed="rId14" cstate="print">
                      <a:extLst>
                        <a:ext uri="{28A0092B-C50C-407E-A947-70E740481C1C}">
                          <a14:useLocalDpi xmlns:a14="http://schemas.microsoft.com/office/drawing/2010/main" val="0"/>
                        </a:ext>
                      </a:extLst>
                    </a:blip>
                    <a:srcRect l="3656" t="3589" r="2283" b="4280"/>
                    <a:stretch/>
                  </pic:blipFill>
                  <pic:spPr bwMode="auto">
                    <a:xfrm>
                      <a:off x="0" y="0"/>
                      <a:ext cx="5391150" cy="2200275"/>
                    </a:xfrm>
                    <a:prstGeom prst="rect">
                      <a:avLst/>
                    </a:prstGeom>
                    <a:ln>
                      <a:noFill/>
                    </a:ln>
                    <a:extLst>
                      <a:ext uri="{53640926-AAD7-44D8-BBD7-CCE9431645EC}">
                        <a14:shadowObscured xmlns:a14="http://schemas.microsoft.com/office/drawing/2010/main"/>
                      </a:ext>
                    </a:extLst>
                  </pic:spPr>
                </pic:pic>
              </a:graphicData>
            </a:graphic>
          </wp:inline>
        </w:drawing>
      </w:r>
    </w:p>
    <w:p w:rsidR="007E45DC" w:rsidRDefault="0006500B" w:rsidP="00D50443">
      <w:r>
        <w:t>Source: Business Study book by SUBHASH DEY</w:t>
      </w:r>
    </w:p>
    <w:p w:rsidR="00205F17" w:rsidRDefault="00205F17" w:rsidP="00D50443">
      <w:r w:rsidRPr="00205F17">
        <w:lastRenderedPageBreak/>
        <w:t>This idea correctly classified the various demands of staff members. In this case, a company can acquire services that satisfy performance standards. Workers must first work in an environment with a positive company culture.</w:t>
      </w:r>
    </w:p>
    <w:p w:rsidR="00F86276" w:rsidRDefault="00B21F72" w:rsidP="00D50443">
      <w:r w:rsidRPr="00B21F72">
        <w:t>This approach also meets a variety of other employee demands, including as dignity and encouragement for risk-taking, as well as chances to contribute and be heard.</w:t>
      </w:r>
    </w:p>
    <w:p w:rsidR="003E124E" w:rsidRDefault="003E124E" w:rsidP="00D50443">
      <w:r>
        <w:t>1. Basic or Physiological needs: The needs in this level are very basic and also important for everyone. The primary needs like Water, food, air, Shelter etc. If we look from organisation perspective, t</w:t>
      </w:r>
      <w:r w:rsidRPr="003E124E">
        <w:t>hese needs might be met with just the baseline salary.</w:t>
      </w:r>
    </w:p>
    <w:p w:rsidR="00F86276" w:rsidRDefault="003E124E" w:rsidP="00D50443">
      <w:r>
        <w:t xml:space="preserve">2. Safety or Security needs: </w:t>
      </w:r>
      <w:r w:rsidRPr="003E124E">
        <w:t>Security and privacy from physical harm are provided by these requirements. Job security, for example, and financial stability. Savings accounts</w:t>
      </w:r>
    </w:p>
    <w:p w:rsidR="003E124E" w:rsidRDefault="003E124E" w:rsidP="00D50443">
      <w:r>
        <w:t xml:space="preserve">3. Affiliation or Belongingness needs: </w:t>
      </w:r>
      <w:r w:rsidR="003E0431" w:rsidRPr="003E0431">
        <w:t>Love, a feeling of connection, recognition, and compassion are examples of these requirements.</w:t>
      </w:r>
    </w:p>
    <w:p w:rsidR="003E0431" w:rsidRDefault="003E0431" w:rsidP="00D50443">
      <w:r>
        <w:t xml:space="preserve">4. Esteem needs: </w:t>
      </w:r>
      <w:r w:rsidRPr="003E0431">
        <w:t>Identity, independence position, acknowledgment, and attraction are examples of these.</w:t>
      </w:r>
    </w:p>
    <w:p w:rsidR="003E0431" w:rsidRDefault="003E0431" w:rsidP="003E0431">
      <w:r>
        <w:t>5. Self-Actualisation: It is the hierarchy's top level of need. It refers to the desire to achieve one's full potential. It entails personal development, self-actualization, and goal attainment.</w:t>
      </w:r>
    </w:p>
    <w:p w:rsidR="00F86276" w:rsidRDefault="003E0431" w:rsidP="00D50443">
      <w:r w:rsidRPr="003E0431">
        <w:t>This model aids leaders in recognising that a worker's requirement level must be determined in order to motivate them.</w:t>
      </w:r>
    </w:p>
    <w:p w:rsidR="000A5A83" w:rsidRDefault="000A5A83"/>
    <w:p w:rsidR="00284DE5" w:rsidRPr="00971F8D" w:rsidRDefault="00284ABF" w:rsidP="00971F8D">
      <w:pPr>
        <w:pStyle w:val="Heading1"/>
      </w:pPr>
      <w:bookmarkStart w:id="19" w:name="_Toc102471638"/>
      <w:r w:rsidRPr="00971F8D">
        <w:t>Recommendations</w:t>
      </w:r>
      <w:bookmarkEnd w:id="19"/>
    </w:p>
    <w:p w:rsidR="00284ABF" w:rsidRDefault="00284ABF">
      <w:r>
        <w:t xml:space="preserve">In the recent times most of the companies are moving towards online becoming digital. And also uncertain situations like COVID-19, also made them shift towards it. </w:t>
      </w:r>
      <w:r w:rsidRPr="00284ABF">
        <w:t>It is possible that HRM will be able to go forward with the "application of the most new advancements."</w:t>
      </w:r>
      <w:r>
        <w:t xml:space="preserve"> And also proper Training and development should be given to workers with updated technology so as to reduce the employee turnover. </w:t>
      </w:r>
      <w:r w:rsidR="00BA6879" w:rsidRPr="00BA6879">
        <w:t>Inside of an organisational context, training is critical to effective agile methodologies.</w:t>
      </w:r>
      <w:r>
        <w:t xml:space="preserve"> </w:t>
      </w:r>
    </w:p>
    <w:p w:rsidR="00BA6879" w:rsidRDefault="00BA6879"/>
    <w:p w:rsidR="000A5A83" w:rsidRPr="00971F8D" w:rsidRDefault="003E0431" w:rsidP="00971F8D">
      <w:pPr>
        <w:pStyle w:val="Heading1"/>
      </w:pPr>
      <w:bookmarkStart w:id="20" w:name="_Toc102471639"/>
      <w:r w:rsidRPr="00971F8D">
        <w:t>Conclusion</w:t>
      </w:r>
      <w:bookmarkEnd w:id="20"/>
      <w:r w:rsidRPr="00971F8D">
        <w:t xml:space="preserve"> </w:t>
      </w:r>
    </w:p>
    <w:p w:rsidR="003E0431" w:rsidRDefault="003E0431">
      <w:r w:rsidRPr="003E0431">
        <w:t>From a competitive business standpoint, HR is a key function of every organization's success and efficiency.</w:t>
      </w:r>
      <w:r w:rsidR="00BA6879">
        <w:t xml:space="preserve"> </w:t>
      </w:r>
      <w:r w:rsidR="00BA6879" w:rsidRPr="00BA6879">
        <w:t xml:space="preserve">Training your company's future leaders does not have to be difficult or expensive. The requirement for future plan implementation management was proven </w:t>
      </w:r>
      <w:r w:rsidR="00BA6879">
        <w:t>amidst COVID-19.</w:t>
      </w:r>
      <w:r w:rsidR="000A47E7">
        <w:t xml:space="preserve"> The theories from the past such as Maslow’s Hierarchy, Herzberg two factory theory are the ones which all companies are following even in the modern world despite there is much of technological improvements</w:t>
      </w:r>
      <w:r w:rsidR="008A1BF3">
        <w:t xml:space="preserve"> in terms of employee motivation</w:t>
      </w:r>
      <w:r w:rsidR="000A47E7">
        <w:t xml:space="preserve">. It proves us that the famous anecdote, “Old is Gold”. </w:t>
      </w:r>
    </w:p>
    <w:p w:rsidR="000A47E7" w:rsidRDefault="000A47E7">
      <w:r>
        <w:t xml:space="preserve">The main principle of the 5P model of HRM is that </w:t>
      </w:r>
      <w:r w:rsidRPr="000A47E7">
        <w:t>Good teams are moulded by strong leaders, and good teams deliver superior results.</w:t>
      </w:r>
      <w:r>
        <w:t xml:space="preserve"> </w:t>
      </w:r>
      <w:r w:rsidR="008A1BF3">
        <w:t>Organisations should focus more on Employees benefits because they are the assets of the company.</w:t>
      </w:r>
    </w:p>
    <w:bookmarkStart w:id="21" w:name="_Toc102471640" w:displacedByCustomXml="next"/>
    <w:sdt>
      <w:sdtPr>
        <w:rPr>
          <w:rFonts w:asciiTheme="minorHAnsi" w:eastAsiaTheme="minorEastAsia" w:hAnsiTheme="minorHAnsi" w:cstheme="minorBidi"/>
          <w:color w:val="auto"/>
          <w:sz w:val="22"/>
          <w:szCs w:val="22"/>
        </w:rPr>
        <w:id w:val="-440150417"/>
        <w:docPartObj>
          <w:docPartGallery w:val="Bibliographies"/>
          <w:docPartUnique/>
        </w:docPartObj>
      </w:sdtPr>
      <w:sdtEndPr/>
      <w:sdtContent>
        <w:p w:rsidR="00581287" w:rsidRPr="00971F8D" w:rsidRDefault="00581287">
          <w:pPr>
            <w:pStyle w:val="Heading1"/>
          </w:pPr>
          <w:r w:rsidRPr="00971F8D">
            <w:t>References</w:t>
          </w:r>
          <w:bookmarkEnd w:id="21"/>
        </w:p>
        <w:sdt>
          <w:sdtPr>
            <w:id w:val="-573587230"/>
            <w:bibliography/>
          </w:sdtPr>
          <w:sdtEndPr/>
          <w:sdtContent>
            <w:p w:rsidR="00E46236" w:rsidRDefault="00581287" w:rsidP="00E46236">
              <w:pPr>
                <w:pStyle w:val="Bibliography"/>
                <w:ind w:left="720" w:hanging="720"/>
                <w:rPr>
                  <w:noProof/>
                  <w:sz w:val="24"/>
                  <w:szCs w:val="24"/>
                </w:rPr>
              </w:pPr>
              <w:r>
                <w:fldChar w:fldCharType="begin"/>
              </w:r>
              <w:r>
                <w:instrText xml:space="preserve"> BIBLIOGRAPHY </w:instrText>
              </w:r>
              <w:r>
                <w:fldChar w:fldCharType="separate"/>
              </w:r>
              <w:r w:rsidR="00E46236">
                <w:rPr>
                  <w:noProof/>
                </w:rPr>
                <w:t>DEY, S. (2019). BUSINESS STUDIES. GEETA PUBLISHIP HOUSE.</w:t>
              </w:r>
            </w:p>
            <w:p w:rsidR="00E46236" w:rsidRDefault="00E46236" w:rsidP="00E46236">
              <w:pPr>
                <w:pStyle w:val="Bibliography"/>
                <w:ind w:left="720" w:hanging="720"/>
                <w:rPr>
                  <w:noProof/>
                </w:rPr>
              </w:pPr>
              <w:r>
                <w:rPr>
                  <w:noProof/>
                </w:rPr>
                <w:t xml:space="preserve">G, R. (2021, March 8). </w:t>
              </w:r>
              <w:r>
                <w:rPr>
                  <w:i/>
                  <w:iCs/>
                  <w:noProof/>
                </w:rPr>
                <w:t>Leadership development</w:t>
              </w:r>
              <w:r>
                <w:rPr>
                  <w:noProof/>
                </w:rPr>
                <w:t>. Retrieved from https://www.aihr.com/: https://www.aihr.com/blog/hr-leadership-development-program/</w:t>
              </w:r>
            </w:p>
            <w:p w:rsidR="00E46236" w:rsidRDefault="00E46236" w:rsidP="00E46236">
              <w:pPr>
                <w:pStyle w:val="Bibliography"/>
                <w:ind w:left="720" w:hanging="720"/>
                <w:rPr>
                  <w:noProof/>
                </w:rPr>
              </w:pPr>
              <w:r>
                <w:rPr>
                  <w:noProof/>
                </w:rPr>
                <w:t xml:space="preserve">KERR, D. (2018, APRIL 27). </w:t>
              </w:r>
              <w:r>
                <w:rPr>
                  <w:i/>
                  <w:iCs/>
                  <w:noProof/>
                </w:rPr>
                <w:t>Uber's U-turn: How the new CEO is cleaning house after scandals and lawsuits</w:t>
              </w:r>
              <w:r>
                <w:rPr>
                  <w:noProof/>
                </w:rPr>
                <w:t>. Retrieved from CNET: https://www.cnet.com/tech/tech-industry/ubers-u-turn-how-ceo-dara-khosrowshahi-is-cleaning-up-after-scandals-and-lawsuits/</w:t>
              </w:r>
            </w:p>
            <w:p w:rsidR="00E46236" w:rsidRDefault="00E46236" w:rsidP="00E46236">
              <w:pPr>
                <w:pStyle w:val="Bibliography"/>
                <w:ind w:left="720" w:hanging="720"/>
                <w:rPr>
                  <w:noProof/>
                </w:rPr>
              </w:pPr>
              <w:r>
                <w:rPr>
                  <w:noProof/>
                </w:rPr>
                <w:t xml:space="preserve">Miller, K. (2020, MARCH 19). </w:t>
              </w:r>
              <w:r>
                <w:rPr>
                  <w:i/>
                  <w:iCs/>
                  <w:noProof/>
                </w:rPr>
                <w:t>5 CRITICAL STEPS IN THE CHANGE MANAGEMENT PROCESS</w:t>
              </w:r>
              <w:r>
                <w:rPr>
                  <w:noProof/>
                </w:rPr>
                <w:t>. Retrieved from HARVARD BUSINESS SCHOOL ONLINE: https://online.hbs.edu/blog/post/change-management-process</w:t>
              </w:r>
            </w:p>
            <w:p w:rsidR="00E46236" w:rsidRDefault="00E46236" w:rsidP="00E46236">
              <w:pPr>
                <w:pStyle w:val="Bibliography"/>
                <w:ind w:left="720" w:hanging="720"/>
                <w:rPr>
                  <w:noProof/>
                </w:rPr>
              </w:pPr>
              <w:r>
                <w:rPr>
                  <w:noProof/>
                </w:rPr>
                <w:t xml:space="preserve">Pontefract, D. (2017, AUGUST 29). </w:t>
              </w:r>
              <w:r>
                <w:rPr>
                  <w:i/>
                  <w:iCs/>
                  <w:noProof/>
                </w:rPr>
                <w:t>Five Key Leadership Actions For Uber's New CEO</w:t>
              </w:r>
              <w:r>
                <w:rPr>
                  <w:noProof/>
                </w:rPr>
                <w:t>. Retrieved from FORBES: https://www.forbes.com/sites/danpontefract/2017/08/29/five-key-leadership-actions-for-ubers-new-ceo/?sh=7a239779125c</w:t>
              </w:r>
            </w:p>
            <w:p w:rsidR="00E46236" w:rsidRDefault="00E46236" w:rsidP="00E46236">
              <w:pPr>
                <w:pStyle w:val="Bibliography"/>
                <w:ind w:left="720" w:hanging="720"/>
                <w:rPr>
                  <w:noProof/>
                </w:rPr>
              </w:pPr>
              <w:r>
                <w:rPr>
                  <w:noProof/>
                </w:rPr>
                <w:t xml:space="preserve">SERVICE, F. (n.d.). </w:t>
              </w:r>
              <w:r>
                <w:rPr>
                  <w:i/>
                  <w:iCs/>
                  <w:noProof/>
                </w:rPr>
                <w:t>A Small Business Owner’s Guide to Attract and Retain Great Employees</w:t>
              </w:r>
              <w:r>
                <w:rPr>
                  <w:noProof/>
                </w:rPr>
                <w:t>. Retrieved from WORKWAVE: https://insights.workwave.com/industry/field-service/guide-to-attract-and-retain-great-employees/</w:t>
              </w:r>
            </w:p>
            <w:p w:rsidR="00495A18" w:rsidRDefault="00581287" w:rsidP="00E46236">
              <w:pPr>
                <w:pStyle w:val="Bibliography"/>
                <w:ind w:left="720" w:hanging="720"/>
                <w:rPr>
                  <w:noProof/>
                </w:rPr>
              </w:pPr>
              <w:r>
                <w:rPr>
                  <w:b/>
                  <w:bCs/>
                  <w:noProof/>
                </w:rPr>
                <w:fldChar w:fldCharType="end"/>
              </w:r>
              <w:r w:rsidR="00495A18" w:rsidRPr="00495A18">
                <w:rPr>
                  <w:noProof/>
                </w:rPr>
                <w:t xml:space="preserve"> </w:t>
              </w:r>
              <w:r w:rsidR="00495A18">
                <w:rPr>
                  <w:noProof/>
                </w:rPr>
                <w:t xml:space="preserve">Thangjam, T. (2021, December 28). </w:t>
              </w:r>
              <w:r w:rsidR="00495A18">
                <w:rPr>
                  <w:i/>
                  <w:iCs/>
                  <w:noProof/>
                </w:rPr>
                <w:t>employee-retention-strategies</w:t>
              </w:r>
              <w:r w:rsidR="00495A18">
                <w:rPr>
                  <w:noProof/>
                </w:rPr>
                <w:t>. Retrieved from https://blog.vantagecircle.com: https://blog.vantagecircle.com/employee-retention-strategies/</w:t>
              </w:r>
            </w:p>
            <w:p w:rsidR="00495A18" w:rsidRPr="006C6D4D" w:rsidRDefault="00495A18" w:rsidP="00495A18">
              <w:proofErr w:type="spellStart"/>
              <w:r w:rsidRPr="006C6D4D">
                <w:t>Mulolli</w:t>
              </w:r>
              <w:proofErr w:type="spellEnd"/>
              <w:r w:rsidRPr="006C6D4D">
                <w:t xml:space="preserve">, E. and </w:t>
              </w:r>
              <w:proofErr w:type="spellStart"/>
              <w:r w:rsidRPr="006C6D4D">
                <w:t>Islami</w:t>
              </w:r>
              <w:proofErr w:type="spellEnd"/>
              <w:r w:rsidRPr="006C6D4D">
                <w:t xml:space="preserve">, X., 2020. The competitive role of human resource management strategies on SMEs in a transitional economy. </w:t>
              </w:r>
              <w:proofErr w:type="spellStart"/>
              <w:r w:rsidRPr="006C6D4D">
                <w:t>Mulolli</w:t>
              </w:r>
              <w:proofErr w:type="spellEnd"/>
              <w:r w:rsidRPr="006C6D4D">
                <w:t xml:space="preserve">, E., </w:t>
              </w:r>
              <w:proofErr w:type="spellStart"/>
              <w:r w:rsidRPr="006C6D4D">
                <w:t>Boskovska</w:t>
              </w:r>
              <w:proofErr w:type="spellEnd"/>
              <w:r w:rsidRPr="006C6D4D">
                <w:t xml:space="preserve">, D., &amp; </w:t>
              </w:r>
              <w:proofErr w:type="spellStart"/>
              <w:r w:rsidRPr="006C6D4D">
                <w:t>Islami</w:t>
              </w:r>
              <w:proofErr w:type="spellEnd"/>
              <w:r w:rsidRPr="006C6D4D">
                <w:t xml:space="preserve">, </w:t>
              </w:r>
              <w:proofErr w:type="spellStart"/>
              <w:r w:rsidRPr="006C6D4D">
                <w:t>Xh</w:t>
              </w:r>
              <w:proofErr w:type="spellEnd"/>
              <w:proofErr w:type="gramStart"/>
              <w:r w:rsidRPr="006C6D4D">
                <w:t>.(</w:t>
              </w:r>
              <w:proofErr w:type="gramEnd"/>
              <w:r w:rsidRPr="006C6D4D">
                <w:t>2020). The competitive role of human resource management strategies on SMEs in a transitional economy. International Journal of Multidisciplinary and Current Research, 8(4), pp.521-529.</w:t>
              </w:r>
            </w:p>
            <w:p w:rsidR="00495A18" w:rsidRDefault="00495A18" w:rsidP="00495A18">
              <w:pPr>
                <w:pStyle w:val="Bibliography"/>
                <w:ind w:left="720" w:hanging="720"/>
                <w:rPr>
                  <w:noProof/>
                </w:rPr>
              </w:pPr>
              <w:r>
                <w:rPr>
                  <w:noProof/>
                </w:rPr>
                <w:t xml:space="preserve">Half, R. (2021, December 14). </w:t>
              </w:r>
              <w:r>
                <w:rPr>
                  <w:i/>
                  <w:iCs/>
                  <w:noProof/>
                </w:rPr>
                <w:t>14 Effective Employee Retention Strategies</w:t>
              </w:r>
              <w:r>
                <w:rPr>
                  <w:noProof/>
                </w:rPr>
                <w:t>. Retrieved from https://www.roberthalf.com/: https://www.roberthalf.com/blog/management-tips/effective-employee-retention-strategies</w:t>
              </w:r>
            </w:p>
            <w:p w:rsidR="00495A18" w:rsidRDefault="00495A18" w:rsidP="00495A18">
              <w:pPr>
                <w:pStyle w:val="Bibliography"/>
                <w:ind w:left="720" w:hanging="720"/>
                <w:rPr>
                  <w:noProof/>
                </w:rPr>
              </w:pPr>
              <w:r>
                <w:rPr>
                  <w:noProof/>
                </w:rPr>
                <w:t xml:space="preserve">Haville, S. (2021, March 09). </w:t>
              </w:r>
              <w:r>
                <w:rPr>
                  <w:i/>
                  <w:iCs/>
                  <w:noProof/>
                </w:rPr>
                <w:t>/what-are-the-benefits-of-leadership-development-training.</w:t>
              </w:r>
              <w:r>
                <w:rPr>
                  <w:noProof/>
                </w:rPr>
                <w:t xml:space="preserve"> Retrieved from https://www.circl.org/: </w:t>
              </w:r>
              <w:hyperlink r:id="rId15" w:history="1">
                <w:r w:rsidR="00E46236" w:rsidRPr="00B15689">
                  <w:rPr>
                    <w:rStyle w:val="Hyperlink"/>
                    <w:noProof/>
                  </w:rPr>
                  <w:t>https://www.circl.org/blog/what-are-the-benefits-of-leadership-development-training</w:t>
                </w:r>
              </w:hyperlink>
            </w:p>
            <w:p w:rsidR="00E46236" w:rsidRDefault="00E46236" w:rsidP="00E46236">
              <w:r w:rsidRPr="006C6D4D">
                <w:t xml:space="preserve">Thomas, A., </w:t>
              </w:r>
              <w:proofErr w:type="spellStart"/>
              <w:r w:rsidRPr="006C6D4D">
                <w:t>Uitzinger</w:t>
              </w:r>
              <w:proofErr w:type="spellEnd"/>
              <w:r w:rsidRPr="006C6D4D">
                <w:t xml:space="preserve">, D. and Chrysler-Fox, P., 2018. Perceptions of human resource professionals of challenges to and strategies for retaining managers. </w:t>
              </w:r>
              <w:proofErr w:type="spellStart"/>
              <w:r w:rsidRPr="006C6D4D">
                <w:t>Acta</w:t>
              </w:r>
              <w:proofErr w:type="spellEnd"/>
              <w:r w:rsidRPr="006C6D4D">
                <w:t xml:space="preserve"> </w:t>
              </w:r>
              <w:proofErr w:type="spellStart"/>
              <w:r w:rsidRPr="006C6D4D">
                <w:t>Commercii</w:t>
              </w:r>
              <w:proofErr w:type="spellEnd"/>
              <w:r w:rsidRPr="006C6D4D">
                <w:t>, 18(1), pp.1-10.</w:t>
              </w:r>
            </w:p>
            <w:p w:rsidR="00E46236" w:rsidRDefault="00E46236" w:rsidP="00E46236">
              <w:proofErr w:type="spellStart"/>
              <w:r w:rsidRPr="006C6D4D">
                <w:t>Mousa</w:t>
              </w:r>
              <w:proofErr w:type="spellEnd"/>
              <w:r w:rsidRPr="006C6D4D">
                <w:t>, S.K. and Othman, M., 2020. The impact of green human resource management practices on sustainable performance in healthcare organisations: A conceptual framework. Journal of Cleaner Production</w:t>
              </w:r>
            </w:p>
            <w:p w:rsidR="00971F8D" w:rsidRDefault="00971F8D" w:rsidP="00971F8D">
              <w:r>
                <w:t xml:space="preserve">Mathis, </w:t>
              </w:r>
              <w:proofErr w:type="gramStart"/>
              <w:r>
                <w:t>R.L..</w:t>
              </w:r>
              <w:proofErr w:type="gramEnd"/>
              <w:r>
                <w:t xml:space="preserve"> Jackson, J.H. and Valentine, S.R., 2015. Human resource management: Essential perspectives. Cengage Learning.</w:t>
              </w:r>
            </w:p>
            <w:p w:rsidR="00971F8D" w:rsidRDefault="00971F8D" w:rsidP="00971F8D"/>
            <w:p w:rsidR="00971F8D" w:rsidRDefault="00971F8D" w:rsidP="00971F8D">
              <w:r>
                <w:t>Turner, P., 2021. What Is Management; What Do Managers Do? In The Making of the Modern Manager. Palgrave Macmillan, Cham.</w:t>
              </w:r>
            </w:p>
            <w:p w:rsidR="00971F8D" w:rsidRDefault="00971F8D" w:rsidP="00971F8D">
              <w:pPr>
                <w:pStyle w:val="Bibliography"/>
                <w:ind w:left="720" w:hanging="720"/>
                <w:rPr>
                  <w:noProof/>
                  <w:sz w:val="24"/>
                  <w:szCs w:val="24"/>
                </w:rPr>
              </w:pPr>
              <w:r>
                <w:rPr>
                  <w:noProof/>
                </w:rPr>
                <w:lastRenderedPageBreak/>
                <w:t xml:space="preserve">Connelly, M. ( 2022, January 18). </w:t>
              </w:r>
              <w:r>
                <w:rPr>
                  <w:i/>
                  <w:iCs/>
                  <w:noProof/>
                </w:rPr>
                <w:t>what-is-change-managemen</w:t>
              </w:r>
              <w:r>
                <w:rPr>
                  <w:noProof/>
                </w:rPr>
                <w:t>. Retrieved from https://www.change-management-coach.com: https://www.change-management-coach.com/what-is-change-management.html</w:t>
              </w:r>
            </w:p>
            <w:p w:rsidR="00971F8D" w:rsidRDefault="00971F8D" w:rsidP="00971F8D"/>
            <w:p w:rsidR="00E46236" w:rsidRPr="00E46236" w:rsidRDefault="00E46236" w:rsidP="00E46236"/>
            <w:p w:rsidR="00581287" w:rsidRDefault="00F731C6" w:rsidP="00495A18"/>
          </w:sdtContent>
        </w:sdt>
      </w:sdtContent>
    </w:sdt>
    <w:p w:rsidR="008A1BF3" w:rsidRPr="00D50443" w:rsidRDefault="008A1BF3"/>
    <w:sectPr w:rsidR="008A1BF3" w:rsidRPr="00D50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C0CBE"/>
    <w:multiLevelType w:val="hybridMultilevel"/>
    <w:tmpl w:val="F9607BD0"/>
    <w:lvl w:ilvl="0" w:tplc="392E0440">
      <w:start w:val="1"/>
      <w:numFmt w:val="bullet"/>
      <w:lvlText w:val=""/>
      <w:lvlJc w:val="left"/>
      <w:pPr>
        <w:tabs>
          <w:tab w:val="num" w:pos="720"/>
        </w:tabs>
        <w:ind w:left="720" w:hanging="360"/>
      </w:pPr>
      <w:rPr>
        <w:rFonts w:ascii="Wingdings 2" w:hAnsi="Wingdings 2" w:hint="default"/>
      </w:rPr>
    </w:lvl>
    <w:lvl w:ilvl="1" w:tplc="74DCC124" w:tentative="1">
      <w:start w:val="1"/>
      <w:numFmt w:val="bullet"/>
      <w:lvlText w:val=""/>
      <w:lvlJc w:val="left"/>
      <w:pPr>
        <w:tabs>
          <w:tab w:val="num" w:pos="1440"/>
        </w:tabs>
        <w:ind w:left="1440" w:hanging="360"/>
      </w:pPr>
      <w:rPr>
        <w:rFonts w:ascii="Wingdings 2" w:hAnsi="Wingdings 2" w:hint="default"/>
      </w:rPr>
    </w:lvl>
    <w:lvl w:ilvl="2" w:tplc="34ECACC8" w:tentative="1">
      <w:start w:val="1"/>
      <w:numFmt w:val="bullet"/>
      <w:lvlText w:val=""/>
      <w:lvlJc w:val="left"/>
      <w:pPr>
        <w:tabs>
          <w:tab w:val="num" w:pos="2160"/>
        </w:tabs>
        <w:ind w:left="2160" w:hanging="360"/>
      </w:pPr>
      <w:rPr>
        <w:rFonts w:ascii="Wingdings 2" w:hAnsi="Wingdings 2" w:hint="default"/>
      </w:rPr>
    </w:lvl>
    <w:lvl w:ilvl="3" w:tplc="EA64B006" w:tentative="1">
      <w:start w:val="1"/>
      <w:numFmt w:val="bullet"/>
      <w:lvlText w:val=""/>
      <w:lvlJc w:val="left"/>
      <w:pPr>
        <w:tabs>
          <w:tab w:val="num" w:pos="2880"/>
        </w:tabs>
        <w:ind w:left="2880" w:hanging="360"/>
      </w:pPr>
      <w:rPr>
        <w:rFonts w:ascii="Wingdings 2" w:hAnsi="Wingdings 2" w:hint="default"/>
      </w:rPr>
    </w:lvl>
    <w:lvl w:ilvl="4" w:tplc="43F439BC" w:tentative="1">
      <w:start w:val="1"/>
      <w:numFmt w:val="bullet"/>
      <w:lvlText w:val=""/>
      <w:lvlJc w:val="left"/>
      <w:pPr>
        <w:tabs>
          <w:tab w:val="num" w:pos="3600"/>
        </w:tabs>
        <w:ind w:left="3600" w:hanging="360"/>
      </w:pPr>
      <w:rPr>
        <w:rFonts w:ascii="Wingdings 2" w:hAnsi="Wingdings 2" w:hint="default"/>
      </w:rPr>
    </w:lvl>
    <w:lvl w:ilvl="5" w:tplc="2DB001DA" w:tentative="1">
      <w:start w:val="1"/>
      <w:numFmt w:val="bullet"/>
      <w:lvlText w:val=""/>
      <w:lvlJc w:val="left"/>
      <w:pPr>
        <w:tabs>
          <w:tab w:val="num" w:pos="4320"/>
        </w:tabs>
        <w:ind w:left="4320" w:hanging="360"/>
      </w:pPr>
      <w:rPr>
        <w:rFonts w:ascii="Wingdings 2" w:hAnsi="Wingdings 2" w:hint="default"/>
      </w:rPr>
    </w:lvl>
    <w:lvl w:ilvl="6" w:tplc="5EE6119E" w:tentative="1">
      <w:start w:val="1"/>
      <w:numFmt w:val="bullet"/>
      <w:lvlText w:val=""/>
      <w:lvlJc w:val="left"/>
      <w:pPr>
        <w:tabs>
          <w:tab w:val="num" w:pos="5040"/>
        </w:tabs>
        <w:ind w:left="5040" w:hanging="360"/>
      </w:pPr>
      <w:rPr>
        <w:rFonts w:ascii="Wingdings 2" w:hAnsi="Wingdings 2" w:hint="default"/>
      </w:rPr>
    </w:lvl>
    <w:lvl w:ilvl="7" w:tplc="54D03C22" w:tentative="1">
      <w:start w:val="1"/>
      <w:numFmt w:val="bullet"/>
      <w:lvlText w:val=""/>
      <w:lvlJc w:val="left"/>
      <w:pPr>
        <w:tabs>
          <w:tab w:val="num" w:pos="5760"/>
        </w:tabs>
        <w:ind w:left="5760" w:hanging="360"/>
      </w:pPr>
      <w:rPr>
        <w:rFonts w:ascii="Wingdings 2" w:hAnsi="Wingdings 2" w:hint="default"/>
      </w:rPr>
    </w:lvl>
    <w:lvl w:ilvl="8" w:tplc="5DBE9C3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95248B"/>
    <w:multiLevelType w:val="hybridMultilevel"/>
    <w:tmpl w:val="4D82E65C"/>
    <w:lvl w:ilvl="0" w:tplc="098A5B1A">
      <w:start w:val="1"/>
      <w:numFmt w:val="bullet"/>
      <w:lvlText w:val=""/>
      <w:lvlJc w:val="left"/>
      <w:pPr>
        <w:tabs>
          <w:tab w:val="num" w:pos="720"/>
        </w:tabs>
        <w:ind w:left="720" w:hanging="360"/>
      </w:pPr>
      <w:rPr>
        <w:rFonts w:ascii="Wingdings 2" w:hAnsi="Wingdings 2" w:hint="default"/>
      </w:rPr>
    </w:lvl>
    <w:lvl w:ilvl="1" w:tplc="541AD166" w:tentative="1">
      <w:start w:val="1"/>
      <w:numFmt w:val="bullet"/>
      <w:lvlText w:val=""/>
      <w:lvlJc w:val="left"/>
      <w:pPr>
        <w:tabs>
          <w:tab w:val="num" w:pos="1440"/>
        </w:tabs>
        <w:ind w:left="1440" w:hanging="360"/>
      </w:pPr>
      <w:rPr>
        <w:rFonts w:ascii="Wingdings 2" w:hAnsi="Wingdings 2" w:hint="default"/>
      </w:rPr>
    </w:lvl>
    <w:lvl w:ilvl="2" w:tplc="E2DA50F4" w:tentative="1">
      <w:start w:val="1"/>
      <w:numFmt w:val="bullet"/>
      <w:lvlText w:val=""/>
      <w:lvlJc w:val="left"/>
      <w:pPr>
        <w:tabs>
          <w:tab w:val="num" w:pos="2160"/>
        </w:tabs>
        <w:ind w:left="2160" w:hanging="360"/>
      </w:pPr>
      <w:rPr>
        <w:rFonts w:ascii="Wingdings 2" w:hAnsi="Wingdings 2" w:hint="default"/>
      </w:rPr>
    </w:lvl>
    <w:lvl w:ilvl="3" w:tplc="248A2276" w:tentative="1">
      <w:start w:val="1"/>
      <w:numFmt w:val="bullet"/>
      <w:lvlText w:val=""/>
      <w:lvlJc w:val="left"/>
      <w:pPr>
        <w:tabs>
          <w:tab w:val="num" w:pos="2880"/>
        </w:tabs>
        <w:ind w:left="2880" w:hanging="360"/>
      </w:pPr>
      <w:rPr>
        <w:rFonts w:ascii="Wingdings 2" w:hAnsi="Wingdings 2" w:hint="default"/>
      </w:rPr>
    </w:lvl>
    <w:lvl w:ilvl="4" w:tplc="4E6E4BFA" w:tentative="1">
      <w:start w:val="1"/>
      <w:numFmt w:val="bullet"/>
      <w:lvlText w:val=""/>
      <w:lvlJc w:val="left"/>
      <w:pPr>
        <w:tabs>
          <w:tab w:val="num" w:pos="3600"/>
        </w:tabs>
        <w:ind w:left="3600" w:hanging="360"/>
      </w:pPr>
      <w:rPr>
        <w:rFonts w:ascii="Wingdings 2" w:hAnsi="Wingdings 2" w:hint="default"/>
      </w:rPr>
    </w:lvl>
    <w:lvl w:ilvl="5" w:tplc="3F90FC58" w:tentative="1">
      <w:start w:val="1"/>
      <w:numFmt w:val="bullet"/>
      <w:lvlText w:val=""/>
      <w:lvlJc w:val="left"/>
      <w:pPr>
        <w:tabs>
          <w:tab w:val="num" w:pos="4320"/>
        </w:tabs>
        <w:ind w:left="4320" w:hanging="360"/>
      </w:pPr>
      <w:rPr>
        <w:rFonts w:ascii="Wingdings 2" w:hAnsi="Wingdings 2" w:hint="default"/>
      </w:rPr>
    </w:lvl>
    <w:lvl w:ilvl="6" w:tplc="7E90D15E" w:tentative="1">
      <w:start w:val="1"/>
      <w:numFmt w:val="bullet"/>
      <w:lvlText w:val=""/>
      <w:lvlJc w:val="left"/>
      <w:pPr>
        <w:tabs>
          <w:tab w:val="num" w:pos="5040"/>
        </w:tabs>
        <w:ind w:left="5040" w:hanging="360"/>
      </w:pPr>
      <w:rPr>
        <w:rFonts w:ascii="Wingdings 2" w:hAnsi="Wingdings 2" w:hint="default"/>
      </w:rPr>
    </w:lvl>
    <w:lvl w:ilvl="7" w:tplc="78C81422" w:tentative="1">
      <w:start w:val="1"/>
      <w:numFmt w:val="bullet"/>
      <w:lvlText w:val=""/>
      <w:lvlJc w:val="left"/>
      <w:pPr>
        <w:tabs>
          <w:tab w:val="num" w:pos="5760"/>
        </w:tabs>
        <w:ind w:left="5760" w:hanging="360"/>
      </w:pPr>
      <w:rPr>
        <w:rFonts w:ascii="Wingdings 2" w:hAnsi="Wingdings 2" w:hint="default"/>
      </w:rPr>
    </w:lvl>
    <w:lvl w:ilvl="8" w:tplc="B53AFA7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C9C1DBC"/>
    <w:multiLevelType w:val="hybridMultilevel"/>
    <w:tmpl w:val="EA66CFFC"/>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CA53863"/>
    <w:multiLevelType w:val="hybridMultilevel"/>
    <w:tmpl w:val="F9C0FA72"/>
    <w:lvl w:ilvl="0" w:tplc="8372495C">
      <w:start w:val="1"/>
      <w:numFmt w:val="bullet"/>
      <w:lvlText w:val=""/>
      <w:lvlJc w:val="left"/>
      <w:pPr>
        <w:tabs>
          <w:tab w:val="num" w:pos="720"/>
        </w:tabs>
        <w:ind w:left="720" w:hanging="360"/>
      </w:pPr>
      <w:rPr>
        <w:rFonts w:ascii="Wingdings 2" w:hAnsi="Wingdings 2" w:hint="default"/>
      </w:rPr>
    </w:lvl>
    <w:lvl w:ilvl="1" w:tplc="D05E34CE">
      <w:start w:val="245"/>
      <w:numFmt w:val="bullet"/>
      <w:lvlText w:val=""/>
      <w:lvlJc w:val="left"/>
      <w:pPr>
        <w:tabs>
          <w:tab w:val="num" w:pos="1440"/>
        </w:tabs>
        <w:ind w:left="1440" w:hanging="360"/>
      </w:pPr>
      <w:rPr>
        <w:rFonts w:ascii="Wingdings 2" w:hAnsi="Wingdings 2" w:hint="default"/>
      </w:rPr>
    </w:lvl>
    <w:lvl w:ilvl="2" w:tplc="21D8BAAA" w:tentative="1">
      <w:start w:val="1"/>
      <w:numFmt w:val="bullet"/>
      <w:lvlText w:val=""/>
      <w:lvlJc w:val="left"/>
      <w:pPr>
        <w:tabs>
          <w:tab w:val="num" w:pos="2160"/>
        </w:tabs>
        <w:ind w:left="2160" w:hanging="360"/>
      </w:pPr>
      <w:rPr>
        <w:rFonts w:ascii="Wingdings 2" w:hAnsi="Wingdings 2" w:hint="default"/>
      </w:rPr>
    </w:lvl>
    <w:lvl w:ilvl="3" w:tplc="8EB8A3DE" w:tentative="1">
      <w:start w:val="1"/>
      <w:numFmt w:val="bullet"/>
      <w:lvlText w:val=""/>
      <w:lvlJc w:val="left"/>
      <w:pPr>
        <w:tabs>
          <w:tab w:val="num" w:pos="2880"/>
        </w:tabs>
        <w:ind w:left="2880" w:hanging="360"/>
      </w:pPr>
      <w:rPr>
        <w:rFonts w:ascii="Wingdings 2" w:hAnsi="Wingdings 2" w:hint="default"/>
      </w:rPr>
    </w:lvl>
    <w:lvl w:ilvl="4" w:tplc="05CA7232" w:tentative="1">
      <w:start w:val="1"/>
      <w:numFmt w:val="bullet"/>
      <w:lvlText w:val=""/>
      <w:lvlJc w:val="left"/>
      <w:pPr>
        <w:tabs>
          <w:tab w:val="num" w:pos="3600"/>
        </w:tabs>
        <w:ind w:left="3600" w:hanging="360"/>
      </w:pPr>
      <w:rPr>
        <w:rFonts w:ascii="Wingdings 2" w:hAnsi="Wingdings 2" w:hint="default"/>
      </w:rPr>
    </w:lvl>
    <w:lvl w:ilvl="5" w:tplc="866EB788" w:tentative="1">
      <w:start w:val="1"/>
      <w:numFmt w:val="bullet"/>
      <w:lvlText w:val=""/>
      <w:lvlJc w:val="left"/>
      <w:pPr>
        <w:tabs>
          <w:tab w:val="num" w:pos="4320"/>
        </w:tabs>
        <w:ind w:left="4320" w:hanging="360"/>
      </w:pPr>
      <w:rPr>
        <w:rFonts w:ascii="Wingdings 2" w:hAnsi="Wingdings 2" w:hint="default"/>
      </w:rPr>
    </w:lvl>
    <w:lvl w:ilvl="6" w:tplc="58AAC7C6" w:tentative="1">
      <w:start w:val="1"/>
      <w:numFmt w:val="bullet"/>
      <w:lvlText w:val=""/>
      <w:lvlJc w:val="left"/>
      <w:pPr>
        <w:tabs>
          <w:tab w:val="num" w:pos="5040"/>
        </w:tabs>
        <w:ind w:left="5040" w:hanging="360"/>
      </w:pPr>
      <w:rPr>
        <w:rFonts w:ascii="Wingdings 2" w:hAnsi="Wingdings 2" w:hint="default"/>
      </w:rPr>
    </w:lvl>
    <w:lvl w:ilvl="7" w:tplc="899E05A6" w:tentative="1">
      <w:start w:val="1"/>
      <w:numFmt w:val="bullet"/>
      <w:lvlText w:val=""/>
      <w:lvlJc w:val="left"/>
      <w:pPr>
        <w:tabs>
          <w:tab w:val="num" w:pos="5760"/>
        </w:tabs>
        <w:ind w:left="5760" w:hanging="360"/>
      </w:pPr>
      <w:rPr>
        <w:rFonts w:ascii="Wingdings 2" w:hAnsi="Wingdings 2" w:hint="default"/>
      </w:rPr>
    </w:lvl>
    <w:lvl w:ilvl="8" w:tplc="FA58997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16A3487"/>
    <w:multiLevelType w:val="hybridMultilevel"/>
    <w:tmpl w:val="A64A135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6A97CCF"/>
    <w:multiLevelType w:val="hybridMultilevel"/>
    <w:tmpl w:val="D758EEF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6FD0D84"/>
    <w:multiLevelType w:val="hybridMultilevel"/>
    <w:tmpl w:val="83D4C90C"/>
    <w:lvl w:ilvl="0" w:tplc="481A6E8E">
      <w:start w:val="1"/>
      <w:numFmt w:val="bullet"/>
      <w:lvlText w:val=""/>
      <w:lvlJc w:val="left"/>
      <w:pPr>
        <w:tabs>
          <w:tab w:val="num" w:pos="720"/>
        </w:tabs>
        <w:ind w:left="720" w:hanging="360"/>
      </w:pPr>
      <w:rPr>
        <w:rFonts w:ascii="Wingdings 2" w:hAnsi="Wingdings 2" w:hint="default"/>
      </w:rPr>
    </w:lvl>
    <w:lvl w:ilvl="1" w:tplc="ADFE84CA">
      <w:start w:val="1"/>
      <w:numFmt w:val="bullet"/>
      <w:lvlText w:val=""/>
      <w:lvlJc w:val="left"/>
      <w:pPr>
        <w:tabs>
          <w:tab w:val="num" w:pos="1440"/>
        </w:tabs>
        <w:ind w:left="1440" w:hanging="360"/>
      </w:pPr>
      <w:rPr>
        <w:rFonts w:ascii="Wingdings 2" w:hAnsi="Wingdings 2" w:hint="default"/>
      </w:rPr>
    </w:lvl>
    <w:lvl w:ilvl="2" w:tplc="BA8ACEC6" w:tentative="1">
      <w:start w:val="1"/>
      <w:numFmt w:val="bullet"/>
      <w:lvlText w:val=""/>
      <w:lvlJc w:val="left"/>
      <w:pPr>
        <w:tabs>
          <w:tab w:val="num" w:pos="2160"/>
        </w:tabs>
        <w:ind w:left="2160" w:hanging="360"/>
      </w:pPr>
      <w:rPr>
        <w:rFonts w:ascii="Wingdings 2" w:hAnsi="Wingdings 2" w:hint="default"/>
      </w:rPr>
    </w:lvl>
    <w:lvl w:ilvl="3" w:tplc="29E21D66" w:tentative="1">
      <w:start w:val="1"/>
      <w:numFmt w:val="bullet"/>
      <w:lvlText w:val=""/>
      <w:lvlJc w:val="left"/>
      <w:pPr>
        <w:tabs>
          <w:tab w:val="num" w:pos="2880"/>
        </w:tabs>
        <w:ind w:left="2880" w:hanging="360"/>
      </w:pPr>
      <w:rPr>
        <w:rFonts w:ascii="Wingdings 2" w:hAnsi="Wingdings 2" w:hint="default"/>
      </w:rPr>
    </w:lvl>
    <w:lvl w:ilvl="4" w:tplc="114619CA" w:tentative="1">
      <w:start w:val="1"/>
      <w:numFmt w:val="bullet"/>
      <w:lvlText w:val=""/>
      <w:lvlJc w:val="left"/>
      <w:pPr>
        <w:tabs>
          <w:tab w:val="num" w:pos="3600"/>
        </w:tabs>
        <w:ind w:left="3600" w:hanging="360"/>
      </w:pPr>
      <w:rPr>
        <w:rFonts w:ascii="Wingdings 2" w:hAnsi="Wingdings 2" w:hint="default"/>
      </w:rPr>
    </w:lvl>
    <w:lvl w:ilvl="5" w:tplc="E3F600A2" w:tentative="1">
      <w:start w:val="1"/>
      <w:numFmt w:val="bullet"/>
      <w:lvlText w:val=""/>
      <w:lvlJc w:val="left"/>
      <w:pPr>
        <w:tabs>
          <w:tab w:val="num" w:pos="4320"/>
        </w:tabs>
        <w:ind w:left="4320" w:hanging="360"/>
      </w:pPr>
      <w:rPr>
        <w:rFonts w:ascii="Wingdings 2" w:hAnsi="Wingdings 2" w:hint="default"/>
      </w:rPr>
    </w:lvl>
    <w:lvl w:ilvl="6" w:tplc="9F10D526" w:tentative="1">
      <w:start w:val="1"/>
      <w:numFmt w:val="bullet"/>
      <w:lvlText w:val=""/>
      <w:lvlJc w:val="left"/>
      <w:pPr>
        <w:tabs>
          <w:tab w:val="num" w:pos="5040"/>
        </w:tabs>
        <w:ind w:left="5040" w:hanging="360"/>
      </w:pPr>
      <w:rPr>
        <w:rFonts w:ascii="Wingdings 2" w:hAnsi="Wingdings 2" w:hint="default"/>
      </w:rPr>
    </w:lvl>
    <w:lvl w:ilvl="7" w:tplc="CFBABF6C" w:tentative="1">
      <w:start w:val="1"/>
      <w:numFmt w:val="bullet"/>
      <w:lvlText w:val=""/>
      <w:lvlJc w:val="left"/>
      <w:pPr>
        <w:tabs>
          <w:tab w:val="num" w:pos="5760"/>
        </w:tabs>
        <w:ind w:left="5760" w:hanging="360"/>
      </w:pPr>
      <w:rPr>
        <w:rFonts w:ascii="Wingdings 2" w:hAnsi="Wingdings 2" w:hint="default"/>
      </w:rPr>
    </w:lvl>
    <w:lvl w:ilvl="8" w:tplc="4A0286B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9A028B1"/>
    <w:multiLevelType w:val="hybridMultilevel"/>
    <w:tmpl w:val="AA6EB238"/>
    <w:lvl w:ilvl="0" w:tplc="C21C56AA">
      <w:start w:val="1"/>
      <w:numFmt w:val="bullet"/>
      <w:lvlText w:val=""/>
      <w:lvlJc w:val="left"/>
      <w:pPr>
        <w:tabs>
          <w:tab w:val="num" w:pos="720"/>
        </w:tabs>
        <w:ind w:left="720" w:hanging="360"/>
      </w:pPr>
      <w:rPr>
        <w:rFonts w:ascii="Wingdings 2" w:hAnsi="Wingdings 2" w:hint="default"/>
      </w:rPr>
    </w:lvl>
    <w:lvl w:ilvl="1" w:tplc="263C4C08">
      <w:start w:val="1"/>
      <w:numFmt w:val="bullet"/>
      <w:lvlText w:val=""/>
      <w:lvlJc w:val="left"/>
      <w:pPr>
        <w:tabs>
          <w:tab w:val="num" w:pos="1440"/>
        </w:tabs>
        <w:ind w:left="1440" w:hanging="360"/>
      </w:pPr>
      <w:rPr>
        <w:rFonts w:ascii="Wingdings 2" w:hAnsi="Wingdings 2" w:hint="default"/>
      </w:rPr>
    </w:lvl>
    <w:lvl w:ilvl="2" w:tplc="67D0001C" w:tentative="1">
      <w:start w:val="1"/>
      <w:numFmt w:val="bullet"/>
      <w:lvlText w:val=""/>
      <w:lvlJc w:val="left"/>
      <w:pPr>
        <w:tabs>
          <w:tab w:val="num" w:pos="2160"/>
        </w:tabs>
        <w:ind w:left="2160" w:hanging="360"/>
      </w:pPr>
      <w:rPr>
        <w:rFonts w:ascii="Wingdings 2" w:hAnsi="Wingdings 2" w:hint="default"/>
      </w:rPr>
    </w:lvl>
    <w:lvl w:ilvl="3" w:tplc="9B80EF88" w:tentative="1">
      <w:start w:val="1"/>
      <w:numFmt w:val="bullet"/>
      <w:lvlText w:val=""/>
      <w:lvlJc w:val="left"/>
      <w:pPr>
        <w:tabs>
          <w:tab w:val="num" w:pos="2880"/>
        </w:tabs>
        <w:ind w:left="2880" w:hanging="360"/>
      </w:pPr>
      <w:rPr>
        <w:rFonts w:ascii="Wingdings 2" w:hAnsi="Wingdings 2" w:hint="default"/>
      </w:rPr>
    </w:lvl>
    <w:lvl w:ilvl="4" w:tplc="E084DCBC" w:tentative="1">
      <w:start w:val="1"/>
      <w:numFmt w:val="bullet"/>
      <w:lvlText w:val=""/>
      <w:lvlJc w:val="left"/>
      <w:pPr>
        <w:tabs>
          <w:tab w:val="num" w:pos="3600"/>
        </w:tabs>
        <w:ind w:left="3600" w:hanging="360"/>
      </w:pPr>
      <w:rPr>
        <w:rFonts w:ascii="Wingdings 2" w:hAnsi="Wingdings 2" w:hint="default"/>
      </w:rPr>
    </w:lvl>
    <w:lvl w:ilvl="5" w:tplc="ACB64334" w:tentative="1">
      <w:start w:val="1"/>
      <w:numFmt w:val="bullet"/>
      <w:lvlText w:val=""/>
      <w:lvlJc w:val="left"/>
      <w:pPr>
        <w:tabs>
          <w:tab w:val="num" w:pos="4320"/>
        </w:tabs>
        <w:ind w:left="4320" w:hanging="360"/>
      </w:pPr>
      <w:rPr>
        <w:rFonts w:ascii="Wingdings 2" w:hAnsi="Wingdings 2" w:hint="default"/>
      </w:rPr>
    </w:lvl>
    <w:lvl w:ilvl="6" w:tplc="8E861CDA" w:tentative="1">
      <w:start w:val="1"/>
      <w:numFmt w:val="bullet"/>
      <w:lvlText w:val=""/>
      <w:lvlJc w:val="left"/>
      <w:pPr>
        <w:tabs>
          <w:tab w:val="num" w:pos="5040"/>
        </w:tabs>
        <w:ind w:left="5040" w:hanging="360"/>
      </w:pPr>
      <w:rPr>
        <w:rFonts w:ascii="Wingdings 2" w:hAnsi="Wingdings 2" w:hint="default"/>
      </w:rPr>
    </w:lvl>
    <w:lvl w:ilvl="7" w:tplc="555898B2" w:tentative="1">
      <w:start w:val="1"/>
      <w:numFmt w:val="bullet"/>
      <w:lvlText w:val=""/>
      <w:lvlJc w:val="left"/>
      <w:pPr>
        <w:tabs>
          <w:tab w:val="num" w:pos="5760"/>
        </w:tabs>
        <w:ind w:left="5760" w:hanging="360"/>
      </w:pPr>
      <w:rPr>
        <w:rFonts w:ascii="Wingdings 2" w:hAnsi="Wingdings 2" w:hint="default"/>
      </w:rPr>
    </w:lvl>
    <w:lvl w:ilvl="8" w:tplc="8F96DFE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9CA654E"/>
    <w:multiLevelType w:val="hybridMultilevel"/>
    <w:tmpl w:val="B89A618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65DD1ECE"/>
    <w:multiLevelType w:val="hybridMultilevel"/>
    <w:tmpl w:val="0A4C7E3E"/>
    <w:lvl w:ilvl="0" w:tplc="912EF692">
      <w:start w:val="1"/>
      <w:numFmt w:val="bullet"/>
      <w:lvlText w:val=""/>
      <w:lvlJc w:val="left"/>
      <w:pPr>
        <w:tabs>
          <w:tab w:val="num" w:pos="720"/>
        </w:tabs>
        <w:ind w:left="720" w:hanging="360"/>
      </w:pPr>
      <w:rPr>
        <w:rFonts w:ascii="Wingdings 2" w:hAnsi="Wingdings 2" w:hint="default"/>
      </w:rPr>
    </w:lvl>
    <w:lvl w:ilvl="1" w:tplc="D6005BD0">
      <w:start w:val="1"/>
      <w:numFmt w:val="bullet"/>
      <w:lvlText w:val=""/>
      <w:lvlJc w:val="left"/>
      <w:pPr>
        <w:tabs>
          <w:tab w:val="num" w:pos="1440"/>
        </w:tabs>
        <w:ind w:left="1440" w:hanging="360"/>
      </w:pPr>
      <w:rPr>
        <w:rFonts w:ascii="Wingdings 2" w:hAnsi="Wingdings 2" w:hint="default"/>
      </w:rPr>
    </w:lvl>
    <w:lvl w:ilvl="2" w:tplc="BE900BB6" w:tentative="1">
      <w:start w:val="1"/>
      <w:numFmt w:val="bullet"/>
      <w:lvlText w:val=""/>
      <w:lvlJc w:val="left"/>
      <w:pPr>
        <w:tabs>
          <w:tab w:val="num" w:pos="2160"/>
        </w:tabs>
        <w:ind w:left="2160" w:hanging="360"/>
      </w:pPr>
      <w:rPr>
        <w:rFonts w:ascii="Wingdings 2" w:hAnsi="Wingdings 2" w:hint="default"/>
      </w:rPr>
    </w:lvl>
    <w:lvl w:ilvl="3" w:tplc="9856B368" w:tentative="1">
      <w:start w:val="1"/>
      <w:numFmt w:val="bullet"/>
      <w:lvlText w:val=""/>
      <w:lvlJc w:val="left"/>
      <w:pPr>
        <w:tabs>
          <w:tab w:val="num" w:pos="2880"/>
        </w:tabs>
        <w:ind w:left="2880" w:hanging="360"/>
      </w:pPr>
      <w:rPr>
        <w:rFonts w:ascii="Wingdings 2" w:hAnsi="Wingdings 2" w:hint="default"/>
      </w:rPr>
    </w:lvl>
    <w:lvl w:ilvl="4" w:tplc="3C2847B4" w:tentative="1">
      <w:start w:val="1"/>
      <w:numFmt w:val="bullet"/>
      <w:lvlText w:val=""/>
      <w:lvlJc w:val="left"/>
      <w:pPr>
        <w:tabs>
          <w:tab w:val="num" w:pos="3600"/>
        </w:tabs>
        <w:ind w:left="3600" w:hanging="360"/>
      </w:pPr>
      <w:rPr>
        <w:rFonts w:ascii="Wingdings 2" w:hAnsi="Wingdings 2" w:hint="default"/>
      </w:rPr>
    </w:lvl>
    <w:lvl w:ilvl="5" w:tplc="32463232" w:tentative="1">
      <w:start w:val="1"/>
      <w:numFmt w:val="bullet"/>
      <w:lvlText w:val=""/>
      <w:lvlJc w:val="left"/>
      <w:pPr>
        <w:tabs>
          <w:tab w:val="num" w:pos="4320"/>
        </w:tabs>
        <w:ind w:left="4320" w:hanging="360"/>
      </w:pPr>
      <w:rPr>
        <w:rFonts w:ascii="Wingdings 2" w:hAnsi="Wingdings 2" w:hint="default"/>
      </w:rPr>
    </w:lvl>
    <w:lvl w:ilvl="6" w:tplc="F93E5708" w:tentative="1">
      <w:start w:val="1"/>
      <w:numFmt w:val="bullet"/>
      <w:lvlText w:val=""/>
      <w:lvlJc w:val="left"/>
      <w:pPr>
        <w:tabs>
          <w:tab w:val="num" w:pos="5040"/>
        </w:tabs>
        <w:ind w:left="5040" w:hanging="360"/>
      </w:pPr>
      <w:rPr>
        <w:rFonts w:ascii="Wingdings 2" w:hAnsi="Wingdings 2" w:hint="default"/>
      </w:rPr>
    </w:lvl>
    <w:lvl w:ilvl="7" w:tplc="2EF4A7E8" w:tentative="1">
      <w:start w:val="1"/>
      <w:numFmt w:val="bullet"/>
      <w:lvlText w:val=""/>
      <w:lvlJc w:val="left"/>
      <w:pPr>
        <w:tabs>
          <w:tab w:val="num" w:pos="5760"/>
        </w:tabs>
        <w:ind w:left="5760" w:hanging="360"/>
      </w:pPr>
      <w:rPr>
        <w:rFonts w:ascii="Wingdings 2" w:hAnsi="Wingdings 2" w:hint="default"/>
      </w:rPr>
    </w:lvl>
    <w:lvl w:ilvl="8" w:tplc="0C9C0924"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7"/>
  </w:num>
  <w:num w:numId="4">
    <w:abstractNumId w:val="9"/>
  </w:num>
  <w:num w:numId="5">
    <w:abstractNumId w:val="3"/>
  </w:num>
  <w:num w:numId="6">
    <w:abstractNumId w:val="2"/>
  </w:num>
  <w:num w:numId="7">
    <w:abstractNumId w:val="0"/>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86"/>
    <w:rsid w:val="0006500B"/>
    <w:rsid w:val="000A47E7"/>
    <w:rsid w:val="000A5A83"/>
    <w:rsid w:val="00205F17"/>
    <w:rsid w:val="002802F0"/>
    <w:rsid w:val="00284ABF"/>
    <w:rsid w:val="00284DE5"/>
    <w:rsid w:val="002C6987"/>
    <w:rsid w:val="00341ACA"/>
    <w:rsid w:val="00365293"/>
    <w:rsid w:val="003A38C5"/>
    <w:rsid w:val="003E0431"/>
    <w:rsid w:val="003E124E"/>
    <w:rsid w:val="00465FAC"/>
    <w:rsid w:val="00467F3F"/>
    <w:rsid w:val="004958E0"/>
    <w:rsid w:val="00495A18"/>
    <w:rsid w:val="004F163F"/>
    <w:rsid w:val="00523312"/>
    <w:rsid w:val="0054452C"/>
    <w:rsid w:val="00581287"/>
    <w:rsid w:val="005A0669"/>
    <w:rsid w:val="006A2E86"/>
    <w:rsid w:val="00791DB7"/>
    <w:rsid w:val="007E45DC"/>
    <w:rsid w:val="008031BB"/>
    <w:rsid w:val="00814FD9"/>
    <w:rsid w:val="00825895"/>
    <w:rsid w:val="00826F11"/>
    <w:rsid w:val="00846D26"/>
    <w:rsid w:val="00887952"/>
    <w:rsid w:val="00891EDB"/>
    <w:rsid w:val="008A1BF3"/>
    <w:rsid w:val="008B5A7A"/>
    <w:rsid w:val="008C0BC1"/>
    <w:rsid w:val="0091783E"/>
    <w:rsid w:val="0092550E"/>
    <w:rsid w:val="00971F8D"/>
    <w:rsid w:val="00985B09"/>
    <w:rsid w:val="00A91462"/>
    <w:rsid w:val="00AC25A7"/>
    <w:rsid w:val="00AC3A67"/>
    <w:rsid w:val="00B21F72"/>
    <w:rsid w:val="00B5167C"/>
    <w:rsid w:val="00B97706"/>
    <w:rsid w:val="00BA6879"/>
    <w:rsid w:val="00C468A4"/>
    <w:rsid w:val="00C53561"/>
    <w:rsid w:val="00C86142"/>
    <w:rsid w:val="00CC2A9F"/>
    <w:rsid w:val="00D370CE"/>
    <w:rsid w:val="00D50443"/>
    <w:rsid w:val="00D865A7"/>
    <w:rsid w:val="00DA22D3"/>
    <w:rsid w:val="00DB72EB"/>
    <w:rsid w:val="00E02308"/>
    <w:rsid w:val="00E46236"/>
    <w:rsid w:val="00E703E9"/>
    <w:rsid w:val="00F316C1"/>
    <w:rsid w:val="00F731C6"/>
    <w:rsid w:val="00F86276"/>
    <w:rsid w:val="00FA49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F0E35-A2CD-4AE3-939D-EA0DBA8C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A7A"/>
  </w:style>
  <w:style w:type="paragraph" w:styleId="Heading1">
    <w:name w:val="heading 1"/>
    <w:basedOn w:val="Normal"/>
    <w:next w:val="Normal"/>
    <w:link w:val="Heading1Char"/>
    <w:uiPriority w:val="9"/>
    <w:qFormat/>
    <w:rsid w:val="008B5A7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8B5A7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B5A7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B5A7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8B5A7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8B5A7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8B5A7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8B5A7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8B5A7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167C"/>
    <w:rPr>
      <w:color w:val="0000FF"/>
      <w:u w:val="single"/>
    </w:rPr>
  </w:style>
  <w:style w:type="paragraph" w:styleId="NormalWeb">
    <w:name w:val="Normal (Web)"/>
    <w:basedOn w:val="Normal"/>
    <w:uiPriority w:val="99"/>
    <w:semiHidden/>
    <w:unhideWhenUsed/>
    <w:rsid w:val="00F86276"/>
    <w:pPr>
      <w:spacing w:before="100" w:beforeAutospacing="1" w:after="100" w:afterAutospacing="1" w:line="240" w:lineRule="auto"/>
    </w:pPr>
    <w:rPr>
      <w:lang w:eastAsia="en-IN"/>
    </w:rPr>
  </w:style>
  <w:style w:type="paragraph" w:styleId="ListParagraph">
    <w:name w:val="List Paragraph"/>
    <w:basedOn w:val="Normal"/>
    <w:uiPriority w:val="34"/>
    <w:qFormat/>
    <w:rsid w:val="008C0BC1"/>
    <w:pPr>
      <w:ind w:left="720"/>
      <w:contextualSpacing/>
    </w:pPr>
  </w:style>
  <w:style w:type="character" w:customStyle="1" w:styleId="Heading1Char">
    <w:name w:val="Heading 1 Char"/>
    <w:basedOn w:val="DefaultParagraphFont"/>
    <w:link w:val="Heading1"/>
    <w:uiPriority w:val="9"/>
    <w:rsid w:val="008B5A7A"/>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8B5A7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B5A7A"/>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B5A7A"/>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8B5A7A"/>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8B5A7A"/>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8B5A7A"/>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8B5A7A"/>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8B5A7A"/>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8B5A7A"/>
    <w:pPr>
      <w:spacing w:line="240" w:lineRule="auto"/>
    </w:pPr>
    <w:rPr>
      <w:b/>
      <w:bCs/>
      <w:smallCaps/>
      <w:color w:val="44546A" w:themeColor="text2"/>
    </w:rPr>
  </w:style>
  <w:style w:type="paragraph" w:styleId="Title">
    <w:name w:val="Title"/>
    <w:basedOn w:val="Normal"/>
    <w:next w:val="Normal"/>
    <w:link w:val="TitleChar"/>
    <w:uiPriority w:val="10"/>
    <w:qFormat/>
    <w:rsid w:val="008B5A7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B5A7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B5A7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8B5A7A"/>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8B5A7A"/>
    <w:rPr>
      <w:b/>
      <w:bCs/>
    </w:rPr>
  </w:style>
  <w:style w:type="character" w:styleId="Emphasis">
    <w:name w:val="Emphasis"/>
    <w:basedOn w:val="DefaultParagraphFont"/>
    <w:uiPriority w:val="20"/>
    <w:qFormat/>
    <w:rsid w:val="008B5A7A"/>
    <w:rPr>
      <w:i/>
      <w:iCs/>
    </w:rPr>
  </w:style>
  <w:style w:type="paragraph" w:styleId="NoSpacing">
    <w:name w:val="No Spacing"/>
    <w:uiPriority w:val="1"/>
    <w:qFormat/>
    <w:rsid w:val="008B5A7A"/>
    <w:pPr>
      <w:spacing w:after="0" w:line="240" w:lineRule="auto"/>
    </w:pPr>
  </w:style>
  <w:style w:type="paragraph" w:styleId="Quote">
    <w:name w:val="Quote"/>
    <w:basedOn w:val="Normal"/>
    <w:next w:val="Normal"/>
    <w:link w:val="QuoteChar"/>
    <w:uiPriority w:val="29"/>
    <w:qFormat/>
    <w:rsid w:val="008B5A7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B5A7A"/>
    <w:rPr>
      <w:color w:val="44546A" w:themeColor="text2"/>
      <w:sz w:val="24"/>
      <w:szCs w:val="24"/>
    </w:rPr>
  </w:style>
  <w:style w:type="paragraph" w:styleId="IntenseQuote">
    <w:name w:val="Intense Quote"/>
    <w:basedOn w:val="Normal"/>
    <w:next w:val="Normal"/>
    <w:link w:val="IntenseQuoteChar"/>
    <w:uiPriority w:val="30"/>
    <w:qFormat/>
    <w:rsid w:val="008B5A7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B5A7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B5A7A"/>
    <w:rPr>
      <w:i/>
      <w:iCs/>
      <w:color w:val="595959" w:themeColor="text1" w:themeTint="A6"/>
    </w:rPr>
  </w:style>
  <w:style w:type="character" w:styleId="IntenseEmphasis">
    <w:name w:val="Intense Emphasis"/>
    <w:basedOn w:val="DefaultParagraphFont"/>
    <w:uiPriority w:val="21"/>
    <w:qFormat/>
    <w:rsid w:val="008B5A7A"/>
    <w:rPr>
      <w:b/>
      <w:bCs/>
      <w:i/>
      <w:iCs/>
    </w:rPr>
  </w:style>
  <w:style w:type="character" w:styleId="SubtleReference">
    <w:name w:val="Subtle Reference"/>
    <w:basedOn w:val="DefaultParagraphFont"/>
    <w:uiPriority w:val="31"/>
    <w:qFormat/>
    <w:rsid w:val="008B5A7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B5A7A"/>
    <w:rPr>
      <w:b/>
      <w:bCs/>
      <w:smallCaps/>
      <w:color w:val="44546A" w:themeColor="text2"/>
      <w:u w:val="single"/>
    </w:rPr>
  </w:style>
  <w:style w:type="character" w:styleId="BookTitle">
    <w:name w:val="Book Title"/>
    <w:basedOn w:val="DefaultParagraphFont"/>
    <w:uiPriority w:val="33"/>
    <w:qFormat/>
    <w:rsid w:val="008B5A7A"/>
    <w:rPr>
      <w:b/>
      <w:bCs/>
      <w:smallCaps/>
      <w:spacing w:val="10"/>
    </w:rPr>
  </w:style>
  <w:style w:type="paragraph" w:styleId="TOCHeading">
    <w:name w:val="TOC Heading"/>
    <w:basedOn w:val="Heading1"/>
    <w:next w:val="Normal"/>
    <w:uiPriority w:val="39"/>
    <w:unhideWhenUsed/>
    <w:qFormat/>
    <w:rsid w:val="008B5A7A"/>
    <w:pPr>
      <w:outlineLvl w:val="9"/>
    </w:pPr>
  </w:style>
  <w:style w:type="paragraph" w:styleId="TOC1">
    <w:name w:val="toc 1"/>
    <w:basedOn w:val="Normal"/>
    <w:next w:val="Normal"/>
    <w:autoRedefine/>
    <w:uiPriority w:val="39"/>
    <w:unhideWhenUsed/>
    <w:rsid w:val="00341ACA"/>
    <w:pPr>
      <w:spacing w:after="100"/>
    </w:pPr>
  </w:style>
  <w:style w:type="paragraph" w:styleId="TOC2">
    <w:name w:val="toc 2"/>
    <w:basedOn w:val="Normal"/>
    <w:next w:val="Normal"/>
    <w:autoRedefine/>
    <w:uiPriority w:val="39"/>
    <w:unhideWhenUsed/>
    <w:rsid w:val="00341ACA"/>
    <w:pPr>
      <w:spacing w:after="100"/>
      <w:ind w:left="220"/>
    </w:pPr>
  </w:style>
  <w:style w:type="paragraph" w:styleId="Bibliography">
    <w:name w:val="Bibliography"/>
    <w:basedOn w:val="Normal"/>
    <w:next w:val="Normal"/>
    <w:uiPriority w:val="37"/>
    <w:unhideWhenUsed/>
    <w:rsid w:val="00581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4991">
      <w:bodyDiv w:val="1"/>
      <w:marLeft w:val="0"/>
      <w:marRight w:val="0"/>
      <w:marTop w:val="0"/>
      <w:marBottom w:val="0"/>
      <w:divBdr>
        <w:top w:val="none" w:sz="0" w:space="0" w:color="auto"/>
        <w:left w:val="none" w:sz="0" w:space="0" w:color="auto"/>
        <w:bottom w:val="none" w:sz="0" w:space="0" w:color="auto"/>
        <w:right w:val="none" w:sz="0" w:space="0" w:color="auto"/>
      </w:divBdr>
    </w:div>
    <w:div w:id="209192951">
      <w:bodyDiv w:val="1"/>
      <w:marLeft w:val="0"/>
      <w:marRight w:val="0"/>
      <w:marTop w:val="0"/>
      <w:marBottom w:val="0"/>
      <w:divBdr>
        <w:top w:val="none" w:sz="0" w:space="0" w:color="auto"/>
        <w:left w:val="none" w:sz="0" w:space="0" w:color="auto"/>
        <w:bottom w:val="none" w:sz="0" w:space="0" w:color="auto"/>
        <w:right w:val="none" w:sz="0" w:space="0" w:color="auto"/>
      </w:divBdr>
    </w:div>
    <w:div w:id="739015668">
      <w:bodyDiv w:val="1"/>
      <w:marLeft w:val="0"/>
      <w:marRight w:val="0"/>
      <w:marTop w:val="0"/>
      <w:marBottom w:val="0"/>
      <w:divBdr>
        <w:top w:val="none" w:sz="0" w:space="0" w:color="auto"/>
        <w:left w:val="none" w:sz="0" w:space="0" w:color="auto"/>
        <w:bottom w:val="none" w:sz="0" w:space="0" w:color="auto"/>
        <w:right w:val="none" w:sz="0" w:space="0" w:color="auto"/>
      </w:divBdr>
    </w:div>
    <w:div w:id="1100638024">
      <w:bodyDiv w:val="1"/>
      <w:marLeft w:val="0"/>
      <w:marRight w:val="0"/>
      <w:marTop w:val="0"/>
      <w:marBottom w:val="0"/>
      <w:divBdr>
        <w:top w:val="none" w:sz="0" w:space="0" w:color="auto"/>
        <w:left w:val="none" w:sz="0" w:space="0" w:color="auto"/>
        <w:bottom w:val="none" w:sz="0" w:space="0" w:color="auto"/>
        <w:right w:val="none" w:sz="0" w:space="0" w:color="auto"/>
      </w:divBdr>
    </w:div>
    <w:div w:id="1206334276">
      <w:bodyDiv w:val="1"/>
      <w:marLeft w:val="0"/>
      <w:marRight w:val="0"/>
      <w:marTop w:val="0"/>
      <w:marBottom w:val="0"/>
      <w:divBdr>
        <w:top w:val="none" w:sz="0" w:space="0" w:color="auto"/>
        <w:left w:val="none" w:sz="0" w:space="0" w:color="auto"/>
        <w:bottom w:val="none" w:sz="0" w:space="0" w:color="auto"/>
        <w:right w:val="none" w:sz="0" w:space="0" w:color="auto"/>
      </w:divBdr>
      <w:divsChild>
        <w:div w:id="2111657318">
          <w:marLeft w:val="432"/>
          <w:marRight w:val="0"/>
          <w:marTop w:val="116"/>
          <w:marBottom w:val="0"/>
          <w:divBdr>
            <w:top w:val="none" w:sz="0" w:space="0" w:color="auto"/>
            <w:left w:val="none" w:sz="0" w:space="0" w:color="auto"/>
            <w:bottom w:val="none" w:sz="0" w:space="0" w:color="auto"/>
            <w:right w:val="none" w:sz="0" w:space="0" w:color="auto"/>
          </w:divBdr>
        </w:div>
        <w:div w:id="1258826660">
          <w:marLeft w:val="864"/>
          <w:marRight w:val="0"/>
          <w:marTop w:val="74"/>
          <w:marBottom w:val="0"/>
          <w:divBdr>
            <w:top w:val="none" w:sz="0" w:space="0" w:color="auto"/>
            <w:left w:val="none" w:sz="0" w:space="0" w:color="auto"/>
            <w:bottom w:val="none" w:sz="0" w:space="0" w:color="auto"/>
            <w:right w:val="none" w:sz="0" w:space="0" w:color="auto"/>
          </w:divBdr>
        </w:div>
        <w:div w:id="755131571">
          <w:marLeft w:val="864"/>
          <w:marRight w:val="0"/>
          <w:marTop w:val="74"/>
          <w:marBottom w:val="0"/>
          <w:divBdr>
            <w:top w:val="none" w:sz="0" w:space="0" w:color="auto"/>
            <w:left w:val="none" w:sz="0" w:space="0" w:color="auto"/>
            <w:bottom w:val="none" w:sz="0" w:space="0" w:color="auto"/>
            <w:right w:val="none" w:sz="0" w:space="0" w:color="auto"/>
          </w:divBdr>
        </w:div>
        <w:div w:id="243799854">
          <w:marLeft w:val="864"/>
          <w:marRight w:val="0"/>
          <w:marTop w:val="74"/>
          <w:marBottom w:val="0"/>
          <w:divBdr>
            <w:top w:val="none" w:sz="0" w:space="0" w:color="auto"/>
            <w:left w:val="none" w:sz="0" w:space="0" w:color="auto"/>
            <w:bottom w:val="none" w:sz="0" w:space="0" w:color="auto"/>
            <w:right w:val="none" w:sz="0" w:space="0" w:color="auto"/>
          </w:divBdr>
        </w:div>
      </w:divsChild>
    </w:div>
    <w:div w:id="1311786906">
      <w:bodyDiv w:val="1"/>
      <w:marLeft w:val="0"/>
      <w:marRight w:val="0"/>
      <w:marTop w:val="0"/>
      <w:marBottom w:val="0"/>
      <w:divBdr>
        <w:top w:val="none" w:sz="0" w:space="0" w:color="auto"/>
        <w:left w:val="none" w:sz="0" w:space="0" w:color="auto"/>
        <w:bottom w:val="none" w:sz="0" w:space="0" w:color="auto"/>
        <w:right w:val="none" w:sz="0" w:space="0" w:color="auto"/>
      </w:divBdr>
      <w:divsChild>
        <w:div w:id="137694175">
          <w:marLeft w:val="432"/>
          <w:marRight w:val="0"/>
          <w:marTop w:val="116"/>
          <w:marBottom w:val="0"/>
          <w:divBdr>
            <w:top w:val="none" w:sz="0" w:space="0" w:color="auto"/>
            <w:left w:val="none" w:sz="0" w:space="0" w:color="auto"/>
            <w:bottom w:val="none" w:sz="0" w:space="0" w:color="auto"/>
            <w:right w:val="none" w:sz="0" w:space="0" w:color="auto"/>
          </w:divBdr>
        </w:div>
        <w:div w:id="1496605568">
          <w:marLeft w:val="432"/>
          <w:marRight w:val="0"/>
          <w:marTop w:val="116"/>
          <w:marBottom w:val="0"/>
          <w:divBdr>
            <w:top w:val="none" w:sz="0" w:space="0" w:color="auto"/>
            <w:left w:val="none" w:sz="0" w:space="0" w:color="auto"/>
            <w:bottom w:val="none" w:sz="0" w:space="0" w:color="auto"/>
            <w:right w:val="none" w:sz="0" w:space="0" w:color="auto"/>
          </w:divBdr>
        </w:div>
        <w:div w:id="853300601">
          <w:marLeft w:val="432"/>
          <w:marRight w:val="0"/>
          <w:marTop w:val="116"/>
          <w:marBottom w:val="0"/>
          <w:divBdr>
            <w:top w:val="none" w:sz="0" w:space="0" w:color="auto"/>
            <w:left w:val="none" w:sz="0" w:space="0" w:color="auto"/>
            <w:bottom w:val="none" w:sz="0" w:space="0" w:color="auto"/>
            <w:right w:val="none" w:sz="0" w:space="0" w:color="auto"/>
          </w:divBdr>
        </w:div>
        <w:div w:id="2028095446">
          <w:marLeft w:val="432"/>
          <w:marRight w:val="0"/>
          <w:marTop w:val="116"/>
          <w:marBottom w:val="0"/>
          <w:divBdr>
            <w:top w:val="none" w:sz="0" w:space="0" w:color="auto"/>
            <w:left w:val="none" w:sz="0" w:space="0" w:color="auto"/>
            <w:bottom w:val="none" w:sz="0" w:space="0" w:color="auto"/>
            <w:right w:val="none" w:sz="0" w:space="0" w:color="auto"/>
          </w:divBdr>
        </w:div>
        <w:div w:id="111749225">
          <w:marLeft w:val="432"/>
          <w:marRight w:val="0"/>
          <w:marTop w:val="116"/>
          <w:marBottom w:val="0"/>
          <w:divBdr>
            <w:top w:val="none" w:sz="0" w:space="0" w:color="auto"/>
            <w:left w:val="none" w:sz="0" w:space="0" w:color="auto"/>
            <w:bottom w:val="none" w:sz="0" w:space="0" w:color="auto"/>
            <w:right w:val="none" w:sz="0" w:space="0" w:color="auto"/>
          </w:divBdr>
        </w:div>
        <w:div w:id="913465925">
          <w:marLeft w:val="432"/>
          <w:marRight w:val="0"/>
          <w:marTop w:val="116"/>
          <w:marBottom w:val="0"/>
          <w:divBdr>
            <w:top w:val="none" w:sz="0" w:space="0" w:color="auto"/>
            <w:left w:val="none" w:sz="0" w:space="0" w:color="auto"/>
            <w:bottom w:val="none" w:sz="0" w:space="0" w:color="auto"/>
            <w:right w:val="none" w:sz="0" w:space="0" w:color="auto"/>
          </w:divBdr>
        </w:div>
        <w:div w:id="598410725">
          <w:marLeft w:val="432"/>
          <w:marRight w:val="0"/>
          <w:marTop w:val="116"/>
          <w:marBottom w:val="0"/>
          <w:divBdr>
            <w:top w:val="none" w:sz="0" w:space="0" w:color="auto"/>
            <w:left w:val="none" w:sz="0" w:space="0" w:color="auto"/>
            <w:bottom w:val="none" w:sz="0" w:space="0" w:color="auto"/>
            <w:right w:val="none" w:sz="0" w:space="0" w:color="auto"/>
          </w:divBdr>
        </w:div>
        <w:div w:id="143666976">
          <w:marLeft w:val="864"/>
          <w:marRight w:val="0"/>
          <w:marTop w:val="74"/>
          <w:marBottom w:val="0"/>
          <w:divBdr>
            <w:top w:val="none" w:sz="0" w:space="0" w:color="auto"/>
            <w:left w:val="none" w:sz="0" w:space="0" w:color="auto"/>
            <w:bottom w:val="none" w:sz="0" w:space="0" w:color="auto"/>
            <w:right w:val="none" w:sz="0" w:space="0" w:color="auto"/>
          </w:divBdr>
        </w:div>
        <w:div w:id="365761548">
          <w:marLeft w:val="864"/>
          <w:marRight w:val="0"/>
          <w:marTop w:val="74"/>
          <w:marBottom w:val="0"/>
          <w:divBdr>
            <w:top w:val="none" w:sz="0" w:space="0" w:color="auto"/>
            <w:left w:val="none" w:sz="0" w:space="0" w:color="auto"/>
            <w:bottom w:val="none" w:sz="0" w:space="0" w:color="auto"/>
            <w:right w:val="none" w:sz="0" w:space="0" w:color="auto"/>
          </w:divBdr>
        </w:div>
        <w:div w:id="314535393">
          <w:marLeft w:val="864"/>
          <w:marRight w:val="0"/>
          <w:marTop w:val="74"/>
          <w:marBottom w:val="0"/>
          <w:divBdr>
            <w:top w:val="none" w:sz="0" w:space="0" w:color="auto"/>
            <w:left w:val="none" w:sz="0" w:space="0" w:color="auto"/>
            <w:bottom w:val="none" w:sz="0" w:space="0" w:color="auto"/>
            <w:right w:val="none" w:sz="0" w:space="0" w:color="auto"/>
          </w:divBdr>
        </w:div>
        <w:div w:id="142507162">
          <w:marLeft w:val="864"/>
          <w:marRight w:val="0"/>
          <w:marTop w:val="74"/>
          <w:marBottom w:val="0"/>
          <w:divBdr>
            <w:top w:val="none" w:sz="0" w:space="0" w:color="auto"/>
            <w:left w:val="none" w:sz="0" w:space="0" w:color="auto"/>
            <w:bottom w:val="none" w:sz="0" w:space="0" w:color="auto"/>
            <w:right w:val="none" w:sz="0" w:space="0" w:color="auto"/>
          </w:divBdr>
        </w:div>
        <w:div w:id="1582325675">
          <w:marLeft w:val="864"/>
          <w:marRight w:val="0"/>
          <w:marTop w:val="74"/>
          <w:marBottom w:val="0"/>
          <w:divBdr>
            <w:top w:val="none" w:sz="0" w:space="0" w:color="auto"/>
            <w:left w:val="none" w:sz="0" w:space="0" w:color="auto"/>
            <w:bottom w:val="none" w:sz="0" w:space="0" w:color="auto"/>
            <w:right w:val="none" w:sz="0" w:space="0" w:color="auto"/>
          </w:divBdr>
        </w:div>
      </w:divsChild>
    </w:div>
    <w:div w:id="1430158074">
      <w:bodyDiv w:val="1"/>
      <w:marLeft w:val="0"/>
      <w:marRight w:val="0"/>
      <w:marTop w:val="0"/>
      <w:marBottom w:val="0"/>
      <w:divBdr>
        <w:top w:val="none" w:sz="0" w:space="0" w:color="auto"/>
        <w:left w:val="none" w:sz="0" w:space="0" w:color="auto"/>
        <w:bottom w:val="none" w:sz="0" w:space="0" w:color="auto"/>
        <w:right w:val="none" w:sz="0" w:space="0" w:color="auto"/>
      </w:divBdr>
    </w:div>
    <w:div w:id="1577324961">
      <w:bodyDiv w:val="1"/>
      <w:marLeft w:val="0"/>
      <w:marRight w:val="0"/>
      <w:marTop w:val="0"/>
      <w:marBottom w:val="0"/>
      <w:divBdr>
        <w:top w:val="none" w:sz="0" w:space="0" w:color="auto"/>
        <w:left w:val="none" w:sz="0" w:space="0" w:color="auto"/>
        <w:bottom w:val="none" w:sz="0" w:space="0" w:color="auto"/>
        <w:right w:val="none" w:sz="0" w:space="0" w:color="auto"/>
      </w:divBdr>
      <w:divsChild>
        <w:div w:id="1116438216">
          <w:marLeft w:val="864"/>
          <w:marRight w:val="0"/>
          <w:marTop w:val="74"/>
          <w:marBottom w:val="0"/>
          <w:divBdr>
            <w:top w:val="none" w:sz="0" w:space="0" w:color="auto"/>
            <w:left w:val="none" w:sz="0" w:space="0" w:color="auto"/>
            <w:bottom w:val="none" w:sz="0" w:space="0" w:color="auto"/>
            <w:right w:val="none" w:sz="0" w:space="0" w:color="auto"/>
          </w:divBdr>
        </w:div>
        <w:div w:id="1903514309">
          <w:marLeft w:val="864"/>
          <w:marRight w:val="0"/>
          <w:marTop w:val="74"/>
          <w:marBottom w:val="0"/>
          <w:divBdr>
            <w:top w:val="none" w:sz="0" w:space="0" w:color="auto"/>
            <w:left w:val="none" w:sz="0" w:space="0" w:color="auto"/>
            <w:bottom w:val="none" w:sz="0" w:space="0" w:color="auto"/>
            <w:right w:val="none" w:sz="0" w:space="0" w:color="auto"/>
          </w:divBdr>
        </w:div>
      </w:divsChild>
    </w:div>
    <w:div w:id="1660763763">
      <w:bodyDiv w:val="1"/>
      <w:marLeft w:val="0"/>
      <w:marRight w:val="0"/>
      <w:marTop w:val="0"/>
      <w:marBottom w:val="0"/>
      <w:divBdr>
        <w:top w:val="none" w:sz="0" w:space="0" w:color="auto"/>
        <w:left w:val="none" w:sz="0" w:space="0" w:color="auto"/>
        <w:bottom w:val="none" w:sz="0" w:space="0" w:color="auto"/>
        <w:right w:val="none" w:sz="0" w:space="0" w:color="auto"/>
      </w:divBdr>
    </w:div>
    <w:div w:id="2064522548">
      <w:bodyDiv w:val="1"/>
      <w:marLeft w:val="0"/>
      <w:marRight w:val="0"/>
      <w:marTop w:val="0"/>
      <w:marBottom w:val="0"/>
      <w:divBdr>
        <w:top w:val="none" w:sz="0" w:space="0" w:color="auto"/>
        <w:left w:val="none" w:sz="0" w:space="0" w:color="auto"/>
        <w:bottom w:val="none" w:sz="0" w:space="0" w:color="auto"/>
        <w:right w:val="none" w:sz="0" w:space="0" w:color="auto"/>
      </w:divBdr>
      <w:divsChild>
        <w:div w:id="1439250439">
          <w:marLeft w:val="432"/>
          <w:marRight w:val="0"/>
          <w:marTop w:val="1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author/carissa-reiniger"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circl.org/blog/what-are-the-benefits-of-leadership-development-training"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9D5D7A-0C64-4042-A410-05C5FC4D2FB1}"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IN"/>
        </a:p>
      </dgm:t>
    </dgm:pt>
    <dgm:pt modelId="{14D3A108-9337-4375-B5DC-DB918D5F53B3}">
      <dgm:prSet phldrT="[Text]"/>
      <dgm:spPr/>
      <dgm:t>
        <a:bodyPr/>
        <a:lstStyle/>
        <a:p>
          <a:pPr algn="ctr"/>
          <a:r>
            <a:rPr lang="en-IN"/>
            <a:t>PROCESSES</a:t>
          </a:r>
        </a:p>
      </dgm:t>
    </dgm:pt>
    <dgm:pt modelId="{2B8B4279-FE84-4093-AB2E-8E7A9CE4D219}" type="parTrans" cxnId="{3561A82B-97B1-470F-BBCC-0276C558FF12}">
      <dgm:prSet/>
      <dgm:spPr/>
      <dgm:t>
        <a:bodyPr/>
        <a:lstStyle/>
        <a:p>
          <a:pPr algn="ctr"/>
          <a:endParaRPr lang="en-IN"/>
        </a:p>
      </dgm:t>
    </dgm:pt>
    <dgm:pt modelId="{B79D28B8-2278-4EC2-A31E-641A16EE51EB}" type="sibTrans" cxnId="{3561A82B-97B1-470F-BBCC-0276C558FF12}">
      <dgm:prSet/>
      <dgm:spPr/>
      <dgm:t>
        <a:bodyPr/>
        <a:lstStyle/>
        <a:p>
          <a:pPr algn="ctr"/>
          <a:endParaRPr lang="en-IN"/>
        </a:p>
      </dgm:t>
    </dgm:pt>
    <dgm:pt modelId="{9B134F30-9C42-429B-9DE5-E1588C5BB37D}">
      <dgm:prSet phldrT="[Text]"/>
      <dgm:spPr/>
      <dgm:t>
        <a:bodyPr/>
        <a:lstStyle/>
        <a:p>
          <a:pPr algn="ctr"/>
          <a:r>
            <a:rPr lang="en-IN"/>
            <a:t>Philosophy </a:t>
          </a:r>
        </a:p>
      </dgm:t>
    </dgm:pt>
    <dgm:pt modelId="{11314445-C540-437B-AE84-F8E18687BD49}" type="parTrans" cxnId="{1357F6E1-41FE-4C17-BF30-1A19FC38582F}">
      <dgm:prSet/>
      <dgm:spPr/>
      <dgm:t>
        <a:bodyPr/>
        <a:lstStyle/>
        <a:p>
          <a:pPr algn="ctr"/>
          <a:endParaRPr lang="en-IN"/>
        </a:p>
      </dgm:t>
    </dgm:pt>
    <dgm:pt modelId="{2CC22FBE-8DE5-4BFB-BD9F-8AE539104777}" type="sibTrans" cxnId="{1357F6E1-41FE-4C17-BF30-1A19FC38582F}">
      <dgm:prSet/>
      <dgm:spPr/>
      <dgm:t>
        <a:bodyPr/>
        <a:lstStyle/>
        <a:p>
          <a:pPr algn="ctr"/>
          <a:endParaRPr lang="en-IN"/>
        </a:p>
      </dgm:t>
    </dgm:pt>
    <dgm:pt modelId="{A3E27B08-C4B5-4B60-B0B9-092274B8B38A}">
      <dgm:prSet phldrT="[Text]"/>
      <dgm:spPr/>
      <dgm:t>
        <a:bodyPr/>
        <a:lstStyle/>
        <a:p>
          <a:pPr algn="ctr"/>
          <a:r>
            <a:rPr lang="en-IN"/>
            <a:t>POLICIES</a:t>
          </a:r>
        </a:p>
      </dgm:t>
    </dgm:pt>
    <dgm:pt modelId="{2683EE7A-444F-401C-8640-5F673EEC3732}" type="parTrans" cxnId="{EC284AA6-DD9A-44C1-AB1A-6FB4E62406EE}">
      <dgm:prSet/>
      <dgm:spPr/>
      <dgm:t>
        <a:bodyPr/>
        <a:lstStyle/>
        <a:p>
          <a:pPr algn="ctr"/>
          <a:endParaRPr lang="en-IN"/>
        </a:p>
      </dgm:t>
    </dgm:pt>
    <dgm:pt modelId="{30BEA399-DE9B-45CB-A589-E7DF1E806332}" type="sibTrans" cxnId="{EC284AA6-DD9A-44C1-AB1A-6FB4E62406EE}">
      <dgm:prSet/>
      <dgm:spPr/>
      <dgm:t>
        <a:bodyPr/>
        <a:lstStyle/>
        <a:p>
          <a:pPr algn="ctr"/>
          <a:endParaRPr lang="en-IN"/>
        </a:p>
      </dgm:t>
    </dgm:pt>
    <dgm:pt modelId="{2F32CD10-6E10-41D4-B5B1-A0B8D27A350C}">
      <dgm:prSet phldrT="[Text]"/>
      <dgm:spPr/>
      <dgm:t>
        <a:bodyPr/>
        <a:lstStyle/>
        <a:p>
          <a:pPr algn="ctr"/>
          <a:r>
            <a:rPr lang="en-IN"/>
            <a:t>PROGRAMS</a:t>
          </a:r>
        </a:p>
      </dgm:t>
    </dgm:pt>
    <dgm:pt modelId="{85B06C57-9E9F-419D-B2FA-679091D77C6E}" type="parTrans" cxnId="{8201EF70-B65E-418A-9363-A59ADCBE9182}">
      <dgm:prSet/>
      <dgm:spPr/>
      <dgm:t>
        <a:bodyPr/>
        <a:lstStyle/>
        <a:p>
          <a:pPr algn="ctr"/>
          <a:endParaRPr lang="en-IN"/>
        </a:p>
      </dgm:t>
    </dgm:pt>
    <dgm:pt modelId="{4EF83A07-0B0D-4E2B-93B7-F88CF4E1EAD3}" type="sibTrans" cxnId="{8201EF70-B65E-418A-9363-A59ADCBE9182}">
      <dgm:prSet/>
      <dgm:spPr/>
      <dgm:t>
        <a:bodyPr/>
        <a:lstStyle/>
        <a:p>
          <a:pPr algn="ctr"/>
          <a:endParaRPr lang="en-IN"/>
        </a:p>
      </dgm:t>
    </dgm:pt>
    <dgm:pt modelId="{69207E44-83CD-4AFC-81C9-8F816395611B}">
      <dgm:prSet phldrT="[Text]"/>
      <dgm:spPr/>
      <dgm:t>
        <a:bodyPr/>
        <a:lstStyle/>
        <a:p>
          <a:pPr algn="ctr"/>
          <a:r>
            <a:rPr lang="en-IN"/>
            <a:t>PRACTICES</a:t>
          </a:r>
        </a:p>
      </dgm:t>
    </dgm:pt>
    <dgm:pt modelId="{54B912F9-231C-44DE-B42F-5A952A593EF1}" type="parTrans" cxnId="{3607A29E-171C-42AD-B443-D8E09021A771}">
      <dgm:prSet/>
      <dgm:spPr/>
      <dgm:t>
        <a:bodyPr/>
        <a:lstStyle/>
        <a:p>
          <a:pPr algn="ctr"/>
          <a:endParaRPr lang="en-IN"/>
        </a:p>
      </dgm:t>
    </dgm:pt>
    <dgm:pt modelId="{03DB1D89-0C51-44A6-8400-6D295B1F979A}" type="sibTrans" cxnId="{3607A29E-171C-42AD-B443-D8E09021A771}">
      <dgm:prSet/>
      <dgm:spPr/>
      <dgm:t>
        <a:bodyPr/>
        <a:lstStyle/>
        <a:p>
          <a:pPr algn="ctr"/>
          <a:endParaRPr lang="en-IN"/>
        </a:p>
      </dgm:t>
    </dgm:pt>
    <dgm:pt modelId="{B0EC992F-1AC9-4445-A78E-BE8D956C2377}" type="pres">
      <dgm:prSet presAssocID="{219D5D7A-0C64-4042-A410-05C5FC4D2FB1}" presName="Name0" presStyleCnt="0">
        <dgm:presLayoutVars>
          <dgm:dir/>
          <dgm:resizeHandles val="exact"/>
        </dgm:presLayoutVars>
      </dgm:prSet>
      <dgm:spPr/>
      <dgm:t>
        <a:bodyPr/>
        <a:lstStyle/>
        <a:p>
          <a:endParaRPr lang="en-IN"/>
        </a:p>
      </dgm:t>
    </dgm:pt>
    <dgm:pt modelId="{A4B794A4-CBAD-41E1-BB8B-57E56CF2B53D}" type="pres">
      <dgm:prSet presAssocID="{219D5D7A-0C64-4042-A410-05C5FC4D2FB1}" presName="cycle" presStyleCnt="0"/>
      <dgm:spPr/>
    </dgm:pt>
    <dgm:pt modelId="{919E9AFE-85F9-4E40-8DD3-17C30A3C2AF7}" type="pres">
      <dgm:prSet presAssocID="{14D3A108-9337-4375-B5DC-DB918D5F53B3}" presName="nodeFirstNode" presStyleLbl="node1" presStyleIdx="0" presStyleCnt="5">
        <dgm:presLayoutVars>
          <dgm:bulletEnabled val="1"/>
        </dgm:presLayoutVars>
      </dgm:prSet>
      <dgm:spPr/>
      <dgm:t>
        <a:bodyPr/>
        <a:lstStyle/>
        <a:p>
          <a:endParaRPr lang="en-IN"/>
        </a:p>
      </dgm:t>
    </dgm:pt>
    <dgm:pt modelId="{FAEBE851-2EEB-413F-AED1-0C7D2CC4B9B1}" type="pres">
      <dgm:prSet presAssocID="{B79D28B8-2278-4EC2-A31E-641A16EE51EB}" presName="sibTransFirstNode" presStyleLbl="bgShp" presStyleIdx="0" presStyleCnt="1"/>
      <dgm:spPr/>
      <dgm:t>
        <a:bodyPr/>
        <a:lstStyle/>
        <a:p>
          <a:endParaRPr lang="en-IN"/>
        </a:p>
      </dgm:t>
    </dgm:pt>
    <dgm:pt modelId="{489C05BD-749D-4AFC-B2D4-7C18636BFC32}" type="pres">
      <dgm:prSet presAssocID="{9B134F30-9C42-429B-9DE5-E1588C5BB37D}" presName="nodeFollowingNodes" presStyleLbl="node1" presStyleIdx="1" presStyleCnt="5">
        <dgm:presLayoutVars>
          <dgm:bulletEnabled val="1"/>
        </dgm:presLayoutVars>
      </dgm:prSet>
      <dgm:spPr/>
      <dgm:t>
        <a:bodyPr/>
        <a:lstStyle/>
        <a:p>
          <a:endParaRPr lang="en-IN"/>
        </a:p>
      </dgm:t>
    </dgm:pt>
    <dgm:pt modelId="{F41088EF-977E-4FF6-AB77-35A31D956B51}" type="pres">
      <dgm:prSet presAssocID="{A3E27B08-C4B5-4B60-B0B9-092274B8B38A}" presName="nodeFollowingNodes" presStyleLbl="node1" presStyleIdx="2" presStyleCnt="5">
        <dgm:presLayoutVars>
          <dgm:bulletEnabled val="1"/>
        </dgm:presLayoutVars>
      </dgm:prSet>
      <dgm:spPr/>
      <dgm:t>
        <a:bodyPr/>
        <a:lstStyle/>
        <a:p>
          <a:endParaRPr lang="en-IN"/>
        </a:p>
      </dgm:t>
    </dgm:pt>
    <dgm:pt modelId="{9B29BCAE-F7A9-4725-BB20-01C7C2B4A5A5}" type="pres">
      <dgm:prSet presAssocID="{2F32CD10-6E10-41D4-B5B1-A0B8D27A350C}" presName="nodeFollowingNodes" presStyleLbl="node1" presStyleIdx="3" presStyleCnt="5" custRadScaleRad="98314" custRadScaleInc="1195">
        <dgm:presLayoutVars>
          <dgm:bulletEnabled val="1"/>
        </dgm:presLayoutVars>
      </dgm:prSet>
      <dgm:spPr/>
      <dgm:t>
        <a:bodyPr/>
        <a:lstStyle/>
        <a:p>
          <a:endParaRPr lang="en-IN"/>
        </a:p>
      </dgm:t>
    </dgm:pt>
    <dgm:pt modelId="{CBA62FAB-FB53-4FB3-BE46-D27CEAFF3940}" type="pres">
      <dgm:prSet presAssocID="{69207E44-83CD-4AFC-81C9-8F816395611B}" presName="nodeFollowingNodes" presStyleLbl="node1" presStyleIdx="4" presStyleCnt="5">
        <dgm:presLayoutVars>
          <dgm:bulletEnabled val="1"/>
        </dgm:presLayoutVars>
      </dgm:prSet>
      <dgm:spPr/>
      <dgm:t>
        <a:bodyPr/>
        <a:lstStyle/>
        <a:p>
          <a:endParaRPr lang="en-IN"/>
        </a:p>
      </dgm:t>
    </dgm:pt>
  </dgm:ptLst>
  <dgm:cxnLst>
    <dgm:cxn modelId="{53915611-BE2E-4B51-BEB4-1B2FB793B304}" type="presOf" srcId="{2F32CD10-6E10-41D4-B5B1-A0B8D27A350C}" destId="{9B29BCAE-F7A9-4725-BB20-01C7C2B4A5A5}" srcOrd="0" destOrd="0" presId="urn:microsoft.com/office/officeart/2005/8/layout/cycle3"/>
    <dgm:cxn modelId="{8201EF70-B65E-418A-9363-A59ADCBE9182}" srcId="{219D5D7A-0C64-4042-A410-05C5FC4D2FB1}" destId="{2F32CD10-6E10-41D4-B5B1-A0B8D27A350C}" srcOrd="3" destOrd="0" parTransId="{85B06C57-9E9F-419D-B2FA-679091D77C6E}" sibTransId="{4EF83A07-0B0D-4E2B-93B7-F88CF4E1EAD3}"/>
    <dgm:cxn modelId="{EC284AA6-DD9A-44C1-AB1A-6FB4E62406EE}" srcId="{219D5D7A-0C64-4042-A410-05C5FC4D2FB1}" destId="{A3E27B08-C4B5-4B60-B0B9-092274B8B38A}" srcOrd="2" destOrd="0" parTransId="{2683EE7A-444F-401C-8640-5F673EEC3732}" sibTransId="{30BEA399-DE9B-45CB-A589-E7DF1E806332}"/>
    <dgm:cxn modelId="{1F058FB4-CA44-43CB-9424-962EC16B923A}" type="presOf" srcId="{A3E27B08-C4B5-4B60-B0B9-092274B8B38A}" destId="{F41088EF-977E-4FF6-AB77-35A31D956B51}" srcOrd="0" destOrd="0" presId="urn:microsoft.com/office/officeart/2005/8/layout/cycle3"/>
    <dgm:cxn modelId="{D3ED39D5-8B9C-475B-B343-C96166514818}" type="presOf" srcId="{69207E44-83CD-4AFC-81C9-8F816395611B}" destId="{CBA62FAB-FB53-4FB3-BE46-D27CEAFF3940}" srcOrd="0" destOrd="0" presId="urn:microsoft.com/office/officeart/2005/8/layout/cycle3"/>
    <dgm:cxn modelId="{1357F6E1-41FE-4C17-BF30-1A19FC38582F}" srcId="{219D5D7A-0C64-4042-A410-05C5FC4D2FB1}" destId="{9B134F30-9C42-429B-9DE5-E1588C5BB37D}" srcOrd="1" destOrd="0" parTransId="{11314445-C540-437B-AE84-F8E18687BD49}" sibTransId="{2CC22FBE-8DE5-4BFB-BD9F-8AE539104777}"/>
    <dgm:cxn modelId="{3561A82B-97B1-470F-BBCC-0276C558FF12}" srcId="{219D5D7A-0C64-4042-A410-05C5FC4D2FB1}" destId="{14D3A108-9337-4375-B5DC-DB918D5F53B3}" srcOrd="0" destOrd="0" parTransId="{2B8B4279-FE84-4093-AB2E-8E7A9CE4D219}" sibTransId="{B79D28B8-2278-4EC2-A31E-641A16EE51EB}"/>
    <dgm:cxn modelId="{F0C6B73B-E91D-4306-A39F-680A675C6F74}" type="presOf" srcId="{B79D28B8-2278-4EC2-A31E-641A16EE51EB}" destId="{FAEBE851-2EEB-413F-AED1-0C7D2CC4B9B1}" srcOrd="0" destOrd="0" presId="urn:microsoft.com/office/officeart/2005/8/layout/cycle3"/>
    <dgm:cxn modelId="{4777B81A-E4DE-4932-863E-FA1D68F58652}" type="presOf" srcId="{14D3A108-9337-4375-B5DC-DB918D5F53B3}" destId="{919E9AFE-85F9-4E40-8DD3-17C30A3C2AF7}" srcOrd="0" destOrd="0" presId="urn:microsoft.com/office/officeart/2005/8/layout/cycle3"/>
    <dgm:cxn modelId="{3607A29E-171C-42AD-B443-D8E09021A771}" srcId="{219D5D7A-0C64-4042-A410-05C5FC4D2FB1}" destId="{69207E44-83CD-4AFC-81C9-8F816395611B}" srcOrd="4" destOrd="0" parTransId="{54B912F9-231C-44DE-B42F-5A952A593EF1}" sibTransId="{03DB1D89-0C51-44A6-8400-6D295B1F979A}"/>
    <dgm:cxn modelId="{8C3C1A76-94A8-4BEA-8B18-AFA73075089F}" type="presOf" srcId="{9B134F30-9C42-429B-9DE5-E1588C5BB37D}" destId="{489C05BD-749D-4AFC-B2D4-7C18636BFC32}" srcOrd="0" destOrd="0" presId="urn:microsoft.com/office/officeart/2005/8/layout/cycle3"/>
    <dgm:cxn modelId="{3F212B0D-B8F1-4DEE-BD8D-5644DB71DF89}" type="presOf" srcId="{219D5D7A-0C64-4042-A410-05C5FC4D2FB1}" destId="{B0EC992F-1AC9-4445-A78E-BE8D956C2377}" srcOrd="0" destOrd="0" presId="urn:microsoft.com/office/officeart/2005/8/layout/cycle3"/>
    <dgm:cxn modelId="{16ACDC5B-8537-42E6-B18C-D19C5CDD9BBC}" type="presParOf" srcId="{B0EC992F-1AC9-4445-A78E-BE8D956C2377}" destId="{A4B794A4-CBAD-41E1-BB8B-57E56CF2B53D}" srcOrd="0" destOrd="0" presId="urn:microsoft.com/office/officeart/2005/8/layout/cycle3"/>
    <dgm:cxn modelId="{E77CA5F5-0C63-4294-B7A0-F3350FA14EB5}" type="presParOf" srcId="{A4B794A4-CBAD-41E1-BB8B-57E56CF2B53D}" destId="{919E9AFE-85F9-4E40-8DD3-17C30A3C2AF7}" srcOrd="0" destOrd="0" presId="urn:microsoft.com/office/officeart/2005/8/layout/cycle3"/>
    <dgm:cxn modelId="{9682662F-5150-4F97-8BDF-48293AD99F23}" type="presParOf" srcId="{A4B794A4-CBAD-41E1-BB8B-57E56CF2B53D}" destId="{FAEBE851-2EEB-413F-AED1-0C7D2CC4B9B1}" srcOrd="1" destOrd="0" presId="urn:microsoft.com/office/officeart/2005/8/layout/cycle3"/>
    <dgm:cxn modelId="{EA46341A-474C-4B63-9AD0-C29AEA4842F7}" type="presParOf" srcId="{A4B794A4-CBAD-41E1-BB8B-57E56CF2B53D}" destId="{489C05BD-749D-4AFC-B2D4-7C18636BFC32}" srcOrd="2" destOrd="0" presId="urn:microsoft.com/office/officeart/2005/8/layout/cycle3"/>
    <dgm:cxn modelId="{E209448B-E984-4708-9A77-9F709F1187A9}" type="presParOf" srcId="{A4B794A4-CBAD-41E1-BB8B-57E56CF2B53D}" destId="{F41088EF-977E-4FF6-AB77-35A31D956B51}" srcOrd="3" destOrd="0" presId="urn:microsoft.com/office/officeart/2005/8/layout/cycle3"/>
    <dgm:cxn modelId="{C72E8E08-3959-415D-99EE-9E4D4AC9D0AB}" type="presParOf" srcId="{A4B794A4-CBAD-41E1-BB8B-57E56CF2B53D}" destId="{9B29BCAE-F7A9-4725-BB20-01C7C2B4A5A5}" srcOrd="4" destOrd="0" presId="urn:microsoft.com/office/officeart/2005/8/layout/cycle3"/>
    <dgm:cxn modelId="{5213E8A4-6CE0-4EF0-B148-D718CC2CAE6C}" type="presParOf" srcId="{A4B794A4-CBAD-41E1-BB8B-57E56CF2B53D}" destId="{CBA62FAB-FB53-4FB3-BE46-D27CEAFF3940}" srcOrd="5"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EBE851-2EEB-413F-AED1-0C7D2CC4B9B1}">
      <dsp:nvSpPr>
        <dsp:cNvPr id="0" name=""/>
        <dsp:cNvSpPr/>
      </dsp:nvSpPr>
      <dsp:spPr>
        <a:xfrm>
          <a:off x="881817" y="-8355"/>
          <a:ext cx="1941589" cy="1941589"/>
        </a:xfrm>
        <a:prstGeom prst="circularArrow">
          <a:avLst>
            <a:gd name="adj1" fmla="val 5544"/>
            <a:gd name="adj2" fmla="val 330680"/>
            <a:gd name="adj3" fmla="val 13928865"/>
            <a:gd name="adj4" fmla="val 17293572"/>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19E9AFE-85F9-4E40-8DD3-17C30A3C2AF7}">
      <dsp:nvSpPr>
        <dsp:cNvPr id="0" name=""/>
        <dsp:cNvSpPr/>
      </dsp:nvSpPr>
      <dsp:spPr>
        <a:xfrm>
          <a:off x="1428357" y="991"/>
          <a:ext cx="848510" cy="42425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PROCESSES</a:t>
          </a:r>
        </a:p>
      </dsp:txBody>
      <dsp:txXfrm>
        <a:off x="1449067" y="21701"/>
        <a:ext cx="807090" cy="382835"/>
      </dsp:txXfrm>
    </dsp:sp>
    <dsp:sp modelId="{489C05BD-749D-4AFC-B2D4-7C18636BFC32}">
      <dsp:nvSpPr>
        <dsp:cNvPr id="0" name=""/>
        <dsp:cNvSpPr/>
      </dsp:nvSpPr>
      <dsp:spPr>
        <a:xfrm>
          <a:off x="2215803" y="573104"/>
          <a:ext cx="848510" cy="424255"/>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Philosophy </a:t>
          </a:r>
        </a:p>
      </dsp:txBody>
      <dsp:txXfrm>
        <a:off x="2236513" y="593814"/>
        <a:ext cx="807090" cy="382835"/>
      </dsp:txXfrm>
    </dsp:sp>
    <dsp:sp modelId="{F41088EF-977E-4FF6-AB77-35A31D956B51}">
      <dsp:nvSpPr>
        <dsp:cNvPr id="0" name=""/>
        <dsp:cNvSpPr/>
      </dsp:nvSpPr>
      <dsp:spPr>
        <a:xfrm>
          <a:off x="1915025" y="1498803"/>
          <a:ext cx="848510" cy="42425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POLICIES</a:t>
          </a:r>
        </a:p>
      </dsp:txBody>
      <dsp:txXfrm>
        <a:off x="1935735" y="1519513"/>
        <a:ext cx="807090" cy="382835"/>
      </dsp:txXfrm>
    </dsp:sp>
    <dsp:sp modelId="{9B29BCAE-F7A9-4725-BB20-01C7C2B4A5A5}">
      <dsp:nvSpPr>
        <dsp:cNvPr id="0" name=""/>
        <dsp:cNvSpPr/>
      </dsp:nvSpPr>
      <dsp:spPr>
        <a:xfrm>
          <a:off x="941690" y="1481470"/>
          <a:ext cx="848510" cy="42425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PROGRAMS</a:t>
          </a:r>
        </a:p>
      </dsp:txBody>
      <dsp:txXfrm>
        <a:off x="962400" y="1502180"/>
        <a:ext cx="807090" cy="382835"/>
      </dsp:txXfrm>
    </dsp:sp>
    <dsp:sp modelId="{CBA62FAB-FB53-4FB3-BE46-D27CEAFF3940}">
      <dsp:nvSpPr>
        <dsp:cNvPr id="0" name=""/>
        <dsp:cNvSpPr/>
      </dsp:nvSpPr>
      <dsp:spPr>
        <a:xfrm>
          <a:off x="640910" y="573104"/>
          <a:ext cx="848510" cy="424255"/>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PRACTICES</a:t>
          </a:r>
        </a:p>
      </dsp:txBody>
      <dsp:txXfrm>
        <a:off x="661620" y="593814"/>
        <a:ext cx="807090" cy="382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Rho21</b:Tag>
    <b:SourceType>InternetSite</b:SourceType>
    <b:Guid>{34D84CE9-96DD-41E1-AB63-B2D380F726F2}</b:Guid>
    <b:Author>
      <b:Author>
        <b:NameList>
          <b:Person>
            <b:Last>G</b:Last>
            <b:First>Rhonda</b:First>
          </b:Person>
        </b:NameList>
      </b:Author>
    </b:Author>
    <b:Title>Leadership development</b:Title>
    <b:InternetSiteTitle>https://www.aihr.com/</b:InternetSiteTitle>
    <b:Year>2021</b:Year>
    <b:Month>March</b:Month>
    <b:Day>8</b:Day>
    <b:URL>https://www.aihr.com/blog/hr-leadership-development-program/</b:URL>
    <b:RefOrder>1</b:RefOrder>
  </b:Source>
  <b:Source>
    <b:Tag>SUB19</b:Tag>
    <b:SourceType>BookSection</b:SourceType>
    <b:Guid>{4C7A9E98-6D68-45B4-B76E-CDC11FD4C56B}</b:Guid>
    <b:Author>
      <b:Author>
        <b:NameList>
          <b:Person>
            <b:Last>DEY</b:Last>
            <b:First>SUBASH</b:First>
          </b:Person>
        </b:NameList>
      </b:Author>
    </b:Author>
    <b:Title>BUSINESS STUDIES</b:Title>
    <b:Year>2019</b:Year>
    <b:Pages>370</b:Pages>
    <b:Publisher>GEETA PUBLISHIP HOUSE</b:Publisher>
    <b:RefOrder>2</b:RefOrder>
  </b:Source>
  <b:Source>
    <b:Tag>Kel20</b:Tag>
    <b:SourceType>InternetSite</b:SourceType>
    <b:Guid>{6ABC3654-3FB0-44B8-A0EA-F192C34842B9}</b:Guid>
    <b:Title>5 CRITICAL STEPS IN THE CHANGE MANAGEMENT PROCESS</b:Title>
    <b:Year>2020</b:Year>
    <b:Author>
      <b:Author>
        <b:NameList>
          <b:Person>
            <b:Last>Miller</b:Last>
            <b:First>Kelsey</b:First>
          </b:Person>
        </b:NameList>
      </b:Author>
    </b:Author>
    <b:InternetSiteTitle>HARVARD BUSINESS SCHOOL ONLINE</b:InternetSiteTitle>
    <b:Month>MARCH</b:Month>
    <b:Day>19</b:Day>
    <b:URL>https://online.hbs.edu/blog/post/change-management-process</b:URL>
    <b:RefOrder>3</b:RefOrder>
  </b:Source>
  <b:Source>
    <b:Tag>Dan17</b:Tag>
    <b:SourceType>InternetSite</b:SourceType>
    <b:Guid>{824E26D8-8AB0-4AC9-93F1-D2FD6CA7F2B7}</b:Guid>
    <b:Author>
      <b:Author>
        <b:NameList>
          <b:Person>
            <b:Last>Pontefract</b:Last>
            <b:First>Dan</b:First>
          </b:Person>
        </b:NameList>
      </b:Author>
    </b:Author>
    <b:Title>Five Key Leadership Actions For Uber's New CEO</b:Title>
    <b:InternetSiteTitle>FORBES</b:InternetSiteTitle>
    <b:Year>2017</b:Year>
    <b:Month>AUGUST</b:Month>
    <b:Day>29</b:Day>
    <b:URL>https://www.forbes.com/sites/danpontefract/2017/08/29/five-key-leadership-actions-for-ubers-new-ceo/?sh=7a239779125c</b:URL>
    <b:RefOrder>4</b:RefOrder>
  </b:Source>
  <b:Source>
    <b:Tag>FIE</b:Tag>
    <b:SourceType>InternetSite</b:SourceType>
    <b:Guid>{B204851E-3802-4AA8-94D4-AFA952842F82}</b:Guid>
    <b:Author>
      <b:Author>
        <b:NameList>
          <b:Person>
            <b:Last>SERVICE</b:Last>
            <b:First>FIELD</b:First>
          </b:Person>
        </b:NameList>
      </b:Author>
    </b:Author>
    <b:Title>A Small Business Owner’s Guide to Attract and Retain Great Employees</b:Title>
    <b:InternetSiteTitle>WORKWAVE</b:InternetSiteTitle>
    <b:URL>https://insights.workwave.com/industry/field-service/guide-to-attract-and-retain-great-employees/</b:URL>
    <b:RefOrder>5</b:RefOrder>
  </b:Source>
  <b:Source>
    <b:Tag>DAR18</b:Tag>
    <b:SourceType>InternetSite</b:SourceType>
    <b:Guid>{CD9BB741-C4D3-4FCD-8688-15F29990B3EB}</b:Guid>
    <b:Author>
      <b:Author>
        <b:NameList>
          <b:Person>
            <b:Last>KERR</b:Last>
            <b:First>DARA</b:First>
          </b:Person>
        </b:NameList>
      </b:Author>
    </b:Author>
    <b:Title>Uber's U-turn: How the new CEO is cleaning house after scandals and lawsuits</b:Title>
    <b:InternetSiteTitle>CNET</b:InternetSiteTitle>
    <b:Year>2018</b:Year>
    <b:Month>APRIL</b:Month>
    <b:Day>27</b:Day>
    <b:URL>https://www.cnet.com/tech/tech-industry/ubers-u-turn-how-ceo-dara-khosrowshahi-is-cleaning-up-after-scandals-and-lawsuits/</b:URL>
    <b:RefOrder>6</b:RefOrder>
  </b:Source>
</b:Sources>
</file>

<file path=customXml/itemProps1.xml><?xml version="1.0" encoding="utf-8"?>
<ds:datastoreItem xmlns:ds="http://schemas.openxmlformats.org/officeDocument/2006/customXml" ds:itemID="{786B9623-CC50-4D73-844B-1B42C5BAF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13</Pages>
  <Words>3656</Words>
  <Characters>20842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dcterms:created xsi:type="dcterms:W3CDTF">2022-05-01T10:45:00Z</dcterms:created>
  <dcterms:modified xsi:type="dcterms:W3CDTF">2022-05-03T08:01:00Z</dcterms:modified>
</cp:coreProperties>
</file>