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D5915" w14:textId="1B4F3586" w:rsidR="006252CD" w:rsidRDefault="006252CD">
      <w:r>
        <w:tab/>
      </w:r>
    </w:p>
    <w:sdt>
      <w:sdtPr>
        <w:id w:val="1948585058"/>
        <w:docPartObj>
          <w:docPartGallery w:val="Cover Pages"/>
          <w:docPartUnique/>
        </w:docPartObj>
      </w:sdtPr>
      <w:sdtContent>
        <w:p w14:paraId="4B12475B" w14:textId="1BB2308D" w:rsidR="00750EEC" w:rsidRDefault="00630DCE">
          <w:r>
            <w:rPr>
              <w:noProof/>
            </w:rPr>
            <mc:AlternateContent>
              <mc:Choice Requires="wpg">
                <w:drawing>
                  <wp:anchor distT="0" distB="0" distL="114300" distR="114300" simplePos="0" relativeHeight="251661312" behindDoc="1" locked="0" layoutInCell="1" allowOverlap="1" wp14:anchorId="4C81E5F1" wp14:editId="176DD642">
                    <wp:simplePos x="0" y="0"/>
                    <wp:positionH relativeFrom="page">
                      <wp:align>center</wp:align>
                    </wp:positionH>
                    <wp:positionV relativeFrom="page">
                      <wp:align>center</wp:align>
                    </wp:positionV>
                    <wp:extent cx="6668135" cy="9719310"/>
                    <wp:effectExtent l="0" t="0" r="0" b="0"/>
                    <wp:wrapNone/>
                    <wp:docPr id="41209755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8135" cy="971931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5C9537E" w14:textId="77777777" w:rsidR="00750EEC" w:rsidRDefault="00750EE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794E54F" w14:textId="32DB8A35" w:rsidR="00750EEC" w:rsidRDefault="00750EEC">
                                      <w:pPr>
                                        <w:pStyle w:val="NoSpacing"/>
                                        <w:rPr>
                                          <w:rFonts w:asciiTheme="majorHAnsi" w:eastAsiaTheme="majorEastAsia" w:hAnsiTheme="majorHAnsi" w:cstheme="majorBidi"/>
                                          <w:caps/>
                                          <w:color w:val="FFFFFF" w:themeColor="background1"/>
                                          <w:sz w:val="64"/>
                                          <w:szCs w:val="64"/>
                                        </w:rPr>
                                      </w:pPr>
                                      <w:r w:rsidRPr="00750EEC">
                                        <w:rPr>
                                          <w:rFonts w:asciiTheme="majorHAnsi" w:eastAsiaTheme="majorEastAsia" w:hAnsiTheme="majorHAnsi" w:cstheme="majorBidi"/>
                                          <w:caps/>
                                          <w:color w:val="FFFFFF" w:themeColor="background1"/>
                                          <w:sz w:val="56"/>
                                          <w:szCs w:val="56"/>
                                        </w:rPr>
                                        <w:t>Developing Innovation and Creativity for buisness advantage</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62DEE0E" w14:textId="70A44618" w:rsidR="00750EEC" w:rsidRDefault="00750EEC">
                                      <w:pPr>
                                        <w:pStyle w:val="NoSpacing"/>
                                        <w:spacing w:before="120"/>
                                        <w:rPr>
                                          <w:color w:val="156082" w:themeColor="accent1"/>
                                          <w:sz w:val="36"/>
                                          <w:szCs w:val="36"/>
                                        </w:rPr>
                                      </w:pPr>
                                      <w:r>
                                        <w:rPr>
                                          <w:color w:val="156082" w:themeColor="accent1"/>
                                          <w:sz w:val="36"/>
                                          <w:szCs w:val="36"/>
                                        </w:rPr>
                                        <w:t>Syed Imran- 2120439</w:t>
                                      </w:r>
                                      <w:r w:rsidR="009E3751">
                                        <w:rPr>
                                          <w:color w:val="156082" w:themeColor="accent1"/>
                                          <w:sz w:val="36"/>
                                          <w:szCs w:val="36"/>
                                        </w:rPr>
                                        <w:t xml:space="preserve"> </w:t>
                                      </w:r>
                                    </w:p>
                                  </w:sdtContent>
                                </w:sdt>
                                <w:p w14:paraId="0600B36D" w14:textId="77777777" w:rsidR="009E3751" w:rsidRDefault="00750EEC">
                                  <w:pPr>
                                    <w:pStyle w:val="NoSpacing"/>
                                    <w:spacing w:before="120"/>
                                    <w:rPr>
                                      <w:color w:val="156082" w:themeColor="accent1"/>
                                      <w:sz w:val="36"/>
                                      <w:szCs w:val="36"/>
                                    </w:rPr>
                                  </w:pPr>
                                  <w:r>
                                    <w:rPr>
                                      <w:color w:val="156082" w:themeColor="accent1"/>
                                      <w:sz w:val="36"/>
                                      <w:szCs w:val="36"/>
                                    </w:rPr>
                                    <w:t>Lecturer- Sujeewa Herath</w:t>
                                  </w:r>
                                </w:p>
                                <w:p w14:paraId="639DAB9D" w14:textId="6B5426FC" w:rsidR="00750EEC" w:rsidRDefault="009E3751">
                                  <w:pPr>
                                    <w:pStyle w:val="NoSpacing"/>
                                    <w:spacing w:before="120"/>
                                    <w:rPr>
                                      <w:color w:val="156082" w:themeColor="accent1"/>
                                      <w:sz w:val="36"/>
                                      <w:szCs w:val="36"/>
                                    </w:rPr>
                                  </w:pPr>
                                  <w:r>
                                    <w:rPr>
                                      <w:color w:val="156082" w:themeColor="accent1"/>
                                      <w:sz w:val="36"/>
                                      <w:szCs w:val="36"/>
                                    </w:rPr>
                                    <w:t xml:space="preserve"> Module code: BMSW 6102         </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81E5F1" id="Group 9" o:spid="_x0000_s1026" style="position:absolute;margin-left:0;margin-top:0;width:525.05pt;height:765.3pt;z-index:-251655168;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65C9537E" w14:textId="77777777" w:rsidR="00750EEC" w:rsidRDefault="00750EE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794E54F" w14:textId="32DB8A35" w:rsidR="00750EEC" w:rsidRDefault="00750EEC">
                                <w:pPr>
                                  <w:pStyle w:val="NoSpacing"/>
                                  <w:rPr>
                                    <w:rFonts w:asciiTheme="majorHAnsi" w:eastAsiaTheme="majorEastAsia" w:hAnsiTheme="majorHAnsi" w:cstheme="majorBidi"/>
                                    <w:caps/>
                                    <w:color w:val="FFFFFF" w:themeColor="background1"/>
                                    <w:sz w:val="64"/>
                                    <w:szCs w:val="64"/>
                                  </w:rPr>
                                </w:pPr>
                                <w:r w:rsidRPr="00750EEC">
                                  <w:rPr>
                                    <w:rFonts w:asciiTheme="majorHAnsi" w:eastAsiaTheme="majorEastAsia" w:hAnsiTheme="majorHAnsi" w:cstheme="majorBidi"/>
                                    <w:caps/>
                                    <w:color w:val="FFFFFF" w:themeColor="background1"/>
                                    <w:sz w:val="56"/>
                                    <w:szCs w:val="56"/>
                                  </w:rPr>
                                  <w:t>Developing Innovation and Creativity for buisness advantage</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62DEE0E" w14:textId="70A44618" w:rsidR="00750EEC" w:rsidRDefault="00750EEC">
                                <w:pPr>
                                  <w:pStyle w:val="NoSpacing"/>
                                  <w:spacing w:before="120"/>
                                  <w:rPr>
                                    <w:color w:val="156082" w:themeColor="accent1"/>
                                    <w:sz w:val="36"/>
                                    <w:szCs w:val="36"/>
                                  </w:rPr>
                                </w:pPr>
                                <w:r>
                                  <w:rPr>
                                    <w:color w:val="156082" w:themeColor="accent1"/>
                                    <w:sz w:val="36"/>
                                    <w:szCs w:val="36"/>
                                  </w:rPr>
                                  <w:t>Syed Imran- 2120439</w:t>
                                </w:r>
                                <w:r w:rsidR="009E3751">
                                  <w:rPr>
                                    <w:color w:val="156082" w:themeColor="accent1"/>
                                    <w:sz w:val="36"/>
                                    <w:szCs w:val="36"/>
                                  </w:rPr>
                                  <w:t xml:space="preserve"> </w:t>
                                </w:r>
                              </w:p>
                            </w:sdtContent>
                          </w:sdt>
                          <w:p w14:paraId="0600B36D" w14:textId="77777777" w:rsidR="009E3751" w:rsidRDefault="00750EEC">
                            <w:pPr>
                              <w:pStyle w:val="NoSpacing"/>
                              <w:spacing w:before="120"/>
                              <w:rPr>
                                <w:color w:val="156082" w:themeColor="accent1"/>
                                <w:sz w:val="36"/>
                                <w:szCs w:val="36"/>
                              </w:rPr>
                            </w:pPr>
                            <w:r>
                              <w:rPr>
                                <w:color w:val="156082" w:themeColor="accent1"/>
                                <w:sz w:val="36"/>
                                <w:szCs w:val="36"/>
                              </w:rPr>
                              <w:t>Lecturer- Sujeewa Herath</w:t>
                            </w:r>
                          </w:p>
                          <w:p w14:paraId="639DAB9D" w14:textId="6B5426FC" w:rsidR="00750EEC" w:rsidRDefault="009E3751">
                            <w:pPr>
                              <w:pStyle w:val="NoSpacing"/>
                              <w:spacing w:before="120"/>
                              <w:rPr>
                                <w:color w:val="156082" w:themeColor="accent1"/>
                                <w:sz w:val="36"/>
                                <w:szCs w:val="36"/>
                              </w:rPr>
                            </w:pPr>
                            <w:r>
                              <w:rPr>
                                <w:color w:val="156082" w:themeColor="accent1"/>
                                <w:sz w:val="36"/>
                                <w:szCs w:val="36"/>
                              </w:rPr>
                              <w:t xml:space="preserve"> Module code: BMSW 6102         </w:t>
                            </w:r>
                          </w:p>
                        </w:txbxContent>
                      </v:textbox>
                    </v:shape>
                    <w10:wrap anchorx="page" anchory="page"/>
                  </v:group>
                </w:pict>
              </mc:Fallback>
            </mc:AlternateContent>
          </w:r>
        </w:p>
        <w:p w14:paraId="6F14F61E" w14:textId="014D1565" w:rsidR="00750EEC" w:rsidRDefault="00750EEC">
          <w:r>
            <w:br w:type="page"/>
          </w:r>
        </w:p>
      </w:sdtContent>
    </w:sdt>
    <w:sdt>
      <w:sdtPr>
        <w:rPr>
          <w:rFonts w:asciiTheme="minorHAnsi" w:eastAsiaTheme="minorHAnsi" w:hAnsiTheme="minorHAnsi" w:cstheme="minorBidi"/>
          <w:color w:val="auto"/>
          <w:kern w:val="2"/>
          <w:sz w:val="22"/>
          <w:szCs w:val="22"/>
          <w:lang w:val="en-GB"/>
          <w14:ligatures w14:val="standardContextual"/>
        </w:rPr>
        <w:id w:val="464780896"/>
        <w:docPartObj>
          <w:docPartGallery w:val="Table of Contents"/>
          <w:docPartUnique/>
        </w:docPartObj>
      </w:sdtPr>
      <w:sdtEndPr>
        <w:rPr>
          <w:b/>
          <w:bCs/>
          <w:noProof/>
        </w:rPr>
      </w:sdtEndPr>
      <w:sdtContent>
        <w:p w14:paraId="01D3828A" w14:textId="77777777" w:rsidR="00E0449A" w:rsidRDefault="00E0449A">
          <w:pPr>
            <w:pStyle w:val="TOCHeading"/>
          </w:pPr>
        </w:p>
        <w:p w14:paraId="7D56D11F" w14:textId="77777777" w:rsidR="00E0449A" w:rsidRDefault="00E0449A">
          <w:pPr>
            <w:pStyle w:val="TOCHeading"/>
          </w:pPr>
        </w:p>
        <w:p w14:paraId="557570C4" w14:textId="2A439278" w:rsidR="00B92AE8" w:rsidRDefault="00B92AE8">
          <w:pPr>
            <w:pStyle w:val="TOCHeading"/>
          </w:pPr>
          <w:r>
            <w:t>Contents</w:t>
          </w:r>
        </w:p>
        <w:p w14:paraId="7C365771" w14:textId="37770492" w:rsidR="00B92AE8" w:rsidRDefault="00B92AE8">
          <w:pPr>
            <w:pStyle w:val="TOC1"/>
            <w:tabs>
              <w:tab w:val="right" w:leader="dot" w:pos="9016"/>
            </w:tabs>
            <w:rPr>
              <w:noProof/>
            </w:rPr>
          </w:pPr>
          <w:r>
            <w:fldChar w:fldCharType="begin"/>
          </w:r>
          <w:r>
            <w:instrText xml:space="preserve"> TOC \o "1-3" \h \z \u </w:instrText>
          </w:r>
          <w:r>
            <w:fldChar w:fldCharType="separate"/>
          </w:r>
          <w:hyperlink w:anchor="_Toc170636234" w:history="1">
            <w:r w:rsidRPr="00693738">
              <w:rPr>
                <w:rStyle w:val="Hyperlink"/>
                <w:noProof/>
              </w:rPr>
              <w:t>Introduction</w:t>
            </w:r>
            <w:r>
              <w:rPr>
                <w:noProof/>
                <w:webHidden/>
              </w:rPr>
              <w:tab/>
            </w:r>
            <w:r>
              <w:rPr>
                <w:noProof/>
                <w:webHidden/>
              </w:rPr>
              <w:fldChar w:fldCharType="begin"/>
            </w:r>
            <w:r>
              <w:rPr>
                <w:noProof/>
                <w:webHidden/>
              </w:rPr>
              <w:instrText xml:space="preserve"> PAGEREF _Toc170636234 \h </w:instrText>
            </w:r>
            <w:r>
              <w:rPr>
                <w:noProof/>
                <w:webHidden/>
              </w:rPr>
            </w:r>
            <w:r>
              <w:rPr>
                <w:noProof/>
                <w:webHidden/>
              </w:rPr>
              <w:fldChar w:fldCharType="separate"/>
            </w:r>
            <w:r>
              <w:rPr>
                <w:noProof/>
                <w:webHidden/>
              </w:rPr>
              <w:t>2</w:t>
            </w:r>
            <w:r>
              <w:rPr>
                <w:noProof/>
                <w:webHidden/>
              </w:rPr>
              <w:fldChar w:fldCharType="end"/>
            </w:r>
          </w:hyperlink>
        </w:p>
        <w:p w14:paraId="4BC596EA" w14:textId="12BEA013" w:rsidR="00B92AE8" w:rsidRDefault="00000000">
          <w:pPr>
            <w:pStyle w:val="TOC1"/>
            <w:tabs>
              <w:tab w:val="right" w:leader="dot" w:pos="9016"/>
            </w:tabs>
            <w:rPr>
              <w:noProof/>
            </w:rPr>
          </w:pPr>
          <w:hyperlink w:anchor="_Toc170636235" w:history="1">
            <w:r w:rsidR="00B92AE8" w:rsidRPr="00693738">
              <w:rPr>
                <w:rStyle w:val="Hyperlink"/>
                <w:noProof/>
              </w:rPr>
              <w:t>Mothercare</w:t>
            </w:r>
            <w:r w:rsidR="00B92AE8">
              <w:rPr>
                <w:noProof/>
                <w:webHidden/>
              </w:rPr>
              <w:tab/>
            </w:r>
            <w:r w:rsidR="00B92AE8">
              <w:rPr>
                <w:noProof/>
                <w:webHidden/>
              </w:rPr>
              <w:fldChar w:fldCharType="begin"/>
            </w:r>
            <w:r w:rsidR="00B92AE8">
              <w:rPr>
                <w:noProof/>
                <w:webHidden/>
              </w:rPr>
              <w:instrText xml:space="preserve"> PAGEREF _Toc170636235 \h </w:instrText>
            </w:r>
            <w:r w:rsidR="00B92AE8">
              <w:rPr>
                <w:noProof/>
                <w:webHidden/>
              </w:rPr>
            </w:r>
            <w:r w:rsidR="00B92AE8">
              <w:rPr>
                <w:noProof/>
                <w:webHidden/>
              </w:rPr>
              <w:fldChar w:fldCharType="separate"/>
            </w:r>
            <w:r w:rsidR="00B92AE8">
              <w:rPr>
                <w:noProof/>
                <w:webHidden/>
              </w:rPr>
              <w:t>2</w:t>
            </w:r>
            <w:r w:rsidR="00B92AE8">
              <w:rPr>
                <w:noProof/>
                <w:webHidden/>
              </w:rPr>
              <w:fldChar w:fldCharType="end"/>
            </w:r>
          </w:hyperlink>
        </w:p>
        <w:p w14:paraId="763B7B6D" w14:textId="131762A5" w:rsidR="00B92AE8" w:rsidRDefault="00000000">
          <w:pPr>
            <w:pStyle w:val="TOC1"/>
            <w:tabs>
              <w:tab w:val="right" w:leader="dot" w:pos="9016"/>
            </w:tabs>
            <w:rPr>
              <w:noProof/>
            </w:rPr>
          </w:pPr>
          <w:hyperlink w:anchor="_Toc170636236" w:history="1">
            <w:r w:rsidR="00B92AE8" w:rsidRPr="00693738">
              <w:rPr>
                <w:rStyle w:val="Hyperlink"/>
                <w:noProof/>
              </w:rPr>
              <w:t>The impact of innovation on Mothercare</w:t>
            </w:r>
            <w:r w:rsidR="00B92AE8">
              <w:rPr>
                <w:noProof/>
                <w:webHidden/>
              </w:rPr>
              <w:tab/>
            </w:r>
            <w:r w:rsidR="00B92AE8">
              <w:rPr>
                <w:noProof/>
                <w:webHidden/>
              </w:rPr>
              <w:fldChar w:fldCharType="begin"/>
            </w:r>
            <w:r w:rsidR="00B92AE8">
              <w:rPr>
                <w:noProof/>
                <w:webHidden/>
              </w:rPr>
              <w:instrText xml:space="preserve"> PAGEREF _Toc170636236 \h </w:instrText>
            </w:r>
            <w:r w:rsidR="00B92AE8">
              <w:rPr>
                <w:noProof/>
                <w:webHidden/>
              </w:rPr>
            </w:r>
            <w:r w:rsidR="00B92AE8">
              <w:rPr>
                <w:noProof/>
                <w:webHidden/>
              </w:rPr>
              <w:fldChar w:fldCharType="separate"/>
            </w:r>
            <w:r w:rsidR="00B92AE8">
              <w:rPr>
                <w:noProof/>
                <w:webHidden/>
              </w:rPr>
              <w:t>3</w:t>
            </w:r>
            <w:r w:rsidR="00B92AE8">
              <w:rPr>
                <w:noProof/>
                <w:webHidden/>
              </w:rPr>
              <w:fldChar w:fldCharType="end"/>
            </w:r>
          </w:hyperlink>
        </w:p>
        <w:p w14:paraId="3601AE27" w14:textId="60ED550B" w:rsidR="00B92AE8" w:rsidRDefault="00000000">
          <w:pPr>
            <w:pStyle w:val="TOC1"/>
            <w:tabs>
              <w:tab w:val="right" w:leader="dot" w:pos="9016"/>
            </w:tabs>
            <w:rPr>
              <w:noProof/>
            </w:rPr>
          </w:pPr>
          <w:hyperlink w:anchor="_Toc170636240" w:history="1">
            <w:r w:rsidR="00B92AE8" w:rsidRPr="00693738">
              <w:rPr>
                <w:rStyle w:val="Hyperlink"/>
                <w:noProof/>
                <w:lang w:eastAsia="en-GB"/>
              </w:rPr>
              <w:t>SCAMPER model</w:t>
            </w:r>
            <w:r w:rsidR="00B92AE8">
              <w:rPr>
                <w:noProof/>
                <w:webHidden/>
              </w:rPr>
              <w:tab/>
            </w:r>
            <w:r w:rsidR="00B92AE8">
              <w:rPr>
                <w:noProof/>
                <w:webHidden/>
              </w:rPr>
              <w:fldChar w:fldCharType="begin"/>
            </w:r>
            <w:r w:rsidR="00B92AE8">
              <w:rPr>
                <w:noProof/>
                <w:webHidden/>
              </w:rPr>
              <w:instrText xml:space="preserve"> PAGEREF _Toc170636240 \h </w:instrText>
            </w:r>
            <w:r w:rsidR="00B92AE8">
              <w:rPr>
                <w:noProof/>
                <w:webHidden/>
              </w:rPr>
            </w:r>
            <w:r w:rsidR="00B92AE8">
              <w:rPr>
                <w:noProof/>
                <w:webHidden/>
              </w:rPr>
              <w:fldChar w:fldCharType="separate"/>
            </w:r>
            <w:r w:rsidR="00B92AE8">
              <w:rPr>
                <w:noProof/>
                <w:webHidden/>
              </w:rPr>
              <w:t>4</w:t>
            </w:r>
            <w:r w:rsidR="00B92AE8">
              <w:rPr>
                <w:noProof/>
                <w:webHidden/>
              </w:rPr>
              <w:fldChar w:fldCharType="end"/>
            </w:r>
          </w:hyperlink>
        </w:p>
        <w:p w14:paraId="7982D319" w14:textId="27036D99" w:rsidR="00B92AE8" w:rsidRDefault="00000000">
          <w:pPr>
            <w:pStyle w:val="TOC2"/>
            <w:tabs>
              <w:tab w:val="right" w:leader="dot" w:pos="9016"/>
            </w:tabs>
            <w:rPr>
              <w:noProof/>
            </w:rPr>
          </w:pPr>
          <w:hyperlink w:anchor="_Toc170636241" w:history="1">
            <w:r w:rsidR="00B92AE8" w:rsidRPr="00693738">
              <w:rPr>
                <w:rStyle w:val="Hyperlink"/>
                <w:noProof/>
              </w:rPr>
              <w:t>Substitute- Brick and mortar with digital platforms</w:t>
            </w:r>
            <w:r w:rsidR="00B92AE8">
              <w:rPr>
                <w:noProof/>
                <w:webHidden/>
              </w:rPr>
              <w:tab/>
            </w:r>
            <w:r w:rsidR="00B92AE8">
              <w:rPr>
                <w:noProof/>
                <w:webHidden/>
              </w:rPr>
              <w:fldChar w:fldCharType="begin"/>
            </w:r>
            <w:r w:rsidR="00B92AE8">
              <w:rPr>
                <w:noProof/>
                <w:webHidden/>
              </w:rPr>
              <w:instrText xml:space="preserve"> PAGEREF _Toc170636241 \h </w:instrText>
            </w:r>
            <w:r w:rsidR="00B92AE8">
              <w:rPr>
                <w:noProof/>
                <w:webHidden/>
              </w:rPr>
            </w:r>
            <w:r w:rsidR="00B92AE8">
              <w:rPr>
                <w:noProof/>
                <w:webHidden/>
              </w:rPr>
              <w:fldChar w:fldCharType="separate"/>
            </w:r>
            <w:r w:rsidR="00B92AE8">
              <w:rPr>
                <w:noProof/>
                <w:webHidden/>
              </w:rPr>
              <w:t>5</w:t>
            </w:r>
            <w:r w:rsidR="00B92AE8">
              <w:rPr>
                <w:noProof/>
                <w:webHidden/>
              </w:rPr>
              <w:fldChar w:fldCharType="end"/>
            </w:r>
          </w:hyperlink>
        </w:p>
        <w:p w14:paraId="57A6C906" w14:textId="3006CCD4" w:rsidR="00B92AE8" w:rsidRDefault="00000000">
          <w:pPr>
            <w:pStyle w:val="TOC2"/>
            <w:tabs>
              <w:tab w:val="right" w:leader="dot" w:pos="9016"/>
            </w:tabs>
            <w:rPr>
              <w:noProof/>
            </w:rPr>
          </w:pPr>
          <w:hyperlink w:anchor="_Toc170636243" w:history="1">
            <w:r w:rsidR="00B92AE8" w:rsidRPr="00693738">
              <w:rPr>
                <w:rStyle w:val="Hyperlink"/>
                <w:noProof/>
              </w:rPr>
              <w:t>Combine- product and service bundles</w:t>
            </w:r>
            <w:r w:rsidR="00B92AE8">
              <w:rPr>
                <w:noProof/>
                <w:webHidden/>
              </w:rPr>
              <w:tab/>
            </w:r>
            <w:r w:rsidR="00B92AE8">
              <w:rPr>
                <w:noProof/>
                <w:webHidden/>
              </w:rPr>
              <w:fldChar w:fldCharType="begin"/>
            </w:r>
            <w:r w:rsidR="00B92AE8">
              <w:rPr>
                <w:noProof/>
                <w:webHidden/>
              </w:rPr>
              <w:instrText xml:space="preserve"> PAGEREF _Toc170636243 \h </w:instrText>
            </w:r>
            <w:r w:rsidR="00B92AE8">
              <w:rPr>
                <w:noProof/>
                <w:webHidden/>
              </w:rPr>
            </w:r>
            <w:r w:rsidR="00B92AE8">
              <w:rPr>
                <w:noProof/>
                <w:webHidden/>
              </w:rPr>
              <w:fldChar w:fldCharType="separate"/>
            </w:r>
            <w:r w:rsidR="00B92AE8">
              <w:rPr>
                <w:noProof/>
                <w:webHidden/>
              </w:rPr>
              <w:t>6</w:t>
            </w:r>
            <w:r w:rsidR="00B92AE8">
              <w:rPr>
                <w:noProof/>
                <w:webHidden/>
              </w:rPr>
              <w:fldChar w:fldCharType="end"/>
            </w:r>
          </w:hyperlink>
        </w:p>
        <w:p w14:paraId="347ACAF0" w14:textId="355F754F" w:rsidR="00B92AE8" w:rsidRDefault="00000000">
          <w:pPr>
            <w:pStyle w:val="TOC2"/>
            <w:tabs>
              <w:tab w:val="right" w:leader="dot" w:pos="9016"/>
            </w:tabs>
            <w:rPr>
              <w:noProof/>
            </w:rPr>
          </w:pPr>
          <w:hyperlink w:anchor="_Toc170636244" w:history="1">
            <w:r w:rsidR="00B92AE8" w:rsidRPr="00693738">
              <w:rPr>
                <w:rStyle w:val="Hyperlink"/>
                <w:noProof/>
              </w:rPr>
              <w:t>Adapt- adapting to new trends and demands</w:t>
            </w:r>
            <w:r w:rsidR="00B92AE8">
              <w:rPr>
                <w:noProof/>
                <w:webHidden/>
              </w:rPr>
              <w:tab/>
            </w:r>
            <w:r w:rsidR="00B92AE8">
              <w:rPr>
                <w:noProof/>
                <w:webHidden/>
              </w:rPr>
              <w:fldChar w:fldCharType="begin"/>
            </w:r>
            <w:r w:rsidR="00B92AE8">
              <w:rPr>
                <w:noProof/>
                <w:webHidden/>
              </w:rPr>
              <w:instrText xml:space="preserve"> PAGEREF _Toc170636244 \h </w:instrText>
            </w:r>
            <w:r w:rsidR="00B92AE8">
              <w:rPr>
                <w:noProof/>
                <w:webHidden/>
              </w:rPr>
            </w:r>
            <w:r w:rsidR="00B92AE8">
              <w:rPr>
                <w:noProof/>
                <w:webHidden/>
              </w:rPr>
              <w:fldChar w:fldCharType="separate"/>
            </w:r>
            <w:r w:rsidR="00B92AE8">
              <w:rPr>
                <w:noProof/>
                <w:webHidden/>
              </w:rPr>
              <w:t>6</w:t>
            </w:r>
            <w:r w:rsidR="00B92AE8">
              <w:rPr>
                <w:noProof/>
                <w:webHidden/>
              </w:rPr>
              <w:fldChar w:fldCharType="end"/>
            </w:r>
          </w:hyperlink>
        </w:p>
        <w:p w14:paraId="65C83845" w14:textId="11C7C89A" w:rsidR="00B92AE8" w:rsidRDefault="00000000">
          <w:pPr>
            <w:pStyle w:val="TOC2"/>
            <w:tabs>
              <w:tab w:val="right" w:leader="dot" w:pos="9016"/>
            </w:tabs>
            <w:rPr>
              <w:noProof/>
            </w:rPr>
          </w:pPr>
          <w:hyperlink w:anchor="_Toc170636245" w:history="1">
            <w:r w:rsidR="00B92AE8" w:rsidRPr="00693738">
              <w:rPr>
                <w:rStyle w:val="Hyperlink"/>
                <w:noProof/>
              </w:rPr>
              <w:t>Modify- pricing strategy</w:t>
            </w:r>
            <w:r w:rsidR="00B92AE8">
              <w:rPr>
                <w:noProof/>
                <w:webHidden/>
              </w:rPr>
              <w:tab/>
            </w:r>
            <w:r w:rsidR="00B92AE8">
              <w:rPr>
                <w:noProof/>
                <w:webHidden/>
              </w:rPr>
              <w:fldChar w:fldCharType="begin"/>
            </w:r>
            <w:r w:rsidR="00B92AE8">
              <w:rPr>
                <w:noProof/>
                <w:webHidden/>
              </w:rPr>
              <w:instrText xml:space="preserve"> PAGEREF _Toc170636245 \h </w:instrText>
            </w:r>
            <w:r w:rsidR="00B92AE8">
              <w:rPr>
                <w:noProof/>
                <w:webHidden/>
              </w:rPr>
            </w:r>
            <w:r w:rsidR="00B92AE8">
              <w:rPr>
                <w:noProof/>
                <w:webHidden/>
              </w:rPr>
              <w:fldChar w:fldCharType="separate"/>
            </w:r>
            <w:r w:rsidR="00B92AE8">
              <w:rPr>
                <w:noProof/>
                <w:webHidden/>
              </w:rPr>
              <w:t>6</w:t>
            </w:r>
            <w:r w:rsidR="00B92AE8">
              <w:rPr>
                <w:noProof/>
                <w:webHidden/>
              </w:rPr>
              <w:fldChar w:fldCharType="end"/>
            </w:r>
          </w:hyperlink>
        </w:p>
        <w:p w14:paraId="4D239C29" w14:textId="5B10B581" w:rsidR="00B92AE8" w:rsidRDefault="00000000">
          <w:pPr>
            <w:pStyle w:val="TOC2"/>
            <w:tabs>
              <w:tab w:val="right" w:leader="dot" w:pos="9016"/>
            </w:tabs>
            <w:rPr>
              <w:noProof/>
            </w:rPr>
          </w:pPr>
          <w:hyperlink w:anchor="_Toc170636246" w:history="1">
            <w:r w:rsidR="00B92AE8" w:rsidRPr="00693738">
              <w:rPr>
                <w:rStyle w:val="Hyperlink"/>
                <w:noProof/>
              </w:rPr>
              <w:t>Put to another use-  utilise some stores as a gym</w:t>
            </w:r>
            <w:r w:rsidR="00B92AE8">
              <w:rPr>
                <w:noProof/>
                <w:webHidden/>
              </w:rPr>
              <w:tab/>
            </w:r>
            <w:r w:rsidR="00B92AE8">
              <w:rPr>
                <w:noProof/>
                <w:webHidden/>
              </w:rPr>
              <w:fldChar w:fldCharType="begin"/>
            </w:r>
            <w:r w:rsidR="00B92AE8">
              <w:rPr>
                <w:noProof/>
                <w:webHidden/>
              </w:rPr>
              <w:instrText xml:space="preserve"> PAGEREF _Toc170636246 \h </w:instrText>
            </w:r>
            <w:r w:rsidR="00B92AE8">
              <w:rPr>
                <w:noProof/>
                <w:webHidden/>
              </w:rPr>
            </w:r>
            <w:r w:rsidR="00B92AE8">
              <w:rPr>
                <w:noProof/>
                <w:webHidden/>
              </w:rPr>
              <w:fldChar w:fldCharType="separate"/>
            </w:r>
            <w:r w:rsidR="00B92AE8">
              <w:rPr>
                <w:noProof/>
                <w:webHidden/>
              </w:rPr>
              <w:t>7</w:t>
            </w:r>
            <w:r w:rsidR="00B92AE8">
              <w:rPr>
                <w:noProof/>
                <w:webHidden/>
              </w:rPr>
              <w:fldChar w:fldCharType="end"/>
            </w:r>
          </w:hyperlink>
        </w:p>
        <w:p w14:paraId="6A2ABCB7" w14:textId="759D4814" w:rsidR="00B92AE8" w:rsidRDefault="00000000">
          <w:pPr>
            <w:pStyle w:val="TOC2"/>
            <w:tabs>
              <w:tab w:val="right" w:leader="dot" w:pos="9016"/>
            </w:tabs>
            <w:rPr>
              <w:noProof/>
            </w:rPr>
          </w:pPr>
          <w:hyperlink w:anchor="_Toc170636247" w:history="1">
            <w:r w:rsidR="00B92AE8" w:rsidRPr="00693738">
              <w:rPr>
                <w:rStyle w:val="Hyperlink"/>
                <w:noProof/>
              </w:rPr>
              <w:t>Eliminate unnecessary costs</w:t>
            </w:r>
            <w:r w:rsidR="00B92AE8">
              <w:rPr>
                <w:noProof/>
                <w:webHidden/>
              </w:rPr>
              <w:tab/>
            </w:r>
            <w:r w:rsidR="00B92AE8">
              <w:rPr>
                <w:noProof/>
                <w:webHidden/>
              </w:rPr>
              <w:fldChar w:fldCharType="begin"/>
            </w:r>
            <w:r w:rsidR="00B92AE8">
              <w:rPr>
                <w:noProof/>
                <w:webHidden/>
              </w:rPr>
              <w:instrText xml:space="preserve"> PAGEREF _Toc170636247 \h </w:instrText>
            </w:r>
            <w:r w:rsidR="00B92AE8">
              <w:rPr>
                <w:noProof/>
                <w:webHidden/>
              </w:rPr>
            </w:r>
            <w:r w:rsidR="00B92AE8">
              <w:rPr>
                <w:noProof/>
                <w:webHidden/>
              </w:rPr>
              <w:fldChar w:fldCharType="separate"/>
            </w:r>
            <w:r w:rsidR="00B92AE8">
              <w:rPr>
                <w:noProof/>
                <w:webHidden/>
              </w:rPr>
              <w:t>7</w:t>
            </w:r>
            <w:r w:rsidR="00B92AE8">
              <w:rPr>
                <w:noProof/>
                <w:webHidden/>
              </w:rPr>
              <w:fldChar w:fldCharType="end"/>
            </w:r>
          </w:hyperlink>
        </w:p>
        <w:p w14:paraId="0496A0EF" w14:textId="7F6C6B6A" w:rsidR="00B92AE8" w:rsidRDefault="00000000">
          <w:pPr>
            <w:pStyle w:val="TOC2"/>
            <w:tabs>
              <w:tab w:val="right" w:leader="dot" w:pos="9016"/>
            </w:tabs>
            <w:rPr>
              <w:noProof/>
            </w:rPr>
          </w:pPr>
          <w:hyperlink w:anchor="_Toc170636248" w:history="1">
            <w:r w:rsidR="00B92AE8" w:rsidRPr="00693738">
              <w:rPr>
                <w:rStyle w:val="Hyperlink"/>
                <w:noProof/>
              </w:rPr>
              <w:t>Reverse- marketing strategies</w:t>
            </w:r>
            <w:r w:rsidR="00B92AE8">
              <w:rPr>
                <w:noProof/>
                <w:webHidden/>
              </w:rPr>
              <w:tab/>
            </w:r>
            <w:r w:rsidR="00B92AE8">
              <w:rPr>
                <w:noProof/>
                <w:webHidden/>
              </w:rPr>
              <w:fldChar w:fldCharType="begin"/>
            </w:r>
            <w:r w:rsidR="00B92AE8">
              <w:rPr>
                <w:noProof/>
                <w:webHidden/>
              </w:rPr>
              <w:instrText xml:space="preserve"> PAGEREF _Toc170636248 \h </w:instrText>
            </w:r>
            <w:r w:rsidR="00B92AE8">
              <w:rPr>
                <w:noProof/>
                <w:webHidden/>
              </w:rPr>
            </w:r>
            <w:r w:rsidR="00B92AE8">
              <w:rPr>
                <w:noProof/>
                <w:webHidden/>
              </w:rPr>
              <w:fldChar w:fldCharType="separate"/>
            </w:r>
            <w:r w:rsidR="00B92AE8">
              <w:rPr>
                <w:noProof/>
                <w:webHidden/>
              </w:rPr>
              <w:t>7</w:t>
            </w:r>
            <w:r w:rsidR="00B92AE8">
              <w:rPr>
                <w:noProof/>
                <w:webHidden/>
              </w:rPr>
              <w:fldChar w:fldCharType="end"/>
            </w:r>
          </w:hyperlink>
        </w:p>
        <w:p w14:paraId="21A8AC3F" w14:textId="5EFFD018" w:rsidR="00B92AE8" w:rsidRDefault="00000000">
          <w:pPr>
            <w:pStyle w:val="TOC1"/>
            <w:tabs>
              <w:tab w:val="right" w:leader="dot" w:pos="9016"/>
            </w:tabs>
            <w:rPr>
              <w:noProof/>
            </w:rPr>
          </w:pPr>
          <w:hyperlink w:anchor="_Toc170636249" w:history="1">
            <w:r w:rsidR="00B92AE8" w:rsidRPr="00693738">
              <w:rPr>
                <w:rStyle w:val="Hyperlink"/>
                <w:noProof/>
              </w:rPr>
              <w:t>Conclusion/ Recommendations</w:t>
            </w:r>
            <w:r w:rsidR="00B92AE8">
              <w:rPr>
                <w:noProof/>
                <w:webHidden/>
              </w:rPr>
              <w:tab/>
            </w:r>
            <w:r w:rsidR="00B92AE8">
              <w:rPr>
                <w:noProof/>
                <w:webHidden/>
              </w:rPr>
              <w:fldChar w:fldCharType="begin"/>
            </w:r>
            <w:r w:rsidR="00B92AE8">
              <w:rPr>
                <w:noProof/>
                <w:webHidden/>
              </w:rPr>
              <w:instrText xml:space="preserve"> PAGEREF _Toc170636249 \h </w:instrText>
            </w:r>
            <w:r w:rsidR="00B92AE8">
              <w:rPr>
                <w:noProof/>
                <w:webHidden/>
              </w:rPr>
            </w:r>
            <w:r w:rsidR="00B92AE8">
              <w:rPr>
                <w:noProof/>
                <w:webHidden/>
              </w:rPr>
              <w:fldChar w:fldCharType="separate"/>
            </w:r>
            <w:r w:rsidR="00B92AE8">
              <w:rPr>
                <w:noProof/>
                <w:webHidden/>
              </w:rPr>
              <w:t>8</w:t>
            </w:r>
            <w:r w:rsidR="00B92AE8">
              <w:rPr>
                <w:noProof/>
                <w:webHidden/>
              </w:rPr>
              <w:fldChar w:fldCharType="end"/>
            </w:r>
          </w:hyperlink>
        </w:p>
        <w:p w14:paraId="5EE4A1EF" w14:textId="6E555FD2" w:rsidR="00B92AE8" w:rsidRDefault="00000000">
          <w:pPr>
            <w:pStyle w:val="TOC1"/>
            <w:tabs>
              <w:tab w:val="right" w:leader="dot" w:pos="9016"/>
            </w:tabs>
            <w:rPr>
              <w:noProof/>
            </w:rPr>
          </w:pPr>
          <w:hyperlink w:anchor="_Toc170636250" w:history="1">
            <w:r w:rsidR="00B92AE8" w:rsidRPr="00693738">
              <w:rPr>
                <w:rStyle w:val="Hyperlink"/>
                <w:noProof/>
              </w:rPr>
              <w:t>References</w:t>
            </w:r>
            <w:r w:rsidR="00B92AE8">
              <w:rPr>
                <w:noProof/>
                <w:webHidden/>
              </w:rPr>
              <w:tab/>
            </w:r>
            <w:r w:rsidR="00B92AE8">
              <w:rPr>
                <w:noProof/>
                <w:webHidden/>
              </w:rPr>
              <w:fldChar w:fldCharType="begin"/>
            </w:r>
            <w:r w:rsidR="00B92AE8">
              <w:rPr>
                <w:noProof/>
                <w:webHidden/>
              </w:rPr>
              <w:instrText xml:space="preserve"> PAGEREF _Toc170636250 \h </w:instrText>
            </w:r>
            <w:r w:rsidR="00B92AE8">
              <w:rPr>
                <w:noProof/>
                <w:webHidden/>
              </w:rPr>
            </w:r>
            <w:r w:rsidR="00B92AE8">
              <w:rPr>
                <w:noProof/>
                <w:webHidden/>
              </w:rPr>
              <w:fldChar w:fldCharType="separate"/>
            </w:r>
            <w:r w:rsidR="00B92AE8">
              <w:rPr>
                <w:noProof/>
                <w:webHidden/>
              </w:rPr>
              <w:t>9</w:t>
            </w:r>
            <w:r w:rsidR="00B92AE8">
              <w:rPr>
                <w:noProof/>
                <w:webHidden/>
              </w:rPr>
              <w:fldChar w:fldCharType="end"/>
            </w:r>
          </w:hyperlink>
        </w:p>
        <w:p w14:paraId="1573F329" w14:textId="54E624D5" w:rsidR="00B92AE8" w:rsidRDefault="00B92AE8">
          <w:r>
            <w:rPr>
              <w:b/>
              <w:bCs/>
              <w:noProof/>
            </w:rPr>
            <w:fldChar w:fldCharType="end"/>
          </w:r>
        </w:p>
      </w:sdtContent>
    </w:sdt>
    <w:p w14:paraId="757B7964" w14:textId="77777777" w:rsidR="004B5DFC" w:rsidRDefault="004B5DFC" w:rsidP="006D4F18">
      <w:pPr>
        <w:spacing w:line="360" w:lineRule="auto"/>
        <w:jc w:val="both"/>
        <w:rPr>
          <w:rFonts w:ascii="Arial" w:hAnsi="Arial" w:cs="Arial"/>
        </w:rPr>
      </w:pPr>
    </w:p>
    <w:p w14:paraId="44B6714C" w14:textId="77777777" w:rsidR="004B5DFC" w:rsidRDefault="004B5DFC" w:rsidP="006D4F18">
      <w:pPr>
        <w:spacing w:line="360" w:lineRule="auto"/>
        <w:jc w:val="both"/>
        <w:rPr>
          <w:rFonts w:ascii="Arial" w:hAnsi="Arial" w:cs="Arial"/>
        </w:rPr>
      </w:pPr>
    </w:p>
    <w:p w14:paraId="7F979018" w14:textId="77777777" w:rsidR="004B5DFC" w:rsidRDefault="004B5DFC" w:rsidP="006D4F18">
      <w:pPr>
        <w:spacing w:line="360" w:lineRule="auto"/>
        <w:jc w:val="both"/>
        <w:rPr>
          <w:rFonts w:ascii="Arial" w:hAnsi="Arial" w:cs="Arial"/>
        </w:rPr>
      </w:pPr>
    </w:p>
    <w:p w14:paraId="675CF6D5" w14:textId="77777777" w:rsidR="004B5DFC" w:rsidRDefault="004B5DFC" w:rsidP="006D4F18">
      <w:pPr>
        <w:spacing w:line="360" w:lineRule="auto"/>
        <w:jc w:val="both"/>
        <w:rPr>
          <w:rFonts w:ascii="Arial" w:hAnsi="Arial" w:cs="Arial"/>
        </w:rPr>
      </w:pPr>
    </w:p>
    <w:p w14:paraId="73BBE6CE" w14:textId="77777777" w:rsidR="004B5DFC" w:rsidRDefault="004B5DFC" w:rsidP="006D4F18">
      <w:pPr>
        <w:spacing w:line="360" w:lineRule="auto"/>
        <w:jc w:val="both"/>
        <w:rPr>
          <w:rFonts w:ascii="Arial" w:hAnsi="Arial" w:cs="Arial"/>
        </w:rPr>
      </w:pPr>
    </w:p>
    <w:p w14:paraId="2D7C753F" w14:textId="77777777" w:rsidR="004B5DFC" w:rsidRDefault="004B5DFC" w:rsidP="006D4F18">
      <w:pPr>
        <w:spacing w:line="360" w:lineRule="auto"/>
        <w:jc w:val="both"/>
        <w:rPr>
          <w:rFonts w:ascii="Arial" w:hAnsi="Arial" w:cs="Arial"/>
        </w:rPr>
      </w:pPr>
    </w:p>
    <w:p w14:paraId="20B345A8" w14:textId="77777777" w:rsidR="004B5DFC" w:rsidRDefault="004B5DFC" w:rsidP="006D4F18">
      <w:pPr>
        <w:spacing w:line="360" w:lineRule="auto"/>
        <w:jc w:val="both"/>
        <w:rPr>
          <w:rFonts w:ascii="Arial" w:hAnsi="Arial" w:cs="Arial"/>
        </w:rPr>
      </w:pPr>
    </w:p>
    <w:p w14:paraId="1ADD227E" w14:textId="77777777" w:rsidR="004B5DFC" w:rsidRDefault="004B5DFC" w:rsidP="006D4F18">
      <w:pPr>
        <w:spacing w:line="360" w:lineRule="auto"/>
        <w:jc w:val="both"/>
        <w:rPr>
          <w:rFonts w:ascii="Arial" w:hAnsi="Arial" w:cs="Arial"/>
        </w:rPr>
      </w:pPr>
    </w:p>
    <w:p w14:paraId="608937D7" w14:textId="77777777" w:rsidR="004B5DFC" w:rsidRDefault="004B5DFC" w:rsidP="006D4F18">
      <w:pPr>
        <w:spacing w:line="360" w:lineRule="auto"/>
        <w:jc w:val="both"/>
        <w:rPr>
          <w:rFonts w:ascii="Arial" w:hAnsi="Arial" w:cs="Arial"/>
        </w:rPr>
      </w:pPr>
    </w:p>
    <w:p w14:paraId="4D87506C" w14:textId="77777777" w:rsidR="004B5DFC" w:rsidRDefault="004B5DFC" w:rsidP="006D4F18">
      <w:pPr>
        <w:spacing w:line="360" w:lineRule="auto"/>
        <w:jc w:val="both"/>
        <w:rPr>
          <w:rFonts w:ascii="Arial" w:hAnsi="Arial" w:cs="Arial"/>
        </w:rPr>
      </w:pPr>
    </w:p>
    <w:p w14:paraId="395F5E27" w14:textId="77777777" w:rsidR="004B5DFC" w:rsidRDefault="004B5DFC" w:rsidP="006D4F18">
      <w:pPr>
        <w:spacing w:line="360" w:lineRule="auto"/>
        <w:jc w:val="both"/>
        <w:rPr>
          <w:rFonts w:ascii="Arial" w:hAnsi="Arial" w:cs="Arial"/>
        </w:rPr>
      </w:pPr>
    </w:p>
    <w:p w14:paraId="4C6E0334" w14:textId="77777777" w:rsidR="004B5DFC" w:rsidRDefault="004B5DFC" w:rsidP="006D4F18">
      <w:pPr>
        <w:spacing w:line="360" w:lineRule="auto"/>
        <w:jc w:val="both"/>
        <w:rPr>
          <w:rFonts w:ascii="Arial" w:hAnsi="Arial" w:cs="Arial"/>
        </w:rPr>
      </w:pPr>
    </w:p>
    <w:p w14:paraId="38E25958" w14:textId="77777777" w:rsidR="004B5DFC" w:rsidRDefault="004B5DFC" w:rsidP="006D4F18">
      <w:pPr>
        <w:spacing w:line="360" w:lineRule="auto"/>
        <w:jc w:val="both"/>
        <w:rPr>
          <w:rFonts w:ascii="Arial" w:hAnsi="Arial" w:cs="Arial"/>
        </w:rPr>
      </w:pPr>
    </w:p>
    <w:p w14:paraId="709A2D50" w14:textId="65C9E60C" w:rsidR="005704B4" w:rsidRPr="006D4F18" w:rsidRDefault="009E711C" w:rsidP="004B5DFC">
      <w:pPr>
        <w:pStyle w:val="Heading1"/>
      </w:pPr>
      <w:bookmarkStart w:id="0" w:name="_Toc170636234"/>
      <w:bookmarkStart w:id="1" w:name="_Hlk170642779"/>
      <w:r w:rsidRPr="006D4F18">
        <w:t>Introduction</w:t>
      </w:r>
      <w:bookmarkEnd w:id="0"/>
    </w:p>
    <w:p w14:paraId="79872235" w14:textId="5C029EE1" w:rsidR="00CE743D" w:rsidRPr="006D4F18" w:rsidRDefault="009E711C" w:rsidP="006D4F18">
      <w:pPr>
        <w:spacing w:line="360" w:lineRule="auto"/>
        <w:jc w:val="both"/>
        <w:rPr>
          <w:rFonts w:ascii="Arial" w:hAnsi="Arial" w:cs="Arial"/>
        </w:rPr>
      </w:pPr>
      <w:r w:rsidRPr="006D4F18">
        <w:rPr>
          <w:rFonts w:ascii="Arial" w:hAnsi="Arial" w:cs="Arial"/>
        </w:rPr>
        <w:t xml:space="preserve">In </w:t>
      </w:r>
      <w:r w:rsidR="00360C6C" w:rsidRPr="006D4F18">
        <w:rPr>
          <w:rFonts w:ascii="Arial" w:hAnsi="Arial" w:cs="Arial"/>
        </w:rPr>
        <w:t>today’s</w:t>
      </w:r>
      <w:r w:rsidRPr="006D4F18">
        <w:rPr>
          <w:rFonts w:ascii="Arial" w:hAnsi="Arial" w:cs="Arial"/>
        </w:rPr>
        <w:t xml:space="preserve"> world, innovation holds huge importance when it comes to the </w:t>
      </w:r>
      <w:r w:rsidR="00AD5AEC" w:rsidRPr="006D4F18">
        <w:rPr>
          <w:rFonts w:ascii="Arial" w:hAnsi="Arial" w:cs="Arial"/>
        </w:rPr>
        <w:t>continuing success of any business</w:t>
      </w:r>
      <w:r w:rsidR="00861784">
        <w:rPr>
          <w:rFonts w:ascii="Arial" w:hAnsi="Arial" w:cs="Arial"/>
        </w:rPr>
        <w:t xml:space="preserve"> </w:t>
      </w:r>
      <w:r w:rsidR="00CE743D" w:rsidRPr="006D4F18">
        <w:rPr>
          <w:rFonts w:ascii="Arial" w:hAnsi="Arial" w:cs="Arial"/>
        </w:rPr>
        <w:t>(</w:t>
      </w:r>
      <w:r w:rsidR="004D2F49" w:rsidRPr="006D4F18">
        <w:rPr>
          <w:rFonts w:ascii="Arial" w:hAnsi="Arial" w:cs="Arial"/>
        </w:rPr>
        <w:t>Tohidi and Jabbari, 2011)</w:t>
      </w:r>
      <w:r w:rsidR="00AD5AEC" w:rsidRPr="006D4F18">
        <w:rPr>
          <w:rFonts w:ascii="Arial" w:hAnsi="Arial" w:cs="Arial"/>
        </w:rPr>
        <w:t xml:space="preserve">. It can be defined as a method or process of </w:t>
      </w:r>
      <w:r w:rsidR="00CE743D" w:rsidRPr="006D4F18">
        <w:rPr>
          <w:rFonts w:ascii="Arial" w:hAnsi="Arial" w:cs="Arial"/>
        </w:rPr>
        <w:t>changing an existing product or service which is developed then presented as a new innovation</w:t>
      </w:r>
      <w:r w:rsidR="004D2F49" w:rsidRPr="006D4F18">
        <w:rPr>
          <w:rFonts w:ascii="Arial" w:hAnsi="Arial" w:cs="Arial"/>
        </w:rPr>
        <w:t xml:space="preserve"> </w:t>
      </w:r>
      <w:r w:rsidR="00CE743D" w:rsidRPr="006D4F18">
        <w:rPr>
          <w:rFonts w:ascii="Arial" w:hAnsi="Arial" w:cs="Arial"/>
        </w:rPr>
        <w:t>(</w:t>
      </w:r>
      <w:r w:rsidR="004D2F49" w:rsidRPr="006D4F18">
        <w:rPr>
          <w:rFonts w:ascii="Arial" w:hAnsi="Arial" w:cs="Arial"/>
        </w:rPr>
        <w:t>Tohidi and Jabbari, 2011).</w:t>
      </w:r>
    </w:p>
    <w:p w14:paraId="5DC1ECC6" w14:textId="7DB9655A" w:rsidR="00CE743D" w:rsidRPr="006D4F18" w:rsidRDefault="00CE743D" w:rsidP="006D4F18">
      <w:pPr>
        <w:spacing w:line="360" w:lineRule="auto"/>
        <w:jc w:val="both"/>
        <w:rPr>
          <w:rFonts w:ascii="Arial" w:hAnsi="Arial" w:cs="Arial"/>
        </w:rPr>
      </w:pPr>
      <w:r w:rsidRPr="006D4F18">
        <w:rPr>
          <w:rFonts w:ascii="Arial" w:hAnsi="Arial" w:cs="Arial"/>
        </w:rPr>
        <w:t>With the rapid changing world, innovation has become crucial for organizations in order to stay competitive in the business world and for many other reasons such as boosting economic growth by experimenting with new industries, to adapt easily to change and capture new opportunities</w:t>
      </w:r>
      <w:r w:rsidR="00E0449A">
        <w:rPr>
          <w:rFonts w:ascii="Arial" w:hAnsi="Arial" w:cs="Arial"/>
        </w:rPr>
        <w:t xml:space="preserve"> </w:t>
      </w:r>
      <w:r w:rsidR="00115ACA" w:rsidRPr="006D4F18">
        <w:rPr>
          <w:rFonts w:ascii="Arial" w:hAnsi="Arial" w:cs="Arial"/>
        </w:rPr>
        <w:t>(</w:t>
      </w:r>
      <w:bookmarkStart w:id="2" w:name="_Hlk168420195"/>
      <w:r w:rsidR="004D2F49" w:rsidRPr="006D4F18">
        <w:rPr>
          <w:rFonts w:ascii="Arial" w:hAnsi="Arial" w:cs="Arial"/>
          <w:shd w:val="clear" w:color="auto" w:fill="FFFFFF"/>
        </w:rPr>
        <w:t>Mircevska, 2015</w:t>
      </w:r>
      <w:r w:rsidR="00115ACA" w:rsidRPr="006D4F18">
        <w:rPr>
          <w:rFonts w:ascii="Arial" w:hAnsi="Arial" w:cs="Arial"/>
        </w:rPr>
        <w:t>)</w:t>
      </w:r>
      <w:bookmarkEnd w:id="2"/>
      <w:r w:rsidR="004D2F49" w:rsidRPr="006D4F18">
        <w:rPr>
          <w:rFonts w:ascii="Arial" w:hAnsi="Arial" w:cs="Arial"/>
        </w:rPr>
        <w:t>. I</w:t>
      </w:r>
      <w:r w:rsidR="00115ACA" w:rsidRPr="006D4F18">
        <w:rPr>
          <w:rFonts w:ascii="Arial" w:hAnsi="Arial" w:cs="Arial"/>
        </w:rPr>
        <w:t>nnovation also improves quality of life by creating ease in our daily lives and with climate change it has become even more important that businesses are creating innovations that support sustainability</w:t>
      </w:r>
      <w:r w:rsidR="003E12BB" w:rsidRPr="006D4F18">
        <w:rPr>
          <w:rFonts w:ascii="Arial" w:hAnsi="Arial" w:cs="Arial"/>
        </w:rPr>
        <w:t xml:space="preserve"> </w:t>
      </w:r>
      <w:r w:rsidR="004D2F49" w:rsidRPr="006D4F18">
        <w:rPr>
          <w:rFonts w:ascii="Arial" w:hAnsi="Arial" w:cs="Arial"/>
        </w:rPr>
        <w:t>(</w:t>
      </w:r>
      <w:r w:rsidR="004D2F49" w:rsidRPr="006D4F18">
        <w:rPr>
          <w:rFonts w:ascii="Arial" w:hAnsi="Arial" w:cs="Arial"/>
          <w:shd w:val="clear" w:color="auto" w:fill="FFFFFF"/>
        </w:rPr>
        <w:t>Mircevska, 2015</w:t>
      </w:r>
      <w:r w:rsidR="004D2F49" w:rsidRPr="006D4F18">
        <w:rPr>
          <w:rFonts w:ascii="Arial" w:hAnsi="Arial" w:cs="Arial"/>
        </w:rPr>
        <w:t>)</w:t>
      </w:r>
      <w:r w:rsidR="00E0449A">
        <w:rPr>
          <w:rFonts w:ascii="Arial" w:hAnsi="Arial" w:cs="Arial"/>
        </w:rPr>
        <w:t>.</w:t>
      </w:r>
    </w:p>
    <w:p w14:paraId="75E61869" w14:textId="1E8946F4" w:rsidR="008C1DE1" w:rsidRPr="006D4F18" w:rsidRDefault="00115ACA" w:rsidP="006D4F18">
      <w:pPr>
        <w:spacing w:line="360" w:lineRule="auto"/>
        <w:jc w:val="both"/>
        <w:rPr>
          <w:rFonts w:ascii="Arial" w:hAnsi="Arial" w:cs="Arial"/>
        </w:rPr>
      </w:pPr>
      <w:r w:rsidRPr="006D4F18">
        <w:rPr>
          <w:rFonts w:ascii="Arial" w:hAnsi="Arial" w:cs="Arial"/>
        </w:rPr>
        <w:t xml:space="preserve">This report will look into the fall of </w:t>
      </w:r>
      <w:r w:rsidR="00470058" w:rsidRPr="006D4F18">
        <w:rPr>
          <w:rFonts w:ascii="Arial" w:hAnsi="Arial" w:cs="Arial"/>
        </w:rPr>
        <w:t>Mothercare, a specialist retailer for mums-to-be and newborn baby clothes and accessories. The report will critically discuss and evaluate the failed business using the SCAMPER model and how it could have remained in the market through competitive advantage</w:t>
      </w:r>
      <w:r w:rsidR="00E0449A">
        <w:rPr>
          <w:rFonts w:ascii="Arial" w:hAnsi="Arial" w:cs="Arial"/>
        </w:rPr>
        <w:t xml:space="preserve"> and adapting to change.</w:t>
      </w:r>
    </w:p>
    <w:p w14:paraId="12B941BC" w14:textId="77777777" w:rsidR="008C1DE1" w:rsidRPr="006D4F18" w:rsidRDefault="008C1DE1" w:rsidP="006D4F18">
      <w:pPr>
        <w:spacing w:line="360" w:lineRule="auto"/>
        <w:jc w:val="both"/>
        <w:rPr>
          <w:rFonts w:ascii="Arial" w:hAnsi="Arial" w:cs="Arial"/>
        </w:rPr>
      </w:pPr>
    </w:p>
    <w:p w14:paraId="4B98F3EF" w14:textId="17437A58" w:rsidR="00115ACA" w:rsidRPr="006D4F18" w:rsidRDefault="008C1DE1" w:rsidP="004B5DFC">
      <w:pPr>
        <w:pStyle w:val="Heading1"/>
      </w:pPr>
      <w:bookmarkStart w:id="3" w:name="_Toc170636235"/>
      <w:r w:rsidRPr="006D4F18">
        <w:t>Mothercare</w:t>
      </w:r>
      <w:bookmarkEnd w:id="3"/>
    </w:p>
    <w:p w14:paraId="6DC2412E" w14:textId="77777777" w:rsidR="00E0449A" w:rsidRDefault="007E2EEA" w:rsidP="006D4F18">
      <w:pPr>
        <w:spacing w:line="360" w:lineRule="auto"/>
        <w:jc w:val="both"/>
        <w:rPr>
          <w:rFonts w:ascii="Arial" w:hAnsi="Arial" w:cs="Arial"/>
        </w:rPr>
      </w:pPr>
      <w:r w:rsidRPr="006D4F18">
        <w:rPr>
          <w:rFonts w:ascii="Arial" w:hAnsi="Arial" w:cs="Arial"/>
        </w:rPr>
        <w:t>Mothercare was a UK retailer established in 1961 in Surrey, UK. They specialised in pushchairs, cots, baby furniture and baby clothing</w:t>
      </w:r>
      <w:r w:rsidR="001A6604" w:rsidRPr="006D4F18">
        <w:rPr>
          <w:rFonts w:ascii="Arial" w:hAnsi="Arial" w:cs="Arial"/>
        </w:rPr>
        <w:t xml:space="preserve"> and maternity</w:t>
      </w:r>
      <w:r w:rsidRPr="006D4F18">
        <w:rPr>
          <w:rFonts w:ascii="Arial" w:hAnsi="Arial" w:cs="Arial"/>
        </w:rPr>
        <w:t>. Through its journey the company had merged with other brands to expand within the UK as well as internationally through franchise partnerships in selected countries. However, in the year 2000, the company had become a sole brand known as Mothercare plc</w:t>
      </w:r>
      <w:r w:rsidR="005277A2" w:rsidRPr="006D4F18">
        <w:rPr>
          <w:rFonts w:ascii="Arial" w:hAnsi="Arial" w:cs="Arial"/>
        </w:rPr>
        <w:t>,</w:t>
      </w:r>
      <w:r w:rsidR="0058384E" w:rsidRPr="006D4F18">
        <w:rPr>
          <w:rFonts w:ascii="Arial" w:hAnsi="Arial" w:cs="Arial"/>
        </w:rPr>
        <w:t xml:space="preserve"> </w:t>
      </w:r>
      <w:r w:rsidR="005277A2" w:rsidRPr="006D4F18">
        <w:rPr>
          <w:rFonts w:ascii="Arial" w:hAnsi="Arial" w:cs="Arial"/>
        </w:rPr>
        <w:t xml:space="preserve">the parent company of </w:t>
      </w:r>
      <w:r w:rsidR="0058384E" w:rsidRPr="006D4F18">
        <w:rPr>
          <w:rFonts w:ascii="Arial" w:hAnsi="Arial" w:cs="Arial"/>
        </w:rPr>
        <w:t>MGB (</w:t>
      </w:r>
      <w:r w:rsidR="005277A2" w:rsidRPr="006D4F18">
        <w:rPr>
          <w:rFonts w:ascii="Arial" w:hAnsi="Arial" w:cs="Arial"/>
        </w:rPr>
        <w:t>M</w:t>
      </w:r>
      <w:r w:rsidR="0058384E" w:rsidRPr="006D4F18">
        <w:rPr>
          <w:rFonts w:ascii="Arial" w:hAnsi="Arial" w:cs="Arial"/>
        </w:rPr>
        <w:t>othercare global brand</w:t>
      </w:r>
      <w:r w:rsidR="00696959" w:rsidRPr="006D4F18">
        <w:rPr>
          <w:rFonts w:ascii="Arial" w:hAnsi="Arial" w:cs="Arial"/>
        </w:rPr>
        <w:t>)</w:t>
      </w:r>
      <w:r w:rsidR="00E0449A">
        <w:rPr>
          <w:rFonts w:ascii="Arial" w:hAnsi="Arial" w:cs="Arial"/>
        </w:rPr>
        <w:t xml:space="preserve"> </w:t>
      </w:r>
      <w:r w:rsidR="005277A2" w:rsidRPr="006D4F18">
        <w:rPr>
          <w:rFonts w:ascii="Arial" w:hAnsi="Arial" w:cs="Arial"/>
        </w:rPr>
        <w:t>(</w:t>
      </w:r>
      <w:r w:rsidR="00696959" w:rsidRPr="006D4F18">
        <w:rPr>
          <w:rFonts w:ascii="Arial" w:hAnsi="Arial" w:cs="Arial"/>
        </w:rPr>
        <w:t>Mothercare plc, online).</w:t>
      </w:r>
      <w:r w:rsidR="00E0449A">
        <w:rPr>
          <w:rFonts w:ascii="Arial" w:hAnsi="Arial" w:cs="Arial"/>
        </w:rPr>
        <w:t xml:space="preserve"> </w:t>
      </w:r>
      <w:r w:rsidR="00782982" w:rsidRPr="006D4F18">
        <w:rPr>
          <w:rFonts w:ascii="Arial" w:hAnsi="Arial" w:cs="Arial"/>
        </w:rPr>
        <w:t>Mothercare has been known as the most reputable mother-to-be store and acknowledged for its quality and durable products. The company had managed around 341 stores in the UK alone along with a global expansion across 33 countries with 160 franchises</w:t>
      </w:r>
      <w:r w:rsidR="00E0449A">
        <w:rPr>
          <w:rFonts w:ascii="Arial" w:hAnsi="Arial" w:cs="Arial"/>
        </w:rPr>
        <w:t xml:space="preserve"> </w:t>
      </w:r>
      <w:r w:rsidR="00782982" w:rsidRPr="006D4F18">
        <w:rPr>
          <w:rFonts w:ascii="Arial" w:hAnsi="Arial" w:cs="Arial"/>
        </w:rPr>
        <w:t>(</w:t>
      </w:r>
      <w:r w:rsidR="00696959" w:rsidRPr="006D4F18">
        <w:rPr>
          <w:rFonts w:ascii="Arial" w:hAnsi="Arial" w:cs="Arial"/>
        </w:rPr>
        <w:t>Mothercare plc, online).</w:t>
      </w:r>
      <w:r w:rsidR="005F082F" w:rsidRPr="006D4F18">
        <w:rPr>
          <w:rFonts w:ascii="Arial" w:hAnsi="Arial" w:cs="Arial"/>
        </w:rPr>
        <w:t>The company had won The best clothes for children and babies for a number of years during the early 90’s</w:t>
      </w:r>
      <w:r w:rsidR="006B42F4" w:rsidRPr="006D4F18">
        <w:rPr>
          <w:rFonts w:ascii="Arial" w:hAnsi="Arial" w:cs="Arial"/>
        </w:rPr>
        <w:t xml:space="preserve"> decade.</w:t>
      </w:r>
    </w:p>
    <w:p w14:paraId="1BC7D54F" w14:textId="041D9EDA" w:rsidR="006B42F4" w:rsidRPr="006D4F18" w:rsidRDefault="00E0449A" w:rsidP="006D4F18">
      <w:pPr>
        <w:spacing w:line="360" w:lineRule="auto"/>
        <w:jc w:val="both"/>
        <w:rPr>
          <w:rFonts w:ascii="Arial" w:hAnsi="Arial" w:cs="Arial"/>
        </w:rPr>
      </w:pPr>
      <w:r>
        <w:rPr>
          <w:rFonts w:ascii="Arial" w:hAnsi="Arial" w:cs="Arial"/>
        </w:rPr>
        <w:t xml:space="preserve"> </w:t>
      </w:r>
      <w:r w:rsidR="006B42F4" w:rsidRPr="006D4F18">
        <w:rPr>
          <w:rFonts w:ascii="Arial" w:hAnsi="Arial" w:cs="Arial"/>
        </w:rPr>
        <w:t>Mothercare</w:t>
      </w:r>
      <w:r w:rsidR="00F84506" w:rsidRPr="006D4F18">
        <w:rPr>
          <w:rFonts w:ascii="Arial" w:hAnsi="Arial" w:cs="Arial"/>
        </w:rPr>
        <w:t>’</w:t>
      </w:r>
      <w:r w:rsidR="006B42F4" w:rsidRPr="006D4F18">
        <w:rPr>
          <w:rFonts w:ascii="Arial" w:hAnsi="Arial" w:cs="Arial"/>
        </w:rPr>
        <w:t xml:space="preserve">s focus has been on creating products in key areas of maternity  wear, babies, nursery furniture, travel systems like pushchairs, prams, strollers and </w:t>
      </w:r>
      <w:r w:rsidR="00F84506" w:rsidRPr="006D4F18">
        <w:rPr>
          <w:rFonts w:ascii="Arial" w:hAnsi="Arial" w:cs="Arial"/>
        </w:rPr>
        <w:t>car seats</w:t>
      </w:r>
      <w:r w:rsidR="006B42F4" w:rsidRPr="006D4F18">
        <w:rPr>
          <w:rFonts w:ascii="Arial" w:hAnsi="Arial" w:cs="Arial"/>
        </w:rPr>
        <w:t xml:space="preserve">, bedding, feeding </w:t>
      </w:r>
      <w:r w:rsidR="00A1471B" w:rsidRPr="006D4F18">
        <w:rPr>
          <w:rFonts w:ascii="Arial" w:hAnsi="Arial" w:cs="Arial"/>
        </w:rPr>
        <w:t xml:space="preserve">essentials </w:t>
      </w:r>
      <w:r w:rsidR="006B42F4" w:rsidRPr="006D4F18">
        <w:rPr>
          <w:rFonts w:ascii="Arial" w:hAnsi="Arial" w:cs="Arial"/>
        </w:rPr>
        <w:t>and play toys</w:t>
      </w:r>
      <w:r w:rsidR="00A1471B" w:rsidRPr="006D4F18">
        <w:rPr>
          <w:rFonts w:ascii="Arial" w:hAnsi="Arial" w:cs="Arial"/>
        </w:rPr>
        <w:t xml:space="preserve">. </w:t>
      </w:r>
      <w:r w:rsidR="00696959" w:rsidRPr="006D4F18">
        <w:rPr>
          <w:rFonts w:ascii="Arial" w:hAnsi="Arial" w:cs="Arial"/>
        </w:rPr>
        <w:t>T</w:t>
      </w:r>
      <w:r w:rsidR="00A1471B" w:rsidRPr="006D4F18">
        <w:rPr>
          <w:rFonts w:ascii="Arial" w:hAnsi="Arial" w:cs="Arial"/>
        </w:rPr>
        <w:t xml:space="preserve">he company emphasis on meeting high quality standards and their own specifications to deliver the best in durable </w:t>
      </w:r>
      <w:r w:rsidR="00F84506" w:rsidRPr="006D4F18">
        <w:rPr>
          <w:rFonts w:ascii="Arial" w:hAnsi="Arial" w:cs="Arial"/>
        </w:rPr>
        <w:t>easy-care</w:t>
      </w:r>
      <w:r w:rsidR="00A1471B" w:rsidRPr="006D4F18">
        <w:rPr>
          <w:rFonts w:ascii="Arial" w:hAnsi="Arial" w:cs="Arial"/>
        </w:rPr>
        <w:t xml:space="preserve"> fabrics and products that </w:t>
      </w:r>
      <w:r w:rsidR="00A1471B" w:rsidRPr="006D4F18">
        <w:rPr>
          <w:rFonts w:ascii="Arial" w:hAnsi="Arial" w:cs="Arial"/>
        </w:rPr>
        <w:lastRenderedPageBreak/>
        <w:t>meet high safety standards</w:t>
      </w:r>
      <w:r w:rsidR="00696959" w:rsidRPr="006D4F18">
        <w:rPr>
          <w:rFonts w:ascii="Arial" w:hAnsi="Arial" w:cs="Arial"/>
        </w:rPr>
        <w:t xml:space="preserve">. </w:t>
      </w:r>
      <w:r w:rsidR="00F84506" w:rsidRPr="006D4F18">
        <w:rPr>
          <w:rFonts w:ascii="Arial" w:hAnsi="Arial" w:cs="Arial"/>
        </w:rPr>
        <w:t>The business had remained dominant in the maternity market for its experience and service that they offered. The stores would offer beautiful warm welcomed services in nurseries that would give customers a face-to face physical experience of what their products would look like in their homes along with consultations and advice from experienced midwives in store</w:t>
      </w:r>
      <w:r w:rsidR="009D5F44">
        <w:rPr>
          <w:rFonts w:ascii="Arial" w:hAnsi="Arial" w:cs="Arial"/>
        </w:rPr>
        <w:t xml:space="preserve"> </w:t>
      </w:r>
      <w:r w:rsidR="00F84506" w:rsidRPr="006D4F18">
        <w:rPr>
          <w:rFonts w:ascii="Arial" w:hAnsi="Arial" w:cs="Arial"/>
        </w:rPr>
        <w:t>(</w:t>
      </w:r>
      <w:r w:rsidR="00696959" w:rsidRPr="006D4F18">
        <w:rPr>
          <w:rFonts w:ascii="Arial" w:hAnsi="Arial" w:cs="Arial"/>
        </w:rPr>
        <w:t>Mothercare plc, online).</w:t>
      </w:r>
    </w:p>
    <w:p w14:paraId="106BE496" w14:textId="77777777" w:rsidR="00782982" w:rsidRPr="006D4F18" w:rsidRDefault="00782982" w:rsidP="006D4F18">
      <w:pPr>
        <w:spacing w:line="360" w:lineRule="auto"/>
        <w:jc w:val="both"/>
        <w:rPr>
          <w:rFonts w:ascii="Arial" w:hAnsi="Arial" w:cs="Arial"/>
        </w:rPr>
      </w:pPr>
    </w:p>
    <w:p w14:paraId="656410A2" w14:textId="1974D761" w:rsidR="008C1DE1" w:rsidRPr="006D4F18" w:rsidRDefault="003E12BB" w:rsidP="004B5DFC">
      <w:pPr>
        <w:pStyle w:val="Heading1"/>
      </w:pPr>
      <w:bookmarkStart w:id="4" w:name="_Toc170636236"/>
      <w:r w:rsidRPr="006D4F18">
        <w:t>The impact of innovation on Mothercare</w:t>
      </w:r>
      <w:bookmarkEnd w:id="4"/>
    </w:p>
    <w:p w14:paraId="4553A7CE" w14:textId="56EEDBBD" w:rsidR="004B5DFC" w:rsidRDefault="00C704F9" w:rsidP="004B5DFC">
      <w:pPr>
        <w:spacing w:line="360" w:lineRule="auto"/>
        <w:jc w:val="both"/>
        <w:rPr>
          <w:rFonts w:ascii="Arial" w:hAnsi="Arial" w:cs="Arial"/>
          <w:shd w:val="clear" w:color="auto" w:fill="FFFFFF"/>
        </w:rPr>
      </w:pPr>
      <w:r w:rsidRPr="006D4F18">
        <w:rPr>
          <w:rFonts w:ascii="Arial" w:hAnsi="Arial" w:cs="Arial"/>
        </w:rPr>
        <w:t>With the constant evolving consumer expectations, and the growing market, in order to remain competitive, innovation has become critical to every business strategy</w:t>
      </w:r>
      <w:r w:rsidR="003E12BB" w:rsidRPr="006D4F18">
        <w:rPr>
          <w:rFonts w:ascii="Arial" w:hAnsi="Arial" w:cs="Arial"/>
        </w:rPr>
        <w:t xml:space="preserve"> </w:t>
      </w:r>
      <w:r w:rsidRPr="006D4F18">
        <w:rPr>
          <w:rFonts w:ascii="Arial" w:hAnsi="Arial" w:cs="Arial"/>
        </w:rPr>
        <w:t>(</w:t>
      </w:r>
      <w:r w:rsidRPr="006D4F18">
        <w:rPr>
          <w:rFonts w:ascii="Arial" w:hAnsi="Arial" w:cs="Arial"/>
          <w:shd w:val="clear" w:color="auto" w:fill="FFFFFF"/>
        </w:rPr>
        <w:t>Vasiliu</w:t>
      </w:r>
      <w:r w:rsidR="003E12BB" w:rsidRPr="006D4F18">
        <w:rPr>
          <w:rFonts w:ascii="Arial" w:hAnsi="Arial" w:cs="Arial"/>
          <w:shd w:val="clear" w:color="auto" w:fill="FFFFFF"/>
        </w:rPr>
        <w:t xml:space="preserve"> </w:t>
      </w:r>
      <w:r w:rsidRPr="006D4F18">
        <w:rPr>
          <w:rFonts w:ascii="Arial" w:hAnsi="Arial" w:cs="Arial"/>
          <w:shd w:val="clear" w:color="auto" w:fill="FFFFFF"/>
        </w:rPr>
        <w:t xml:space="preserve">and Cercel, </w:t>
      </w:r>
      <w:r w:rsidR="003E12BB" w:rsidRPr="006D4F18">
        <w:rPr>
          <w:rFonts w:ascii="Arial" w:hAnsi="Arial" w:cs="Arial"/>
          <w:shd w:val="clear" w:color="auto" w:fill="FFFFFF"/>
        </w:rPr>
        <w:t xml:space="preserve"> </w:t>
      </w:r>
      <w:r w:rsidRPr="006D4F18">
        <w:rPr>
          <w:rFonts w:ascii="Arial" w:hAnsi="Arial" w:cs="Arial"/>
          <w:shd w:val="clear" w:color="auto" w:fill="FFFFFF"/>
        </w:rPr>
        <w:t>2015).</w:t>
      </w:r>
      <w:r w:rsidR="003E12BB" w:rsidRPr="006D4F18">
        <w:rPr>
          <w:rFonts w:ascii="Arial" w:hAnsi="Arial" w:cs="Arial"/>
          <w:shd w:val="clear" w:color="auto" w:fill="FFFFFF"/>
        </w:rPr>
        <w:t xml:space="preserve"> </w:t>
      </w:r>
      <w:r w:rsidR="00360C6C" w:rsidRPr="006D4F18">
        <w:rPr>
          <w:rFonts w:ascii="Arial" w:hAnsi="Arial" w:cs="Arial"/>
          <w:shd w:val="clear" w:color="auto" w:fill="FFFFFF"/>
        </w:rPr>
        <w:t>Companies</w:t>
      </w:r>
      <w:r w:rsidR="00B708EE" w:rsidRPr="006D4F18">
        <w:rPr>
          <w:rFonts w:ascii="Arial" w:hAnsi="Arial" w:cs="Arial"/>
          <w:shd w:val="clear" w:color="auto" w:fill="FFFFFF"/>
        </w:rPr>
        <w:t xml:space="preserve"> today must be mindful of consumer demands that change every so often, this is because, people today are more connected to the internet which is continuously keeping people well informed about global trends, product quality and change in the markets. However, due to the ongoing economic crisis people have become more lower price oriented and less loyal to brands</w:t>
      </w:r>
      <w:r w:rsidR="003E12BB" w:rsidRPr="006D4F18">
        <w:rPr>
          <w:rFonts w:ascii="Arial" w:hAnsi="Arial" w:cs="Arial"/>
          <w:shd w:val="clear" w:color="auto" w:fill="FFFFFF"/>
        </w:rPr>
        <w:t xml:space="preserve"> and so</w:t>
      </w:r>
      <w:r w:rsidR="00B708EE" w:rsidRPr="006D4F18">
        <w:rPr>
          <w:rFonts w:ascii="Arial" w:hAnsi="Arial" w:cs="Arial"/>
          <w:shd w:val="clear" w:color="auto" w:fill="FFFFFF"/>
        </w:rPr>
        <w:t xml:space="preserve"> this has become the major reason as to why companies must keep up</w:t>
      </w:r>
      <w:r w:rsidR="003E12BB" w:rsidRPr="006D4F18">
        <w:rPr>
          <w:rFonts w:ascii="Arial" w:hAnsi="Arial" w:cs="Arial"/>
          <w:shd w:val="clear" w:color="auto" w:fill="FFFFFF"/>
        </w:rPr>
        <w:t xml:space="preserve"> </w:t>
      </w:r>
      <w:r w:rsidR="007744B6" w:rsidRPr="006D4F18">
        <w:rPr>
          <w:rFonts w:ascii="Arial" w:hAnsi="Arial" w:cs="Arial"/>
          <w:shd w:val="clear" w:color="auto" w:fill="FFFFFF"/>
        </w:rPr>
        <w:t>t</w:t>
      </w:r>
      <w:r w:rsidR="00B708EE" w:rsidRPr="006D4F18">
        <w:rPr>
          <w:rFonts w:ascii="Arial" w:hAnsi="Arial" w:cs="Arial"/>
          <w:shd w:val="clear" w:color="auto" w:fill="FFFFFF"/>
        </w:rPr>
        <w:t>o date with innovation and use this to create a positive customer experience that will impact positively on consumer purchase decisions</w:t>
      </w:r>
      <w:r w:rsidR="003E12BB" w:rsidRPr="006D4F18">
        <w:rPr>
          <w:rFonts w:ascii="Arial" w:hAnsi="Arial" w:cs="Arial"/>
          <w:shd w:val="clear" w:color="auto" w:fill="FFFFFF"/>
        </w:rPr>
        <w:t xml:space="preserve"> (</w:t>
      </w:r>
      <w:r w:rsidR="00B708EE" w:rsidRPr="006D4F18">
        <w:rPr>
          <w:rFonts w:ascii="Arial" w:hAnsi="Arial" w:cs="Arial"/>
          <w:shd w:val="clear" w:color="auto" w:fill="FFFFFF"/>
        </w:rPr>
        <w:t>Vasiliu and Cercel, 2015</w:t>
      </w:r>
      <w:r w:rsidR="003E12BB" w:rsidRPr="006D4F18">
        <w:rPr>
          <w:rFonts w:ascii="Arial" w:hAnsi="Arial" w:cs="Arial"/>
          <w:shd w:val="clear" w:color="auto" w:fill="FFFFFF"/>
        </w:rPr>
        <w:t>)</w:t>
      </w:r>
      <w:r w:rsidR="004B5DFC">
        <w:rPr>
          <w:rFonts w:ascii="Arial" w:hAnsi="Arial" w:cs="Arial"/>
          <w:shd w:val="clear" w:color="auto" w:fill="FFFFFF"/>
        </w:rPr>
        <w:t xml:space="preserve">. </w:t>
      </w:r>
    </w:p>
    <w:p w14:paraId="23320B71" w14:textId="2470C731" w:rsidR="00D235A7" w:rsidRPr="004B5DFC" w:rsidRDefault="00EB1B66" w:rsidP="004B5DFC">
      <w:pPr>
        <w:spacing w:line="360" w:lineRule="auto"/>
        <w:jc w:val="both"/>
        <w:rPr>
          <w:rFonts w:ascii="Arial" w:hAnsi="Arial" w:cs="Arial"/>
          <w:shd w:val="clear" w:color="auto" w:fill="FFFFFF"/>
        </w:rPr>
      </w:pPr>
      <w:r w:rsidRPr="006D4F18">
        <w:rPr>
          <w:rFonts w:ascii="Arial" w:hAnsi="Arial" w:cs="Arial"/>
          <w:shd w:val="clear" w:color="auto" w:fill="FFFFFF"/>
        </w:rPr>
        <w:t xml:space="preserve">Mothercare had kept its standards of being a </w:t>
      </w:r>
      <w:r w:rsidR="00D235A7" w:rsidRPr="006D4F18">
        <w:rPr>
          <w:rFonts w:ascii="Arial" w:hAnsi="Arial" w:cs="Arial"/>
          <w:shd w:val="clear" w:color="auto" w:fill="FFFFFF"/>
        </w:rPr>
        <w:t>brick-and-mortar</w:t>
      </w:r>
      <w:r w:rsidRPr="006D4F18">
        <w:rPr>
          <w:rFonts w:ascii="Arial" w:hAnsi="Arial" w:cs="Arial"/>
          <w:shd w:val="clear" w:color="auto" w:fill="FFFFFF"/>
        </w:rPr>
        <w:t xml:space="preserve"> retail for many years</w:t>
      </w:r>
      <w:r w:rsidR="00260F45">
        <w:rPr>
          <w:rFonts w:ascii="Arial" w:hAnsi="Arial" w:cs="Arial"/>
          <w:shd w:val="clear" w:color="auto" w:fill="FFFFFF"/>
        </w:rPr>
        <w:t>.</w:t>
      </w:r>
      <w:r w:rsidR="005612DA">
        <w:rPr>
          <w:rFonts w:ascii="Arial" w:hAnsi="Arial" w:cs="Arial"/>
          <w:shd w:val="clear" w:color="auto" w:fill="FFFFFF"/>
        </w:rPr>
        <w:t xml:space="preserve"> </w:t>
      </w:r>
      <w:r w:rsidR="00260F45">
        <w:rPr>
          <w:rFonts w:ascii="Arial" w:hAnsi="Arial" w:cs="Arial"/>
          <w:shd w:val="clear" w:color="auto" w:fill="FFFFFF"/>
        </w:rPr>
        <w:t>T</w:t>
      </w:r>
      <w:r w:rsidRPr="006D4F18">
        <w:rPr>
          <w:rFonts w:ascii="Arial" w:hAnsi="Arial" w:cs="Arial"/>
          <w:shd w:val="clear" w:color="auto" w:fill="FFFFFF"/>
        </w:rPr>
        <w:t>he store focused mainly on its physical stores and to be able to provide customers with a comprehensive physical experience.</w:t>
      </w:r>
      <w:r w:rsidR="00D235A7" w:rsidRPr="006D4F18">
        <w:rPr>
          <w:rFonts w:ascii="Arial" w:hAnsi="Arial" w:cs="Arial"/>
          <w:shd w:val="clear" w:color="auto" w:fill="FFFFFF"/>
        </w:rPr>
        <w:t xml:space="preserve"> </w:t>
      </w:r>
      <w:r w:rsidRPr="006D4F18">
        <w:rPr>
          <w:rFonts w:ascii="Arial" w:hAnsi="Arial" w:cs="Arial"/>
          <w:shd w:val="clear" w:color="auto" w:fill="FFFFFF"/>
        </w:rPr>
        <w:t xml:space="preserve">But however, regardless of the efforts of the company to remain competitive, it eventually </w:t>
      </w:r>
      <w:r w:rsidR="00360C6C" w:rsidRPr="006D4F18">
        <w:rPr>
          <w:rFonts w:ascii="Arial" w:hAnsi="Arial" w:cs="Arial"/>
          <w:shd w:val="clear" w:color="auto" w:fill="FFFFFF"/>
        </w:rPr>
        <w:t>failed,</w:t>
      </w:r>
      <w:r w:rsidRPr="006D4F18">
        <w:rPr>
          <w:rFonts w:ascii="Arial" w:hAnsi="Arial" w:cs="Arial"/>
          <w:shd w:val="clear" w:color="auto" w:fill="FFFFFF"/>
        </w:rPr>
        <w:t xml:space="preserve"> and the company collapsed falling into administration</w:t>
      </w:r>
      <w:r w:rsidR="003855FC" w:rsidRPr="006D4F18">
        <w:rPr>
          <w:rFonts w:ascii="Arial" w:hAnsi="Arial" w:cs="Arial"/>
          <w:shd w:val="clear" w:color="auto" w:fill="FFFFFF"/>
        </w:rPr>
        <w:t xml:space="preserve"> (Clark, 2019)</w:t>
      </w:r>
      <w:r w:rsidR="004B5DFC">
        <w:rPr>
          <w:rFonts w:ascii="Arial" w:hAnsi="Arial" w:cs="Arial"/>
          <w:shd w:val="clear" w:color="auto" w:fill="FFFFFF"/>
        </w:rPr>
        <w:t xml:space="preserve">. </w:t>
      </w:r>
      <w:r w:rsidR="00950503" w:rsidRPr="006D4F18">
        <w:rPr>
          <w:rFonts w:ascii="Arial" w:hAnsi="Arial" w:cs="Arial"/>
          <w:shd w:val="clear" w:color="auto" w:fill="FFFFFF"/>
        </w:rPr>
        <w:t>Mothercare was facing h</w:t>
      </w:r>
      <w:r w:rsidR="00D235A7" w:rsidRPr="006D4F18">
        <w:rPr>
          <w:rFonts w:ascii="Arial" w:hAnsi="Arial" w:cs="Arial"/>
          <w:shd w:val="clear" w:color="auto" w:fill="FFFFFF"/>
        </w:rPr>
        <w:t>i</w:t>
      </w:r>
      <w:r w:rsidR="00950503" w:rsidRPr="006D4F18">
        <w:rPr>
          <w:rFonts w:ascii="Arial" w:hAnsi="Arial" w:cs="Arial"/>
          <w:shd w:val="clear" w:color="auto" w:fill="FFFFFF"/>
        </w:rPr>
        <w:t xml:space="preserve">gh competition in the market not only with growing giant retailers such as John </w:t>
      </w:r>
      <w:r w:rsidR="006D4F18" w:rsidRPr="006D4F18">
        <w:rPr>
          <w:rFonts w:ascii="Arial" w:hAnsi="Arial" w:cs="Arial"/>
          <w:shd w:val="clear" w:color="auto" w:fill="FFFFFF"/>
        </w:rPr>
        <w:t>Lewis</w:t>
      </w:r>
      <w:r w:rsidR="00950503" w:rsidRPr="006D4F18">
        <w:rPr>
          <w:rFonts w:ascii="Arial" w:hAnsi="Arial" w:cs="Arial"/>
          <w:shd w:val="clear" w:color="auto" w:fill="FFFFFF"/>
        </w:rPr>
        <w:t xml:space="preserve">, </w:t>
      </w:r>
      <w:r w:rsidR="00D235A7" w:rsidRPr="006D4F18">
        <w:rPr>
          <w:rFonts w:ascii="Arial" w:hAnsi="Arial" w:cs="Arial"/>
          <w:shd w:val="clear" w:color="auto" w:fill="FFFFFF"/>
        </w:rPr>
        <w:t>M</w:t>
      </w:r>
      <w:r w:rsidR="00950503" w:rsidRPr="006D4F18">
        <w:rPr>
          <w:rFonts w:ascii="Arial" w:hAnsi="Arial" w:cs="Arial"/>
          <w:shd w:val="clear" w:color="auto" w:fill="FFFFFF"/>
        </w:rPr>
        <w:t xml:space="preserve">amas and </w:t>
      </w:r>
      <w:r w:rsidR="00D235A7" w:rsidRPr="006D4F18">
        <w:rPr>
          <w:rFonts w:ascii="Arial" w:hAnsi="Arial" w:cs="Arial"/>
          <w:shd w:val="clear" w:color="auto" w:fill="FFFFFF"/>
        </w:rPr>
        <w:t>P</w:t>
      </w:r>
      <w:r w:rsidR="00950503" w:rsidRPr="006D4F18">
        <w:rPr>
          <w:rFonts w:ascii="Arial" w:hAnsi="Arial" w:cs="Arial"/>
          <w:shd w:val="clear" w:color="auto" w:fill="FFFFFF"/>
        </w:rPr>
        <w:t>apas,</w:t>
      </w:r>
      <w:r w:rsidR="00D235A7" w:rsidRPr="006D4F18">
        <w:rPr>
          <w:rFonts w:ascii="Arial" w:hAnsi="Arial" w:cs="Arial"/>
          <w:shd w:val="clear" w:color="auto" w:fill="FFFFFF"/>
        </w:rPr>
        <w:t xml:space="preserve"> </w:t>
      </w:r>
      <w:r w:rsidR="00950503" w:rsidRPr="006D4F18">
        <w:rPr>
          <w:rFonts w:ascii="Arial" w:hAnsi="Arial" w:cs="Arial"/>
          <w:shd w:val="clear" w:color="auto" w:fill="FFFFFF"/>
        </w:rPr>
        <w:t xml:space="preserve">Marks and </w:t>
      </w:r>
      <w:r w:rsidR="006D4F18" w:rsidRPr="006D4F18">
        <w:rPr>
          <w:rFonts w:ascii="Arial" w:hAnsi="Arial" w:cs="Arial"/>
          <w:shd w:val="clear" w:color="auto" w:fill="FFFFFF"/>
        </w:rPr>
        <w:t>Spencer’s</w:t>
      </w:r>
      <w:r w:rsidR="00D235A7" w:rsidRPr="006D4F18">
        <w:rPr>
          <w:rFonts w:ascii="Arial" w:hAnsi="Arial" w:cs="Arial"/>
          <w:shd w:val="clear" w:color="auto" w:fill="FFFFFF"/>
        </w:rPr>
        <w:t xml:space="preserve">, </w:t>
      </w:r>
      <w:r w:rsidR="00950503" w:rsidRPr="006D4F18">
        <w:rPr>
          <w:rFonts w:ascii="Arial" w:hAnsi="Arial" w:cs="Arial"/>
          <w:shd w:val="clear" w:color="auto" w:fill="FFFFFF"/>
        </w:rPr>
        <w:t>online retailer Amazon but</w:t>
      </w:r>
      <w:r w:rsidR="00D235A7" w:rsidRPr="006D4F18">
        <w:rPr>
          <w:rFonts w:ascii="Arial" w:hAnsi="Arial" w:cs="Arial"/>
          <w:shd w:val="clear" w:color="auto" w:fill="FFFFFF"/>
        </w:rPr>
        <w:t xml:space="preserve"> also</w:t>
      </w:r>
      <w:r w:rsidR="00950503" w:rsidRPr="006D4F18">
        <w:rPr>
          <w:rFonts w:ascii="Arial" w:hAnsi="Arial" w:cs="Arial"/>
          <w:shd w:val="clear" w:color="auto" w:fill="FFFFFF"/>
        </w:rPr>
        <w:t xml:space="preserve"> with online </w:t>
      </w:r>
      <w:r w:rsidR="006D4F18" w:rsidRPr="006D4F18">
        <w:rPr>
          <w:rFonts w:ascii="Arial" w:hAnsi="Arial" w:cs="Arial"/>
          <w:shd w:val="clear" w:color="auto" w:fill="FFFFFF"/>
        </w:rPr>
        <w:t>companies</w:t>
      </w:r>
      <w:r w:rsidR="00950503" w:rsidRPr="006D4F18">
        <w:rPr>
          <w:rFonts w:ascii="Arial" w:hAnsi="Arial" w:cs="Arial"/>
          <w:shd w:val="clear" w:color="auto" w:fill="FFFFFF"/>
        </w:rPr>
        <w:t xml:space="preserve"> such as Chicco, Swap.com and even local supermarket retailers who were continuously expanding from food to home essentials at lower costs and convenience. Mothercare had failed to adapt to modern marketing strategies that allowed customers a range of goods and products that meet their needs and that was changing along with customers purchasing habits</w:t>
      </w:r>
      <w:r w:rsidR="003855FC" w:rsidRPr="006D4F18">
        <w:rPr>
          <w:rFonts w:ascii="Arial" w:hAnsi="Arial" w:cs="Arial"/>
          <w:shd w:val="clear" w:color="auto" w:fill="FFFFFF"/>
        </w:rPr>
        <w:t xml:space="preserve"> </w:t>
      </w:r>
      <w:r w:rsidR="00B263C5" w:rsidRPr="006D4F18">
        <w:rPr>
          <w:rFonts w:ascii="Arial" w:hAnsi="Arial" w:cs="Arial"/>
          <w:shd w:val="clear" w:color="auto" w:fill="FFFFFF"/>
        </w:rPr>
        <w:t>(Clark, 2019</w:t>
      </w:r>
      <w:r w:rsidR="003855FC" w:rsidRPr="006D4F18">
        <w:rPr>
          <w:rFonts w:ascii="Arial" w:hAnsi="Arial" w:cs="Arial"/>
          <w:shd w:val="clear" w:color="auto" w:fill="FFFFFF"/>
        </w:rPr>
        <w:t>)</w:t>
      </w:r>
      <w:r w:rsidR="00850E7F">
        <w:rPr>
          <w:rFonts w:ascii="Arial" w:hAnsi="Arial" w:cs="Arial"/>
          <w:shd w:val="clear" w:color="auto" w:fill="FFFFFF"/>
        </w:rPr>
        <w:t>.</w:t>
      </w:r>
    </w:p>
    <w:p w14:paraId="465B368F" w14:textId="209CC509" w:rsidR="003855FC" w:rsidRPr="006D4F18" w:rsidRDefault="003855FC" w:rsidP="006D4F18">
      <w:pPr>
        <w:pStyle w:val="Heading1"/>
        <w:shd w:val="clear" w:color="auto" w:fill="FFFFFF"/>
        <w:spacing w:before="0" w:after="0" w:line="360" w:lineRule="auto"/>
        <w:jc w:val="both"/>
        <w:rPr>
          <w:rFonts w:ascii="Arial" w:eastAsia="Times New Roman" w:hAnsi="Arial" w:cs="Arial"/>
          <w:i/>
          <w:iCs/>
          <w:color w:val="auto"/>
          <w:kern w:val="36"/>
          <w:sz w:val="22"/>
          <w:szCs w:val="22"/>
          <w:lang w:eastAsia="en-GB"/>
          <w14:ligatures w14:val="none"/>
        </w:rPr>
      </w:pPr>
      <w:bookmarkStart w:id="5" w:name="_Toc170636237"/>
      <w:r w:rsidRPr="006D4F18">
        <w:rPr>
          <w:rFonts w:ascii="Arial" w:eastAsia="Times New Roman" w:hAnsi="Arial" w:cs="Arial"/>
          <w:color w:val="auto"/>
          <w:kern w:val="36"/>
          <w:sz w:val="22"/>
          <w:szCs w:val="22"/>
          <w:lang w:eastAsia="en-GB"/>
          <w14:ligatures w14:val="none"/>
        </w:rPr>
        <w:lastRenderedPageBreak/>
        <w:t>A</w:t>
      </w:r>
      <w:r w:rsidR="00B263C5" w:rsidRPr="006D4F18">
        <w:rPr>
          <w:rFonts w:ascii="Arial" w:eastAsia="Times New Roman" w:hAnsi="Arial" w:cs="Arial"/>
          <w:color w:val="auto"/>
          <w:kern w:val="36"/>
          <w:sz w:val="22"/>
          <w:szCs w:val="22"/>
          <w:lang w:eastAsia="en-GB"/>
          <w14:ligatures w14:val="none"/>
        </w:rPr>
        <w:t>nother major reason for its downfall was the lack of investment on its online digital operations. Mothercare was impacted negatively as the rise of e-commerce provided greater convenience and ranges with lower price margins a</w:t>
      </w:r>
      <w:r w:rsidR="00D235A7" w:rsidRPr="006D4F18">
        <w:rPr>
          <w:rFonts w:ascii="Arial" w:eastAsia="Times New Roman" w:hAnsi="Arial" w:cs="Arial"/>
          <w:color w:val="auto"/>
          <w:kern w:val="36"/>
          <w:sz w:val="22"/>
          <w:szCs w:val="22"/>
          <w:lang w:eastAsia="en-GB"/>
          <w14:ligatures w14:val="none"/>
        </w:rPr>
        <w:t>nd</w:t>
      </w:r>
      <w:r w:rsidR="00B263C5" w:rsidRPr="006D4F18">
        <w:rPr>
          <w:rFonts w:ascii="Arial" w:eastAsia="Times New Roman" w:hAnsi="Arial" w:cs="Arial"/>
          <w:color w:val="auto"/>
          <w:kern w:val="36"/>
          <w:sz w:val="22"/>
          <w:szCs w:val="22"/>
          <w:lang w:eastAsia="en-GB"/>
          <w14:ligatures w14:val="none"/>
        </w:rPr>
        <w:t xml:space="preserve"> not keeping in mind the new generation of parents who work</w:t>
      </w:r>
      <w:r w:rsidR="00AF32AC" w:rsidRPr="006D4F18">
        <w:rPr>
          <w:rFonts w:ascii="Arial" w:eastAsia="Times New Roman" w:hAnsi="Arial" w:cs="Arial"/>
          <w:color w:val="auto"/>
          <w:kern w:val="36"/>
          <w:sz w:val="22"/>
          <w:szCs w:val="22"/>
          <w:lang w:eastAsia="en-GB"/>
          <w14:ligatures w14:val="none"/>
        </w:rPr>
        <w:t xml:space="preserve"> and shop</w:t>
      </w:r>
      <w:r w:rsidR="00B263C5" w:rsidRPr="006D4F18">
        <w:rPr>
          <w:rFonts w:ascii="Arial" w:eastAsia="Times New Roman" w:hAnsi="Arial" w:cs="Arial"/>
          <w:color w:val="auto"/>
          <w:kern w:val="36"/>
          <w:sz w:val="22"/>
          <w:szCs w:val="22"/>
          <w:lang w:eastAsia="en-GB"/>
          <w14:ligatures w14:val="none"/>
        </w:rPr>
        <w:t xml:space="preserve"> from hom</w:t>
      </w:r>
      <w:r w:rsidR="00AF32AC" w:rsidRPr="006D4F18">
        <w:rPr>
          <w:rFonts w:ascii="Arial" w:eastAsia="Times New Roman" w:hAnsi="Arial" w:cs="Arial"/>
          <w:color w:val="auto"/>
          <w:kern w:val="36"/>
          <w:sz w:val="22"/>
          <w:szCs w:val="22"/>
          <w:lang w:eastAsia="en-GB"/>
          <w14:ligatures w14:val="none"/>
        </w:rPr>
        <w:t>e that has now reduced foot traffic and sales for physical stores</w:t>
      </w:r>
      <w:r w:rsidR="005612DA">
        <w:rPr>
          <w:rFonts w:ascii="Arial" w:eastAsia="Times New Roman" w:hAnsi="Arial" w:cs="Arial"/>
          <w:color w:val="auto"/>
          <w:kern w:val="36"/>
          <w:sz w:val="22"/>
          <w:szCs w:val="22"/>
          <w:lang w:eastAsia="en-GB"/>
          <w14:ligatures w14:val="none"/>
        </w:rPr>
        <w:t xml:space="preserve"> </w:t>
      </w:r>
      <w:r w:rsidR="00AF32AC" w:rsidRPr="006D4F18">
        <w:rPr>
          <w:rFonts w:ascii="Arial" w:eastAsia="Times New Roman" w:hAnsi="Arial" w:cs="Arial"/>
          <w:color w:val="auto"/>
          <w:kern w:val="36"/>
          <w:sz w:val="22"/>
          <w:szCs w:val="22"/>
          <w:lang w:eastAsia="en-GB"/>
          <w14:ligatures w14:val="none"/>
        </w:rPr>
        <w:t>(</w:t>
      </w:r>
      <w:r w:rsidRPr="006D4F18">
        <w:rPr>
          <w:rFonts w:ascii="Arial" w:hAnsi="Arial" w:cs="Arial"/>
          <w:color w:val="auto"/>
          <w:sz w:val="22"/>
          <w:szCs w:val="22"/>
          <w:shd w:val="clear" w:color="auto" w:fill="FFFFFF"/>
        </w:rPr>
        <w:t>Clark, 2019).</w:t>
      </w:r>
      <w:bookmarkEnd w:id="5"/>
    </w:p>
    <w:p w14:paraId="389615E2" w14:textId="0173CFCE" w:rsidR="00E658EF" w:rsidRPr="006D4F18" w:rsidRDefault="00AF32AC" w:rsidP="006D4F18">
      <w:pPr>
        <w:pStyle w:val="Heading1"/>
        <w:shd w:val="clear" w:color="auto" w:fill="FFFFFF"/>
        <w:spacing w:before="0" w:after="0" w:line="360" w:lineRule="auto"/>
        <w:jc w:val="both"/>
        <w:rPr>
          <w:rFonts w:ascii="Arial" w:eastAsia="Times New Roman" w:hAnsi="Arial" w:cs="Arial"/>
          <w:color w:val="auto"/>
          <w:kern w:val="36"/>
          <w:sz w:val="22"/>
          <w:szCs w:val="22"/>
          <w:lang w:eastAsia="en-GB"/>
          <w14:ligatures w14:val="none"/>
        </w:rPr>
      </w:pPr>
      <w:bookmarkStart w:id="6" w:name="_Toc170636238"/>
      <w:r w:rsidRPr="006D4F18">
        <w:rPr>
          <w:rFonts w:ascii="Arial" w:eastAsia="Times New Roman" w:hAnsi="Arial" w:cs="Arial"/>
          <w:color w:val="auto"/>
          <w:kern w:val="36"/>
          <w:sz w:val="22"/>
          <w:szCs w:val="22"/>
          <w:lang w:eastAsia="en-GB"/>
          <w14:ligatures w14:val="none"/>
        </w:rPr>
        <w:t>whilst other companies were successfully transitioning to e-commerce trends, websites, mobile apps,</w:t>
      </w:r>
      <w:r w:rsidR="00F00A81" w:rsidRPr="006D4F18">
        <w:rPr>
          <w:rFonts w:ascii="Arial" w:eastAsia="Times New Roman" w:hAnsi="Arial" w:cs="Arial"/>
          <w:color w:val="auto"/>
          <w:kern w:val="36"/>
          <w:sz w:val="22"/>
          <w:szCs w:val="22"/>
          <w:lang w:eastAsia="en-GB"/>
          <w14:ligatures w14:val="none"/>
        </w:rPr>
        <w:t xml:space="preserve"> and promoting through social media,</w:t>
      </w:r>
      <w:r w:rsidRPr="006D4F18">
        <w:rPr>
          <w:rFonts w:ascii="Arial" w:eastAsia="Times New Roman" w:hAnsi="Arial" w:cs="Arial"/>
          <w:color w:val="auto"/>
          <w:kern w:val="36"/>
          <w:sz w:val="22"/>
          <w:szCs w:val="22"/>
          <w:lang w:eastAsia="en-GB"/>
          <w14:ligatures w14:val="none"/>
        </w:rPr>
        <w:t xml:space="preserve"> </w:t>
      </w:r>
      <w:r w:rsidR="00D235A7" w:rsidRPr="006D4F18">
        <w:rPr>
          <w:rFonts w:ascii="Arial" w:eastAsia="Times New Roman" w:hAnsi="Arial" w:cs="Arial"/>
          <w:color w:val="auto"/>
          <w:kern w:val="36"/>
          <w:sz w:val="22"/>
          <w:szCs w:val="22"/>
          <w:lang w:eastAsia="en-GB"/>
          <w14:ligatures w14:val="none"/>
        </w:rPr>
        <w:t>M</w:t>
      </w:r>
      <w:r w:rsidRPr="006D4F18">
        <w:rPr>
          <w:rFonts w:ascii="Arial" w:eastAsia="Times New Roman" w:hAnsi="Arial" w:cs="Arial"/>
          <w:color w:val="auto"/>
          <w:kern w:val="36"/>
          <w:sz w:val="22"/>
          <w:szCs w:val="22"/>
          <w:lang w:eastAsia="en-GB"/>
          <w14:ligatures w14:val="none"/>
        </w:rPr>
        <w:t xml:space="preserve">othercare was investing further into physical store formats </w:t>
      </w:r>
      <w:r w:rsidR="00FF7712" w:rsidRPr="006D4F18">
        <w:rPr>
          <w:rFonts w:ascii="Arial" w:eastAsia="Times New Roman" w:hAnsi="Arial" w:cs="Arial"/>
          <w:color w:val="auto"/>
          <w:kern w:val="36"/>
          <w:sz w:val="22"/>
          <w:szCs w:val="22"/>
          <w:lang w:eastAsia="en-GB"/>
          <w14:ligatures w14:val="none"/>
        </w:rPr>
        <w:t>and in st</w:t>
      </w:r>
      <w:r w:rsidR="00D235A7" w:rsidRPr="006D4F18">
        <w:rPr>
          <w:rFonts w:ascii="Arial" w:eastAsia="Times New Roman" w:hAnsi="Arial" w:cs="Arial"/>
          <w:color w:val="auto"/>
          <w:kern w:val="36"/>
          <w:sz w:val="22"/>
          <w:szCs w:val="22"/>
          <w:lang w:eastAsia="en-GB"/>
          <w14:ligatures w14:val="none"/>
        </w:rPr>
        <w:t>o</w:t>
      </w:r>
      <w:r w:rsidR="00FF7712" w:rsidRPr="006D4F18">
        <w:rPr>
          <w:rFonts w:ascii="Arial" w:eastAsia="Times New Roman" w:hAnsi="Arial" w:cs="Arial"/>
          <w:color w:val="auto"/>
          <w:kern w:val="36"/>
          <w:sz w:val="22"/>
          <w:szCs w:val="22"/>
          <w:lang w:eastAsia="en-GB"/>
          <w14:ligatures w14:val="none"/>
        </w:rPr>
        <w:t xml:space="preserve">re services such as parent yoga sessions, baby massage and dance and music classes for toddlers </w:t>
      </w:r>
      <w:r w:rsidR="00E658EF" w:rsidRPr="006D4F18">
        <w:rPr>
          <w:rFonts w:ascii="Arial" w:eastAsia="Times New Roman" w:hAnsi="Arial" w:cs="Arial"/>
          <w:color w:val="auto"/>
          <w:kern w:val="36"/>
          <w:sz w:val="22"/>
          <w:szCs w:val="22"/>
          <w:lang w:eastAsia="en-GB"/>
          <w14:ligatures w14:val="none"/>
        </w:rPr>
        <w:t>(Mothercare plc annual reports, 2013).</w:t>
      </w:r>
      <w:bookmarkEnd w:id="6"/>
      <w:r w:rsidR="00E658EF" w:rsidRPr="006D4F18">
        <w:rPr>
          <w:rFonts w:ascii="Arial" w:eastAsia="Times New Roman" w:hAnsi="Arial" w:cs="Arial"/>
          <w:color w:val="auto"/>
          <w:kern w:val="36"/>
          <w:sz w:val="22"/>
          <w:szCs w:val="22"/>
          <w:lang w:eastAsia="en-GB"/>
          <w14:ligatures w14:val="none"/>
        </w:rPr>
        <w:t xml:space="preserve"> </w:t>
      </w:r>
    </w:p>
    <w:p w14:paraId="6E06EB60" w14:textId="52310F5D" w:rsidR="00AB3655" w:rsidRPr="00850E7F" w:rsidRDefault="00E658EF" w:rsidP="005612DA">
      <w:pPr>
        <w:pStyle w:val="Heading1"/>
        <w:shd w:val="clear" w:color="auto" w:fill="FFFFFF"/>
        <w:spacing w:before="0" w:after="0" w:line="360" w:lineRule="auto"/>
        <w:jc w:val="both"/>
        <w:rPr>
          <w:rFonts w:ascii="Arial" w:eastAsia="Times New Roman" w:hAnsi="Arial" w:cs="Arial"/>
          <w:color w:val="auto"/>
          <w:kern w:val="36"/>
          <w:sz w:val="22"/>
          <w:szCs w:val="22"/>
          <w:lang w:eastAsia="en-GB"/>
          <w14:ligatures w14:val="none"/>
        </w:rPr>
      </w:pPr>
      <w:bookmarkStart w:id="7" w:name="_Toc170636239"/>
      <w:r w:rsidRPr="006D4F18">
        <w:rPr>
          <w:rFonts w:ascii="Arial" w:eastAsia="Times New Roman" w:hAnsi="Arial" w:cs="Arial"/>
          <w:color w:val="auto"/>
          <w:kern w:val="36"/>
          <w:sz w:val="22"/>
          <w:szCs w:val="22"/>
          <w:lang w:eastAsia="en-GB"/>
          <w14:ligatures w14:val="none"/>
        </w:rPr>
        <w:t xml:space="preserve">Butler (2019) reported, </w:t>
      </w:r>
      <w:r w:rsidR="0016260A" w:rsidRPr="006D4F18">
        <w:rPr>
          <w:rFonts w:ascii="Arial" w:eastAsia="Times New Roman" w:hAnsi="Arial" w:cs="Arial"/>
          <w:color w:val="auto"/>
          <w:kern w:val="36"/>
          <w:sz w:val="22"/>
          <w:szCs w:val="22"/>
          <w:lang w:eastAsia="en-GB"/>
          <w14:ligatures w14:val="none"/>
        </w:rPr>
        <w:t xml:space="preserve">many hundreds of Mothercare stores was just becoming a burden with rising costs in staff, rent and utility </w:t>
      </w:r>
      <w:r w:rsidR="00850E7F">
        <w:rPr>
          <w:rFonts w:ascii="Arial" w:eastAsia="Times New Roman" w:hAnsi="Arial" w:cs="Arial"/>
          <w:color w:val="auto"/>
          <w:kern w:val="36"/>
          <w:sz w:val="22"/>
          <w:szCs w:val="22"/>
          <w:lang w:eastAsia="en-GB"/>
          <w14:ligatures w14:val="none"/>
        </w:rPr>
        <w:t xml:space="preserve">bills </w:t>
      </w:r>
      <w:r w:rsidR="0016260A" w:rsidRPr="006D4F18">
        <w:rPr>
          <w:rFonts w:ascii="Arial" w:eastAsia="Times New Roman" w:hAnsi="Arial" w:cs="Arial"/>
          <w:color w:val="auto"/>
          <w:kern w:val="36"/>
          <w:sz w:val="22"/>
          <w:szCs w:val="22"/>
          <w:lang w:eastAsia="en-GB"/>
          <w14:ligatures w14:val="none"/>
        </w:rPr>
        <w:t xml:space="preserve">causing further sustainable issues. </w:t>
      </w:r>
      <w:r w:rsidRPr="006D4F18">
        <w:rPr>
          <w:rFonts w:ascii="Arial" w:eastAsia="Times New Roman" w:hAnsi="Arial" w:cs="Arial"/>
          <w:color w:val="auto"/>
          <w:kern w:val="36"/>
          <w:sz w:val="22"/>
          <w:szCs w:val="22"/>
          <w:lang w:eastAsia="en-GB"/>
          <w14:ligatures w14:val="none"/>
        </w:rPr>
        <w:t xml:space="preserve">Furthermore, </w:t>
      </w:r>
      <w:r w:rsidR="00591934" w:rsidRPr="006D4F18">
        <w:rPr>
          <w:rFonts w:ascii="Arial" w:eastAsia="Times New Roman" w:hAnsi="Arial" w:cs="Arial"/>
          <w:color w:val="auto"/>
          <w:kern w:val="36"/>
          <w:sz w:val="22"/>
          <w:szCs w:val="22"/>
          <w:lang w:eastAsia="en-GB"/>
          <w14:ligatures w14:val="none"/>
        </w:rPr>
        <w:t>the company was hit hard by increasing pressures in cost  and changing consumer spending habits and that the retailer was unable to keep its competitive advantage as competitor’s were delivering better service,</w:t>
      </w:r>
      <w:r w:rsidR="00F00A81" w:rsidRPr="006D4F18">
        <w:rPr>
          <w:rFonts w:ascii="Arial" w:eastAsia="Times New Roman" w:hAnsi="Arial" w:cs="Arial"/>
          <w:color w:val="auto"/>
          <w:kern w:val="36"/>
          <w:sz w:val="22"/>
          <w:szCs w:val="22"/>
          <w:lang w:eastAsia="en-GB"/>
          <w14:ligatures w14:val="none"/>
        </w:rPr>
        <w:t xml:space="preserve"> convenience and</w:t>
      </w:r>
      <w:r w:rsidR="00591934" w:rsidRPr="006D4F18">
        <w:rPr>
          <w:rFonts w:ascii="Arial" w:eastAsia="Times New Roman" w:hAnsi="Arial" w:cs="Arial"/>
          <w:color w:val="auto"/>
          <w:kern w:val="36"/>
          <w:sz w:val="22"/>
          <w:szCs w:val="22"/>
          <w:lang w:eastAsia="en-GB"/>
          <w14:ligatures w14:val="none"/>
        </w:rPr>
        <w:t xml:space="preserve"> wider range in products and importantly lower prices</w:t>
      </w:r>
      <w:r w:rsidR="005612DA">
        <w:rPr>
          <w:rFonts w:ascii="Arial" w:eastAsia="Times New Roman" w:hAnsi="Arial" w:cs="Arial"/>
          <w:color w:val="auto"/>
          <w:kern w:val="36"/>
          <w:sz w:val="22"/>
          <w:szCs w:val="22"/>
          <w:lang w:eastAsia="en-GB"/>
          <w14:ligatures w14:val="none"/>
        </w:rPr>
        <w:t xml:space="preserve"> </w:t>
      </w:r>
      <w:r w:rsidRPr="006D4F18">
        <w:rPr>
          <w:rFonts w:ascii="Arial" w:eastAsia="Times New Roman" w:hAnsi="Arial" w:cs="Arial"/>
          <w:color w:val="auto"/>
          <w:kern w:val="36"/>
          <w:sz w:val="22"/>
          <w:szCs w:val="22"/>
          <w:lang w:eastAsia="en-GB"/>
          <w14:ligatures w14:val="none"/>
        </w:rPr>
        <w:t>(Butler, 2019).</w:t>
      </w:r>
      <w:bookmarkEnd w:id="7"/>
    </w:p>
    <w:p w14:paraId="14A4DC58" w14:textId="47866075" w:rsidR="00F00A81" w:rsidRPr="006D4F18" w:rsidRDefault="00F00A81" w:rsidP="004B5DFC">
      <w:pPr>
        <w:pStyle w:val="Heading1"/>
        <w:rPr>
          <w:lang w:eastAsia="en-GB"/>
        </w:rPr>
      </w:pPr>
      <w:bookmarkStart w:id="8" w:name="_Toc170636240"/>
      <w:r w:rsidRPr="006D4F18">
        <w:rPr>
          <w:lang w:eastAsia="en-GB"/>
        </w:rPr>
        <w:t>SCAMPER model</w:t>
      </w:r>
      <w:bookmarkEnd w:id="8"/>
    </w:p>
    <w:p w14:paraId="787E00F2" w14:textId="33CD51C5" w:rsidR="00F00A81" w:rsidRPr="006D4F18" w:rsidRDefault="00F00A81" w:rsidP="006D4F18">
      <w:pPr>
        <w:spacing w:line="360" w:lineRule="auto"/>
        <w:jc w:val="both"/>
        <w:rPr>
          <w:rFonts w:ascii="Arial" w:hAnsi="Arial" w:cs="Arial"/>
          <w:lang w:eastAsia="en-GB"/>
        </w:rPr>
      </w:pPr>
      <w:r w:rsidRPr="006D4F18">
        <w:rPr>
          <w:rFonts w:ascii="Arial" w:hAnsi="Arial" w:cs="Arial"/>
          <w:lang w:eastAsia="en-GB"/>
        </w:rPr>
        <w:t>Creative thinking</w:t>
      </w:r>
      <w:r w:rsidR="006E0898" w:rsidRPr="006D4F18">
        <w:rPr>
          <w:rFonts w:ascii="Arial" w:hAnsi="Arial" w:cs="Arial"/>
          <w:lang w:eastAsia="en-GB"/>
        </w:rPr>
        <w:t xml:space="preserve"> and problem solving </w:t>
      </w:r>
      <w:r w:rsidRPr="006D4F18">
        <w:rPr>
          <w:rFonts w:ascii="Arial" w:hAnsi="Arial" w:cs="Arial"/>
          <w:lang w:eastAsia="en-GB"/>
        </w:rPr>
        <w:t xml:space="preserve"> is a crucial factor</w:t>
      </w:r>
      <w:r w:rsidR="006E0898" w:rsidRPr="006D4F18">
        <w:rPr>
          <w:rFonts w:ascii="Arial" w:hAnsi="Arial" w:cs="Arial"/>
          <w:lang w:eastAsia="en-GB"/>
        </w:rPr>
        <w:t xml:space="preserve"> in the process of generating ideas</w:t>
      </w:r>
      <w:r w:rsidRPr="006D4F18">
        <w:rPr>
          <w:rFonts w:ascii="Arial" w:hAnsi="Arial" w:cs="Arial"/>
          <w:lang w:eastAsia="en-GB"/>
        </w:rPr>
        <w:t xml:space="preserve"> for innovation</w:t>
      </w:r>
      <w:r w:rsidR="006E0898" w:rsidRPr="006D4F18">
        <w:rPr>
          <w:rFonts w:ascii="Arial" w:hAnsi="Arial" w:cs="Arial"/>
          <w:lang w:eastAsia="en-GB"/>
        </w:rPr>
        <w:t>. One basic and effective model used in this process has been the SCAMPER model designed by Bob Eberle</w:t>
      </w:r>
      <w:r w:rsidR="005B4629" w:rsidRPr="006D4F18">
        <w:rPr>
          <w:rFonts w:ascii="Arial" w:hAnsi="Arial" w:cs="Arial"/>
          <w:lang w:eastAsia="en-GB"/>
        </w:rPr>
        <w:t xml:space="preserve"> (</w:t>
      </w:r>
      <w:r w:rsidR="00AB3655" w:rsidRPr="006D4F18">
        <w:rPr>
          <w:rFonts w:ascii="Arial" w:hAnsi="Arial" w:cs="Arial"/>
          <w:shd w:val="clear" w:color="auto" w:fill="FFFFFF"/>
        </w:rPr>
        <w:t>Sirbiladze, 2017</w:t>
      </w:r>
      <w:r w:rsidR="005B4629" w:rsidRPr="006D4F18">
        <w:rPr>
          <w:rFonts w:ascii="Arial" w:hAnsi="Arial" w:cs="Arial"/>
          <w:shd w:val="clear" w:color="auto" w:fill="FFFFFF"/>
        </w:rPr>
        <w:t>).</w:t>
      </w:r>
      <w:r w:rsidR="006E0898" w:rsidRPr="006D4F18">
        <w:rPr>
          <w:rFonts w:ascii="Arial" w:hAnsi="Arial" w:cs="Arial"/>
          <w:lang w:eastAsia="en-GB"/>
        </w:rPr>
        <w:t xml:space="preserve"> The model introduces seven areas to be approached</w:t>
      </w:r>
      <w:r w:rsidR="00AB3655" w:rsidRPr="006D4F18">
        <w:rPr>
          <w:rFonts w:ascii="Arial" w:hAnsi="Arial" w:cs="Arial"/>
          <w:lang w:eastAsia="en-GB"/>
        </w:rPr>
        <w:t xml:space="preserve"> by asking questions based on an existing product during a brainstorm that will explore new possibilities and generate new ideas</w:t>
      </w:r>
      <w:r w:rsidR="00A31414" w:rsidRPr="006D4F18">
        <w:rPr>
          <w:rFonts w:ascii="Arial" w:hAnsi="Arial" w:cs="Arial"/>
          <w:lang w:eastAsia="en-GB"/>
        </w:rPr>
        <w:t xml:space="preserve"> for innovation</w:t>
      </w:r>
      <w:r w:rsidR="00A31414" w:rsidRPr="006D4F18">
        <w:rPr>
          <w:rFonts w:ascii="Arial" w:hAnsi="Arial" w:cs="Arial"/>
          <w:shd w:val="clear" w:color="auto" w:fill="FFFFFF"/>
        </w:rPr>
        <w:t xml:space="preserve"> </w:t>
      </w:r>
      <w:r w:rsidR="005B4629" w:rsidRPr="006D4F18">
        <w:rPr>
          <w:rFonts w:ascii="Arial" w:hAnsi="Arial" w:cs="Arial"/>
          <w:shd w:val="clear" w:color="auto" w:fill="FFFFFF"/>
        </w:rPr>
        <w:t>(</w:t>
      </w:r>
      <w:r w:rsidR="00A31414" w:rsidRPr="006D4F18">
        <w:rPr>
          <w:rFonts w:ascii="Arial" w:hAnsi="Arial" w:cs="Arial"/>
          <w:shd w:val="clear" w:color="auto" w:fill="FFFFFF"/>
        </w:rPr>
        <w:t>Sirbiladze, 2017</w:t>
      </w:r>
      <w:r w:rsidR="005B4629" w:rsidRPr="006D4F18">
        <w:rPr>
          <w:rFonts w:ascii="Arial" w:hAnsi="Arial" w:cs="Arial"/>
          <w:shd w:val="clear" w:color="auto" w:fill="FFFFFF"/>
        </w:rPr>
        <w:t>).</w:t>
      </w:r>
    </w:p>
    <w:p w14:paraId="2BA42738" w14:textId="073310B0" w:rsidR="00B708EE" w:rsidRPr="006D4F18" w:rsidRDefault="00AB3655" w:rsidP="006D4F18">
      <w:pPr>
        <w:spacing w:line="360" w:lineRule="auto"/>
        <w:jc w:val="both"/>
        <w:rPr>
          <w:rFonts w:ascii="Arial" w:hAnsi="Arial" w:cs="Arial"/>
        </w:rPr>
      </w:pPr>
      <w:r w:rsidRPr="006D4F18">
        <w:rPr>
          <w:rFonts w:ascii="Arial" w:hAnsi="Arial" w:cs="Arial"/>
          <w:noProof/>
        </w:rPr>
        <w:drawing>
          <wp:inline distT="0" distB="0" distL="0" distR="0" wp14:anchorId="43A6869B" wp14:editId="265BE545">
            <wp:extent cx="1961909" cy="1961909"/>
            <wp:effectExtent l="0" t="0" r="0" b="0"/>
            <wp:docPr id="1059914095" name="Picture 1" descr="A Complete Guide of SCAMPER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lete Guide of SCAMPER | EdrawMi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7591" cy="1977591"/>
                    </a:xfrm>
                    <a:prstGeom prst="rect">
                      <a:avLst/>
                    </a:prstGeom>
                    <a:noFill/>
                    <a:ln>
                      <a:noFill/>
                    </a:ln>
                  </pic:spPr>
                </pic:pic>
              </a:graphicData>
            </a:graphic>
          </wp:inline>
        </w:drawing>
      </w:r>
      <w:r w:rsidRPr="006D4F18">
        <w:rPr>
          <w:rFonts w:ascii="Arial" w:hAnsi="Arial" w:cs="Arial"/>
        </w:rPr>
        <w:t>Figure . Scamper model (Google images)</w:t>
      </w:r>
    </w:p>
    <w:p w14:paraId="407F21B5" w14:textId="77777777" w:rsidR="008F6F53" w:rsidRPr="006D4F18" w:rsidRDefault="008F6F53" w:rsidP="006D4F18">
      <w:pPr>
        <w:spacing w:line="360" w:lineRule="auto"/>
        <w:jc w:val="both"/>
        <w:rPr>
          <w:rFonts w:ascii="Arial" w:hAnsi="Arial" w:cs="Arial"/>
        </w:rPr>
      </w:pPr>
    </w:p>
    <w:p w14:paraId="6D1E9EA6" w14:textId="5AA76704" w:rsidR="00861784" w:rsidRPr="006D4F18" w:rsidRDefault="00861784" w:rsidP="006D4F18">
      <w:pPr>
        <w:spacing w:line="360" w:lineRule="auto"/>
        <w:jc w:val="both"/>
        <w:rPr>
          <w:rFonts w:ascii="Arial" w:hAnsi="Arial" w:cs="Arial"/>
        </w:rPr>
      </w:pPr>
      <w:r>
        <w:rPr>
          <w:rFonts w:ascii="Arial" w:hAnsi="Arial" w:cs="Arial"/>
        </w:rPr>
        <w:t xml:space="preserve">The Scamper model has been used in this report to suggest some advice on what could have been done and changed </w:t>
      </w:r>
      <w:r w:rsidR="00567529">
        <w:rPr>
          <w:rFonts w:ascii="Arial" w:hAnsi="Arial" w:cs="Arial"/>
        </w:rPr>
        <w:t>within the Mothercare company that could have saved the company to close its stores in the UK and how they could have remained competitive in the market.</w:t>
      </w:r>
    </w:p>
    <w:p w14:paraId="3B055A57" w14:textId="77777777" w:rsidR="008F6F53" w:rsidRPr="006D4F18" w:rsidRDefault="008F6F53" w:rsidP="006D4F18">
      <w:pPr>
        <w:spacing w:line="360" w:lineRule="auto"/>
        <w:jc w:val="both"/>
        <w:rPr>
          <w:rFonts w:ascii="Arial" w:hAnsi="Arial" w:cs="Arial"/>
        </w:rPr>
      </w:pPr>
    </w:p>
    <w:p w14:paraId="7EBBDDF5" w14:textId="7F348EAD" w:rsidR="00952027" w:rsidRPr="006D4F18" w:rsidRDefault="008F6F53" w:rsidP="004B5DFC">
      <w:pPr>
        <w:pStyle w:val="Heading2"/>
      </w:pPr>
      <w:bookmarkStart w:id="9" w:name="_Toc170636241"/>
      <w:r w:rsidRPr="006D4F18">
        <w:t>Substitute-</w:t>
      </w:r>
      <w:r w:rsidR="00043F02">
        <w:t xml:space="preserve"> </w:t>
      </w:r>
      <w:r w:rsidR="00952027" w:rsidRPr="006D4F18">
        <w:t>Brick and mortar with digital platforms</w:t>
      </w:r>
      <w:bookmarkEnd w:id="9"/>
    </w:p>
    <w:p w14:paraId="726C053C" w14:textId="236DE1AF" w:rsidR="00DF721D" w:rsidRPr="006D4F18" w:rsidRDefault="00D27B69" w:rsidP="006D4F18">
      <w:pPr>
        <w:spacing w:line="360" w:lineRule="auto"/>
        <w:jc w:val="both"/>
        <w:rPr>
          <w:rFonts w:ascii="Arial" w:hAnsi="Arial" w:cs="Arial"/>
        </w:rPr>
      </w:pPr>
      <w:r w:rsidRPr="006D4F18">
        <w:rPr>
          <w:rFonts w:ascii="Arial" w:hAnsi="Arial" w:cs="Arial"/>
        </w:rPr>
        <w:t xml:space="preserve">Mothercare, the 60-year-old established brand focuses on their brick-and-mortar stores. The </w:t>
      </w:r>
      <w:r w:rsidR="008C4AC2" w:rsidRPr="006D4F18">
        <w:rPr>
          <w:rFonts w:ascii="Arial" w:hAnsi="Arial" w:cs="Arial"/>
        </w:rPr>
        <w:t>company’s</w:t>
      </w:r>
      <w:r w:rsidRPr="006D4F18">
        <w:rPr>
          <w:rFonts w:ascii="Arial" w:hAnsi="Arial" w:cs="Arial"/>
        </w:rPr>
        <w:t xml:space="preserve"> unique selling point has been to give customers a physical in store</w:t>
      </w:r>
      <w:r w:rsidR="00AD6A25" w:rsidRPr="006D4F18">
        <w:rPr>
          <w:rFonts w:ascii="Arial" w:hAnsi="Arial" w:cs="Arial"/>
        </w:rPr>
        <w:t xml:space="preserve"> feel and</w:t>
      </w:r>
      <w:r w:rsidRPr="006D4F18">
        <w:rPr>
          <w:rFonts w:ascii="Arial" w:hAnsi="Arial" w:cs="Arial"/>
        </w:rPr>
        <w:t xml:space="preserve"> experience and </w:t>
      </w:r>
      <w:r w:rsidR="00AD6A25" w:rsidRPr="006D4F18">
        <w:rPr>
          <w:rFonts w:ascii="Arial" w:hAnsi="Arial" w:cs="Arial"/>
        </w:rPr>
        <w:t>thus</w:t>
      </w:r>
      <w:r w:rsidRPr="006D4F18">
        <w:rPr>
          <w:rFonts w:ascii="Arial" w:hAnsi="Arial" w:cs="Arial"/>
        </w:rPr>
        <w:t xml:space="preserve"> the company was opening up further stores across the UK and increasing its face-to face services. Eventually, the increasing pressure of costs to maintain these stores led to business failure. This could have been avoided by the company if the capital for physical stores was substituted by investing into digital platforms</w:t>
      </w:r>
      <w:r w:rsidR="006F51A5" w:rsidRPr="006D4F18">
        <w:rPr>
          <w:rFonts w:ascii="Arial" w:hAnsi="Arial" w:cs="Arial"/>
        </w:rPr>
        <w:t>. Their digital infrastructure had been very weak and was causing issues for customers who were trying to shop online leading to online shopping failures and challenges</w:t>
      </w:r>
      <w:r w:rsidR="006761F8" w:rsidRPr="006D4F18">
        <w:rPr>
          <w:rFonts w:ascii="Arial" w:hAnsi="Arial" w:cs="Arial"/>
        </w:rPr>
        <w:t xml:space="preserve"> (</w:t>
      </w:r>
      <w:r w:rsidR="006761F8" w:rsidRPr="006D4F18">
        <w:rPr>
          <w:rFonts w:ascii="Arial" w:hAnsi="Arial" w:cs="Arial"/>
          <w:shd w:val="clear" w:color="auto" w:fill="FFFFFF"/>
        </w:rPr>
        <w:t>Jordan, 2019</w:t>
      </w:r>
      <w:r w:rsidR="006761F8" w:rsidRPr="006D4F18">
        <w:rPr>
          <w:rFonts w:ascii="Arial" w:hAnsi="Arial" w:cs="Arial"/>
        </w:rPr>
        <w:t>).</w:t>
      </w:r>
    </w:p>
    <w:p w14:paraId="5DC6B474" w14:textId="77777777" w:rsidR="00D828D1" w:rsidRDefault="008C4AC2" w:rsidP="006D4F18">
      <w:pPr>
        <w:spacing w:line="360" w:lineRule="auto"/>
        <w:jc w:val="both"/>
        <w:rPr>
          <w:rFonts w:ascii="Arial" w:hAnsi="Arial" w:cs="Arial"/>
          <w:shd w:val="clear" w:color="auto" w:fill="FFFFFF"/>
        </w:rPr>
      </w:pPr>
      <w:r w:rsidRPr="006D4F18">
        <w:rPr>
          <w:rFonts w:ascii="Arial" w:hAnsi="Arial" w:cs="Arial"/>
        </w:rPr>
        <w:t>Mothercare’s</w:t>
      </w:r>
      <w:r w:rsidR="00E94F06" w:rsidRPr="006D4F18">
        <w:rPr>
          <w:rFonts w:ascii="Arial" w:hAnsi="Arial" w:cs="Arial"/>
        </w:rPr>
        <w:t xml:space="preserve"> business model is made up of an established brand reputation </w:t>
      </w:r>
      <w:r w:rsidR="008D0E2C" w:rsidRPr="006D4F18">
        <w:rPr>
          <w:rFonts w:ascii="Arial" w:hAnsi="Arial" w:cs="Arial"/>
        </w:rPr>
        <w:t>emphasising on</w:t>
      </w:r>
      <w:r w:rsidR="00E94F06" w:rsidRPr="006D4F18">
        <w:rPr>
          <w:rFonts w:ascii="Arial" w:hAnsi="Arial" w:cs="Arial"/>
        </w:rPr>
        <w:t xml:space="preserve"> high quality and specialized services and products</w:t>
      </w:r>
      <w:r w:rsidR="008D0E2C" w:rsidRPr="006D4F18">
        <w:rPr>
          <w:rFonts w:ascii="Arial" w:hAnsi="Arial" w:cs="Arial"/>
        </w:rPr>
        <w:t xml:space="preserve"> for mothers and babies, however, this could have been another reason for its failure. </w:t>
      </w:r>
      <w:r w:rsidR="008D0E2C" w:rsidRPr="006D4F18">
        <w:rPr>
          <w:rFonts w:ascii="Arial" w:hAnsi="Arial" w:cs="Arial"/>
          <w:shd w:val="clear" w:color="auto" w:fill="FFFFFF"/>
        </w:rPr>
        <w:t xml:space="preserve">Ruggieri et al </w:t>
      </w:r>
      <w:r w:rsidR="00271E1B" w:rsidRPr="006D4F18">
        <w:rPr>
          <w:rFonts w:ascii="Arial" w:hAnsi="Arial" w:cs="Arial"/>
          <w:shd w:val="clear" w:color="auto" w:fill="FFFFFF"/>
        </w:rPr>
        <w:t>(</w:t>
      </w:r>
      <w:r w:rsidR="008D0E2C" w:rsidRPr="006D4F18">
        <w:rPr>
          <w:rFonts w:ascii="Arial" w:hAnsi="Arial" w:cs="Arial"/>
          <w:shd w:val="clear" w:color="auto" w:fill="FFFFFF"/>
        </w:rPr>
        <w:t>2018</w:t>
      </w:r>
      <w:r w:rsidR="00271E1B" w:rsidRPr="006D4F18">
        <w:rPr>
          <w:rFonts w:ascii="Arial" w:hAnsi="Arial" w:cs="Arial"/>
          <w:shd w:val="clear" w:color="auto" w:fill="FFFFFF"/>
        </w:rPr>
        <w:t>)</w:t>
      </w:r>
      <w:r w:rsidR="008D0E2C" w:rsidRPr="006D4F18">
        <w:rPr>
          <w:rFonts w:ascii="Arial" w:hAnsi="Arial" w:cs="Arial"/>
          <w:shd w:val="clear" w:color="auto" w:fill="FFFFFF"/>
        </w:rPr>
        <w:t xml:space="preserve"> noted</w:t>
      </w:r>
      <w:r w:rsidR="004C6C30" w:rsidRPr="006D4F18">
        <w:rPr>
          <w:rFonts w:ascii="Arial" w:hAnsi="Arial" w:cs="Arial"/>
          <w:shd w:val="clear" w:color="auto" w:fill="FFFFFF"/>
        </w:rPr>
        <w:t xml:space="preserve"> the importance of innovation and upgrade of the </w:t>
      </w:r>
      <w:r w:rsidRPr="006D4F18">
        <w:rPr>
          <w:rFonts w:ascii="Arial" w:hAnsi="Arial" w:cs="Arial"/>
          <w:shd w:val="clear" w:color="auto" w:fill="FFFFFF"/>
        </w:rPr>
        <w:t>company’s</w:t>
      </w:r>
      <w:r w:rsidR="004C6C30" w:rsidRPr="006D4F18">
        <w:rPr>
          <w:rFonts w:ascii="Arial" w:hAnsi="Arial" w:cs="Arial"/>
          <w:shd w:val="clear" w:color="auto" w:fill="FFFFFF"/>
        </w:rPr>
        <w:t xml:space="preserve"> business model with the acceleration of digital platforms and to be reviewed and revised along with changing time so that the business can gain maximum advantage in the competitive market </w:t>
      </w:r>
      <w:r w:rsidRPr="006D4F18">
        <w:rPr>
          <w:rFonts w:ascii="Arial" w:hAnsi="Arial" w:cs="Arial"/>
          <w:shd w:val="clear" w:color="auto" w:fill="FFFFFF"/>
        </w:rPr>
        <w:t>(</w:t>
      </w:r>
      <w:r w:rsidR="004C6C30" w:rsidRPr="006D4F18">
        <w:rPr>
          <w:rFonts w:ascii="Arial" w:hAnsi="Arial" w:cs="Arial"/>
          <w:shd w:val="clear" w:color="auto" w:fill="FFFFFF"/>
        </w:rPr>
        <w:t>Ruggieri et al., 2018</w:t>
      </w:r>
      <w:r w:rsidRPr="006D4F18">
        <w:rPr>
          <w:rFonts w:ascii="Arial" w:hAnsi="Arial" w:cs="Arial"/>
          <w:shd w:val="clear" w:color="auto" w:fill="FFFFFF"/>
        </w:rPr>
        <w:t>)</w:t>
      </w:r>
      <w:r w:rsidR="00AD6A25" w:rsidRPr="006D4F18">
        <w:rPr>
          <w:rFonts w:ascii="Arial" w:hAnsi="Arial" w:cs="Arial"/>
          <w:shd w:val="clear" w:color="auto" w:fill="FFFFFF"/>
        </w:rPr>
        <w:t>.</w:t>
      </w:r>
      <w:r w:rsidRPr="006D4F18">
        <w:rPr>
          <w:rFonts w:ascii="Arial" w:hAnsi="Arial" w:cs="Arial"/>
          <w:shd w:val="clear" w:color="auto" w:fill="FFFFFF"/>
        </w:rPr>
        <w:t xml:space="preserve"> </w:t>
      </w:r>
      <w:r w:rsidR="00401366" w:rsidRPr="006D4F18">
        <w:rPr>
          <w:rFonts w:ascii="Arial" w:hAnsi="Arial" w:cs="Arial"/>
          <w:shd w:val="clear" w:color="auto" w:fill="FFFFFF"/>
        </w:rPr>
        <w:t>Today innovation plays a big role in economic growth by creating industries</w:t>
      </w:r>
      <w:r w:rsidR="005E0DCD" w:rsidRPr="006D4F18">
        <w:rPr>
          <w:rFonts w:ascii="Arial" w:hAnsi="Arial" w:cs="Arial"/>
          <w:shd w:val="clear" w:color="auto" w:fill="FFFFFF"/>
        </w:rPr>
        <w:t xml:space="preserve"> and enhancing the existing ones. Digital platforms facilitate interactions and can easily collect data that can be used to understand consumer purchasing habits to help support new ideas, productivity and efficiency</w:t>
      </w:r>
      <w:r w:rsidRPr="006D4F18">
        <w:rPr>
          <w:rFonts w:ascii="Arial" w:hAnsi="Arial" w:cs="Arial"/>
          <w:shd w:val="clear" w:color="auto" w:fill="FFFFFF"/>
        </w:rPr>
        <w:t xml:space="preserve"> </w:t>
      </w:r>
      <w:r w:rsidR="005E0DCD" w:rsidRPr="006D4F18">
        <w:rPr>
          <w:rFonts w:ascii="Arial" w:hAnsi="Arial" w:cs="Arial"/>
          <w:shd w:val="clear" w:color="auto" w:fill="FFFFFF"/>
        </w:rPr>
        <w:t>(Mircevska, 2015</w:t>
      </w:r>
      <w:r w:rsidR="005E0DCD" w:rsidRPr="006D4F18">
        <w:rPr>
          <w:rFonts w:ascii="Arial" w:hAnsi="Arial" w:cs="Arial"/>
        </w:rPr>
        <w:t>)</w:t>
      </w:r>
      <w:r w:rsidRPr="006D4F18">
        <w:rPr>
          <w:rFonts w:ascii="Arial" w:hAnsi="Arial" w:cs="Arial"/>
        </w:rPr>
        <w:t>.</w:t>
      </w:r>
    </w:p>
    <w:p w14:paraId="4138A253" w14:textId="0232DD28" w:rsidR="00952027" w:rsidRPr="00D828D1" w:rsidRDefault="00D828D1" w:rsidP="006D4F18">
      <w:pPr>
        <w:spacing w:line="360" w:lineRule="auto"/>
        <w:jc w:val="both"/>
        <w:rPr>
          <w:rFonts w:ascii="Arial" w:hAnsi="Arial" w:cs="Arial"/>
          <w:shd w:val="clear" w:color="auto" w:fill="FFFFFF"/>
        </w:rPr>
      </w:pPr>
      <w:r>
        <w:rPr>
          <w:rFonts w:ascii="Arial" w:hAnsi="Arial" w:cs="Arial"/>
        </w:rPr>
        <w:t>Furthermore, w</w:t>
      </w:r>
      <w:r w:rsidR="00952027" w:rsidRPr="006D4F18">
        <w:rPr>
          <w:rFonts w:ascii="Arial" w:hAnsi="Arial" w:cs="Arial"/>
        </w:rPr>
        <w:t xml:space="preserve">hat </w:t>
      </w:r>
      <w:r w:rsidR="00D45497" w:rsidRPr="006D4F18">
        <w:rPr>
          <w:rFonts w:ascii="Arial" w:hAnsi="Arial" w:cs="Arial"/>
        </w:rPr>
        <w:t>M</w:t>
      </w:r>
      <w:r w:rsidR="00952027" w:rsidRPr="006D4F18">
        <w:rPr>
          <w:rFonts w:ascii="Arial" w:hAnsi="Arial" w:cs="Arial"/>
        </w:rPr>
        <w:t>othercare lacked was a strong online presence. The company invested in traditional marketing</w:t>
      </w:r>
      <w:r w:rsidR="003E03AC" w:rsidRPr="006D4F18">
        <w:rPr>
          <w:rFonts w:ascii="Arial" w:hAnsi="Arial" w:cs="Arial"/>
        </w:rPr>
        <w:t xml:space="preserve"> such as tv ads, radio, leaflets, and catalogues but these were the type of promotions that go unnoticed. Today, social media platforms hold the highest power when it comes to reaching out to potential buyers and connecting to the target market through personal experiences and </w:t>
      </w:r>
      <w:r w:rsidR="00D45497" w:rsidRPr="006D4F18">
        <w:rPr>
          <w:rFonts w:ascii="Arial" w:hAnsi="Arial" w:cs="Arial"/>
        </w:rPr>
        <w:t>reviews. Aswell</w:t>
      </w:r>
      <w:r w:rsidR="003E03AC" w:rsidRPr="006D4F18">
        <w:rPr>
          <w:rFonts w:ascii="Arial" w:hAnsi="Arial" w:cs="Arial"/>
        </w:rPr>
        <w:t xml:space="preserve"> as being effective, social media is also the least expensive method of digital marketing</w:t>
      </w:r>
      <w:r>
        <w:rPr>
          <w:rFonts w:ascii="Arial" w:hAnsi="Arial" w:cs="Arial"/>
        </w:rPr>
        <w:t xml:space="preserve"> </w:t>
      </w:r>
      <w:r w:rsidRPr="006D4F18">
        <w:rPr>
          <w:rFonts w:ascii="Arial" w:hAnsi="Arial" w:cs="Arial"/>
          <w:shd w:val="clear" w:color="auto" w:fill="FFFFFF"/>
        </w:rPr>
        <w:t>(Henderson, 2020</w:t>
      </w:r>
      <w:r>
        <w:rPr>
          <w:rFonts w:ascii="Arial" w:hAnsi="Arial" w:cs="Arial"/>
          <w:shd w:val="clear" w:color="auto" w:fill="FFFFFF"/>
        </w:rPr>
        <w:t>.</w:t>
      </w:r>
      <w:r w:rsidRPr="006D4F18">
        <w:rPr>
          <w:rFonts w:ascii="Arial" w:hAnsi="Arial" w:cs="Arial"/>
          <w:shd w:val="clear" w:color="auto" w:fill="FFFFFF"/>
        </w:rPr>
        <w:t>)</w:t>
      </w:r>
      <w:r w:rsidR="004C41E4" w:rsidRPr="006D4F18">
        <w:rPr>
          <w:rFonts w:ascii="Arial" w:hAnsi="Arial" w:cs="Arial"/>
        </w:rPr>
        <w:t xml:space="preserve"> </w:t>
      </w:r>
      <w:r>
        <w:rPr>
          <w:rFonts w:ascii="Arial" w:hAnsi="Arial" w:cs="Arial"/>
        </w:rPr>
        <w:t>C</w:t>
      </w:r>
      <w:r w:rsidR="00396CD7" w:rsidRPr="006D4F18">
        <w:rPr>
          <w:rFonts w:ascii="Arial" w:hAnsi="Arial" w:cs="Arial"/>
        </w:rPr>
        <w:t>ompany’s</w:t>
      </w:r>
      <w:r w:rsidR="004C41E4" w:rsidRPr="006D4F18">
        <w:rPr>
          <w:rFonts w:ascii="Arial" w:hAnsi="Arial" w:cs="Arial"/>
        </w:rPr>
        <w:t xml:space="preserve"> today have diverted to digital marketing through social media contents on </w:t>
      </w:r>
      <w:r w:rsidR="00396CD7" w:rsidRPr="006D4F18">
        <w:rPr>
          <w:rFonts w:ascii="Arial" w:hAnsi="Arial" w:cs="Arial"/>
        </w:rPr>
        <w:t>Facebook</w:t>
      </w:r>
      <w:r w:rsidR="004C41E4" w:rsidRPr="006D4F18">
        <w:rPr>
          <w:rFonts w:ascii="Arial" w:hAnsi="Arial" w:cs="Arial"/>
        </w:rPr>
        <w:t xml:space="preserve"> pages, Instagram and </w:t>
      </w:r>
      <w:r w:rsidR="00396CD7">
        <w:rPr>
          <w:rFonts w:ascii="Arial" w:hAnsi="Arial" w:cs="Arial"/>
        </w:rPr>
        <w:t>T</w:t>
      </w:r>
      <w:r w:rsidR="004C41E4" w:rsidRPr="006D4F18">
        <w:rPr>
          <w:rFonts w:ascii="Arial" w:hAnsi="Arial" w:cs="Arial"/>
        </w:rPr>
        <w:t>witter. With a consistent upgrade of interesting pictures,</w:t>
      </w:r>
      <w:r>
        <w:rPr>
          <w:rFonts w:ascii="Arial" w:hAnsi="Arial" w:cs="Arial"/>
        </w:rPr>
        <w:t xml:space="preserve"> </w:t>
      </w:r>
      <w:r w:rsidR="004C41E4" w:rsidRPr="006D4F18">
        <w:rPr>
          <w:rFonts w:ascii="Arial" w:hAnsi="Arial" w:cs="Arial"/>
        </w:rPr>
        <w:t>contents, stories and reviews from customers about your products and services, it</w:t>
      </w:r>
      <w:r>
        <w:rPr>
          <w:rFonts w:ascii="Arial" w:hAnsi="Arial" w:cs="Arial"/>
        </w:rPr>
        <w:t>’</w:t>
      </w:r>
      <w:r w:rsidR="004C41E4" w:rsidRPr="006D4F18">
        <w:rPr>
          <w:rFonts w:ascii="Arial" w:hAnsi="Arial" w:cs="Arial"/>
        </w:rPr>
        <w:t>s enough to keep buyers intrigued and attracted</w:t>
      </w:r>
      <w:r w:rsidR="004C41E4" w:rsidRPr="006D4F18">
        <w:rPr>
          <w:rFonts w:ascii="Arial" w:hAnsi="Arial" w:cs="Arial"/>
          <w:shd w:val="clear" w:color="auto" w:fill="FFFFFF"/>
        </w:rPr>
        <w:t xml:space="preserve"> (Henderson, 2020)</w:t>
      </w:r>
      <w:r w:rsidR="004C41E4" w:rsidRPr="006D4F18">
        <w:rPr>
          <w:rFonts w:ascii="Arial" w:hAnsi="Arial" w:cs="Arial"/>
        </w:rPr>
        <w:t xml:space="preserve">. </w:t>
      </w:r>
      <w:r w:rsidR="00387E68" w:rsidRPr="006D4F18">
        <w:rPr>
          <w:rFonts w:ascii="Arial" w:hAnsi="Arial" w:cs="Arial"/>
        </w:rPr>
        <w:t xml:space="preserve">Being in partnership with </w:t>
      </w:r>
      <w:r w:rsidR="00396CD7" w:rsidRPr="006D4F18">
        <w:rPr>
          <w:rFonts w:ascii="Arial" w:hAnsi="Arial" w:cs="Arial"/>
        </w:rPr>
        <w:t>YouTube</w:t>
      </w:r>
      <w:r w:rsidR="00387E68" w:rsidRPr="006D4F18">
        <w:rPr>
          <w:rFonts w:ascii="Arial" w:hAnsi="Arial" w:cs="Arial"/>
        </w:rPr>
        <w:t xml:space="preserve"> and soc</w:t>
      </w:r>
      <w:r w:rsidR="00D45497" w:rsidRPr="006D4F18">
        <w:rPr>
          <w:rFonts w:ascii="Arial" w:hAnsi="Arial" w:cs="Arial"/>
        </w:rPr>
        <w:t>i</w:t>
      </w:r>
      <w:r w:rsidR="00387E68" w:rsidRPr="006D4F18">
        <w:rPr>
          <w:rFonts w:ascii="Arial" w:hAnsi="Arial" w:cs="Arial"/>
        </w:rPr>
        <w:t xml:space="preserve">al media influencers would have been a great way to promote products as customers today are highly influenced by their favourite influencers and tend to follow fashion and brands that they </w:t>
      </w:r>
      <w:r w:rsidR="00D45497" w:rsidRPr="006D4F18">
        <w:rPr>
          <w:rFonts w:ascii="Arial" w:hAnsi="Arial" w:cs="Arial"/>
        </w:rPr>
        <w:t>use. Networking</w:t>
      </w:r>
      <w:r w:rsidR="00387E68" w:rsidRPr="006D4F18">
        <w:rPr>
          <w:rFonts w:ascii="Arial" w:hAnsi="Arial" w:cs="Arial"/>
        </w:rPr>
        <w:t xml:space="preserve"> groups are also a brilliant way to reach out to your targeted audience</w:t>
      </w:r>
      <w:r w:rsidR="00D45497" w:rsidRPr="006D4F18">
        <w:rPr>
          <w:rFonts w:ascii="Arial" w:hAnsi="Arial" w:cs="Arial"/>
        </w:rPr>
        <w:t>.</w:t>
      </w:r>
      <w:r w:rsidR="00387E68" w:rsidRPr="006D4F18">
        <w:rPr>
          <w:rFonts w:ascii="Arial" w:hAnsi="Arial" w:cs="Arial"/>
        </w:rPr>
        <w:t xml:space="preserve"> </w:t>
      </w:r>
      <w:r w:rsidR="00396CD7" w:rsidRPr="006D4F18">
        <w:rPr>
          <w:rFonts w:ascii="Arial" w:hAnsi="Arial" w:cs="Arial"/>
        </w:rPr>
        <w:t>Emma’s</w:t>
      </w:r>
      <w:r w:rsidR="00387E68" w:rsidRPr="006D4F18">
        <w:rPr>
          <w:rFonts w:ascii="Arial" w:hAnsi="Arial" w:cs="Arial"/>
        </w:rPr>
        <w:t xml:space="preserve"> diary, </w:t>
      </w:r>
      <w:r>
        <w:rPr>
          <w:rFonts w:ascii="Arial" w:hAnsi="Arial" w:cs="Arial"/>
        </w:rPr>
        <w:t>M</w:t>
      </w:r>
      <w:r w:rsidR="00396CD7" w:rsidRPr="006D4F18">
        <w:rPr>
          <w:rFonts w:ascii="Arial" w:hAnsi="Arial" w:cs="Arial"/>
        </w:rPr>
        <w:t>ummy’s</w:t>
      </w:r>
      <w:r w:rsidR="00387E68" w:rsidRPr="006D4F18">
        <w:rPr>
          <w:rFonts w:ascii="Arial" w:hAnsi="Arial" w:cs="Arial"/>
        </w:rPr>
        <w:t xml:space="preserve"> net and </w:t>
      </w:r>
      <w:r>
        <w:rPr>
          <w:rFonts w:ascii="Arial" w:hAnsi="Arial" w:cs="Arial"/>
        </w:rPr>
        <w:t>M</w:t>
      </w:r>
      <w:r w:rsidR="00387E68" w:rsidRPr="006D4F18">
        <w:rPr>
          <w:rFonts w:ascii="Arial" w:hAnsi="Arial" w:cs="Arial"/>
        </w:rPr>
        <w:t>ummy social are just a few online networking groups where many topics are discussed about</w:t>
      </w:r>
      <w:r w:rsidR="00E567C8" w:rsidRPr="006D4F18">
        <w:rPr>
          <w:rFonts w:ascii="Arial" w:hAnsi="Arial" w:cs="Arial"/>
        </w:rPr>
        <w:t xml:space="preserve"> parenting,</w:t>
      </w:r>
      <w:r w:rsidR="00387E68" w:rsidRPr="006D4F18">
        <w:rPr>
          <w:rFonts w:ascii="Arial" w:hAnsi="Arial" w:cs="Arial"/>
        </w:rPr>
        <w:t xml:space="preserve"> newborn babies and mums-to-be</w:t>
      </w:r>
      <w:r w:rsidR="00E567C8" w:rsidRPr="006D4F18">
        <w:rPr>
          <w:rFonts w:ascii="Arial" w:hAnsi="Arial" w:cs="Arial"/>
        </w:rPr>
        <w:t xml:space="preserve">. Platforms like this can be used </w:t>
      </w:r>
      <w:r w:rsidR="00E567C8" w:rsidRPr="006D4F18">
        <w:rPr>
          <w:rFonts w:ascii="Arial" w:hAnsi="Arial" w:cs="Arial"/>
        </w:rPr>
        <w:lastRenderedPageBreak/>
        <w:t>to promote Mothercare products and services with reviews and feedback through word of mouth that not only moves rapidly but also increases knowledge about the brand and its loyalty</w:t>
      </w:r>
      <w:r w:rsidR="00D57708" w:rsidRPr="006D4F18">
        <w:rPr>
          <w:rFonts w:ascii="Arial" w:hAnsi="Arial" w:cs="Arial"/>
          <w:shd w:val="clear" w:color="auto" w:fill="FFFFFF"/>
        </w:rPr>
        <w:t xml:space="preserve"> (Henderson, 2020)</w:t>
      </w:r>
      <w:r w:rsidR="00D57708" w:rsidRPr="006D4F18">
        <w:rPr>
          <w:rFonts w:ascii="Arial" w:hAnsi="Arial" w:cs="Arial"/>
        </w:rPr>
        <w:t>.</w:t>
      </w:r>
      <w:r w:rsidR="00E567C8" w:rsidRPr="006D4F18">
        <w:rPr>
          <w:rFonts w:ascii="Arial" w:hAnsi="Arial" w:cs="Arial"/>
        </w:rPr>
        <w:t xml:space="preserve"> </w:t>
      </w:r>
    </w:p>
    <w:p w14:paraId="0BAEFD2F" w14:textId="4C95B3B0" w:rsidR="00E567C8" w:rsidRPr="006D4F18" w:rsidRDefault="00F9712A" w:rsidP="004B5DFC">
      <w:pPr>
        <w:pStyle w:val="Heading2"/>
      </w:pPr>
      <w:bookmarkStart w:id="10" w:name="_Toc170636243"/>
      <w:r w:rsidRPr="006D4F18">
        <w:t>Combine-</w:t>
      </w:r>
      <w:r w:rsidR="0008689F" w:rsidRPr="006D4F18">
        <w:t xml:space="preserve"> product and service bundles</w:t>
      </w:r>
      <w:bookmarkEnd w:id="10"/>
    </w:p>
    <w:p w14:paraId="5AAE3AD3" w14:textId="2525F2D4" w:rsidR="00775196" w:rsidRPr="006D4F18" w:rsidRDefault="00775196" w:rsidP="006D4F18">
      <w:pPr>
        <w:spacing w:line="360" w:lineRule="auto"/>
        <w:jc w:val="both"/>
        <w:rPr>
          <w:rFonts w:ascii="Arial" w:hAnsi="Arial" w:cs="Arial"/>
        </w:rPr>
      </w:pPr>
      <w:r w:rsidRPr="006D4F18">
        <w:rPr>
          <w:rFonts w:ascii="Arial" w:hAnsi="Arial" w:cs="Arial"/>
        </w:rPr>
        <w:t>Customers like to shop with convenience, and probably this is what Mothercare could not offer to its c</w:t>
      </w:r>
      <w:r w:rsidR="00D45497" w:rsidRPr="006D4F18">
        <w:rPr>
          <w:rFonts w:ascii="Arial" w:hAnsi="Arial" w:cs="Arial"/>
        </w:rPr>
        <w:t>ustomers</w:t>
      </w:r>
      <w:r w:rsidRPr="006D4F18">
        <w:rPr>
          <w:rFonts w:ascii="Arial" w:hAnsi="Arial" w:cs="Arial"/>
        </w:rPr>
        <w:t>. With the existing in-store consultations, Mothercare could combine this service with a virtual service through video call that would help support new parents to-be with selecting the right products</w:t>
      </w:r>
      <w:r w:rsidR="00D45497" w:rsidRPr="006D4F18">
        <w:rPr>
          <w:rFonts w:ascii="Arial" w:hAnsi="Arial" w:cs="Arial"/>
        </w:rPr>
        <w:t xml:space="preserve"> and who for many reasons cannot attend the store physically.</w:t>
      </w:r>
    </w:p>
    <w:p w14:paraId="27D5100A" w14:textId="5263B83C" w:rsidR="00775196" w:rsidRPr="006D4F18" w:rsidRDefault="00775196" w:rsidP="006D4F18">
      <w:pPr>
        <w:spacing w:line="360" w:lineRule="auto"/>
        <w:jc w:val="both"/>
        <w:rPr>
          <w:rFonts w:ascii="Arial" w:hAnsi="Arial" w:cs="Arial"/>
        </w:rPr>
      </w:pPr>
      <w:r w:rsidRPr="006D4F18">
        <w:rPr>
          <w:rFonts w:ascii="Arial" w:hAnsi="Arial" w:cs="Arial"/>
        </w:rPr>
        <w:t xml:space="preserve">Many stores today like John </w:t>
      </w:r>
      <w:r w:rsidR="00D45497" w:rsidRPr="006D4F18">
        <w:rPr>
          <w:rFonts w:ascii="Arial" w:hAnsi="Arial" w:cs="Arial"/>
        </w:rPr>
        <w:t>L</w:t>
      </w:r>
      <w:r w:rsidRPr="006D4F18">
        <w:rPr>
          <w:rFonts w:ascii="Arial" w:hAnsi="Arial" w:cs="Arial"/>
        </w:rPr>
        <w:t>ewis and Mamas n Papas provide set-up services that come free with a set amount of spending on nursery furniture. Mothercare could have taken advantage of this and combined product and service bundles that take of the extra burden of a new mum-to-be when it comes to setting up a new 1st time nursery.</w:t>
      </w:r>
    </w:p>
    <w:p w14:paraId="477B92E8" w14:textId="0B5846D6" w:rsidR="008B403B" w:rsidRPr="006D4F18" w:rsidRDefault="008B403B" w:rsidP="006D4F18">
      <w:pPr>
        <w:spacing w:line="360" w:lineRule="auto"/>
        <w:jc w:val="both"/>
        <w:rPr>
          <w:rFonts w:ascii="Arial" w:hAnsi="Arial" w:cs="Arial"/>
        </w:rPr>
      </w:pPr>
      <w:r w:rsidRPr="006D4F18">
        <w:rPr>
          <w:rFonts w:ascii="Arial" w:hAnsi="Arial" w:cs="Arial"/>
        </w:rPr>
        <w:t>Combining their in-store expertise consultations with online networking groups with new mums to-be can easily reach out to potential buyers.</w:t>
      </w:r>
      <w:r w:rsidR="0077609E">
        <w:rPr>
          <w:rFonts w:ascii="Arial" w:hAnsi="Arial" w:cs="Arial"/>
        </w:rPr>
        <w:t xml:space="preserve"> Also, m</w:t>
      </w:r>
      <w:r w:rsidRPr="006D4F18">
        <w:rPr>
          <w:rFonts w:ascii="Arial" w:hAnsi="Arial" w:cs="Arial"/>
        </w:rPr>
        <w:t xml:space="preserve">any stores today have taken the opportunity to increase customer loyalty through loyalty, points and rewards membership cards. Offering exclusive deals such as access to </w:t>
      </w:r>
      <w:r w:rsidR="0077609E">
        <w:rPr>
          <w:rFonts w:ascii="Arial" w:hAnsi="Arial" w:cs="Arial"/>
        </w:rPr>
        <w:t xml:space="preserve">priority </w:t>
      </w:r>
      <w:r w:rsidRPr="006D4F18">
        <w:rPr>
          <w:rFonts w:ascii="Arial" w:hAnsi="Arial" w:cs="Arial"/>
        </w:rPr>
        <w:t>sales, free consultations, and discounts are a great way to keep customers loyal to your brand.</w:t>
      </w:r>
    </w:p>
    <w:p w14:paraId="042777F8" w14:textId="098B0783" w:rsidR="005D1A9A" w:rsidRPr="006D4F18" w:rsidRDefault="005D1A9A" w:rsidP="004B5DFC">
      <w:pPr>
        <w:pStyle w:val="Heading2"/>
      </w:pPr>
      <w:bookmarkStart w:id="11" w:name="_Toc170636244"/>
      <w:r w:rsidRPr="006D4F18">
        <w:t>Adapt-</w:t>
      </w:r>
      <w:r w:rsidR="0008689F" w:rsidRPr="006D4F18">
        <w:t xml:space="preserve"> adapting to new trends and demands</w:t>
      </w:r>
      <w:bookmarkEnd w:id="11"/>
    </w:p>
    <w:p w14:paraId="57E21133" w14:textId="4BE485BB" w:rsidR="005E0DCD" w:rsidRPr="006D4F18" w:rsidRDefault="005D1A9A" w:rsidP="006D4F18">
      <w:pPr>
        <w:spacing w:line="360" w:lineRule="auto"/>
        <w:jc w:val="both"/>
        <w:rPr>
          <w:rFonts w:ascii="Arial" w:hAnsi="Arial" w:cs="Arial"/>
        </w:rPr>
      </w:pPr>
      <w:r w:rsidRPr="006D4F18">
        <w:rPr>
          <w:rFonts w:ascii="Arial" w:hAnsi="Arial" w:cs="Arial"/>
        </w:rPr>
        <w:t xml:space="preserve">Keeping </w:t>
      </w:r>
      <w:r w:rsidR="00962157" w:rsidRPr="006D4F18">
        <w:rPr>
          <w:rFonts w:ascii="Arial" w:hAnsi="Arial" w:cs="Arial"/>
        </w:rPr>
        <w:t>up</w:t>
      </w:r>
      <w:r w:rsidR="00962157">
        <w:rPr>
          <w:rFonts w:ascii="Arial" w:hAnsi="Arial" w:cs="Arial"/>
        </w:rPr>
        <w:t xml:space="preserve"> to date</w:t>
      </w:r>
      <w:r w:rsidRPr="006D4F18">
        <w:rPr>
          <w:rFonts w:ascii="Arial" w:hAnsi="Arial" w:cs="Arial"/>
        </w:rPr>
        <w:t xml:space="preserve"> with the changing market has become crucial to any business. With changing demographics and customer needs, it is important that the business is aware of what is trending in the market</w:t>
      </w:r>
      <w:r w:rsidR="00853CA2" w:rsidRPr="006D4F18">
        <w:rPr>
          <w:rFonts w:ascii="Arial" w:hAnsi="Arial" w:cs="Arial"/>
        </w:rPr>
        <w:t xml:space="preserve"> and customer demands. Therefore, </w:t>
      </w:r>
      <w:r w:rsidR="007664A5" w:rsidRPr="006D4F18">
        <w:rPr>
          <w:rFonts w:ascii="Arial" w:hAnsi="Arial" w:cs="Arial"/>
        </w:rPr>
        <w:t xml:space="preserve">for Mothercare, </w:t>
      </w:r>
      <w:r w:rsidR="00853CA2" w:rsidRPr="006D4F18">
        <w:rPr>
          <w:rFonts w:ascii="Arial" w:hAnsi="Arial" w:cs="Arial"/>
        </w:rPr>
        <w:t>innovation and upgrading of products and services is utmost important as competition is always soaring in the business world</w:t>
      </w:r>
      <w:r w:rsidR="007664A5" w:rsidRPr="006D4F18">
        <w:rPr>
          <w:rFonts w:ascii="Arial" w:hAnsi="Arial" w:cs="Arial"/>
        </w:rPr>
        <w:t xml:space="preserve"> and with local supermarkets expanding their baby products range from clothes to accessories at affordable prices, it has become even more critical that Mothercare adapt to the change that society is moving with, for example, the cost-of-living crisis is just a reason more why customers are switching to local stores.  </w:t>
      </w:r>
      <w:r w:rsidR="005E0DCD" w:rsidRPr="006D4F18">
        <w:rPr>
          <w:rFonts w:ascii="Arial" w:hAnsi="Arial" w:cs="Arial"/>
        </w:rPr>
        <w:t xml:space="preserve">Adaptation to change in the swiftly </w:t>
      </w:r>
      <w:r w:rsidR="0077609E">
        <w:rPr>
          <w:rFonts w:ascii="Arial" w:hAnsi="Arial" w:cs="Arial"/>
        </w:rPr>
        <w:t>moving</w:t>
      </w:r>
      <w:r w:rsidR="005E0DCD" w:rsidRPr="006D4F18">
        <w:rPr>
          <w:rFonts w:ascii="Arial" w:hAnsi="Arial" w:cs="Arial"/>
        </w:rPr>
        <w:t xml:space="preserve"> environment</w:t>
      </w:r>
      <w:r w:rsidR="00F50E48" w:rsidRPr="006D4F18">
        <w:rPr>
          <w:rFonts w:ascii="Arial" w:hAnsi="Arial" w:cs="Arial"/>
        </w:rPr>
        <w:t xml:space="preserve"> is crucial as innovation creates both, challenges and opportunities for businesses to thrive on and aspire (</w:t>
      </w:r>
      <w:r w:rsidR="00F50E48" w:rsidRPr="006D4F18">
        <w:rPr>
          <w:rFonts w:ascii="Arial" w:hAnsi="Arial" w:cs="Arial"/>
          <w:shd w:val="clear" w:color="auto" w:fill="FFFFFF"/>
        </w:rPr>
        <w:t>Henry and Mayle, 2002)</w:t>
      </w:r>
      <w:r w:rsidR="007664A5" w:rsidRPr="006D4F18">
        <w:rPr>
          <w:rFonts w:ascii="Arial" w:hAnsi="Arial" w:cs="Arial"/>
          <w:shd w:val="clear" w:color="auto" w:fill="FFFFFF"/>
        </w:rPr>
        <w:t>.</w:t>
      </w:r>
    </w:p>
    <w:p w14:paraId="6B1A3F1B" w14:textId="1974BA39" w:rsidR="00853CA2" w:rsidRPr="006D4F18" w:rsidRDefault="00853CA2" w:rsidP="004B5DFC">
      <w:pPr>
        <w:pStyle w:val="Heading2"/>
      </w:pPr>
      <w:bookmarkStart w:id="12" w:name="_Toc170636245"/>
      <w:r w:rsidRPr="006D4F18">
        <w:t xml:space="preserve">Modify- </w:t>
      </w:r>
      <w:r w:rsidR="0008689F" w:rsidRPr="006D4F18">
        <w:t>pricing strategy</w:t>
      </w:r>
      <w:bookmarkEnd w:id="12"/>
    </w:p>
    <w:p w14:paraId="22C54966" w14:textId="5C79E587" w:rsidR="00853CA2" w:rsidRPr="006D4F18" w:rsidRDefault="00853CA2" w:rsidP="006D4F18">
      <w:pPr>
        <w:spacing w:line="360" w:lineRule="auto"/>
        <w:jc w:val="both"/>
        <w:rPr>
          <w:rFonts w:ascii="Arial" w:hAnsi="Arial" w:cs="Arial"/>
        </w:rPr>
      </w:pPr>
      <w:r w:rsidRPr="006D4F18">
        <w:rPr>
          <w:rFonts w:ascii="Arial" w:hAnsi="Arial" w:cs="Arial"/>
        </w:rPr>
        <w:t xml:space="preserve">For Mothercare, its pricing strategy could have been modified to create a more affordable experience. For example, other </w:t>
      </w:r>
      <w:r w:rsidR="0008689F" w:rsidRPr="006D4F18">
        <w:rPr>
          <w:rFonts w:ascii="Arial" w:hAnsi="Arial" w:cs="Arial"/>
        </w:rPr>
        <w:t>retailers’</w:t>
      </w:r>
      <w:r w:rsidRPr="006D4F18">
        <w:rPr>
          <w:rFonts w:ascii="Arial" w:hAnsi="Arial" w:cs="Arial"/>
        </w:rPr>
        <w:t xml:space="preserve"> stock </w:t>
      </w:r>
      <w:r w:rsidR="00AC242F" w:rsidRPr="006D4F18">
        <w:rPr>
          <w:rFonts w:ascii="Arial" w:hAnsi="Arial" w:cs="Arial"/>
        </w:rPr>
        <w:t xml:space="preserve">exclusive brands such as </w:t>
      </w:r>
      <w:r w:rsidR="00D45497" w:rsidRPr="006D4F18">
        <w:rPr>
          <w:rFonts w:ascii="Arial" w:hAnsi="Arial" w:cs="Arial"/>
        </w:rPr>
        <w:t>C</w:t>
      </w:r>
      <w:r w:rsidR="00AC242F" w:rsidRPr="006D4F18">
        <w:rPr>
          <w:rFonts w:ascii="Arial" w:hAnsi="Arial" w:cs="Arial"/>
        </w:rPr>
        <w:t>hicco, oyster and Baby</w:t>
      </w:r>
      <w:r w:rsidR="0077609E">
        <w:rPr>
          <w:rFonts w:ascii="Arial" w:hAnsi="Arial" w:cs="Arial"/>
        </w:rPr>
        <w:t xml:space="preserve"> </w:t>
      </w:r>
      <w:r w:rsidR="00AC242F" w:rsidRPr="006D4F18">
        <w:rPr>
          <w:rFonts w:ascii="Arial" w:hAnsi="Arial" w:cs="Arial"/>
        </w:rPr>
        <w:t xml:space="preserve">Lo etc but alongside this they </w:t>
      </w:r>
      <w:r w:rsidR="0077609E">
        <w:rPr>
          <w:rFonts w:ascii="Arial" w:hAnsi="Arial" w:cs="Arial"/>
        </w:rPr>
        <w:t xml:space="preserve">also </w:t>
      </w:r>
      <w:r w:rsidR="00AC242F" w:rsidRPr="006D4F18">
        <w:rPr>
          <w:rFonts w:ascii="Arial" w:hAnsi="Arial" w:cs="Arial"/>
        </w:rPr>
        <w:t xml:space="preserve">offer their own brand at an affordable price. But however, Mothercare’s brand prices matched alongside exclusive brands making them as expensive as others. Creating their own affordable product under their brand name can </w:t>
      </w:r>
      <w:r w:rsidR="00AC242F" w:rsidRPr="006D4F18">
        <w:rPr>
          <w:rFonts w:ascii="Arial" w:hAnsi="Arial" w:cs="Arial"/>
        </w:rPr>
        <w:lastRenderedPageBreak/>
        <w:t xml:space="preserve">increase sales as customers will be happy to buy knowing it’s a well reputed brand known for its durable and </w:t>
      </w:r>
      <w:r w:rsidR="00D45497" w:rsidRPr="006D4F18">
        <w:rPr>
          <w:rFonts w:ascii="Arial" w:hAnsi="Arial" w:cs="Arial"/>
        </w:rPr>
        <w:t>high-quality</w:t>
      </w:r>
      <w:r w:rsidR="00AC242F" w:rsidRPr="006D4F18">
        <w:rPr>
          <w:rFonts w:ascii="Arial" w:hAnsi="Arial" w:cs="Arial"/>
        </w:rPr>
        <w:t xml:space="preserve"> standards at a better lower price.</w:t>
      </w:r>
    </w:p>
    <w:p w14:paraId="4E23503A" w14:textId="59130781" w:rsidR="00862ECF" w:rsidRPr="006D4F18" w:rsidRDefault="00862ECF" w:rsidP="004B5DFC">
      <w:pPr>
        <w:pStyle w:val="Heading2"/>
      </w:pPr>
      <w:bookmarkStart w:id="13" w:name="_Toc170636246"/>
      <w:r w:rsidRPr="006D4F18">
        <w:t>Put to another use-</w:t>
      </w:r>
      <w:r w:rsidR="0008689F" w:rsidRPr="006D4F18">
        <w:t xml:space="preserve">  utilise some stores as a gym</w:t>
      </w:r>
      <w:bookmarkEnd w:id="13"/>
    </w:p>
    <w:p w14:paraId="4951F3F4" w14:textId="4974BB3F" w:rsidR="00862ECF" w:rsidRPr="006D4F18" w:rsidRDefault="0017173E" w:rsidP="006D4F18">
      <w:pPr>
        <w:spacing w:line="360" w:lineRule="auto"/>
        <w:jc w:val="both"/>
        <w:rPr>
          <w:rFonts w:ascii="Arial" w:hAnsi="Arial" w:cs="Arial"/>
        </w:rPr>
      </w:pPr>
      <w:r w:rsidRPr="006D4F18">
        <w:rPr>
          <w:rFonts w:ascii="Arial" w:hAnsi="Arial" w:cs="Arial"/>
        </w:rPr>
        <w:t xml:space="preserve">With so many stores opened across the UK and further capital being invested into further new stores, it could have been a good marketing strategy for Mothercare to put </w:t>
      </w:r>
      <w:r w:rsidR="00D943FE" w:rsidRPr="006D4F18">
        <w:rPr>
          <w:rFonts w:ascii="Arial" w:hAnsi="Arial" w:cs="Arial"/>
        </w:rPr>
        <w:t xml:space="preserve">some of these stores into another use such as a Gym that specialised in workouts for mums to-be or new mums who want to come back into shape after birth. The stores can hold classes that offer yoga and meditation as well as after-birth care, therapy and exercise. These gyms can also provide a Creche service for mothers who can bring along their </w:t>
      </w:r>
      <w:r w:rsidR="00587AE5" w:rsidRPr="006D4F18">
        <w:rPr>
          <w:rFonts w:ascii="Arial" w:hAnsi="Arial" w:cs="Arial"/>
        </w:rPr>
        <w:t>newborn</w:t>
      </w:r>
      <w:r w:rsidR="00D943FE" w:rsidRPr="006D4F18">
        <w:rPr>
          <w:rFonts w:ascii="Arial" w:hAnsi="Arial" w:cs="Arial"/>
        </w:rPr>
        <w:t xml:space="preserve"> and toddlers allowing them with flexibility and convenience.</w:t>
      </w:r>
    </w:p>
    <w:p w14:paraId="75BEB268" w14:textId="229DBA81" w:rsidR="0008689F" w:rsidRPr="006D4F18" w:rsidRDefault="00587AE5" w:rsidP="004B5DFC">
      <w:pPr>
        <w:pStyle w:val="Heading2"/>
      </w:pPr>
      <w:bookmarkStart w:id="14" w:name="_Toc170636247"/>
      <w:r w:rsidRPr="006D4F18">
        <w:t>Eliminate</w:t>
      </w:r>
      <w:r w:rsidR="0008689F" w:rsidRPr="006D4F18">
        <w:t xml:space="preserve"> unnecessary costs</w:t>
      </w:r>
      <w:bookmarkEnd w:id="14"/>
      <w:r w:rsidR="0008689F" w:rsidRPr="006D4F18">
        <w:t xml:space="preserve"> </w:t>
      </w:r>
    </w:p>
    <w:p w14:paraId="53D9D1E7" w14:textId="4A13D427" w:rsidR="00D64748" w:rsidRPr="006D4F18" w:rsidRDefault="00B73AB9" w:rsidP="006D4F18">
      <w:pPr>
        <w:spacing w:line="360" w:lineRule="auto"/>
        <w:jc w:val="both"/>
        <w:rPr>
          <w:rFonts w:ascii="Arial" w:hAnsi="Arial" w:cs="Arial"/>
        </w:rPr>
      </w:pPr>
      <w:r w:rsidRPr="006D4F18">
        <w:rPr>
          <w:rFonts w:ascii="Arial" w:hAnsi="Arial" w:cs="Arial"/>
        </w:rPr>
        <w:t xml:space="preserve"> Mothercare could have eliminated its sourcing of </w:t>
      </w:r>
      <w:r w:rsidR="00D64748" w:rsidRPr="006D4F18">
        <w:rPr>
          <w:rFonts w:ascii="Arial" w:hAnsi="Arial" w:cs="Arial"/>
        </w:rPr>
        <w:t>high-quality</w:t>
      </w:r>
      <w:r w:rsidRPr="006D4F18">
        <w:rPr>
          <w:rFonts w:ascii="Arial" w:hAnsi="Arial" w:cs="Arial"/>
        </w:rPr>
        <w:t xml:space="preserve"> fabrics and materials and changed to the average quality that is selling today in affordable prices in local supermarkets and other retailers. Babies grow very quickly during the first few months and so a reason more for mothers to keep shopping. Customers like to buy brands, but they also want to pay less. Mothercare</w:t>
      </w:r>
      <w:r w:rsidR="00D64748" w:rsidRPr="006D4F18">
        <w:rPr>
          <w:rFonts w:ascii="Arial" w:hAnsi="Arial" w:cs="Arial"/>
        </w:rPr>
        <w:t xml:space="preserve"> being an existing reputable brand would have naturally attracted customers to buy their products at the same affordable price </w:t>
      </w:r>
      <w:r w:rsidR="009C53DC" w:rsidRPr="006D4F18">
        <w:rPr>
          <w:rFonts w:ascii="Arial" w:hAnsi="Arial" w:cs="Arial"/>
        </w:rPr>
        <w:t>over</w:t>
      </w:r>
      <w:r w:rsidR="00D64748" w:rsidRPr="006D4F18">
        <w:rPr>
          <w:rFonts w:ascii="Arial" w:hAnsi="Arial" w:cs="Arial"/>
        </w:rPr>
        <w:t xml:space="preserve"> local supermarket</w:t>
      </w:r>
      <w:r w:rsidR="009C53DC" w:rsidRPr="006D4F18">
        <w:rPr>
          <w:rFonts w:ascii="Arial" w:hAnsi="Arial" w:cs="Arial"/>
        </w:rPr>
        <w:t xml:space="preserve"> choices.</w:t>
      </w:r>
    </w:p>
    <w:p w14:paraId="742CB145" w14:textId="6E6E3CA4" w:rsidR="009C50F6" w:rsidRPr="006D4F18" w:rsidRDefault="00C5598F" w:rsidP="004B5DFC">
      <w:pPr>
        <w:pStyle w:val="Heading2"/>
      </w:pPr>
      <w:bookmarkStart w:id="15" w:name="_Toc170636248"/>
      <w:r w:rsidRPr="006D4F18">
        <w:t>Reverse-</w:t>
      </w:r>
      <w:r w:rsidR="009C50F6" w:rsidRPr="006D4F18">
        <w:t xml:space="preserve"> marketing strategies</w:t>
      </w:r>
      <w:bookmarkEnd w:id="15"/>
    </w:p>
    <w:p w14:paraId="7557A61C" w14:textId="5BF8CCED" w:rsidR="00D64748" w:rsidRPr="006D4F18" w:rsidRDefault="00D64748" w:rsidP="006D4F18">
      <w:pPr>
        <w:spacing w:line="360" w:lineRule="auto"/>
        <w:jc w:val="both"/>
        <w:rPr>
          <w:rFonts w:ascii="Arial" w:hAnsi="Arial" w:cs="Arial"/>
        </w:rPr>
      </w:pPr>
      <w:r w:rsidRPr="006D4F18">
        <w:rPr>
          <w:rFonts w:ascii="Arial" w:hAnsi="Arial" w:cs="Arial"/>
        </w:rPr>
        <w:t>Usually, the business waits for its customers, but why not reverse that</w:t>
      </w:r>
      <w:r w:rsidR="00943343" w:rsidRPr="006D4F18">
        <w:rPr>
          <w:rFonts w:ascii="Arial" w:hAnsi="Arial" w:cs="Arial"/>
        </w:rPr>
        <w:t xml:space="preserve"> by going to your customers. Mothercare could have invested into pop up stores in places where the target audience can be reached. Promoting their products in places like Mum2mum markets is a great way to reach pregnant women and young families</w:t>
      </w:r>
      <w:r w:rsidR="001E57C9" w:rsidRPr="006D4F18">
        <w:rPr>
          <w:rFonts w:ascii="Arial" w:hAnsi="Arial" w:cs="Arial"/>
        </w:rPr>
        <w:t>. Pop up stores in hospitals could have also proven to be beneficial for the company as this would have been first point of contact for pregnant women within the hospital sight.</w:t>
      </w:r>
    </w:p>
    <w:p w14:paraId="2FC15464" w14:textId="77777777" w:rsidR="008C2A24" w:rsidRDefault="008C2A24" w:rsidP="006D4F18">
      <w:pPr>
        <w:spacing w:line="360" w:lineRule="auto"/>
        <w:jc w:val="both"/>
        <w:rPr>
          <w:rFonts w:ascii="Arial" w:hAnsi="Arial" w:cs="Arial"/>
        </w:rPr>
      </w:pPr>
    </w:p>
    <w:p w14:paraId="68813072" w14:textId="77777777" w:rsidR="004B5DFC" w:rsidRDefault="004B5DFC" w:rsidP="006D4F18">
      <w:pPr>
        <w:spacing w:line="360" w:lineRule="auto"/>
        <w:jc w:val="both"/>
        <w:rPr>
          <w:rFonts w:ascii="Arial" w:hAnsi="Arial" w:cs="Arial"/>
        </w:rPr>
      </w:pPr>
    </w:p>
    <w:p w14:paraId="07564862" w14:textId="77777777" w:rsidR="004B5DFC" w:rsidRDefault="004B5DFC" w:rsidP="006D4F18">
      <w:pPr>
        <w:spacing w:line="360" w:lineRule="auto"/>
        <w:jc w:val="both"/>
        <w:rPr>
          <w:rFonts w:ascii="Arial" w:hAnsi="Arial" w:cs="Arial"/>
        </w:rPr>
      </w:pPr>
    </w:p>
    <w:p w14:paraId="56A5819B" w14:textId="77777777" w:rsidR="0077609E" w:rsidRDefault="0077609E" w:rsidP="006D4F18">
      <w:pPr>
        <w:spacing w:line="360" w:lineRule="auto"/>
        <w:jc w:val="both"/>
        <w:rPr>
          <w:rFonts w:ascii="Arial" w:hAnsi="Arial" w:cs="Arial"/>
        </w:rPr>
      </w:pPr>
    </w:p>
    <w:p w14:paraId="49E7A9E1" w14:textId="77777777" w:rsidR="0077609E" w:rsidRDefault="0077609E" w:rsidP="006D4F18">
      <w:pPr>
        <w:spacing w:line="360" w:lineRule="auto"/>
        <w:jc w:val="both"/>
        <w:rPr>
          <w:rFonts w:ascii="Arial" w:hAnsi="Arial" w:cs="Arial"/>
        </w:rPr>
      </w:pPr>
    </w:p>
    <w:p w14:paraId="15FABCD6" w14:textId="77777777" w:rsidR="0077609E" w:rsidRPr="006D4F18" w:rsidRDefault="0077609E" w:rsidP="006D4F18">
      <w:pPr>
        <w:spacing w:line="360" w:lineRule="auto"/>
        <w:jc w:val="both"/>
        <w:rPr>
          <w:rFonts w:ascii="Arial" w:hAnsi="Arial" w:cs="Arial"/>
        </w:rPr>
      </w:pPr>
    </w:p>
    <w:p w14:paraId="78D796EA" w14:textId="2B370049" w:rsidR="008C2A24" w:rsidRDefault="00396CD7" w:rsidP="004B5DFC">
      <w:pPr>
        <w:pStyle w:val="Heading1"/>
      </w:pPr>
      <w:bookmarkStart w:id="16" w:name="_Toc170636249"/>
      <w:r w:rsidRPr="006D4F18">
        <w:lastRenderedPageBreak/>
        <w:t>C</w:t>
      </w:r>
      <w:r w:rsidR="008C2A24" w:rsidRPr="006D4F18">
        <w:t>onclusion</w:t>
      </w:r>
      <w:r w:rsidR="004B5DFC">
        <w:t>/ Recommendations</w:t>
      </w:r>
      <w:bookmarkEnd w:id="16"/>
    </w:p>
    <w:p w14:paraId="265DD4B1" w14:textId="6CEA1DAA" w:rsidR="00396CD7" w:rsidRPr="006D4F18" w:rsidRDefault="00396CD7" w:rsidP="006D4F18">
      <w:pPr>
        <w:spacing w:line="360" w:lineRule="auto"/>
        <w:jc w:val="both"/>
        <w:rPr>
          <w:rFonts w:ascii="Arial" w:hAnsi="Arial" w:cs="Arial"/>
        </w:rPr>
      </w:pPr>
      <w:r>
        <w:rPr>
          <w:rFonts w:ascii="Arial" w:hAnsi="Arial" w:cs="Arial"/>
        </w:rPr>
        <w:t>It can be gathered from this report that Mothercare had many options available to adapt and change in order to fit in the existing market but however they chose not to and remained loyal to their traditional method of business which was very outdated for today</w:t>
      </w:r>
      <w:r w:rsidR="009235BA">
        <w:rPr>
          <w:rFonts w:ascii="Arial" w:hAnsi="Arial" w:cs="Arial"/>
        </w:rPr>
        <w:t>’</w:t>
      </w:r>
      <w:r>
        <w:rPr>
          <w:rFonts w:ascii="Arial" w:hAnsi="Arial" w:cs="Arial"/>
        </w:rPr>
        <w:t xml:space="preserve">s swiftly moving </w:t>
      </w:r>
      <w:r w:rsidR="003241BD">
        <w:rPr>
          <w:rFonts w:ascii="Arial" w:hAnsi="Arial" w:cs="Arial"/>
        </w:rPr>
        <w:t>world. This report also highlights the critical importance of digital platforms and how continuous innovation can support business production and efficiency.</w:t>
      </w:r>
      <w:r w:rsidR="003415F4">
        <w:rPr>
          <w:rFonts w:ascii="Arial" w:hAnsi="Arial" w:cs="Arial"/>
        </w:rPr>
        <w:t xml:space="preserve"> The delay in Mothercare’s approach to adapt to modern and digital platforms has proven to be detrimental as this could have been crucial in reaching out to new buyers and retaining existing customers.</w:t>
      </w:r>
      <w:r w:rsidR="009235BA">
        <w:rPr>
          <w:rFonts w:ascii="Arial" w:hAnsi="Arial" w:cs="Arial"/>
        </w:rPr>
        <w:t xml:space="preserve">  Therefore, it can be further suggested to that the company must remain strengthening their online presence and expanding further into the world of social media by collaborating with social media influencers and popular followers. They can also collab with popular baby product </w:t>
      </w:r>
      <w:r w:rsidR="008E2E8A">
        <w:rPr>
          <w:rFonts w:ascii="Arial" w:hAnsi="Arial" w:cs="Arial"/>
        </w:rPr>
        <w:t>companies</w:t>
      </w:r>
      <w:r w:rsidR="009235BA">
        <w:rPr>
          <w:rFonts w:ascii="Arial" w:hAnsi="Arial" w:cs="Arial"/>
        </w:rPr>
        <w:t xml:space="preserve"> as well as introducing their own branded products in local retail giants like ASDA, Tesco and Morrisons, wher</w:t>
      </w:r>
      <w:r w:rsidR="00DC160E">
        <w:rPr>
          <w:rFonts w:ascii="Arial" w:hAnsi="Arial" w:cs="Arial"/>
        </w:rPr>
        <w:t>e</w:t>
      </w:r>
      <w:r w:rsidR="009235BA">
        <w:rPr>
          <w:rFonts w:ascii="Arial" w:hAnsi="Arial" w:cs="Arial"/>
        </w:rPr>
        <w:t xml:space="preserve"> foot traffic for the targeted market is very high. Instead of reopening individual stores again, </w:t>
      </w:r>
      <w:r w:rsidR="00DC160E">
        <w:rPr>
          <w:rFonts w:ascii="Arial" w:hAnsi="Arial" w:cs="Arial"/>
        </w:rPr>
        <w:t xml:space="preserve">collaborating with these supermarkets can allow Mothercare to open small pop stores within the supermarket to attract customers to come in and have a feel of their products and know about their services. </w:t>
      </w:r>
      <w:r w:rsidR="0077609E">
        <w:rPr>
          <w:rFonts w:ascii="Arial" w:hAnsi="Arial" w:cs="Arial"/>
        </w:rPr>
        <w:t xml:space="preserve">Its crucial that Mothercare understand the importance of </w:t>
      </w:r>
      <w:r w:rsidR="006163C4">
        <w:rPr>
          <w:rFonts w:ascii="Arial" w:hAnsi="Arial" w:cs="Arial"/>
        </w:rPr>
        <w:t>customer needs and the changing market and the significance of innovation that is continuing to evolve and to keep moving with this change.</w:t>
      </w:r>
    </w:p>
    <w:p w14:paraId="62D0579E" w14:textId="54610D0B" w:rsidR="009C50F6" w:rsidRDefault="009C50F6" w:rsidP="006D4F18">
      <w:pPr>
        <w:spacing w:line="360" w:lineRule="auto"/>
        <w:jc w:val="both"/>
        <w:rPr>
          <w:rFonts w:ascii="Arial" w:hAnsi="Arial" w:cs="Arial"/>
        </w:rPr>
      </w:pPr>
    </w:p>
    <w:p w14:paraId="209C8C77" w14:textId="77777777" w:rsidR="00360C6C" w:rsidRPr="00360C6C" w:rsidRDefault="00360C6C" w:rsidP="00360C6C">
      <w:pPr>
        <w:rPr>
          <w:rFonts w:ascii="Arial" w:hAnsi="Arial" w:cs="Arial"/>
        </w:rPr>
      </w:pPr>
    </w:p>
    <w:bookmarkEnd w:id="1"/>
    <w:p w14:paraId="22C6021F" w14:textId="77777777" w:rsidR="00360C6C" w:rsidRPr="00360C6C" w:rsidRDefault="00360C6C" w:rsidP="00360C6C">
      <w:pPr>
        <w:rPr>
          <w:rFonts w:ascii="Arial" w:hAnsi="Arial" w:cs="Arial"/>
        </w:rPr>
      </w:pPr>
    </w:p>
    <w:p w14:paraId="0246227F" w14:textId="77777777" w:rsidR="00360C6C" w:rsidRPr="00360C6C" w:rsidRDefault="00360C6C" w:rsidP="00360C6C">
      <w:pPr>
        <w:rPr>
          <w:rFonts w:ascii="Arial" w:hAnsi="Arial" w:cs="Arial"/>
        </w:rPr>
      </w:pPr>
    </w:p>
    <w:p w14:paraId="17227609" w14:textId="77777777" w:rsidR="00360C6C" w:rsidRPr="00360C6C" w:rsidRDefault="00360C6C" w:rsidP="00360C6C">
      <w:pPr>
        <w:rPr>
          <w:rFonts w:ascii="Arial" w:hAnsi="Arial" w:cs="Arial"/>
        </w:rPr>
      </w:pPr>
    </w:p>
    <w:p w14:paraId="2ADF2B8F" w14:textId="77777777" w:rsidR="00360C6C" w:rsidRPr="00360C6C" w:rsidRDefault="00360C6C" w:rsidP="00360C6C">
      <w:pPr>
        <w:rPr>
          <w:rFonts w:ascii="Arial" w:hAnsi="Arial" w:cs="Arial"/>
        </w:rPr>
      </w:pPr>
    </w:p>
    <w:p w14:paraId="0CBC3518" w14:textId="77777777" w:rsidR="00360C6C" w:rsidRPr="00360C6C" w:rsidRDefault="00360C6C" w:rsidP="00360C6C">
      <w:pPr>
        <w:rPr>
          <w:rFonts w:ascii="Arial" w:hAnsi="Arial" w:cs="Arial"/>
        </w:rPr>
      </w:pPr>
    </w:p>
    <w:p w14:paraId="5AF4B467" w14:textId="77777777" w:rsidR="00360C6C" w:rsidRPr="00360C6C" w:rsidRDefault="00360C6C" w:rsidP="00360C6C">
      <w:pPr>
        <w:rPr>
          <w:rFonts w:ascii="Arial" w:hAnsi="Arial" w:cs="Arial"/>
        </w:rPr>
      </w:pPr>
    </w:p>
    <w:p w14:paraId="064F8D9E" w14:textId="77777777" w:rsidR="00360C6C" w:rsidRPr="00360C6C" w:rsidRDefault="00360C6C" w:rsidP="00360C6C">
      <w:pPr>
        <w:rPr>
          <w:rFonts w:ascii="Arial" w:hAnsi="Arial" w:cs="Arial"/>
        </w:rPr>
      </w:pPr>
    </w:p>
    <w:p w14:paraId="40F76F41" w14:textId="77777777" w:rsidR="00360C6C" w:rsidRPr="00360C6C" w:rsidRDefault="00360C6C" w:rsidP="00360C6C">
      <w:pPr>
        <w:rPr>
          <w:rFonts w:ascii="Arial" w:hAnsi="Arial" w:cs="Arial"/>
        </w:rPr>
      </w:pPr>
    </w:p>
    <w:p w14:paraId="4B248AC3" w14:textId="77777777" w:rsidR="00360C6C" w:rsidRPr="00360C6C" w:rsidRDefault="00360C6C" w:rsidP="00360C6C">
      <w:pPr>
        <w:rPr>
          <w:rFonts w:ascii="Arial" w:hAnsi="Arial" w:cs="Arial"/>
        </w:rPr>
      </w:pPr>
    </w:p>
    <w:p w14:paraId="29ECAF05" w14:textId="77777777" w:rsidR="00360C6C" w:rsidRPr="00360C6C" w:rsidRDefault="00360C6C" w:rsidP="00360C6C">
      <w:pPr>
        <w:rPr>
          <w:rFonts w:ascii="Arial" w:hAnsi="Arial" w:cs="Arial"/>
        </w:rPr>
      </w:pPr>
    </w:p>
    <w:p w14:paraId="29FADB8E" w14:textId="77777777" w:rsidR="00360C6C" w:rsidRPr="00360C6C" w:rsidRDefault="00360C6C" w:rsidP="00360C6C">
      <w:pPr>
        <w:rPr>
          <w:rFonts w:ascii="Arial" w:hAnsi="Arial" w:cs="Arial"/>
        </w:rPr>
      </w:pPr>
    </w:p>
    <w:p w14:paraId="11E0C762" w14:textId="77777777" w:rsidR="00360C6C" w:rsidRDefault="00360C6C" w:rsidP="00360C6C">
      <w:pPr>
        <w:rPr>
          <w:rFonts w:ascii="Arial" w:hAnsi="Arial" w:cs="Arial"/>
        </w:rPr>
      </w:pPr>
    </w:p>
    <w:p w14:paraId="79D14A4C" w14:textId="77777777" w:rsidR="00360C6C" w:rsidRDefault="00360C6C" w:rsidP="00360C6C">
      <w:pPr>
        <w:rPr>
          <w:rFonts w:ascii="Arial" w:hAnsi="Arial" w:cs="Arial"/>
        </w:rPr>
      </w:pPr>
    </w:p>
    <w:p w14:paraId="30F77154" w14:textId="77777777" w:rsidR="004B5DFC" w:rsidRDefault="004B5DFC" w:rsidP="00360C6C">
      <w:pPr>
        <w:rPr>
          <w:rFonts w:ascii="Arial" w:hAnsi="Arial" w:cs="Arial"/>
        </w:rPr>
      </w:pPr>
    </w:p>
    <w:p w14:paraId="467ED229" w14:textId="07E2E222" w:rsidR="00360C6C" w:rsidRDefault="00360C6C" w:rsidP="004B5DFC">
      <w:pPr>
        <w:pStyle w:val="Heading1"/>
      </w:pPr>
      <w:bookmarkStart w:id="17" w:name="_Toc170636250"/>
      <w:r>
        <w:t>References</w:t>
      </w:r>
      <w:bookmarkEnd w:id="17"/>
    </w:p>
    <w:p w14:paraId="6F45926E" w14:textId="77777777" w:rsidR="00360C6C" w:rsidRPr="00C77D4F" w:rsidRDefault="00360C6C" w:rsidP="00360C6C">
      <w:pPr>
        <w:spacing w:line="360" w:lineRule="auto"/>
        <w:jc w:val="both"/>
        <w:rPr>
          <w:rFonts w:ascii="Arial" w:hAnsi="Arial" w:cs="Arial"/>
          <w:color w:val="000000" w:themeColor="text1"/>
          <w:shd w:val="clear" w:color="auto" w:fill="FFFFFF"/>
        </w:rPr>
      </w:pPr>
      <w:bookmarkStart w:id="18" w:name="_Hlk170760731"/>
      <w:r w:rsidRPr="00C77D4F">
        <w:rPr>
          <w:rFonts w:ascii="Arial" w:hAnsi="Arial" w:cs="Arial"/>
          <w:color w:val="000000" w:themeColor="text1"/>
        </w:rPr>
        <w:t xml:space="preserve">(No date) </w:t>
      </w:r>
      <w:r w:rsidRPr="00C77D4F">
        <w:rPr>
          <w:rFonts w:ascii="Arial" w:hAnsi="Arial" w:cs="Arial"/>
          <w:i/>
          <w:iCs/>
          <w:color w:val="000000" w:themeColor="text1"/>
        </w:rPr>
        <w:t>Our vision and strategy – mothercare plc</w:t>
      </w:r>
      <w:r w:rsidRPr="00C77D4F">
        <w:rPr>
          <w:rFonts w:ascii="Arial" w:hAnsi="Arial" w:cs="Arial"/>
          <w:color w:val="000000" w:themeColor="text1"/>
        </w:rPr>
        <w:t>. Available at:</w:t>
      </w:r>
      <w:r>
        <w:rPr>
          <w:rFonts w:ascii="Arial" w:hAnsi="Arial" w:cs="Arial"/>
          <w:color w:val="000000" w:themeColor="text1"/>
        </w:rPr>
        <w:t xml:space="preserve"> </w:t>
      </w:r>
      <w:r w:rsidRPr="00C77D4F">
        <w:rPr>
          <w:rFonts w:ascii="Arial" w:hAnsi="Arial" w:cs="Arial"/>
          <w:color w:val="000000" w:themeColor="text1"/>
        </w:rPr>
        <w:t xml:space="preserve">https://www.mothercareplc.com/who-we-are/our-vision-and-strategy.aspx (Accessed: </w:t>
      </w:r>
      <w:r>
        <w:rPr>
          <w:rFonts w:ascii="Arial" w:hAnsi="Arial" w:cs="Arial"/>
          <w:color w:val="000000" w:themeColor="text1"/>
        </w:rPr>
        <w:t>20</w:t>
      </w:r>
      <w:r w:rsidRPr="00C77D4F">
        <w:rPr>
          <w:rFonts w:ascii="Arial" w:hAnsi="Arial" w:cs="Arial"/>
          <w:color w:val="000000" w:themeColor="text1"/>
        </w:rPr>
        <w:t xml:space="preserve"> June 2024). </w:t>
      </w:r>
    </w:p>
    <w:p w14:paraId="5B0F75AD" w14:textId="7EF98179" w:rsidR="00360C6C" w:rsidRDefault="00360C6C" w:rsidP="00360C6C">
      <w:pPr>
        <w:pStyle w:val="Heading1"/>
        <w:shd w:val="clear" w:color="auto" w:fill="FFFFFF"/>
        <w:spacing w:before="0" w:after="0" w:line="360" w:lineRule="auto"/>
        <w:jc w:val="both"/>
        <w:textAlignment w:val="baseline"/>
        <w:rPr>
          <w:rFonts w:ascii="Arial" w:hAnsi="Arial" w:cs="Arial"/>
          <w:color w:val="000000" w:themeColor="text1"/>
          <w:sz w:val="22"/>
          <w:szCs w:val="22"/>
        </w:rPr>
      </w:pPr>
      <w:bookmarkStart w:id="19" w:name="_Toc170636251"/>
      <w:r w:rsidRPr="00C77D4F">
        <w:rPr>
          <w:rFonts w:ascii="Arial" w:hAnsi="Arial" w:cs="Arial"/>
          <w:color w:val="000000" w:themeColor="text1"/>
          <w:sz w:val="22"/>
          <w:szCs w:val="22"/>
          <w:lang w:eastAsia="en-GB"/>
        </w:rPr>
        <w:t>Butler, S., 2019.</w:t>
      </w:r>
      <w:r w:rsidRPr="00C77D4F">
        <w:rPr>
          <w:rFonts w:ascii="Arial" w:hAnsi="Arial" w:cs="Arial"/>
          <w:color w:val="000000" w:themeColor="text1"/>
          <w:sz w:val="22"/>
          <w:szCs w:val="22"/>
        </w:rPr>
        <w:t xml:space="preserve"> </w:t>
      </w:r>
      <w:r w:rsidRPr="00C77D4F">
        <w:rPr>
          <w:rFonts w:ascii="Arial" w:hAnsi="Arial" w:cs="Arial"/>
          <w:i/>
          <w:iCs/>
          <w:color w:val="000000" w:themeColor="text1"/>
          <w:sz w:val="22"/>
          <w:szCs w:val="22"/>
        </w:rPr>
        <w:t xml:space="preserve">Mothercare to cease all UK trading with loss of 2,800 jobs. </w:t>
      </w:r>
      <w:r w:rsidRPr="00C77D4F">
        <w:rPr>
          <w:rFonts w:ascii="Arial" w:hAnsi="Arial" w:cs="Arial"/>
          <w:color w:val="000000" w:themeColor="text1"/>
          <w:sz w:val="22"/>
          <w:szCs w:val="22"/>
        </w:rPr>
        <w:t>The Guardian. Available at:</w:t>
      </w:r>
      <w:r>
        <w:rPr>
          <w:rFonts w:ascii="Arial" w:hAnsi="Arial" w:cs="Arial"/>
          <w:color w:val="000000" w:themeColor="text1"/>
          <w:sz w:val="22"/>
          <w:szCs w:val="22"/>
        </w:rPr>
        <w:t xml:space="preserve"> </w:t>
      </w:r>
      <w:hyperlink r:id="rId8" w:history="1">
        <w:r w:rsidRPr="00FC4AA1">
          <w:rPr>
            <w:rStyle w:val="Hyperlink"/>
            <w:rFonts w:ascii="Arial" w:hAnsi="Arial" w:cs="Arial"/>
            <w:sz w:val="22"/>
            <w:szCs w:val="22"/>
          </w:rPr>
          <w:t>https://www.theguardian.com/business/2019/nov/05/mothercare-to-cease-all-uk-trading-with-loss-of-2800-jobs</w:t>
        </w:r>
        <w:bookmarkEnd w:id="19"/>
      </w:hyperlink>
    </w:p>
    <w:p w14:paraId="7B226774" w14:textId="77777777" w:rsidR="00360C6C" w:rsidRPr="00C77D4F" w:rsidRDefault="00360C6C" w:rsidP="00360C6C">
      <w:pPr>
        <w:spacing w:line="360" w:lineRule="auto"/>
        <w:jc w:val="both"/>
        <w:rPr>
          <w:rFonts w:ascii="Arial" w:hAnsi="Arial" w:cs="Arial"/>
          <w:color w:val="000000" w:themeColor="text1"/>
        </w:rPr>
      </w:pPr>
      <w:r w:rsidRPr="00C77D4F">
        <w:rPr>
          <w:rFonts w:ascii="Arial" w:hAnsi="Arial" w:cs="Arial"/>
          <w:color w:val="000000" w:themeColor="text1"/>
        </w:rPr>
        <w:t xml:space="preserve">Clark, J., 2019. </w:t>
      </w:r>
      <w:r w:rsidRPr="00C77D4F">
        <w:rPr>
          <w:rFonts w:ascii="Arial" w:eastAsia="Times New Roman" w:hAnsi="Arial" w:cs="Arial"/>
          <w:i/>
          <w:iCs/>
          <w:color w:val="000000" w:themeColor="text1"/>
          <w:kern w:val="36"/>
          <w:lang w:eastAsia="en-GB"/>
          <w14:ligatures w14:val="none"/>
        </w:rPr>
        <w:t xml:space="preserve">Three reasons behind Mothercare’s fall into administration. </w:t>
      </w:r>
      <w:r w:rsidRPr="00C77D4F">
        <w:rPr>
          <w:rFonts w:ascii="Arial" w:eastAsia="Times New Roman" w:hAnsi="Arial" w:cs="Arial"/>
          <w:color w:val="000000" w:themeColor="text1"/>
          <w:kern w:val="36"/>
          <w:lang w:eastAsia="en-GB"/>
          <w14:ligatures w14:val="none"/>
        </w:rPr>
        <w:t>CITY A.M. Available at:</w:t>
      </w:r>
      <w:r w:rsidRPr="00C77D4F">
        <w:rPr>
          <w:rFonts w:ascii="Arial" w:hAnsi="Arial" w:cs="Arial"/>
          <w:color w:val="000000" w:themeColor="text1"/>
        </w:rPr>
        <w:t xml:space="preserve"> </w:t>
      </w:r>
      <w:hyperlink r:id="rId9" w:history="1">
        <w:r w:rsidRPr="00FC4AA1">
          <w:rPr>
            <w:rStyle w:val="Hyperlink"/>
            <w:rFonts w:ascii="Arial" w:hAnsi="Arial" w:cs="Arial"/>
          </w:rPr>
          <w:t>https://www.cityam.com/mothercare-collapses-after-failure-to-adapt-to-changing-consumer-behaviour/(accessed</w:t>
        </w:r>
      </w:hyperlink>
      <w:r>
        <w:rPr>
          <w:rFonts w:ascii="Arial" w:hAnsi="Arial" w:cs="Arial"/>
          <w:color w:val="000000" w:themeColor="text1"/>
        </w:rPr>
        <w:t xml:space="preserve"> on 26 June 2024)</w:t>
      </w:r>
    </w:p>
    <w:p w14:paraId="636E5573" w14:textId="1AD1103F" w:rsidR="00360C6C" w:rsidRDefault="00360C6C" w:rsidP="00360C6C">
      <w:pPr>
        <w:spacing w:line="360" w:lineRule="auto"/>
        <w:jc w:val="both"/>
        <w:rPr>
          <w:rFonts w:ascii="Arial" w:hAnsi="Arial" w:cs="Arial"/>
          <w:color w:val="000000" w:themeColor="text1"/>
          <w:shd w:val="clear" w:color="auto" w:fill="FFFFFF"/>
        </w:rPr>
      </w:pPr>
      <w:r w:rsidRPr="00C77D4F">
        <w:rPr>
          <w:rFonts w:ascii="Arial" w:hAnsi="Arial" w:cs="Arial"/>
          <w:color w:val="000000" w:themeColor="text1"/>
          <w:shd w:val="clear" w:color="auto" w:fill="FFFFFF"/>
        </w:rPr>
        <w:t>Henderson, G., 2020. </w:t>
      </w:r>
      <w:r w:rsidRPr="00C77D4F">
        <w:rPr>
          <w:rFonts w:ascii="Arial" w:hAnsi="Arial" w:cs="Arial"/>
          <w:i/>
          <w:iCs/>
          <w:color w:val="000000" w:themeColor="text1"/>
          <w:shd w:val="clear" w:color="auto" w:fill="FFFFFF"/>
        </w:rPr>
        <w:t>The Importance Of Social Media Marketing</w:t>
      </w:r>
      <w:r w:rsidRPr="00C77D4F">
        <w:rPr>
          <w:rFonts w:ascii="Arial" w:hAnsi="Arial" w:cs="Arial"/>
          <w:color w:val="000000" w:themeColor="text1"/>
          <w:shd w:val="clear" w:color="auto" w:fill="FFFFFF"/>
        </w:rPr>
        <w:t xml:space="preserve">. [online] Digitalmarketing.org. Available at: </w:t>
      </w:r>
      <w:hyperlink r:id="rId10" w:anchor=":~:text=Social%20media%20networks%20are%20open,strategy%20to%20attract%20such%20customers" w:history="1">
        <w:r w:rsidRPr="00C77D4F">
          <w:rPr>
            <w:rStyle w:val="Hyperlink"/>
            <w:rFonts w:ascii="Arial" w:hAnsi="Arial" w:cs="Arial"/>
            <w:color w:val="000000" w:themeColor="text1"/>
            <w:shd w:val="clear" w:color="auto" w:fill="FFFFFF"/>
          </w:rPr>
          <w:t>https://www.digitalmarketing.org/blog/the-importance-of-social-media-marketing#:~:text=Social%20media%20networks%20are%20open,strategy%20to%20attract%20such%20customers</w:t>
        </w:r>
      </w:hyperlink>
      <w:r w:rsidRPr="00C77D4F">
        <w:rPr>
          <w:rFonts w:ascii="Arial" w:hAnsi="Arial" w:cs="Arial"/>
          <w:color w:val="000000" w:themeColor="text1"/>
          <w:shd w:val="clear" w:color="auto" w:fill="FFFFFF"/>
        </w:rPr>
        <w:t>.</w:t>
      </w:r>
    </w:p>
    <w:p w14:paraId="639B27DA" w14:textId="77777777" w:rsidR="00360C6C" w:rsidRPr="00C77D4F" w:rsidRDefault="00360C6C" w:rsidP="00360C6C">
      <w:pPr>
        <w:spacing w:line="360" w:lineRule="auto"/>
        <w:jc w:val="both"/>
        <w:rPr>
          <w:rFonts w:ascii="Arial" w:hAnsi="Arial" w:cs="Arial"/>
          <w:color w:val="000000" w:themeColor="text1"/>
          <w:shd w:val="clear" w:color="auto" w:fill="FFFFFF"/>
        </w:rPr>
      </w:pPr>
      <w:bookmarkStart w:id="20" w:name="_Hlk168420232"/>
      <w:r w:rsidRPr="00C77D4F">
        <w:rPr>
          <w:rFonts w:ascii="Arial" w:hAnsi="Arial" w:cs="Arial"/>
          <w:color w:val="000000" w:themeColor="text1"/>
          <w:shd w:val="clear" w:color="auto" w:fill="FFFFFF"/>
        </w:rPr>
        <w:t>Henry, J. and Mayle, D. eds., 2002</w:t>
      </w:r>
      <w:bookmarkEnd w:id="20"/>
      <w:r w:rsidRPr="00C77D4F">
        <w:rPr>
          <w:rFonts w:ascii="Arial" w:hAnsi="Arial" w:cs="Arial"/>
          <w:color w:val="000000" w:themeColor="text1"/>
          <w:shd w:val="clear" w:color="auto" w:fill="FFFFFF"/>
        </w:rPr>
        <w:t>. </w:t>
      </w:r>
      <w:r w:rsidRPr="00C77D4F">
        <w:rPr>
          <w:rFonts w:ascii="Arial" w:hAnsi="Arial" w:cs="Arial"/>
          <w:i/>
          <w:iCs/>
          <w:color w:val="000000" w:themeColor="text1"/>
          <w:shd w:val="clear" w:color="auto" w:fill="FFFFFF"/>
        </w:rPr>
        <w:t>Managing innovation and change</w:t>
      </w:r>
      <w:r w:rsidRPr="00C77D4F">
        <w:rPr>
          <w:rFonts w:ascii="Arial" w:hAnsi="Arial" w:cs="Arial"/>
          <w:color w:val="000000" w:themeColor="text1"/>
          <w:shd w:val="clear" w:color="auto" w:fill="FFFFFF"/>
        </w:rPr>
        <w:t>. Sage.</w:t>
      </w:r>
    </w:p>
    <w:p w14:paraId="171D0D7F" w14:textId="6168F0D7" w:rsidR="00360C6C" w:rsidRPr="00C77D4F" w:rsidRDefault="00360C6C" w:rsidP="00360C6C">
      <w:pPr>
        <w:spacing w:line="360" w:lineRule="auto"/>
        <w:jc w:val="both"/>
        <w:rPr>
          <w:rFonts w:ascii="Arial" w:hAnsi="Arial" w:cs="Arial"/>
          <w:color w:val="000000" w:themeColor="text1"/>
          <w:shd w:val="clear" w:color="auto" w:fill="FFFFFF"/>
        </w:rPr>
      </w:pPr>
      <w:bookmarkStart w:id="21" w:name="_Hlk168426453"/>
      <w:r w:rsidRPr="00C77D4F">
        <w:rPr>
          <w:rFonts w:ascii="Arial" w:hAnsi="Arial" w:cs="Arial"/>
          <w:color w:val="000000" w:themeColor="text1"/>
          <w:shd w:val="clear" w:color="auto" w:fill="FFFFFF"/>
        </w:rPr>
        <w:t>Jordan, D., 2019</w:t>
      </w:r>
      <w:bookmarkEnd w:id="21"/>
      <w:r w:rsidRPr="00C77D4F">
        <w:rPr>
          <w:rFonts w:ascii="Arial" w:hAnsi="Arial" w:cs="Arial"/>
          <w:color w:val="000000" w:themeColor="text1"/>
          <w:shd w:val="clear" w:color="auto" w:fill="FFFFFF"/>
        </w:rPr>
        <w:t xml:space="preserve">. </w:t>
      </w:r>
      <w:r w:rsidRPr="00C77D4F">
        <w:rPr>
          <w:rFonts w:ascii="Arial" w:hAnsi="Arial" w:cs="Arial"/>
          <w:i/>
          <w:iCs/>
          <w:color w:val="000000" w:themeColor="text1"/>
          <w:shd w:val="clear" w:color="auto" w:fill="FFFFFF"/>
        </w:rPr>
        <w:t>What has gone wrong at Mothercare?</w:t>
      </w:r>
      <w:r w:rsidRPr="00C77D4F">
        <w:rPr>
          <w:rFonts w:ascii="Arial" w:hAnsi="Arial" w:cs="Arial"/>
          <w:color w:val="000000" w:themeColor="text1"/>
          <w:shd w:val="clear" w:color="auto" w:fill="FFFFFF"/>
        </w:rPr>
        <w:t xml:space="preserve"> [online] BBC News. Available at:  </w:t>
      </w:r>
      <w:hyperlink r:id="rId11" w:history="1">
        <w:r w:rsidRPr="00FC4AA1">
          <w:rPr>
            <w:rStyle w:val="Hyperlink"/>
            <w:rFonts w:ascii="Arial" w:hAnsi="Arial" w:cs="Arial"/>
            <w:shd w:val="clear" w:color="auto" w:fill="FFFFFF"/>
          </w:rPr>
          <w:t>https://www.bbc.co.uk/news/business-50288603.(accessed</w:t>
        </w:r>
      </w:hyperlink>
      <w:r>
        <w:rPr>
          <w:rFonts w:ascii="Arial" w:hAnsi="Arial" w:cs="Arial"/>
          <w:color w:val="000000" w:themeColor="text1"/>
          <w:shd w:val="clear" w:color="auto" w:fill="FFFFFF"/>
        </w:rPr>
        <w:t xml:space="preserve"> on 2 June 2024).</w:t>
      </w:r>
    </w:p>
    <w:p w14:paraId="509B6D92" w14:textId="77777777" w:rsidR="00360C6C" w:rsidRPr="00C77D4F" w:rsidRDefault="00360C6C" w:rsidP="00360C6C">
      <w:pPr>
        <w:spacing w:line="360" w:lineRule="auto"/>
        <w:jc w:val="both"/>
        <w:rPr>
          <w:rFonts w:ascii="Arial" w:hAnsi="Arial" w:cs="Arial"/>
          <w:color w:val="000000" w:themeColor="text1"/>
        </w:rPr>
      </w:pPr>
      <w:bookmarkStart w:id="22" w:name="_Hlk168417950"/>
      <w:r w:rsidRPr="00C77D4F">
        <w:rPr>
          <w:rFonts w:ascii="Arial" w:hAnsi="Arial" w:cs="Arial"/>
          <w:color w:val="000000" w:themeColor="text1"/>
          <w:shd w:val="clear" w:color="auto" w:fill="FFFFFF"/>
        </w:rPr>
        <w:t>Mircevska, T.P., 2015</w:t>
      </w:r>
      <w:bookmarkEnd w:id="22"/>
      <w:r w:rsidRPr="00C77D4F">
        <w:rPr>
          <w:rFonts w:ascii="Arial" w:hAnsi="Arial" w:cs="Arial"/>
          <w:color w:val="000000" w:themeColor="text1"/>
          <w:shd w:val="clear" w:color="auto" w:fill="FFFFFF"/>
        </w:rPr>
        <w:t>. Role and importance of innovation in business of small and medium enterprises. </w:t>
      </w:r>
      <w:r w:rsidRPr="00C77D4F">
        <w:rPr>
          <w:rFonts w:ascii="Arial" w:hAnsi="Arial" w:cs="Arial"/>
          <w:i/>
          <w:iCs/>
          <w:color w:val="000000" w:themeColor="text1"/>
          <w:shd w:val="clear" w:color="auto" w:fill="FFFFFF"/>
        </w:rPr>
        <w:t>Економски Развој-Economic Development</w:t>
      </w:r>
      <w:r w:rsidRPr="00C77D4F">
        <w:rPr>
          <w:rFonts w:ascii="Arial" w:hAnsi="Arial" w:cs="Arial"/>
          <w:color w:val="000000" w:themeColor="text1"/>
          <w:shd w:val="clear" w:color="auto" w:fill="FFFFFF"/>
        </w:rPr>
        <w:t>, </w:t>
      </w:r>
      <w:r w:rsidRPr="00C77D4F">
        <w:rPr>
          <w:rFonts w:ascii="Arial" w:hAnsi="Arial" w:cs="Arial"/>
          <w:i/>
          <w:iCs/>
          <w:color w:val="000000" w:themeColor="text1"/>
          <w:shd w:val="clear" w:color="auto" w:fill="FFFFFF"/>
        </w:rPr>
        <w:t>17</w:t>
      </w:r>
      <w:r w:rsidRPr="00C77D4F">
        <w:rPr>
          <w:rFonts w:ascii="Arial" w:hAnsi="Arial" w:cs="Arial"/>
          <w:color w:val="000000" w:themeColor="text1"/>
          <w:shd w:val="clear" w:color="auto" w:fill="FFFFFF"/>
        </w:rPr>
        <w:t>(1-2), pp.55-74.</w:t>
      </w:r>
    </w:p>
    <w:p w14:paraId="75C748DC" w14:textId="77777777" w:rsidR="00360C6C" w:rsidRPr="00C77D4F" w:rsidRDefault="00360C6C" w:rsidP="00360C6C">
      <w:pPr>
        <w:pStyle w:val="Heading1"/>
        <w:shd w:val="clear" w:color="auto" w:fill="FFFFFF"/>
        <w:spacing w:before="0" w:after="0" w:line="360" w:lineRule="auto"/>
        <w:jc w:val="both"/>
        <w:rPr>
          <w:rFonts w:ascii="Arial" w:eastAsia="Times New Roman" w:hAnsi="Arial" w:cs="Arial"/>
          <w:color w:val="000000" w:themeColor="text1"/>
          <w:kern w:val="36"/>
          <w:sz w:val="22"/>
          <w:szCs w:val="22"/>
          <w:lang w:eastAsia="en-GB"/>
          <w14:ligatures w14:val="none"/>
        </w:rPr>
      </w:pPr>
      <w:bookmarkStart w:id="23" w:name="_Toc170636252"/>
      <w:r w:rsidRPr="00C77D4F">
        <w:rPr>
          <w:rFonts w:ascii="Arial" w:eastAsia="Times New Roman" w:hAnsi="Arial" w:cs="Arial"/>
          <w:color w:val="000000" w:themeColor="text1"/>
          <w:kern w:val="36"/>
          <w:sz w:val="22"/>
          <w:szCs w:val="22"/>
          <w:lang w:eastAsia="en-GB"/>
          <w14:ligatures w14:val="none"/>
        </w:rPr>
        <w:t xml:space="preserve">Mothercare plc annual reports, 2013. Available at: </w:t>
      </w:r>
      <w:hyperlink r:id="rId12" w:history="1">
        <w:r w:rsidRPr="00C77D4F">
          <w:rPr>
            <w:rStyle w:val="Hyperlink"/>
            <w:rFonts w:ascii="Arial" w:eastAsia="Times New Roman" w:hAnsi="Arial" w:cs="Arial"/>
            <w:color w:val="000000" w:themeColor="text1"/>
            <w:kern w:val="36"/>
            <w:sz w:val="22"/>
            <w:szCs w:val="22"/>
            <w:lang w:eastAsia="en-GB"/>
            <w14:ligatures w14:val="none"/>
          </w:rPr>
          <w:t>https://www.mothercareplc.com/~/media/Files/M/Mother-Care/documents/annual-reports/business-review-2013.pdf</w:t>
        </w:r>
        <w:bookmarkEnd w:id="23"/>
      </w:hyperlink>
    </w:p>
    <w:p w14:paraId="7943236B" w14:textId="77777777" w:rsidR="00360C6C" w:rsidRPr="00C77D4F" w:rsidRDefault="00360C6C" w:rsidP="00360C6C">
      <w:pPr>
        <w:spacing w:line="360" w:lineRule="auto"/>
        <w:jc w:val="both"/>
        <w:rPr>
          <w:rFonts w:ascii="Arial" w:hAnsi="Arial" w:cs="Arial"/>
          <w:i/>
          <w:iCs/>
          <w:color w:val="000000" w:themeColor="text1"/>
          <w:shd w:val="clear" w:color="auto" w:fill="FFFFFF"/>
        </w:rPr>
      </w:pPr>
      <w:bookmarkStart w:id="24" w:name="_Hlk168395604"/>
      <w:r w:rsidRPr="00C77D4F">
        <w:rPr>
          <w:rFonts w:ascii="Arial" w:hAnsi="Arial" w:cs="Arial"/>
          <w:color w:val="000000" w:themeColor="text1"/>
          <w:shd w:val="clear" w:color="auto" w:fill="FFFFFF"/>
        </w:rPr>
        <w:t>Ruggieri,</w:t>
      </w:r>
      <w:bookmarkEnd w:id="24"/>
      <w:r w:rsidRPr="00C77D4F">
        <w:rPr>
          <w:rFonts w:ascii="Arial" w:hAnsi="Arial" w:cs="Arial"/>
          <w:color w:val="000000" w:themeColor="text1"/>
          <w:shd w:val="clear" w:color="auto" w:fill="FFFFFF"/>
        </w:rPr>
        <w:t xml:space="preserve"> R., Savastano, M., Scalingi, A., Bala, D. and D’Ascenzo, F., 2018. The impact of Digital Platforms on Business Models: an empirical investigation on innovative start-ups. </w:t>
      </w:r>
      <w:r w:rsidRPr="00C77D4F">
        <w:rPr>
          <w:rFonts w:ascii="Arial" w:hAnsi="Arial" w:cs="Arial"/>
          <w:i/>
          <w:iCs/>
          <w:color w:val="000000" w:themeColor="text1"/>
          <w:shd w:val="clear" w:color="auto" w:fill="FFFFFF"/>
        </w:rPr>
        <w:t>Management &amp; Marketing</w:t>
      </w:r>
      <w:r w:rsidRPr="00C77D4F">
        <w:rPr>
          <w:rFonts w:ascii="Arial" w:hAnsi="Arial" w:cs="Arial"/>
          <w:color w:val="000000" w:themeColor="text1"/>
          <w:shd w:val="clear" w:color="auto" w:fill="FFFFFF"/>
        </w:rPr>
        <w:t>, </w:t>
      </w:r>
      <w:r w:rsidRPr="00C77D4F">
        <w:rPr>
          <w:rFonts w:ascii="Arial" w:hAnsi="Arial" w:cs="Arial"/>
          <w:i/>
          <w:iCs/>
          <w:color w:val="000000" w:themeColor="text1"/>
          <w:shd w:val="clear" w:color="auto" w:fill="FFFFFF"/>
        </w:rPr>
        <w:t>13</w:t>
      </w:r>
      <w:r w:rsidRPr="00C77D4F">
        <w:rPr>
          <w:rFonts w:ascii="Arial" w:hAnsi="Arial" w:cs="Arial"/>
          <w:color w:val="000000" w:themeColor="text1"/>
          <w:shd w:val="clear" w:color="auto" w:fill="FFFFFF"/>
        </w:rPr>
        <w:t>(4), pp.1210-1225.</w:t>
      </w:r>
    </w:p>
    <w:p w14:paraId="1FB2B7AF" w14:textId="77777777" w:rsidR="00360C6C" w:rsidRPr="00C77D4F" w:rsidRDefault="00360C6C" w:rsidP="00360C6C">
      <w:pPr>
        <w:spacing w:line="360" w:lineRule="auto"/>
        <w:jc w:val="both"/>
        <w:rPr>
          <w:rFonts w:ascii="Arial" w:hAnsi="Arial" w:cs="Arial"/>
          <w:color w:val="000000" w:themeColor="text1"/>
          <w:shd w:val="clear" w:color="auto" w:fill="FFFFFF"/>
        </w:rPr>
      </w:pPr>
      <w:r w:rsidRPr="00C77D4F">
        <w:rPr>
          <w:rFonts w:ascii="Arial" w:hAnsi="Arial" w:cs="Arial"/>
          <w:color w:val="000000" w:themeColor="text1"/>
          <w:shd w:val="clear" w:color="auto" w:fill="FFFFFF"/>
        </w:rPr>
        <w:t>Sirbiladze, K., 2017. SCAMPER technique for creative thinking. In </w:t>
      </w:r>
      <w:r w:rsidRPr="00C77D4F">
        <w:rPr>
          <w:rFonts w:ascii="Arial" w:hAnsi="Arial" w:cs="Arial"/>
          <w:i/>
          <w:iCs/>
          <w:color w:val="000000" w:themeColor="text1"/>
          <w:shd w:val="clear" w:color="auto" w:fill="FFFFFF"/>
        </w:rPr>
        <w:t>Економіка, фінанси і управління в XXI столітті: аналіз тенденцій та перспективи розвитку</w:t>
      </w:r>
      <w:r w:rsidRPr="00C77D4F">
        <w:rPr>
          <w:rFonts w:ascii="Arial" w:hAnsi="Arial" w:cs="Arial"/>
          <w:color w:val="000000" w:themeColor="text1"/>
          <w:shd w:val="clear" w:color="auto" w:fill="FFFFFF"/>
        </w:rPr>
        <w:t>. Фінансова рада України.</w:t>
      </w:r>
    </w:p>
    <w:p w14:paraId="263D7923" w14:textId="77777777" w:rsidR="00360C6C" w:rsidRPr="00C77D4F" w:rsidRDefault="00360C6C" w:rsidP="00360C6C">
      <w:pPr>
        <w:spacing w:line="360" w:lineRule="auto"/>
        <w:jc w:val="both"/>
        <w:rPr>
          <w:rFonts w:ascii="Arial" w:hAnsi="Arial" w:cs="Arial"/>
          <w:color w:val="000000" w:themeColor="text1"/>
          <w:shd w:val="clear" w:color="auto" w:fill="FFFFFF"/>
        </w:rPr>
      </w:pPr>
      <w:r w:rsidRPr="00C77D4F">
        <w:rPr>
          <w:rFonts w:ascii="Arial" w:hAnsi="Arial" w:cs="Arial"/>
          <w:color w:val="000000" w:themeColor="text1"/>
          <w:shd w:val="clear" w:color="auto" w:fill="FFFFFF"/>
        </w:rPr>
        <w:t xml:space="preserve">Tohidi, H. and Jabbari, M.M., 2012. The important of innovation and its crucial role in growth, survival </w:t>
      </w:r>
      <w:bookmarkEnd w:id="18"/>
      <w:r w:rsidRPr="00C77D4F">
        <w:rPr>
          <w:rFonts w:ascii="Arial" w:hAnsi="Arial" w:cs="Arial"/>
          <w:color w:val="000000" w:themeColor="text1"/>
          <w:shd w:val="clear" w:color="auto" w:fill="FFFFFF"/>
        </w:rPr>
        <w:t>and success of organizations. </w:t>
      </w:r>
      <w:r w:rsidRPr="00C77D4F">
        <w:rPr>
          <w:rFonts w:ascii="Arial" w:hAnsi="Arial" w:cs="Arial"/>
          <w:i/>
          <w:iCs/>
          <w:color w:val="000000" w:themeColor="text1"/>
          <w:shd w:val="clear" w:color="auto" w:fill="FFFFFF"/>
        </w:rPr>
        <w:t>Procedia Technology</w:t>
      </w:r>
      <w:r w:rsidRPr="00C77D4F">
        <w:rPr>
          <w:rFonts w:ascii="Arial" w:hAnsi="Arial" w:cs="Arial"/>
          <w:color w:val="000000" w:themeColor="text1"/>
          <w:shd w:val="clear" w:color="auto" w:fill="FFFFFF"/>
        </w:rPr>
        <w:t>, </w:t>
      </w:r>
      <w:r w:rsidRPr="00C77D4F">
        <w:rPr>
          <w:rFonts w:ascii="Arial" w:hAnsi="Arial" w:cs="Arial"/>
          <w:i/>
          <w:iCs/>
          <w:color w:val="000000" w:themeColor="text1"/>
          <w:shd w:val="clear" w:color="auto" w:fill="FFFFFF"/>
        </w:rPr>
        <w:t>1</w:t>
      </w:r>
      <w:r w:rsidRPr="00C77D4F">
        <w:rPr>
          <w:rFonts w:ascii="Arial" w:hAnsi="Arial" w:cs="Arial"/>
          <w:color w:val="000000" w:themeColor="text1"/>
          <w:shd w:val="clear" w:color="auto" w:fill="FFFFFF"/>
        </w:rPr>
        <w:t>, pp.535-538.</w:t>
      </w:r>
    </w:p>
    <w:p w14:paraId="1F5CEEE9" w14:textId="77777777" w:rsidR="00360C6C" w:rsidRPr="00C77D4F" w:rsidRDefault="00360C6C" w:rsidP="00360C6C">
      <w:pPr>
        <w:spacing w:line="360" w:lineRule="auto"/>
        <w:jc w:val="both"/>
        <w:rPr>
          <w:rFonts w:ascii="Arial" w:hAnsi="Arial" w:cs="Arial"/>
          <w:color w:val="000000" w:themeColor="text1"/>
          <w:shd w:val="clear" w:color="auto" w:fill="FFFFFF"/>
        </w:rPr>
      </w:pPr>
      <w:r w:rsidRPr="00C77D4F">
        <w:rPr>
          <w:rFonts w:ascii="Arial" w:hAnsi="Arial" w:cs="Arial"/>
          <w:color w:val="000000" w:themeColor="text1"/>
          <w:shd w:val="clear" w:color="auto" w:fill="FFFFFF"/>
        </w:rPr>
        <w:lastRenderedPageBreak/>
        <w:t>Vasiliu, C. and Cercel, M.O., 2015. Innovation in retail: impact on creating a positive experience when buying fashion products. </w:t>
      </w:r>
      <w:r w:rsidRPr="00C77D4F">
        <w:rPr>
          <w:rFonts w:ascii="Arial" w:hAnsi="Arial" w:cs="Arial"/>
          <w:i/>
          <w:iCs/>
          <w:color w:val="000000" w:themeColor="text1"/>
          <w:shd w:val="clear" w:color="auto" w:fill="FFFFFF"/>
        </w:rPr>
        <w:t>Amfiteatru Economic Journal</w:t>
      </w:r>
      <w:r w:rsidRPr="00C77D4F">
        <w:rPr>
          <w:rFonts w:ascii="Arial" w:hAnsi="Arial" w:cs="Arial"/>
          <w:color w:val="000000" w:themeColor="text1"/>
          <w:shd w:val="clear" w:color="auto" w:fill="FFFFFF"/>
        </w:rPr>
        <w:t>, </w:t>
      </w:r>
      <w:r w:rsidRPr="00C77D4F">
        <w:rPr>
          <w:rFonts w:ascii="Arial" w:hAnsi="Arial" w:cs="Arial"/>
          <w:i/>
          <w:iCs/>
          <w:color w:val="000000" w:themeColor="text1"/>
          <w:shd w:val="clear" w:color="auto" w:fill="FFFFFF"/>
        </w:rPr>
        <w:t>17</w:t>
      </w:r>
      <w:r w:rsidRPr="00C77D4F">
        <w:rPr>
          <w:rFonts w:ascii="Arial" w:hAnsi="Arial" w:cs="Arial"/>
          <w:color w:val="000000" w:themeColor="text1"/>
          <w:shd w:val="clear" w:color="auto" w:fill="FFFFFF"/>
        </w:rPr>
        <w:t>(39), pp.583-599.</w:t>
      </w:r>
    </w:p>
    <w:sectPr w:rsidR="00360C6C" w:rsidRPr="00C77D4F" w:rsidSect="00750EE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93660" w14:textId="77777777" w:rsidR="008177CE" w:rsidRDefault="008177CE" w:rsidP="004B5DFC">
      <w:pPr>
        <w:spacing w:after="0" w:line="240" w:lineRule="auto"/>
      </w:pPr>
      <w:r>
        <w:separator/>
      </w:r>
    </w:p>
  </w:endnote>
  <w:endnote w:type="continuationSeparator" w:id="0">
    <w:p w14:paraId="76B4A805" w14:textId="77777777" w:rsidR="008177CE" w:rsidRDefault="008177CE" w:rsidP="004B5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9072504"/>
      <w:docPartObj>
        <w:docPartGallery w:val="Page Numbers (Bottom of Page)"/>
        <w:docPartUnique/>
      </w:docPartObj>
    </w:sdtPr>
    <w:sdtEndPr>
      <w:rPr>
        <w:noProof/>
      </w:rPr>
    </w:sdtEndPr>
    <w:sdtContent>
      <w:p w14:paraId="2703DB17" w14:textId="388B3B08" w:rsidR="004B5DFC" w:rsidRDefault="004B5DFC">
        <w:pPr>
          <w:pStyle w:val="Footer"/>
        </w:pPr>
        <w:r>
          <w:fldChar w:fldCharType="begin"/>
        </w:r>
        <w:r>
          <w:instrText xml:space="preserve"> PAGE   \* MERGEFORMAT </w:instrText>
        </w:r>
        <w:r>
          <w:fldChar w:fldCharType="separate"/>
        </w:r>
        <w:r>
          <w:rPr>
            <w:noProof/>
          </w:rPr>
          <w:t>2</w:t>
        </w:r>
        <w:r>
          <w:rPr>
            <w:noProof/>
          </w:rPr>
          <w:fldChar w:fldCharType="end"/>
        </w:r>
      </w:p>
    </w:sdtContent>
  </w:sdt>
  <w:p w14:paraId="181B0523" w14:textId="77777777" w:rsidR="004B5DFC" w:rsidRDefault="004B5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7FB71" w14:textId="77777777" w:rsidR="008177CE" w:rsidRDefault="008177CE" w:rsidP="004B5DFC">
      <w:pPr>
        <w:spacing w:after="0" w:line="240" w:lineRule="auto"/>
      </w:pPr>
      <w:r>
        <w:separator/>
      </w:r>
    </w:p>
  </w:footnote>
  <w:footnote w:type="continuationSeparator" w:id="0">
    <w:p w14:paraId="68EE0C90" w14:textId="77777777" w:rsidR="008177CE" w:rsidRDefault="008177CE" w:rsidP="004B5D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EEC"/>
    <w:rsid w:val="0003451D"/>
    <w:rsid w:val="00043F02"/>
    <w:rsid w:val="0008689F"/>
    <w:rsid w:val="00115ACA"/>
    <w:rsid w:val="0016260A"/>
    <w:rsid w:val="0017173E"/>
    <w:rsid w:val="001A6221"/>
    <w:rsid w:val="001A6604"/>
    <w:rsid w:val="001E57C9"/>
    <w:rsid w:val="00203D34"/>
    <w:rsid w:val="0021407B"/>
    <w:rsid w:val="00260F45"/>
    <w:rsid w:val="00271E1B"/>
    <w:rsid w:val="002E2AA8"/>
    <w:rsid w:val="00303E0F"/>
    <w:rsid w:val="00317520"/>
    <w:rsid w:val="003241BD"/>
    <w:rsid w:val="003415F4"/>
    <w:rsid w:val="00360C6C"/>
    <w:rsid w:val="00361F1B"/>
    <w:rsid w:val="003855FC"/>
    <w:rsid w:val="00387E68"/>
    <w:rsid w:val="00396CD7"/>
    <w:rsid w:val="003E03AC"/>
    <w:rsid w:val="003E12BB"/>
    <w:rsid w:val="00401366"/>
    <w:rsid w:val="00470058"/>
    <w:rsid w:val="004B5DFC"/>
    <w:rsid w:val="004C1741"/>
    <w:rsid w:val="004C41E4"/>
    <w:rsid w:val="004C6C30"/>
    <w:rsid w:val="004D2F49"/>
    <w:rsid w:val="00504F7F"/>
    <w:rsid w:val="005277A2"/>
    <w:rsid w:val="005612DA"/>
    <w:rsid w:val="00567529"/>
    <w:rsid w:val="005704B4"/>
    <w:rsid w:val="0058384E"/>
    <w:rsid w:val="00587AE5"/>
    <w:rsid w:val="00591934"/>
    <w:rsid w:val="005B4629"/>
    <w:rsid w:val="005D1A9A"/>
    <w:rsid w:val="005E0DCD"/>
    <w:rsid w:val="005F082F"/>
    <w:rsid w:val="006163C4"/>
    <w:rsid w:val="006252CD"/>
    <w:rsid w:val="00630DCE"/>
    <w:rsid w:val="006761F8"/>
    <w:rsid w:val="00696959"/>
    <w:rsid w:val="006B42F4"/>
    <w:rsid w:val="006D4F18"/>
    <w:rsid w:val="006E0898"/>
    <w:rsid w:val="006F51A5"/>
    <w:rsid w:val="00742BF1"/>
    <w:rsid w:val="00750EEC"/>
    <w:rsid w:val="007664A5"/>
    <w:rsid w:val="007744B6"/>
    <w:rsid w:val="00775196"/>
    <w:rsid w:val="0077609E"/>
    <w:rsid w:val="00782982"/>
    <w:rsid w:val="007E2EEA"/>
    <w:rsid w:val="008177CE"/>
    <w:rsid w:val="00850E7F"/>
    <w:rsid w:val="00853CA2"/>
    <w:rsid w:val="00861784"/>
    <w:rsid w:val="00862ECF"/>
    <w:rsid w:val="008B403B"/>
    <w:rsid w:val="008C1DE1"/>
    <w:rsid w:val="008C2A24"/>
    <w:rsid w:val="008C4AC2"/>
    <w:rsid w:val="008D0E2C"/>
    <w:rsid w:val="008E2E8A"/>
    <w:rsid w:val="008F6F53"/>
    <w:rsid w:val="0090280C"/>
    <w:rsid w:val="009235BA"/>
    <w:rsid w:val="009336B6"/>
    <w:rsid w:val="00943343"/>
    <w:rsid w:val="00950503"/>
    <w:rsid w:val="00952027"/>
    <w:rsid w:val="00954CB1"/>
    <w:rsid w:val="00962157"/>
    <w:rsid w:val="009C50F6"/>
    <w:rsid w:val="009C53DC"/>
    <w:rsid w:val="009C5844"/>
    <w:rsid w:val="009D5F44"/>
    <w:rsid w:val="009E3751"/>
    <w:rsid w:val="009E711C"/>
    <w:rsid w:val="00A00833"/>
    <w:rsid w:val="00A1471B"/>
    <w:rsid w:val="00A31414"/>
    <w:rsid w:val="00A36A9B"/>
    <w:rsid w:val="00A57D47"/>
    <w:rsid w:val="00AB3298"/>
    <w:rsid w:val="00AB3655"/>
    <w:rsid w:val="00AC0E1B"/>
    <w:rsid w:val="00AC242F"/>
    <w:rsid w:val="00AD5AEC"/>
    <w:rsid w:val="00AD6A25"/>
    <w:rsid w:val="00AF021F"/>
    <w:rsid w:val="00AF32AC"/>
    <w:rsid w:val="00B153A7"/>
    <w:rsid w:val="00B263C5"/>
    <w:rsid w:val="00B43477"/>
    <w:rsid w:val="00B708EE"/>
    <w:rsid w:val="00B73AB9"/>
    <w:rsid w:val="00B90EF5"/>
    <w:rsid w:val="00B92AE8"/>
    <w:rsid w:val="00C5598F"/>
    <w:rsid w:val="00C704F9"/>
    <w:rsid w:val="00CE743D"/>
    <w:rsid w:val="00D00DD4"/>
    <w:rsid w:val="00D04FDF"/>
    <w:rsid w:val="00D21AD0"/>
    <w:rsid w:val="00D235A7"/>
    <w:rsid w:val="00D27B69"/>
    <w:rsid w:val="00D45497"/>
    <w:rsid w:val="00D57708"/>
    <w:rsid w:val="00D64748"/>
    <w:rsid w:val="00D73C52"/>
    <w:rsid w:val="00D762CB"/>
    <w:rsid w:val="00D828D1"/>
    <w:rsid w:val="00D943FE"/>
    <w:rsid w:val="00DC160E"/>
    <w:rsid w:val="00DF721D"/>
    <w:rsid w:val="00E0449A"/>
    <w:rsid w:val="00E315A2"/>
    <w:rsid w:val="00E567C8"/>
    <w:rsid w:val="00E658EF"/>
    <w:rsid w:val="00E67567"/>
    <w:rsid w:val="00E94F06"/>
    <w:rsid w:val="00EB1B66"/>
    <w:rsid w:val="00F00A81"/>
    <w:rsid w:val="00F50E48"/>
    <w:rsid w:val="00F84506"/>
    <w:rsid w:val="00F9712A"/>
    <w:rsid w:val="00FD0CCB"/>
    <w:rsid w:val="00FF7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E5FCE"/>
  <w15:docId w15:val="{8D743305-C4A7-48B2-BE34-4986FFE72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0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0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0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0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0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0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0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0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0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0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0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0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0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0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0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0EEC"/>
    <w:rPr>
      <w:rFonts w:eastAsiaTheme="majorEastAsia" w:cstheme="majorBidi"/>
      <w:color w:val="272727" w:themeColor="text1" w:themeTint="D8"/>
    </w:rPr>
  </w:style>
  <w:style w:type="paragraph" w:styleId="Title">
    <w:name w:val="Title"/>
    <w:basedOn w:val="Normal"/>
    <w:next w:val="Normal"/>
    <w:link w:val="TitleChar"/>
    <w:uiPriority w:val="10"/>
    <w:qFormat/>
    <w:rsid w:val="00750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0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0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0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0EEC"/>
    <w:pPr>
      <w:spacing w:before="160"/>
      <w:jc w:val="center"/>
    </w:pPr>
    <w:rPr>
      <w:i/>
      <w:iCs/>
      <w:color w:val="404040" w:themeColor="text1" w:themeTint="BF"/>
    </w:rPr>
  </w:style>
  <w:style w:type="character" w:customStyle="1" w:styleId="QuoteChar">
    <w:name w:val="Quote Char"/>
    <w:basedOn w:val="DefaultParagraphFont"/>
    <w:link w:val="Quote"/>
    <w:uiPriority w:val="29"/>
    <w:rsid w:val="00750EEC"/>
    <w:rPr>
      <w:i/>
      <w:iCs/>
      <w:color w:val="404040" w:themeColor="text1" w:themeTint="BF"/>
    </w:rPr>
  </w:style>
  <w:style w:type="paragraph" w:styleId="ListParagraph">
    <w:name w:val="List Paragraph"/>
    <w:basedOn w:val="Normal"/>
    <w:uiPriority w:val="34"/>
    <w:qFormat/>
    <w:rsid w:val="00750EEC"/>
    <w:pPr>
      <w:ind w:left="720"/>
      <w:contextualSpacing/>
    </w:pPr>
  </w:style>
  <w:style w:type="character" w:styleId="IntenseEmphasis">
    <w:name w:val="Intense Emphasis"/>
    <w:basedOn w:val="DefaultParagraphFont"/>
    <w:uiPriority w:val="21"/>
    <w:qFormat/>
    <w:rsid w:val="00750EEC"/>
    <w:rPr>
      <w:i/>
      <w:iCs/>
      <w:color w:val="0F4761" w:themeColor="accent1" w:themeShade="BF"/>
    </w:rPr>
  </w:style>
  <w:style w:type="paragraph" w:styleId="IntenseQuote">
    <w:name w:val="Intense Quote"/>
    <w:basedOn w:val="Normal"/>
    <w:next w:val="Normal"/>
    <w:link w:val="IntenseQuoteChar"/>
    <w:uiPriority w:val="30"/>
    <w:qFormat/>
    <w:rsid w:val="00750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0EEC"/>
    <w:rPr>
      <w:i/>
      <w:iCs/>
      <w:color w:val="0F4761" w:themeColor="accent1" w:themeShade="BF"/>
    </w:rPr>
  </w:style>
  <w:style w:type="character" w:styleId="IntenseReference">
    <w:name w:val="Intense Reference"/>
    <w:basedOn w:val="DefaultParagraphFont"/>
    <w:uiPriority w:val="32"/>
    <w:qFormat/>
    <w:rsid w:val="00750EEC"/>
    <w:rPr>
      <w:b/>
      <w:bCs/>
      <w:smallCaps/>
      <w:color w:val="0F4761" w:themeColor="accent1" w:themeShade="BF"/>
      <w:spacing w:val="5"/>
    </w:rPr>
  </w:style>
  <w:style w:type="paragraph" w:styleId="NoSpacing">
    <w:name w:val="No Spacing"/>
    <w:link w:val="NoSpacingChar"/>
    <w:uiPriority w:val="1"/>
    <w:qFormat/>
    <w:rsid w:val="00750EEC"/>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750EEC"/>
    <w:rPr>
      <w:rFonts w:eastAsiaTheme="minorEastAsia"/>
      <w:kern w:val="0"/>
      <w:lang w:val="en-US"/>
    </w:rPr>
  </w:style>
  <w:style w:type="character" w:styleId="Hyperlink">
    <w:name w:val="Hyperlink"/>
    <w:basedOn w:val="DefaultParagraphFont"/>
    <w:uiPriority w:val="99"/>
    <w:unhideWhenUsed/>
    <w:rsid w:val="0016260A"/>
    <w:rPr>
      <w:color w:val="467886" w:themeColor="hyperlink"/>
      <w:u w:val="single"/>
    </w:rPr>
  </w:style>
  <w:style w:type="character" w:styleId="UnresolvedMention">
    <w:name w:val="Unresolved Mention"/>
    <w:basedOn w:val="DefaultParagraphFont"/>
    <w:uiPriority w:val="99"/>
    <w:semiHidden/>
    <w:unhideWhenUsed/>
    <w:rsid w:val="0016260A"/>
    <w:rPr>
      <w:color w:val="605E5C"/>
      <w:shd w:val="clear" w:color="auto" w:fill="E1DFDD"/>
    </w:rPr>
  </w:style>
  <w:style w:type="paragraph" w:styleId="Header">
    <w:name w:val="header"/>
    <w:basedOn w:val="Normal"/>
    <w:link w:val="HeaderChar"/>
    <w:uiPriority w:val="99"/>
    <w:unhideWhenUsed/>
    <w:rsid w:val="004B5D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DFC"/>
  </w:style>
  <w:style w:type="paragraph" w:styleId="Footer">
    <w:name w:val="footer"/>
    <w:basedOn w:val="Normal"/>
    <w:link w:val="FooterChar"/>
    <w:uiPriority w:val="99"/>
    <w:unhideWhenUsed/>
    <w:rsid w:val="004B5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DFC"/>
  </w:style>
  <w:style w:type="paragraph" w:styleId="TOCHeading">
    <w:name w:val="TOC Heading"/>
    <w:basedOn w:val="Heading1"/>
    <w:next w:val="Normal"/>
    <w:uiPriority w:val="39"/>
    <w:unhideWhenUsed/>
    <w:qFormat/>
    <w:rsid w:val="00B92AE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92AE8"/>
    <w:pPr>
      <w:spacing w:after="100"/>
    </w:pPr>
  </w:style>
  <w:style w:type="paragraph" w:styleId="TOC2">
    <w:name w:val="toc 2"/>
    <w:basedOn w:val="Normal"/>
    <w:next w:val="Normal"/>
    <w:autoRedefine/>
    <w:uiPriority w:val="39"/>
    <w:unhideWhenUsed/>
    <w:rsid w:val="00B92AE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11295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9/nov/05/mothercare-to-cease-all-uk-trading-with-loss-of-2800-job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othercareplc.com/~/media/Files/M/Mother-Care/documents/annual-reports/business-review-2013.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business-50288603.(accesse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digitalmarketing.org/blog/the-importance-of-social-media-marketing" TargetMode="External"/><Relationship Id="rId4" Type="http://schemas.openxmlformats.org/officeDocument/2006/relationships/webSettings" Target="webSettings.xml"/><Relationship Id="rId9" Type="http://schemas.openxmlformats.org/officeDocument/2006/relationships/hyperlink" Target="https://www.cityam.com/mothercare-collapses-after-failure-to-adapt-to-changing-consumer-behaviour/(acces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57A3E-29DB-409D-AA56-D4BAE9438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11</Pages>
  <Words>2965</Words>
  <Characters>16905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Developing Innovation and Creativity for buisness advantage</vt:lpstr>
    </vt:vector>
  </TitlesOfParts>
  <Company/>
  <LinksUpToDate>false</LinksUpToDate>
  <CharactersWithSpaces>19831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buisness advantage</dc:title>
  <dc:subject>Syed Imran- 2120439</dc:subject>
  <dc:creator>jannat rahman</dc:creator>
  <cp:keywords/>
  <dc:description/>
  <cp:lastModifiedBy>jannat rahman</cp:lastModifiedBy>
  <cp:revision>14</cp:revision>
  <dcterms:created xsi:type="dcterms:W3CDTF">2024-06-05T20:35:00Z</dcterms:created>
  <dcterms:modified xsi:type="dcterms:W3CDTF">2024-07-03T18:37:00Z</dcterms:modified>
</cp:coreProperties>
</file>