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0F35434A" w:rsidR="00DB116D" w:rsidRPr="00A406E5" w:rsidRDefault="006B4014" w:rsidP="00E51AAC">
            <w:pPr>
              <w:spacing w:before="120" w:after="120"/>
              <w:jc w:val="both"/>
              <w:rPr>
                <w:rFonts w:ascii="Arial" w:hAnsi="Arial" w:cs="Arial"/>
                <w:b/>
                <w:sz w:val="22"/>
                <w:szCs w:val="22"/>
              </w:rPr>
            </w:pPr>
            <w:r w:rsidRPr="005011B8">
              <w:rPr>
                <w:rFonts w:ascii="Cambria" w:hAnsi="Cambria" w:cs="Arial"/>
                <w:b/>
                <w:sz w:val="24"/>
                <w:szCs w:val="24"/>
              </w:rPr>
              <w:t>B.Eng. (Hons) in Embedded Electronic Systems</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57064D0F" w:rsidR="008F1308" w:rsidRPr="00A406E5" w:rsidRDefault="001E5489" w:rsidP="00E51AAC">
            <w:pPr>
              <w:spacing w:before="120" w:after="120"/>
              <w:jc w:val="both"/>
              <w:rPr>
                <w:rFonts w:ascii="Arial" w:hAnsi="Arial" w:cs="Arial"/>
                <w:b/>
                <w:sz w:val="22"/>
                <w:szCs w:val="22"/>
              </w:rPr>
            </w:pPr>
            <w:r w:rsidRPr="005011B8">
              <w:rPr>
                <w:rFonts w:ascii="Cambria" w:hAnsi="Cambria" w:cs="Arial"/>
                <w:b/>
                <w:sz w:val="24"/>
                <w:szCs w:val="24"/>
              </w:rPr>
              <w:t>Radio Frequency Systems</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68C3C28" w:rsidR="00B84B5B" w:rsidRPr="00A406E5" w:rsidRDefault="004649DB" w:rsidP="00152E9D">
            <w:pPr>
              <w:spacing w:before="120" w:after="120"/>
              <w:jc w:val="both"/>
              <w:rPr>
                <w:rFonts w:ascii="Arial" w:hAnsi="Arial" w:cs="Arial"/>
                <w:b/>
                <w:sz w:val="22"/>
                <w:szCs w:val="22"/>
              </w:rPr>
            </w:pPr>
            <w:r w:rsidRPr="005011B8">
              <w:rPr>
                <w:rFonts w:ascii="Cambria" w:hAnsi="Cambria" w:cs="Arial"/>
                <w:b/>
                <w:sz w:val="24"/>
                <w:szCs w:val="24"/>
              </w:rPr>
              <w:t>ACDA5019</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056E754" w:rsidR="00B84B5B" w:rsidRPr="00A406E5" w:rsidRDefault="00814CAB" w:rsidP="00E51AAC">
            <w:pPr>
              <w:spacing w:before="120" w:after="120"/>
              <w:jc w:val="both"/>
              <w:rPr>
                <w:rFonts w:ascii="Arial" w:hAnsi="Arial" w:cs="Arial"/>
                <w:b/>
                <w:sz w:val="22"/>
                <w:szCs w:val="22"/>
              </w:rPr>
            </w:pPr>
            <w:r>
              <w:rPr>
                <w:rFonts w:ascii="Cambria" w:hAnsi="Cambria" w:cs="Arial"/>
                <w:b/>
                <w:sz w:val="24"/>
                <w:szCs w:val="24"/>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0BA5580B" w:rsidR="00DB116D" w:rsidRPr="00A406E5" w:rsidRDefault="00FB3B40" w:rsidP="00E51AAC">
            <w:pPr>
              <w:spacing w:before="120" w:after="120"/>
              <w:jc w:val="both"/>
              <w:rPr>
                <w:rFonts w:ascii="Arial" w:hAnsi="Arial" w:cs="Arial"/>
                <w:b/>
                <w:sz w:val="22"/>
                <w:szCs w:val="22"/>
              </w:rPr>
            </w:pPr>
            <w:r>
              <w:rPr>
                <w:rFonts w:ascii="Arial" w:hAnsi="Arial" w:cs="Arial"/>
                <w:b/>
                <w:sz w:val="22"/>
                <w:szCs w:val="22"/>
              </w:rPr>
              <w:t>Jenifer Prince Devaraj</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8248F9E" w:rsidR="00DB116D" w:rsidRPr="00A406E5" w:rsidRDefault="002D4E05" w:rsidP="00E51AAC">
            <w:pPr>
              <w:spacing w:before="120" w:after="120"/>
              <w:jc w:val="both"/>
              <w:rPr>
                <w:rFonts w:ascii="Arial" w:hAnsi="Arial" w:cs="Arial"/>
                <w:b/>
                <w:sz w:val="22"/>
                <w:szCs w:val="22"/>
              </w:rPr>
            </w:pPr>
            <w:r w:rsidRPr="005011B8">
              <w:rPr>
                <w:rFonts w:ascii="Cambria" w:hAnsi="Cambria" w:cs="Arial"/>
                <w:b/>
                <w:sz w:val="24"/>
                <w:szCs w:val="24"/>
              </w:rPr>
              <w:t>Dr Stephen Mosey</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65A7797" w:rsidR="00DB116D" w:rsidRPr="00A406E5" w:rsidRDefault="00E702F6" w:rsidP="005F0579">
            <w:pPr>
              <w:spacing w:before="120" w:after="120"/>
              <w:jc w:val="both"/>
              <w:rPr>
                <w:rFonts w:ascii="Arial" w:hAnsi="Arial" w:cs="Arial"/>
                <w:b/>
                <w:sz w:val="22"/>
                <w:szCs w:val="22"/>
              </w:rPr>
            </w:pPr>
            <w:r w:rsidRPr="005011B8">
              <w:rPr>
                <w:rFonts w:ascii="Cambria" w:hAnsi="Cambria" w:cs="Arial"/>
                <w:b/>
                <w:sz w:val="24"/>
                <w:szCs w:val="24"/>
              </w:rPr>
              <w:t xml:space="preserve">Investigating the Effect of Noise in </w:t>
            </w:r>
            <w:r>
              <w:rPr>
                <w:rFonts w:ascii="Cambria" w:hAnsi="Cambria" w:cs="Arial"/>
                <w:b/>
                <w:sz w:val="24"/>
                <w:szCs w:val="24"/>
              </w:rPr>
              <w:t xml:space="preserve">SSB- SC and </w:t>
            </w:r>
            <w:r w:rsidRPr="005011B8">
              <w:rPr>
                <w:rFonts w:ascii="Cambria" w:hAnsi="Cambria" w:cs="Arial"/>
                <w:b/>
                <w:sz w:val="24"/>
                <w:szCs w:val="24"/>
              </w:rPr>
              <w:t>DSB- SC</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3E737B58" w:rsidR="00DB116D" w:rsidRPr="00A406E5" w:rsidRDefault="00B242BB"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70E3D4D0" w:rsidR="00B84B5B" w:rsidRPr="00A406E5" w:rsidRDefault="002973B3" w:rsidP="005F0579">
            <w:pPr>
              <w:spacing w:before="120" w:after="120"/>
              <w:jc w:val="both"/>
              <w:rPr>
                <w:rFonts w:ascii="Arial" w:hAnsi="Arial" w:cs="Arial"/>
                <w:b/>
                <w:sz w:val="22"/>
                <w:szCs w:val="22"/>
              </w:rPr>
            </w:pPr>
            <w:r>
              <w:rPr>
                <w:rFonts w:ascii="Cambria" w:hAnsi="Cambria" w:cs="Arial"/>
                <w:b/>
                <w:sz w:val="24"/>
                <w:szCs w:val="24"/>
              </w:rPr>
              <w:t>4</w:t>
            </w:r>
            <w:r w:rsidRPr="002973B3">
              <w:rPr>
                <w:rFonts w:ascii="Cambria" w:hAnsi="Cambria" w:cs="Arial"/>
                <w:b/>
                <w:sz w:val="24"/>
                <w:szCs w:val="24"/>
                <w:vertAlign w:val="superscript"/>
              </w:rPr>
              <w:t>th</w:t>
            </w:r>
            <w:r>
              <w:rPr>
                <w:rFonts w:ascii="Cambria" w:hAnsi="Cambria" w:cs="Arial"/>
                <w:b/>
                <w:sz w:val="24"/>
                <w:szCs w:val="24"/>
              </w:rPr>
              <w:t xml:space="preserve"> Dec, 2026</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E72E83D" w:rsidR="00B84B5B" w:rsidRPr="00A406E5" w:rsidRDefault="004439D4" w:rsidP="005F0579">
            <w:pPr>
              <w:spacing w:before="120" w:after="120"/>
              <w:jc w:val="both"/>
              <w:rPr>
                <w:rFonts w:ascii="Arial" w:hAnsi="Arial" w:cs="Arial"/>
                <w:b/>
                <w:sz w:val="22"/>
                <w:szCs w:val="22"/>
              </w:rPr>
            </w:pPr>
            <w:r>
              <w:rPr>
                <w:rFonts w:ascii="Cambria" w:hAnsi="Cambria" w:cs="Arial"/>
                <w:b/>
                <w:sz w:val="24"/>
                <w:szCs w:val="24"/>
              </w:rPr>
              <w:t>12</w:t>
            </w:r>
            <w:r w:rsidR="001B1098" w:rsidRPr="001B1098">
              <w:rPr>
                <w:rFonts w:ascii="Cambria" w:hAnsi="Cambria" w:cs="Arial"/>
                <w:b/>
                <w:sz w:val="24"/>
                <w:szCs w:val="24"/>
                <w:vertAlign w:val="superscript"/>
              </w:rPr>
              <w:t>th</w:t>
            </w:r>
            <w:r w:rsidR="001B1098">
              <w:rPr>
                <w:rFonts w:ascii="Cambria" w:hAnsi="Cambria" w:cs="Arial"/>
                <w:b/>
                <w:sz w:val="24"/>
                <w:szCs w:val="24"/>
              </w:rPr>
              <w:t xml:space="preserve"> Jan,2027</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70A64" w:rsidRPr="00A406E5" w14:paraId="6245BAAA" w14:textId="77777777" w:rsidTr="00A406E5">
        <w:tc>
          <w:tcPr>
            <w:tcW w:w="2093" w:type="dxa"/>
            <w:shd w:val="pct15" w:color="auto" w:fill="auto"/>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392B9CD7" w14:textId="77777777" w:rsidR="007646BD" w:rsidRDefault="007646BD" w:rsidP="007646BD">
            <w:pPr>
              <w:pStyle w:val="ListParagraph"/>
              <w:numPr>
                <w:ilvl w:val="0"/>
                <w:numId w:val="19"/>
              </w:numPr>
              <w:rPr>
                <w:rFonts w:ascii="Cambria" w:hAnsi="Cambria" w:cs="Arial"/>
                <w:sz w:val="24"/>
                <w:szCs w:val="24"/>
              </w:rPr>
            </w:pPr>
            <w:r w:rsidRPr="00C95408">
              <w:rPr>
                <w:rFonts w:ascii="Cambria" w:hAnsi="Cambria" w:cs="Arial"/>
                <w:sz w:val="24"/>
                <w:szCs w:val="24"/>
              </w:rPr>
              <w:t xml:space="preserve">Apply detailed knowledge of the basic theoretical concepts of RF Systems to solve specific problems. </w:t>
            </w:r>
          </w:p>
          <w:p w14:paraId="592CABF6" w14:textId="77777777" w:rsidR="007646BD" w:rsidRPr="005011B8" w:rsidRDefault="007646BD" w:rsidP="007646BD">
            <w:pPr>
              <w:pStyle w:val="ListParagraph"/>
              <w:numPr>
                <w:ilvl w:val="0"/>
                <w:numId w:val="19"/>
              </w:numPr>
              <w:rPr>
                <w:rFonts w:ascii="Cambria" w:hAnsi="Cambria" w:cs="Arial"/>
                <w:sz w:val="24"/>
                <w:szCs w:val="24"/>
              </w:rPr>
            </w:pPr>
            <w:r w:rsidRPr="005011B8">
              <w:rPr>
                <w:rFonts w:ascii="Cambria" w:hAnsi="Cambria" w:cs="Arial"/>
                <w:sz w:val="24"/>
                <w:szCs w:val="24"/>
              </w:rPr>
              <w:t xml:space="preserve">Critically analyse various RF systems through the use of simulation software </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17A21" w:rsidRPr="00A406E5" w14:paraId="5F5C7B7A" w14:textId="77777777" w:rsidTr="00A31557">
        <w:tc>
          <w:tcPr>
            <w:tcW w:w="9747" w:type="dxa"/>
            <w:shd w:val="pct10" w:color="auto" w:fill="auto"/>
          </w:tcPr>
          <w:p w14:paraId="03669E7A" w14:textId="77777777" w:rsidR="00B17A21" w:rsidRDefault="00B17A21" w:rsidP="00A31557">
            <w:pPr>
              <w:rPr>
                <w:rFonts w:ascii="Arial" w:hAnsi="Arial" w:cs="Arial"/>
                <w:b/>
                <w:sz w:val="22"/>
                <w:szCs w:val="22"/>
              </w:rPr>
            </w:pPr>
            <w:r>
              <w:rPr>
                <w:rFonts w:ascii="Arial" w:hAnsi="Arial" w:cs="Arial"/>
                <w:b/>
                <w:sz w:val="22"/>
                <w:szCs w:val="22"/>
              </w:rPr>
              <w:t xml:space="preserve">AHEP4 Learning Outcomes </w:t>
            </w:r>
          </w:p>
          <w:p w14:paraId="12DA64DF" w14:textId="77777777" w:rsidR="00B17A21" w:rsidRPr="00A406E5" w:rsidRDefault="00B17A21" w:rsidP="00A31557">
            <w:pPr>
              <w:rPr>
                <w:rFonts w:ascii="Arial" w:hAnsi="Arial" w:cs="Arial"/>
                <w:sz w:val="22"/>
                <w:szCs w:val="22"/>
              </w:rPr>
            </w:pPr>
            <w:r w:rsidRPr="00E00149">
              <w:rPr>
                <w:rFonts w:ascii="Arial" w:hAnsi="Arial" w:cs="Arial"/>
                <w:sz w:val="22"/>
                <w:szCs w:val="22"/>
              </w:rPr>
              <w:t>The following AHEP4 Learning outcomes are developed in this</w:t>
            </w:r>
            <w:r>
              <w:rPr>
                <w:rFonts w:ascii="Arial" w:hAnsi="Arial" w:cs="Arial"/>
                <w:sz w:val="22"/>
                <w:szCs w:val="22"/>
              </w:rPr>
              <w:t xml:space="preserve"> Module</w:t>
            </w:r>
          </w:p>
        </w:tc>
      </w:tr>
      <w:tr w:rsidR="00B17A21" w:rsidRPr="00A406E5" w14:paraId="1082D940" w14:textId="77777777" w:rsidTr="00A31557">
        <w:tc>
          <w:tcPr>
            <w:tcW w:w="9747" w:type="dxa"/>
          </w:tcPr>
          <w:p w14:paraId="79F9E78F" w14:textId="77777777" w:rsidR="00B17A21" w:rsidRPr="00A406E5" w:rsidRDefault="00B17A21" w:rsidP="00A31557">
            <w:pPr>
              <w:rPr>
                <w:rFonts w:ascii="Arial" w:hAnsi="Arial" w:cs="Arial"/>
                <w:sz w:val="22"/>
                <w:szCs w:val="22"/>
              </w:rPr>
            </w:pPr>
          </w:p>
          <w:p w14:paraId="03355CE7" w14:textId="77777777" w:rsidR="00B17A21" w:rsidRDefault="00B17A21" w:rsidP="00A31557">
            <w:pPr>
              <w:spacing w:line="360" w:lineRule="auto"/>
              <w:rPr>
                <w:rFonts w:ascii="Arial" w:hAnsi="Arial" w:cs="Arial"/>
                <w:sz w:val="22"/>
                <w:szCs w:val="22"/>
              </w:rPr>
            </w:pPr>
            <w:r w:rsidRPr="00A02B05">
              <w:rPr>
                <w:rFonts w:ascii="Arial" w:hAnsi="Arial" w:cs="Arial"/>
                <w:sz w:val="22"/>
                <w:szCs w:val="22"/>
              </w:rPr>
              <w:t>B1: Apply knowledge of mathematics, statistics, natural science and engineering principles to broadly-defined problems. Some of the knowledge will be informed by current developments in the subject of study</w:t>
            </w:r>
          </w:p>
          <w:p w14:paraId="3139B873" w14:textId="77777777" w:rsidR="00B17A21" w:rsidRPr="00A02B05" w:rsidRDefault="00B17A21" w:rsidP="00A31557">
            <w:pPr>
              <w:spacing w:line="360" w:lineRule="auto"/>
              <w:rPr>
                <w:rFonts w:ascii="Arial" w:hAnsi="Arial" w:cs="Arial"/>
                <w:sz w:val="22"/>
                <w:szCs w:val="22"/>
              </w:rPr>
            </w:pPr>
            <w:r w:rsidRPr="00A02B05">
              <w:rPr>
                <w:rFonts w:ascii="Arial" w:hAnsi="Arial" w:cs="Arial"/>
                <w:sz w:val="22"/>
                <w:szCs w:val="22"/>
              </w:rPr>
              <w:t>B2: Analyse broadly-defined problems reaching substantiated conclusions using first principles of mathematics, statistics, natural science and engineering principles</w:t>
            </w:r>
          </w:p>
          <w:p w14:paraId="0E65E5E8" w14:textId="77777777" w:rsidR="00B17A21" w:rsidRPr="00A02B05" w:rsidRDefault="00B17A21" w:rsidP="00A31557">
            <w:pPr>
              <w:spacing w:line="360" w:lineRule="auto"/>
              <w:rPr>
                <w:rFonts w:ascii="Arial" w:hAnsi="Arial" w:cs="Arial"/>
                <w:sz w:val="22"/>
                <w:szCs w:val="22"/>
              </w:rPr>
            </w:pPr>
            <w:r w:rsidRPr="00A02B05">
              <w:rPr>
                <w:rFonts w:ascii="Arial" w:hAnsi="Arial" w:cs="Arial"/>
                <w:sz w:val="22"/>
                <w:szCs w:val="22"/>
              </w:rPr>
              <w:t>B3: Select and apply appropriate computational and analytical techniques to model broadly-defined problems, recognising the limitations of the techniques employed</w:t>
            </w:r>
            <w:r>
              <w:rPr>
                <w:rFonts w:ascii="Arial" w:hAnsi="Arial" w:cs="Arial"/>
                <w:sz w:val="22"/>
                <w:szCs w:val="22"/>
              </w:rPr>
              <w:t>.</w:t>
            </w:r>
          </w:p>
          <w:p w14:paraId="76319C64" w14:textId="77777777" w:rsidR="00B17A21" w:rsidRPr="00A02B05" w:rsidRDefault="00B17A21" w:rsidP="00A31557">
            <w:pPr>
              <w:spacing w:line="360" w:lineRule="auto"/>
              <w:rPr>
                <w:rFonts w:ascii="Arial" w:hAnsi="Arial" w:cs="Arial"/>
                <w:sz w:val="22"/>
                <w:szCs w:val="22"/>
              </w:rPr>
            </w:pPr>
            <w:r w:rsidRPr="00A02B05">
              <w:rPr>
                <w:rFonts w:ascii="Arial" w:hAnsi="Arial" w:cs="Arial"/>
                <w:sz w:val="22"/>
                <w:szCs w:val="22"/>
              </w:rPr>
              <w:lastRenderedPageBreak/>
              <w:t>B4: Select and evaluate technical literature and other sources of information to address broadly-defined problems</w:t>
            </w:r>
          </w:p>
          <w:p w14:paraId="6849A17C" w14:textId="77777777" w:rsidR="00B17A21" w:rsidRPr="00A02B05" w:rsidRDefault="00B17A21" w:rsidP="00A31557">
            <w:pPr>
              <w:spacing w:line="360" w:lineRule="auto"/>
              <w:rPr>
                <w:rFonts w:ascii="Arial" w:hAnsi="Arial" w:cs="Arial"/>
                <w:sz w:val="22"/>
                <w:szCs w:val="22"/>
              </w:rPr>
            </w:pPr>
            <w:r w:rsidRPr="00A02B05">
              <w:rPr>
                <w:rFonts w:ascii="Arial" w:hAnsi="Arial" w:cs="Arial"/>
                <w:sz w:val="22"/>
                <w:szCs w:val="22"/>
              </w:rPr>
              <w:t>B6: Apply an integrated or systems approach to the solution of broadly-defined problems</w:t>
            </w:r>
          </w:p>
          <w:p w14:paraId="6BC5074F" w14:textId="77777777" w:rsidR="00B17A21" w:rsidRDefault="00B17A21" w:rsidP="00A31557">
            <w:pPr>
              <w:spacing w:line="360" w:lineRule="auto"/>
              <w:rPr>
                <w:rFonts w:ascii="Arial" w:hAnsi="Arial" w:cs="Arial"/>
                <w:sz w:val="22"/>
                <w:szCs w:val="22"/>
              </w:rPr>
            </w:pPr>
            <w:r w:rsidRPr="00A02B05">
              <w:rPr>
                <w:rFonts w:ascii="Arial" w:hAnsi="Arial" w:cs="Arial"/>
                <w:sz w:val="22"/>
                <w:szCs w:val="22"/>
              </w:rPr>
              <w:t>B12: Use practical laboratory and workshop skills to investigate broadly-defined problems</w:t>
            </w:r>
          </w:p>
          <w:p w14:paraId="00B645CF" w14:textId="77777777" w:rsidR="00B17A21" w:rsidRPr="00A02B05" w:rsidRDefault="00B17A21" w:rsidP="00A31557">
            <w:pPr>
              <w:spacing w:line="360" w:lineRule="auto"/>
              <w:rPr>
                <w:rFonts w:ascii="Arial" w:hAnsi="Arial" w:cs="Arial"/>
                <w:sz w:val="22"/>
                <w:szCs w:val="22"/>
              </w:rPr>
            </w:pPr>
            <w:r>
              <w:rPr>
                <w:rFonts w:ascii="Arial" w:hAnsi="Arial" w:cs="Arial"/>
                <w:sz w:val="22"/>
                <w:szCs w:val="22"/>
              </w:rPr>
              <w:t xml:space="preserve">B17: </w:t>
            </w:r>
            <w:r w:rsidRPr="00995A36">
              <w:rPr>
                <w:rFonts w:ascii="Arial" w:hAnsi="Arial" w:cs="Arial"/>
                <w:sz w:val="22"/>
                <w:szCs w:val="22"/>
              </w:rPr>
              <w:t>Communicate effectively with technical and non-technical audiences</w:t>
            </w:r>
          </w:p>
          <w:p w14:paraId="6BA0BD16" w14:textId="77777777" w:rsidR="00B17A21" w:rsidRPr="00A406E5" w:rsidRDefault="00B17A21" w:rsidP="00A31557">
            <w:pPr>
              <w:ind w:left="360"/>
              <w:rPr>
                <w:rFonts w:ascii="Arial" w:hAnsi="Arial" w:cs="Arial"/>
                <w:sz w:val="22"/>
                <w:szCs w:val="22"/>
              </w:rPr>
            </w:pPr>
          </w:p>
        </w:tc>
      </w:tr>
    </w:tbl>
    <w:p w14:paraId="077523F8" w14:textId="361EE641" w:rsidR="008F5EB0" w:rsidRDefault="00470A64" w:rsidP="00BA1176">
      <w:pPr>
        <w:rPr>
          <w:rFonts w:ascii="Arial" w:hAnsi="Arial" w:cs="Arial"/>
          <w:b/>
        </w:rPr>
      </w:pPr>
      <w:r>
        <w:rPr>
          <w:rFonts w:ascii="Arial" w:hAnsi="Arial" w:cs="Arial"/>
          <w:b/>
        </w:rPr>
        <w:lastRenderedPageBreak/>
        <w:br w:type="page"/>
      </w:r>
    </w:p>
    <w:p w14:paraId="696C4FBD" w14:textId="77777777" w:rsidR="00A568A8" w:rsidRPr="00A406E5" w:rsidRDefault="00A568A8"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561271D5" w14:textId="77777777" w:rsidR="005A0BC1" w:rsidRDefault="005A0BC1" w:rsidP="005A0BC1">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CA5CEA0" w14:textId="77777777" w:rsidR="005A0BC1" w:rsidRPr="00FA7E96" w:rsidRDefault="005A0BC1" w:rsidP="005A0BC1">
      <w:pPr>
        <w:rPr>
          <w:rFonts w:ascii="Arial" w:hAnsi="Arial" w:cs="Arial"/>
          <w:sz w:val="22"/>
          <w:szCs w:val="22"/>
        </w:rPr>
      </w:pPr>
      <w:r>
        <w:tab/>
      </w:r>
      <w:r w:rsidRPr="00FA7E96">
        <w:rPr>
          <w:rFonts w:ascii="Arial" w:hAnsi="Arial" w:cs="Arial"/>
          <w:sz w:val="22"/>
          <w:szCs w:val="22"/>
        </w:rPr>
        <w:t>(Lecturer to indicate Yes or Not against each element)</w:t>
      </w:r>
    </w:p>
    <w:p w14:paraId="1FF4863A" w14:textId="77777777" w:rsidR="005A0BC1" w:rsidRDefault="005A0BC1" w:rsidP="005A0BC1">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2CE1818" w14:textId="77777777" w:rsidR="005A0BC1" w:rsidRPr="00FA7E96" w:rsidRDefault="005A0BC1" w:rsidP="005A0BC1">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5A0BC1" w:rsidRPr="00FA7E96" w14:paraId="1C4451AD" w14:textId="77777777" w:rsidTr="00F96DF1">
        <w:trPr>
          <w:trHeight w:val="300"/>
        </w:trPr>
        <w:tc>
          <w:tcPr>
            <w:tcW w:w="2250" w:type="dxa"/>
            <w:tcMar>
              <w:left w:w="105" w:type="dxa"/>
              <w:right w:w="105" w:type="dxa"/>
            </w:tcMar>
          </w:tcPr>
          <w:p w14:paraId="377F0CF6" w14:textId="77777777" w:rsidR="005A0BC1" w:rsidRPr="00FA7E96" w:rsidRDefault="005A0BC1" w:rsidP="00F96DF1">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02114B6" w14:textId="77777777" w:rsidR="005A0BC1" w:rsidRPr="00FA7E96" w:rsidRDefault="005A0BC1" w:rsidP="00F96DF1">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30243E58" w14:textId="77777777" w:rsidR="005A0BC1" w:rsidRDefault="005A0BC1" w:rsidP="00F96DF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9788098" w14:textId="77777777" w:rsidR="005A0BC1" w:rsidRDefault="005A0BC1" w:rsidP="00F96DF1">
            <w:pPr>
              <w:rPr>
                <w:rFonts w:ascii="Arial" w:eastAsia="Calibri" w:hAnsi="Arial" w:cs="Arial"/>
                <w:sz w:val="22"/>
                <w:szCs w:val="22"/>
              </w:rPr>
            </w:pPr>
          </w:p>
          <w:p w14:paraId="1EEA4420" w14:textId="77777777" w:rsidR="005A0BC1" w:rsidRPr="00FA7E96" w:rsidRDefault="005A0BC1" w:rsidP="00F96DF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5A0BC1" w:rsidRPr="00FA7E96" w14:paraId="459564CE" w14:textId="77777777" w:rsidTr="00F96DF1">
        <w:trPr>
          <w:trHeight w:val="300"/>
        </w:trPr>
        <w:tc>
          <w:tcPr>
            <w:tcW w:w="2250" w:type="dxa"/>
            <w:tcMar>
              <w:left w:w="105" w:type="dxa"/>
              <w:right w:w="105" w:type="dxa"/>
            </w:tcMar>
          </w:tcPr>
          <w:p w14:paraId="03FE095B" w14:textId="77777777" w:rsidR="005A0BC1" w:rsidRPr="00FA7E96" w:rsidRDefault="005A0BC1" w:rsidP="00F96DF1">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3B9A1AE" w14:textId="77777777" w:rsidR="005A0BC1" w:rsidRPr="00FA7E96" w:rsidRDefault="005A0BC1" w:rsidP="00F96DF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37C5DD6" w14:textId="77777777" w:rsidR="005A0BC1" w:rsidRDefault="005A0BC1" w:rsidP="00F96DF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528BB7A" w14:textId="77777777" w:rsidR="005A0BC1" w:rsidRDefault="005A0BC1" w:rsidP="00F96DF1">
            <w:pPr>
              <w:rPr>
                <w:rFonts w:ascii="Arial" w:eastAsia="Calibri" w:hAnsi="Arial" w:cs="Arial"/>
                <w:sz w:val="22"/>
                <w:szCs w:val="22"/>
              </w:rPr>
            </w:pPr>
          </w:p>
          <w:p w14:paraId="56ACFDE7" w14:textId="77777777" w:rsidR="005A0BC1" w:rsidRPr="00FA7E96" w:rsidRDefault="005A0BC1" w:rsidP="00F96DF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5A0BC1" w:rsidRPr="00FA7E96" w14:paraId="05C15730" w14:textId="77777777" w:rsidTr="00F96DF1">
        <w:trPr>
          <w:trHeight w:val="300"/>
        </w:trPr>
        <w:tc>
          <w:tcPr>
            <w:tcW w:w="2250" w:type="dxa"/>
            <w:tcMar>
              <w:left w:w="105" w:type="dxa"/>
              <w:right w:w="105" w:type="dxa"/>
            </w:tcMar>
          </w:tcPr>
          <w:p w14:paraId="0F48FD2B" w14:textId="77777777" w:rsidR="005A0BC1" w:rsidRPr="00FA7E96" w:rsidRDefault="005A0BC1" w:rsidP="00F96DF1">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E251549" w14:textId="77777777" w:rsidR="005A0BC1" w:rsidRPr="00FA7E96" w:rsidRDefault="005A0BC1" w:rsidP="00F96DF1">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FAE9A56" w14:textId="77777777" w:rsidR="005A0BC1" w:rsidRDefault="005A0BC1" w:rsidP="00F96DF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863C929" w14:textId="77777777" w:rsidR="005A0BC1" w:rsidRDefault="005A0BC1" w:rsidP="00F96DF1">
            <w:pPr>
              <w:rPr>
                <w:rFonts w:ascii="Arial" w:eastAsia="Calibri" w:hAnsi="Arial" w:cs="Arial"/>
                <w:sz w:val="22"/>
                <w:szCs w:val="22"/>
              </w:rPr>
            </w:pPr>
          </w:p>
          <w:p w14:paraId="4728DD5F" w14:textId="77777777" w:rsidR="005A0BC1" w:rsidRPr="00FA7E96" w:rsidRDefault="005A0BC1" w:rsidP="00F96DF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5A0BC1" w:rsidRPr="00FA7E96" w14:paraId="332066F1" w14:textId="77777777" w:rsidTr="00F96DF1">
        <w:trPr>
          <w:trHeight w:val="300"/>
        </w:trPr>
        <w:tc>
          <w:tcPr>
            <w:tcW w:w="2250" w:type="dxa"/>
            <w:tcMar>
              <w:left w:w="105" w:type="dxa"/>
              <w:right w:w="105" w:type="dxa"/>
            </w:tcMar>
          </w:tcPr>
          <w:p w14:paraId="653A7F76" w14:textId="77777777" w:rsidR="005A0BC1" w:rsidRPr="00FA7E96" w:rsidRDefault="005A0BC1" w:rsidP="00F96DF1">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038C675" w14:textId="77777777" w:rsidR="005A0BC1" w:rsidRPr="00FA7E96" w:rsidRDefault="005A0BC1" w:rsidP="00F96DF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D224241" w14:textId="77777777" w:rsidR="005A0BC1" w:rsidRDefault="005A0BC1" w:rsidP="00F96DF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654A9F4" w14:textId="77777777" w:rsidR="005A0BC1" w:rsidRDefault="005A0BC1" w:rsidP="00F96DF1">
            <w:pPr>
              <w:rPr>
                <w:rFonts w:ascii="Arial" w:eastAsia="Calibri" w:hAnsi="Arial" w:cs="Arial"/>
                <w:sz w:val="22"/>
                <w:szCs w:val="22"/>
              </w:rPr>
            </w:pPr>
          </w:p>
          <w:p w14:paraId="0908D6AD" w14:textId="77777777" w:rsidR="005A0BC1" w:rsidRPr="00FA7E96" w:rsidRDefault="005A0BC1" w:rsidP="00F96DF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5A0BC1" w:rsidRPr="00FA7E96" w14:paraId="6611001D" w14:textId="77777777" w:rsidTr="00F96DF1">
        <w:trPr>
          <w:trHeight w:val="300"/>
        </w:trPr>
        <w:tc>
          <w:tcPr>
            <w:tcW w:w="2250" w:type="dxa"/>
            <w:tcMar>
              <w:left w:w="105" w:type="dxa"/>
              <w:right w:w="105" w:type="dxa"/>
            </w:tcMar>
          </w:tcPr>
          <w:p w14:paraId="7D19F8F3" w14:textId="77777777" w:rsidR="005A0BC1" w:rsidRPr="00FA7E96" w:rsidRDefault="005A0BC1" w:rsidP="00F96DF1">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8707477" w14:textId="77777777" w:rsidR="005A0BC1" w:rsidRPr="00FA7E96" w:rsidRDefault="005A0BC1" w:rsidP="00F96DF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D30F28A" w14:textId="77777777" w:rsidR="005A0BC1" w:rsidRDefault="005A0BC1" w:rsidP="00F96DF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9D574E6" w14:textId="77777777" w:rsidR="005A0BC1" w:rsidRDefault="005A0BC1" w:rsidP="00F96DF1">
            <w:pPr>
              <w:rPr>
                <w:rFonts w:ascii="Arial" w:eastAsia="Calibri" w:hAnsi="Arial" w:cs="Arial"/>
                <w:sz w:val="22"/>
                <w:szCs w:val="22"/>
              </w:rPr>
            </w:pPr>
          </w:p>
          <w:p w14:paraId="2CF24A16" w14:textId="77777777" w:rsidR="005A0BC1" w:rsidRPr="00FA7E96" w:rsidRDefault="005A0BC1" w:rsidP="00F96DF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5A0BC1" w:rsidRPr="00FA7E96" w14:paraId="42298C23" w14:textId="77777777" w:rsidTr="00F96DF1">
        <w:trPr>
          <w:trHeight w:val="300"/>
        </w:trPr>
        <w:tc>
          <w:tcPr>
            <w:tcW w:w="2250" w:type="dxa"/>
            <w:tcMar>
              <w:left w:w="105" w:type="dxa"/>
              <w:right w:w="105" w:type="dxa"/>
            </w:tcMar>
          </w:tcPr>
          <w:p w14:paraId="353E355F" w14:textId="77777777" w:rsidR="005A0BC1" w:rsidRPr="00FA7E96" w:rsidRDefault="005A0BC1" w:rsidP="00F96DF1">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E925960" w14:textId="77777777" w:rsidR="005A0BC1" w:rsidRPr="00FA7E96" w:rsidRDefault="005A0BC1" w:rsidP="00F96DF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F7B85E0" w14:textId="77777777" w:rsidR="005A0BC1" w:rsidRDefault="005A0BC1" w:rsidP="00F96DF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CBBF97" w14:textId="77777777" w:rsidR="005A0BC1" w:rsidRDefault="005A0BC1" w:rsidP="00F96DF1">
            <w:pPr>
              <w:rPr>
                <w:rFonts w:ascii="Arial" w:eastAsia="Calibri" w:hAnsi="Arial" w:cs="Arial"/>
                <w:sz w:val="22"/>
                <w:szCs w:val="22"/>
              </w:rPr>
            </w:pPr>
          </w:p>
          <w:p w14:paraId="2381B5D6" w14:textId="77777777" w:rsidR="005A0BC1" w:rsidRPr="00FA7E96" w:rsidRDefault="005A0BC1" w:rsidP="00F96DF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5A0BC1" w:rsidRPr="00FA7E96" w14:paraId="211447DA" w14:textId="77777777" w:rsidTr="00F96DF1">
        <w:trPr>
          <w:trHeight w:val="300"/>
        </w:trPr>
        <w:tc>
          <w:tcPr>
            <w:tcW w:w="2250" w:type="dxa"/>
            <w:tcMar>
              <w:left w:w="105" w:type="dxa"/>
              <w:right w:w="105" w:type="dxa"/>
            </w:tcMar>
          </w:tcPr>
          <w:p w14:paraId="4EF2054D" w14:textId="77777777" w:rsidR="005A0BC1" w:rsidRPr="00FA7E96" w:rsidRDefault="005A0BC1" w:rsidP="00F96DF1">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5C23064" w14:textId="77777777" w:rsidR="005A0BC1" w:rsidRPr="00FA7E96" w:rsidRDefault="005A0BC1" w:rsidP="00F96DF1">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5C748DD" w14:textId="77777777" w:rsidR="005A0BC1" w:rsidRDefault="004450C5" w:rsidP="00F96DF1">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5A0BC1" w:rsidRPr="00817A98">
                  <w:rPr>
                    <w:rFonts w:ascii="MS Gothic" w:eastAsia="MS Gothic" w:hAnsi="MS Gothic" w:cs="MS Gothic" w:hint="eastAsia"/>
                    <w:sz w:val="22"/>
                    <w:szCs w:val="22"/>
                  </w:rPr>
                  <w:t>☐</w:t>
                </w:r>
              </w:sdtContent>
            </w:sdt>
          </w:p>
          <w:p w14:paraId="79432CA2" w14:textId="77777777" w:rsidR="005A0BC1" w:rsidRPr="00FA7E96" w:rsidRDefault="005A0BC1" w:rsidP="00F96DF1">
            <w:pPr>
              <w:rPr>
                <w:rFonts w:ascii="Arial" w:eastAsia="Calibri" w:hAnsi="Arial" w:cs="Arial"/>
                <w:sz w:val="22"/>
                <w:szCs w:val="22"/>
              </w:rPr>
            </w:pPr>
          </w:p>
        </w:tc>
      </w:tr>
    </w:tbl>
    <w:p w14:paraId="03C22C38" w14:textId="77777777" w:rsidR="005A0BC1" w:rsidRDefault="005A0BC1" w:rsidP="00E302D3">
      <w:pPr>
        <w:spacing w:line="276" w:lineRule="auto"/>
        <w:ind w:left="720"/>
        <w:rPr>
          <w:rFonts w:ascii="Cambria" w:hAnsi="Cambria" w:cs="Arial"/>
          <w:sz w:val="24"/>
          <w:szCs w:val="24"/>
        </w:rPr>
      </w:pPr>
    </w:p>
    <w:p w14:paraId="6C0BB151" w14:textId="3BB4021F" w:rsidR="00E302D3" w:rsidRPr="005011B8" w:rsidRDefault="00E302D3" w:rsidP="00E302D3">
      <w:pPr>
        <w:spacing w:line="276" w:lineRule="auto"/>
        <w:ind w:left="720"/>
        <w:rPr>
          <w:rFonts w:ascii="Cambria" w:hAnsi="Cambria" w:cs="Arial"/>
          <w:sz w:val="24"/>
          <w:szCs w:val="24"/>
        </w:rPr>
      </w:pPr>
      <w:r w:rsidRPr="005011B8">
        <w:rPr>
          <w:rFonts w:ascii="Cambria" w:hAnsi="Cambria" w:cs="Arial"/>
          <w:sz w:val="24"/>
          <w:szCs w:val="24"/>
        </w:rPr>
        <w:t>The aim of this assignment is to Investigate the Effect of Noise in</w:t>
      </w:r>
      <w:r>
        <w:rPr>
          <w:rFonts w:ascii="Cambria" w:hAnsi="Cambria" w:cs="Arial"/>
          <w:sz w:val="24"/>
          <w:szCs w:val="24"/>
        </w:rPr>
        <w:t xml:space="preserve"> SSB-SC </w:t>
      </w:r>
      <w:r w:rsidRPr="005011B8">
        <w:rPr>
          <w:rFonts w:ascii="Cambria" w:hAnsi="Cambria" w:cs="Arial"/>
          <w:sz w:val="24"/>
          <w:szCs w:val="24"/>
        </w:rPr>
        <w:t>and</w:t>
      </w:r>
      <w:r>
        <w:rPr>
          <w:rFonts w:ascii="Cambria" w:hAnsi="Cambria" w:cs="Arial"/>
          <w:sz w:val="24"/>
          <w:szCs w:val="24"/>
        </w:rPr>
        <w:t xml:space="preserve">  </w:t>
      </w:r>
      <w:r w:rsidRPr="005011B8">
        <w:rPr>
          <w:rFonts w:ascii="Cambria" w:hAnsi="Cambria" w:cs="Arial"/>
          <w:sz w:val="24"/>
          <w:szCs w:val="24"/>
        </w:rPr>
        <w:t>DSB- SC  Systems.</w:t>
      </w:r>
    </w:p>
    <w:p w14:paraId="179E6278" w14:textId="77777777" w:rsidR="00E302D3" w:rsidRPr="005011B8" w:rsidRDefault="00E302D3" w:rsidP="00E302D3">
      <w:pPr>
        <w:spacing w:line="276" w:lineRule="auto"/>
        <w:ind w:left="720"/>
        <w:rPr>
          <w:rFonts w:ascii="Cambria" w:hAnsi="Cambria" w:cs="Arial"/>
          <w:sz w:val="24"/>
          <w:szCs w:val="24"/>
        </w:rPr>
      </w:pPr>
    </w:p>
    <w:p w14:paraId="797766AA" w14:textId="77777777" w:rsidR="00E302D3" w:rsidRPr="005011B8" w:rsidRDefault="00E302D3" w:rsidP="00E302D3">
      <w:pPr>
        <w:pStyle w:val="ListParagraph"/>
        <w:spacing w:after="240" w:line="360" w:lineRule="auto"/>
        <w:jc w:val="both"/>
        <w:rPr>
          <w:rFonts w:ascii="Cambria" w:hAnsi="Cambria"/>
          <w:b/>
          <w:bCs/>
          <w:sz w:val="24"/>
          <w:szCs w:val="24"/>
        </w:rPr>
      </w:pPr>
      <w:r w:rsidRPr="005011B8">
        <w:rPr>
          <w:rFonts w:ascii="Cambria" w:hAnsi="Cambria"/>
          <w:b/>
          <w:bCs/>
          <w:sz w:val="24"/>
          <w:szCs w:val="24"/>
        </w:rPr>
        <w:t>Task 1</w:t>
      </w:r>
    </w:p>
    <w:p w14:paraId="74AA8FD3" w14:textId="77777777" w:rsidR="00E302D3" w:rsidRPr="005011B8" w:rsidRDefault="00E302D3" w:rsidP="00E302D3">
      <w:pPr>
        <w:pStyle w:val="ListParagraph"/>
        <w:numPr>
          <w:ilvl w:val="1"/>
          <w:numId w:val="20"/>
        </w:numPr>
        <w:spacing w:after="160" w:line="360" w:lineRule="auto"/>
        <w:jc w:val="both"/>
        <w:rPr>
          <w:rFonts w:ascii="Cambria" w:hAnsi="Cambria"/>
          <w:sz w:val="24"/>
          <w:szCs w:val="24"/>
        </w:rPr>
      </w:pPr>
      <w:r>
        <w:rPr>
          <w:rFonts w:ascii="Cambria" w:hAnsi="Cambria"/>
          <w:sz w:val="24"/>
          <w:szCs w:val="24"/>
        </w:rPr>
        <w:t>(i)</w:t>
      </w:r>
      <w:r w:rsidRPr="005011B8">
        <w:rPr>
          <w:rFonts w:ascii="Cambria" w:hAnsi="Cambria"/>
          <w:sz w:val="24"/>
          <w:szCs w:val="24"/>
        </w:rPr>
        <w:t>Examine the AM in time domain and frequency domain using the scope and spectrum analyser respectively. Consider the following to design the system</w:t>
      </w:r>
    </w:p>
    <w:p w14:paraId="4E5C8C76" w14:textId="77777777" w:rsidR="00E302D3" w:rsidRPr="005011B8" w:rsidRDefault="00E302D3" w:rsidP="00E302D3">
      <w:pPr>
        <w:spacing w:line="360" w:lineRule="auto"/>
        <w:ind w:left="2268"/>
        <w:rPr>
          <w:rFonts w:ascii="Cambria" w:hAnsi="Cambria"/>
          <w:iCs/>
          <w:sz w:val="24"/>
          <w:szCs w:val="24"/>
        </w:rPr>
      </w:pPr>
      <m:oMath>
        <m:r>
          <w:rPr>
            <w:rFonts w:ascii="Cambria Math" w:hAnsi="Cambria Math"/>
            <w:sz w:val="24"/>
            <w:szCs w:val="24"/>
          </w:rPr>
          <m:t>c</m:t>
        </m:r>
        <m:d>
          <m:dPr>
            <m:ctrlPr>
              <w:rPr>
                <w:rFonts w:ascii="Cambria Math" w:hAnsi="Cambria Math"/>
                <w:i/>
                <w:iCs/>
                <w:sz w:val="24"/>
                <w:szCs w:val="24"/>
              </w:rPr>
            </m:ctrlPr>
          </m:dPr>
          <m:e>
            <m:r>
              <w:rPr>
                <w:rFonts w:ascii="Cambria Math" w:hAnsi="Cambria Math"/>
                <w:sz w:val="24"/>
                <w:szCs w:val="24"/>
              </w:rPr>
              <m:t>t</m:t>
            </m:r>
          </m:e>
        </m:d>
        <m:r>
          <w:rPr>
            <w:rFonts w:ascii="Cambria Math" w:hAnsi="Cambria Math"/>
            <w:sz w:val="24"/>
            <w:szCs w:val="24"/>
          </w:rPr>
          <m:t>= </m:t>
        </m:r>
        <m:sSub>
          <m:sSubPr>
            <m:ctrlPr>
              <w:rPr>
                <w:rFonts w:ascii="Cambria Math" w:hAnsi="Cambria Math"/>
                <w:i/>
                <w:iCs/>
                <w:sz w:val="24"/>
                <w:szCs w:val="24"/>
              </w:rPr>
            </m:ctrlPr>
          </m:sSubPr>
          <m:e>
            <m:r>
              <w:rPr>
                <w:rFonts w:ascii="Cambria Math" w:hAnsi="Cambria Math"/>
                <w:sz w:val="24"/>
                <w:szCs w:val="24"/>
              </w:rPr>
              <m:t>A</m:t>
            </m:r>
          </m:e>
          <m:sub>
            <m:r>
              <w:rPr>
                <w:rFonts w:ascii="Cambria Math" w:hAnsi="Cambria Math"/>
                <w:sz w:val="24"/>
                <w:szCs w:val="24"/>
              </w:rPr>
              <m:t>c</m:t>
            </m:r>
          </m:sub>
        </m:sSub>
        <m:r>
          <w:rPr>
            <w:rFonts w:ascii="Cambria Math" w:hAnsi="Cambria Math"/>
            <w:sz w:val="24"/>
            <w:szCs w:val="24"/>
          </w:rPr>
          <m:t>sin</m:t>
        </m:r>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c</m:t>
            </m:r>
          </m:sub>
        </m:sSub>
        <m:r>
          <w:rPr>
            <w:rFonts w:ascii="Cambria Math" w:hAnsi="Cambria Math"/>
            <w:sz w:val="24"/>
            <w:szCs w:val="24"/>
          </w:rPr>
          <m:t>t</m:t>
        </m:r>
      </m:oMath>
      <w:r w:rsidRPr="005011B8">
        <w:rPr>
          <w:rFonts w:ascii="Cambria" w:hAnsi="Cambria"/>
          <w:iCs/>
          <w:sz w:val="24"/>
          <w:szCs w:val="24"/>
        </w:rPr>
        <w:t>;</w:t>
      </w:r>
    </w:p>
    <w:p w14:paraId="4F85599E" w14:textId="77777777" w:rsidR="00E302D3" w:rsidRPr="005011B8" w:rsidRDefault="00E302D3" w:rsidP="00E302D3">
      <w:pPr>
        <w:spacing w:line="360" w:lineRule="auto"/>
        <w:ind w:left="2268"/>
        <w:rPr>
          <w:rFonts w:ascii="Cambria" w:hAnsi="Cambria"/>
          <w:iCs/>
          <w:color w:val="FFFFFF" w:themeColor="background1"/>
          <w:sz w:val="24"/>
          <w:szCs w:val="24"/>
        </w:rPr>
      </w:pPr>
      <m:oMath>
        <m:r>
          <w:rPr>
            <w:rFonts w:ascii="Cambria Math" w:hAnsi="Cambria Math"/>
            <w:sz w:val="24"/>
            <w:szCs w:val="24"/>
          </w:rPr>
          <m:t>m</m:t>
        </m:r>
        <m:d>
          <m:dPr>
            <m:ctrlPr>
              <w:rPr>
                <w:rFonts w:ascii="Cambria Math" w:hAnsi="Cambria Math"/>
                <w:i/>
                <w:iCs/>
                <w:sz w:val="24"/>
                <w:szCs w:val="24"/>
              </w:rPr>
            </m:ctrlPr>
          </m:dPr>
          <m:e>
            <m:r>
              <w:rPr>
                <w:rFonts w:ascii="Cambria Math" w:hAnsi="Cambria Math"/>
                <w:sz w:val="24"/>
                <w:szCs w:val="24"/>
              </w:rPr>
              <m:t>t</m:t>
            </m:r>
          </m:e>
        </m:d>
        <m:r>
          <w:rPr>
            <w:rFonts w:ascii="Cambria Math" w:hAnsi="Cambria Math"/>
            <w:sz w:val="24"/>
            <w:szCs w:val="24"/>
          </w:rPr>
          <m:t>= </m:t>
        </m:r>
        <m:sSub>
          <m:sSubPr>
            <m:ctrlPr>
              <w:rPr>
                <w:rFonts w:ascii="Cambria Math" w:hAnsi="Cambria Math"/>
                <w:i/>
                <w:iCs/>
                <w:sz w:val="24"/>
                <w:szCs w:val="24"/>
              </w:rPr>
            </m:ctrlPr>
          </m:sSubPr>
          <m:e>
            <m:r>
              <w:rPr>
                <w:rFonts w:ascii="Cambria Math" w:hAnsi="Cambria Math"/>
                <w:sz w:val="24"/>
                <w:szCs w:val="24"/>
              </w:rPr>
              <m:t>A</m:t>
            </m:r>
          </m:e>
          <m:sub>
            <m:r>
              <w:rPr>
                <w:rFonts w:ascii="Cambria Math" w:hAnsi="Cambria Math"/>
                <w:sz w:val="24"/>
                <w:szCs w:val="24"/>
              </w:rPr>
              <m:t>m</m:t>
            </m:r>
          </m:sub>
        </m:sSub>
        <m:r>
          <w:rPr>
            <w:rFonts w:ascii="Cambria Math" w:hAnsi="Cambria Math"/>
            <w:sz w:val="24"/>
            <w:szCs w:val="24"/>
          </w:rPr>
          <m:t>sin</m:t>
        </m:r>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m</m:t>
            </m:r>
          </m:sub>
        </m:sSub>
        <m:r>
          <w:rPr>
            <w:rFonts w:ascii="Cambria Math" w:hAnsi="Cambria Math"/>
            <w:sz w:val="24"/>
            <w:szCs w:val="24"/>
          </w:rPr>
          <m:t>t</m:t>
        </m:r>
      </m:oMath>
      <w:r w:rsidRPr="005011B8">
        <w:rPr>
          <w:rFonts w:ascii="Cambria" w:hAnsi="Cambria"/>
          <w:iCs/>
          <w:color w:val="FFFFFF" w:themeColor="background1"/>
          <w:sz w:val="24"/>
          <w:szCs w:val="24"/>
        </w:rPr>
        <w:t>;</w:t>
      </w:r>
    </w:p>
    <w:p w14:paraId="49CBD891" w14:textId="77777777" w:rsidR="00E302D3" w:rsidRPr="005011B8" w:rsidRDefault="004450C5" w:rsidP="00E302D3">
      <w:pPr>
        <w:spacing w:line="360" w:lineRule="auto"/>
        <w:ind w:left="2268"/>
        <w:rPr>
          <w:rFonts w:ascii="Cambria" w:hAnsi="Cambria"/>
          <w:iCs/>
          <w:sz w:val="24"/>
          <w:szCs w:val="24"/>
        </w:rPr>
      </w:pPr>
      <m:oMath>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c</m:t>
            </m:r>
          </m:sub>
        </m:sSub>
        <m:r>
          <w:rPr>
            <w:rFonts w:ascii="Cambria Math" w:hAnsi="Cambria Math"/>
            <w:sz w:val="24"/>
            <w:szCs w:val="24"/>
          </w:rPr>
          <m:t>=2π</m:t>
        </m:r>
        <m:d>
          <m:dPr>
            <m:ctrlPr>
              <w:rPr>
                <w:rFonts w:ascii="Cambria Math" w:hAnsi="Cambria Math"/>
                <w:i/>
                <w:iCs/>
                <w:sz w:val="24"/>
                <w:szCs w:val="24"/>
              </w:rPr>
            </m:ctrlPr>
          </m:dPr>
          <m:e>
            <m:r>
              <w:rPr>
                <w:rFonts w:ascii="Cambria Math" w:hAnsi="Cambria Math"/>
                <w:sz w:val="24"/>
                <w:szCs w:val="24"/>
              </w:rPr>
              <m:t>100</m:t>
            </m:r>
          </m:e>
        </m:d>
      </m:oMath>
      <w:r w:rsidR="00E302D3" w:rsidRPr="005011B8">
        <w:rPr>
          <w:rFonts w:ascii="Cambria" w:hAnsi="Cambria"/>
          <w:iCs/>
          <w:sz w:val="24"/>
          <w:szCs w:val="24"/>
        </w:rPr>
        <w:t xml:space="preserve">; or </w:t>
      </w:r>
      <m:oMath>
        <m:sSub>
          <m:sSubPr>
            <m:ctrlPr>
              <w:rPr>
                <w:rFonts w:ascii="Cambria Math" w:hAnsi="Cambria Math"/>
                <w:i/>
                <w:iCs/>
                <w:sz w:val="24"/>
                <w:szCs w:val="24"/>
              </w:rPr>
            </m:ctrlPr>
          </m:sSubPr>
          <m:e>
            <m:r>
              <w:rPr>
                <w:rFonts w:ascii="Cambria Math" w:hAnsi="Cambria Math"/>
                <w:sz w:val="24"/>
                <w:szCs w:val="24"/>
              </w:rPr>
              <m:t>f</m:t>
            </m:r>
          </m:e>
          <m:sub>
            <m:r>
              <w:rPr>
                <w:rFonts w:ascii="Cambria Math" w:hAnsi="Cambria Math"/>
                <w:sz w:val="24"/>
                <w:szCs w:val="24"/>
              </w:rPr>
              <m:t>c</m:t>
            </m:r>
          </m:sub>
        </m:sSub>
        <m:r>
          <w:rPr>
            <w:rFonts w:ascii="Cambria Math" w:hAnsi="Cambria Math"/>
            <w:sz w:val="24"/>
            <w:szCs w:val="24"/>
          </w:rPr>
          <m:t>=100Hz</m:t>
        </m:r>
      </m:oMath>
    </w:p>
    <w:p w14:paraId="2C40082C" w14:textId="77777777" w:rsidR="00E302D3" w:rsidRPr="005011B8" w:rsidRDefault="004450C5" w:rsidP="00E302D3">
      <w:pPr>
        <w:spacing w:line="360" w:lineRule="auto"/>
        <w:ind w:left="2268"/>
        <w:rPr>
          <w:rFonts w:ascii="Cambria" w:hAnsi="Cambria"/>
          <w:iCs/>
          <w:sz w:val="24"/>
          <w:szCs w:val="24"/>
        </w:rPr>
      </w:pPr>
      <m:oMath>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m</m:t>
            </m:r>
          </m:sub>
        </m:sSub>
        <m:r>
          <w:rPr>
            <w:rFonts w:ascii="Cambria Math" w:hAnsi="Cambria Math"/>
            <w:sz w:val="24"/>
            <w:szCs w:val="24"/>
          </w:rPr>
          <m:t>=2π(10)</m:t>
        </m:r>
      </m:oMath>
      <w:r w:rsidR="00E302D3" w:rsidRPr="005011B8">
        <w:rPr>
          <w:rFonts w:ascii="Cambria" w:hAnsi="Cambria"/>
          <w:iCs/>
          <w:sz w:val="24"/>
          <w:szCs w:val="24"/>
        </w:rPr>
        <w:t xml:space="preserve">; or </w:t>
      </w:r>
      <m:oMath>
        <m:sSub>
          <m:sSubPr>
            <m:ctrlPr>
              <w:rPr>
                <w:rFonts w:ascii="Cambria Math" w:hAnsi="Cambria Math"/>
                <w:i/>
                <w:iCs/>
                <w:sz w:val="24"/>
                <w:szCs w:val="24"/>
              </w:rPr>
            </m:ctrlPr>
          </m:sSubPr>
          <m:e>
            <m:r>
              <w:rPr>
                <w:rFonts w:ascii="Cambria Math" w:hAnsi="Cambria Math"/>
                <w:sz w:val="24"/>
                <w:szCs w:val="24"/>
              </w:rPr>
              <m:t>f</m:t>
            </m:r>
          </m:e>
          <m:sub>
            <m:r>
              <w:rPr>
                <w:rFonts w:ascii="Cambria Math" w:hAnsi="Cambria Math"/>
                <w:sz w:val="24"/>
                <w:szCs w:val="24"/>
              </w:rPr>
              <m:t>m</m:t>
            </m:r>
          </m:sub>
        </m:sSub>
        <m:r>
          <w:rPr>
            <w:rFonts w:ascii="Cambria Math" w:hAnsi="Cambria Math"/>
            <w:sz w:val="24"/>
            <w:szCs w:val="24"/>
          </w:rPr>
          <m:t>=10Hz</m:t>
        </m:r>
      </m:oMath>
    </w:p>
    <w:p w14:paraId="2F863D21" w14:textId="77777777" w:rsidR="00E302D3" w:rsidRDefault="00E302D3" w:rsidP="00E302D3">
      <w:pPr>
        <w:spacing w:line="360" w:lineRule="auto"/>
        <w:ind w:left="2268"/>
        <w:rPr>
          <w:rFonts w:ascii="Cambria" w:hAnsi="Cambria"/>
          <w:iCs/>
          <w:sz w:val="24"/>
          <w:szCs w:val="24"/>
        </w:rPr>
      </w:pPr>
      <w:r w:rsidRPr="005011B8">
        <w:rPr>
          <w:rFonts w:ascii="Cambria" w:hAnsi="Cambria"/>
          <w:iCs/>
          <w:noProof/>
          <w:sz w:val="24"/>
          <w:szCs w:val="24"/>
        </w:rPr>
        <w:drawing>
          <wp:inline distT="0" distB="0" distL="0" distR="0" wp14:anchorId="36721767" wp14:editId="51F8981E">
            <wp:extent cx="4170906" cy="1019175"/>
            <wp:effectExtent l="0" t="0" r="1270" b="0"/>
            <wp:docPr id="288598613" name="Picture 1" descr="A grid of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598613" name="Picture 1" descr="A grid of numbers and symbol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37118" cy="1035354"/>
                    </a:xfrm>
                    <a:prstGeom prst="rect">
                      <a:avLst/>
                    </a:prstGeom>
                    <a:noFill/>
                    <a:ln>
                      <a:noFill/>
                    </a:ln>
                  </pic:spPr>
                </pic:pic>
              </a:graphicData>
            </a:graphic>
          </wp:inline>
        </w:drawing>
      </w:r>
    </w:p>
    <w:p w14:paraId="4BE3D6DB" w14:textId="77777777" w:rsidR="00E302D3" w:rsidRPr="00122083" w:rsidRDefault="00E302D3" w:rsidP="00E302D3">
      <w:pPr>
        <w:spacing w:line="360" w:lineRule="auto"/>
        <w:ind w:left="1440" w:hanging="720"/>
        <w:rPr>
          <w:rFonts w:ascii="Cambria" w:hAnsi="Cambria"/>
          <w:iCs/>
          <w:sz w:val="24"/>
          <w:szCs w:val="24"/>
        </w:rPr>
      </w:pPr>
      <w:r w:rsidRPr="00122083">
        <w:rPr>
          <w:rFonts w:ascii="Cambria" w:hAnsi="Cambria"/>
          <w:iCs/>
          <w:sz w:val="24"/>
          <w:szCs w:val="24"/>
        </w:rPr>
        <w:tab/>
      </w:r>
      <w:r>
        <w:rPr>
          <w:rFonts w:ascii="Cambria" w:hAnsi="Cambria"/>
          <w:iCs/>
          <w:sz w:val="24"/>
          <w:szCs w:val="24"/>
        </w:rPr>
        <w:t>(ii)</w:t>
      </w:r>
      <w:r w:rsidRPr="00122083">
        <w:rPr>
          <w:rFonts w:ascii="Cambria" w:hAnsi="Cambria"/>
          <w:iCs/>
          <w:sz w:val="24"/>
          <w:szCs w:val="24"/>
        </w:rPr>
        <w:t>Following this, vary the modulation index</w:t>
      </w:r>
      <w:r>
        <w:rPr>
          <w:rFonts w:ascii="Cambria" w:hAnsi="Cambria"/>
          <w:iCs/>
          <w:sz w:val="24"/>
          <w:szCs w:val="24"/>
        </w:rPr>
        <w:t xml:space="preserve"> considering Critical, Over and Under Modulation</w:t>
      </w:r>
      <w:r w:rsidRPr="00122083">
        <w:rPr>
          <w:rFonts w:ascii="Cambria" w:hAnsi="Cambria"/>
          <w:iCs/>
          <w:sz w:val="24"/>
          <w:szCs w:val="24"/>
        </w:rPr>
        <w:t xml:space="preserve"> and observe how it affects the modulated carrier. </w:t>
      </w:r>
    </w:p>
    <w:p w14:paraId="7EB66E6A" w14:textId="77777777" w:rsidR="00E302D3" w:rsidRPr="006B1075" w:rsidRDefault="00E302D3" w:rsidP="00E302D3">
      <w:pPr>
        <w:pStyle w:val="ListParagraph"/>
        <w:numPr>
          <w:ilvl w:val="0"/>
          <w:numId w:val="20"/>
        </w:numPr>
        <w:spacing w:line="360" w:lineRule="auto"/>
        <w:rPr>
          <w:rFonts w:ascii="Cambria" w:hAnsi="Cambria"/>
          <w:iCs/>
          <w:sz w:val="24"/>
          <w:szCs w:val="24"/>
        </w:rPr>
      </w:pPr>
      <w:r w:rsidRPr="006B1075">
        <w:rPr>
          <w:rFonts w:ascii="Cambria" w:hAnsi="Cambria"/>
          <w:iCs/>
          <w:sz w:val="24"/>
          <w:szCs w:val="24"/>
        </w:rPr>
        <w:lastRenderedPageBreak/>
        <w:t>Also observe the demodulated AM signal and compare it with the modulating signal.</w:t>
      </w:r>
    </w:p>
    <w:p w14:paraId="37B6D710" w14:textId="77777777" w:rsidR="00E302D3" w:rsidRDefault="00E302D3" w:rsidP="00E302D3">
      <w:pPr>
        <w:spacing w:line="360" w:lineRule="auto"/>
        <w:rPr>
          <w:rFonts w:ascii="Cambria" w:hAnsi="Cambria"/>
          <w:iCs/>
          <w:sz w:val="24"/>
          <w:szCs w:val="24"/>
        </w:rPr>
      </w:pPr>
      <w:r w:rsidRPr="005011B8">
        <w:rPr>
          <w:rFonts w:ascii="Cambria" w:hAnsi="Cambria"/>
          <w:iCs/>
          <w:sz w:val="24"/>
          <w:szCs w:val="24"/>
        </w:rPr>
        <w:tab/>
      </w:r>
    </w:p>
    <w:p w14:paraId="7C6552B5" w14:textId="77777777" w:rsidR="00E302D3" w:rsidRPr="005011B8" w:rsidRDefault="00E302D3" w:rsidP="00E302D3">
      <w:pPr>
        <w:spacing w:line="360" w:lineRule="auto"/>
        <w:ind w:firstLine="720"/>
        <w:rPr>
          <w:rFonts w:ascii="Cambria" w:hAnsi="Cambria"/>
          <w:b/>
          <w:bCs/>
          <w:iCs/>
          <w:sz w:val="24"/>
          <w:szCs w:val="24"/>
        </w:rPr>
      </w:pPr>
      <w:r w:rsidRPr="005011B8">
        <w:rPr>
          <w:rFonts w:ascii="Cambria" w:hAnsi="Cambria"/>
          <w:b/>
          <w:bCs/>
          <w:iCs/>
          <w:sz w:val="24"/>
          <w:szCs w:val="24"/>
        </w:rPr>
        <w:t>Task 2</w:t>
      </w:r>
    </w:p>
    <w:p w14:paraId="5622D80C" w14:textId="77777777" w:rsidR="00E302D3" w:rsidRDefault="00E302D3" w:rsidP="00E302D3">
      <w:pPr>
        <w:pStyle w:val="ListParagraph"/>
        <w:numPr>
          <w:ilvl w:val="0"/>
          <w:numId w:val="21"/>
        </w:numPr>
        <w:spacing w:after="160" w:line="360" w:lineRule="auto"/>
        <w:jc w:val="both"/>
        <w:rPr>
          <w:rFonts w:ascii="Cambria" w:hAnsi="Cambria"/>
          <w:iCs/>
          <w:sz w:val="24"/>
          <w:szCs w:val="24"/>
        </w:rPr>
      </w:pPr>
      <w:r w:rsidRPr="005011B8">
        <w:rPr>
          <w:rFonts w:ascii="Cambria" w:hAnsi="Cambria"/>
          <w:iCs/>
          <w:sz w:val="24"/>
          <w:szCs w:val="24"/>
        </w:rPr>
        <w:t xml:space="preserve">Implement a DSB SC modulator using Balanced Modulator and demodulate it to get the original signal both in frequency and time domain. Consider the modulation index to be 0.5. </w:t>
      </w:r>
    </w:p>
    <w:p w14:paraId="11C72C96" w14:textId="77777777" w:rsidR="00E302D3" w:rsidRPr="005011B8" w:rsidRDefault="00E302D3" w:rsidP="00E302D3">
      <w:pPr>
        <w:pStyle w:val="ListParagraph"/>
        <w:numPr>
          <w:ilvl w:val="0"/>
          <w:numId w:val="21"/>
        </w:numPr>
        <w:spacing w:after="160" w:line="360" w:lineRule="auto"/>
        <w:jc w:val="both"/>
        <w:rPr>
          <w:rFonts w:ascii="Cambria" w:hAnsi="Cambria"/>
          <w:iCs/>
          <w:sz w:val="24"/>
          <w:szCs w:val="24"/>
        </w:rPr>
      </w:pPr>
      <w:r w:rsidRPr="00E73BE4">
        <w:rPr>
          <w:rFonts w:ascii="Cambria" w:hAnsi="Cambria"/>
          <w:iCs/>
          <w:sz w:val="24"/>
          <w:szCs w:val="24"/>
        </w:rPr>
        <w:t>Introduce random noise into the DSB-SC modulator, and demonstrate that the output of the DSB-SC demodulator produces a distorted version of the originally transmitted signal. Use the time and frequency scopes to analyse the signal with and without noise, and explain how the noise affects the original signal.</w:t>
      </w:r>
    </w:p>
    <w:p w14:paraId="2106435F" w14:textId="77777777" w:rsidR="00E302D3" w:rsidRPr="00DF6A66" w:rsidRDefault="00E302D3" w:rsidP="00E302D3">
      <w:pPr>
        <w:spacing w:after="160" w:line="360" w:lineRule="auto"/>
        <w:ind w:left="709"/>
        <w:jc w:val="both"/>
        <w:rPr>
          <w:rFonts w:ascii="Cambria" w:hAnsi="Cambria"/>
          <w:b/>
          <w:bCs/>
          <w:iCs/>
          <w:sz w:val="24"/>
          <w:szCs w:val="24"/>
        </w:rPr>
      </w:pPr>
      <w:r w:rsidRPr="00DF6A66">
        <w:rPr>
          <w:rFonts w:ascii="Cambria" w:hAnsi="Cambria"/>
          <w:b/>
          <w:bCs/>
          <w:iCs/>
          <w:sz w:val="24"/>
          <w:szCs w:val="24"/>
        </w:rPr>
        <w:t>Task 3</w:t>
      </w:r>
    </w:p>
    <w:p w14:paraId="085354EE" w14:textId="77777777" w:rsidR="00E302D3" w:rsidRDefault="00E302D3" w:rsidP="00E302D3">
      <w:pPr>
        <w:pStyle w:val="ListParagraph"/>
        <w:numPr>
          <w:ilvl w:val="1"/>
          <w:numId w:val="20"/>
        </w:numPr>
        <w:spacing w:after="160" w:line="360" w:lineRule="auto"/>
        <w:jc w:val="both"/>
        <w:rPr>
          <w:rFonts w:ascii="Cambria" w:hAnsi="Cambria"/>
          <w:iCs/>
          <w:sz w:val="24"/>
          <w:szCs w:val="24"/>
        </w:rPr>
      </w:pPr>
      <w:r w:rsidRPr="005F3A7D">
        <w:rPr>
          <w:rFonts w:ascii="Cambria" w:hAnsi="Cambria"/>
          <w:iCs/>
          <w:sz w:val="24"/>
          <w:szCs w:val="24"/>
        </w:rPr>
        <w:t xml:space="preserve">Implement a </w:t>
      </w:r>
      <w:r>
        <w:rPr>
          <w:rFonts w:ascii="Cambria" w:hAnsi="Cambria"/>
          <w:iCs/>
          <w:sz w:val="24"/>
          <w:szCs w:val="24"/>
        </w:rPr>
        <w:t>SSB</w:t>
      </w:r>
      <w:r w:rsidRPr="005F3A7D">
        <w:rPr>
          <w:rFonts w:ascii="Cambria" w:hAnsi="Cambria"/>
          <w:iCs/>
          <w:sz w:val="24"/>
          <w:szCs w:val="24"/>
        </w:rPr>
        <w:t xml:space="preserve"> SC modulator using </w:t>
      </w:r>
      <w:r>
        <w:rPr>
          <w:rFonts w:ascii="Cambria" w:hAnsi="Cambria"/>
          <w:iCs/>
          <w:sz w:val="24"/>
          <w:szCs w:val="24"/>
        </w:rPr>
        <w:t>Phase Discriminator</w:t>
      </w:r>
      <w:r w:rsidRPr="005F3A7D">
        <w:rPr>
          <w:rFonts w:ascii="Cambria" w:hAnsi="Cambria"/>
          <w:iCs/>
          <w:sz w:val="24"/>
          <w:szCs w:val="24"/>
        </w:rPr>
        <w:t xml:space="preserve"> </w:t>
      </w:r>
      <w:r>
        <w:rPr>
          <w:rFonts w:ascii="Cambria" w:hAnsi="Cambria"/>
          <w:iCs/>
          <w:sz w:val="24"/>
          <w:szCs w:val="24"/>
        </w:rPr>
        <w:t xml:space="preserve">method </w:t>
      </w:r>
      <w:r w:rsidRPr="005F3A7D">
        <w:rPr>
          <w:rFonts w:ascii="Cambria" w:hAnsi="Cambria"/>
          <w:iCs/>
          <w:sz w:val="24"/>
          <w:szCs w:val="24"/>
        </w:rPr>
        <w:t xml:space="preserve">and demodulate it to get the original signal both in frequency and time domain. Consider the modulation index to be 0.5. </w:t>
      </w:r>
    </w:p>
    <w:p w14:paraId="7FEDD186" w14:textId="636E356E" w:rsidR="00E302D3" w:rsidRPr="005F3A7D" w:rsidRDefault="00E302D3" w:rsidP="00E302D3">
      <w:pPr>
        <w:pStyle w:val="ListParagraph"/>
        <w:numPr>
          <w:ilvl w:val="1"/>
          <w:numId w:val="20"/>
        </w:numPr>
        <w:spacing w:after="160" w:line="360" w:lineRule="auto"/>
        <w:jc w:val="both"/>
        <w:rPr>
          <w:rFonts w:ascii="Cambria" w:hAnsi="Cambria"/>
          <w:iCs/>
          <w:sz w:val="24"/>
          <w:szCs w:val="24"/>
        </w:rPr>
      </w:pPr>
      <w:r w:rsidRPr="005F3A7D">
        <w:rPr>
          <w:rFonts w:ascii="Cambria" w:hAnsi="Cambria"/>
          <w:iCs/>
          <w:sz w:val="24"/>
          <w:szCs w:val="24"/>
        </w:rPr>
        <w:t xml:space="preserve">Introduce random noise into the </w:t>
      </w:r>
      <w:r>
        <w:rPr>
          <w:rFonts w:ascii="Cambria" w:hAnsi="Cambria"/>
          <w:iCs/>
          <w:sz w:val="24"/>
          <w:szCs w:val="24"/>
        </w:rPr>
        <w:t>SSB SC</w:t>
      </w:r>
      <w:r w:rsidRPr="005F3A7D">
        <w:rPr>
          <w:rFonts w:ascii="Cambria" w:hAnsi="Cambria"/>
          <w:iCs/>
          <w:sz w:val="24"/>
          <w:szCs w:val="24"/>
        </w:rPr>
        <w:t xml:space="preserve"> </w:t>
      </w:r>
      <w:r w:rsidR="0041769E" w:rsidRPr="005F3A7D">
        <w:rPr>
          <w:rFonts w:ascii="Cambria" w:hAnsi="Cambria"/>
          <w:iCs/>
          <w:sz w:val="24"/>
          <w:szCs w:val="24"/>
        </w:rPr>
        <w:t>modulator and</w:t>
      </w:r>
      <w:r w:rsidRPr="005F3A7D">
        <w:rPr>
          <w:rFonts w:ascii="Cambria" w:hAnsi="Cambria"/>
          <w:iCs/>
          <w:sz w:val="24"/>
          <w:szCs w:val="24"/>
        </w:rPr>
        <w:t xml:space="preserve"> demonstrate that the output of the </w:t>
      </w:r>
      <w:r>
        <w:rPr>
          <w:rFonts w:ascii="Cambria" w:hAnsi="Cambria"/>
          <w:iCs/>
          <w:sz w:val="24"/>
          <w:szCs w:val="24"/>
        </w:rPr>
        <w:t>SSB SC</w:t>
      </w:r>
      <w:r w:rsidRPr="005F3A7D">
        <w:rPr>
          <w:rFonts w:ascii="Cambria" w:hAnsi="Cambria"/>
          <w:iCs/>
          <w:sz w:val="24"/>
          <w:szCs w:val="24"/>
        </w:rPr>
        <w:t xml:space="preserve"> demodulator produces a distorted version of the originally transmitted signal. Use the time and frequency scopes to analyse the signal with and without </w:t>
      </w:r>
      <w:r w:rsidR="0041769E" w:rsidRPr="005F3A7D">
        <w:rPr>
          <w:rFonts w:ascii="Cambria" w:hAnsi="Cambria"/>
          <w:iCs/>
          <w:sz w:val="24"/>
          <w:szCs w:val="24"/>
        </w:rPr>
        <w:t>noise and</w:t>
      </w:r>
      <w:r w:rsidRPr="005F3A7D">
        <w:rPr>
          <w:rFonts w:ascii="Cambria" w:hAnsi="Cambria"/>
          <w:iCs/>
          <w:sz w:val="24"/>
          <w:szCs w:val="24"/>
        </w:rPr>
        <w:t xml:space="preserve"> explain how the noise affects the original signal.</w:t>
      </w:r>
    </w:p>
    <w:p w14:paraId="618C022E" w14:textId="77777777" w:rsidR="00E302D3" w:rsidRPr="006F2961" w:rsidRDefault="00E302D3" w:rsidP="00E302D3">
      <w:pPr>
        <w:spacing w:after="160" w:line="360" w:lineRule="auto"/>
        <w:ind w:left="720" w:hanging="11"/>
        <w:jc w:val="both"/>
        <w:rPr>
          <w:rFonts w:ascii="Cambria" w:hAnsi="Cambria"/>
          <w:b/>
          <w:bCs/>
          <w:iCs/>
          <w:sz w:val="24"/>
          <w:szCs w:val="24"/>
        </w:rPr>
      </w:pPr>
      <w:r w:rsidRPr="006F2961">
        <w:rPr>
          <w:rFonts w:ascii="Cambria" w:hAnsi="Cambria"/>
          <w:b/>
          <w:bCs/>
          <w:iCs/>
          <w:sz w:val="24"/>
          <w:szCs w:val="24"/>
        </w:rPr>
        <w:t>Task 4</w:t>
      </w:r>
    </w:p>
    <w:p w14:paraId="533C8C55" w14:textId="77777777" w:rsidR="00E302D3" w:rsidRPr="00225D63" w:rsidRDefault="00E302D3" w:rsidP="00E302D3">
      <w:pPr>
        <w:pStyle w:val="ListParagraph"/>
        <w:numPr>
          <w:ilvl w:val="0"/>
          <w:numId w:val="23"/>
        </w:numPr>
        <w:spacing w:after="160" w:line="360" w:lineRule="auto"/>
        <w:ind w:left="1560"/>
        <w:jc w:val="both"/>
        <w:rPr>
          <w:rFonts w:ascii="Cambria" w:hAnsi="Cambria"/>
          <w:iCs/>
          <w:sz w:val="24"/>
          <w:szCs w:val="24"/>
        </w:rPr>
      </w:pPr>
      <w:r w:rsidRPr="00225D63">
        <w:rPr>
          <w:rFonts w:ascii="Cambria" w:hAnsi="Cambria"/>
          <w:iCs/>
          <w:sz w:val="24"/>
          <w:szCs w:val="24"/>
        </w:rPr>
        <w:t>Measure the performance of AM, DSB-SC, and SSB-SC systems by analysing their</w:t>
      </w:r>
      <w:r>
        <w:rPr>
          <w:rFonts w:ascii="Cambria" w:hAnsi="Cambria"/>
          <w:iCs/>
          <w:sz w:val="24"/>
          <w:szCs w:val="24"/>
        </w:rPr>
        <w:t xml:space="preserve"> </w:t>
      </w:r>
      <w:r w:rsidRPr="00225D63">
        <w:rPr>
          <w:rFonts w:ascii="Cambria" w:hAnsi="Cambria"/>
          <w:iCs/>
          <w:sz w:val="24"/>
          <w:szCs w:val="24"/>
        </w:rPr>
        <w:t>Spectrums (using a spectrum analyser)</w:t>
      </w:r>
      <w:r>
        <w:rPr>
          <w:rFonts w:ascii="Cambria" w:hAnsi="Cambria"/>
          <w:iCs/>
          <w:sz w:val="24"/>
          <w:szCs w:val="24"/>
        </w:rPr>
        <w:t xml:space="preserve">, </w:t>
      </w:r>
      <w:r w:rsidRPr="00225D63">
        <w:rPr>
          <w:rFonts w:ascii="Cambria" w:hAnsi="Cambria"/>
          <w:iCs/>
          <w:sz w:val="24"/>
          <w:szCs w:val="24"/>
        </w:rPr>
        <w:t>Power Density (total power and efficiency of signal transmission)</w:t>
      </w:r>
      <w:r>
        <w:rPr>
          <w:rFonts w:ascii="Cambria" w:hAnsi="Cambria"/>
          <w:iCs/>
          <w:sz w:val="24"/>
          <w:szCs w:val="24"/>
        </w:rPr>
        <w:t xml:space="preserve">, </w:t>
      </w:r>
      <w:r w:rsidRPr="00225D63">
        <w:rPr>
          <w:rFonts w:ascii="Cambria" w:hAnsi="Cambria"/>
          <w:iCs/>
          <w:sz w:val="24"/>
          <w:szCs w:val="24"/>
        </w:rPr>
        <w:t>Noise Tolerance (how resistant each modulation type is to noise)</w:t>
      </w:r>
    </w:p>
    <w:p w14:paraId="54E068C0" w14:textId="77777777" w:rsidR="00E302D3" w:rsidRPr="00225D63" w:rsidRDefault="00E302D3" w:rsidP="00E302D3">
      <w:pPr>
        <w:pStyle w:val="ListParagraph"/>
        <w:numPr>
          <w:ilvl w:val="0"/>
          <w:numId w:val="23"/>
        </w:numPr>
        <w:spacing w:after="160" w:line="360" w:lineRule="auto"/>
        <w:ind w:left="1560"/>
        <w:jc w:val="both"/>
        <w:rPr>
          <w:rFonts w:ascii="Cambria" w:hAnsi="Cambria"/>
          <w:iCs/>
          <w:sz w:val="24"/>
          <w:szCs w:val="24"/>
        </w:rPr>
      </w:pPr>
      <w:r w:rsidRPr="00225D63">
        <w:rPr>
          <w:rFonts w:ascii="Cambria" w:hAnsi="Cambria"/>
          <w:iCs/>
          <w:sz w:val="24"/>
          <w:szCs w:val="24"/>
        </w:rPr>
        <w:t>Compar</w:t>
      </w:r>
      <w:r>
        <w:rPr>
          <w:rFonts w:ascii="Cambria" w:hAnsi="Cambria"/>
          <w:iCs/>
          <w:sz w:val="24"/>
          <w:szCs w:val="24"/>
        </w:rPr>
        <w:t xml:space="preserve">e </w:t>
      </w:r>
      <w:r w:rsidRPr="00225D63">
        <w:rPr>
          <w:rFonts w:ascii="Cambria" w:hAnsi="Cambria"/>
          <w:iCs/>
          <w:sz w:val="24"/>
          <w:szCs w:val="24"/>
        </w:rPr>
        <w:t xml:space="preserve">and </w:t>
      </w:r>
      <w:r>
        <w:rPr>
          <w:rFonts w:ascii="Cambria" w:hAnsi="Cambria"/>
          <w:iCs/>
          <w:sz w:val="24"/>
          <w:szCs w:val="24"/>
        </w:rPr>
        <w:t>draw the conclusion</w:t>
      </w:r>
      <w:r w:rsidRPr="00225D63">
        <w:rPr>
          <w:rFonts w:ascii="Cambria" w:hAnsi="Cambria"/>
          <w:iCs/>
          <w:sz w:val="24"/>
          <w:szCs w:val="24"/>
        </w:rPr>
        <w:t xml:space="preserve"> by </w:t>
      </w:r>
      <w:r>
        <w:rPr>
          <w:rFonts w:ascii="Cambria" w:hAnsi="Cambria"/>
          <w:iCs/>
          <w:sz w:val="24"/>
          <w:szCs w:val="24"/>
        </w:rPr>
        <w:t>a</w:t>
      </w:r>
      <w:r w:rsidRPr="00225D63">
        <w:rPr>
          <w:rFonts w:ascii="Cambria" w:hAnsi="Cambria"/>
          <w:iCs/>
          <w:sz w:val="24"/>
          <w:szCs w:val="24"/>
        </w:rPr>
        <w:t xml:space="preserve">nalysing which modulation technique has the highest performance </w:t>
      </w:r>
      <w:r>
        <w:rPr>
          <w:rFonts w:ascii="Cambria" w:hAnsi="Cambria"/>
          <w:iCs/>
          <w:sz w:val="24"/>
          <w:szCs w:val="24"/>
        </w:rPr>
        <w:t>by</w:t>
      </w:r>
      <w:r w:rsidRPr="00225D63">
        <w:rPr>
          <w:rFonts w:ascii="Cambria" w:hAnsi="Cambria"/>
          <w:iCs/>
          <w:sz w:val="24"/>
          <w:szCs w:val="24"/>
        </w:rPr>
        <w:t xml:space="preserve"> </w:t>
      </w:r>
      <w:r>
        <w:rPr>
          <w:rFonts w:ascii="Cambria" w:hAnsi="Cambria"/>
          <w:iCs/>
          <w:sz w:val="24"/>
          <w:szCs w:val="24"/>
        </w:rPr>
        <w:t>c</w:t>
      </w:r>
      <w:r w:rsidRPr="00225D63">
        <w:rPr>
          <w:rFonts w:ascii="Cambria" w:hAnsi="Cambria"/>
          <w:iCs/>
          <w:sz w:val="24"/>
          <w:szCs w:val="24"/>
        </w:rPr>
        <w:t>onsider</w:t>
      </w:r>
      <w:r>
        <w:rPr>
          <w:rFonts w:ascii="Cambria" w:hAnsi="Cambria"/>
          <w:iCs/>
          <w:sz w:val="24"/>
          <w:szCs w:val="24"/>
        </w:rPr>
        <w:t>ing</w:t>
      </w:r>
      <w:r w:rsidRPr="00225D63">
        <w:rPr>
          <w:rFonts w:ascii="Cambria" w:hAnsi="Cambria"/>
          <w:iCs/>
          <w:sz w:val="24"/>
          <w:szCs w:val="24"/>
        </w:rPr>
        <w:t xml:space="preserve"> the bandwidth efficiency, power utilization, and noise resistance to make a conclusion on which technique performs better under different conditions.</w:t>
      </w:r>
    </w:p>
    <w:p w14:paraId="137373E3" w14:textId="77777777" w:rsidR="00E302D3" w:rsidRPr="00016CE3" w:rsidRDefault="00E302D3" w:rsidP="00E302D3">
      <w:pPr>
        <w:spacing w:line="360" w:lineRule="auto"/>
        <w:ind w:left="709"/>
        <w:rPr>
          <w:rFonts w:ascii="Cambria" w:hAnsi="Cambria" w:cs="Arial"/>
          <w:b/>
          <w:bCs/>
          <w:sz w:val="24"/>
          <w:szCs w:val="24"/>
        </w:rPr>
      </w:pPr>
      <w:r w:rsidRPr="00016CE3">
        <w:rPr>
          <w:rFonts w:ascii="Cambria" w:hAnsi="Cambria" w:cs="Arial"/>
          <w:b/>
          <w:bCs/>
          <w:sz w:val="24"/>
          <w:szCs w:val="24"/>
        </w:rPr>
        <w:t xml:space="preserve">Your report should contain the following </w:t>
      </w:r>
    </w:p>
    <w:p w14:paraId="4F318E3A" w14:textId="77777777" w:rsidR="00E302D3" w:rsidRPr="005011B8" w:rsidRDefault="00E302D3" w:rsidP="00E302D3">
      <w:pPr>
        <w:pStyle w:val="ListParagraph"/>
        <w:numPr>
          <w:ilvl w:val="0"/>
          <w:numId w:val="22"/>
        </w:numPr>
        <w:spacing w:line="360" w:lineRule="auto"/>
        <w:ind w:left="1701"/>
        <w:rPr>
          <w:rFonts w:ascii="Cambria" w:hAnsi="Cambria" w:cs="Arial"/>
          <w:sz w:val="24"/>
          <w:szCs w:val="24"/>
        </w:rPr>
      </w:pPr>
      <w:r w:rsidRPr="005011B8">
        <w:rPr>
          <w:rFonts w:ascii="Cambria" w:hAnsi="Cambria" w:cs="Arial"/>
          <w:sz w:val="24"/>
          <w:szCs w:val="24"/>
        </w:rPr>
        <w:t>An introduction</w:t>
      </w:r>
    </w:p>
    <w:p w14:paraId="3B2A1AD7" w14:textId="77777777" w:rsidR="00E302D3" w:rsidRPr="005011B8" w:rsidRDefault="00E302D3" w:rsidP="00E302D3">
      <w:pPr>
        <w:pStyle w:val="ListParagraph"/>
        <w:numPr>
          <w:ilvl w:val="0"/>
          <w:numId w:val="22"/>
        </w:numPr>
        <w:spacing w:line="360" w:lineRule="auto"/>
        <w:ind w:left="1701"/>
        <w:rPr>
          <w:rFonts w:ascii="Cambria" w:hAnsi="Cambria" w:cs="Arial"/>
          <w:sz w:val="24"/>
          <w:szCs w:val="24"/>
        </w:rPr>
      </w:pPr>
      <w:r w:rsidRPr="005011B8">
        <w:rPr>
          <w:rFonts w:ascii="Cambria" w:hAnsi="Cambria" w:cs="Arial"/>
          <w:sz w:val="24"/>
          <w:szCs w:val="24"/>
        </w:rPr>
        <w:t>Background research</w:t>
      </w:r>
    </w:p>
    <w:p w14:paraId="595486CA" w14:textId="77777777" w:rsidR="00E302D3" w:rsidRPr="005011B8" w:rsidRDefault="00E302D3" w:rsidP="00E302D3">
      <w:pPr>
        <w:pStyle w:val="ListParagraph"/>
        <w:numPr>
          <w:ilvl w:val="0"/>
          <w:numId w:val="22"/>
        </w:numPr>
        <w:spacing w:line="360" w:lineRule="auto"/>
        <w:ind w:left="1701"/>
        <w:rPr>
          <w:rFonts w:ascii="Cambria" w:hAnsi="Cambria" w:cs="Arial"/>
          <w:sz w:val="24"/>
          <w:szCs w:val="24"/>
        </w:rPr>
      </w:pPr>
      <w:r w:rsidRPr="005011B8">
        <w:rPr>
          <w:rFonts w:ascii="Cambria" w:hAnsi="Cambria" w:cs="Arial"/>
          <w:sz w:val="24"/>
          <w:szCs w:val="24"/>
        </w:rPr>
        <w:t>Literature Review</w:t>
      </w:r>
    </w:p>
    <w:p w14:paraId="1AC3E7AD" w14:textId="77777777" w:rsidR="00E302D3" w:rsidRPr="005011B8" w:rsidRDefault="00E302D3" w:rsidP="00E302D3">
      <w:pPr>
        <w:pStyle w:val="ListParagraph"/>
        <w:numPr>
          <w:ilvl w:val="0"/>
          <w:numId w:val="22"/>
        </w:numPr>
        <w:spacing w:line="360" w:lineRule="auto"/>
        <w:ind w:left="1701"/>
        <w:rPr>
          <w:rFonts w:ascii="Cambria" w:hAnsi="Cambria" w:cs="Arial"/>
          <w:sz w:val="24"/>
          <w:szCs w:val="24"/>
        </w:rPr>
      </w:pPr>
      <w:r w:rsidRPr="005011B8">
        <w:rPr>
          <w:rFonts w:ascii="Cambria" w:hAnsi="Cambria" w:cs="Arial"/>
          <w:sz w:val="24"/>
          <w:szCs w:val="24"/>
        </w:rPr>
        <w:t>Circuit design</w:t>
      </w:r>
    </w:p>
    <w:p w14:paraId="689B87BA" w14:textId="77777777" w:rsidR="00E302D3" w:rsidRPr="005011B8" w:rsidRDefault="00E302D3" w:rsidP="00E302D3">
      <w:pPr>
        <w:pStyle w:val="ListParagraph"/>
        <w:numPr>
          <w:ilvl w:val="0"/>
          <w:numId w:val="22"/>
        </w:numPr>
        <w:spacing w:line="360" w:lineRule="auto"/>
        <w:ind w:left="1701"/>
        <w:rPr>
          <w:rFonts w:ascii="Cambria" w:hAnsi="Cambria" w:cs="Arial"/>
          <w:sz w:val="24"/>
          <w:szCs w:val="24"/>
        </w:rPr>
      </w:pPr>
      <w:r w:rsidRPr="005011B8">
        <w:rPr>
          <w:rFonts w:ascii="Cambria" w:hAnsi="Cambria" w:cs="Arial"/>
          <w:sz w:val="24"/>
          <w:szCs w:val="24"/>
        </w:rPr>
        <w:t>Block Diagram</w:t>
      </w:r>
    </w:p>
    <w:p w14:paraId="31B2C708" w14:textId="77777777" w:rsidR="00E302D3" w:rsidRPr="005011B8" w:rsidRDefault="00E302D3" w:rsidP="00E302D3">
      <w:pPr>
        <w:pStyle w:val="ListParagraph"/>
        <w:numPr>
          <w:ilvl w:val="0"/>
          <w:numId w:val="22"/>
        </w:numPr>
        <w:spacing w:line="360" w:lineRule="auto"/>
        <w:ind w:left="1701"/>
        <w:rPr>
          <w:rFonts w:ascii="Cambria" w:hAnsi="Cambria" w:cs="Arial"/>
          <w:sz w:val="24"/>
          <w:szCs w:val="24"/>
        </w:rPr>
      </w:pPr>
      <w:r w:rsidRPr="005011B8">
        <w:rPr>
          <w:rFonts w:ascii="Cambria" w:hAnsi="Cambria" w:cs="Arial"/>
          <w:sz w:val="24"/>
          <w:szCs w:val="24"/>
        </w:rPr>
        <w:t>Transmitter and Receiver Architectures</w:t>
      </w:r>
    </w:p>
    <w:p w14:paraId="328A5D4B" w14:textId="77777777" w:rsidR="00E302D3" w:rsidRPr="005011B8" w:rsidRDefault="00E302D3" w:rsidP="00E302D3">
      <w:pPr>
        <w:pStyle w:val="ListParagraph"/>
        <w:numPr>
          <w:ilvl w:val="0"/>
          <w:numId w:val="22"/>
        </w:numPr>
        <w:spacing w:line="360" w:lineRule="auto"/>
        <w:ind w:left="1701"/>
        <w:rPr>
          <w:rFonts w:ascii="Cambria" w:hAnsi="Cambria" w:cs="Arial"/>
          <w:sz w:val="24"/>
          <w:szCs w:val="24"/>
        </w:rPr>
      </w:pPr>
      <w:r w:rsidRPr="005011B8">
        <w:rPr>
          <w:rFonts w:ascii="Cambria" w:hAnsi="Cambria" w:cs="Arial"/>
          <w:sz w:val="24"/>
          <w:szCs w:val="24"/>
        </w:rPr>
        <w:t>Simulated Outputs and results</w:t>
      </w:r>
    </w:p>
    <w:p w14:paraId="0129C27E" w14:textId="77777777" w:rsidR="00E302D3" w:rsidRPr="005011B8" w:rsidRDefault="00E302D3" w:rsidP="00E302D3">
      <w:pPr>
        <w:pStyle w:val="ListParagraph"/>
        <w:numPr>
          <w:ilvl w:val="0"/>
          <w:numId w:val="22"/>
        </w:numPr>
        <w:spacing w:line="360" w:lineRule="auto"/>
        <w:ind w:left="1701"/>
        <w:rPr>
          <w:rFonts w:ascii="Cambria" w:hAnsi="Cambria" w:cs="Arial"/>
          <w:sz w:val="24"/>
          <w:szCs w:val="24"/>
        </w:rPr>
      </w:pPr>
      <w:r w:rsidRPr="005011B8">
        <w:rPr>
          <w:rFonts w:ascii="Cambria" w:hAnsi="Cambria" w:cs="Arial"/>
          <w:sz w:val="24"/>
          <w:szCs w:val="24"/>
        </w:rPr>
        <w:lastRenderedPageBreak/>
        <w:t>Analysing the Results.</w:t>
      </w:r>
    </w:p>
    <w:p w14:paraId="3A1710C0" w14:textId="77777777" w:rsidR="00E302D3" w:rsidRPr="005011B8" w:rsidRDefault="00E302D3" w:rsidP="00E302D3">
      <w:pPr>
        <w:pStyle w:val="ListParagraph"/>
        <w:numPr>
          <w:ilvl w:val="0"/>
          <w:numId w:val="22"/>
        </w:numPr>
        <w:spacing w:line="360" w:lineRule="auto"/>
        <w:ind w:left="1701"/>
        <w:rPr>
          <w:rFonts w:ascii="Cambria" w:hAnsi="Cambria" w:cs="Arial"/>
          <w:sz w:val="24"/>
          <w:szCs w:val="24"/>
        </w:rPr>
      </w:pPr>
      <w:r w:rsidRPr="005011B8">
        <w:rPr>
          <w:rFonts w:ascii="Cambria" w:hAnsi="Cambria" w:cs="Arial"/>
          <w:sz w:val="24"/>
          <w:szCs w:val="24"/>
        </w:rPr>
        <w:t>Conclusion</w:t>
      </w:r>
    </w:p>
    <w:p w14:paraId="21EA5957" w14:textId="77777777" w:rsidR="00E302D3" w:rsidRPr="005011B8" w:rsidRDefault="00E302D3" w:rsidP="00E302D3">
      <w:pPr>
        <w:pStyle w:val="ListParagraph"/>
        <w:numPr>
          <w:ilvl w:val="0"/>
          <w:numId w:val="22"/>
        </w:numPr>
        <w:spacing w:line="360" w:lineRule="auto"/>
        <w:ind w:left="1701"/>
        <w:rPr>
          <w:rFonts w:ascii="Cambria" w:hAnsi="Cambria" w:cs="Arial"/>
          <w:sz w:val="24"/>
          <w:szCs w:val="24"/>
        </w:rPr>
      </w:pPr>
      <w:r w:rsidRPr="005011B8">
        <w:rPr>
          <w:rFonts w:ascii="Cambria" w:hAnsi="Cambria" w:cs="Arial"/>
          <w:sz w:val="24"/>
          <w:szCs w:val="24"/>
        </w:rPr>
        <w:t>Recommendations on future work.</w:t>
      </w:r>
    </w:p>
    <w:p w14:paraId="4AE91D09" w14:textId="77777777" w:rsidR="00E302D3" w:rsidRDefault="00E302D3" w:rsidP="00E302D3">
      <w:pPr>
        <w:pStyle w:val="Heading2"/>
        <w:rPr>
          <w:rFonts w:ascii="Arial" w:hAnsi="Arial" w:cs="Arial"/>
          <w:sz w:val="22"/>
          <w:szCs w:val="22"/>
        </w:rPr>
      </w:pPr>
    </w:p>
    <w:p w14:paraId="41E71548" w14:textId="77777777" w:rsidR="00895734" w:rsidRPr="00A406E5" w:rsidRDefault="00895734" w:rsidP="00895734">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D4180F">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3859701D" w14:textId="77777777" w:rsidR="00D4180F" w:rsidRDefault="00D4180F" w:rsidP="00D4180F">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A2EE811" w14:textId="77777777" w:rsidR="00D4180F" w:rsidRDefault="00D4180F" w:rsidP="00D4180F">
      <w:pPr>
        <w:jc w:val="both"/>
        <w:rPr>
          <w:rFonts w:ascii="Arial" w:hAnsi="Arial" w:cs="Arial"/>
          <w:b/>
          <w:sz w:val="22"/>
          <w:szCs w:val="22"/>
        </w:rPr>
      </w:pPr>
    </w:p>
    <w:p w14:paraId="5489C4B8" w14:textId="77777777" w:rsidR="00D4180F" w:rsidRPr="00A406E5" w:rsidRDefault="00D4180F" w:rsidP="00D4180F">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44C99F0" w14:textId="77777777" w:rsidR="00D4180F" w:rsidRPr="00A406E5" w:rsidRDefault="00D4180F" w:rsidP="00D4180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BA76E3" w14:textId="77777777" w:rsidR="00D4180F" w:rsidRPr="00A406E5" w:rsidRDefault="00D4180F" w:rsidP="00D4180F">
      <w:pPr>
        <w:jc w:val="both"/>
        <w:rPr>
          <w:rFonts w:ascii="Arial" w:hAnsi="Arial" w:cs="Arial"/>
          <w:sz w:val="22"/>
          <w:szCs w:val="22"/>
        </w:rPr>
      </w:pPr>
    </w:p>
    <w:p w14:paraId="116FAF1F" w14:textId="77777777" w:rsidR="00D4180F" w:rsidRDefault="00D4180F" w:rsidP="00D4180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49DE4C6" w14:textId="77777777" w:rsidR="00D4180F" w:rsidRDefault="00D4180F" w:rsidP="00D4180F">
      <w:pPr>
        <w:jc w:val="both"/>
        <w:rPr>
          <w:rFonts w:ascii="Arial" w:hAnsi="Arial" w:cs="Arial"/>
          <w:i/>
          <w:sz w:val="22"/>
          <w:szCs w:val="22"/>
        </w:rPr>
      </w:pPr>
    </w:p>
    <w:p w14:paraId="385E2F5C" w14:textId="77777777" w:rsidR="00D4180F" w:rsidRPr="008508B1" w:rsidRDefault="00D4180F" w:rsidP="00D4180F">
      <w:pPr>
        <w:spacing w:line="276" w:lineRule="auto"/>
        <w:jc w:val="both"/>
        <w:rPr>
          <w:rFonts w:ascii="Cambria" w:hAnsi="Cambria"/>
          <w:sz w:val="24"/>
          <w:szCs w:val="24"/>
        </w:rPr>
      </w:pPr>
      <w:r w:rsidRPr="008508B1">
        <w:rPr>
          <w:rFonts w:ascii="Cambria" w:hAnsi="Cambria"/>
          <w:sz w:val="24"/>
          <w:szCs w:val="24"/>
        </w:rPr>
        <w:t>This section will be assessed by evaluating the student's ability to conduct comprehensive literature reviews, critically analyze sources, and identify research gaps. Their proficiency in proper citation and referencing will also be considered, along with their skill in synthesizing information from diverse sources.</w:t>
      </w:r>
    </w:p>
    <w:p w14:paraId="104BB571" w14:textId="77777777" w:rsidR="00D4180F" w:rsidRPr="00A406E5" w:rsidRDefault="00D4180F" w:rsidP="00D4180F">
      <w:pPr>
        <w:jc w:val="both"/>
        <w:rPr>
          <w:rFonts w:ascii="Arial" w:hAnsi="Arial" w:cs="Arial"/>
          <w:i/>
          <w:sz w:val="22"/>
          <w:szCs w:val="22"/>
        </w:rPr>
      </w:pPr>
    </w:p>
    <w:p w14:paraId="437C5B6F" w14:textId="77777777" w:rsidR="00D4180F" w:rsidRPr="00A406E5" w:rsidRDefault="00D4180F" w:rsidP="00D4180F">
      <w:pPr>
        <w:jc w:val="both"/>
        <w:rPr>
          <w:rFonts w:ascii="Arial" w:hAnsi="Arial" w:cs="Arial"/>
          <w:sz w:val="22"/>
          <w:szCs w:val="22"/>
        </w:rPr>
      </w:pPr>
    </w:p>
    <w:p w14:paraId="06FDB0AF" w14:textId="77777777" w:rsidR="00D4180F" w:rsidRPr="00A406E5" w:rsidRDefault="00D4180F" w:rsidP="00D4180F">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4D6FCF56" w14:textId="77777777" w:rsidR="00D4180F" w:rsidRPr="00A406E5" w:rsidRDefault="00D4180F" w:rsidP="00D4180F">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5572050F" w14:textId="77777777" w:rsidR="00D4180F" w:rsidRPr="00A406E5" w:rsidRDefault="00D4180F" w:rsidP="00D4180F">
      <w:pPr>
        <w:jc w:val="both"/>
        <w:rPr>
          <w:rFonts w:ascii="Arial" w:hAnsi="Arial" w:cs="Arial"/>
          <w:b/>
          <w:i/>
          <w:sz w:val="22"/>
          <w:szCs w:val="22"/>
        </w:rPr>
      </w:pPr>
    </w:p>
    <w:p w14:paraId="12390318" w14:textId="77777777" w:rsidR="00D4180F" w:rsidRDefault="00D4180F" w:rsidP="00D4180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0385FC0" w14:textId="77777777" w:rsidR="00D4180F" w:rsidRDefault="00D4180F" w:rsidP="00D4180F">
      <w:pPr>
        <w:jc w:val="both"/>
        <w:rPr>
          <w:rFonts w:ascii="Arial" w:hAnsi="Arial" w:cs="Arial"/>
          <w:i/>
          <w:sz w:val="22"/>
          <w:szCs w:val="22"/>
        </w:rPr>
      </w:pPr>
    </w:p>
    <w:p w14:paraId="7DBE0CC8" w14:textId="77777777" w:rsidR="00D4180F" w:rsidRPr="008508B1" w:rsidRDefault="00D4180F" w:rsidP="00D4180F">
      <w:pPr>
        <w:spacing w:line="276" w:lineRule="auto"/>
        <w:jc w:val="both"/>
        <w:rPr>
          <w:rFonts w:ascii="Cambria" w:hAnsi="Cambria"/>
          <w:sz w:val="24"/>
          <w:szCs w:val="24"/>
        </w:rPr>
      </w:pPr>
      <w:r w:rsidRPr="008508B1">
        <w:rPr>
          <w:rFonts w:ascii="Cambria" w:hAnsi="Cambria"/>
          <w:sz w:val="24"/>
          <w:szCs w:val="24"/>
        </w:rPr>
        <w:t>Marks will be awarded for a thorough understanding of:</w:t>
      </w:r>
    </w:p>
    <w:p w14:paraId="7EFD5228" w14:textId="77777777" w:rsidR="00D4180F" w:rsidRPr="008508B1" w:rsidRDefault="00D4180F" w:rsidP="00D4180F">
      <w:pPr>
        <w:spacing w:line="276" w:lineRule="auto"/>
        <w:jc w:val="both"/>
        <w:rPr>
          <w:rFonts w:ascii="Cambria" w:hAnsi="Cambria"/>
          <w:sz w:val="24"/>
          <w:szCs w:val="24"/>
        </w:rPr>
      </w:pPr>
    </w:p>
    <w:p w14:paraId="5745D253" w14:textId="77777777" w:rsidR="00D4180F" w:rsidRPr="008508B1" w:rsidRDefault="00D4180F" w:rsidP="00D4180F">
      <w:pPr>
        <w:pStyle w:val="ListParagraph"/>
        <w:numPr>
          <w:ilvl w:val="0"/>
          <w:numId w:val="24"/>
        </w:numPr>
        <w:spacing w:line="276" w:lineRule="auto"/>
        <w:jc w:val="both"/>
        <w:rPr>
          <w:rFonts w:ascii="Cambria" w:hAnsi="Cambria"/>
          <w:sz w:val="24"/>
          <w:szCs w:val="24"/>
        </w:rPr>
      </w:pPr>
      <w:r w:rsidRPr="008508B1">
        <w:rPr>
          <w:rFonts w:ascii="Cambria" w:hAnsi="Cambria"/>
          <w:sz w:val="24"/>
          <w:szCs w:val="24"/>
        </w:rPr>
        <w:t>How the core components of RF systems operate, including any limitations.</w:t>
      </w:r>
    </w:p>
    <w:p w14:paraId="2CA2957E" w14:textId="77777777" w:rsidR="00D4180F" w:rsidRPr="008508B1" w:rsidRDefault="00D4180F" w:rsidP="00D4180F">
      <w:pPr>
        <w:pStyle w:val="ListParagraph"/>
        <w:numPr>
          <w:ilvl w:val="0"/>
          <w:numId w:val="24"/>
        </w:numPr>
        <w:spacing w:line="276" w:lineRule="auto"/>
        <w:jc w:val="both"/>
        <w:rPr>
          <w:rFonts w:ascii="Cambria" w:hAnsi="Cambria"/>
          <w:sz w:val="24"/>
          <w:szCs w:val="24"/>
        </w:rPr>
      </w:pPr>
      <w:r w:rsidRPr="008508B1">
        <w:rPr>
          <w:rFonts w:ascii="Cambria" w:hAnsi="Cambria"/>
          <w:sz w:val="24"/>
          <w:szCs w:val="24"/>
        </w:rPr>
        <w:t>How software functions efficiently to support RF system objectives.</w:t>
      </w:r>
    </w:p>
    <w:p w14:paraId="744DC65B" w14:textId="77777777" w:rsidR="00D4180F" w:rsidRPr="008508B1" w:rsidRDefault="00D4180F" w:rsidP="00D4180F">
      <w:pPr>
        <w:pStyle w:val="ListParagraph"/>
        <w:numPr>
          <w:ilvl w:val="0"/>
          <w:numId w:val="24"/>
        </w:numPr>
        <w:spacing w:line="276" w:lineRule="auto"/>
        <w:jc w:val="both"/>
        <w:rPr>
          <w:rFonts w:ascii="Cambria" w:hAnsi="Cambria"/>
          <w:sz w:val="24"/>
          <w:szCs w:val="24"/>
        </w:rPr>
      </w:pPr>
      <w:r w:rsidRPr="008508B1">
        <w:rPr>
          <w:rFonts w:ascii="Cambria" w:hAnsi="Cambria"/>
          <w:sz w:val="24"/>
          <w:szCs w:val="24"/>
        </w:rPr>
        <w:t>Proficiency in fundamental principles and theories relevant to RF communications.</w:t>
      </w:r>
    </w:p>
    <w:p w14:paraId="66BF8B1D" w14:textId="77777777" w:rsidR="00D4180F" w:rsidRPr="008508B1" w:rsidRDefault="00D4180F" w:rsidP="00D4180F">
      <w:pPr>
        <w:pStyle w:val="ListParagraph"/>
        <w:numPr>
          <w:ilvl w:val="0"/>
          <w:numId w:val="24"/>
        </w:numPr>
        <w:spacing w:line="276" w:lineRule="auto"/>
        <w:jc w:val="both"/>
        <w:rPr>
          <w:rFonts w:ascii="Cambria" w:hAnsi="Cambria"/>
          <w:sz w:val="24"/>
          <w:szCs w:val="24"/>
        </w:rPr>
      </w:pPr>
      <w:r w:rsidRPr="008508B1">
        <w:rPr>
          <w:rFonts w:ascii="Cambria" w:hAnsi="Cambria"/>
          <w:sz w:val="24"/>
          <w:szCs w:val="24"/>
        </w:rPr>
        <w:t>The practical application of this knowledge in real-world RF scenarios, showcasing adaptability and problem-solving skills.</w:t>
      </w:r>
    </w:p>
    <w:p w14:paraId="5D48D3B1" w14:textId="77777777" w:rsidR="00D4180F" w:rsidRPr="00A406E5" w:rsidRDefault="00D4180F" w:rsidP="00D4180F">
      <w:pPr>
        <w:jc w:val="both"/>
        <w:rPr>
          <w:rFonts w:ascii="Arial" w:hAnsi="Arial" w:cs="Arial"/>
          <w:i/>
          <w:sz w:val="22"/>
          <w:szCs w:val="22"/>
        </w:rPr>
      </w:pPr>
    </w:p>
    <w:p w14:paraId="4DEE0651" w14:textId="77777777" w:rsidR="00D4180F" w:rsidRPr="00A406E5" w:rsidRDefault="00D4180F" w:rsidP="00D4180F">
      <w:pPr>
        <w:jc w:val="both"/>
        <w:rPr>
          <w:rFonts w:ascii="Arial" w:hAnsi="Arial" w:cs="Arial"/>
          <w:sz w:val="22"/>
          <w:szCs w:val="22"/>
        </w:rPr>
      </w:pPr>
    </w:p>
    <w:p w14:paraId="3F75232C" w14:textId="77777777" w:rsidR="00D4180F" w:rsidRPr="00A406E5" w:rsidRDefault="00D4180F" w:rsidP="00D4180F">
      <w:pPr>
        <w:jc w:val="both"/>
        <w:rPr>
          <w:rFonts w:ascii="Arial" w:hAnsi="Arial" w:cs="Arial"/>
          <w:b/>
          <w:sz w:val="22"/>
          <w:szCs w:val="22"/>
        </w:rPr>
      </w:pPr>
    </w:p>
    <w:p w14:paraId="0BD32F58" w14:textId="77777777" w:rsidR="00D4180F" w:rsidRPr="00A406E5" w:rsidRDefault="00D4180F" w:rsidP="00D4180F">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CC0D13" w14:textId="77777777" w:rsidR="00D4180F" w:rsidRPr="00A406E5" w:rsidRDefault="00D4180F" w:rsidP="00D4180F">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21E5E08" w14:textId="77777777" w:rsidR="00D4180F" w:rsidRPr="00A406E5" w:rsidRDefault="00D4180F" w:rsidP="00D4180F">
      <w:pPr>
        <w:jc w:val="both"/>
        <w:rPr>
          <w:rFonts w:ascii="Arial" w:hAnsi="Arial" w:cs="Arial"/>
          <w:sz w:val="22"/>
          <w:szCs w:val="22"/>
        </w:rPr>
      </w:pPr>
    </w:p>
    <w:p w14:paraId="320A215D" w14:textId="77777777" w:rsidR="00D4180F" w:rsidRDefault="00D4180F" w:rsidP="00D4180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9AEB910" w14:textId="77777777" w:rsidR="00D4180F" w:rsidRDefault="00D4180F" w:rsidP="00D4180F">
      <w:pPr>
        <w:jc w:val="both"/>
        <w:rPr>
          <w:rFonts w:ascii="Arial" w:hAnsi="Arial" w:cs="Arial"/>
          <w:i/>
          <w:sz w:val="22"/>
          <w:szCs w:val="22"/>
        </w:rPr>
      </w:pPr>
    </w:p>
    <w:p w14:paraId="4EFE7134" w14:textId="77777777" w:rsidR="00D4180F" w:rsidRPr="008508B1" w:rsidRDefault="00D4180F" w:rsidP="00D4180F">
      <w:pPr>
        <w:spacing w:line="276" w:lineRule="auto"/>
        <w:jc w:val="both"/>
        <w:rPr>
          <w:rFonts w:ascii="Cambria" w:hAnsi="Cambria" w:cs="Arial"/>
          <w:sz w:val="24"/>
          <w:szCs w:val="24"/>
        </w:rPr>
      </w:pPr>
      <w:r w:rsidRPr="008508B1">
        <w:rPr>
          <w:rFonts w:ascii="Cambria" w:hAnsi="Cambria"/>
          <w:sz w:val="24"/>
          <w:szCs w:val="24"/>
        </w:rPr>
        <w:t>Justify your choice of modulation schemes and how noise affects the system on insights from your research. Clearly explain how these selections align with project objectives and optimize system performance. Highlight the practical implications of your choices, considering factors like power, bandwidth, and signal-to-noise ratio, to showcase your cognitive and intellectual skills in RF system design.</w:t>
      </w:r>
      <w:r w:rsidRPr="008508B1">
        <w:rPr>
          <w:rFonts w:ascii="Cambria" w:hAnsi="Cambria" w:cs="Arial"/>
          <w:sz w:val="24"/>
          <w:szCs w:val="24"/>
        </w:rPr>
        <w:t xml:space="preserve"> Marks will also be awarded for innovative thinking in problem solving and feature additions.</w:t>
      </w:r>
    </w:p>
    <w:p w14:paraId="1249C24B" w14:textId="77777777" w:rsidR="00D4180F" w:rsidRPr="00A406E5" w:rsidRDefault="00D4180F" w:rsidP="00D4180F">
      <w:pPr>
        <w:jc w:val="both"/>
        <w:rPr>
          <w:rFonts w:ascii="Arial" w:hAnsi="Arial" w:cs="Arial"/>
          <w:i/>
          <w:sz w:val="22"/>
          <w:szCs w:val="22"/>
        </w:rPr>
      </w:pPr>
    </w:p>
    <w:p w14:paraId="32AF6807" w14:textId="77777777" w:rsidR="00D4180F" w:rsidRPr="00A406E5" w:rsidRDefault="00D4180F" w:rsidP="00D4180F">
      <w:pPr>
        <w:jc w:val="both"/>
        <w:rPr>
          <w:rFonts w:ascii="Arial" w:hAnsi="Arial" w:cs="Arial"/>
          <w:sz w:val="22"/>
          <w:szCs w:val="22"/>
        </w:rPr>
      </w:pPr>
    </w:p>
    <w:p w14:paraId="5E7A0910" w14:textId="77777777" w:rsidR="00D4180F" w:rsidRPr="00A406E5" w:rsidRDefault="00D4180F" w:rsidP="00D4180F">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ABA91EB" w14:textId="77777777" w:rsidR="00D4180F" w:rsidRPr="00A406E5" w:rsidRDefault="00D4180F" w:rsidP="00D4180F">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27C9573" w14:textId="77777777" w:rsidR="00D4180F" w:rsidRPr="00A406E5" w:rsidRDefault="00D4180F" w:rsidP="00D4180F">
      <w:pPr>
        <w:jc w:val="both"/>
        <w:rPr>
          <w:rFonts w:ascii="Arial" w:hAnsi="Arial" w:cs="Arial"/>
          <w:sz w:val="22"/>
          <w:szCs w:val="22"/>
        </w:rPr>
      </w:pPr>
    </w:p>
    <w:p w14:paraId="707E35A4" w14:textId="77777777" w:rsidR="00D4180F" w:rsidRDefault="00D4180F" w:rsidP="00D4180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4DCBEC1" w14:textId="77777777" w:rsidR="00D4180F" w:rsidRDefault="00D4180F" w:rsidP="00D4180F">
      <w:pPr>
        <w:jc w:val="both"/>
        <w:rPr>
          <w:rFonts w:ascii="Arial" w:hAnsi="Arial" w:cs="Arial"/>
          <w:i/>
          <w:sz w:val="22"/>
          <w:szCs w:val="22"/>
        </w:rPr>
      </w:pPr>
    </w:p>
    <w:p w14:paraId="138EB46E" w14:textId="77777777" w:rsidR="00D4180F" w:rsidRPr="008508B1" w:rsidRDefault="00D4180F" w:rsidP="00D4180F">
      <w:pPr>
        <w:spacing w:line="276" w:lineRule="auto"/>
        <w:jc w:val="both"/>
        <w:rPr>
          <w:rFonts w:ascii="Cambria" w:hAnsi="Cambria" w:cs="Arial"/>
          <w:sz w:val="24"/>
          <w:szCs w:val="24"/>
        </w:rPr>
      </w:pPr>
      <w:r w:rsidRPr="008508B1">
        <w:rPr>
          <w:rFonts w:ascii="Cambria" w:hAnsi="Cambria" w:cs="Arial"/>
          <w:sz w:val="24"/>
          <w:szCs w:val="24"/>
        </w:rPr>
        <w:t>In this practical skills assessment, you should demonstrate proficiency in using software tools for radio frequency communications and noise inclusion. Show how you've applied these skills practically to address noise-related challenges.</w:t>
      </w:r>
    </w:p>
    <w:p w14:paraId="64AC89EB" w14:textId="77777777" w:rsidR="00D4180F" w:rsidRPr="00A406E5" w:rsidRDefault="00D4180F" w:rsidP="00D4180F">
      <w:pPr>
        <w:jc w:val="both"/>
        <w:rPr>
          <w:rFonts w:ascii="Arial" w:hAnsi="Arial" w:cs="Arial"/>
          <w:i/>
          <w:sz w:val="22"/>
          <w:szCs w:val="22"/>
        </w:rPr>
      </w:pPr>
    </w:p>
    <w:p w14:paraId="432FD309" w14:textId="77777777" w:rsidR="00D4180F" w:rsidRPr="00A406E5" w:rsidRDefault="00D4180F" w:rsidP="00D4180F">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CBFE546" w14:textId="77777777" w:rsidR="00D4180F" w:rsidRPr="00A406E5" w:rsidRDefault="00D4180F" w:rsidP="00D4180F">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8CB8294" w14:textId="77777777" w:rsidR="00D4180F" w:rsidRDefault="00D4180F" w:rsidP="00D4180F">
      <w:pPr>
        <w:jc w:val="both"/>
        <w:rPr>
          <w:rFonts w:ascii="Arial" w:hAnsi="Arial" w:cs="Arial"/>
          <w:sz w:val="22"/>
          <w:szCs w:val="22"/>
        </w:rPr>
      </w:pPr>
    </w:p>
    <w:p w14:paraId="025D1A92" w14:textId="77777777" w:rsidR="00D4180F" w:rsidRPr="00A406E5" w:rsidRDefault="00D4180F" w:rsidP="00D4180F">
      <w:pPr>
        <w:jc w:val="both"/>
        <w:rPr>
          <w:rFonts w:ascii="Arial" w:hAnsi="Arial" w:cs="Arial"/>
          <w:sz w:val="22"/>
          <w:szCs w:val="22"/>
        </w:rPr>
      </w:pPr>
    </w:p>
    <w:p w14:paraId="48D10C5C" w14:textId="77777777" w:rsidR="00D4180F" w:rsidRDefault="00D4180F" w:rsidP="00D4180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6D3FD8B" w14:textId="77777777" w:rsidR="00D4180F" w:rsidRDefault="00D4180F" w:rsidP="00D4180F">
      <w:pPr>
        <w:jc w:val="both"/>
        <w:rPr>
          <w:rFonts w:ascii="Arial" w:hAnsi="Arial" w:cs="Arial"/>
          <w:i/>
          <w:sz w:val="22"/>
          <w:szCs w:val="22"/>
        </w:rPr>
      </w:pPr>
    </w:p>
    <w:p w14:paraId="5DB278FD" w14:textId="77777777" w:rsidR="00D4180F" w:rsidRPr="00A406E5" w:rsidRDefault="00D4180F" w:rsidP="00D4180F">
      <w:pPr>
        <w:jc w:val="both"/>
        <w:rPr>
          <w:rFonts w:ascii="Arial" w:hAnsi="Arial" w:cs="Arial"/>
          <w:i/>
          <w:sz w:val="22"/>
          <w:szCs w:val="22"/>
        </w:rPr>
      </w:pPr>
      <w:r w:rsidRPr="008508B1">
        <w:rPr>
          <w:rFonts w:ascii="Cambria" w:hAnsi="Cambria" w:cs="Arial"/>
          <w:sz w:val="24"/>
          <w:szCs w:val="24"/>
        </w:rPr>
        <w:t>This section will be assessed based on the written and presentational quality of the report. Style, structure, grammar, spelling, inclusion of diagrams, flowcharts, coding etc.  Make sure the report conforms to the standard layout conventions as covered in the Academic and Employability skills module.</w:t>
      </w:r>
    </w:p>
    <w:p w14:paraId="7E70FA26" w14:textId="63816C1B" w:rsidR="00C01A3F" w:rsidRPr="00A406E5" w:rsidRDefault="00C01A3F">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7B0E27">
        <w:trPr>
          <w:jc w:val="center"/>
        </w:trPr>
        <w:tc>
          <w:tcPr>
            <w:tcW w:w="10444"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3BC74B46" w:rsidR="00152E9D" w:rsidRPr="00A406E5" w:rsidRDefault="00B2228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4173BDF9" w:rsidR="00152E9D" w:rsidRPr="00A406E5" w:rsidRDefault="0043323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6FD733B4" w:rsidR="00152E9D" w:rsidRPr="00A406E5" w:rsidRDefault="00D42E5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54A0DD3C" w:rsidR="00152E9D" w:rsidRPr="00A406E5" w:rsidRDefault="0051606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4AB6A4E4" w:rsidR="00152E9D" w:rsidRPr="00A406E5" w:rsidRDefault="0051606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FFECB" w14:textId="77777777" w:rsidR="004450C5" w:rsidRDefault="004450C5">
      <w:r>
        <w:separator/>
      </w:r>
    </w:p>
  </w:endnote>
  <w:endnote w:type="continuationSeparator" w:id="0">
    <w:p w14:paraId="19FEB545" w14:textId="77777777" w:rsidR="004450C5" w:rsidRDefault="00445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838AD" w14:textId="77777777" w:rsidR="004450C5" w:rsidRDefault="004450C5">
      <w:r>
        <w:separator/>
      </w:r>
    </w:p>
  </w:footnote>
  <w:footnote w:type="continuationSeparator" w:id="0">
    <w:p w14:paraId="7A38A17E" w14:textId="77777777" w:rsidR="004450C5" w:rsidRDefault="004450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1D5C5A"/>
    <w:multiLevelType w:val="hybridMultilevel"/>
    <w:tmpl w:val="EDE89356"/>
    <w:lvl w:ilvl="0" w:tplc="046273CE">
      <w:start w:val="1"/>
      <w:numFmt w:val="lowerLetter"/>
      <w:lvlText w:val="(%1)"/>
      <w:lvlJc w:val="left"/>
      <w:pPr>
        <w:ind w:left="1440" w:hanging="360"/>
      </w:pPr>
      <w:rPr>
        <w:rFonts w:hint="default"/>
      </w:rPr>
    </w:lvl>
    <w:lvl w:ilvl="1" w:tplc="046273CE">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7C2D66"/>
    <w:multiLevelType w:val="hybridMultilevel"/>
    <w:tmpl w:val="FE32714E"/>
    <w:lvl w:ilvl="0" w:tplc="3946C2CE">
      <w:start w:val="1"/>
      <w:numFmt w:val="lowerLetter"/>
      <w:lvlText w:val="(%1)"/>
      <w:lvlJc w:val="left"/>
      <w:pPr>
        <w:ind w:left="1440" w:hanging="360"/>
      </w:pPr>
      <w:rPr>
        <w:rFonts w:hint="default"/>
        <w:b w:val="0"/>
        <w:b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3568B2"/>
    <w:multiLevelType w:val="hybridMultilevel"/>
    <w:tmpl w:val="20DA9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F10B51"/>
    <w:multiLevelType w:val="hybridMultilevel"/>
    <w:tmpl w:val="B76A0540"/>
    <w:lvl w:ilvl="0" w:tplc="046273CE">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4F65E0"/>
    <w:multiLevelType w:val="hybridMultilevel"/>
    <w:tmpl w:val="07045CBE"/>
    <w:lvl w:ilvl="0" w:tplc="581CBE6E">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3C7A50"/>
    <w:multiLevelType w:val="hybridMultilevel"/>
    <w:tmpl w:val="280A4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12"/>
  </w:num>
  <w:num w:numId="3" w16cid:durableId="551386548">
    <w:abstractNumId w:val="22"/>
  </w:num>
  <w:num w:numId="4" w16cid:durableId="1328249599">
    <w:abstractNumId w:val="15"/>
  </w:num>
  <w:num w:numId="5" w16cid:durableId="1629507774">
    <w:abstractNumId w:val="10"/>
  </w:num>
  <w:num w:numId="6" w16cid:durableId="815100522">
    <w:abstractNumId w:val="21"/>
  </w:num>
  <w:num w:numId="7" w16cid:durableId="1664971962">
    <w:abstractNumId w:val="2"/>
  </w:num>
  <w:num w:numId="8" w16cid:durableId="420836819">
    <w:abstractNumId w:val="20"/>
  </w:num>
  <w:num w:numId="9" w16cid:durableId="1352684847">
    <w:abstractNumId w:val="14"/>
  </w:num>
  <w:num w:numId="10" w16cid:durableId="1326278409">
    <w:abstractNumId w:val="4"/>
  </w:num>
  <w:num w:numId="11" w16cid:durableId="1897081028">
    <w:abstractNumId w:val="5"/>
  </w:num>
  <w:num w:numId="12" w16cid:durableId="1114714032">
    <w:abstractNumId w:val="11"/>
  </w:num>
  <w:num w:numId="13" w16cid:durableId="1289899390">
    <w:abstractNumId w:val="17"/>
  </w:num>
  <w:num w:numId="14" w16cid:durableId="1550071778">
    <w:abstractNumId w:val="3"/>
  </w:num>
  <w:num w:numId="15" w16cid:durableId="255409480">
    <w:abstractNumId w:val="0"/>
  </w:num>
  <w:num w:numId="16" w16cid:durableId="595863372">
    <w:abstractNumId w:val="8"/>
  </w:num>
  <w:num w:numId="17" w16cid:durableId="2061047979">
    <w:abstractNumId w:val="18"/>
  </w:num>
  <w:num w:numId="18" w16cid:durableId="1270166761">
    <w:abstractNumId w:val="16"/>
  </w:num>
  <w:num w:numId="19" w16cid:durableId="1993752770">
    <w:abstractNumId w:val="9"/>
  </w:num>
  <w:num w:numId="20" w16cid:durableId="1083797230">
    <w:abstractNumId w:val="6"/>
  </w:num>
  <w:num w:numId="21" w16cid:durableId="930743148">
    <w:abstractNumId w:val="7"/>
  </w:num>
  <w:num w:numId="22" w16cid:durableId="1995454288">
    <w:abstractNumId w:val="19"/>
  </w:num>
  <w:num w:numId="23" w16cid:durableId="1894581819">
    <w:abstractNumId w:val="13"/>
  </w:num>
  <w:num w:numId="24" w16cid:durableId="2478948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77F4"/>
    <w:rsid w:val="000D2F80"/>
    <w:rsid w:val="000E413A"/>
    <w:rsid w:val="000F5AA3"/>
    <w:rsid w:val="00100396"/>
    <w:rsid w:val="00100B5C"/>
    <w:rsid w:val="001106E9"/>
    <w:rsid w:val="001151DA"/>
    <w:rsid w:val="00124CA5"/>
    <w:rsid w:val="00134F77"/>
    <w:rsid w:val="00152E9D"/>
    <w:rsid w:val="00154487"/>
    <w:rsid w:val="0017512A"/>
    <w:rsid w:val="00184D58"/>
    <w:rsid w:val="00196958"/>
    <w:rsid w:val="001A1E39"/>
    <w:rsid w:val="001A24F3"/>
    <w:rsid w:val="001B1098"/>
    <w:rsid w:val="001B405C"/>
    <w:rsid w:val="001B5F45"/>
    <w:rsid w:val="001E1050"/>
    <w:rsid w:val="001E1E1F"/>
    <w:rsid w:val="001E2007"/>
    <w:rsid w:val="001E5489"/>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973B3"/>
    <w:rsid w:val="002C449B"/>
    <w:rsid w:val="002C6040"/>
    <w:rsid w:val="002D4E05"/>
    <w:rsid w:val="002D5B3F"/>
    <w:rsid w:val="002E272E"/>
    <w:rsid w:val="002F5778"/>
    <w:rsid w:val="003223E0"/>
    <w:rsid w:val="003275EA"/>
    <w:rsid w:val="00352C4A"/>
    <w:rsid w:val="00362560"/>
    <w:rsid w:val="003732FD"/>
    <w:rsid w:val="003753B2"/>
    <w:rsid w:val="00375EDF"/>
    <w:rsid w:val="00376559"/>
    <w:rsid w:val="00382BAA"/>
    <w:rsid w:val="00384D73"/>
    <w:rsid w:val="00393EB6"/>
    <w:rsid w:val="003A3CE5"/>
    <w:rsid w:val="003B366F"/>
    <w:rsid w:val="003B3F9D"/>
    <w:rsid w:val="003B6C95"/>
    <w:rsid w:val="003C1C1B"/>
    <w:rsid w:val="003E5751"/>
    <w:rsid w:val="004046A9"/>
    <w:rsid w:val="00404C50"/>
    <w:rsid w:val="0041769E"/>
    <w:rsid w:val="00423934"/>
    <w:rsid w:val="0042432E"/>
    <w:rsid w:val="00426244"/>
    <w:rsid w:val="00433234"/>
    <w:rsid w:val="00436BE3"/>
    <w:rsid w:val="004439D4"/>
    <w:rsid w:val="004450C5"/>
    <w:rsid w:val="00451810"/>
    <w:rsid w:val="004649DB"/>
    <w:rsid w:val="00470A38"/>
    <w:rsid w:val="00470A64"/>
    <w:rsid w:val="00477880"/>
    <w:rsid w:val="004874DE"/>
    <w:rsid w:val="004B5334"/>
    <w:rsid w:val="004B6C14"/>
    <w:rsid w:val="004D5E9B"/>
    <w:rsid w:val="004D63D9"/>
    <w:rsid w:val="004E6585"/>
    <w:rsid w:val="0050249F"/>
    <w:rsid w:val="0051606E"/>
    <w:rsid w:val="00524566"/>
    <w:rsid w:val="00527E60"/>
    <w:rsid w:val="00530BEF"/>
    <w:rsid w:val="00552351"/>
    <w:rsid w:val="00561F00"/>
    <w:rsid w:val="00562C4E"/>
    <w:rsid w:val="00562DEC"/>
    <w:rsid w:val="00576AB4"/>
    <w:rsid w:val="00577917"/>
    <w:rsid w:val="00590667"/>
    <w:rsid w:val="005969E2"/>
    <w:rsid w:val="005A0BC1"/>
    <w:rsid w:val="005A0C1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4014"/>
    <w:rsid w:val="006C513A"/>
    <w:rsid w:val="006D49ED"/>
    <w:rsid w:val="006D55CE"/>
    <w:rsid w:val="006D637A"/>
    <w:rsid w:val="006D6F24"/>
    <w:rsid w:val="006F0F95"/>
    <w:rsid w:val="006F45BF"/>
    <w:rsid w:val="006F60E0"/>
    <w:rsid w:val="00702F71"/>
    <w:rsid w:val="007366DF"/>
    <w:rsid w:val="00757839"/>
    <w:rsid w:val="007646BD"/>
    <w:rsid w:val="00770C81"/>
    <w:rsid w:val="00791024"/>
    <w:rsid w:val="00793F0A"/>
    <w:rsid w:val="007A2657"/>
    <w:rsid w:val="007B0E27"/>
    <w:rsid w:val="007C682C"/>
    <w:rsid w:val="007D2385"/>
    <w:rsid w:val="007F214F"/>
    <w:rsid w:val="00800069"/>
    <w:rsid w:val="008042F0"/>
    <w:rsid w:val="00814CAB"/>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5EB0"/>
    <w:rsid w:val="008F78C2"/>
    <w:rsid w:val="00904568"/>
    <w:rsid w:val="00911394"/>
    <w:rsid w:val="00923EF2"/>
    <w:rsid w:val="00926D25"/>
    <w:rsid w:val="00926E9D"/>
    <w:rsid w:val="009315A0"/>
    <w:rsid w:val="00932C6E"/>
    <w:rsid w:val="00933F10"/>
    <w:rsid w:val="009433C5"/>
    <w:rsid w:val="009460F7"/>
    <w:rsid w:val="0095331E"/>
    <w:rsid w:val="00965881"/>
    <w:rsid w:val="009871FF"/>
    <w:rsid w:val="00990799"/>
    <w:rsid w:val="00995D51"/>
    <w:rsid w:val="009A0631"/>
    <w:rsid w:val="009B10ED"/>
    <w:rsid w:val="009B58B8"/>
    <w:rsid w:val="009C3D5B"/>
    <w:rsid w:val="009D3EA4"/>
    <w:rsid w:val="009D649C"/>
    <w:rsid w:val="009E4BC1"/>
    <w:rsid w:val="009F00FE"/>
    <w:rsid w:val="009F5CB2"/>
    <w:rsid w:val="00A01F46"/>
    <w:rsid w:val="00A03BB8"/>
    <w:rsid w:val="00A16E98"/>
    <w:rsid w:val="00A3505D"/>
    <w:rsid w:val="00A4036F"/>
    <w:rsid w:val="00A406E5"/>
    <w:rsid w:val="00A4641C"/>
    <w:rsid w:val="00A55876"/>
    <w:rsid w:val="00A568A8"/>
    <w:rsid w:val="00A67FB1"/>
    <w:rsid w:val="00A85BFE"/>
    <w:rsid w:val="00AA59AA"/>
    <w:rsid w:val="00AB6FE7"/>
    <w:rsid w:val="00AB7AD7"/>
    <w:rsid w:val="00AD2430"/>
    <w:rsid w:val="00AE41A6"/>
    <w:rsid w:val="00AF0E34"/>
    <w:rsid w:val="00AF271D"/>
    <w:rsid w:val="00AF27C9"/>
    <w:rsid w:val="00AF56C2"/>
    <w:rsid w:val="00B004E6"/>
    <w:rsid w:val="00B014D7"/>
    <w:rsid w:val="00B0744D"/>
    <w:rsid w:val="00B17A21"/>
    <w:rsid w:val="00B2228F"/>
    <w:rsid w:val="00B242BB"/>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180F"/>
    <w:rsid w:val="00D42E59"/>
    <w:rsid w:val="00D463A5"/>
    <w:rsid w:val="00D46727"/>
    <w:rsid w:val="00D4710D"/>
    <w:rsid w:val="00D47D25"/>
    <w:rsid w:val="00D55939"/>
    <w:rsid w:val="00D62ACD"/>
    <w:rsid w:val="00DA36EE"/>
    <w:rsid w:val="00DB116D"/>
    <w:rsid w:val="00DD17CC"/>
    <w:rsid w:val="00DE217A"/>
    <w:rsid w:val="00DF321B"/>
    <w:rsid w:val="00E230E0"/>
    <w:rsid w:val="00E27F15"/>
    <w:rsid w:val="00E302D3"/>
    <w:rsid w:val="00E51AAC"/>
    <w:rsid w:val="00E66CC0"/>
    <w:rsid w:val="00E702F6"/>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70CA"/>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7</TotalTime>
  <Pages>12</Pages>
  <Words>4467</Words>
  <Characters>25463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29871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Jenifer Prince Devaraj</cp:lastModifiedBy>
  <cp:revision>47</cp:revision>
  <cp:lastPrinted>2014-10-10T07:42:00Z</cp:lastPrinted>
  <dcterms:created xsi:type="dcterms:W3CDTF">2018-07-09T16:02:00Z</dcterms:created>
  <dcterms:modified xsi:type="dcterms:W3CDTF">2026-09-28T15:12:00Z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