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B023FB" w14:textId="77777777" w:rsidR="00F15339" w:rsidRPr="00BE5733" w:rsidRDefault="00F15339" w:rsidP="00F15339">
      <w:pPr>
        <w:jc w:val="center"/>
        <w:rPr>
          <w:rFonts w:ascii="Times New Roman" w:hAnsi="Times New Roman" w:cs="Times New Roman"/>
          <w:bCs/>
          <w:sz w:val="32"/>
          <w:szCs w:val="32"/>
          <w:u w:val="single"/>
        </w:rPr>
      </w:pPr>
      <w:r w:rsidRPr="00BE5733">
        <w:rPr>
          <w:rFonts w:ascii="Times New Roman" w:hAnsi="Times New Roman" w:cs="Times New Roman"/>
          <w:bCs/>
          <w:sz w:val="32"/>
          <w:szCs w:val="32"/>
          <w:u w:val="single"/>
        </w:rPr>
        <w:t xml:space="preserve">Domestic Electrical Provision for the Future </w:t>
      </w:r>
    </w:p>
    <w:p w14:paraId="7C611B83" w14:textId="77777777" w:rsidR="00F15339" w:rsidRDefault="00F15339" w:rsidP="00F15339">
      <w:pPr>
        <w:jc w:val="center"/>
        <w:rPr>
          <w:rFonts w:ascii="Times New Roman" w:hAnsi="Times New Roman" w:cs="Times New Roman"/>
          <w:b/>
          <w:sz w:val="28"/>
          <w:szCs w:val="28"/>
        </w:rPr>
      </w:pPr>
    </w:p>
    <w:p w14:paraId="34696DCC" w14:textId="77777777" w:rsidR="00F15339" w:rsidRDefault="00F15339" w:rsidP="00F15339">
      <w:pPr>
        <w:jc w:val="center"/>
        <w:rPr>
          <w:rFonts w:ascii="Times New Roman" w:hAnsi="Times New Roman" w:cs="Times New Roman"/>
          <w:b/>
          <w:sz w:val="28"/>
          <w:szCs w:val="28"/>
        </w:rPr>
      </w:pPr>
    </w:p>
    <w:p w14:paraId="4BA5F2AA" w14:textId="77777777" w:rsidR="00F15339" w:rsidRDefault="00F15339" w:rsidP="00F15339">
      <w:pPr>
        <w:jc w:val="center"/>
        <w:rPr>
          <w:rFonts w:ascii="Times New Roman" w:hAnsi="Times New Roman" w:cs="Times New Roman"/>
          <w:b/>
          <w:sz w:val="28"/>
          <w:szCs w:val="28"/>
        </w:rPr>
      </w:pPr>
    </w:p>
    <w:p w14:paraId="385B4F81" w14:textId="4917D590" w:rsidR="00F15339" w:rsidRDefault="00F15339" w:rsidP="00F15339">
      <w:pPr>
        <w:jc w:val="center"/>
        <w:rPr>
          <w:rFonts w:ascii="Times New Roman" w:hAnsi="Times New Roman" w:cs="Times New Roman"/>
          <w:bCs/>
          <w:sz w:val="32"/>
          <w:szCs w:val="32"/>
        </w:rPr>
      </w:pPr>
      <w:r w:rsidRPr="00C05F58">
        <w:rPr>
          <w:rFonts w:ascii="Times New Roman" w:hAnsi="Times New Roman" w:cs="Times New Roman"/>
          <w:bCs/>
          <w:sz w:val="32"/>
          <w:szCs w:val="32"/>
        </w:rPr>
        <w:t>Name:</w:t>
      </w:r>
      <w:r w:rsidR="00C05F58" w:rsidRPr="00C05F58">
        <w:rPr>
          <w:rFonts w:ascii="Times New Roman" w:hAnsi="Times New Roman" w:cs="Times New Roman"/>
          <w:bCs/>
          <w:sz w:val="32"/>
          <w:szCs w:val="32"/>
        </w:rPr>
        <w:t xml:space="preserve"> Jonathan Preston</w:t>
      </w:r>
    </w:p>
    <w:p w14:paraId="3268CC9B" w14:textId="77777777" w:rsidR="00C05F58" w:rsidRPr="00C05F58" w:rsidRDefault="00C05F58" w:rsidP="00F15339">
      <w:pPr>
        <w:jc w:val="center"/>
        <w:rPr>
          <w:rFonts w:ascii="Times New Roman" w:hAnsi="Times New Roman" w:cs="Times New Roman"/>
          <w:bCs/>
          <w:sz w:val="32"/>
          <w:szCs w:val="32"/>
        </w:rPr>
      </w:pPr>
    </w:p>
    <w:p w14:paraId="2205E959" w14:textId="27EC2D63" w:rsidR="00F15339" w:rsidRPr="00C05F58" w:rsidRDefault="00F15339" w:rsidP="00F15339">
      <w:pPr>
        <w:tabs>
          <w:tab w:val="center" w:pos="4666"/>
          <w:tab w:val="right" w:pos="9332"/>
        </w:tabs>
        <w:rPr>
          <w:rFonts w:ascii="Times New Roman" w:hAnsi="Times New Roman" w:cs="Times New Roman"/>
          <w:bCs/>
          <w:sz w:val="32"/>
          <w:szCs w:val="32"/>
        </w:rPr>
      </w:pPr>
      <w:r w:rsidRPr="00C05F58">
        <w:rPr>
          <w:rFonts w:ascii="Times New Roman" w:hAnsi="Times New Roman" w:cs="Times New Roman"/>
          <w:bCs/>
          <w:sz w:val="32"/>
          <w:szCs w:val="32"/>
        </w:rPr>
        <w:tab/>
        <w:t>Student Number:</w:t>
      </w:r>
      <w:r w:rsidR="00C05F58" w:rsidRPr="00C05F58">
        <w:rPr>
          <w:rFonts w:ascii="Times New Roman" w:hAnsi="Times New Roman" w:cs="Times New Roman"/>
          <w:bCs/>
          <w:sz w:val="32"/>
          <w:szCs w:val="32"/>
        </w:rPr>
        <w:t>1807552</w:t>
      </w:r>
      <w:r w:rsidRPr="00C05F58">
        <w:rPr>
          <w:rFonts w:ascii="Times New Roman" w:hAnsi="Times New Roman" w:cs="Times New Roman"/>
          <w:bCs/>
          <w:sz w:val="32"/>
          <w:szCs w:val="32"/>
        </w:rPr>
        <w:tab/>
      </w:r>
    </w:p>
    <w:p w14:paraId="57D5BADF" w14:textId="77777777" w:rsidR="00F15339" w:rsidRPr="00C05F58" w:rsidRDefault="00F15339" w:rsidP="00F15339">
      <w:pPr>
        <w:jc w:val="center"/>
        <w:rPr>
          <w:rFonts w:ascii="Times New Roman" w:hAnsi="Times New Roman" w:cs="Times New Roman"/>
          <w:bCs/>
          <w:sz w:val="32"/>
          <w:szCs w:val="32"/>
        </w:rPr>
      </w:pPr>
    </w:p>
    <w:p w14:paraId="3D6ED80D" w14:textId="506C7BBB" w:rsidR="00F15339" w:rsidRPr="00C05F58" w:rsidRDefault="00F15339" w:rsidP="00F15339">
      <w:pPr>
        <w:jc w:val="center"/>
        <w:rPr>
          <w:rFonts w:ascii="Times New Roman" w:hAnsi="Times New Roman" w:cs="Times New Roman"/>
          <w:bCs/>
          <w:sz w:val="32"/>
          <w:szCs w:val="32"/>
        </w:rPr>
      </w:pPr>
      <w:r w:rsidRPr="00C05F58">
        <w:rPr>
          <w:rFonts w:ascii="Times New Roman" w:hAnsi="Times New Roman" w:cs="Times New Roman"/>
          <w:bCs/>
          <w:sz w:val="32"/>
          <w:szCs w:val="32"/>
        </w:rPr>
        <w:t xml:space="preserve">Programme of Study: BA </w:t>
      </w:r>
      <w:r w:rsidR="00CD6AA4" w:rsidRPr="00C05F58">
        <w:rPr>
          <w:rFonts w:ascii="Times New Roman" w:hAnsi="Times New Roman" w:cs="Times New Roman"/>
          <w:bCs/>
          <w:sz w:val="32"/>
          <w:szCs w:val="32"/>
        </w:rPr>
        <w:t>Business and Management</w:t>
      </w:r>
    </w:p>
    <w:p w14:paraId="606338CC" w14:textId="77777777" w:rsidR="00F15339" w:rsidRPr="00C05F58" w:rsidRDefault="00F15339" w:rsidP="00F15339">
      <w:pPr>
        <w:jc w:val="center"/>
        <w:rPr>
          <w:rFonts w:ascii="Times New Roman" w:hAnsi="Times New Roman" w:cs="Times New Roman"/>
          <w:bCs/>
          <w:sz w:val="32"/>
          <w:szCs w:val="32"/>
        </w:rPr>
      </w:pPr>
    </w:p>
    <w:p w14:paraId="5986CE4A" w14:textId="77777777" w:rsidR="00F15339" w:rsidRPr="00C05F58" w:rsidRDefault="00F15339" w:rsidP="00F15339">
      <w:pPr>
        <w:jc w:val="center"/>
        <w:rPr>
          <w:rFonts w:ascii="Times New Roman" w:hAnsi="Times New Roman" w:cs="Times New Roman"/>
          <w:bCs/>
          <w:sz w:val="32"/>
          <w:szCs w:val="32"/>
        </w:rPr>
      </w:pPr>
      <w:r w:rsidRPr="00C05F58">
        <w:rPr>
          <w:rFonts w:ascii="Times New Roman" w:hAnsi="Times New Roman" w:cs="Times New Roman"/>
          <w:bCs/>
          <w:sz w:val="32"/>
          <w:szCs w:val="32"/>
        </w:rPr>
        <w:t>Module: Business Inquiry and Research</w:t>
      </w:r>
    </w:p>
    <w:p w14:paraId="23A4C11B" w14:textId="77777777" w:rsidR="00F15339" w:rsidRPr="00C05F58" w:rsidRDefault="00F15339" w:rsidP="00F15339">
      <w:pPr>
        <w:jc w:val="center"/>
        <w:rPr>
          <w:rFonts w:ascii="Times New Roman" w:hAnsi="Times New Roman" w:cs="Times New Roman"/>
          <w:bCs/>
          <w:sz w:val="32"/>
          <w:szCs w:val="32"/>
        </w:rPr>
      </w:pPr>
    </w:p>
    <w:p w14:paraId="0290E295" w14:textId="77777777" w:rsidR="00F15339" w:rsidRPr="00C05F58" w:rsidRDefault="00F15339" w:rsidP="00F15339">
      <w:pPr>
        <w:jc w:val="center"/>
        <w:rPr>
          <w:rFonts w:ascii="Times New Roman" w:hAnsi="Times New Roman" w:cs="Times New Roman"/>
          <w:bCs/>
          <w:sz w:val="32"/>
          <w:szCs w:val="32"/>
        </w:rPr>
      </w:pPr>
      <w:r w:rsidRPr="00C05F58">
        <w:rPr>
          <w:rFonts w:ascii="Times New Roman" w:hAnsi="Times New Roman" w:cs="Times New Roman"/>
          <w:bCs/>
          <w:sz w:val="32"/>
          <w:szCs w:val="32"/>
        </w:rPr>
        <w:t>Tutor: Dr Alex Bell</w:t>
      </w:r>
    </w:p>
    <w:p w14:paraId="0B512355" w14:textId="77777777" w:rsidR="00F15339" w:rsidRPr="00C05F58" w:rsidRDefault="00F15339" w:rsidP="00F15339">
      <w:pPr>
        <w:jc w:val="center"/>
        <w:rPr>
          <w:rFonts w:ascii="Times New Roman" w:hAnsi="Times New Roman" w:cs="Times New Roman"/>
          <w:bCs/>
          <w:sz w:val="32"/>
          <w:szCs w:val="32"/>
        </w:rPr>
      </w:pPr>
    </w:p>
    <w:p w14:paraId="42C52602" w14:textId="50E08AD6" w:rsidR="00F15339" w:rsidRPr="00C05F58" w:rsidRDefault="00F15339" w:rsidP="00F15339">
      <w:pPr>
        <w:jc w:val="center"/>
        <w:rPr>
          <w:rFonts w:ascii="Times New Roman" w:hAnsi="Times New Roman" w:cs="Times New Roman"/>
          <w:bCs/>
          <w:sz w:val="32"/>
          <w:szCs w:val="32"/>
        </w:rPr>
      </w:pPr>
      <w:r w:rsidRPr="00C05F58">
        <w:rPr>
          <w:rFonts w:ascii="Times New Roman" w:hAnsi="Times New Roman" w:cs="Times New Roman"/>
          <w:bCs/>
          <w:sz w:val="32"/>
          <w:szCs w:val="32"/>
        </w:rPr>
        <w:t xml:space="preserve">Date: </w:t>
      </w:r>
      <w:r w:rsidR="00CD6AA4" w:rsidRPr="00C05F58">
        <w:rPr>
          <w:rFonts w:ascii="Times New Roman" w:hAnsi="Times New Roman" w:cs="Times New Roman"/>
          <w:bCs/>
          <w:sz w:val="32"/>
          <w:szCs w:val="32"/>
        </w:rPr>
        <w:t>29/04/2020</w:t>
      </w:r>
    </w:p>
    <w:p w14:paraId="204FF90E" w14:textId="77777777" w:rsidR="00F15339" w:rsidRDefault="00F15339" w:rsidP="00F15339">
      <w:pPr>
        <w:rPr>
          <w:rFonts w:ascii="Times New Roman" w:hAnsi="Times New Roman" w:cs="Times New Roman"/>
          <w:sz w:val="28"/>
          <w:szCs w:val="28"/>
        </w:rPr>
      </w:pPr>
      <w:r>
        <w:rPr>
          <w:rFonts w:ascii="Times New Roman" w:hAnsi="Times New Roman" w:cs="Times New Roman"/>
          <w:sz w:val="28"/>
          <w:szCs w:val="28"/>
        </w:rPr>
        <w:br w:type="page"/>
      </w:r>
    </w:p>
    <w:p w14:paraId="37124C94" w14:textId="38CE64CB" w:rsidR="00F15339" w:rsidRPr="002717DC" w:rsidRDefault="00F15339" w:rsidP="002717DC">
      <w:pPr>
        <w:spacing w:line="360" w:lineRule="auto"/>
        <w:rPr>
          <w:rFonts w:ascii="Times New Roman" w:hAnsi="Times New Roman" w:cs="Times New Roman"/>
          <w:bCs/>
          <w:sz w:val="24"/>
          <w:szCs w:val="24"/>
          <w:u w:val="single"/>
        </w:rPr>
      </w:pPr>
      <w:r w:rsidRPr="002717DC">
        <w:rPr>
          <w:rFonts w:ascii="Times New Roman" w:hAnsi="Times New Roman" w:cs="Times New Roman"/>
          <w:bCs/>
          <w:sz w:val="24"/>
          <w:szCs w:val="24"/>
          <w:u w:val="single"/>
        </w:rPr>
        <w:lastRenderedPageBreak/>
        <w:t>Introduction</w:t>
      </w:r>
    </w:p>
    <w:p w14:paraId="54108FF9" w14:textId="77777777" w:rsidR="00F15339" w:rsidRPr="002717DC" w:rsidRDefault="00F15339" w:rsidP="002717DC">
      <w:pPr>
        <w:spacing w:line="360" w:lineRule="auto"/>
        <w:rPr>
          <w:rFonts w:ascii="Times New Roman" w:hAnsi="Times New Roman" w:cs="Times New Roman"/>
          <w:sz w:val="24"/>
          <w:szCs w:val="24"/>
        </w:rPr>
      </w:pPr>
    </w:p>
    <w:p w14:paraId="5B431138" w14:textId="5E36DCC1" w:rsidR="00F15339" w:rsidRPr="002717DC" w:rsidRDefault="00F15339" w:rsidP="002717DC">
      <w:pPr>
        <w:spacing w:line="360" w:lineRule="auto"/>
        <w:ind w:firstLine="720"/>
        <w:rPr>
          <w:rFonts w:ascii="Times New Roman" w:hAnsi="Times New Roman" w:cs="Times New Roman"/>
          <w:sz w:val="24"/>
          <w:szCs w:val="24"/>
        </w:rPr>
      </w:pPr>
      <w:r w:rsidRPr="002717DC">
        <w:rPr>
          <w:rFonts w:ascii="Times New Roman" w:hAnsi="Times New Roman" w:cs="Times New Roman"/>
          <w:sz w:val="24"/>
          <w:szCs w:val="24"/>
        </w:rPr>
        <w:t xml:space="preserve">This study report aims to gain an understanding of how much people value their current domestic electrical supply and if a technological leap that </w:t>
      </w:r>
      <w:r w:rsidR="002717DC" w:rsidRPr="002717DC">
        <w:rPr>
          <w:rFonts w:ascii="Times New Roman" w:hAnsi="Times New Roman" w:cs="Times New Roman"/>
          <w:sz w:val="24"/>
          <w:szCs w:val="24"/>
        </w:rPr>
        <w:t>could bring</w:t>
      </w:r>
      <w:r w:rsidRPr="002717DC">
        <w:rPr>
          <w:rFonts w:ascii="Times New Roman" w:hAnsi="Times New Roman" w:cs="Times New Roman"/>
          <w:sz w:val="24"/>
          <w:szCs w:val="24"/>
        </w:rPr>
        <w:t xml:space="preserve"> cost reduction, low maintenance and convenience for the average consumer </w:t>
      </w:r>
      <w:r w:rsidR="002717DC" w:rsidRPr="002717DC">
        <w:rPr>
          <w:rFonts w:ascii="Times New Roman" w:hAnsi="Times New Roman" w:cs="Times New Roman"/>
          <w:sz w:val="24"/>
          <w:szCs w:val="24"/>
        </w:rPr>
        <w:t>may</w:t>
      </w:r>
      <w:r w:rsidRPr="002717DC">
        <w:rPr>
          <w:rFonts w:ascii="Times New Roman" w:hAnsi="Times New Roman" w:cs="Times New Roman"/>
          <w:sz w:val="24"/>
          <w:szCs w:val="24"/>
        </w:rPr>
        <w:t xml:space="preserve"> be traded off in an acceptance that to live more sustainably requires a considerable shift in consumer behaviours</w:t>
      </w:r>
      <w:r w:rsidR="00CD6AA4" w:rsidRPr="002717DC">
        <w:rPr>
          <w:rFonts w:ascii="Times New Roman" w:hAnsi="Times New Roman" w:cs="Times New Roman"/>
          <w:sz w:val="24"/>
          <w:szCs w:val="24"/>
        </w:rPr>
        <w:t xml:space="preserve">. There is some </w:t>
      </w:r>
      <w:r w:rsidR="004B5B51" w:rsidRPr="002717DC">
        <w:rPr>
          <w:rFonts w:ascii="Times New Roman" w:hAnsi="Times New Roman" w:cs="Times New Roman"/>
          <w:sz w:val="24"/>
          <w:szCs w:val="24"/>
        </w:rPr>
        <w:t xml:space="preserve"> </w:t>
      </w:r>
      <w:r w:rsidR="00CD6AA4" w:rsidRPr="002717DC">
        <w:rPr>
          <w:rFonts w:ascii="Times New Roman" w:hAnsi="Times New Roman" w:cs="Times New Roman"/>
          <w:sz w:val="24"/>
          <w:szCs w:val="24"/>
        </w:rPr>
        <w:t xml:space="preserve">evidence to </w:t>
      </w:r>
      <w:r w:rsidR="004B5B51" w:rsidRPr="002717DC">
        <w:rPr>
          <w:rFonts w:ascii="Times New Roman" w:hAnsi="Times New Roman" w:cs="Times New Roman"/>
          <w:sz w:val="24"/>
          <w:szCs w:val="24"/>
        </w:rPr>
        <w:t>suggest</w:t>
      </w:r>
      <w:r w:rsidR="00CD6AA4" w:rsidRPr="002717DC">
        <w:rPr>
          <w:rFonts w:ascii="Times New Roman" w:hAnsi="Times New Roman" w:cs="Times New Roman"/>
          <w:sz w:val="24"/>
          <w:szCs w:val="24"/>
        </w:rPr>
        <w:t xml:space="preserve"> that</w:t>
      </w:r>
      <w:r w:rsidR="004B5B51" w:rsidRPr="002717DC">
        <w:rPr>
          <w:rFonts w:ascii="Times New Roman" w:hAnsi="Times New Roman" w:cs="Times New Roman"/>
          <w:sz w:val="24"/>
          <w:szCs w:val="24"/>
        </w:rPr>
        <w:t xml:space="preserve"> consumers may be drawn to products or services that </w:t>
      </w:r>
      <w:r w:rsidR="00FF7B68" w:rsidRPr="002717DC">
        <w:rPr>
          <w:rFonts w:ascii="Times New Roman" w:hAnsi="Times New Roman" w:cs="Times New Roman"/>
          <w:sz w:val="24"/>
          <w:szCs w:val="24"/>
        </w:rPr>
        <w:t>portray</w:t>
      </w:r>
      <w:r w:rsidR="004B5B51" w:rsidRPr="002717DC">
        <w:rPr>
          <w:rFonts w:ascii="Times New Roman" w:hAnsi="Times New Roman" w:cs="Times New Roman"/>
          <w:sz w:val="24"/>
          <w:szCs w:val="24"/>
        </w:rPr>
        <w:t xml:space="preserve"> a positive brand benefit. According to the journal article ‘consumer attitude and purchase intention towards green energy brands’ the theory states three individual  phycological benefits which can promote the consumers attitude </w:t>
      </w:r>
      <w:r w:rsidR="002717DC" w:rsidRPr="002717DC">
        <w:rPr>
          <w:rFonts w:ascii="Times New Roman" w:hAnsi="Times New Roman" w:cs="Times New Roman"/>
          <w:sz w:val="24"/>
          <w:szCs w:val="24"/>
        </w:rPr>
        <w:t>regarding</w:t>
      </w:r>
      <w:r w:rsidR="004B5B51" w:rsidRPr="002717DC">
        <w:rPr>
          <w:rFonts w:ascii="Times New Roman" w:hAnsi="Times New Roman" w:cs="Times New Roman"/>
          <w:sz w:val="24"/>
          <w:szCs w:val="24"/>
        </w:rPr>
        <w:t xml:space="preserve"> green energy brands</w:t>
      </w:r>
      <w:r w:rsidR="002717DC" w:rsidRPr="002717DC">
        <w:rPr>
          <w:rFonts w:ascii="Times New Roman" w:hAnsi="Times New Roman" w:cs="Times New Roman"/>
          <w:sz w:val="24"/>
          <w:szCs w:val="24"/>
        </w:rPr>
        <w:t>.</w:t>
      </w:r>
      <w:r w:rsidR="004B5B51" w:rsidRPr="002717DC">
        <w:rPr>
          <w:rFonts w:ascii="Times New Roman" w:hAnsi="Times New Roman" w:cs="Times New Roman"/>
          <w:sz w:val="24"/>
          <w:szCs w:val="24"/>
        </w:rPr>
        <w:t xml:space="preserve"> </w:t>
      </w:r>
      <w:r w:rsidR="002717DC" w:rsidRPr="002717DC">
        <w:rPr>
          <w:rFonts w:ascii="Times New Roman" w:hAnsi="Times New Roman" w:cs="Times New Roman"/>
          <w:sz w:val="24"/>
          <w:szCs w:val="24"/>
        </w:rPr>
        <w:t xml:space="preserve">This may consequently </w:t>
      </w:r>
      <w:r w:rsidR="004B5B51" w:rsidRPr="002717DC">
        <w:rPr>
          <w:rFonts w:ascii="Times New Roman" w:hAnsi="Times New Roman" w:cs="Times New Roman"/>
          <w:sz w:val="24"/>
          <w:szCs w:val="24"/>
        </w:rPr>
        <w:t xml:space="preserve"> </w:t>
      </w:r>
      <w:r w:rsidR="002717DC" w:rsidRPr="002717DC">
        <w:rPr>
          <w:rFonts w:ascii="Times New Roman" w:hAnsi="Times New Roman" w:cs="Times New Roman"/>
          <w:sz w:val="24"/>
          <w:szCs w:val="24"/>
        </w:rPr>
        <w:t xml:space="preserve">lead to an </w:t>
      </w:r>
      <w:r w:rsidR="004B5B51" w:rsidRPr="002717DC">
        <w:rPr>
          <w:rFonts w:ascii="Times New Roman" w:hAnsi="Times New Roman" w:cs="Times New Roman"/>
          <w:sz w:val="24"/>
          <w:szCs w:val="24"/>
        </w:rPr>
        <w:t xml:space="preserve">increase </w:t>
      </w:r>
      <w:r w:rsidR="00FF7B68" w:rsidRPr="002717DC">
        <w:rPr>
          <w:rFonts w:ascii="Times New Roman" w:hAnsi="Times New Roman" w:cs="Times New Roman"/>
          <w:sz w:val="24"/>
          <w:szCs w:val="24"/>
        </w:rPr>
        <w:t xml:space="preserve">the possibility of a </w:t>
      </w:r>
      <w:r w:rsidR="004B5B51" w:rsidRPr="002717DC">
        <w:rPr>
          <w:rFonts w:ascii="Times New Roman" w:hAnsi="Times New Roman" w:cs="Times New Roman"/>
          <w:sz w:val="24"/>
          <w:szCs w:val="24"/>
        </w:rPr>
        <w:t>purchase</w:t>
      </w:r>
      <w:r w:rsidR="002717DC" w:rsidRPr="002717DC">
        <w:rPr>
          <w:rFonts w:ascii="Times New Roman" w:hAnsi="Times New Roman" w:cs="Times New Roman"/>
          <w:sz w:val="24"/>
          <w:szCs w:val="24"/>
        </w:rPr>
        <w:t>. This has</w:t>
      </w:r>
      <w:r w:rsidR="00FF7B68" w:rsidRPr="002717DC">
        <w:rPr>
          <w:rFonts w:ascii="Times New Roman" w:hAnsi="Times New Roman" w:cs="Times New Roman"/>
          <w:sz w:val="24"/>
          <w:szCs w:val="24"/>
        </w:rPr>
        <w:t xml:space="preserve"> been referred to as</w:t>
      </w:r>
      <w:r w:rsidR="002717DC" w:rsidRPr="002717DC">
        <w:rPr>
          <w:rFonts w:ascii="Times New Roman" w:hAnsi="Times New Roman" w:cs="Times New Roman"/>
          <w:sz w:val="24"/>
          <w:szCs w:val="24"/>
        </w:rPr>
        <w:t xml:space="preserve"> the </w:t>
      </w:r>
      <w:r w:rsidR="00FF7B68" w:rsidRPr="002717DC">
        <w:rPr>
          <w:rFonts w:ascii="Times New Roman" w:hAnsi="Times New Roman" w:cs="Times New Roman"/>
          <w:sz w:val="24"/>
          <w:szCs w:val="24"/>
        </w:rPr>
        <w:t xml:space="preserve"> ‘warm glow, self-expressive benefits and natural experiences </w:t>
      </w:r>
      <w:sdt>
        <w:sdtPr>
          <w:rPr>
            <w:rFonts w:ascii="Times New Roman" w:hAnsi="Times New Roman" w:cs="Times New Roman"/>
            <w:sz w:val="24"/>
            <w:szCs w:val="24"/>
          </w:rPr>
          <w:id w:val="-843773382"/>
          <w:citation/>
        </w:sdtPr>
        <w:sdtContent>
          <w:r w:rsidR="00FF7B68" w:rsidRPr="002717DC">
            <w:rPr>
              <w:rFonts w:ascii="Times New Roman" w:hAnsi="Times New Roman" w:cs="Times New Roman"/>
              <w:sz w:val="24"/>
              <w:szCs w:val="24"/>
            </w:rPr>
            <w:fldChar w:fldCharType="begin"/>
          </w:r>
          <w:r w:rsidR="00FF7B68" w:rsidRPr="002717DC">
            <w:rPr>
              <w:rFonts w:ascii="Times New Roman" w:hAnsi="Times New Roman" w:cs="Times New Roman"/>
              <w:sz w:val="24"/>
              <w:szCs w:val="24"/>
            </w:rPr>
            <w:instrText xml:space="preserve"> CITATION Pat12 \l 2057 </w:instrText>
          </w:r>
          <w:r w:rsidR="00FF7B68" w:rsidRPr="002717DC">
            <w:rPr>
              <w:rFonts w:ascii="Times New Roman" w:hAnsi="Times New Roman" w:cs="Times New Roman"/>
              <w:sz w:val="24"/>
              <w:szCs w:val="24"/>
            </w:rPr>
            <w:fldChar w:fldCharType="separate"/>
          </w:r>
          <w:r w:rsidR="00FF7B68" w:rsidRPr="002717DC">
            <w:rPr>
              <w:rFonts w:ascii="Times New Roman" w:hAnsi="Times New Roman" w:cs="Times New Roman"/>
              <w:noProof/>
              <w:sz w:val="24"/>
              <w:szCs w:val="24"/>
            </w:rPr>
            <w:t>(Apaolaza-Ibáñez, 2012)</w:t>
          </w:r>
          <w:r w:rsidR="00FF7B68" w:rsidRPr="002717DC">
            <w:rPr>
              <w:rFonts w:ascii="Times New Roman" w:hAnsi="Times New Roman" w:cs="Times New Roman"/>
              <w:sz w:val="24"/>
              <w:szCs w:val="24"/>
            </w:rPr>
            <w:fldChar w:fldCharType="end"/>
          </w:r>
        </w:sdtContent>
      </w:sdt>
      <w:r w:rsidR="00FF7B68" w:rsidRPr="002717DC">
        <w:rPr>
          <w:rFonts w:ascii="Times New Roman" w:hAnsi="Times New Roman" w:cs="Times New Roman"/>
          <w:sz w:val="24"/>
          <w:szCs w:val="24"/>
        </w:rPr>
        <w:t xml:space="preserve">. </w:t>
      </w:r>
      <w:r w:rsidR="003C1EF2" w:rsidRPr="002717DC">
        <w:rPr>
          <w:rFonts w:ascii="Times New Roman" w:hAnsi="Times New Roman" w:cs="Times New Roman"/>
          <w:sz w:val="24"/>
          <w:szCs w:val="24"/>
        </w:rPr>
        <w:t>The</w:t>
      </w:r>
      <w:r w:rsidR="00FF7B68" w:rsidRPr="002717DC">
        <w:rPr>
          <w:rFonts w:ascii="Times New Roman" w:hAnsi="Times New Roman" w:cs="Times New Roman"/>
          <w:sz w:val="24"/>
          <w:szCs w:val="24"/>
        </w:rPr>
        <w:t xml:space="preserve"> study </w:t>
      </w:r>
      <w:r w:rsidRPr="002717DC">
        <w:rPr>
          <w:rFonts w:ascii="Times New Roman" w:hAnsi="Times New Roman" w:cs="Times New Roman"/>
          <w:sz w:val="24"/>
          <w:szCs w:val="24"/>
        </w:rPr>
        <w:t>poses questions to ascertain people’s perception of themselves regarding sustainable living</w:t>
      </w:r>
      <w:r w:rsidR="003C1EF2" w:rsidRPr="002717DC">
        <w:rPr>
          <w:rFonts w:ascii="Times New Roman" w:hAnsi="Times New Roman" w:cs="Times New Roman"/>
          <w:sz w:val="24"/>
          <w:szCs w:val="24"/>
        </w:rPr>
        <w:t xml:space="preserve"> and how they intemperate their surroundings</w:t>
      </w:r>
    </w:p>
    <w:p w14:paraId="7400D290" w14:textId="7589001F" w:rsidR="00F15339" w:rsidRPr="002717DC" w:rsidRDefault="00F15339" w:rsidP="002717DC">
      <w:pPr>
        <w:spacing w:line="360" w:lineRule="auto"/>
        <w:rPr>
          <w:rFonts w:ascii="Times New Roman" w:hAnsi="Times New Roman" w:cs="Times New Roman"/>
          <w:sz w:val="24"/>
          <w:szCs w:val="24"/>
        </w:rPr>
      </w:pPr>
      <w:r w:rsidRPr="002717DC">
        <w:rPr>
          <w:rFonts w:ascii="Times New Roman" w:hAnsi="Times New Roman" w:cs="Times New Roman"/>
          <w:sz w:val="24"/>
          <w:szCs w:val="24"/>
        </w:rPr>
        <w:t xml:space="preserve">Residential status may have an impact on how an individual makes decisions on their contribution to carbon reduction for example those who may be renting their home, living with parents or living in student accommodation would not have the option to switch their electrical energy provision, however they may aspire more to living sustainably. Another objective of this study is to try and identify what  drives people to change their behaviours in a way that would involve them </w:t>
      </w:r>
      <w:r w:rsidR="003C1EF2" w:rsidRPr="002717DC">
        <w:rPr>
          <w:rFonts w:ascii="Times New Roman" w:hAnsi="Times New Roman" w:cs="Times New Roman"/>
          <w:sz w:val="24"/>
          <w:szCs w:val="24"/>
        </w:rPr>
        <w:t xml:space="preserve">having </w:t>
      </w:r>
      <w:r w:rsidRPr="002717DC">
        <w:rPr>
          <w:rFonts w:ascii="Times New Roman" w:hAnsi="Times New Roman" w:cs="Times New Roman"/>
          <w:sz w:val="24"/>
          <w:szCs w:val="24"/>
        </w:rPr>
        <w:t>to make some small personal sacrifices</w:t>
      </w:r>
      <w:r w:rsidR="003C1EF2" w:rsidRPr="002717DC">
        <w:rPr>
          <w:rFonts w:ascii="Times New Roman" w:hAnsi="Times New Roman" w:cs="Times New Roman"/>
          <w:sz w:val="24"/>
          <w:szCs w:val="24"/>
        </w:rPr>
        <w:t xml:space="preserve"> and lifestyle changes.</w:t>
      </w:r>
    </w:p>
    <w:p w14:paraId="72AB49E9" w14:textId="057587FA" w:rsidR="00F15339" w:rsidRPr="002717DC" w:rsidRDefault="00E129C1" w:rsidP="002717DC">
      <w:pPr>
        <w:spacing w:line="360" w:lineRule="auto"/>
        <w:rPr>
          <w:rFonts w:ascii="Times New Roman" w:hAnsi="Times New Roman" w:cs="Times New Roman"/>
          <w:sz w:val="24"/>
          <w:szCs w:val="24"/>
        </w:rPr>
      </w:pPr>
      <w:r w:rsidRPr="002717DC">
        <w:rPr>
          <w:rFonts w:ascii="Times New Roman" w:hAnsi="Times New Roman" w:cs="Times New Roman"/>
          <w:sz w:val="24"/>
          <w:szCs w:val="24"/>
        </w:rPr>
        <w:t>Research has previously been carried out in this field. In a qualitative study carried out by the Centre for Economic Psychology participants</w:t>
      </w:r>
      <w:r w:rsidR="00FF7B68" w:rsidRPr="002717DC">
        <w:rPr>
          <w:rFonts w:ascii="Times New Roman" w:hAnsi="Times New Roman" w:cs="Times New Roman"/>
          <w:sz w:val="24"/>
          <w:szCs w:val="24"/>
        </w:rPr>
        <w:t xml:space="preserve"> were </w:t>
      </w:r>
      <w:r w:rsidRPr="002717DC">
        <w:rPr>
          <w:rFonts w:ascii="Times New Roman" w:hAnsi="Times New Roman" w:cs="Times New Roman"/>
          <w:sz w:val="24"/>
          <w:szCs w:val="24"/>
        </w:rPr>
        <w:t>interviewed</w:t>
      </w:r>
      <w:r w:rsidR="00FF7B68" w:rsidRPr="002717DC">
        <w:rPr>
          <w:rFonts w:ascii="Times New Roman" w:hAnsi="Times New Roman" w:cs="Times New Roman"/>
          <w:sz w:val="24"/>
          <w:szCs w:val="24"/>
        </w:rPr>
        <w:t xml:space="preserve"> about their income, social class, and their attitudes to environmental </w:t>
      </w:r>
      <w:r w:rsidRPr="002717DC">
        <w:rPr>
          <w:rFonts w:ascii="Times New Roman" w:hAnsi="Times New Roman" w:cs="Times New Roman"/>
          <w:sz w:val="24"/>
          <w:szCs w:val="24"/>
        </w:rPr>
        <w:t>issues. In</w:t>
      </w:r>
      <w:r w:rsidR="002216C1" w:rsidRPr="002717DC">
        <w:rPr>
          <w:rFonts w:ascii="Times New Roman" w:hAnsi="Times New Roman" w:cs="Times New Roman"/>
          <w:sz w:val="24"/>
          <w:szCs w:val="24"/>
        </w:rPr>
        <w:t xml:space="preserve"> the study the results suggested that income and demogr</w:t>
      </w:r>
      <w:r w:rsidRPr="002717DC">
        <w:rPr>
          <w:rFonts w:ascii="Times New Roman" w:hAnsi="Times New Roman" w:cs="Times New Roman"/>
          <w:sz w:val="24"/>
          <w:szCs w:val="24"/>
        </w:rPr>
        <w:t>ap</w:t>
      </w:r>
      <w:r w:rsidR="002216C1" w:rsidRPr="002717DC">
        <w:rPr>
          <w:rFonts w:ascii="Times New Roman" w:hAnsi="Times New Roman" w:cs="Times New Roman"/>
          <w:sz w:val="24"/>
          <w:szCs w:val="24"/>
        </w:rPr>
        <w:t>hics had no influence on consumption behaviours, however those who had a positive attitude to environmental issues were more likely to change their behaviours</w:t>
      </w:r>
      <w:sdt>
        <w:sdtPr>
          <w:rPr>
            <w:rFonts w:ascii="Times New Roman" w:hAnsi="Times New Roman" w:cs="Times New Roman"/>
            <w:sz w:val="24"/>
            <w:szCs w:val="24"/>
          </w:rPr>
          <w:id w:val="462158961"/>
          <w:citation/>
        </w:sdtPr>
        <w:sdtContent>
          <w:r w:rsidR="002216C1" w:rsidRPr="002717DC">
            <w:rPr>
              <w:rFonts w:ascii="Times New Roman" w:hAnsi="Times New Roman" w:cs="Times New Roman"/>
              <w:sz w:val="24"/>
              <w:szCs w:val="24"/>
            </w:rPr>
            <w:fldChar w:fldCharType="begin"/>
          </w:r>
          <w:r w:rsidR="002216C1" w:rsidRPr="002717DC">
            <w:rPr>
              <w:rFonts w:ascii="Times New Roman" w:hAnsi="Times New Roman" w:cs="Times New Roman"/>
              <w:sz w:val="24"/>
              <w:szCs w:val="24"/>
            </w:rPr>
            <w:instrText xml:space="preserve">CITATION Gwe99 \l 2057 </w:instrText>
          </w:r>
          <w:r w:rsidR="002216C1" w:rsidRPr="002717DC">
            <w:rPr>
              <w:rFonts w:ascii="Times New Roman" w:hAnsi="Times New Roman" w:cs="Times New Roman"/>
              <w:sz w:val="24"/>
              <w:szCs w:val="24"/>
            </w:rPr>
            <w:fldChar w:fldCharType="separate"/>
          </w:r>
          <w:r w:rsidR="002216C1" w:rsidRPr="002717DC">
            <w:rPr>
              <w:rFonts w:ascii="Times New Roman" w:hAnsi="Times New Roman" w:cs="Times New Roman"/>
              <w:noProof/>
              <w:sz w:val="24"/>
              <w:szCs w:val="24"/>
            </w:rPr>
            <w:t xml:space="preserve"> (Lewis &amp; Brandon, 1999)</w:t>
          </w:r>
          <w:r w:rsidR="002216C1" w:rsidRPr="002717DC">
            <w:rPr>
              <w:rFonts w:ascii="Times New Roman" w:hAnsi="Times New Roman" w:cs="Times New Roman"/>
              <w:sz w:val="24"/>
              <w:szCs w:val="24"/>
            </w:rPr>
            <w:fldChar w:fldCharType="end"/>
          </w:r>
        </w:sdtContent>
      </w:sdt>
      <w:r w:rsidRPr="002717DC">
        <w:rPr>
          <w:rFonts w:ascii="Times New Roman" w:hAnsi="Times New Roman" w:cs="Times New Roman"/>
          <w:sz w:val="24"/>
          <w:szCs w:val="24"/>
        </w:rPr>
        <w:t>.</w:t>
      </w:r>
      <w:r w:rsidR="003C1EF2" w:rsidRPr="002717DC">
        <w:rPr>
          <w:rFonts w:ascii="Times New Roman" w:hAnsi="Times New Roman" w:cs="Times New Roman"/>
          <w:sz w:val="24"/>
          <w:szCs w:val="24"/>
        </w:rPr>
        <w:t xml:space="preserve"> This research </w:t>
      </w:r>
      <w:r w:rsidR="00A434BD" w:rsidRPr="002717DC">
        <w:rPr>
          <w:rFonts w:ascii="Times New Roman" w:hAnsi="Times New Roman" w:cs="Times New Roman"/>
          <w:sz w:val="24"/>
          <w:szCs w:val="24"/>
        </w:rPr>
        <w:t>looks to take a more practical look at what may be required to inspire consumers to embrace an alternative way of home living.</w:t>
      </w:r>
    </w:p>
    <w:p w14:paraId="303F7445" w14:textId="4E270564" w:rsidR="00F15339" w:rsidRPr="002717DC" w:rsidRDefault="00F15339" w:rsidP="002717DC">
      <w:pPr>
        <w:spacing w:line="360" w:lineRule="auto"/>
        <w:rPr>
          <w:rFonts w:ascii="Times New Roman" w:hAnsi="Times New Roman" w:cs="Times New Roman"/>
          <w:sz w:val="24"/>
          <w:szCs w:val="24"/>
        </w:rPr>
      </w:pPr>
    </w:p>
    <w:p w14:paraId="275DBA8C" w14:textId="2E48CEA0" w:rsidR="00F15339" w:rsidRPr="002717DC" w:rsidRDefault="00F15339" w:rsidP="002717DC">
      <w:pPr>
        <w:spacing w:line="360" w:lineRule="auto"/>
        <w:rPr>
          <w:rFonts w:ascii="Times New Roman" w:hAnsi="Times New Roman" w:cs="Times New Roman"/>
          <w:sz w:val="24"/>
          <w:szCs w:val="24"/>
        </w:rPr>
      </w:pPr>
    </w:p>
    <w:p w14:paraId="3A2BA7B8" w14:textId="37CDFE48" w:rsidR="001D2FAB" w:rsidRPr="002717DC" w:rsidRDefault="001D2FAB" w:rsidP="002717DC">
      <w:pPr>
        <w:spacing w:line="360" w:lineRule="auto"/>
        <w:rPr>
          <w:rFonts w:ascii="Times New Roman" w:hAnsi="Times New Roman" w:cs="Times New Roman"/>
          <w:sz w:val="24"/>
          <w:szCs w:val="24"/>
        </w:rPr>
      </w:pPr>
    </w:p>
    <w:p w14:paraId="74A0F216" w14:textId="5D741F57" w:rsidR="001D2FAB" w:rsidRPr="002717DC" w:rsidRDefault="001D2FAB" w:rsidP="002717DC">
      <w:pPr>
        <w:spacing w:line="360" w:lineRule="auto"/>
        <w:rPr>
          <w:rFonts w:ascii="Times New Roman" w:hAnsi="Times New Roman" w:cs="Times New Roman"/>
          <w:sz w:val="24"/>
          <w:szCs w:val="24"/>
        </w:rPr>
      </w:pPr>
    </w:p>
    <w:p w14:paraId="4AE3356E" w14:textId="09859B39" w:rsidR="001D2FAB" w:rsidRPr="002717DC" w:rsidRDefault="001D2FAB" w:rsidP="002717DC">
      <w:pPr>
        <w:spacing w:line="360" w:lineRule="auto"/>
        <w:rPr>
          <w:rFonts w:ascii="Times New Roman" w:hAnsi="Times New Roman" w:cs="Times New Roman"/>
          <w:sz w:val="24"/>
          <w:szCs w:val="24"/>
        </w:rPr>
      </w:pPr>
    </w:p>
    <w:p w14:paraId="65A0A083" w14:textId="5E3AB461" w:rsidR="001D2FAB" w:rsidRPr="002717DC" w:rsidRDefault="001D2FAB" w:rsidP="002717DC">
      <w:pPr>
        <w:spacing w:line="360" w:lineRule="auto"/>
        <w:rPr>
          <w:rFonts w:ascii="Times New Roman" w:hAnsi="Times New Roman" w:cs="Times New Roman"/>
          <w:sz w:val="24"/>
          <w:szCs w:val="24"/>
        </w:rPr>
      </w:pPr>
    </w:p>
    <w:p w14:paraId="0D26D192" w14:textId="08EE31C7" w:rsidR="001D2FAB" w:rsidRPr="002717DC" w:rsidRDefault="001D2FAB" w:rsidP="002717DC">
      <w:pPr>
        <w:spacing w:line="360" w:lineRule="auto"/>
        <w:rPr>
          <w:rFonts w:ascii="Times New Roman" w:hAnsi="Times New Roman" w:cs="Times New Roman"/>
          <w:sz w:val="24"/>
          <w:szCs w:val="24"/>
        </w:rPr>
      </w:pPr>
    </w:p>
    <w:p w14:paraId="34F85C5C" w14:textId="36FC10AF" w:rsidR="00A434BD" w:rsidRPr="002717DC" w:rsidRDefault="00A434BD" w:rsidP="002717DC">
      <w:pPr>
        <w:spacing w:line="360" w:lineRule="auto"/>
        <w:rPr>
          <w:rFonts w:ascii="Times New Roman" w:hAnsi="Times New Roman" w:cs="Times New Roman"/>
          <w:sz w:val="24"/>
          <w:szCs w:val="24"/>
        </w:rPr>
      </w:pPr>
    </w:p>
    <w:p w14:paraId="7F18EC8D" w14:textId="77777777" w:rsidR="00A434BD" w:rsidRPr="002717DC" w:rsidRDefault="00A434BD" w:rsidP="002717DC">
      <w:pPr>
        <w:spacing w:line="360" w:lineRule="auto"/>
        <w:rPr>
          <w:rFonts w:ascii="Times New Roman" w:hAnsi="Times New Roman" w:cs="Times New Roman"/>
          <w:sz w:val="24"/>
          <w:szCs w:val="24"/>
        </w:rPr>
      </w:pPr>
    </w:p>
    <w:p w14:paraId="51CA4295" w14:textId="77777777" w:rsidR="00F15339" w:rsidRPr="002717DC" w:rsidRDefault="00F15339" w:rsidP="002717DC">
      <w:pPr>
        <w:spacing w:line="360" w:lineRule="auto"/>
        <w:rPr>
          <w:rFonts w:ascii="Times New Roman" w:hAnsi="Times New Roman" w:cs="Times New Roman"/>
          <w:sz w:val="24"/>
          <w:szCs w:val="24"/>
        </w:rPr>
      </w:pPr>
    </w:p>
    <w:p w14:paraId="758F49BF" w14:textId="3BC2A96C" w:rsidR="00080ADF" w:rsidRPr="002717DC" w:rsidRDefault="004339A9" w:rsidP="002717DC">
      <w:pPr>
        <w:spacing w:line="360" w:lineRule="auto"/>
        <w:rPr>
          <w:rFonts w:ascii="Times New Roman" w:hAnsi="Times New Roman" w:cs="Times New Roman"/>
          <w:bCs/>
          <w:sz w:val="24"/>
          <w:szCs w:val="24"/>
          <w:u w:val="single"/>
        </w:rPr>
      </w:pPr>
      <w:r w:rsidRPr="002717DC">
        <w:rPr>
          <w:rFonts w:ascii="Times New Roman" w:hAnsi="Times New Roman" w:cs="Times New Roman"/>
          <w:bCs/>
          <w:sz w:val="24"/>
          <w:szCs w:val="24"/>
          <w:u w:val="single"/>
        </w:rPr>
        <w:t>Methodolog</w:t>
      </w:r>
      <w:r w:rsidR="00EE1A0D" w:rsidRPr="002717DC">
        <w:rPr>
          <w:rFonts w:ascii="Times New Roman" w:hAnsi="Times New Roman" w:cs="Times New Roman"/>
          <w:bCs/>
          <w:sz w:val="24"/>
          <w:szCs w:val="24"/>
          <w:u w:val="single"/>
        </w:rPr>
        <w:t>y</w:t>
      </w:r>
    </w:p>
    <w:p w14:paraId="41B64D30" w14:textId="335DAA72" w:rsidR="00EE1A0D" w:rsidRPr="002717DC" w:rsidRDefault="00080ADF" w:rsidP="002717DC">
      <w:pPr>
        <w:spacing w:line="360" w:lineRule="auto"/>
        <w:rPr>
          <w:rFonts w:ascii="Times New Roman" w:hAnsi="Times New Roman" w:cs="Times New Roman"/>
          <w:sz w:val="24"/>
          <w:szCs w:val="24"/>
        </w:rPr>
      </w:pPr>
      <w:r w:rsidRPr="002717DC">
        <w:rPr>
          <w:rFonts w:ascii="Times New Roman" w:hAnsi="Times New Roman" w:cs="Times New Roman"/>
          <w:bCs/>
          <w:sz w:val="24"/>
          <w:szCs w:val="24"/>
        </w:rPr>
        <w:t xml:space="preserve">By employing the methods of </w:t>
      </w:r>
      <w:r w:rsidR="00AA55AF" w:rsidRPr="002717DC">
        <w:rPr>
          <w:rFonts w:ascii="Times New Roman" w:hAnsi="Times New Roman" w:cs="Times New Roman"/>
          <w:bCs/>
          <w:sz w:val="24"/>
          <w:szCs w:val="24"/>
        </w:rPr>
        <w:t>quantities</w:t>
      </w:r>
      <w:r w:rsidRPr="002717DC">
        <w:rPr>
          <w:rFonts w:ascii="Times New Roman" w:hAnsi="Times New Roman" w:cs="Times New Roman"/>
          <w:bCs/>
          <w:sz w:val="24"/>
          <w:szCs w:val="24"/>
        </w:rPr>
        <w:t xml:space="preserve"> </w:t>
      </w:r>
      <w:r w:rsidR="001D2FAB" w:rsidRPr="002717DC">
        <w:rPr>
          <w:rFonts w:ascii="Times New Roman" w:hAnsi="Times New Roman" w:cs="Times New Roman"/>
          <w:bCs/>
          <w:sz w:val="24"/>
          <w:szCs w:val="24"/>
        </w:rPr>
        <w:t>research,</w:t>
      </w:r>
      <w:r w:rsidRPr="002717DC">
        <w:rPr>
          <w:rFonts w:ascii="Times New Roman" w:hAnsi="Times New Roman" w:cs="Times New Roman"/>
          <w:bCs/>
          <w:sz w:val="24"/>
          <w:szCs w:val="24"/>
        </w:rPr>
        <w:t xml:space="preserve"> it was possible to </w:t>
      </w:r>
      <w:r w:rsidR="00EE1A0D" w:rsidRPr="002717DC">
        <w:rPr>
          <w:rFonts w:ascii="Times New Roman" w:hAnsi="Times New Roman" w:cs="Times New Roman"/>
          <w:sz w:val="24"/>
          <w:szCs w:val="24"/>
        </w:rPr>
        <w:t xml:space="preserve">derive insights and arrive at a practically definitive answers to the research questions </w:t>
      </w:r>
      <w:sdt>
        <w:sdtPr>
          <w:rPr>
            <w:rFonts w:ascii="Times New Roman" w:hAnsi="Times New Roman" w:cs="Times New Roman"/>
            <w:sz w:val="24"/>
            <w:szCs w:val="24"/>
          </w:rPr>
          <w:id w:val="-613754743"/>
          <w:citation/>
        </w:sdtPr>
        <w:sdtContent>
          <w:r w:rsidR="00EE1A0D" w:rsidRPr="002717DC">
            <w:rPr>
              <w:rFonts w:ascii="Times New Roman" w:hAnsi="Times New Roman" w:cs="Times New Roman"/>
              <w:sz w:val="24"/>
              <w:szCs w:val="24"/>
            </w:rPr>
            <w:fldChar w:fldCharType="begin"/>
          </w:r>
          <w:r w:rsidR="00EE1A0D" w:rsidRPr="002717DC">
            <w:rPr>
              <w:rFonts w:ascii="Times New Roman" w:hAnsi="Times New Roman" w:cs="Times New Roman"/>
              <w:sz w:val="24"/>
              <w:szCs w:val="24"/>
            </w:rPr>
            <w:instrText xml:space="preserve"> CITATION Man18 \l 2057 </w:instrText>
          </w:r>
          <w:r w:rsidR="00EE1A0D" w:rsidRPr="002717DC">
            <w:rPr>
              <w:rFonts w:ascii="Times New Roman" w:hAnsi="Times New Roman" w:cs="Times New Roman"/>
              <w:sz w:val="24"/>
              <w:szCs w:val="24"/>
            </w:rPr>
            <w:fldChar w:fldCharType="separate"/>
          </w:r>
          <w:r w:rsidR="00EE1A0D" w:rsidRPr="002717DC">
            <w:rPr>
              <w:rFonts w:ascii="Times New Roman" w:hAnsi="Times New Roman" w:cs="Times New Roman"/>
              <w:noProof/>
              <w:sz w:val="24"/>
              <w:szCs w:val="24"/>
            </w:rPr>
            <w:t>(Bhatia, 2018)</w:t>
          </w:r>
          <w:r w:rsidR="00EE1A0D" w:rsidRPr="002717DC">
            <w:rPr>
              <w:rFonts w:ascii="Times New Roman" w:hAnsi="Times New Roman" w:cs="Times New Roman"/>
              <w:sz w:val="24"/>
              <w:szCs w:val="24"/>
            </w:rPr>
            <w:fldChar w:fldCharType="end"/>
          </w:r>
        </w:sdtContent>
      </w:sdt>
      <w:r w:rsidR="001D2FAB" w:rsidRPr="002717DC">
        <w:rPr>
          <w:rFonts w:ascii="Times New Roman" w:hAnsi="Times New Roman" w:cs="Times New Roman"/>
          <w:sz w:val="24"/>
          <w:szCs w:val="24"/>
        </w:rPr>
        <w:t>.</w:t>
      </w:r>
      <w:r w:rsidR="003D77C1" w:rsidRPr="002717DC">
        <w:rPr>
          <w:rFonts w:ascii="Times New Roman" w:hAnsi="Times New Roman" w:cs="Times New Roman"/>
          <w:sz w:val="24"/>
          <w:szCs w:val="24"/>
        </w:rPr>
        <w:t xml:space="preserve"> U</w:t>
      </w:r>
      <w:r w:rsidR="003D77C1" w:rsidRPr="002717DC">
        <w:rPr>
          <w:rFonts w:ascii="Times New Roman" w:hAnsi="Times New Roman" w:cs="Times New Roman"/>
          <w:sz w:val="24"/>
          <w:szCs w:val="24"/>
        </w:rPr>
        <w:t xml:space="preserve">sing Google </w:t>
      </w:r>
      <w:r w:rsidR="00837CE8" w:rsidRPr="002717DC">
        <w:rPr>
          <w:rFonts w:ascii="Times New Roman" w:hAnsi="Times New Roman" w:cs="Times New Roman"/>
          <w:sz w:val="24"/>
          <w:szCs w:val="24"/>
        </w:rPr>
        <w:t>Documents,</w:t>
      </w:r>
      <w:r w:rsidR="003D77C1" w:rsidRPr="002717DC">
        <w:rPr>
          <w:rFonts w:ascii="Times New Roman" w:hAnsi="Times New Roman" w:cs="Times New Roman"/>
          <w:sz w:val="24"/>
          <w:szCs w:val="24"/>
        </w:rPr>
        <w:t xml:space="preserve"> t</w:t>
      </w:r>
      <w:r w:rsidR="00A434BD" w:rsidRPr="002717DC">
        <w:rPr>
          <w:rFonts w:ascii="Times New Roman" w:hAnsi="Times New Roman" w:cs="Times New Roman"/>
          <w:sz w:val="24"/>
          <w:szCs w:val="24"/>
        </w:rPr>
        <w:t>he questions listed below</w:t>
      </w:r>
      <w:r w:rsidR="003D77C1" w:rsidRPr="002717DC">
        <w:rPr>
          <w:rFonts w:ascii="Times New Roman" w:hAnsi="Times New Roman" w:cs="Times New Roman"/>
          <w:sz w:val="24"/>
          <w:szCs w:val="24"/>
        </w:rPr>
        <w:t xml:space="preserve"> were</w:t>
      </w:r>
      <w:r w:rsidR="00A434BD" w:rsidRPr="002717DC">
        <w:rPr>
          <w:rFonts w:ascii="Times New Roman" w:hAnsi="Times New Roman" w:cs="Times New Roman"/>
          <w:sz w:val="24"/>
          <w:szCs w:val="24"/>
        </w:rPr>
        <w:t xml:space="preserve"> used to create an online survey</w:t>
      </w:r>
      <w:r w:rsidR="003D77C1" w:rsidRPr="002717DC">
        <w:rPr>
          <w:rFonts w:ascii="Times New Roman" w:hAnsi="Times New Roman" w:cs="Times New Roman"/>
          <w:sz w:val="24"/>
          <w:szCs w:val="24"/>
        </w:rPr>
        <w:t>.</w:t>
      </w:r>
      <w:r w:rsidR="00E305A8" w:rsidRPr="002717DC">
        <w:rPr>
          <w:rFonts w:ascii="Times New Roman" w:hAnsi="Times New Roman" w:cs="Times New Roman"/>
          <w:sz w:val="24"/>
          <w:szCs w:val="24"/>
        </w:rPr>
        <w:t xml:space="preserve"> Considerations to maintain  appropriate human protection whilst participating in an </w:t>
      </w:r>
      <w:r w:rsidR="00CF6F05" w:rsidRPr="002717DC">
        <w:rPr>
          <w:rFonts w:ascii="Times New Roman" w:hAnsi="Times New Roman" w:cs="Times New Roman"/>
          <w:sz w:val="24"/>
          <w:szCs w:val="24"/>
        </w:rPr>
        <w:t>online</w:t>
      </w:r>
      <w:r w:rsidR="00E305A8" w:rsidRPr="002717DC">
        <w:rPr>
          <w:rFonts w:ascii="Times New Roman" w:hAnsi="Times New Roman" w:cs="Times New Roman"/>
          <w:sz w:val="24"/>
          <w:szCs w:val="24"/>
        </w:rPr>
        <w:t xml:space="preserve"> survey were met by</w:t>
      </w:r>
      <w:r w:rsidR="00CF6F05" w:rsidRPr="002717DC">
        <w:rPr>
          <w:rFonts w:ascii="Times New Roman" w:hAnsi="Times New Roman" w:cs="Times New Roman"/>
          <w:sz w:val="24"/>
          <w:szCs w:val="24"/>
        </w:rPr>
        <w:t xml:space="preserve"> incorporating a</w:t>
      </w:r>
      <w:r w:rsidR="003D77C1" w:rsidRPr="002717DC">
        <w:rPr>
          <w:rFonts w:ascii="Times New Roman" w:hAnsi="Times New Roman" w:cs="Times New Roman"/>
          <w:sz w:val="24"/>
          <w:szCs w:val="24"/>
        </w:rPr>
        <w:t xml:space="preserve"> participant agreement </w:t>
      </w:r>
      <w:r w:rsidR="003D77C1" w:rsidRPr="002717DC">
        <w:rPr>
          <w:rFonts w:ascii="Times New Roman" w:hAnsi="Times New Roman" w:cs="Times New Roman"/>
          <w:sz w:val="24"/>
          <w:szCs w:val="24"/>
        </w:rPr>
        <w:t>section which required acknowledgment prior to participation of the survey</w:t>
      </w:r>
      <w:r w:rsidR="00837CE8" w:rsidRPr="002717DC">
        <w:rPr>
          <w:rFonts w:ascii="Times New Roman" w:hAnsi="Times New Roman" w:cs="Times New Roman"/>
          <w:sz w:val="24"/>
          <w:szCs w:val="24"/>
        </w:rPr>
        <w:t xml:space="preserve"> </w:t>
      </w:r>
      <w:sdt>
        <w:sdtPr>
          <w:rPr>
            <w:rFonts w:ascii="Times New Roman" w:hAnsi="Times New Roman" w:cs="Times New Roman"/>
            <w:sz w:val="24"/>
            <w:szCs w:val="24"/>
          </w:rPr>
          <w:id w:val="410821577"/>
          <w:citation/>
        </w:sdtPr>
        <w:sdtContent>
          <w:r w:rsidR="00837CE8" w:rsidRPr="002717DC">
            <w:rPr>
              <w:rFonts w:ascii="Times New Roman" w:hAnsi="Times New Roman" w:cs="Times New Roman"/>
              <w:sz w:val="24"/>
              <w:szCs w:val="24"/>
            </w:rPr>
            <w:fldChar w:fldCharType="begin"/>
          </w:r>
          <w:r w:rsidR="00837CE8" w:rsidRPr="002717DC">
            <w:rPr>
              <w:rFonts w:ascii="Times New Roman" w:hAnsi="Times New Roman" w:cs="Times New Roman"/>
              <w:sz w:val="24"/>
              <w:szCs w:val="24"/>
            </w:rPr>
            <w:instrText xml:space="preserve"> CITATION EEH09 \l 2057 </w:instrText>
          </w:r>
          <w:r w:rsidR="00837CE8" w:rsidRPr="002717DC">
            <w:rPr>
              <w:rFonts w:ascii="Times New Roman" w:hAnsi="Times New Roman" w:cs="Times New Roman"/>
              <w:sz w:val="24"/>
              <w:szCs w:val="24"/>
            </w:rPr>
            <w:fldChar w:fldCharType="separate"/>
          </w:r>
          <w:r w:rsidR="00837CE8" w:rsidRPr="002717DC">
            <w:rPr>
              <w:rFonts w:ascii="Times New Roman" w:hAnsi="Times New Roman" w:cs="Times New Roman"/>
              <w:noProof/>
              <w:sz w:val="24"/>
              <w:szCs w:val="24"/>
            </w:rPr>
            <w:t>(Hvizdak &amp; Buchanan, 2009)</w:t>
          </w:r>
          <w:r w:rsidR="00837CE8" w:rsidRPr="002717DC">
            <w:rPr>
              <w:rFonts w:ascii="Times New Roman" w:hAnsi="Times New Roman" w:cs="Times New Roman"/>
              <w:sz w:val="24"/>
              <w:szCs w:val="24"/>
            </w:rPr>
            <w:fldChar w:fldCharType="end"/>
          </w:r>
        </w:sdtContent>
      </w:sdt>
      <w:r w:rsidR="00837CE8" w:rsidRPr="002717DC">
        <w:rPr>
          <w:rFonts w:ascii="Times New Roman" w:hAnsi="Times New Roman" w:cs="Times New Roman"/>
          <w:sz w:val="24"/>
          <w:szCs w:val="24"/>
        </w:rPr>
        <w:t xml:space="preserve">. </w:t>
      </w:r>
      <w:r w:rsidR="002717DC">
        <w:rPr>
          <w:rFonts w:ascii="Times New Roman" w:hAnsi="Times New Roman" w:cs="Times New Roman"/>
          <w:sz w:val="24"/>
          <w:szCs w:val="24"/>
        </w:rPr>
        <w:t xml:space="preserve"> </w:t>
      </w:r>
    </w:p>
    <w:p w14:paraId="66AA69DA" w14:textId="1155DF0E" w:rsidR="00837CE8" w:rsidRPr="002717DC" w:rsidRDefault="00837CE8" w:rsidP="002717DC">
      <w:pPr>
        <w:spacing w:line="360" w:lineRule="auto"/>
        <w:rPr>
          <w:rFonts w:ascii="Times New Roman" w:hAnsi="Times New Roman" w:cs="Times New Roman"/>
          <w:sz w:val="24"/>
          <w:szCs w:val="24"/>
          <w:u w:val="single"/>
        </w:rPr>
      </w:pPr>
    </w:p>
    <w:p w14:paraId="265ACE97" w14:textId="43EC48ED" w:rsidR="00837CE8" w:rsidRPr="002717DC" w:rsidRDefault="002717DC" w:rsidP="002717DC">
      <w:pPr>
        <w:spacing w:line="360" w:lineRule="auto"/>
        <w:rPr>
          <w:rFonts w:ascii="Times New Roman" w:hAnsi="Times New Roman" w:cs="Times New Roman"/>
          <w:sz w:val="24"/>
          <w:szCs w:val="24"/>
          <w:u w:val="single"/>
        </w:rPr>
      </w:pPr>
      <w:r w:rsidRPr="002717DC">
        <w:rPr>
          <w:rFonts w:ascii="Times New Roman" w:hAnsi="Times New Roman" w:cs="Times New Roman"/>
          <w:sz w:val="24"/>
          <w:szCs w:val="24"/>
          <w:u w:val="single"/>
        </w:rPr>
        <w:t>Participant Agreement</w:t>
      </w:r>
    </w:p>
    <w:p w14:paraId="113B745C" w14:textId="08A1229E" w:rsidR="00837CE8" w:rsidRPr="002717DC" w:rsidRDefault="00837CE8" w:rsidP="002717DC">
      <w:pPr>
        <w:spacing w:line="360" w:lineRule="auto"/>
        <w:rPr>
          <w:rFonts w:ascii="Times New Roman" w:hAnsi="Times New Roman" w:cs="Times New Roman"/>
          <w:sz w:val="24"/>
          <w:szCs w:val="24"/>
        </w:rPr>
      </w:pPr>
      <w:r w:rsidRPr="002717DC">
        <w:rPr>
          <w:rFonts w:ascii="Times New Roman" w:hAnsi="Times New Roman" w:cs="Times New Roman"/>
          <w:sz w:val="24"/>
          <w:szCs w:val="24"/>
        </w:rPr>
        <w:t>You are being invited to participate in a research study titled Domestic Electrical Provision for the Future. This study is being carried out by Jonathan Preston at the University of Wales. The purpose of this survey is to collect information for a business and enquiry research exercise.  If you agree to take part in this study, you will be asked to complete the questionnaire below which will take approximately 5 minutes.  The data collected will be used to assess domestic energy consumers appetite for a more sustainable and affordable method of electrical energy consumption. Responses are anonymous and all data collected will be permanently deleted once the study is completed on April 22nd, 2020. By clicking “I agree” below you are indicating that you are at least 18 years old, have read this consent statement and agree to participate in this research study.</w:t>
      </w:r>
    </w:p>
    <w:p w14:paraId="4A0835DE" w14:textId="05BD0DD0" w:rsidR="00A434BD" w:rsidRPr="002717DC" w:rsidRDefault="00A434BD" w:rsidP="002717DC">
      <w:pPr>
        <w:spacing w:line="360" w:lineRule="auto"/>
        <w:rPr>
          <w:rFonts w:ascii="Times New Roman" w:hAnsi="Times New Roman" w:cs="Times New Roman"/>
          <w:sz w:val="24"/>
          <w:szCs w:val="24"/>
        </w:rPr>
      </w:pPr>
    </w:p>
    <w:p w14:paraId="28FD85B0" w14:textId="77777777" w:rsidR="002717DC" w:rsidRDefault="002717DC" w:rsidP="002717DC">
      <w:pPr>
        <w:spacing w:line="360" w:lineRule="auto"/>
        <w:rPr>
          <w:rFonts w:ascii="Times New Roman" w:hAnsi="Times New Roman" w:cs="Times New Roman"/>
          <w:sz w:val="24"/>
          <w:szCs w:val="24"/>
        </w:rPr>
      </w:pPr>
    </w:p>
    <w:p w14:paraId="779272CA" w14:textId="464B3EEB" w:rsidR="00C67F65" w:rsidRPr="002717DC" w:rsidRDefault="00A434BD" w:rsidP="002717DC">
      <w:pPr>
        <w:spacing w:line="360" w:lineRule="auto"/>
        <w:rPr>
          <w:rFonts w:ascii="Times New Roman" w:hAnsi="Times New Roman" w:cs="Times New Roman"/>
          <w:sz w:val="24"/>
          <w:szCs w:val="24"/>
        </w:rPr>
      </w:pPr>
      <w:r w:rsidRPr="002717DC">
        <w:rPr>
          <w:rFonts w:ascii="Times New Roman" w:hAnsi="Times New Roman" w:cs="Times New Roman"/>
          <w:sz w:val="24"/>
          <w:szCs w:val="24"/>
        </w:rPr>
        <w:lastRenderedPageBreak/>
        <w:t xml:space="preserve">A link was created, and the survey was sent to 30 participants which comprised of a diverse subject group. The survey was closed after 7 days and all survey responses were exported from Google Documents and downloaded into an Excel  spreadsheet where the data was cleaned and coded. It was then possible to import the data into the </w:t>
      </w:r>
      <w:r w:rsidRPr="002717DC">
        <w:rPr>
          <w:rStyle w:val="e24kjd"/>
          <w:rFonts w:ascii="Times New Roman" w:hAnsi="Times New Roman" w:cs="Times New Roman"/>
          <w:sz w:val="24"/>
          <w:szCs w:val="24"/>
        </w:rPr>
        <w:t>Statistical Package for the Social Science (SPSS) Software.</w:t>
      </w:r>
      <w:r w:rsidR="002717DC">
        <w:rPr>
          <w:rFonts w:ascii="Times New Roman" w:hAnsi="Times New Roman" w:cs="Times New Roman"/>
          <w:sz w:val="24"/>
          <w:szCs w:val="24"/>
        </w:rPr>
        <w:t xml:space="preserve"> </w:t>
      </w:r>
      <w:r w:rsidR="00080ADF" w:rsidRPr="002717DC">
        <w:rPr>
          <w:rFonts w:ascii="Times New Roman" w:hAnsi="Times New Roman" w:cs="Times New Roman"/>
          <w:bCs/>
          <w:sz w:val="24"/>
          <w:szCs w:val="24"/>
        </w:rPr>
        <w:t>These methods</w:t>
      </w:r>
      <w:r w:rsidRPr="002717DC">
        <w:rPr>
          <w:rFonts w:ascii="Times New Roman" w:hAnsi="Times New Roman" w:cs="Times New Roman"/>
          <w:bCs/>
          <w:sz w:val="24"/>
          <w:szCs w:val="24"/>
        </w:rPr>
        <w:t xml:space="preserve"> have </w:t>
      </w:r>
      <w:r w:rsidR="00080ADF" w:rsidRPr="002717DC">
        <w:rPr>
          <w:rFonts w:ascii="Times New Roman" w:hAnsi="Times New Roman" w:cs="Times New Roman"/>
          <w:bCs/>
          <w:sz w:val="24"/>
          <w:szCs w:val="24"/>
        </w:rPr>
        <w:t xml:space="preserve"> enable</w:t>
      </w:r>
      <w:r w:rsidRPr="002717DC">
        <w:rPr>
          <w:rFonts w:ascii="Times New Roman" w:hAnsi="Times New Roman" w:cs="Times New Roman"/>
          <w:bCs/>
          <w:sz w:val="24"/>
          <w:szCs w:val="24"/>
        </w:rPr>
        <w:t>d</w:t>
      </w:r>
      <w:r w:rsidR="00080ADF" w:rsidRPr="002717DC">
        <w:rPr>
          <w:rFonts w:ascii="Times New Roman" w:hAnsi="Times New Roman" w:cs="Times New Roman"/>
          <w:bCs/>
          <w:sz w:val="24"/>
          <w:szCs w:val="24"/>
        </w:rPr>
        <w:t xml:space="preserve">  research to </w:t>
      </w:r>
      <w:r w:rsidRPr="002717DC">
        <w:rPr>
          <w:rFonts w:ascii="Times New Roman" w:hAnsi="Times New Roman" w:cs="Times New Roman"/>
          <w:bCs/>
          <w:sz w:val="24"/>
          <w:szCs w:val="24"/>
        </w:rPr>
        <w:t>be carried</w:t>
      </w:r>
      <w:r w:rsidR="00080ADF" w:rsidRPr="002717DC">
        <w:rPr>
          <w:rFonts w:ascii="Times New Roman" w:hAnsi="Times New Roman" w:cs="Times New Roman"/>
          <w:bCs/>
          <w:sz w:val="24"/>
          <w:szCs w:val="24"/>
        </w:rPr>
        <w:t xml:space="preserve"> out </w:t>
      </w:r>
      <w:r w:rsidRPr="002717DC">
        <w:rPr>
          <w:rFonts w:ascii="Times New Roman" w:hAnsi="Times New Roman" w:cs="Times New Roman"/>
          <w:bCs/>
          <w:sz w:val="24"/>
          <w:szCs w:val="24"/>
        </w:rPr>
        <w:t>objectively using</w:t>
      </w:r>
      <w:r w:rsidR="00080ADF" w:rsidRPr="002717DC">
        <w:rPr>
          <w:rFonts w:ascii="Times New Roman" w:hAnsi="Times New Roman" w:cs="Times New Roman"/>
          <w:bCs/>
          <w:sz w:val="24"/>
          <w:szCs w:val="24"/>
        </w:rPr>
        <w:t xml:space="preserve"> measurements of the data collected via surveys, questionnaires or polls. The raw data can be analysed to produce statistical, numerical or mathematical </w:t>
      </w:r>
      <w:r w:rsidR="00C67F65" w:rsidRPr="002717DC">
        <w:rPr>
          <w:rFonts w:ascii="Times New Roman" w:hAnsi="Times New Roman" w:cs="Times New Roman"/>
          <w:bCs/>
          <w:sz w:val="24"/>
          <w:szCs w:val="24"/>
        </w:rPr>
        <w:t xml:space="preserve">information which in turn can allow the </w:t>
      </w:r>
      <w:r w:rsidR="00AA55AF" w:rsidRPr="002717DC">
        <w:rPr>
          <w:rFonts w:ascii="Times New Roman" w:hAnsi="Times New Roman" w:cs="Times New Roman"/>
          <w:bCs/>
          <w:sz w:val="24"/>
          <w:szCs w:val="24"/>
        </w:rPr>
        <w:t>researcher</w:t>
      </w:r>
      <w:r w:rsidR="00C67F65" w:rsidRPr="002717DC">
        <w:rPr>
          <w:rFonts w:ascii="Times New Roman" w:hAnsi="Times New Roman" w:cs="Times New Roman"/>
          <w:bCs/>
          <w:sz w:val="24"/>
          <w:szCs w:val="24"/>
        </w:rPr>
        <w:t xml:space="preserve"> to determine any particular </w:t>
      </w:r>
      <w:r w:rsidR="00AA55AF" w:rsidRPr="002717DC">
        <w:rPr>
          <w:rFonts w:ascii="Times New Roman" w:hAnsi="Times New Roman" w:cs="Times New Roman"/>
          <w:bCs/>
          <w:sz w:val="24"/>
          <w:szCs w:val="24"/>
        </w:rPr>
        <w:t>phenomenon</w:t>
      </w:r>
      <w:r w:rsidR="00C67F65" w:rsidRPr="002717DC">
        <w:rPr>
          <w:rFonts w:ascii="Times New Roman" w:hAnsi="Times New Roman" w:cs="Times New Roman"/>
          <w:bCs/>
          <w:sz w:val="24"/>
          <w:szCs w:val="24"/>
        </w:rPr>
        <w:t xml:space="preserve"> that is evident across the respondent groups</w:t>
      </w:r>
      <w:sdt>
        <w:sdtPr>
          <w:rPr>
            <w:rFonts w:ascii="Times New Roman" w:hAnsi="Times New Roman" w:cs="Times New Roman"/>
            <w:bCs/>
            <w:sz w:val="24"/>
            <w:szCs w:val="24"/>
          </w:rPr>
          <w:id w:val="-707490533"/>
          <w:citation/>
        </w:sdtPr>
        <w:sdtContent>
          <w:r w:rsidR="00C67F65" w:rsidRPr="002717DC">
            <w:rPr>
              <w:rFonts w:ascii="Times New Roman" w:hAnsi="Times New Roman" w:cs="Times New Roman"/>
              <w:bCs/>
              <w:sz w:val="24"/>
              <w:szCs w:val="24"/>
            </w:rPr>
            <w:fldChar w:fldCharType="begin"/>
          </w:r>
          <w:r w:rsidR="00C67F65" w:rsidRPr="002717DC">
            <w:rPr>
              <w:rFonts w:ascii="Times New Roman" w:hAnsi="Times New Roman" w:cs="Times New Roman"/>
              <w:bCs/>
              <w:sz w:val="24"/>
              <w:szCs w:val="24"/>
            </w:rPr>
            <w:instrText xml:space="preserve"> CITATION Ear10 \l 2057 </w:instrText>
          </w:r>
          <w:r w:rsidR="00C67F65" w:rsidRPr="002717DC">
            <w:rPr>
              <w:rFonts w:ascii="Times New Roman" w:hAnsi="Times New Roman" w:cs="Times New Roman"/>
              <w:bCs/>
              <w:sz w:val="24"/>
              <w:szCs w:val="24"/>
            </w:rPr>
            <w:fldChar w:fldCharType="separate"/>
          </w:r>
          <w:r w:rsidR="00C67F65" w:rsidRPr="002717DC">
            <w:rPr>
              <w:rFonts w:ascii="Times New Roman" w:hAnsi="Times New Roman" w:cs="Times New Roman"/>
              <w:bCs/>
              <w:noProof/>
              <w:sz w:val="24"/>
              <w:szCs w:val="24"/>
            </w:rPr>
            <w:t xml:space="preserve"> </w:t>
          </w:r>
          <w:r w:rsidR="00C67F65" w:rsidRPr="002717DC">
            <w:rPr>
              <w:rFonts w:ascii="Times New Roman" w:hAnsi="Times New Roman" w:cs="Times New Roman"/>
              <w:noProof/>
              <w:sz w:val="24"/>
              <w:szCs w:val="24"/>
            </w:rPr>
            <w:t>(Babbie, 2010)</w:t>
          </w:r>
          <w:r w:rsidR="00C67F65" w:rsidRPr="002717DC">
            <w:rPr>
              <w:rFonts w:ascii="Times New Roman" w:hAnsi="Times New Roman" w:cs="Times New Roman"/>
              <w:bCs/>
              <w:sz w:val="24"/>
              <w:szCs w:val="24"/>
            </w:rPr>
            <w:fldChar w:fldCharType="end"/>
          </w:r>
        </w:sdtContent>
      </w:sdt>
      <w:r w:rsidR="00C67F65" w:rsidRPr="002717DC">
        <w:rPr>
          <w:rFonts w:ascii="Times New Roman" w:hAnsi="Times New Roman" w:cs="Times New Roman"/>
          <w:bCs/>
          <w:sz w:val="24"/>
          <w:szCs w:val="24"/>
        </w:rPr>
        <w:t>.</w:t>
      </w:r>
      <w:r w:rsidR="00AA55AF" w:rsidRPr="002717DC">
        <w:rPr>
          <w:rFonts w:ascii="Times New Roman" w:hAnsi="Times New Roman" w:cs="Times New Roman"/>
          <w:bCs/>
          <w:sz w:val="24"/>
          <w:szCs w:val="24"/>
        </w:rPr>
        <w:t xml:space="preserve"> The research procedure compiles in numerical date and logical information from an objective viewpoint. The data remains unchanged incorporating detail and convergent logic thus providing a natural unrestricted outcome</w:t>
      </w:r>
      <w:sdt>
        <w:sdtPr>
          <w:rPr>
            <w:rFonts w:ascii="Times New Roman" w:hAnsi="Times New Roman" w:cs="Times New Roman"/>
            <w:bCs/>
            <w:sz w:val="24"/>
            <w:szCs w:val="24"/>
          </w:rPr>
          <w:id w:val="-767153375"/>
          <w:citation/>
        </w:sdtPr>
        <w:sdtContent>
          <w:r w:rsidR="00AA55AF" w:rsidRPr="002717DC">
            <w:rPr>
              <w:rFonts w:ascii="Times New Roman" w:hAnsi="Times New Roman" w:cs="Times New Roman"/>
              <w:bCs/>
              <w:sz w:val="24"/>
              <w:szCs w:val="24"/>
            </w:rPr>
            <w:fldChar w:fldCharType="begin"/>
          </w:r>
          <w:r w:rsidR="00AA55AF" w:rsidRPr="002717DC">
            <w:rPr>
              <w:rFonts w:ascii="Times New Roman" w:hAnsi="Times New Roman" w:cs="Times New Roman"/>
              <w:bCs/>
              <w:sz w:val="24"/>
              <w:szCs w:val="24"/>
            </w:rPr>
            <w:instrText xml:space="preserve"> CITATION Dan10 \l 2057 </w:instrText>
          </w:r>
          <w:r w:rsidR="00AA55AF" w:rsidRPr="002717DC">
            <w:rPr>
              <w:rFonts w:ascii="Times New Roman" w:hAnsi="Times New Roman" w:cs="Times New Roman"/>
              <w:bCs/>
              <w:sz w:val="24"/>
              <w:szCs w:val="24"/>
            </w:rPr>
            <w:fldChar w:fldCharType="separate"/>
          </w:r>
          <w:r w:rsidR="00AA55AF" w:rsidRPr="002717DC">
            <w:rPr>
              <w:rFonts w:ascii="Times New Roman" w:hAnsi="Times New Roman" w:cs="Times New Roman"/>
              <w:bCs/>
              <w:noProof/>
              <w:sz w:val="24"/>
              <w:szCs w:val="24"/>
            </w:rPr>
            <w:t xml:space="preserve"> </w:t>
          </w:r>
          <w:r w:rsidR="00AA55AF" w:rsidRPr="002717DC">
            <w:rPr>
              <w:rFonts w:ascii="Times New Roman" w:hAnsi="Times New Roman" w:cs="Times New Roman"/>
              <w:noProof/>
              <w:sz w:val="24"/>
              <w:szCs w:val="24"/>
            </w:rPr>
            <w:t>(Mujis, 2010)</w:t>
          </w:r>
          <w:r w:rsidR="00AA55AF" w:rsidRPr="002717DC">
            <w:rPr>
              <w:rFonts w:ascii="Times New Roman" w:hAnsi="Times New Roman" w:cs="Times New Roman"/>
              <w:bCs/>
              <w:sz w:val="24"/>
              <w:szCs w:val="24"/>
            </w:rPr>
            <w:fldChar w:fldCharType="end"/>
          </w:r>
        </w:sdtContent>
      </w:sdt>
      <w:r w:rsidR="002717DC">
        <w:rPr>
          <w:rFonts w:ascii="Times New Roman" w:hAnsi="Times New Roman" w:cs="Times New Roman"/>
          <w:sz w:val="24"/>
          <w:szCs w:val="24"/>
        </w:rPr>
        <w:t>.</w:t>
      </w:r>
    </w:p>
    <w:p w14:paraId="49210FCB" w14:textId="77777777" w:rsidR="00222E94" w:rsidRPr="002717DC" w:rsidRDefault="00222E94" w:rsidP="002717DC">
      <w:pPr>
        <w:spacing w:line="360" w:lineRule="auto"/>
        <w:rPr>
          <w:rFonts w:ascii="Times New Roman" w:hAnsi="Times New Roman" w:cs="Times New Roman"/>
          <w:sz w:val="24"/>
          <w:szCs w:val="24"/>
        </w:rPr>
      </w:pPr>
    </w:p>
    <w:p w14:paraId="50EC72F9" w14:textId="0F0D2307" w:rsidR="004339A9" w:rsidRPr="002717DC" w:rsidRDefault="00045CF5" w:rsidP="002717DC">
      <w:pPr>
        <w:spacing w:line="360" w:lineRule="auto"/>
        <w:rPr>
          <w:rFonts w:ascii="Times New Roman" w:hAnsi="Times New Roman" w:cs="Times New Roman"/>
          <w:sz w:val="24"/>
          <w:szCs w:val="24"/>
        </w:rPr>
      </w:pPr>
      <w:r w:rsidRPr="002717DC">
        <w:rPr>
          <w:rFonts w:ascii="Times New Roman" w:hAnsi="Times New Roman" w:cs="Times New Roman"/>
          <w:noProof/>
          <w:sz w:val="24"/>
          <w:szCs w:val="24"/>
        </w:rPr>
        <w:drawing>
          <wp:anchor distT="0" distB="0" distL="114300" distR="114300" simplePos="0" relativeHeight="251658240" behindDoc="0" locked="0" layoutInCell="1" allowOverlap="1" wp14:anchorId="668680D1" wp14:editId="42F012C7">
            <wp:simplePos x="914400" y="4457700"/>
            <wp:positionH relativeFrom="column">
              <wp:align>left</wp:align>
            </wp:positionH>
            <wp:positionV relativeFrom="paragraph">
              <wp:align>top</wp:align>
            </wp:positionV>
            <wp:extent cx="4136065" cy="2915222"/>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4136065" cy="2915222"/>
                    </a:xfrm>
                    <a:prstGeom prst="rect">
                      <a:avLst/>
                    </a:prstGeom>
                  </pic:spPr>
                </pic:pic>
              </a:graphicData>
            </a:graphic>
          </wp:anchor>
        </w:drawing>
      </w:r>
      <w:r w:rsidR="00222E94" w:rsidRPr="002717DC">
        <w:rPr>
          <w:rFonts w:ascii="Times New Roman" w:hAnsi="Times New Roman" w:cs="Times New Roman"/>
          <w:sz w:val="24"/>
          <w:szCs w:val="24"/>
        </w:rPr>
        <w:br w:type="textWrapping" w:clear="all"/>
      </w:r>
    </w:p>
    <w:p w14:paraId="1EB555E9" w14:textId="254289D5" w:rsidR="00F15339" w:rsidRPr="002717DC" w:rsidRDefault="00F15339" w:rsidP="002717DC">
      <w:pPr>
        <w:spacing w:line="360" w:lineRule="auto"/>
        <w:rPr>
          <w:rFonts w:ascii="Times New Roman" w:hAnsi="Times New Roman" w:cs="Times New Roman"/>
          <w:sz w:val="24"/>
          <w:szCs w:val="24"/>
        </w:rPr>
      </w:pPr>
    </w:p>
    <w:p w14:paraId="4D5CD7FD" w14:textId="2BCBAFE0" w:rsidR="005A3B3C" w:rsidRPr="002717DC" w:rsidRDefault="005A3B3C" w:rsidP="002717DC">
      <w:pPr>
        <w:spacing w:line="360" w:lineRule="auto"/>
        <w:rPr>
          <w:rFonts w:ascii="Times New Roman" w:hAnsi="Times New Roman" w:cs="Times New Roman"/>
          <w:sz w:val="24"/>
          <w:szCs w:val="24"/>
        </w:rPr>
      </w:pPr>
    </w:p>
    <w:p w14:paraId="402700D6" w14:textId="3357F121" w:rsidR="00837CE8" w:rsidRPr="002717DC" w:rsidRDefault="00837CE8" w:rsidP="002717DC">
      <w:pPr>
        <w:spacing w:line="360" w:lineRule="auto"/>
        <w:rPr>
          <w:rFonts w:ascii="Times New Roman" w:hAnsi="Times New Roman" w:cs="Times New Roman"/>
          <w:sz w:val="24"/>
          <w:szCs w:val="24"/>
        </w:rPr>
      </w:pPr>
    </w:p>
    <w:p w14:paraId="4FCA3B3B" w14:textId="1C4F21C6" w:rsidR="00837CE8" w:rsidRPr="002717DC" w:rsidRDefault="00837CE8" w:rsidP="002717DC">
      <w:pPr>
        <w:spacing w:line="360" w:lineRule="auto"/>
        <w:rPr>
          <w:rFonts w:ascii="Times New Roman" w:hAnsi="Times New Roman" w:cs="Times New Roman"/>
          <w:sz w:val="24"/>
          <w:szCs w:val="24"/>
        </w:rPr>
      </w:pPr>
    </w:p>
    <w:p w14:paraId="1DF643C6" w14:textId="77777777" w:rsidR="002717DC" w:rsidRDefault="002717DC" w:rsidP="002717DC">
      <w:pPr>
        <w:spacing w:line="360" w:lineRule="auto"/>
        <w:rPr>
          <w:rFonts w:ascii="Times New Roman" w:hAnsi="Times New Roman" w:cs="Times New Roman"/>
          <w:sz w:val="24"/>
          <w:szCs w:val="24"/>
        </w:rPr>
      </w:pPr>
    </w:p>
    <w:p w14:paraId="017BB09C" w14:textId="4FB99782" w:rsidR="00F15339" w:rsidRPr="002717DC" w:rsidRDefault="00F15339" w:rsidP="002717DC">
      <w:pPr>
        <w:spacing w:line="360" w:lineRule="auto"/>
        <w:jc w:val="center"/>
        <w:rPr>
          <w:rFonts w:ascii="Times New Roman" w:hAnsi="Times New Roman" w:cs="Times New Roman"/>
          <w:sz w:val="24"/>
          <w:szCs w:val="24"/>
          <w:u w:val="single"/>
        </w:rPr>
      </w:pPr>
      <w:r w:rsidRPr="002717DC">
        <w:rPr>
          <w:rFonts w:ascii="Times New Roman" w:hAnsi="Times New Roman" w:cs="Times New Roman"/>
          <w:sz w:val="24"/>
          <w:szCs w:val="24"/>
          <w:u w:val="single"/>
        </w:rPr>
        <w:lastRenderedPageBreak/>
        <w:t>Data Presentation and Findings</w:t>
      </w:r>
    </w:p>
    <w:p w14:paraId="36C77664" w14:textId="1E3EB728" w:rsidR="002F1407" w:rsidRPr="002717DC" w:rsidRDefault="002F1407" w:rsidP="002717DC">
      <w:pPr>
        <w:spacing w:line="360" w:lineRule="auto"/>
        <w:rPr>
          <w:rFonts w:ascii="Times New Roman" w:hAnsi="Times New Roman" w:cs="Times New Roman"/>
          <w:sz w:val="24"/>
          <w:szCs w:val="24"/>
          <w:u w:val="single"/>
        </w:rPr>
      </w:pPr>
    </w:p>
    <w:p w14:paraId="670530C0" w14:textId="79B29BDA" w:rsidR="002F1407" w:rsidRPr="002717DC" w:rsidRDefault="002F1407" w:rsidP="002717DC">
      <w:pPr>
        <w:spacing w:line="360" w:lineRule="auto"/>
        <w:rPr>
          <w:rFonts w:ascii="Times New Roman" w:hAnsi="Times New Roman" w:cs="Times New Roman"/>
          <w:sz w:val="24"/>
          <w:szCs w:val="24"/>
          <w:u w:val="single"/>
        </w:rPr>
      </w:pPr>
      <w:r w:rsidRPr="002717DC">
        <w:rPr>
          <w:rFonts w:ascii="Times New Roman" w:hAnsi="Times New Roman" w:cs="Times New Roman"/>
          <w:sz w:val="24"/>
          <w:szCs w:val="24"/>
          <w:u w:val="single"/>
        </w:rPr>
        <w:t xml:space="preserve">Do </w:t>
      </w:r>
      <w:r w:rsidR="002717DC">
        <w:rPr>
          <w:rFonts w:ascii="Times New Roman" w:hAnsi="Times New Roman" w:cs="Times New Roman"/>
          <w:sz w:val="24"/>
          <w:szCs w:val="24"/>
          <w:u w:val="single"/>
        </w:rPr>
        <w:t>e</w:t>
      </w:r>
      <w:r w:rsidRPr="002717DC">
        <w:rPr>
          <w:rFonts w:ascii="Times New Roman" w:hAnsi="Times New Roman" w:cs="Times New Roman"/>
          <w:sz w:val="24"/>
          <w:szCs w:val="24"/>
          <w:u w:val="single"/>
        </w:rPr>
        <w:t xml:space="preserve">lectricity </w:t>
      </w:r>
      <w:r w:rsidR="00BF7D38">
        <w:rPr>
          <w:rFonts w:ascii="Times New Roman" w:hAnsi="Times New Roman" w:cs="Times New Roman"/>
          <w:sz w:val="24"/>
          <w:szCs w:val="24"/>
          <w:u w:val="single"/>
        </w:rPr>
        <w:t>p</w:t>
      </w:r>
      <w:r w:rsidRPr="002717DC">
        <w:rPr>
          <w:rFonts w:ascii="Times New Roman" w:hAnsi="Times New Roman" w:cs="Times New Roman"/>
          <w:sz w:val="24"/>
          <w:szCs w:val="24"/>
          <w:u w:val="single"/>
        </w:rPr>
        <w:t xml:space="preserve">ylons </w:t>
      </w:r>
      <w:r w:rsidR="00BF7D38">
        <w:rPr>
          <w:rFonts w:ascii="Times New Roman" w:hAnsi="Times New Roman" w:cs="Times New Roman"/>
          <w:sz w:val="24"/>
          <w:szCs w:val="24"/>
          <w:u w:val="single"/>
        </w:rPr>
        <w:t>s</w:t>
      </w:r>
      <w:r w:rsidRPr="002717DC">
        <w:rPr>
          <w:rFonts w:ascii="Times New Roman" w:hAnsi="Times New Roman" w:cs="Times New Roman"/>
          <w:sz w:val="24"/>
          <w:szCs w:val="24"/>
          <w:u w:val="single"/>
        </w:rPr>
        <w:t xml:space="preserve">poil the </w:t>
      </w:r>
      <w:r w:rsidR="00BF7D38">
        <w:rPr>
          <w:rFonts w:ascii="Times New Roman" w:hAnsi="Times New Roman" w:cs="Times New Roman"/>
          <w:sz w:val="24"/>
          <w:szCs w:val="24"/>
          <w:u w:val="single"/>
        </w:rPr>
        <w:t>c</w:t>
      </w:r>
      <w:r w:rsidRPr="002717DC">
        <w:rPr>
          <w:rFonts w:ascii="Times New Roman" w:hAnsi="Times New Roman" w:cs="Times New Roman"/>
          <w:sz w:val="24"/>
          <w:szCs w:val="24"/>
          <w:u w:val="single"/>
        </w:rPr>
        <w:t>ountryside?</w:t>
      </w:r>
    </w:p>
    <w:p w14:paraId="67456889" w14:textId="59449AC4" w:rsidR="002D64BC" w:rsidRPr="002717DC" w:rsidRDefault="00222E94" w:rsidP="002717DC">
      <w:pPr>
        <w:spacing w:line="360" w:lineRule="auto"/>
        <w:rPr>
          <w:rFonts w:ascii="Times New Roman" w:hAnsi="Times New Roman" w:cs="Times New Roman"/>
          <w:sz w:val="24"/>
          <w:szCs w:val="24"/>
        </w:rPr>
      </w:pPr>
      <w:r w:rsidRPr="002717DC">
        <w:rPr>
          <w:rFonts w:ascii="Times New Roman" w:hAnsi="Times New Roman" w:cs="Times New Roman"/>
          <w:sz w:val="24"/>
          <w:szCs w:val="24"/>
        </w:rPr>
        <w:t xml:space="preserve">The </w:t>
      </w:r>
      <w:r w:rsidR="002F1407" w:rsidRPr="002717DC">
        <w:rPr>
          <w:rFonts w:ascii="Times New Roman" w:hAnsi="Times New Roman" w:cs="Times New Roman"/>
          <w:sz w:val="24"/>
          <w:szCs w:val="24"/>
        </w:rPr>
        <w:t>bar chart</w:t>
      </w:r>
      <w:r w:rsidRPr="002717DC">
        <w:rPr>
          <w:rFonts w:ascii="Times New Roman" w:hAnsi="Times New Roman" w:cs="Times New Roman"/>
          <w:sz w:val="24"/>
          <w:szCs w:val="24"/>
        </w:rPr>
        <w:t xml:space="preserve"> below </w:t>
      </w:r>
      <w:r w:rsidR="005A3B3C" w:rsidRPr="002717DC">
        <w:rPr>
          <w:rFonts w:ascii="Times New Roman" w:hAnsi="Times New Roman" w:cs="Times New Roman"/>
          <w:sz w:val="24"/>
          <w:szCs w:val="24"/>
        </w:rPr>
        <w:t xml:space="preserve">(Fig.1) </w:t>
      </w:r>
      <w:r w:rsidRPr="002717DC">
        <w:rPr>
          <w:rFonts w:ascii="Times New Roman" w:hAnsi="Times New Roman" w:cs="Times New Roman"/>
          <w:sz w:val="24"/>
          <w:szCs w:val="24"/>
        </w:rPr>
        <w:t xml:space="preserve">shows how the age of the participants </w:t>
      </w:r>
      <w:r w:rsidR="002F1407" w:rsidRPr="002717DC">
        <w:rPr>
          <w:rFonts w:ascii="Times New Roman" w:hAnsi="Times New Roman" w:cs="Times New Roman"/>
          <w:sz w:val="24"/>
          <w:szCs w:val="24"/>
        </w:rPr>
        <w:t>may have</w:t>
      </w:r>
      <w:r w:rsidRPr="002717DC">
        <w:rPr>
          <w:rFonts w:ascii="Times New Roman" w:hAnsi="Times New Roman" w:cs="Times New Roman"/>
          <w:sz w:val="24"/>
          <w:szCs w:val="24"/>
        </w:rPr>
        <w:t xml:space="preserve"> a</w:t>
      </w:r>
      <w:r w:rsidR="002F1407" w:rsidRPr="002717DC">
        <w:rPr>
          <w:rFonts w:ascii="Times New Roman" w:hAnsi="Times New Roman" w:cs="Times New Roman"/>
          <w:sz w:val="24"/>
          <w:szCs w:val="24"/>
        </w:rPr>
        <w:t xml:space="preserve"> </w:t>
      </w:r>
      <w:r w:rsidRPr="002717DC">
        <w:rPr>
          <w:rFonts w:ascii="Times New Roman" w:hAnsi="Times New Roman" w:cs="Times New Roman"/>
          <w:sz w:val="24"/>
          <w:szCs w:val="24"/>
        </w:rPr>
        <w:t xml:space="preserve">bearing on their </w:t>
      </w:r>
      <w:r w:rsidR="001B0EF9" w:rsidRPr="002717DC">
        <w:rPr>
          <w:rFonts w:ascii="Times New Roman" w:hAnsi="Times New Roman" w:cs="Times New Roman"/>
          <w:sz w:val="24"/>
          <w:szCs w:val="24"/>
        </w:rPr>
        <w:t xml:space="preserve">opinion </w:t>
      </w:r>
      <w:r w:rsidR="005A3B3C" w:rsidRPr="002717DC">
        <w:rPr>
          <w:rFonts w:ascii="Times New Roman" w:hAnsi="Times New Roman" w:cs="Times New Roman"/>
          <w:sz w:val="24"/>
          <w:szCs w:val="24"/>
        </w:rPr>
        <w:t>regarding</w:t>
      </w:r>
      <w:r w:rsidR="001B0EF9" w:rsidRPr="002717DC">
        <w:rPr>
          <w:rFonts w:ascii="Times New Roman" w:hAnsi="Times New Roman" w:cs="Times New Roman"/>
          <w:sz w:val="24"/>
          <w:szCs w:val="24"/>
        </w:rPr>
        <w:t xml:space="preserve"> electricity pylons and the visual impact on the countryside. A total of 16 participants do see pylons having an adverse visual impact on the countryside which would support the research into providing an alternative method of domestic electrical energy provision.</w:t>
      </w:r>
      <w:r w:rsidR="002F1407" w:rsidRPr="002717DC">
        <w:rPr>
          <w:rFonts w:ascii="Times New Roman" w:hAnsi="Times New Roman" w:cs="Times New Roman"/>
          <w:sz w:val="24"/>
          <w:szCs w:val="24"/>
        </w:rPr>
        <w:t xml:space="preserve"> </w:t>
      </w:r>
      <w:r w:rsidR="005A3B3C" w:rsidRPr="002717DC">
        <w:rPr>
          <w:rFonts w:ascii="Times New Roman" w:hAnsi="Times New Roman" w:cs="Times New Roman"/>
          <w:sz w:val="24"/>
          <w:szCs w:val="24"/>
        </w:rPr>
        <w:t>However,</w:t>
      </w:r>
      <w:r w:rsidR="002F1407" w:rsidRPr="002717DC">
        <w:rPr>
          <w:rFonts w:ascii="Times New Roman" w:hAnsi="Times New Roman" w:cs="Times New Roman"/>
          <w:sz w:val="24"/>
          <w:szCs w:val="24"/>
        </w:rPr>
        <w:t xml:space="preserve"> it was the youngest age group (18-30) who returned the most responses to support that view.</w:t>
      </w:r>
    </w:p>
    <w:p w14:paraId="032718A9" w14:textId="240681E1" w:rsidR="00965DB4" w:rsidRPr="002717DC" w:rsidRDefault="00965DB4" w:rsidP="002717DC">
      <w:pPr>
        <w:autoSpaceDE w:val="0"/>
        <w:autoSpaceDN w:val="0"/>
        <w:adjustRightInd w:val="0"/>
        <w:spacing w:after="0" w:line="360" w:lineRule="auto"/>
        <w:rPr>
          <w:rFonts w:ascii="Times New Roman" w:hAnsi="Times New Roman" w:cs="Times New Roman"/>
          <w:sz w:val="24"/>
          <w:szCs w:val="24"/>
        </w:rPr>
      </w:pPr>
      <w:r w:rsidRPr="002717DC">
        <w:rPr>
          <w:rFonts w:ascii="Times New Roman" w:hAnsi="Times New Roman" w:cs="Times New Roman"/>
          <w:sz w:val="24"/>
          <w:szCs w:val="24"/>
        </w:rPr>
        <w:t xml:space="preserve">                                                                                                                                </w:t>
      </w:r>
    </w:p>
    <w:p w14:paraId="7F728341" w14:textId="11305EDC" w:rsidR="001330E8" w:rsidRPr="002717DC" w:rsidRDefault="002F1407" w:rsidP="002717DC">
      <w:pPr>
        <w:spacing w:line="360" w:lineRule="auto"/>
        <w:rPr>
          <w:rFonts w:ascii="Times New Roman" w:hAnsi="Times New Roman" w:cs="Times New Roman"/>
          <w:sz w:val="24"/>
          <w:szCs w:val="24"/>
        </w:rPr>
      </w:pPr>
      <w:r w:rsidRPr="002717DC">
        <w:rPr>
          <w:rFonts w:ascii="Times New Roman" w:hAnsi="Times New Roman" w:cs="Times New Roman"/>
          <w:noProof/>
          <w:sz w:val="24"/>
          <w:szCs w:val="24"/>
        </w:rPr>
        <w:drawing>
          <wp:inline distT="0" distB="0" distL="0" distR="0" wp14:anchorId="07B3DE97" wp14:editId="41B65DEA">
            <wp:extent cx="5731510" cy="46374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4637405"/>
                    </a:xfrm>
                    <a:prstGeom prst="rect">
                      <a:avLst/>
                    </a:prstGeom>
                  </pic:spPr>
                </pic:pic>
              </a:graphicData>
            </a:graphic>
          </wp:inline>
        </w:drawing>
      </w:r>
    </w:p>
    <w:p w14:paraId="25BC5857" w14:textId="68E2EC45" w:rsidR="001330E8" w:rsidRPr="002717DC" w:rsidRDefault="001330E8" w:rsidP="002717DC">
      <w:pPr>
        <w:spacing w:line="360" w:lineRule="auto"/>
        <w:rPr>
          <w:rFonts w:ascii="Times New Roman" w:hAnsi="Times New Roman" w:cs="Times New Roman"/>
          <w:sz w:val="24"/>
          <w:szCs w:val="24"/>
        </w:rPr>
      </w:pPr>
    </w:p>
    <w:p w14:paraId="648F12F8" w14:textId="7E689DF4" w:rsidR="001330E8" w:rsidRPr="002717DC" w:rsidRDefault="001330E8" w:rsidP="002717DC">
      <w:pPr>
        <w:spacing w:line="360" w:lineRule="auto"/>
        <w:rPr>
          <w:rFonts w:ascii="Times New Roman" w:hAnsi="Times New Roman" w:cs="Times New Roman"/>
          <w:sz w:val="24"/>
          <w:szCs w:val="24"/>
        </w:rPr>
      </w:pPr>
    </w:p>
    <w:p w14:paraId="2823A7EC" w14:textId="46DE8D3F" w:rsidR="00153101" w:rsidRPr="002717DC" w:rsidRDefault="005A3B3C" w:rsidP="002717DC">
      <w:pPr>
        <w:spacing w:line="360" w:lineRule="auto"/>
        <w:rPr>
          <w:rFonts w:ascii="Times New Roman" w:hAnsi="Times New Roman" w:cs="Times New Roman"/>
          <w:sz w:val="24"/>
          <w:szCs w:val="24"/>
        </w:rPr>
      </w:pPr>
      <w:r w:rsidRPr="002717DC">
        <w:rPr>
          <w:rFonts w:ascii="Times New Roman" w:hAnsi="Times New Roman" w:cs="Times New Roman"/>
          <w:sz w:val="24"/>
          <w:szCs w:val="24"/>
        </w:rPr>
        <w:t>(Fig.1)</w:t>
      </w:r>
    </w:p>
    <w:p w14:paraId="618721ED" w14:textId="1711F288" w:rsidR="0078437A" w:rsidRPr="002717DC" w:rsidRDefault="005A3B3C" w:rsidP="002717DC">
      <w:pPr>
        <w:autoSpaceDE w:val="0"/>
        <w:autoSpaceDN w:val="0"/>
        <w:adjustRightInd w:val="0"/>
        <w:spacing w:after="0" w:line="360" w:lineRule="auto"/>
        <w:rPr>
          <w:rFonts w:ascii="Times New Roman" w:hAnsi="Times New Roman" w:cs="Times New Roman"/>
          <w:sz w:val="24"/>
          <w:szCs w:val="24"/>
          <w:u w:val="single"/>
        </w:rPr>
      </w:pPr>
      <w:r w:rsidRPr="002717DC">
        <w:rPr>
          <w:rFonts w:ascii="Times New Roman" w:hAnsi="Times New Roman" w:cs="Times New Roman"/>
          <w:sz w:val="24"/>
          <w:szCs w:val="24"/>
          <w:u w:val="single"/>
        </w:rPr>
        <w:lastRenderedPageBreak/>
        <w:t xml:space="preserve">Residential </w:t>
      </w:r>
      <w:r w:rsidR="002717DC">
        <w:rPr>
          <w:rFonts w:ascii="Times New Roman" w:hAnsi="Times New Roman" w:cs="Times New Roman"/>
          <w:sz w:val="24"/>
          <w:szCs w:val="24"/>
          <w:u w:val="single"/>
        </w:rPr>
        <w:t>s</w:t>
      </w:r>
      <w:r w:rsidRPr="002717DC">
        <w:rPr>
          <w:rFonts w:ascii="Times New Roman" w:hAnsi="Times New Roman" w:cs="Times New Roman"/>
          <w:sz w:val="24"/>
          <w:szCs w:val="24"/>
          <w:u w:val="single"/>
        </w:rPr>
        <w:t xml:space="preserve">tatus and </w:t>
      </w:r>
      <w:r w:rsidR="002717DC">
        <w:rPr>
          <w:rFonts w:ascii="Times New Roman" w:hAnsi="Times New Roman" w:cs="Times New Roman"/>
          <w:sz w:val="24"/>
          <w:szCs w:val="24"/>
          <w:u w:val="single"/>
        </w:rPr>
        <w:t>o</w:t>
      </w:r>
      <w:r w:rsidRPr="002717DC">
        <w:rPr>
          <w:rFonts w:ascii="Times New Roman" w:hAnsi="Times New Roman" w:cs="Times New Roman"/>
          <w:sz w:val="24"/>
          <w:szCs w:val="24"/>
          <w:u w:val="single"/>
        </w:rPr>
        <w:t xml:space="preserve">verall </w:t>
      </w:r>
      <w:r w:rsidR="002717DC">
        <w:rPr>
          <w:rFonts w:ascii="Times New Roman" w:hAnsi="Times New Roman" w:cs="Times New Roman"/>
          <w:sz w:val="24"/>
          <w:szCs w:val="24"/>
          <w:u w:val="single"/>
        </w:rPr>
        <w:t>w</w:t>
      </w:r>
      <w:r w:rsidRPr="002717DC">
        <w:rPr>
          <w:rFonts w:ascii="Times New Roman" w:hAnsi="Times New Roman" w:cs="Times New Roman"/>
          <w:sz w:val="24"/>
          <w:szCs w:val="24"/>
          <w:u w:val="single"/>
        </w:rPr>
        <w:t>ellbeing</w:t>
      </w:r>
    </w:p>
    <w:p w14:paraId="1FE30D2C" w14:textId="647D1B89" w:rsidR="005A3B3C" w:rsidRPr="002717DC" w:rsidRDefault="005A3B3C" w:rsidP="002717DC">
      <w:pPr>
        <w:autoSpaceDE w:val="0"/>
        <w:autoSpaceDN w:val="0"/>
        <w:adjustRightInd w:val="0"/>
        <w:spacing w:after="0" w:line="360" w:lineRule="auto"/>
        <w:rPr>
          <w:rFonts w:ascii="Times New Roman" w:hAnsi="Times New Roman" w:cs="Times New Roman"/>
          <w:sz w:val="24"/>
          <w:szCs w:val="24"/>
          <w:u w:val="single"/>
        </w:rPr>
      </w:pPr>
    </w:p>
    <w:p w14:paraId="2E964CB5" w14:textId="2E2D2163" w:rsidR="005A3B3C" w:rsidRPr="002717DC" w:rsidRDefault="005A3B3C" w:rsidP="002717DC">
      <w:pPr>
        <w:spacing w:line="360" w:lineRule="auto"/>
        <w:rPr>
          <w:rFonts w:ascii="Times New Roman" w:hAnsi="Times New Roman" w:cs="Times New Roman"/>
          <w:sz w:val="24"/>
          <w:szCs w:val="24"/>
        </w:rPr>
      </w:pPr>
      <w:r w:rsidRPr="002717DC">
        <w:rPr>
          <w:rFonts w:ascii="Times New Roman" w:hAnsi="Times New Roman" w:cs="Times New Roman"/>
          <w:sz w:val="24"/>
          <w:szCs w:val="24"/>
        </w:rPr>
        <w:t>All participants answered the question with none opting for a preference not to say. The data below (Fig.2 ) indicates that there is clear correlation between those who own their home and the importance of how the home impacts on wellbeing. This is not to say that to own a home is to have a better standard of wellbeing, it is to suggest that those who do own their residence deem the home to be an important factor in their overall wellbeing.</w:t>
      </w:r>
    </w:p>
    <w:p w14:paraId="61950937" w14:textId="77777777" w:rsidR="005A3B3C" w:rsidRPr="002717DC" w:rsidRDefault="005A3B3C" w:rsidP="002717DC">
      <w:pPr>
        <w:autoSpaceDE w:val="0"/>
        <w:autoSpaceDN w:val="0"/>
        <w:adjustRightInd w:val="0"/>
        <w:spacing w:after="0" w:line="360" w:lineRule="auto"/>
        <w:rPr>
          <w:rFonts w:ascii="Times New Roman" w:hAnsi="Times New Roman" w:cs="Times New Roman"/>
          <w:sz w:val="24"/>
          <w:szCs w:val="24"/>
        </w:rPr>
      </w:pPr>
    </w:p>
    <w:tbl>
      <w:tblPr>
        <w:tblW w:w="67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05"/>
        <w:gridCol w:w="738"/>
        <w:gridCol w:w="1030"/>
        <w:gridCol w:w="1030"/>
        <w:gridCol w:w="1030"/>
        <w:gridCol w:w="1030"/>
      </w:tblGrid>
      <w:tr w:rsidR="0078437A" w:rsidRPr="002717DC" w14:paraId="23FA21D4" w14:textId="77777777">
        <w:trPr>
          <w:cantSplit/>
        </w:trPr>
        <w:tc>
          <w:tcPr>
            <w:tcW w:w="6758" w:type="dxa"/>
            <w:gridSpan w:val="6"/>
            <w:tcBorders>
              <w:top w:val="nil"/>
              <w:left w:val="nil"/>
              <w:bottom w:val="nil"/>
              <w:right w:val="nil"/>
            </w:tcBorders>
            <w:shd w:val="clear" w:color="auto" w:fill="FFFFFF"/>
            <w:vAlign w:val="center"/>
          </w:tcPr>
          <w:p w14:paraId="182D7BFC" w14:textId="2EB640AB" w:rsidR="0078437A" w:rsidRPr="002717DC" w:rsidRDefault="00153101" w:rsidP="002717DC">
            <w:pPr>
              <w:autoSpaceDE w:val="0"/>
              <w:autoSpaceDN w:val="0"/>
              <w:adjustRightInd w:val="0"/>
              <w:spacing w:after="0" w:line="360" w:lineRule="auto"/>
              <w:ind w:left="60" w:right="60"/>
              <w:jc w:val="center"/>
              <w:rPr>
                <w:rFonts w:ascii="Times New Roman" w:hAnsi="Times New Roman" w:cs="Times New Roman"/>
                <w:color w:val="010205"/>
                <w:sz w:val="24"/>
                <w:szCs w:val="24"/>
              </w:rPr>
            </w:pPr>
            <w:r w:rsidRPr="002717DC">
              <w:rPr>
                <w:rFonts w:ascii="Times New Roman" w:hAnsi="Times New Roman" w:cs="Times New Roman"/>
                <w:b/>
                <w:bCs/>
                <w:color w:val="010205"/>
                <w:sz w:val="24"/>
                <w:szCs w:val="24"/>
              </w:rPr>
              <w:t>Residential Status</w:t>
            </w:r>
            <w:r w:rsidR="0078437A" w:rsidRPr="002717DC">
              <w:rPr>
                <w:rFonts w:ascii="Times New Roman" w:hAnsi="Times New Roman" w:cs="Times New Roman"/>
                <w:b/>
                <w:bCs/>
                <w:color w:val="010205"/>
                <w:sz w:val="24"/>
                <w:szCs w:val="24"/>
              </w:rPr>
              <w:t xml:space="preserve"> * Wellbeing Crosstabulation</w:t>
            </w:r>
          </w:p>
        </w:tc>
      </w:tr>
      <w:tr w:rsidR="0078437A" w:rsidRPr="002717DC" w14:paraId="2061ABB6" w14:textId="77777777">
        <w:trPr>
          <w:cantSplit/>
        </w:trPr>
        <w:tc>
          <w:tcPr>
            <w:tcW w:w="6758" w:type="dxa"/>
            <w:gridSpan w:val="6"/>
            <w:tcBorders>
              <w:top w:val="nil"/>
              <w:left w:val="nil"/>
              <w:bottom w:val="nil"/>
              <w:right w:val="nil"/>
            </w:tcBorders>
            <w:shd w:val="clear" w:color="auto" w:fill="FFFFFF"/>
            <w:vAlign w:val="bottom"/>
          </w:tcPr>
          <w:p w14:paraId="4DF08D18" w14:textId="6DF5CF04" w:rsidR="0078437A" w:rsidRPr="002717DC" w:rsidRDefault="0078437A" w:rsidP="002717DC">
            <w:pPr>
              <w:autoSpaceDE w:val="0"/>
              <w:autoSpaceDN w:val="0"/>
              <w:adjustRightInd w:val="0"/>
              <w:spacing w:after="0" w:line="360" w:lineRule="auto"/>
              <w:rPr>
                <w:rFonts w:ascii="Times New Roman" w:hAnsi="Times New Roman" w:cs="Times New Roman"/>
                <w:sz w:val="24"/>
                <w:szCs w:val="24"/>
              </w:rPr>
            </w:pPr>
          </w:p>
        </w:tc>
      </w:tr>
      <w:tr w:rsidR="0078437A" w:rsidRPr="002717DC" w14:paraId="0AB9962F" w14:textId="77777777">
        <w:trPr>
          <w:cantSplit/>
        </w:trPr>
        <w:tc>
          <w:tcPr>
            <w:tcW w:w="2642" w:type="dxa"/>
            <w:gridSpan w:val="2"/>
            <w:vMerge w:val="restart"/>
            <w:tcBorders>
              <w:top w:val="nil"/>
              <w:left w:val="nil"/>
              <w:bottom w:val="nil"/>
              <w:right w:val="nil"/>
            </w:tcBorders>
            <w:shd w:val="clear" w:color="auto" w:fill="FFFFFF"/>
            <w:vAlign w:val="bottom"/>
          </w:tcPr>
          <w:p w14:paraId="5E051E5C" w14:textId="77777777" w:rsidR="0078437A" w:rsidRPr="002717DC" w:rsidRDefault="0078437A" w:rsidP="002717DC">
            <w:pPr>
              <w:autoSpaceDE w:val="0"/>
              <w:autoSpaceDN w:val="0"/>
              <w:adjustRightInd w:val="0"/>
              <w:spacing w:after="0" w:line="360" w:lineRule="auto"/>
              <w:rPr>
                <w:rFonts w:ascii="Times New Roman" w:hAnsi="Times New Roman" w:cs="Times New Roman"/>
                <w:sz w:val="24"/>
                <w:szCs w:val="24"/>
              </w:rPr>
            </w:pPr>
          </w:p>
        </w:tc>
        <w:tc>
          <w:tcPr>
            <w:tcW w:w="3087" w:type="dxa"/>
            <w:gridSpan w:val="3"/>
            <w:tcBorders>
              <w:top w:val="nil"/>
              <w:left w:val="nil"/>
              <w:bottom w:val="nil"/>
              <w:right w:val="single" w:sz="8" w:space="0" w:color="E0E0E0"/>
            </w:tcBorders>
            <w:shd w:val="clear" w:color="auto" w:fill="FFFFFF"/>
            <w:vAlign w:val="bottom"/>
          </w:tcPr>
          <w:p w14:paraId="056AA6F0" w14:textId="77777777" w:rsidR="0078437A" w:rsidRPr="002717DC" w:rsidRDefault="0078437A" w:rsidP="002717DC">
            <w:pPr>
              <w:autoSpaceDE w:val="0"/>
              <w:autoSpaceDN w:val="0"/>
              <w:adjustRightInd w:val="0"/>
              <w:spacing w:after="0" w:line="360" w:lineRule="auto"/>
              <w:ind w:left="60" w:right="60"/>
              <w:jc w:val="center"/>
              <w:rPr>
                <w:rFonts w:ascii="Times New Roman" w:hAnsi="Times New Roman" w:cs="Times New Roman"/>
                <w:color w:val="264A60"/>
                <w:sz w:val="24"/>
                <w:szCs w:val="24"/>
              </w:rPr>
            </w:pPr>
            <w:r w:rsidRPr="002717DC">
              <w:rPr>
                <w:rFonts w:ascii="Times New Roman" w:hAnsi="Times New Roman" w:cs="Times New Roman"/>
                <w:color w:val="264A60"/>
                <w:sz w:val="24"/>
                <w:szCs w:val="24"/>
              </w:rPr>
              <w:t>Wellbeing</w:t>
            </w:r>
          </w:p>
        </w:tc>
        <w:tc>
          <w:tcPr>
            <w:tcW w:w="1029" w:type="dxa"/>
            <w:vMerge w:val="restart"/>
            <w:tcBorders>
              <w:top w:val="nil"/>
              <w:left w:val="single" w:sz="8" w:space="0" w:color="E0E0E0"/>
              <w:bottom w:val="nil"/>
              <w:right w:val="nil"/>
            </w:tcBorders>
            <w:shd w:val="clear" w:color="auto" w:fill="FFFFFF"/>
            <w:vAlign w:val="bottom"/>
          </w:tcPr>
          <w:p w14:paraId="6792EDCC" w14:textId="77777777" w:rsidR="0078437A" w:rsidRPr="002717DC" w:rsidRDefault="0078437A" w:rsidP="002717DC">
            <w:pPr>
              <w:autoSpaceDE w:val="0"/>
              <w:autoSpaceDN w:val="0"/>
              <w:adjustRightInd w:val="0"/>
              <w:spacing w:after="0" w:line="360" w:lineRule="auto"/>
              <w:ind w:left="60" w:right="60"/>
              <w:jc w:val="center"/>
              <w:rPr>
                <w:rFonts w:ascii="Times New Roman" w:hAnsi="Times New Roman" w:cs="Times New Roman"/>
                <w:color w:val="264A60"/>
                <w:sz w:val="24"/>
                <w:szCs w:val="24"/>
              </w:rPr>
            </w:pPr>
            <w:r w:rsidRPr="002717DC">
              <w:rPr>
                <w:rFonts w:ascii="Times New Roman" w:hAnsi="Times New Roman" w:cs="Times New Roman"/>
                <w:color w:val="264A60"/>
                <w:sz w:val="24"/>
                <w:szCs w:val="24"/>
              </w:rPr>
              <w:t>Total</w:t>
            </w:r>
          </w:p>
        </w:tc>
      </w:tr>
      <w:tr w:rsidR="0078437A" w:rsidRPr="002717DC" w14:paraId="3EDA1780" w14:textId="77777777">
        <w:trPr>
          <w:cantSplit/>
        </w:trPr>
        <w:tc>
          <w:tcPr>
            <w:tcW w:w="2642" w:type="dxa"/>
            <w:gridSpan w:val="2"/>
            <w:vMerge/>
            <w:tcBorders>
              <w:top w:val="nil"/>
              <w:left w:val="nil"/>
              <w:bottom w:val="nil"/>
              <w:right w:val="nil"/>
            </w:tcBorders>
            <w:shd w:val="clear" w:color="auto" w:fill="FFFFFF"/>
            <w:vAlign w:val="bottom"/>
          </w:tcPr>
          <w:p w14:paraId="0CC35235" w14:textId="77777777" w:rsidR="0078437A" w:rsidRPr="002717DC" w:rsidRDefault="0078437A" w:rsidP="002717DC">
            <w:pPr>
              <w:autoSpaceDE w:val="0"/>
              <w:autoSpaceDN w:val="0"/>
              <w:adjustRightInd w:val="0"/>
              <w:spacing w:after="0" w:line="360" w:lineRule="auto"/>
              <w:rPr>
                <w:rFonts w:ascii="Times New Roman" w:hAnsi="Times New Roman" w:cs="Times New Roman"/>
                <w:color w:val="264A60"/>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3C357985" w14:textId="77777777" w:rsidR="0078437A" w:rsidRPr="002717DC" w:rsidRDefault="0078437A" w:rsidP="002717DC">
            <w:pPr>
              <w:autoSpaceDE w:val="0"/>
              <w:autoSpaceDN w:val="0"/>
              <w:adjustRightInd w:val="0"/>
              <w:spacing w:after="0" w:line="360" w:lineRule="auto"/>
              <w:ind w:left="60" w:right="60"/>
              <w:jc w:val="center"/>
              <w:rPr>
                <w:rFonts w:ascii="Times New Roman" w:hAnsi="Times New Roman" w:cs="Times New Roman"/>
                <w:color w:val="264A60"/>
                <w:sz w:val="24"/>
                <w:szCs w:val="24"/>
              </w:rPr>
            </w:pPr>
            <w:r w:rsidRPr="002717DC">
              <w:rPr>
                <w:rFonts w:ascii="Times New Roman" w:hAnsi="Times New Roman" w:cs="Times New Roman"/>
                <w:color w:val="264A60"/>
                <w:sz w:val="24"/>
                <w:szCs w:val="24"/>
              </w:rPr>
              <w:t>3</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6A83BAFB" w14:textId="77777777" w:rsidR="0078437A" w:rsidRPr="002717DC" w:rsidRDefault="0078437A" w:rsidP="002717DC">
            <w:pPr>
              <w:autoSpaceDE w:val="0"/>
              <w:autoSpaceDN w:val="0"/>
              <w:adjustRightInd w:val="0"/>
              <w:spacing w:after="0" w:line="360" w:lineRule="auto"/>
              <w:ind w:left="60" w:right="60"/>
              <w:jc w:val="center"/>
              <w:rPr>
                <w:rFonts w:ascii="Times New Roman" w:hAnsi="Times New Roman" w:cs="Times New Roman"/>
                <w:color w:val="264A60"/>
                <w:sz w:val="24"/>
                <w:szCs w:val="24"/>
              </w:rPr>
            </w:pPr>
            <w:r w:rsidRPr="002717DC">
              <w:rPr>
                <w:rFonts w:ascii="Times New Roman" w:hAnsi="Times New Roman" w:cs="Times New Roman"/>
                <w:color w:val="264A60"/>
                <w:sz w:val="24"/>
                <w:szCs w:val="24"/>
              </w:rPr>
              <w:t>4</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AA91CF4" w14:textId="77777777" w:rsidR="0078437A" w:rsidRPr="002717DC" w:rsidRDefault="0078437A" w:rsidP="002717DC">
            <w:pPr>
              <w:autoSpaceDE w:val="0"/>
              <w:autoSpaceDN w:val="0"/>
              <w:adjustRightInd w:val="0"/>
              <w:spacing w:after="0" w:line="360" w:lineRule="auto"/>
              <w:ind w:left="60" w:right="60"/>
              <w:jc w:val="center"/>
              <w:rPr>
                <w:rFonts w:ascii="Times New Roman" w:hAnsi="Times New Roman" w:cs="Times New Roman"/>
                <w:color w:val="264A60"/>
                <w:sz w:val="24"/>
                <w:szCs w:val="24"/>
              </w:rPr>
            </w:pPr>
            <w:r w:rsidRPr="002717DC">
              <w:rPr>
                <w:rFonts w:ascii="Times New Roman" w:hAnsi="Times New Roman" w:cs="Times New Roman"/>
                <w:color w:val="264A60"/>
                <w:sz w:val="24"/>
                <w:szCs w:val="24"/>
              </w:rPr>
              <w:t>5</w:t>
            </w:r>
          </w:p>
        </w:tc>
        <w:tc>
          <w:tcPr>
            <w:tcW w:w="1029" w:type="dxa"/>
            <w:vMerge/>
            <w:tcBorders>
              <w:top w:val="nil"/>
              <w:left w:val="single" w:sz="8" w:space="0" w:color="E0E0E0"/>
              <w:bottom w:val="nil"/>
              <w:right w:val="nil"/>
            </w:tcBorders>
            <w:shd w:val="clear" w:color="auto" w:fill="FFFFFF"/>
            <w:vAlign w:val="bottom"/>
          </w:tcPr>
          <w:p w14:paraId="24C89A74" w14:textId="77777777" w:rsidR="0078437A" w:rsidRPr="002717DC" w:rsidRDefault="0078437A" w:rsidP="002717DC">
            <w:pPr>
              <w:autoSpaceDE w:val="0"/>
              <w:autoSpaceDN w:val="0"/>
              <w:adjustRightInd w:val="0"/>
              <w:spacing w:after="0" w:line="360" w:lineRule="auto"/>
              <w:rPr>
                <w:rFonts w:ascii="Times New Roman" w:hAnsi="Times New Roman" w:cs="Times New Roman"/>
                <w:color w:val="264A60"/>
                <w:sz w:val="24"/>
                <w:szCs w:val="24"/>
              </w:rPr>
            </w:pPr>
          </w:p>
        </w:tc>
      </w:tr>
      <w:tr w:rsidR="0078437A" w:rsidRPr="002717DC" w14:paraId="1027C325" w14:textId="77777777">
        <w:trPr>
          <w:cantSplit/>
        </w:trPr>
        <w:tc>
          <w:tcPr>
            <w:tcW w:w="1905" w:type="dxa"/>
            <w:vMerge w:val="restart"/>
            <w:tcBorders>
              <w:top w:val="single" w:sz="8" w:space="0" w:color="152935"/>
              <w:left w:val="nil"/>
              <w:bottom w:val="single" w:sz="8" w:space="0" w:color="AEAEAE"/>
              <w:right w:val="nil"/>
            </w:tcBorders>
            <w:shd w:val="clear" w:color="auto" w:fill="E0E0E0"/>
          </w:tcPr>
          <w:p w14:paraId="4FC46EA7" w14:textId="5CF1455B" w:rsidR="0078437A" w:rsidRPr="002717DC" w:rsidRDefault="0078437A" w:rsidP="002717DC">
            <w:pPr>
              <w:autoSpaceDE w:val="0"/>
              <w:autoSpaceDN w:val="0"/>
              <w:adjustRightInd w:val="0"/>
              <w:spacing w:after="0" w:line="360" w:lineRule="auto"/>
              <w:ind w:left="60" w:right="60"/>
              <w:rPr>
                <w:rFonts w:ascii="Times New Roman" w:hAnsi="Times New Roman" w:cs="Times New Roman"/>
                <w:color w:val="264A60"/>
                <w:sz w:val="24"/>
                <w:szCs w:val="24"/>
              </w:rPr>
            </w:pPr>
            <w:r w:rsidRPr="002717DC">
              <w:rPr>
                <w:rFonts w:ascii="Times New Roman" w:hAnsi="Times New Roman" w:cs="Times New Roman"/>
                <w:color w:val="264A60"/>
                <w:sz w:val="24"/>
                <w:szCs w:val="24"/>
              </w:rPr>
              <w:t>Residential Status</w:t>
            </w:r>
          </w:p>
        </w:tc>
        <w:tc>
          <w:tcPr>
            <w:tcW w:w="737" w:type="dxa"/>
            <w:tcBorders>
              <w:top w:val="single" w:sz="8" w:space="0" w:color="152935"/>
              <w:left w:val="nil"/>
              <w:bottom w:val="single" w:sz="8" w:space="0" w:color="AEAEAE"/>
              <w:right w:val="nil"/>
            </w:tcBorders>
            <w:shd w:val="clear" w:color="auto" w:fill="E0E0E0"/>
          </w:tcPr>
          <w:p w14:paraId="3DD5DEC0" w14:textId="77777777" w:rsidR="0078437A" w:rsidRPr="002717DC" w:rsidRDefault="0078437A" w:rsidP="002717DC">
            <w:pPr>
              <w:autoSpaceDE w:val="0"/>
              <w:autoSpaceDN w:val="0"/>
              <w:adjustRightInd w:val="0"/>
              <w:spacing w:after="0" w:line="360" w:lineRule="auto"/>
              <w:ind w:left="60" w:right="60"/>
              <w:rPr>
                <w:rFonts w:ascii="Times New Roman" w:hAnsi="Times New Roman" w:cs="Times New Roman"/>
                <w:color w:val="264A60"/>
                <w:sz w:val="24"/>
                <w:szCs w:val="24"/>
              </w:rPr>
            </w:pPr>
            <w:r w:rsidRPr="002717DC">
              <w:rPr>
                <w:rFonts w:ascii="Times New Roman" w:hAnsi="Times New Roman" w:cs="Times New Roman"/>
                <w:color w:val="264A60"/>
                <w:sz w:val="24"/>
                <w:szCs w:val="24"/>
              </w:rPr>
              <w:t>1</w:t>
            </w:r>
          </w:p>
        </w:tc>
        <w:tc>
          <w:tcPr>
            <w:tcW w:w="1029" w:type="dxa"/>
            <w:tcBorders>
              <w:top w:val="single" w:sz="8" w:space="0" w:color="152935"/>
              <w:left w:val="nil"/>
              <w:bottom w:val="single" w:sz="8" w:space="0" w:color="AEAEAE"/>
              <w:right w:val="single" w:sz="8" w:space="0" w:color="E0E0E0"/>
            </w:tcBorders>
            <w:shd w:val="clear" w:color="auto" w:fill="FFFFFF"/>
          </w:tcPr>
          <w:p w14:paraId="50CF3CAC"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95772EB"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AE07271"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8</w:t>
            </w:r>
          </w:p>
        </w:tc>
        <w:tc>
          <w:tcPr>
            <w:tcW w:w="1029" w:type="dxa"/>
            <w:tcBorders>
              <w:top w:val="single" w:sz="8" w:space="0" w:color="152935"/>
              <w:left w:val="single" w:sz="8" w:space="0" w:color="E0E0E0"/>
              <w:bottom w:val="single" w:sz="8" w:space="0" w:color="AEAEAE"/>
              <w:right w:val="nil"/>
            </w:tcBorders>
            <w:shd w:val="clear" w:color="auto" w:fill="FFFFFF"/>
          </w:tcPr>
          <w:p w14:paraId="3F93476C"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11</w:t>
            </w:r>
          </w:p>
        </w:tc>
      </w:tr>
      <w:tr w:rsidR="0078437A" w:rsidRPr="002717DC" w14:paraId="484FC758" w14:textId="77777777">
        <w:trPr>
          <w:cantSplit/>
        </w:trPr>
        <w:tc>
          <w:tcPr>
            <w:tcW w:w="1905" w:type="dxa"/>
            <w:vMerge/>
            <w:tcBorders>
              <w:top w:val="single" w:sz="8" w:space="0" w:color="152935"/>
              <w:left w:val="nil"/>
              <w:bottom w:val="single" w:sz="8" w:space="0" w:color="AEAEAE"/>
              <w:right w:val="nil"/>
            </w:tcBorders>
            <w:shd w:val="clear" w:color="auto" w:fill="E0E0E0"/>
          </w:tcPr>
          <w:p w14:paraId="60760BCD" w14:textId="77777777" w:rsidR="0078437A" w:rsidRPr="002717DC" w:rsidRDefault="0078437A" w:rsidP="002717DC">
            <w:pPr>
              <w:autoSpaceDE w:val="0"/>
              <w:autoSpaceDN w:val="0"/>
              <w:adjustRightInd w:val="0"/>
              <w:spacing w:after="0" w:line="360" w:lineRule="auto"/>
              <w:rPr>
                <w:rFonts w:ascii="Times New Roman" w:hAnsi="Times New Roman" w:cs="Times New Roman"/>
                <w:color w:val="010205"/>
                <w:sz w:val="24"/>
                <w:szCs w:val="24"/>
              </w:rPr>
            </w:pPr>
          </w:p>
        </w:tc>
        <w:tc>
          <w:tcPr>
            <w:tcW w:w="737" w:type="dxa"/>
            <w:tcBorders>
              <w:top w:val="single" w:sz="8" w:space="0" w:color="AEAEAE"/>
              <w:left w:val="nil"/>
              <w:bottom w:val="single" w:sz="8" w:space="0" w:color="AEAEAE"/>
              <w:right w:val="nil"/>
            </w:tcBorders>
            <w:shd w:val="clear" w:color="auto" w:fill="E0E0E0"/>
          </w:tcPr>
          <w:p w14:paraId="2BAF9B81" w14:textId="77777777" w:rsidR="0078437A" w:rsidRPr="002717DC" w:rsidRDefault="0078437A" w:rsidP="002717DC">
            <w:pPr>
              <w:autoSpaceDE w:val="0"/>
              <w:autoSpaceDN w:val="0"/>
              <w:adjustRightInd w:val="0"/>
              <w:spacing w:after="0" w:line="360" w:lineRule="auto"/>
              <w:ind w:left="60" w:right="60"/>
              <w:rPr>
                <w:rFonts w:ascii="Times New Roman" w:hAnsi="Times New Roman" w:cs="Times New Roman"/>
                <w:color w:val="264A60"/>
                <w:sz w:val="24"/>
                <w:szCs w:val="24"/>
              </w:rPr>
            </w:pPr>
            <w:r w:rsidRPr="002717DC">
              <w:rPr>
                <w:rFonts w:ascii="Times New Roman" w:hAnsi="Times New Roman" w:cs="Times New Roman"/>
                <w:color w:val="264A60"/>
                <w:sz w:val="24"/>
                <w:szCs w:val="24"/>
              </w:rPr>
              <w:t>2</w:t>
            </w:r>
          </w:p>
        </w:tc>
        <w:tc>
          <w:tcPr>
            <w:tcW w:w="1029" w:type="dxa"/>
            <w:tcBorders>
              <w:top w:val="single" w:sz="8" w:space="0" w:color="AEAEAE"/>
              <w:left w:val="nil"/>
              <w:bottom w:val="single" w:sz="8" w:space="0" w:color="AEAEAE"/>
              <w:right w:val="single" w:sz="8" w:space="0" w:color="E0E0E0"/>
            </w:tcBorders>
            <w:shd w:val="clear" w:color="auto" w:fill="FFFFFF"/>
          </w:tcPr>
          <w:p w14:paraId="0AED6A26"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10DF5D1"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F9C2DBE"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4</w:t>
            </w:r>
          </w:p>
        </w:tc>
        <w:tc>
          <w:tcPr>
            <w:tcW w:w="1029" w:type="dxa"/>
            <w:tcBorders>
              <w:top w:val="single" w:sz="8" w:space="0" w:color="AEAEAE"/>
              <w:left w:val="single" w:sz="8" w:space="0" w:color="E0E0E0"/>
              <w:bottom w:val="single" w:sz="8" w:space="0" w:color="AEAEAE"/>
              <w:right w:val="nil"/>
            </w:tcBorders>
            <w:shd w:val="clear" w:color="auto" w:fill="FFFFFF"/>
          </w:tcPr>
          <w:p w14:paraId="45938B32"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5</w:t>
            </w:r>
          </w:p>
        </w:tc>
      </w:tr>
      <w:tr w:rsidR="0078437A" w:rsidRPr="002717DC" w14:paraId="50D642C3" w14:textId="77777777">
        <w:trPr>
          <w:cantSplit/>
        </w:trPr>
        <w:tc>
          <w:tcPr>
            <w:tcW w:w="1905" w:type="dxa"/>
            <w:vMerge/>
            <w:tcBorders>
              <w:top w:val="single" w:sz="8" w:space="0" w:color="152935"/>
              <w:left w:val="nil"/>
              <w:bottom w:val="single" w:sz="8" w:space="0" w:color="AEAEAE"/>
              <w:right w:val="nil"/>
            </w:tcBorders>
            <w:shd w:val="clear" w:color="auto" w:fill="E0E0E0"/>
          </w:tcPr>
          <w:p w14:paraId="379F4E11" w14:textId="77777777" w:rsidR="0078437A" w:rsidRPr="002717DC" w:rsidRDefault="0078437A" w:rsidP="002717DC">
            <w:pPr>
              <w:autoSpaceDE w:val="0"/>
              <w:autoSpaceDN w:val="0"/>
              <w:adjustRightInd w:val="0"/>
              <w:spacing w:after="0" w:line="360" w:lineRule="auto"/>
              <w:rPr>
                <w:rFonts w:ascii="Times New Roman" w:hAnsi="Times New Roman" w:cs="Times New Roman"/>
                <w:color w:val="010205"/>
                <w:sz w:val="24"/>
                <w:szCs w:val="24"/>
              </w:rPr>
            </w:pPr>
          </w:p>
        </w:tc>
        <w:tc>
          <w:tcPr>
            <w:tcW w:w="737" w:type="dxa"/>
            <w:tcBorders>
              <w:top w:val="single" w:sz="8" w:space="0" w:color="AEAEAE"/>
              <w:left w:val="nil"/>
              <w:bottom w:val="single" w:sz="8" w:space="0" w:color="AEAEAE"/>
              <w:right w:val="nil"/>
            </w:tcBorders>
            <w:shd w:val="clear" w:color="auto" w:fill="E0E0E0"/>
          </w:tcPr>
          <w:p w14:paraId="7582A682" w14:textId="77777777" w:rsidR="0078437A" w:rsidRPr="002717DC" w:rsidRDefault="0078437A" w:rsidP="002717DC">
            <w:pPr>
              <w:autoSpaceDE w:val="0"/>
              <w:autoSpaceDN w:val="0"/>
              <w:adjustRightInd w:val="0"/>
              <w:spacing w:after="0" w:line="360" w:lineRule="auto"/>
              <w:ind w:left="60" w:right="60"/>
              <w:rPr>
                <w:rFonts w:ascii="Times New Roman" w:hAnsi="Times New Roman" w:cs="Times New Roman"/>
                <w:color w:val="264A60"/>
                <w:sz w:val="24"/>
                <w:szCs w:val="24"/>
              </w:rPr>
            </w:pPr>
            <w:r w:rsidRPr="002717DC">
              <w:rPr>
                <w:rFonts w:ascii="Times New Roman" w:hAnsi="Times New Roman" w:cs="Times New Roman"/>
                <w:color w:val="264A60"/>
                <w:sz w:val="24"/>
                <w:szCs w:val="24"/>
              </w:rPr>
              <w:t>3</w:t>
            </w:r>
          </w:p>
        </w:tc>
        <w:tc>
          <w:tcPr>
            <w:tcW w:w="1029" w:type="dxa"/>
            <w:tcBorders>
              <w:top w:val="single" w:sz="8" w:space="0" w:color="AEAEAE"/>
              <w:left w:val="nil"/>
              <w:bottom w:val="single" w:sz="8" w:space="0" w:color="AEAEAE"/>
              <w:right w:val="single" w:sz="8" w:space="0" w:color="E0E0E0"/>
            </w:tcBorders>
            <w:shd w:val="clear" w:color="auto" w:fill="FFFFFF"/>
          </w:tcPr>
          <w:p w14:paraId="303ABC3E"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8546978"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95EFD5B"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3</w:t>
            </w:r>
          </w:p>
        </w:tc>
        <w:tc>
          <w:tcPr>
            <w:tcW w:w="1029" w:type="dxa"/>
            <w:tcBorders>
              <w:top w:val="single" w:sz="8" w:space="0" w:color="AEAEAE"/>
              <w:left w:val="single" w:sz="8" w:space="0" w:color="E0E0E0"/>
              <w:bottom w:val="single" w:sz="8" w:space="0" w:color="AEAEAE"/>
              <w:right w:val="nil"/>
            </w:tcBorders>
            <w:shd w:val="clear" w:color="auto" w:fill="FFFFFF"/>
          </w:tcPr>
          <w:p w14:paraId="0C2A60F5"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4</w:t>
            </w:r>
          </w:p>
        </w:tc>
      </w:tr>
      <w:tr w:rsidR="0078437A" w:rsidRPr="002717DC" w14:paraId="59B1AB6A" w14:textId="77777777">
        <w:trPr>
          <w:cantSplit/>
        </w:trPr>
        <w:tc>
          <w:tcPr>
            <w:tcW w:w="1905" w:type="dxa"/>
            <w:vMerge/>
            <w:tcBorders>
              <w:top w:val="single" w:sz="8" w:space="0" w:color="152935"/>
              <w:left w:val="nil"/>
              <w:bottom w:val="single" w:sz="8" w:space="0" w:color="AEAEAE"/>
              <w:right w:val="nil"/>
            </w:tcBorders>
            <w:shd w:val="clear" w:color="auto" w:fill="E0E0E0"/>
          </w:tcPr>
          <w:p w14:paraId="46CC0FAD" w14:textId="77777777" w:rsidR="0078437A" w:rsidRPr="002717DC" w:rsidRDefault="0078437A" w:rsidP="002717DC">
            <w:pPr>
              <w:autoSpaceDE w:val="0"/>
              <w:autoSpaceDN w:val="0"/>
              <w:adjustRightInd w:val="0"/>
              <w:spacing w:after="0" w:line="360" w:lineRule="auto"/>
              <w:rPr>
                <w:rFonts w:ascii="Times New Roman" w:hAnsi="Times New Roman" w:cs="Times New Roman"/>
                <w:color w:val="010205"/>
                <w:sz w:val="24"/>
                <w:szCs w:val="24"/>
              </w:rPr>
            </w:pPr>
          </w:p>
        </w:tc>
        <w:tc>
          <w:tcPr>
            <w:tcW w:w="737" w:type="dxa"/>
            <w:tcBorders>
              <w:top w:val="single" w:sz="8" w:space="0" w:color="AEAEAE"/>
              <w:left w:val="nil"/>
              <w:bottom w:val="single" w:sz="8" w:space="0" w:color="AEAEAE"/>
              <w:right w:val="nil"/>
            </w:tcBorders>
            <w:shd w:val="clear" w:color="auto" w:fill="E0E0E0"/>
          </w:tcPr>
          <w:p w14:paraId="1D823BB6" w14:textId="77777777" w:rsidR="0078437A" w:rsidRPr="002717DC" w:rsidRDefault="0078437A" w:rsidP="002717DC">
            <w:pPr>
              <w:autoSpaceDE w:val="0"/>
              <w:autoSpaceDN w:val="0"/>
              <w:adjustRightInd w:val="0"/>
              <w:spacing w:after="0" w:line="360" w:lineRule="auto"/>
              <w:ind w:left="60" w:right="60"/>
              <w:rPr>
                <w:rFonts w:ascii="Times New Roman" w:hAnsi="Times New Roman" w:cs="Times New Roman"/>
                <w:color w:val="264A60"/>
                <w:sz w:val="24"/>
                <w:szCs w:val="24"/>
              </w:rPr>
            </w:pPr>
            <w:r w:rsidRPr="002717DC">
              <w:rPr>
                <w:rFonts w:ascii="Times New Roman" w:hAnsi="Times New Roman" w:cs="Times New Roman"/>
                <w:color w:val="264A60"/>
                <w:sz w:val="24"/>
                <w:szCs w:val="24"/>
              </w:rPr>
              <w:t>4</w:t>
            </w:r>
          </w:p>
        </w:tc>
        <w:tc>
          <w:tcPr>
            <w:tcW w:w="1029" w:type="dxa"/>
            <w:tcBorders>
              <w:top w:val="single" w:sz="8" w:space="0" w:color="AEAEAE"/>
              <w:left w:val="nil"/>
              <w:bottom w:val="single" w:sz="8" w:space="0" w:color="AEAEAE"/>
              <w:right w:val="single" w:sz="8" w:space="0" w:color="E0E0E0"/>
            </w:tcBorders>
            <w:shd w:val="clear" w:color="auto" w:fill="FFFFFF"/>
          </w:tcPr>
          <w:p w14:paraId="2839831F"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167F31C"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BE65183"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2</w:t>
            </w:r>
          </w:p>
        </w:tc>
        <w:tc>
          <w:tcPr>
            <w:tcW w:w="1029" w:type="dxa"/>
            <w:tcBorders>
              <w:top w:val="single" w:sz="8" w:space="0" w:color="AEAEAE"/>
              <w:left w:val="single" w:sz="8" w:space="0" w:color="E0E0E0"/>
              <w:bottom w:val="single" w:sz="8" w:space="0" w:color="AEAEAE"/>
              <w:right w:val="nil"/>
            </w:tcBorders>
            <w:shd w:val="clear" w:color="auto" w:fill="FFFFFF"/>
          </w:tcPr>
          <w:p w14:paraId="5DD1EE59"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7</w:t>
            </w:r>
          </w:p>
        </w:tc>
      </w:tr>
      <w:tr w:rsidR="0078437A" w:rsidRPr="002717DC" w14:paraId="3013ABA2" w14:textId="77777777">
        <w:trPr>
          <w:cantSplit/>
        </w:trPr>
        <w:tc>
          <w:tcPr>
            <w:tcW w:w="1905" w:type="dxa"/>
            <w:vMerge/>
            <w:tcBorders>
              <w:top w:val="single" w:sz="8" w:space="0" w:color="152935"/>
              <w:left w:val="nil"/>
              <w:bottom w:val="single" w:sz="8" w:space="0" w:color="AEAEAE"/>
              <w:right w:val="nil"/>
            </w:tcBorders>
            <w:shd w:val="clear" w:color="auto" w:fill="E0E0E0"/>
          </w:tcPr>
          <w:p w14:paraId="1009EE9B" w14:textId="77777777" w:rsidR="0078437A" w:rsidRPr="002717DC" w:rsidRDefault="0078437A" w:rsidP="002717DC">
            <w:pPr>
              <w:autoSpaceDE w:val="0"/>
              <w:autoSpaceDN w:val="0"/>
              <w:adjustRightInd w:val="0"/>
              <w:spacing w:after="0" w:line="360" w:lineRule="auto"/>
              <w:rPr>
                <w:rFonts w:ascii="Times New Roman" w:hAnsi="Times New Roman" w:cs="Times New Roman"/>
                <w:color w:val="010205"/>
                <w:sz w:val="24"/>
                <w:szCs w:val="24"/>
              </w:rPr>
            </w:pPr>
          </w:p>
        </w:tc>
        <w:tc>
          <w:tcPr>
            <w:tcW w:w="737" w:type="dxa"/>
            <w:tcBorders>
              <w:top w:val="single" w:sz="8" w:space="0" w:color="AEAEAE"/>
              <w:left w:val="nil"/>
              <w:bottom w:val="single" w:sz="8" w:space="0" w:color="AEAEAE"/>
              <w:right w:val="nil"/>
            </w:tcBorders>
            <w:shd w:val="clear" w:color="auto" w:fill="E0E0E0"/>
          </w:tcPr>
          <w:p w14:paraId="681375C4" w14:textId="77777777" w:rsidR="0078437A" w:rsidRPr="002717DC" w:rsidRDefault="0078437A" w:rsidP="002717DC">
            <w:pPr>
              <w:autoSpaceDE w:val="0"/>
              <w:autoSpaceDN w:val="0"/>
              <w:adjustRightInd w:val="0"/>
              <w:spacing w:after="0" w:line="360" w:lineRule="auto"/>
              <w:ind w:left="60" w:right="60"/>
              <w:rPr>
                <w:rFonts w:ascii="Times New Roman" w:hAnsi="Times New Roman" w:cs="Times New Roman"/>
                <w:color w:val="264A60"/>
                <w:sz w:val="24"/>
                <w:szCs w:val="24"/>
              </w:rPr>
            </w:pPr>
            <w:r w:rsidRPr="002717DC">
              <w:rPr>
                <w:rFonts w:ascii="Times New Roman" w:hAnsi="Times New Roman" w:cs="Times New Roman"/>
                <w:color w:val="264A60"/>
                <w:sz w:val="24"/>
                <w:szCs w:val="24"/>
              </w:rPr>
              <w:t>5</w:t>
            </w:r>
          </w:p>
        </w:tc>
        <w:tc>
          <w:tcPr>
            <w:tcW w:w="1029" w:type="dxa"/>
            <w:tcBorders>
              <w:top w:val="single" w:sz="8" w:space="0" w:color="AEAEAE"/>
              <w:left w:val="nil"/>
              <w:bottom w:val="single" w:sz="8" w:space="0" w:color="AEAEAE"/>
              <w:right w:val="single" w:sz="8" w:space="0" w:color="E0E0E0"/>
            </w:tcBorders>
            <w:shd w:val="clear" w:color="auto" w:fill="FFFFFF"/>
          </w:tcPr>
          <w:p w14:paraId="4D99C8A7"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FB39074"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6B96731"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1</w:t>
            </w:r>
          </w:p>
        </w:tc>
        <w:tc>
          <w:tcPr>
            <w:tcW w:w="1029" w:type="dxa"/>
            <w:tcBorders>
              <w:top w:val="single" w:sz="8" w:space="0" w:color="AEAEAE"/>
              <w:left w:val="single" w:sz="8" w:space="0" w:color="E0E0E0"/>
              <w:bottom w:val="single" w:sz="8" w:space="0" w:color="AEAEAE"/>
              <w:right w:val="nil"/>
            </w:tcBorders>
            <w:shd w:val="clear" w:color="auto" w:fill="FFFFFF"/>
          </w:tcPr>
          <w:p w14:paraId="51B88D5B"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1</w:t>
            </w:r>
          </w:p>
        </w:tc>
      </w:tr>
      <w:tr w:rsidR="0078437A" w:rsidRPr="002717DC" w14:paraId="4BEDD68C" w14:textId="77777777">
        <w:trPr>
          <w:cantSplit/>
        </w:trPr>
        <w:tc>
          <w:tcPr>
            <w:tcW w:w="2642" w:type="dxa"/>
            <w:gridSpan w:val="2"/>
            <w:tcBorders>
              <w:top w:val="single" w:sz="8" w:space="0" w:color="AEAEAE"/>
              <w:left w:val="nil"/>
              <w:bottom w:val="single" w:sz="8" w:space="0" w:color="152935"/>
              <w:right w:val="nil"/>
            </w:tcBorders>
            <w:shd w:val="clear" w:color="auto" w:fill="E0E0E0"/>
          </w:tcPr>
          <w:p w14:paraId="7DAC3BF1" w14:textId="77777777" w:rsidR="0078437A" w:rsidRPr="002717DC" w:rsidRDefault="0078437A" w:rsidP="002717DC">
            <w:pPr>
              <w:autoSpaceDE w:val="0"/>
              <w:autoSpaceDN w:val="0"/>
              <w:adjustRightInd w:val="0"/>
              <w:spacing w:after="0" w:line="360" w:lineRule="auto"/>
              <w:ind w:left="60" w:right="60"/>
              <w:rPr>
                <w:rFonts w:ascii="Times New Roman" w:hAnsi="Times New Roman" w:cs="Times New Roman"/>
                <w:color w:val="264A60"/>
                <w:sz w:val="24"/>
                <w:szCs w:val="24"/>
              </w:rPr>
            </w:pPr>
            <w:r w:rsidRPr="002717DC">
              <w:rPr>
                <w:rFonts w:ascii="Times New Roman" w:hAnsi="Times New Roman" w:cs="Times New Roman"/>
                <w:color w:val="264A60"/>
                <w:sz w:val="24"/>
                <w:szCs w:val="24"/>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53848170"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3</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D668D51"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024817EC"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18</w:t>
            </w:r>
          </w:p>
        </w:tc>
        <w:tc>
          <w:tcPr>
            <w:tcW w:w="1029" w:type="dxa"/>
            <w:tcBorders>
              <w:top w:val="single" w:sz="8" w:space="0" w:color="AEAEAE"/>
              <w:left w:val="single" w:sz="8" w:space="0" w:color="E0E0E0"/>
              <w:bottom w:val="single" w:sz="8" w:space="0" w:color="152935"/>
              <w:right w:val="nil"/>
            </w:tcBorders>
            <w:shd w:val="clear" w:color="auto" w:fill="FFFFFF"/>
          </w:tcPr>
          <w:p w14:paraId="22CA74C1"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28</w:t>
            </w:r>
          </w:p>
        </w:tc>
      </w:tr>
    </w:tbl>
    <w:p w14:paraId="32129810" w14:textId="77777777" w:rsidR="00BF7D38" w:rsidRDefault="001330E8" w:rsidP="002717DC">
      <w:pPr>
        <w:spacing w:line="360" w:lineRule="auto"/>
        <w:rPr>
          <w:rFonts w:ascii="Times New Roman" w:hAnsi="Times New Roman" w:cs="Times New Roman"/>
          <w:sz w:val="24"/>
          <w:szCs w:val="24"/>
        </w:rPr>
      </w:pPr>
      <w:r w:rsidRPr="002717DC">
        <w:rPr>
          <w:rFonts w:ascii="Times New Roman" w:hAnsi="Times New Roman" w:cs="Times New Roman"/>
          <w:noProof/>
          <w:sz w:val="24"/>
          <w:szCs w:val="24"/>
        </w:rPr>
        <w:drawing>
          <wp:inline distT="0" distB="0" distL="0" distR="0" wp14:anchorId="094EBCBC" wp14:editId="5ABE31E8">
            <wp:extent cx="5175849" cy="3452669"/>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181205" cy="3456242"/>
                    </a:xfrm>
                    <a:prstGeom prst="rect">
                      <a:avLst/>
                    </a:prstGeom>
                  </pic:spPr>
                </pic:pic>
              </a:graphicData>
            </a:graphic>
          </wp:inline>
        </w:drawing>
      </w:r>
    </w:p>
    <w:p w14:paraId="09169244" w14:textId="77777777" w:rsidR="00BF7D38" w:rsidRDefault="00837CE8" w:rsidP="002717DC">
      <w:pPr>
        <w:spacing w:line="360" w:lineRule="auto"/>
        <w:rPr>
          <w:rFonts w:ascii="Times New Roman" w:hAnsi="Times New Roman" w:cs="Times New Roman"/>
          <w:sz w:val="24"/>
          <w:szCs w:val="24"/>
        </w:rPr>
      </w:pPr>
      <w:r w:rsidRPr="002717DC">
        <w:rPr>
          <w:rFonts w:ascii="Times New Roman" w:hAnsi="Times New Roman" w:cs="Times New Roman"/>
          <w:sz w:val="24"/>
          <w:szCs w:val="24"/>
        </w:rPr>
        <w:t>(Fig.2)</w:t>
      </w:r>
    </w:p>
    <w:p w14:paraId="2EE7685C" w14:textId="37A67D02" w:rsidR="005A3B3C" w:rsidRPr="00BF7D38" w:rsidRDefault="005A3B3C" w:rsidP="002717DC">
      <w:pPr>
        <w:spacing w:line="360" w:lineRule="auto"/>
        <w:rPr>
          <w:rFonts w:ascii="Times New Roman" w:hAnsi="Times New Roman" w:cs="Times New Roman"/>
          <w:sz w:val="24"/>
          <w:szCs w:val="24"/>
        </w:rPr>
      </w:pPr>
      <w:r w:rsidRPr="002717DC">
        <w:rPr>
          <w:rFonts w:ascii="Times New Roman" w:hAnsi="Times New Roman" w:cs="Times New Roman"/>
          <w:sz w:val="24"/>
          <w:szCs w:val="24"/>
          <w:u w:val="single"/>
        </w:rPr>
        <w:lastRenderedPageBreak/>
        <w:t xml:space="preserve">Giving up </w:t>
      </w:r>
      <w:r w:rsidR="00471D05" w:rsidRPr="002717DC">
        <w:rPr>
          <w:rFonts w:ascii="Times New Roman" w:hAnsi="Times New Roman" w:cs="Times New Roman"/>
          <w:sz w:val="24"/>
          <w:szCs w:val="24"/>
          <w:u w:val="single"/>
        </w:rPr>
        <w:t>home conveniences and paying the bill</w:t>
      </w:r>
    </w:p>
    <w:p w14:paraId="1938B0E8" w14:textId="149F36CA" w:rsidR="005A3B3C" w:rsidRDefault="005A3B3C" w:rsidP="00BF7D38">
      <w:pPr>
        <w:spacing w:line="360" w:lineRule="auto"/>
        <w:rPr>
          <w:rFonts w:ascii="Times New Roman" w:hAnsi="Times New Roman" w:cs="Times New Roman"/>
          <w:sz w:val="24"/>
          <w:szCs w:val="24"/>
        </w:rPr>
      </w:pPr>
      <w:r w:rsidRPr="002717DC">
        <w:rPr>
          <w:rFonts w:ascii="Times New Roman" w:hAnsi="Times New Roman" w:cs="Times New Roman"/>
          <w:sz w:val="24"/>
          <w:szCs w:val="24"/>
        </w:rPr>
        <w:t xml:space="preserve">Not surprisingly as the crosstabulation shows, there is a reluctance to give up the convenience of some electrical appliances if there is no responsibility to pay the electrical service charges. 7 participants who are responsible for the electricity payments would be happy to give up certain appliances if it meant them benefiting from significant home energy savings. Only 4 participants would not give up an appliance whether they paid the bill or not. As shown </w:t>
      </w:r>
      <w:r w:rsidR="00471D05" w:rsidRPr="002717DC">
        <w:rPr>
          <w:rFonts w:ascii="Times New Roman" w:hAnsi="Times New Roman" w:cs="Times New Roman"/>
          <w:sz w:val="24"/>
          <w:szCs w:val="24"/>
        </w:rPr>
        <w:t xml:space="preserve">below (Fig.3) </w:t>
      </w:r>
      <w:r w:rsidRPr="002717DC">
        <w:rPr>
          <w:rFonts w:ascii="Times New Roman" w:hAnsi="Times New Roman" w:cs="Times New Roman"/>
          <w:sz w:val="24"/>
          <w:szCs w:val="24"/>
        </w:rPr>
        <w:t>, 7 bill payers show a preference to give up an appliance while 11 respondents were willing to consider it.</w:t>
      </w:r>
    </w:p>
    <w:p w14:paraId="3B0598BB" w14:textId="77777777" w:rsidR="00BF7D38" w:rsidRPr="002717DC" w:rsidRDefault="00BF7D38" w:rsidP="00BF7D38">
      <w:pPr>
        <w:spacing w:line="360" w:lineRule="auto"/>
        <w:rPr>
          <w:rFonts w:ascii="Times New Roman" w:hAnsi="Times New Roman" w:cs="Times New Roman"/>
          <w:sz w:val="24"/>
          <w:szCs w:val="24"/>
        </w:rPr>
      </w:pPr>
    </w:p>
    <w:tbl>
      <w:tblPr>
        <w:tblW w:w="5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37"/>
        <w:gridCol w:w="738"/>
        <w:gridCol w:w="1030"/>
        <w:gridCol w:w="1030"/>
        <w:gridCol w:w="1030"/>
        <w:gridCol w:w="1030"/>
      </w:tblGrid>
      <w:tr w:rsidR="0078437A" w:rsidRPr="002717DC" w14:paraId="09C8718B" w14:textId="77777777">
        <w:trPr>
          <w:cantSplit/>
        </w:trPr>
        <w:tc>
          <w:tcPr>
            <w:tcW w:w="5990" w:type="dxa"/>
            <w:gridSpan w:val="6"/>
            <w:tcBorders>
              <w:top w:val="nil"/>
              <w:left w:val="nil"/>
              <w:bottom w:val="nil"/>
              <w:right w:val="nil"/>
            </w:tcBorders>
            <w:shd w:val="clear" w:color="auto" w:fill="FFFFFF"/>
            <w:vAlign w:val="center"/>
          </w:tcPr>
          <w:p w14:paraId="1D0FFF78" w14:textId="4BFD9996" w:rsidR="0078437A" w:rsidRPr="002717DC" w:rsidRDefault="002717DC" w:rsidP="002717DC">
            <w:pPr>
              <w:autoSpaceDE w:val="0"/>
              <w:autoSpaceDN w:val="0"/>
              <w:adjustRightInd w:val="0"/>
              <w:spacing w:after="0" w:line="360" w:lineRule="auto"/>
              <w:ind w:left="60" w:right="60"/>
              <w:jc w:val="center"/>
              <w:rPr>
                <w:rFonts w:ascii="Times New Roman" w:hAnsi="Times New Roman" w:cs="Times New Roman"/>
                <w:color w:val="010205"/>
                <w:sz w:val="24"/>
                <w:szCs w:val="24"/>
              </w:rPr>
            </w:pPr>
            <w:r w:rsidRPr="002717DC">
              <w:rPr>
                <w:rFonts w:ascii="Times New Roman" w:hAnsi="Times New Roman" w:cs="Times New Roman"/>
                <w:b/>
                <w:bCs/>
                <w:color w:val="010205"/>
                <w:sz w:val="24"/>
                <w:szCs w:val="24"/>
              </w:rPr>
              <w:t>Billpayer</w:t>
            </w:r>
            <w:r w:rsidR="0078437A" w:rsidRPr="002717DC">
              <w:rPr>
                <w:rFonts w:ascii="Times New Roman" w:hAnsi="Times New Roman" w:cs="Times New Roman"/>
                <w:b/>
                <w:bCs/>
                <w:color w:val="010205"/>
                <w:sz w:val="24"/>
                <w:szCs w:val="24"/>
              </w:rPr>
              <w:t xml:space="preserve"> * Giveup_Conveniences Crosstabulation</w:t>
            </w:r>
          </w:p>
        </w:tc>
      </w:tr>
      <w:tr w:rsidR="0078437A" w:rsidRPr="002717DC" w14:paraId="69A80115" w14:textId="77777777">
        <w:trPr>
          <w:cantSplit/>
        </w:trPr>
        <w:tc>
          <w:tcPr>
            <w:tcW w:w="5990" w:type="dxa"/>
            <w:gridSpan w:val="6"/>
            <w:tcBorders>
              <w:top w:val="nil"/>
              <w:left w:val="nil"/>
              <w:bottom w:val="nil"/>
              <w:right w:val="nil"/>
            </w:tcBorders>
            <w:shd w:val="clear" w:color="auto" w:fill="FFFFFF"/>
            <w:vAlign w:val="bottom"/>
          </w:tcPr>
          <w:p w14:paraId="69B897E4" w14:textId="63DD717F" w:rsidR="0078437A" w:rsidRPr="002717DC" w:rsidRDefault="0078437A" w:rsidP="002717DC">
            <w:pPr>
              <w:autoSpaceDE w:val="0"/>
              <w:autoSpaceDN w:val="0"/>
              <w:adjustRightInd w:val="0"/>
              <w:spacing w:after="0" w:line="360" w:lineRule="auto"/>
              <w:rPr>
                <w:rFonts w:ascii="Times New Roman" w:hAnsi="Times New Roman" w:cs="Times New Roman"/>
                <w:sz w:val="24"/>
                <w:szCs w:val="24"/>
              </w:rPr>
            </w:pPr>
          </w:p>
        </w:tc>
      </w:tr>
      <w:tr w:rsidR="0078437A" w:rsidRPr="002717DC" w14:paraId="4C79CCBF" w14:textId="77777777">
        <w:trPr>
          <w:cantSplit/>
        </w:trPr>
        <w:tc>
          <w:tcPr>
            <w:tcW w:w="1874" w:type="dxa"/>
            <w:gridSpan w:val="2"/>
            <w:vMerge w:val="restart"/>
            <w:tcBorders>
              <w:top w:val="nil"/>
              <w:left w:val="nil"/>
              <w:bottom w:val="nil"/>
              <w:right w:val="nil"/>
            </w:tcBorders>
            <w:shd w:val="clear" w:color="auto" w:fill="FFFFFF"/>
            <w:vAlign w:val="bottom"/>
          </w:tcPr>
          <w:p w14:paraId="6D3E7B1C" w14:textId="77777777" w:rsidR="0078437A" w:rsidRPr="002717DC" w:rsidRDefault="0078437A" w:rsidP="002717DC">
            <w:pPr>
              <w:autoSpaceDE w:val="0"/>
              <w:autoSpaceDN w:val="0"/>
              <w:adjustRightInd w:val="0"/>
              <w:spacing w:after="0" w:line="360" w:lineRule="auto"/>
              <w:rPr>
                <w:rFonts w:ascii="Times New Roman" w:hAnsi="Times New Roman" w:cs="Times New Roman"/>
                <w:sz w:val="24"/>
                <w:szCs w:val="24"/>
              </w:rPr>
            </w:pPr>
          </w:p>
        </w:tc>
        <w:tc>
          <w:tcPr>
            <w:tcW w:w="3087" w:type="dxa"/>
            <w:gridSpan w:val="3"/>
            <w:tcBorders>
              <w:top w:val="nil"/>
              <w:left w:val="nil"/>
              <w:bottom w:val="nil"/>
              <w:right w:val="single" w:sz="8" w:space="0" w:color="E0E0E0"/>
            </w:tcBorders>
            <w:shd w:val="clear" w:color="auto" w:fill="FFFFFF"/>
            <w:vAlign w:val="bottom"/>
          </w:tcPr>
          <w:p w14:paraId="1105E460" w14:textId="5EE57CDC" w:rsidR="0078437A" w:rsidRPr="002717DC" w:rsidRDefault="0078437A" w:rsidP="002717DC">
            <w:pPr>
              <w:autoSpaceDE w:val="0"/>
              <w:autoSpaceDN w:val="0"/>
              <w:adjustRightInd w:val="0"/>
              <w:spacing w:after="0" w:line="360" w:lineRule="auto"/>
              <w:ind w:left="60" w:right="60"/>
              <w:jc w:val="center"/>
              <w:rPr>
                <w:rFonts w:ascii="Times New Roman" w:hAnsi="Times New Roman" w:cs="Times New Roman"/>
                <w:color w:val="264A60"/>
                <w:sz w:val="24"/>
                <w:szCs w:val="24"/>
              </w:rPr>
            </w:pPr>
            <w:r w:rsidRPr="002717DC">
              <w:rPr>
                <w:rFonts w:ascii="Times New Roman" w:hAnsi="Times New Roman" w:cs="Times New Roman"/>
                <w:color w:val="264A60"/>
                <w:sz w:val="24"/>
                <w:szCs w:val="24"/>
              </w:rPr>
              <w:t>Give</w:t>
            </w:r>
            <w:r w:rsidR="0026768E" w:rsidRPr="002717DC">
              <w:rPr>
                <w:rFonts w:ascii="Times New Roman" w:hAnsi="Times New Roman" w:cs="Times New Roman"/>
                <w:color w:val="264A60"/>
                <w:sz w:val="24"/>
                <w:szCs w:val="24"/>
              </w:rPr>
              <w:t xml:space="preserve"> up Conveniences</w:t>
            </w:r>
          </w:p>
        </w:tc>
        <w:tc>
          <w:tcPr>
            <w:tcW w:w="1029" w:type="dxa"/>
            <w:vMerge w:val="restart"/>
            <w:tcBorders>
              <w:top w:val="nil"/>
              <w:left w:val="single" w:sz="8" w:space="0" w:color="E0E0E0"/>
              <w:bottom w:val="nil"/>
              <w:right w:val="nil"/>
            </w:tcBorders>
            <w:shd w:val="clear" w:color="auto" w:fill="FFFFFF"/>
            <w:vAlign w:val="bottom"/>
          </w:tcPr>
          <w:p w14:paraId="2A16EC73" w14:textId="77777777" w:rsidR="0078437A" w:rsidRPr="002717DC" w:rsidRDefault="0078437A" w:rsidP="002717DC">
            <w:pPr>
              <w:autoSpaceDE w:val="0"/>
              <w:autoSpaceDN w:val="0"/>
              <w:adjustRightInd w:val="0"/>
              <w:spacing w:after="0" w:line="360" w:lineRule="auto"/>
              <w:ind w:left="60" w:right="60"/>
              <w:jc w:val="center"/>
              <w:rPr>
                <w:rFonts w:ascii="Times New Roman" w:hAnsi="Times New Roman" w:cs="Times New Roman"/>
                <w:color w:val="264A60"/>
                <w:sz w:val="24"/>
                <w:szCs w:val="24"/>
              </w:rPr>
            </w:pPr>
            <w:r w:rsidRPr="002717DC">
              <w:rPr>
                <w:rFonts w:ascii="Times New Roman" w:hAnsi="Times New Roman" w:cs="Times New Roman"/>
                <w:color w:val="264A60"/>
                <w:sz w:val="24"/>
                <w:szCs w:val="24"/>
              </w:rPr>
              <w:t>Total</w:t>
            </w:r>
          </w:p>
        </w:tc>
      </w:tr>
      <w:tr w:rsidR="0078437A" w:rsidRPr="002717DC" w14:paraId="2CDA16A3" w14:textId="77777777">
        <w:trPr>
          <w:cantSplit/>
        </w:trPr>
        <w:tc>
          <w:tcPr>
            <w:tcW w:w="1874" w:type="dxa"/>
            <w:gridSpan w:val="2"/>
            <w:vMerge/>
            <w:tcBorders>
              <w:top w:val="nil"/>
              <w:left w:val="nil"/>
              <w:bottom w:val="nil"/>
              <w:right w:val="nil"/>
            </w:tcBorders>
            <w:shd w:val="clear" w:color="auto" w:fill="FFFFFF"/>
            <w:vAlign w:val="bottom"/>
          </w:tcPr>
          <w:p w14:paraId="77B09479" w14:textId="77777777" w:rsidR="0078437A" w:rsidRPr="002717DC" w:rsidRDefault="0078437A" w:rsidP="002717DC">
            <w:pPr>
              <w:autoSpaceDE w:val="0"/>
              <w:autoSpaceDN w:val="0"/>
              <w:adjustRightInd w:val="0"/>
              <w:spacing w:after="0" w:line="360" w:lineRule="auto"/>
              <w:rPr>
                <w:rFonts w:ascii="Times New Roman" w:hAnsi="Times New Roman" w:cs="Times New Roman"/>
                <w:color w:val="264A60"/>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4C3CE509" w14:textId="77777777" w:rsidR="0078437A" w:rsidRPr="002717DC" w:rsidRDefault="0078437A" w:rsidP="002717DC">
            <w:pPr>
              <w:autoSpaceDE w:val="0"/>
              <w:autoSpaceDN w:val="0"/>
              <w:adjustRightInd w:val="0"/>
              <w:spacing w:after="0" w:line="360" w:lineRule="auto"/>
              <w:ind w:left="60" w:right="60"/>
              <w:jc w:val="center"/>
              <w:rPr>
                <w:rFonts w:ascii="Times New Roman" w:hAnsi="Times New Roman" w:cs="Times New Roman"/>
                <w:color w:val="264A60"/>
                <w:sz w:val="24"/>
                <w:szCs w:val="24"/>
              </w:rPr>
            </w:pPr>
            <w:r w:rsidRPr="002717DC">
              <w:rPr>
                <w:rFonts w:ascii="Times New Roman" w:hAnsi="Times New Roman" w:cs="Times New Roman"/>
                <w:color w:val="264A60"/>
                <w:sz w:val="24"/>
                <w:szCs w:val="24"/>
              </w:rPr>
              <w:t>1</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72B6681" w14:textId="77777777" w:rsidR="0078437A" w:rsidRPr="002717DC" w:rsidRDefault="0078437A" w:rsidP="002717DC">
            <w:pPr>
              <w:autoSpaceDE w:val="0"/>
              <w:autoSpaceDN w:val="0"/>
              <w:adjustRightInd w:val="0"/>
              <w:spacing w:after="0" w:line="360" w:lineRule="auto"/>
              <w:ind w:left="60" w:right="60"/>
              <w:jc w:val="center"/>
              <w:rPr>
                <w:rFonts w:ascii="Times New Roman" w:hAnsi="Times New Roman" w:cs="Times New Roman"/>
                <w:color w:val="264A60"/>
                <w:sz w:val="24"/>
                <w:szCs w:val="24"/>
              </w:rPr>
            </w:pPr>
            <w:r w:rsidRPr="002717DC">
              <w:rPr>
                <w:rFonts w:ascii="Times New Roman" w:hAnsi="Times New Roman" w:cs="Times New Roman"/>
                <w:color w:val="264A60"/>
                <w:sz w:val="24"/>
                <w:szCs w:val="24"/>
              </w:rPr>
              <w:t>2</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70853B5" w14:textId="77777777" w:rsidR="0078437A" w:rsidRPr="002717DC" w:rsidRDefault="0078437A" w:rsidP="002717DC">
            <w:pPr>
              <w:autoSpaceDE w:val="0"/>
              <w:autoSpaceDN w:val="0"/>
              <w:adjustRightInd w:val="0"/>
              <w:spacing w:after="0" w:line="360" w:lineRule="auto"/>
              <w:ind w:left="60" w:right="60"/>
              <w:jc w:val="center"/>
              <w:rPr>
                <w:rFonts w:ascii="Times New Roman" w:hAnsi="Times New Roman" w:cs="Times New Roman"/>
                <w:color w:val="264A60"/>
                <w:sz w:val="24"/>
                <w:szCs w:val="24"/>
              </w:rPr>
            </w:pPr>
            <w:r w:rsidRPr="002717DC">
              <w:rPr>
                <w:rFonts w:ascii="Times New Roman" w:hAnsi="Times New Roman" w:cs="Times New Roman"/>
                <w:color w:val="264A60"/>
                <w:sz w:val="24"/>
                <w:szCs w:val="24"/>
              </w:rPr>
              <w:t>3</w:t>
            </w:r>
          </w:p>
        </w:tc>
        <w:tc>
          <w:tcPr>
            <w:tcW w:w="1029" w:type="dxa"/>
            <w:vMerge/>
            <w:tcBorders>
              <w:top w:val="nil"/>
              <w:left w:val="single" w:sz="8" w:space="0" w:color="E0E0E0"/>
              <w:bottom w:val="nil"/>
              <w:right w:val="nil"/>
            </w:tcBorders>
            <w:shd w:val="clear" w:color="auto" w:fill="FFFFFF"/>
            <w:vAlign w:val="bottom"/>
          </w:tcPr>
          <w:p w14:paraId="55800F5C" w14:textId="77777777" w:rsidR="0078437A" w:rsidRPr="002717DC" w:rsidRDefault="0078437A" w:rsidP="002717DC">
            <w:pPr>
              <w:autoSpaceDE w:val="0"/>
              <w:autoSpaceDN w:val="0"/>
              <w:adjustRightInd w:val="0"/>
              <w:spacing w:after="0" w:line="360" w:lineRule="auto"/>
              <w:rPr>
                <w:rFonts w:ascii="Times New Roman" w:hAnsi="Times New Roman" w:cs="Times New Roman"/>
                <w:color w:val="264A60"/>
                <w:sz w:val="24"/>
                <w:szCs w:val="24"/>
              </w:rPr>
            </w:pPr>
          </w:p>
        </w:tc>
      </w:tr>
      <w:tr w:rsidR="0078437A" w:rsidRPr="002717DC" w14:paraId="28810E85" w14:textId="77777777">
        <w:trPr>
          <w:cantSplit/>
        </w:trPr>
        <w:tc>
          <w:tcPr>
            <w:tcW w:w="1137" w:type="dxa"/>
            <w:vMerge w:val="restart"/>
            <w:tcBorders>
              <w:top w:val="single" w:sz="8" w:space="0" w:color="152935"/>
              <w:left w:val="nil"/>
              <w:bottom w:val="single" w:sz="8" w:space="0" w:color="AEAEAE"/>
              <w:right w:val="nil"/>
            </w:tcBorders>
            <w:shd w:val="clear" w:color="auto" w:fill="E0E0E0"/>
          </w:tcPr>
          <w:p w14:paraId="45A3395D" w14:textId="4028B72C" w:rsidR="0078437A" w:rsidRPr="002717DC" w:rsidRDefault="002717DC" w:rsidP="002717DC">
            <w:pPr>
              <w:autoSpaceDE w:val="0"/>
              <w:autoSpaceDN w:val="0"/>
              <w:adjustRightInd w:val="0"/>
              <w:spacing w:after="0" w:line="360" w:lineRule="auto"/>
              <w:ind w:left="60" w:right="60"/>
              <w:rPr>
                <w:rFonts w:ascii="Times New Roman" w:hAnsi="Times New Roman" w:cs="Times New Roman"/>
                <w:color w:val="264A60"/>
                <w:sz w:val="24"/>
                <w:szCs w:val="24"/>
              </w:rPr>
            </w:pPr>
            <w:r w:rsidRPr="002717DC">
              <w:rPr>
                <w:rFonts w:ascii="Times New Roman" w:hAnsi="Times New Roman" w:cs="Times New Roman"/>
                <w:color w:val="264A60"/>
                <w:sz w:val="24"/>
                <w:szCs w:val="24"/>
              </w:rPr>
              <w:t>billpayer</w:t>
            </w:r>
          </w:p>
        </w:tc>
        <w:tc>
          <w:tcPr>
            <w:tcW w:w="737" w:type="dxa"/>
            <w:tcBorders>
              <w:top w:val="single" w:sz="8" w:space="0" w:color="152935"/>
              <w:left w:val="nil"/>
              <w:bottom w:val="single" w:sz="8" w:space="0" w:color="AEAEAE"/>
              <w:right w:val="nil"/>
            </w:tcBorders>
            <w:shd w:val="clear" w:color="auto" w:fill="E0E0E0"/>
          </w:tcPr>
          <w:p w14:paraId="21DC8FEF" w14:textId="77777777" w:rsidR="0078437A" w:rsidRPr="002717DC" w:rsidRDefault="0078437A" w:rsidP="002717DC">
            <w:pPr>
              <w:autoSpaceDE w:val="0"/>
              <w:autoSpaceDN w:val="0"/>
              <w:adjustRightInd w:val="0"/>
              <w:spacing w:after="0" w:line="360" w:lineRule="auto"/>
              <w:ind w:left="60" w:right="60"/>
              <w:rPr>
                <w:rFonts w:ascii="Times New Roman" w:hAnsi="Times New Roman" w:cs="Times New Roman"/>
                <w:color w:val="264A60"/>
                <w:sz w:val="24"/>
                <w:szCs w:val="24"/>
              </w:rPr>
            </w:pPr>
            <w:r w:rsidRPr="002717DC">
              <w:rPr>
                <w:rFonts w:ascii="Times New Roman" w:hAnsi="Times New Roman" w:cs="Times New Roman"/>
                <w:color w:val="264A60"/>
                <w:sz w:val="24"/>
                <w:szCs w:val="24"/>
              </w:rPr>
              <w:t>1</w:t>
            </w:r>
          </w:p>
        </w:tc>
        <w:tc>
          <w:tcPr>
            <w:tcW w:w="1029" w:type="dxa"/>
            <w:tcBorders>
              <w:top w:val="single" w:sz="8" w:space="0" w:color="152935"/>
              <w:left w:val="nil"/>
              <w:bottom w:val="single" w:sz="8" w:space="0" w:color="AEAEAE"/>
              <w:right w:val="single" w:sz="8" w:space="0" w:color="E0E0E0"/>
            </w:tcBorders>
            <w:shd w:val="clear" w:color="auto" w:fill="FFFFFF"/>
          </w:tcPr>
          <w:p w14:paraId="258A93ED"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7</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059A53E"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1A251391"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11</w:t>
            </w:r>
          </w:p>
        </w:tc>
        <w:tc>
          <w:tcPr>
            <w:tcW w:w="1029" w:type="dxa"/>
            <w:tcBorders>
              <w:top w:val="single" w:sz="8" w:space="0" w:color="152935"/>
              <w:left w:val="single" w:sz="8" w:space="0" w:color="E0E0E0"/>
              <w:bottom w:val="single" w:sz="8" w:space="0" w:color="AEAEAE"/>
              <w:right w:val="nil"/>
            </w:tcBorders>
            <w:shd w:val="clear" w:color="auto" w:fill="FFFFFF"/>
          </w:tcPr>
          <w:p w14:paraId="1B6C6590"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20</w:t>
            </w:r>
          </w:p>
        </w:tc>
      </w:tr>
      <w:tr w:rsidR="0078437A" w:rsidRPr="002717DC" w14:paraId="46ADA70C" w14:textId="77777777">
        <w:trPr>
          <w:cantSplit/>
        </w:trPr>
        <w:tc>
          <w:tcPr>
            <w:tcW w:w="1137" w:type="dxa"/>
            <w:vMerge/>
            <w:tcBorders>
              <w:top w:val="single" w:sz="8" w:space="0" w:color="152935"/>
              <w:left w:val="nil"/>
              <w:bottom w:val="single" w:sz="8" w:space="0" w:color="AEAEAE"/>
              <w:right w:val="nil"/>
            </w:tcBorders>
            <w:shd w:val="clear" w:color="auto" w:fill="E0E0E0"/>
          </w:tcPr>
          <w:p w14:paraId="7A16C98C" w14:textId="77777777" w:rsidR="0078437A" w:rsidRPr="002717DC" w:rsidRDefault="0078437A" w:rsidP="002717DC">
            <w:pPr>
              <w:autoSpaceDE w:val="0"/>
              <w:autoSpaceDN w:val="0"/>
              <w:adjustRightInd w:val="0"/>
              <w:spacing w:after="0" w:line="360" w:lineRule="auto"/>
              <w:rPr>
                <w:rFonts w:ascii="Times New Roman" w:hAnsi="Times New Roman" w:cs="Times New Roman"/>
                <w:color w:val="010205"/>
                <w:sz w:val="24"/>
                <w:szCs w:val="24"/>
              </w:rPr>
            </w:pPr>
          </w:p>
        </w:tc>
        <w:tc>
          <w:tcPr>
            <w:tcW w:w="737" w:type="dxa"/>
            <w:tcBorders>
              <w:top w:val="single" w:sz="8" w:space="0" w:color="AEAEAE"/>
              <w:left w:val="nil"/>
              <w:bottom w:val="single" w:sz="8" w:space="0" w:color="AEAEAE"/>
              <w:right w:val="nil"/>
            </w:tcBorders>
            <w:shd w:val="clear" w:color="auto" w:fill="E0E0E0"/>
          </w:tcPr>
          <w:p w14:paraId="573EF9C4" w14:textId="77777777" w:rsidR="0078437A" w:rsidRPr="002717DC" w:rsidRDefault="0078437A" w:rsidP="002717DC">
            <w:pPr>
              <w:autoSpaceDE w:val="0"/>
              <w:autoSpaceDN w:val="0"/>
              <w:adjustRightInd w:val="0"/>
              <w:spacing w:after="0" w:line="360" w:lineRule="auto"/>
              <w:ind w:left="60" w:right="60"/>
              <w:rPr>
                <w:rFonts w:ascii="Times New Roman" w:hAnsi="Times New Roman" w:cs="Times New Roman"/>
                <w:color w:val="264A60"/>
                <w:sz w:val="24"/>
                <w:szCs w:val="24"/>
              </w:rPr>
            </w:pPr>
            <w:r w:rsidRPr="002717DC">
              <w:rPr>
                <w:rFonts w:ascii="Times New Roman" w:hAnsi="Times New Roman" w:cs="Times New Roman"/>
                <w:color w:val="264A60"/>
                <w:sz w:val="24"/>
                <w:szCs w:val="24"/>
              </w:rPr>
              <w:t>2</w:t>
            </w:r>
          </w:p>
        </w:tc>
        <w:tc>
          <w:tcPr>
            <w:tcW w:w="1029" w:type="dxa"/>
            <w:tcBorders>
              <w:top w:val="single" w:sz="8" w:space="0" w:color="AEAEAE"/>
              <w:left w:val="nil"/>
              <w:bottom w:val="single" w:sz="8" w:space="0" w:color="AEAEAE"/>
              <w:right w:val="single" w:sz="8" w:space="0" w:color="E0E0E0"/>
            </w:tcBorders>
            <w:shd w:val="clear" w:color="auto" w:fill="FFFFFF"/>
          </w:tcPr>
          <w:p w14:paraId="2600C26D"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62F8A7F"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8E0D4C5"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2</w:t>
            </w:r>
          </w:p>
        </w:tc>
        <w:tc>
          <w:tcPr>
            <w:tcW w:w="1029" w:type="dxa"/>
            <w:tcBorders>
              <w:top w:val="single" w:sz="8" w:space="0" w:color="AEAEAE"/>
              <w:left w:val="single" w:sz="8" w:space="0" w:color="E0E0E0"/>
              <w:bottom w:val="single" w:sz="8" w:space="0" w:color="AEAEAE"/>
              <w:right w:val="nil"/>
            </w:tcBorders>
            <w:shd w:val="clear" w:color="auto" w:fill="FFFFFF"/>
          </w:tcPr>
          <w:p w14:paraId="144F70F8"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8</w:t>
            </w:r>
          </w:p>
        </w:tc>
      </w:tr>
      <w:tr w:rsidR="0078437A" w:rsidRPr="002717DC" w14:paraId="7235B004" w14:textId="77777777">
        <w:trPr>
          <w:cantSplit/>
        </w:trPr>
        <w:tc>
          <w:tcPr>
            <w:tcW w:w="1874" w:type="dxa"/>
            <w:gridSpan w:val="2"/>
            <w:tcBorders>
              <w:top w:val="single" w:sz="8" w:space="0" w:color="AEAEAE"/>
              <w:left w:val="nil"/>
              <w:bottom w:val="single" w:sz="8" w:space="0" w:color="152935"/>
              <w:right w:val="nil"/>
            </w:tcBorders>
            <w:shd w:val="clear" w:color="auto" w:fill="E0E0E0"/>
          </w:tcPr>
          <w:p w14:paraId="0EEE3FBE" w14:textId="77777777" w:rsidR="0078437A" w:rsidRPr="002717DC" w:rsidRDefault="0078437A" w:rsidP="002717DC">
            <w:pPr>
              <w:autoSpaceDE w:val="0"/>
              <w:autoSpaceDN w:val="0"/>
              <w:adjustRightInd w:val="0"/>
              <w:spacing w:after="0" w:line="360" w:lineRule="auto"/>
              <w:ind w:left="60" w:right="60"/>
              <w:rPr>
                <w:rFonts w:ascii="Times New Roman" w:hAnsi="Times New Roman" w:cs="Times New Roman"/>
                <w:color w:val="264A60"/>
                <w:sz w:val="24"/>
                <w:szCs w:val="24"/>
              </w:rPr>
            </w:pPr>
            <w:r w:rsidRPr="002717DC">
              <w:rPr>
                <w:rFonts w:ascii="Times New Roman" w:hAnsi="Times New Roman" w:cs="Times New Roman"/>
                <w:color w:val="264A60"/>
                <w:sz w:val="24"/>
                <w:szCs w:val="24"/>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65102155"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11</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36DB9465"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20D8AA5B"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13</w:t>
            </w:r>
          </w:p>
        </w:tc>
        <w:tc>
          <w:tcPr>
            <w:tcW w:w="1029" w:type="dxa"/>
            <w:tcBorders>
              <w:top w:val="single" w:sz="8" w:space="0" w:color="AEAEAE"/>
              <w:left w:val="single" w:sz="8" w:space="0" w:color="E0E0E0"/>
              <w:bottom w:val="single" w:sz="8" w:space="0" w:color="152935"/>
              <w:right w:val="nil"/>
            </w:tcBorders>
            <w:shd w:val="clear" w:color="auto" w:fill="FFFFFF"/>
          </w:tcPr>
          <w:p w14:paraId="330C195C" w14:textId="77777777" w:rsidR="0078437A" w:rsidRPr="002717DC" w:rsidRDefault="0078437A"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28</w:t>
            </w:r>
          </w:p>
        </w:tc>
      </w:tr>
    </w:tbl>
    <w:p w14:paraId="10AE823E" w14:textId="638884E8" w:rsidR="0078437A" w:rsidRPr="002717DC" w:rsidRDefault="00471D05" w:rsidP="002717DC">
      <w:pPr>
        <w:autoSpaceDE w:val="0"/>
        <w:autoSpaceDN w:val="0"/>
        <w:adjustRightInd w:val="0"/>
        <w:spacing w:after="0" w:line="360" w:lineRule="auto"/>
        <w:rPr>
          <w:rFonts w:ascii="Times New Roman" w:hAnsi="Times New Roman" w:cs="Times New Roman"/>
          <w:sz w:val="24"/>
          <w:szCs w:val="24"/>
        </w:rPr>
      </w:pPr>
      <w:r w:rsidRPr="002717DC">
        <w:rPr>
          <w:rFonts w:ascii="Times New Roman" w:hAnsi="Times New Roman" w:cs="Times New Roman"/>
          <w:sz w:val="24"/>
          <w:szCs w:val="24"/>
        </w:rPr>
        <w:t>(Fig.3)</w:t>
      </w:r>
    </w:p>
    <w:p w14:paraId="121028EA" w14:textId="77777777" w:rsidR="0026768E" w:rsidRPr="002717DC" w:rsidRDefault="0026768E" w:rsidP="002717DC">
      <w:pPr>
        <w:autoSpaceDE w:val="0"/>
        <w:autoSpaceDN w:val="0"/>
        <w:adjustRightInd w:val="0"/>
        <w:spacing w:after="0" w:line="360" w:lineRule="auto"/>
        <w:rPr>
          <w:rFonts w:ascii="Times New Roman" w:hAnsi="Times New Roman" w:cs="Times New Roman"/>
          <w:sz w:val="24"/>
          <w:szCs w:val="24"/>
        </w:rPr>
      </w:pPr>
    </w:p>
    <w:p w14:paraId="1A21315F" w14:textId="625E44EF" w:rsidR="0026768E" w:rsidRPr="002717DC" w:rsidRDefault="0026768E" w:rsidP="002717DC">
      <w:pPr>
        <w:autoSpaceDE w:val="0"/>
        <w:autoSpaceDN w:val="0"/>
        <w:adjustRightInd w:val="0"/>
        <w:spacing w:after="0" w:line="360" w:lineRule="auto"/>
        <w:rPr>
          <w:rFonts w:ascii="Times New Roman" w:hAnsi="Times New Roman" w:cs="Times New Roman"/>
          <w:sz w:val="24"/>
          <w:szCs w:val="24"/>
        </w:rPr>
      </w:pPr>
      <w:r w:rsidRPr="002717DC">
        <w:rPr>
          <w:rFonts w:ascii="Times New Roman" w:hAnsi="Times New Roman" w:cs="Times New Roman"/>
          <w:sz w:val="24"/>
          <w:szCs w:val="24"/>
        </w:rPr>
        <w:t>Again,</w:t>
      </w:r>
      <w:r w:rsidRPr="002717DC">
        <w:rPr>
          <w:rFonts w:ascii="Times New Roman" w:hAnsi="Times New Roman" w:cs="Times New Roman"/>
          <w:sz w:val="24"/>
          <w:szCs w:val="24"/>
        </w:rPr>
        <w:t xml:space="preserve"> in th</w:t>
      </w:r>
      <w:r w:rsidRPr="002717DC">
        <w:rPr>
          <w:rFonts w:ascii="Times New Roman" w:hAnsi="Times New Roman" w:cs="Times New Roman"/>
          <w:sz w:val="24"/>
          <w:szCs w:val="24"/>
        </w:rPr>
        <w:t xml:space="preserve">e </w:t>
      </w:r>
      <w:r w:rsidRPr="002717DC">
        <w:rPr>
          <w:rFonts w:ascii="Times New Roman" w:hAnsi="Times New Roman" w:cs="Times New Roman"/>
          <w:sz w:val="24"/>
          <w:szCs w:val="24"/>
        </w:rPr>
        <w:t xml:space="preserve"> crosstabulation</w:t>
      </w:r>
      <w:r w:rsidRPr="002717DC">
        <w:rPr>
          <w:rFonts w:ascii="Times New Roman" w:hAnsi="Times New Roman" w:cs="Times New Roman"/>
          <w:sz w:val="24"/>
          <w:szCs w:val="24"/>
        </w:rPr>
        <w:t xml:space="preserve"> shown below </w:t>
      </w:r>
      <w:r w:rsidRPr="002717DC">
        <w:rPr>
          <w:rFonts w:ascii="Times New Roman" w:hAnsi="Times New Roman" w:cs="Times New Roman"/>
          <w:sz w:val="24"/>
          <w:szCs w:val="24"/>
        </w:rPr>
        <w:t>(Fig.4)</w:t>
      </w:r>
      <w:r w:rsidRPr="002717DC">
        <w:rPr>
          <w:rFonts w:ascii="Times New Roman" w:hAnsi="Times New Roman" w:cs="Times New Roman"/>
          <w:sz w:val="24"/>
          <w:szCs w:val="24"/>
        </w:rPr>
        <w:t xml:space="preserve"> </w:t>
      </w:r>
      <w:r w:rsidRPr="002717DC">
        <w:rPr>
          <w:rFonts w:ascii="Times New Roman" w:hAnsi="Times New Roman" w:cs="Times New Roman"/>
          <w:sz w:val="24"/>
          <w:szCs w:val="24"/>
        </w:rPr>
        <w:t xml:space="preserve"> between the bill payer and reducing electricity usage the data shows that  it is the bill payer who is more willing to reduce domestic electrical consumption.</w:t>
      </w:r>
    </w:p>
    <w:p w14:paraId="2B132FE5" w14:textId="77777777" w:rsidR="0026768E" w:rsidRPr="002717DC" w:rsidRDefault="0026768E" w:rsidP="002717DC">
      <w:pPr>
        <w:spacing w:line="360" w:lineRule="auto"/>
        <w:rPr>
          <w:rFonts w:ascii="Times New Roman" w:hAnsi="Times New Roman" w:cs="Times New Roman"/>
          <w:sz w:val="24"/>
          <w:szCs w:val="24"/>
        </w:rPr>
      </w:pPr>
    </w:p>
    <w:p w14:paraId="2B2AA30A" w14:textId="77777777" w:rsidR="00153101" w:rsidRPr="002717DC" w:rsidRDefault="00153101" w:rsidP="002717DC">
      <w:pPr>
        <w:autoSpaceDE w:val="0"/>
        <w:autoSpaceDN w:val="0"/>
        <w:adjustRightInd w:val="0"/>
        <w:spacing w:after="0" w:line="360" w:lineRule="auto"/>
        <w:rPr>
          <w:rFonts w:ascii="Times New Roman" w:hAnsi="Times New Roman" w:cs="Times New Roman"/>
          <w:sz w:val="24"/>
          <w:szCs w:val="24"/>
        </w:rPr>
      </w:pPr>
    </w:p>
    <w:tbl>
      <w:tblPr>
        <w:tblW w:w="5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37"/>
        <w:gridCol w:w="738"/>
        <w:gridCol w:w="1030"/>
        <w:gridCol w:w="1030"/>
        <w:gridCol w:w="1030"/>
        <w:gridCol w:w="1030"/>
      </w:tblGrid>
      <w:tr w:rsidR="00153101" w:rsidRPr="002717DC" w14:paraId="0C36E550" w14:textId="77777777">
        <w:trPr>
          <w:cantSplit/>
        </w:trPr>
        <w:tc>
          <w:tcPr>
            <w:tcW w:w="5990" w:type="dxa"/>
            <w:gridSpan w:val="6"/>
            <w:tcBorders>
              <w:top w:val="nil"/>
              <w:left w:val="nil"/>
              <w:bottom w:val="nil"/>
              <w:right w:val="nil"/>
            </w:tcBorders>
            <w:shd w:val="clear" w:color="auto" w:fill="FFFFFF"/>
            <w:vAlign w:val="center"/>
          </w:tcPr>
          <w:p w14:paraId="1DBD8F80" w14:textId="3E05498C" w:rsidR="00153101" w:rsidRPr="002717DC" w:rsidRDefault="00153101" w:rsidP="00BF7D38">
            <w:pPr>
              <w:autoSpaceDE w:val="0"/>
              <w:autoSpaceDN w:val="0"/>
              <w:adjustRightInd w:val="0"/>
              <w:spacing w:after="0" w:line="360" w:lineRule="auto"/>
              <w:ind w:right="60"/>
              <w:rPr>
                <w:rFonts w:ascii="Times New Roman" w:hAnsi="Times New Roman" w:cs="Times New Roman"/>
                <w:color w:val="010205"/>
                <w:sz w:val="24"/>
                <w:szCs w:val="24"/>
              </w:rPr>
            </w:pPr>
            <w:r w:rsidRPr="002717DC">
              <w:rPr>
                <w:rFonts w:ascii="Times New Roman" w:hAnsi="Times New Roman" w:cs="Times New Roman"/>
                <w:b/>
                <w:bCs/>
                <w:color w:val="010205"/>
                <w:sz w:val="24"/>
                <w:szCs w:val="24"/>
              </w:rPr>
              <w:t>Bill_Payer * Reduce Usage Crosstabulation</w:t>
            </w:r>
          </w:p>
        </w:tc>
      </w:tr>
      <w:tr w:rsidR="00153101" w:rsidRPr="002717DC" w14:paraId="189A8355" w14:textId="77777777">
        <w:trPr>
          <w:cantSplit/>
        </w:trPr>
        <w:tc>
          <w:tcPr>
            <w:tcW w:w="5990" w:type="dxa"/>
            <w:gridSpan w:val="6"/>
            <w:tcBorders>
              <w:top w:val="nil"/>
              <w:left w:val="nil"/>
              <w:bottom w:val="nil"/>
              <w:right w:val="nil"/>
            </w:tcBorders>
            <w:shd w:val="clear" w:color="auto" w:fill="FFFFFF"/>
            <w:vAlign w:val="bottom"/>
          </w:tcPr>
          <w:p w14:paraId="3107F04D" w14:textId="5D9E1739" w:rsidR="00153101" w:rsidRPr="002717DC" w:rsidRDefault="00153101" w:rsidP="002717DC">
            <w:pPr>
              <w:autoSpaceDE w:val="0"/>
              <w:autoSpaceDN w:val="0"/>
              <w:adjustRightInd w:val="0"/>
              <w:spacing w:after="0" w:line="360" w:lineRule="auto"/>
              <w:rPr>
                <w:rFonts w:ascii="Times New Roman" w:hAnsi="Times New Roman" w:cs="Times New Roman"/>
                <w:sz w:val="24"/>
                <w:szCs w:val="24"/>
              </w:rPr>
            </w:pPr>
            <w:r w:rsidRPr="002717DC">
              <w:rPr>
                <w:rFonts w:ascii="Times New Roman" w:hAnsi="Times New Roman" w:cs="Times New Roman"/>
                <w:color w:val="010205"/>
                <w:sz w:val="24"/>
                <w:szCs w:val="24"/>
                <w:shd w:val="clear" w:color="auto" w:fill="FFFFFF"/>
              </w:rPr>
              <w:t xml:space="preserve">  </w:t>
            </w:r>
          </w:p>
        </w:tc>
      </w:tr>
      <w:tr w:rsidR="00153101" w:rsidRPr="002717DC" w14:paraId="17C97634" w14:textId="77777777">
        <w:trPr>
          <w:cantSplit/>
        </w:trPr>
        <w:tc>
          <w:tcPr>
            <w:tcW w:w="1874" w:type="dxa"/>
            <w:gridSpan w:val="2"/>
            <w:vMerge w:val="restart"/>
            <w:tcBorders>
              <w:top w:val="nil"/>
              <w:left w:val="nil"/>
              <w:bottom w:val="nil"/>
              <w:right w:val="nil"/>
            </w:tcBorders>
            <w:shd w:val="clear" w:color="auto" w:fill="FFFFFF"/>
            <w:vAlign w:val="bottom"/>
          </w:tcPr>
          <w:p w14:paraId="7AAD00AF" w14:textId="77777777" w:rsidR="00153101" w:rsidRPr="002717DC" w:rsidRDefault="00153101" w:rsidP="002717DC">
            <w:pPr>
              <w:autoSpaceDE w:val="0"/>
              <w:autoSpaceDN w:val="0"/>
              <w:adjustRightInd w:val="0"/>
              <w:spacing w:after="0" w:line="360" w:lineRule="auto"/>
              <w:rPr>
                <w:rFonts w:ascii="Times New Roman" w:hAnsi="Times New Roman" w:cs="Times New Roman"/>
                <w:sz w:val="24"/>
                <w:szCs w:val="24"/>
              </w:rPr>
            </w:pPr>
          </w:p>
        </w:tc>
        <w:tc>
          <w:tcPr>
            <w:tcW w:w="3087" w:type="dxa"/>
            <w:gridSpan w:val="3"/>
            <w:tcBorders>
              <w:top w:val="nil"/>
              <w:left w:val="nil"/>
              <w:bottom w:val="nil"/>
              <w:right w:val="single" w:sz="8" w:space="0" w:color="E0E0E0"/>
            </w:tcBorders>
            <w:shd w:val="clear" w:color="auto" w:fill="FFFFFF"/>
            <w:vAlign w:val="bottom"/>
          </w:tcPr>
          <w:p w14:paraId="5A002B3D" w14:textId="0CA731AF" w:rsidR="00153101" w:rsidRPr="002717DC" w:rsidRDefault="00153101" w:rsidP="002717DC">
            <w:pPr>
              <w:autoSpaceDE w:val="0"/>
              <w:autoSpaceDN w:val="0"/>
              <w:adjustRightInd w:val="0"/>
              <w:spacing w:after="0" w:line="360" w:lineRule="auto"/>
              <w:ind w:left="60" w:right="60"/>
              <w:jc w:val="center"/>
              <w:rPr>
                <w:rFonts w:ascii="Times New Roman" w:hAnsi="Times New Roman" w:cs="Times New Roman"/>
                <w:color w:val="264A60"/>
                <w:sz w:val="24"/>
                <w:szCs w:val="24"/>
              </w:rPr>
            </w:pPr>
            <w:r w:rsidRPr="002717DC">
              <w:rPr>
                <w:rFonts w:ascii="Times New Roman" w:hAnsi="Times New Roman" w:cs="Times New Roman"/>
                <w:color w:val="264A60"/>
                <w:sz w:val="24"/>
                <w:szCs w:val="24"/>
              </w:rPr>
              <w:t>Reduce Usage</w:t>
            </w:r>
          </w:p>
        </w:tc>
        <w:tc>
          <w:tcPr>
            <w:tcW w:w="1029" w:type="dxa"/>
            <w:vMerge w:val="restart"/>
            <w:tcBorders>
              <w:top w:val="nil"/>
              <w:left w:val="single" w:sz="8" w:space="0" w:color="E0E0E0"/>
              <w:bottom w:val="nil"/>
              <w:right w:val="nil"/>
            </w:tcBorders>
            <w:shd w:val="clear" w:color="auto" w:fill="FFFFFF"/>
            <w:vAlign w:val="bottom"/>
          </w:tcPr>
          <w:p w14:paraId="5387B221" w14:textId="77777777" w:rsidR="00153101" w:rsidRPr="002717DC" w:rsidRDefault="00153101" w:rsidP="002717DC">
            <w:pPr>
              <w:autoSpaceDE w:val="0"/>
              <w:autoSpaceDN w:val="0"/>
              <w:adjustRightInd w:val="0"/>
              <w:spacing w:after="0" w:line="360" w:lineRule="auto"/>
              <w:ind w:left="60" w:right="60"/>
              <w:jc w:val="center"/>
              <w:rPr>
                <w:rFonts w:ascii="Times New Roman" w:hAnsi="Times New Roman" w:cs="Times New Roman"/>
                <w:color w:val="264A60"/>
                <w:sz w:val="24"/>
                <w:szCs w:val="24"/>
              </w:rPr>
            </w:pPr>
            <w:r w:rsidRPr="002717DC">
              <w:rPr>
                <w:rFonts w:ascii="Times New Roman" w:hAnsi="Times New Roman" w:cs="Times New Roman"/>
                <w:color w:val="264A60"/>
                <w:sz w:val="24"/>
                <w:szCs w:val="24"/>
              </w:rPr>
              <w:t>Total</w:t>
            </w:r>
          </w:p>
        </w:tc>
      </w:tr>
      <w:tr w:rsidR="00153101" w:rsidRPr="002717DC" w14:paraId="2B0DF49D" w14:textId="77777777">
        <w:trPr>
          <w:cantSplit/>
        </w:trPr>
        <w:tc>
          <w:tcPr>
            <w:tcW w:w="1874" w:type="dxa"/>
            <w:gridSpan w:val="2"/>
            <w:vMerge/>
            <w:tcBorders>
              <w:top w:val="nil"/>
              <w:left w:val="nil"/>
              <w:bottom w:val="nil"/>
              <w:right w:val="nil"/>
            </w:tcBorders>
            <w:shd w:val="clear" w:color="auto" w:fill="FFFFFF"/>
            <w:vAlign w:val="bottom"/>
          </w:tcPr>
          <w:p w14:paraId="26C8770B" w14:textId="77777777" w:rsidR="00153101" w:rsidRPr="002717DC" w:rsidRDefault="00153101" w:rsidP="002717DC">
            <w:pPr>
              <w:autoSpaceDE w:val="0"/>
              <w:autoSpaceDN w:val="0"/>
              <w:adjustRightInd w:val="0"/>
              <w:spacing w:after="0" w:line="360" w:lineRule="auto"/>
              <w:rPr>
                <w:rFonts w:ascii="Times New Roman" w:hAnsi="Times New Roman" w:cs="Times New Roman"/>
                <w:color w:val="264A60"/>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738BA5C7" w14:textId="77777777" w:rsidR="00153101" w:rsidRPr="002717DC" w:rsidRDefault="00153101" w:rsidP="002717DC">
            <w:pPr>
              <w:autoSpaceDE w:val="0"/>
              <w:autoSpaceDN w:val="0"/>
              <w:adjustRightInd w:val="0"/>
              <w:spacing w:after="0" w:line="360" w:lineRule="auto"/>
              <w:ind w:left="60" w:right="60"/>
              <w:jc w:val="center"/>
              <w:rPr>
                <w:rFonts w:ascii="Times New Roman" w:hAnsi="Times New Roman" w:cs="Times New Roman"/>
                <w:color w:val="264A60"/>
                <w:sz w:val="24"/>
                <w:szCs w:val="24"/>
              </w:rPr>
            </w:pPr>
            <w:r w:rsidRPr="002717DC">
              <w:rPr>
                <w:rFonts w:ascii="Times New Roman" w:hAnsi="Times New Roman" w:cs="Times New Roman"/>
                <w:color w:val="264A60"/>
                <w:sz w:val="24"/>
                <w:szCs w:val="24"/>
              </w:rPr>
              <w:t>1</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F63B9C1" w14:textId="77777777" w:rsidR="00153101" w:rsidRPr="002717DC" w:rsidRDefault="00153101" w:rsidP="002717DC">
            <w:pPr>
              <w:autoSpaceDE w:val="0"/>
              <w:autoSpaceDN w:val="0"/>
              <w:adjustRightInd w:val="0"/>
              <w:spacing w:after="0" w:line="360" w:lineRule="auto"/>
              <w:ind w:left="60" w:right="60"/>
              <w:jc w:val="center"/>
              <w:rPr>
                <w:rFonts w:ascii="Times New Roman" w:hAnsi="Times New Roman" w:cs="Times New Roman"/>
                <w:color w:val="264A60"/>
                <w:sz w:val="24"/>
                <w:szCs w:val="24"/>
              </w:rPr>
            </w:pPr>
            <w:r w:rsidRPr="002717DC">
              <w:rPr>
                <w:rFonts w:ascii="Times New Roman" w:hAnsi="Times New Roman" w:cs="Times New Roman"/>
                <w:color w:val="264A60"/>
                <w:sz w:val="24"/>
                <w:szCs w:val="24"/>
              </w:rPr>
              <w:t>2</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FDA01B2" w14:textId="77777777" w:rsidR="00153101" w:rsidRPr="002717DC" w:rsidRDefault="00153101" w:rsidP="002717DC">
            <w:pPr>
              <w:autoSpaceDE w:val="0"/>
              <w:autoSpaceDN w:val="0"/>
              <w:adjustRightInd w:val="0"/>
              <w:spacing w:after="0" w:line="360" w:lineRule="auto"/>
              <w:ind w:left="60" w:right="60"/>
              <w:jc w:val="center"/>
              <w:rPr>
                <w:rFonts w:ascii="Times New Roman" w:hAnsi="Times New Roman" w:cs="Times New Roman"/>
                <w:color w:val="264A60"/>
                <w:sz w:val="24"/>
                <w:szCs w:val="24"/>
              </w:rPr>
            </w:pPr>
            <w:r w:rsidRPr="002717DC">
              <w:rPr>
                <w:rFonts w:ascii="Times New Roman" w:hAnsi="Times New Roman" w:cs="Times New Roman"/>
                <w:color w:val="264A60"/>
                <w:sz w:val="24"/>
                <w:szCs w:val="24"/>
              </w:rPr>
              <w:t>3</w:t>
            </w:r>
          </w:p>
        </w:tc>
        <w:tc>
          <w:tcPr>
            <w:tcW w:w="1029" w:type="dxa"/>
            <w:vMerge/>
            <w:tcBorders>
              <w:top w:val="nil"/>
              <w:left w:val="single" w:sz="8" w:space="0" w:color="E0E0E0"/>
              <w:bottom w:val="nil"/>
              <w:right w:val="nil"/>
            </w:tcBorders>
            <w:shd w:val="clear" w:color="auto" w:fill="FFFFFF"/>
            <w:vAlign w:val="bottom"/>
          </w:tcPr>
          <w:p w14:paraId="297FE8AD" w14:textId="77777777" w:rsidR="00153101" w:rsidRPr="002717DC" w:rsidRDefault="00153101" w:rsidP="002717DC">
            <w:pPr>
              <w:autoSpaceDE w:val="0"/>
              <w:autoSpaceDN w:val="0"/>
              <w:adjustRightInd w:val="0"/>
              <w:spacing w:after="0" w:line="360" w:lineRule="auto"/>
              <w:rPr>
                <w:rFonts w:ascii="Times New Roman" w:hAnsi="Times New Roman" w:cs="Times New Roman"/>
                <w:color w:val="264A60"/>
                <w:sz w:val="24"/>
                <w:szCs w:val="24"/>
              </w:rPr>
            </w:pPr>
          </w:p>
        </w:tc>
      </w:tr>
      <w:tr w:rsidR="00153101" w:rsidRPr="002717DC" w14:paraId="67F92BD2" w14:textId="77777777">
        <w:trPr>
          <w:cantSplit/>
        </w:trPr>
        <w:tc>
          <w:tcPr>
            <w:tcW w:w="1137" w:type="dxa"/>
            <w:vMerge w:val="restart"/>
            <w:tcBorders>
              <w:top w:val="single" w:sz="8" w:space="0" w:color="152935"/>
              <w:left w:val="nil"/>
              <w:bottom w:val="single" w:sz="8" w:space="0" w:color="AEAEAE"/>
              <w:right w:val="nil"/>
            </w:tcBorders>
            <w:shd w:val="clear" w:color="auto" w:fill="E0E0E0"/>
          </w:tcPr>
          <w:p w14:paraId="516DF49D" w14:textId="77777777" w:rsidR="00153101" w:rsidRPr="002717DC" w:rsidRDefault="00153101" w:rsidP="002717DC">
            <w:pPr>
              <w:autoSpaceDE w:val="0"/>
              <w:autoSpaceDN w:val="0"/>
              <w:adjustRightInd w:val="0"/>
              <w:spacing w:after="0" w:line="360" w:lineRule="auto"/>
              <w:ind w:left="60" w:right="60"/>
              <w:rPr>
                <w:rFonts w:ascii="Times New Roman" w:hAnsi="Times New Roman" w:cs="Times New Roman"/>
                <w:color w:val="264A60"/>
                <w:sz w:val="24"/>
                <w:szCs w:val="24"/>
              </w:rPr>
            </w:pPr>
            <w:r w:rsidRPr="002717DC">
              <w:rPr>
                <w:rFonts w:ascii="Times New Roman" w:hAnsi="Times New Roman" w:cs="Times New Roman"/>
                <w:color w:val="264A60"/>
                <w:sz w:val="24"/>
                <w:szCs w:val="24"/>
              </w:rPr>
              <w:t>Bill_Payer</w:t>
            </w:r>
          </w:p>
        </w:tc>
        <w:tc>
          <w:tcPr>
            <w:tcW w:w="737" w:type="dxa"/>
            <w:tcBorders>
              <w:top w:val="single" w:sz="8" w:space="0" w:color="152935"/>
              <w:left w:val="nil"/>
              <w:bottom w:val="single" w:sz="8" w:space="0" w:color="AEAEAE"/>
              <w:right w:val="nil"/>
            </w:tcBorders>
            <w:shd w:val="clear" w:color="auto" w:fill="E0E0E0"/>
          </w:tcPr>
          <w:p w14:paraId="024E131D" w14:textId="77777777" w:rsidR="00153101" w:rsidRPr="002717DC" w:rsidRDefault="00153101" w:rsidP="002717DC">
            <w:pPr>
              <w:autoSpaceDE w:val="0"/>
              <w:autoSpaceDN w:val="0"/>
              <w:adjustRightInd w:val="0"/>
              <w:spacing w:after="0" w:line="360" w:lineRule="auto"/>
              <w:ind w:left="60" w:right="60"/>
              <w:rPr>
                <w:rFonts w:ascii="Times New Roman" w:hAnsi="Times New Roman" w:cs="Times New Roman"/>
                <w:color w:val="264A60"/>
                <w:sz w:val="24"/>
                <w:szCs w:val="24"/>
              </w:rPr>
            </w:pPr>
            <w:r w:rsidRPr="002717DC">
              <w:rPr>
                <w:rFonts w:ascii="Times New Roman" w:hAnsi="Times New Roman" w:cs="Times New Roman"/>
                <w:color w:val="264A60"/>
                <w:sz w:val="24"/>
                <w:szCs w:val="24"/>
              </w:rPr>
              <w:t>1</w:t>
            </w:r>
          </w:p>
        </w:tc>
        <w:tc>
          <w:tcPr>
            <w:tcW w:w="1029" w:type="dxa"/>
            <w:tcBorders>
              <w:top w:val="single" w:sz="8" w:space="0" w:color="152935"/>
              <w:left w:val="nil"/>
              <w:bottom w:val="single" w:sz="8" w:space="0" w:color="AEAEAE"/>
              <w:right w:val="single" w:sz="8" w:space="0" w:color="E0E0E0"/>
            </w:tcBorders>
            <w:shd w:val="clear" w:color="auto" w:fill="FFFFFF"/>
          </w:tcPr>
          <w:p w14:paraId="083FFE7B" w14:textId="77777777" w:rsidR="00153101" w:rsidRPr="002717DC" w:rsidRDefault="00153101"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15</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1A1257FB" w14:textId="77777777" w:rsidR="00153101" w:rsidRPr="002717DC" w:rsidRDefault="00153101"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4CC5F17E" w14:textId="77777777" w:rsidR="00153101" w:rsidRPr="002717DC" w:rsidRDefault="00153101"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2</w:t>
            </w:r>
          </w:p>
        </w:tc>
        <w:tc>
          <w:tcPr>
            <w:tcW w:w="1029" w:type="dxa"/>
            <w:tcBorders>
              <w:top w:val="single" w:sz="8" w:space="0" w:color="152935"/>
              <w:left w:val="single" w:sz="8" w:space="0" w:color="E0E0E0"/>
              <w:bottom w:val="single" w:sz="8" w:space="0" w:color="AEAEAE"/>
              <w:right w:val="nil"/>
            </w:tcBorders>
            <w:shd w:val="clear" w:color="auto" w:fill="FFFFFF"/>
          </w:tcPr>
          <w:p w14:paraId="60CE5E01" w14:textId="77777777" w:rsidR="00153101" w:rsidRPr="002717DC" w:rsidRDefault="00153101"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20</w:t>
            </w:r>
          </w:p>
        </w:tc>
      </w:tr>
      <w:tr w:rsidR="00153101" w:rsidRPr="002717DC" w14:paraId="2FC4E4DA" w14:textId="77777777">
        <w:trPr>
          <w:cantSplit/>
        </w:trPr>
        <w:tc>
          <w:tcPr>
            <w:tcW w:w="1137" w:type="dxa"/>
            <w:vMerge/>
            <w:tcBorders>
              <w:top w:val="single" w:sz="8" w:space="0" w:color="152935"/>
              <w:left w:val="nil"/>
              <w:bottom w:val="single" w:sz="8" w:space="0" w:color="AEAEAE"/>
              <w:right w:val="nil"/>
            </w:tcBorders>
            <w:shd w:val="clear" w:color="auto" w:fill="E0E0E0"/>
          </w:tcPr>
          <w:p w14:paraId="5D1300DD" w14:textId="77777777" w:rsidR="00153101" w:rsidRPr="002717DC" w:rsidRDefault="00153101" w:rsidP="002717DC">
            <w:pPr>
              <w:autoSpaceDE w:val="0"/>
              <w:autoSpaceDN w:val="0"/>
              <w:adjustRightInd w:val="0"/>
              <w:spacing w:after="0" w:line="360" w:lineRule="auto"/>
              <w:rPr>
                <w:rFonts w:ascii="Times New Roman" w:hAnsi="Times New Roman" w:cs="Times New Roman"/>
                <w:color w:val="010205"/>
                <w:sz w:val="24"/>
                <w:szCs w:val="24"/>
              </w:rPr>
            </w:pPr>
          </w:p>
        </w:tc>
        <w:tc>
          <w:tcPr>
            <w:tcW w:w="737" w:type="dxa"/>
            <w:tcBorders>
              <w:top w:val="single" w:sz="8" w:space="0" w:color="AEAEAE"/>
              <w:left w:val="nil"/>
              <w:bottom w:val="single" w:sz="8" w:space="0" w:color="AEAEAE"/>
              <w:right w:val="nil"/>
            </w:tcBorders>
            <w:shd w:val="clear" w:color="auto" w:fill="E0E0E0"/>
          </w:tcPr>
          <w:p w14:paraId="3D14F581" w14:textId="77777777" w:rsidR="00153101" w:rsidRPr="002717DC" w:rsidRDefault="00153101" w:rsidP="002717DC">
            <w:pPr>
              <w:autoSpaceDE w:val="0"/>
              <w:autoSpaceDN w:val="0"/>
              <w:adjustRightInd w:val="0"/>
              <w:spacing w:after="0" w:line="360" w:lineRule="auto"/>
              <w:ind w:left="60" w:right="60"/>
              <w:rPr>
                <w:rFonts w:ascii="Times New Roman" w:hAnsi="Times New Roman" w:cs="Times New Roman"/>
                <w:color w:val="264A60"/>
                <w:sz w:val="24"/>
                <w:szCs w:val="24"/>
              </w:rPr>
            </w:pPr>
            <w:r w:rsidRPr="002717DC">
              <w:rPr>
                <w:rFonts w:ascii="Times New Roman" w:hAnsi="Times New Roman" w:cs="Times New Roman"/>
                <w:color w:val="264A60"/>
                <w:sz w:val="24"/>
                <w:szCs w:val="24"/>
              </w:rPr>
              <w:t>2</w:t>
            </w:r>
          </w:p>
        </w:tc>
        <w:tc>
          <w:tcPr>
            <w:tcW w:w="1029" w:type="dxa"/>
            <w:tcBorders>
              <w:top w:val="single" w:sz="8" w:space="0" w:color="AEAEAE"/>
              <w:left w:val="nil"/>
              <w:bottom w:val="single" w:sz="8" w:space="0" w:color="AEAEAE"/>
              <w:right w:val="single" w:sz="8" w:space="0" w:color="E0E0E0"/>
            </w:tcBorders>
            <w:shd w:val="clear" w:color="auto" w:fill="FFFFFF"/>
          </w:tcPr>
          <w:p w14:paraId="681B19D2" w14:textId="77777777" w:rsidR="00153101" w:rsidRPr="002717DC" w:rsidRDefault="00153101"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2BA83D3" w14:textId="77777777" w:rsidR="00153101" w:rsidRPr="002717DC" w:rsidRDefault="00153101"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8601D20" w14:textId="77777777" w:rsidR="00153101" w:rsidRPr="002717DC" w:rsidRDefault="00153101"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1</w:t>
            </w:r>
          </w:p>
        </w:tc>
        <w:tc>
          <w:tcPr>
            <w:tcW w:w="1029" w:type="dxa"/>
            <w:tcBorders>
              <w:top w:val="single" w:sz="8" w:space="0" w:color="AEAEAE"/>
              <w:left w:val="single" w:sz="8" w:space="0" w:color="E0E0E0"/>
              <w:bottom w:val="single" w:sz="8" w:space="0" w:color="AEAEAE"/>
              <w:right w:val="nil"/>
            </w:tcBorders>
            <w:shd w:val="clear" w:color="auto" w:fill="FFFFFF"/>
          </w:tcPr>
          <w:p w14:paraId="1A4A4EFC" w14:textId="77777777" w:rsidR="00153101" w:rsidRPr="002717DC" w:rsidRDefault="00153101"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8</w:t>
            </w:r>
          </w:p>
        </w:tc>
      </w:tr>
      <w:tr w:rsidR="00153101" w:rsidRPr="002717DC" w14:paraId="6C849EF2" w14:textId="77777777">
        <w:trPr>
          <w:cantSplit/>
        </w:trPr>
        <w:tc>
          <w:tcPr>
            <w:tcW w:w="1874" w:type="dxa"/>
            <w:gridSpan w:val="2"/>
            <w:tcBorders>
              <w:top w:val="single" w:sz="8" w:space="0" w:color="AEAEAE"/>
              <w:left w:val="nil"/>
              <w:bottom w:val="single" w:sz="8" w:space="0" w:color="152935"/>
              <w:right w:val="nil"/>
            </w:tcBorders>
            <w:shd w:val="clear" w:color="auto" w:fill="E0E0E0"/>
          </w:tcPr>
          <w:p w14:paraId="2F8C47BA" w14:textId="77777777" w:rsidR="00153101" w:rsidRPr="002717DC" w:rsidRDefault="00153101" w:rsidP="002717DC">
            <w:pPr>
              <w:autoSpaceDE w:val="0"/>
              <w:autoSpaceDN w:val="0"/>
              <w:adjustRightInd w:val="0"/>
              <w:spacing w:after="0" w:line="360" w:lineRule="auto"/>
              <w:ind w:left="60" w:right="60"/>
              <w:rPr>
                <w:rFonts w:ascii="Times New Roman" w:hAnsi="Times New Roman" w:cs="Times New Roman"/>
                <w:color w:val="264A60"/>
                <w:sz w:val="24"/>
                <w:szCs w:val="24"/>
              </w:rPr>
            </w:pPr>
            <w:r w:rsidRPr="002717DC">
              <w:rPr>
                <w:rFonts w:ascii="Times New Roman" w:hAnsi="Times New Roman" w:cs="Times New Roman"/>
                <w:color w:val="264A60"/>
                <w:sz w:val="24"/>
                <w:szCs w:val="24"/>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33A87DD1" w14:textId="77777777" w:rsidR="00153101" w:rsidRPr="002717DC" w:rsidRDefault="00153101"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18</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61EF8D32" w14:textId="77777777" w:rsidR="00153101" w:rsidRPr="002717DC" w:rsidRDefault="00153101"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3E08A1F0" w14:textId="77777777" w:rsidR="00153101" w:rsidRPr="002717DC" w:rsidRDefault="00153101"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3</w:t>
            </w:r>
          </w:p>
        </w:tc>
        <w:tc>
          <w:tcPr>
            <w:tcW w:w="1029" w:type="dxa"/>
            <w:tcBorders>
              <w:top w:val="single" w:sz="8" w:space="0" w:color="AEAEAE"/>
              <w:left w:val="single" w:sz="8" w:space="0" w:color="E0E0E0"/>
              <w:bottom w:val="single" w:sz="8" w:space="0" w:color="152935"/>
              <w:right w:val="nil"/>
            </w:tcBorders>
            <w:shd w:val="clear" w:color="auto" w:fill="FFFFFF"/>
          </w:tcPr>
          <w:p w14:paraId="6C3947CE" w14:textId="77777777" w:rsidR="00153101" w:rsidRPr="002717DC" w:rsidRDefault="00153101"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28</w:t>
            </w:r>
          </w:p>
        </w:tc>
      </w:tr>
    </w:tbl>
    <w:p w14:paraId="36D2A685" w14:textId="4F82B9A8" w:rsidR="00153101" w:rsidRPr="002717DC" w:rsidRDefault="0026768E" w:rsidP="002717DC">
      <w:pPr>
        <w:autoSpaceDE w:val="0"/>
        <w:autoSpaceDN w:val="0"/>
        <w:adjustRightInd w:val="0"/>
        <w:spacing w:after="0" w:line="360" w:lineRule="auto"/>
        <w:rPr>
          <w:rFonts w:ascii="Times New Roman" w:hAnsi="Times New Roman" w:cs="Times New Roman"/>
          <w:sz w:val="24"/>
          <w:szCs w:val="24"/>
        </w:rPr>
      </w:pPr>
      <w:r w:rsidRPr="002717DC">
        <w:rPr>
          <w:rFonts w:ascii="Times New Roman" w:hAnsi="Times New Roman" w:cs="Times New Roman"/>
          <w:sz w:val="24"/>
          <w:szCs w:val="24"/>
        </w:rPr>
        <w:t>(Fig.4)</w:t>
      </w:r>
    </w:p>
    <w:p w14:paraId="6C9CC2DF" w14:textId="77777777" w:rsidR="00BF7D38" w:rsidRDefault="00BF7D38" w:rsidP="002717DC">
      <w:pPr>
        <w:autoSpaceDE w:val="0"/>
        <w:autoSpaceDN w:val="0"/>
        <w:adjustRightInd w:val="0"/>
        <w:spacing w:after="0" w:line="360" w:lineRule="auto"/>
        <w:rPr>
          <w:rFonts w:ascii="Times New Roman" w:hAnsi="Times New Roman" w:cs="Times New Roman"/>
          <w:sz w:val="24"/>
          <w:szCs w:val="24"/>
        </w:rPr>
      </w:pPr>
    </w:p>
    <w:p w14:paraId="091332C7" w14:textId="60C1245C" w:rsidR="00142391" w:rsidRPr="002717DC" w:rsidRDefault="0026768E" w:rsidP="002717DC">
      <w:pPr>
        <w:autoSpaceDE w:val="0"/>
        <w:autoSpaceDN w:val="0"/>
        <w:adjustRightInd w:val="0"/>
        <w:spacing w:after="0" w:line="360" w:lineRule="auto"/>
        <w:rPr>
          <w:rFonts w:ascii="Times New Roman" w:hAnsi="Times New Roman" w:cs="Times New Roman"/>
          <w:sz w:val="24"/>
          <w:szCs w:val="24"/>
          <w:u w:val="single"/>
        </w:rPr>
      </w:pPr>
      <w:r w:rsidRPr="002717DC">
        <w:rPr>
          <w:rFonts w:ascii="Times New Roman" w:hAnsi="Times New Roman" w:cs="Times New Roman"/>
          <w:sz w:val="24"/>
          <w:szCs w:val="24"/>
          <w:u w:val="single"/>
        </w:rPr>
        <w:lastRenderedPageBreak/>
        <w:t>What appliance could you live without?</w:t>
      </w:r>
    </w:p>
    <w:p w14:paraId="6FA2AAE5" w14:textId="4E830EE6" w:rsidR="0026768E" w:rsidRPr="002717DC" w:rsidRDefault="0026768E" w:rsidP="002717DC">
      <w:pPr>
        <w:autoSpaceDE w:val="0"/>
        <w:autoSpaceDN w:val="0"/>
        <w:adjustRightInd w:val="0"/>
        <w:spacing w:after="0" w:line="360" w:lineRule="auto"/>
        <w:rPr>
          <w:rFonts w:ascii="Times New Roman" w:hAnsi="Times New Roman" w:cs="Times New Roman"/>
          <w:sz w:val="24"/>
          <w:szCs w:val="24"/>
          <w:u w:val="single"/>
        </w:rPr>
      </w:pPr>
    </w:p>
    <w:p w14:paraId="58ED669B" w14:textId="2503BAB4" w:rsidR="0026768E" w:rsidRPr="002717DC" w:rsidRDefault="0026768E" w:rsidP="002717DC">
      <w:pPr>
        <w:autoSpaceDE w:val="0"/>
        <w:autoSpaceDN w:val="0"/>
        <w:adjustRightInd w:val="0"/>
        <w:spacing w:after="0" w:line="360" w:lineRule="auto"/>
        <w:rPr>
          <w:rFonts w:ascii="Times New Roman" w:hAnsi="Times New Roman" w:cs="Times New Roman"/>
          <w:sz w:val="24"/>
          <w:szCs w:val="24"/>
        </w:rPr>
      </w:pPr>
      <w:r w:rsidRPr="002717DC">
        <w:rPr>
          <w:rFonts w:ascii="Times New Roman" w:hAnsi="Times New Roman" w:cs="Times New Roman"/>
          <w:sz w:val="24"/>
          <w:szCs w:val="24"/>
        </w:rPr>
        <w:t xml:space="preserve">Interestingly the washing machine is the only is the only appliance that every respondent could not live without. Represented numerically by the number 3 it is not represented in the data, meaning it was not selected at all. 5 respondents chose the Television, 8 chose the Microwave Oven and 15 opted to live without a Dishwasher.  </w:t>
      </w:r>
      <w:r w:rsidRPr="002717DC">
        <w:rPr>
          <w:rFonts w:ascii="Times New Roman" w:hAnsi="Times New Roman" w:cs="Times New Roman"/>
          <w:sz w:val="24"/>
          <w:szCs w:val="24"/>
        </w:rPr>
        <w:t>(Fig.5)</w:t>
      </w:r>
    </w:p>
    <w:p w14:paraId="14DF6333" w14:textId="77777777" w:rsidR="0026768E" w:rsidRPr="002717DC" w:rsidRDefault="0026768E" w:rsidP="002717DC">
      <w:pPr>
        <w:autoSpaceDE w:val="0"/>
        <w:autoSpaceDN w:val="0"/>
        <w:adjustRightInd w:val="0"/>
        <w:spacing w:after="0" w:line="360" w:lineRule="auto"/>
        <w:rPr>
          <w:rFonts w:ascii="Times New Roman" w:hAnsi="Times New Roman" w:cs="Times New Roman"/>
          <w:sz w:val="24"/>
          <w:szCs w:val="24"/>
          <w:u w:val="single"/>
        </w:rPr>
      </w:pPr>
    </w:p>
    <w:p w14:paraId="3D46F247" w14:textId="65C963A9" w:rsidR="0026768E" w:rsidRPr="002717DC" w:rsidRDefault="0026768E" w:rsidP="002717DC">
      <w:pPr>
        <w:autoSpaceDE w:val="0"/>
        <w:autoSpaceDN w:val="0"/>
        <w:adjustRightInd w:val="0"/>
        <w:spacing w:after="0" w:line="360" w:lineRule="auto"/>
        <w:rPr>
          <w:rFonts w:ascii="Times New Roman" w:hAnsi="Times New Roman" w:cs="Times New Roman"/>
          <w:sz w:val="24"/>
          <w:szCs w:val="24"/>
        </w:rPr>
      </w:pPr>
    </w:p>
    <w:p w14:paraId="7A012A60" w14:textId="77777777" w:rsidR="0026768E" w:rsidRPr="002717DC" w:rsidRDefault="0026768E" w:rsidP="002717DC">
      <w:pPr>
        <w:autoSpaceDE w:val="0"/>
        <w:autoSpaceDN w:val="0"/>
        <w:adjustRightInd w:val="0"/>
        <w:spacing w:after="0" w:line="360" w:lineRule="auto"/>
        <w:rPr>
          <w:rFonts w:ascii="Times New Roman" w:hAnsi="Times New Roman" w:cs="Times New Roman"/>
          <w:sz w:val="24"/>
          <w:szCs w:val="24"/>
        </w:rPr>
      </w:pPr>
    </w:p>
    <w:tbl>
      <w:tblP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142391" w:rsidRPr="002717DC" w14:paraId="6570720D" w14:textId="77777777" w:rsidTr="0026768E">
        <w:trPr>
          <w:cantSplit/>
        </w:trPr>
        <w:tc>
          <w:tcPr>
            <w:tcW w:w="6548" w:type="dxa"/>
            <w:gridSpan w:val="6"/>
            <w:tcBorders>
              <w:top w:val="nil"/>
              <w:left w:val="nil"/>
              <w:bottom w:val="nil"/>
              <w:right w:val="nil"/>
            </w:tcBorders>
            <w:shd w:val="clear" w:color="auto" w:fill="FFFFFF"/>
            <w:vAlign w:val="center"/>
          </w:tcPr>
          <w:p w14:paraId="408FBDC8" w14:textId="77777777" w:rsidR="00142391" w:rsidRPr="002717DC" w:rsidRDefault="00142391" w:rsidP="002717DC">
            <w:pPr>
              <w:autoSpaceDE w:val="0"/>
              <w:autoSpaceDN w:val="0"/>
              <w:adjustRightInd w:val="0"/>
              <w:spacing w:after="0" w:line="360" w:lineRule="auto"/>
              <w:ind w:left="60" w:right="60"/>
              <w:jc w:val="center"/>
              <w:rPr>
                <w:rFonts w:ascii="Times New Roman" w:hAnsi="Times New Roman" w:cs="Times New Roman"/>
                <w:color w:val="010205"/>
                <w:sz w:val="24"/>
                <w:szCs w:val="24"/>
              </w:rPr>
            </w:pPr>
            <w:r w:rsidRPr="002717DC">
              <w:rPr>
                <w:rFonts w:ascii="Times New Roman" w:hAnsi="Times New Roman" w:cs="Times New Roman"/>
                <w:b/>
                <w:bCs/>
                <w:color w:val="010205"/>
                <w:sz w:val="24"/>
                <w:szCs w:val="24"/>
              </w:rPr>
              <w:t>Live_Without</w:t>
            </w:r>
          </w:p>
        </w:tc>
      </w:tr>
      <w:tr w:rsidR="00142391" w:rsidRPr="002717DC" w14:paraId="40EAB430" w14:textId="77777777" w:rsidTr="0026768E">
        <w:trPr>
          <w:cantSplit/>
        </w:trPr>
        <w:tc>
          <w:tcPr>
            <w:tcW w:w="1474" w:type="dxa"/>
            <w:gridSpan w:val="2"/>
            <w:tcBorders>
              <w:top w:val="nil"/>
              <w:left w:val="nil"/>
              <w:bottom w:val="single" w:sz="8" w:space="0" w:color="152935"/>
              <w:right w:val="nil"/>
            </w:tcBorders>
            <w:shd w:val="clear" w:color="auto" w:fill="FFFFFF"/>
            <w:vAlign w:val="bottom"/>
          </w:tcPr>
          <w:p w14:paraId="25D4591B" w14:textId="77777777" w:rsidR="00142391" w:rsidRPr="002717DC" w:rsidRDefault="00142391" w:rsidP="002717DC">
            <w:pPr>
              <w:autoSpaceDE w:val="0"/>
              <w:autoSpaceDN w:val="0"/>
              <w:adjustRightInd w:val="0"/>
              <w:spacing w:after="0" w:line="360" w:lineRule="auto"/>
              <w:rPr>
                <w:rFonts w:ascii="Times New Roman" w:hAnsi="Times New Roman" w:cs="Times New Roman"/>
                <w:sz w:val="24"/>
                <w:szCs w:val="24"/>
              </w:rPr>
            </w:pPr>
          </w:p>
        </w:tc>
        <w:tc>
          <w:tcPr>
            <w:tcW w:w="1169" w:type="dxa"/>
            <w:tcBorders>
              <w:top w:val="nil"/>
              <w:left w:val="nil"/>
              <w:bottom w:val="single" w:sz="8" w:space="0" w:color="152935"/>
              <w:right w:val="single" w:sz="8" w:space="0" w:color="E0E0E0"/>
            </w:tcBorders>
            <w:shd w:val="clear" w:color="auto" w:fill="FFFFFF"/>
            <w:vAlign w:val="bottom"/>
          </w:tcPr>
          <w:p w14:paraId="5E6B285D" w14:textId="77777777" w:rsidR="00142391" w:rsidRPr="002717DC" w:rsidRDefault="00142391" w:rsidP="002717DC">
            <w:pPr>
              <w:autoSpaceDE w:val="0"/>
              <w:autoSpaceDN w:val="0"/>
              <w:adjustRightInd w:val="0"/>
              <w:spacing w:after="0" w:line="360" w:lineRule="auto"/>
              <w:ind w:left="60" w:right="60"/>
              <w:jc w:val="center"/>
              <w:rPr>
                <w:rFonts w:ascii="Times New Roman" w:hAnsi="Times New Roman" w:cs="Times New Roman"/>
                <w:color w:val="264A60"/>
                <w:sz w:val="24"/>
                <w:szCs w:val="24"/>
              </w:rPr>
            </w:pPr>
            <w:r w:rsidRPr="002717DC">
              <w:rPr>
                <w:rFonts w:ascii="Times New Roman" w:hAnsi="Times New Roman" w:cs="Times New Roman"/>
                <w:color w:val="264A60"/>
                <w:sz w:val="24"/>
                <w:szCs w:val="24"/>
              </w:rPr>
              <w:t>Frequency</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4FF86388" w14:textId="77777777" w:rsidR="00142391" w:rsidRPr="002717DC" w:rsidRDefault="00142391" w:rsidP="002717DC">
            <w:pPr>
              <w:autoSpaceDE w:val="0"/>
              <w:autoSpaceDN w:val="0"/>
              <w:adjustRightInd w:val="0"/>
              <w:spacing w:after="0" w:line="360" w:lineRule="auto"/>
              <w:ind w:left="60" w:right="60"/>
              <w:jc w:val="center"/>
              <w:rPr>
                <w:rFonts w:ascii="Times New Roman" w:hAnsi="Times New Roman" w:cs="Times New Roman"/>
                <w:color w:val="264A60"/>
                <w:sz w:val="24"/>
                <w:szCs w:val="24"/>
              </w:rPr>
            </w:pPr>
            <w:r w:rsidRPr="002717DC">
              <w:rPr>
                <w:rFonts w:ascii="Times New Roman" w:hAnsi="Times New Roman" w:cs="Times New Roman"/>
                <w:color w:val="264A60"/>
                <w:sz w:val="24"/>
                <w:szCs w:val="24"/>
              </w:rPr>
              <w:t>Percent</w:t>
            </w:r>
          </w:p>
        </w:tc>
        <w:tc>
          <w:tcPr>
            <w:tcW w:w="1399" w:type="dxa"/>
            <w:tcBorders>
              <w:top w:val="nil"/>
              <w:left w:val="single" w:sz="8" w:space="0" w:color="E0E0E0"/>
              <w:bottom w:val="single" w:sz="8" w:space="0" w:color="152935"/>
              <w:right w:val="single" w:sz="8" w:space="0" w:color="E0E0E0"/>
            </w:tcBorders>
            <w:shd w:val="clear" w:color="auto" w:fill="FFFFFF"/>
            <w:vAlign w:val="bottom"/>
          </w:tcPr>
          <w:p w14:paraId="070F39E4" w14:textId="77777777" w:rsidR="00142391" w:rsidRPr="002717DC" w:rsidRDefault="00142391" w:rsidP="002717DC">
            <w:pPr>
              <w:autoSpaceDE w:val="0"/>
              <w:autoSpaceDN w:val="0"/>
              <w:adjustRightInd w:val="0"/>
              <w:spacing w:after="0" w:line="360" w:lineRule="auto"/>
              <w:ind w:left="60" w:right="60"/>
              <w:jc w:val="center"/>
              <w:rPr>
                <w:rFonts w:ascii="Times New Roman" w:hAnsi="Times New Roman" w:cs="Times New Roman"/>
                <w:color w:val="264A60"/>
                <w:sz w:val="24"/>
                <w:szCs w:val="24"/>
              </w:rPr>
            </w:pPr>
            <w:r w:rsidRPr="002717DC">
              <w:rPr>
                <w:rFonts w:ascii="Times New Roman" w:hAnsi="Times New Roman" w:cs="Times New Roman"/>
                <w:color w:val="264A60"/>
                <w:sz w:val="24"/>
                <w:szCs w:val="24"/>
              </w:rPr>
              <w:t>Valid Percent</w:t>
            </w:r>
          </w:p>
        </w:tc>
        <w:tc>
          <w:tcPr>
            <w:tcW w:w="1476" w:type="dxa"/>
            <w:tcBorders>
              <w:top w:val="nil"/>
              <w:left w:val="single" w:sz="8" w:space="0" w:color="E0E0E0"/>
              <w:bottom w:val="single" w:sz="8" w:space="0" w:color="152935"/>
              <w:right w:val="nil"/>
            </w:tcBorders>
            <w:shd w:val="clear" w:color="auto" w:fill="FFFFFF"/>
            <w:vAlign w:val="bottom"/>
          </w:tcPr>
          <w:p w14:paraId="6E2C9F5D" w14:textId="77777777" w:rsidR="00142391" w:rsidRPr="002717DC" w:rsidRDefault="00142391" w:rsidP="002717DC">
            <w:pPr>
              <w:autoSpaceDE w:val="0"/>
              <w:autoSpaceDN w:val="0"/>
              <w:adjustRightInd w:val="0"/>
              <w:spacing w:after="0" w:line="360" w:lineRule="auto"/>
              <w:ind w:left="60" w:right="60"/>
              <w:jc w:val="center"/>
              <w:rPr>
                <w:rFonts w:ascii="Times New Roman" w:hAnsi="Times New Roman" w:cs="Times New Roman"/>
                <w:color w:val="264A60"/>
                <w:sz w:val="24"/>
                <w:szCs w:val="24"/>
              </w:rPr>
            </w:pPr>
            <w:r w:rsidRPr="002717DC">
              <w:rPr>
                <w:rFonts w:ascii="Times New Roman" w:hAnsi="Times New Roman" w:cs="Times New Roman"/>
                <w:color w:val="264A60"/>
                <w:sz w:val="24"/>
                <w:szCs w:val="24"/>
              </w:rPr>
              <w:t>Cumulative Percent</w:t>
            </w:r>
          </w:p>
        </w:tc>
      </w:tr>
      <w:tr w:rsidR="00142391" w:rsidRPr="002717DC" w14:paraId="3B8F382E" w14:textId="77777777" w:rsidTr="0026768E">
        <w:trPr>
          <w:cantSplit/>
        </w:trPr>
        <w:tc>
          <w:tcPr>
            <w:tcW w:w="737" w:type="dxa"/>
            <w:vMerge w:val="restart"/>
            <w:tcBorders>
              <w:top w:val="single" w:sz="8" w:space="0" w:color="152935"/>
              <w:left w:val="nil"/>
              <w:bottom w:val="single" w:sz="8" w:space="0" w:color="152935"/>
              <w:right w:val="nil"/>
            </w:tcBorders>
            <w:shd w:val="clear" w:color="auto" w:fill="E0E0E0"/>
          </w:tcPr>
          <w:p w14:paraId="070F6397" w14:textId="77777777" w:rsidR="00142391" w:rsidRPr="002717DC" w:rsidRDefault="00142391" w:rsidP="002717DC">
            <w:pPr>
              <w:autoSpaceDE w:val="0"/>
              <w:autoSpaceDN w:val="0"/>
              <w:adjustRightInd w:val="0"/>
              <w:spacing w:after="0" w:line="360" w:lineRule="auto"/>
              <w:ind w:left="60" w:right="60"/>
              <w:rPr>
                <w:rFonts w:ascii="Times New Roman" w:hAnsi="Times New Roman" w:cs="Times New Roman"/>
                <w:color w:val="264A60"/>
                <w:sz w:val="24"/>
                <w:szCs w:val="24"/>
              </w:rPr>
            </w:pPr>
            <w:r w:rsidRPr="002717DC">
              <w:rPr>
                <w:rFonts w:ascii="Times New Roman" w:hAnsi="Times New Roman" w:cs="Times New Roman"/>
                <w:color w:val="264A60"/>
                <w:sz w:val="24"/>
                <w:szCs w:val="24"/>
              </w:rPr>
              <w:t>Valid</w:t>
            </w:r>
          </w:p>
        </w:tc>
        <w:tc>
          <w:tcPr>
            <w:tcW w:w="737" w:type="dxa"/>
            <w:tcBorders>
              <w:top w:val="single" w:sz="8" w:space="0" w:color="152935"/>
              <w:left w:val="nil"/>
              <w:bottom w:val="single" w:sz="8" w:space="0" w:color="AEAEAE"/>
              <w:right w:val="nil"/>
            </w:tcBorders>
            <w:shd w:val="clear" w:color="auto" w:fill="E0E0E0"/>
          </w:tcPr>
          <w:p w14:paraId="746C5CA3" w14:textId="77777777" w:rsidR="00142391" w:rsidRPr="002717DC" w:rsidRDefault="00142391" w:rsidP="002717DC">
            <w:pPr>
              <w:autoSpaceDE w:val="0"/>
              <w:autoSpaceDN w:val="0"/>
              <w:adjustRightInd w:val="0"/>
              <w:spacing w:after="0" w:line="360" w:lineRule="auto"/>
              <w:ind w:left="60" w:right="60"/>
              <w:rPr>
                <w:rFonts w:ascii="Times New Roman" w:hAnsi="Times New Roman" w:cs="Times New Roman"/>
                <w:color w:val="264A60"/>
                <w:sz w:val="24"/>
                <w:szCs w:val="24"/>
              </w:rPr>
            </w:pPr>
            <w:r w:rsidRPr="002717DC">
              <w:rPr>
                <w:rFonts w:ascii="Times New Roman" w:hAnsi="Times New Roman" w:cs="Times New Roman"/>
                <w:color w:val="264A60"/>
                <w:sz w:val="24"/>
                <w:szCs w:val="24"/>
              </w:rPr>
              <w:t>1</w:t>
            </w:r>
          </w:p>
        </w:tc>
        <w:tc>
          <w:tcPr>
            <w:tcW w:w="1169" w:type="dxa"/>
            <w:tcBorders>
              <w:top w:val="single" w:sz="8" w:space="0" w:color="152935"/>
              <w:left w:val="nil"/>
              <w:bottom w:val="single" w:sz="8" w:space="0" w:color="AEAEAE"/>
              <w:right w:val="single" w:sz="8" w:space="0" w:color="E0E0E0"/>
            </w:tcBorders>
            <w:shd w:val="clear" w:color="auto" w:fill="FFFFFF"/>
          </w:tcPr>
          <w:p w14:paraId="7C2ACFAC" w14:textId="77777777" w:rsidR="00142391" w:rsidRPr="002717DC" w:rsidRDefault="00142391"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5</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116E006F" w14:textId="77777777" w:rsidR="00142391" w:rsidRPr="002717DC" w:rsidRDefault="00142391"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17.9</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Pr>
          <w:p w14:paraId="44135B0C" w14:textId="77777777" w:rsidR="00142391" w:rsidRPr="002717DC" w:rsidRDefault="00142391"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17.9</w:t>
            </w:r>
          </w:p>
        </w:tc>
        <w:tc>
          <w:tcPr>
            <w:tcW w:w="1476" w:type="dxa"/>
            <w:tcBorders>
              <w:top w:val="single" w:sz="8" w:space="0" w:color="152935"/>
              <w:left w:val="single" w:sz="8" w:space="0" w:color="E0E0E0"/>
              <w:bottom w:val="single" w:sz="8" w:space="0" w:color="AEAEAE"/>
              <w:right w:val="nil"/>
            </w:tcBorders>
            <w:shd w:val="clear" w:color="auto" w:fill="FFFFFF"/>
          </w:tcPr>
          <w:p w14:paraId="3598A218" w14:textId="77777777" w:rsidR="00142391" w:rsidRPr="002717DC" w:rsidRDefault="00142391"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17.9</w:t>
            </w:r>
          </w:p>
        </w:tc>
      </w:tr>
      <w:tr w:rsidR="00142391" w:rsidRPr="002717DC" w14:paraId="548F271F" w14:textId="77777777" w:rsidTr="0026768E">
        <w:trPr>
          <w:cantSplit/>
        </w:trPr>
        <w:tc>
          <w:tcPr>
            <w:tcW w:w="737" w:type="dxa"/>
            <w:vMerge/>
            <w:tcBorders>
              <w:top w:val="single" w:sz="8" w:space="0" w:color="152935"/>
              <w:left w:val="nil"/>
              <w:bottom w:val="single" w:sz="8" w:space="0" w:color="152935"/>
              <w:right w:val="nil"/>
            </w:tcBorders>
            <w:shd w:val="clear" w:color="auto" w:fill="E0E0E0"/>
          </w:tcPr>
          <w:p w14:paraId="006AFECD" w14:textId="77777777" w:rsidR="00142391" w:rsidRPr="002717DC" w:rsidRDefault="00142391" w:rsidP="002717DC">
            <w:pPr>
              <w:autoSpaceDE w:val="0"/>
              <w:autoSpaceDN w:val="0"/>
              <w:adjustRightInd w:val="0"/>
              <w:spacing w:after="0" w:line="360" w:lineRule="auto"/>
              <w:rPr>
                <w:rFonts w:ascii="Times New Roman" w:hAnsi="Times New Roman" w:cs="Times New Roman"/>
                <w:color w:val="010205"/>
                <w:sz w:val="24"/>
                <w:szCs w:val="24"/>
              </w:rPr>
            </w:pPr>
          </w:p>
        </w:tc>
        <w:tc>
          <w:tcPr>
            <w:tcW w:w="737" w:type="dxa"/>
            <w:tcBorders>
              <w:top w:val="single" w:sz="8" w:space="0" w:color="AEAEAE"/>
              <w:left w:val="nil"/>
              <w:bottom w:val="single" w:sz="8" w:space="0" w:color="AEAEAE"/>
              <w:right w:val="nil"/>
            </w:tcBorders>
            <w:shd w:val="clear" w:color="auto" w:fill="E0E0E0"/>
          </w:tcPr>
          <w:p w14:paraId="23BDB9E5" w14:textId="77777777" w:rsidR="00142391" w:rsidRPr="002717DC" w:rsidRDefault="00142391" w:rsidP="002717DC">
            <w:pPr>
              <w:autoSpaceDE w:val="0"/>
              <w:autoSpaceDN w:val="0"/>
              <w:adjustRightInd w:val="0"/>
              <w:spacing w:after="0" w:line="360" w:lineRule="auto"/>
              <w:ind w:left="60" w:right="60"/>
              <w:rPr>
                <w:rFonts w:ascii="Times New Roman" w:hAnsi="Times New Roman" w:cs="Times New Roman"/>
                <w:color w:val="264A60"/>
                <w:sz w:val="24"/>
                <w:szCs w:val="24"/>
              </w:rPr>
            </w:pPr>
            <w:r w:rsidRPr="002717DC">
              <w:rPr>
                <w:rFonts w:ascii="Times New Roman" w:hAnsi="Times New Roman" w:cs="Times New Roman"/>
                <w:color w:val="264A60"/>
                <w:sz w:val="24"/>
                <w:szCs w:val="24"/>
              </w:rPr>
              <w:t>2</w:t>
            </w:r>
          </w:p>
        </w:tc>
        <w:tc>
          <w:tcPr>
            <w:tcW w:w="1169" w:type="dxa"/>
            <w:tcBorders>
              <w:top w:val="single" w:sz="8" w:space="0" w:color="AEAEAE"/>
              <w:left w:val="nil"/>
              <w:bottom w:val="single" w:sz="8" w:space="0" w:color="AEAEAE"/>
              <w:right w:val="single" w:sz="8" w:space="0" w:color="E0E0E0"/>
            </w:tcBorders>
            <w:shd w:val="clear" w:color="auto" w:fill="FFFFFF"/>
          </w:tcPr>
          <w:p w14:paraId="40913B3E" w14:textId="77777777" w:rsidR="00142391" w:rsidRPr="002717DC" w:rsidRDefault="00142391"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15</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1E9A8F95" w14:textId="77777777" w:rsidR="00142391" w:rsidRPr="002717DC" w:rsidRDefault="00142391"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53.6</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2A82FF07" w14:textId="77777777" w:rsidR="00142391" w:rsidRPr="002717DC" w:rsidRDefault="00142391"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53.6</w:t>
            </w:r>
          </w:p>
        </w:tc>
        <w:tc>
          <w:tcPr>
            <w:tcW w:w="1476" w:type="dxa"/>
            <w:tcBorders>
              <w:top w:val="single" w:sz="8" w:space="0" w:color="AEAEAE"/>
              <w:left w:val="single" w:sz="8" w:space="0" w:color="E0E0E0"/>
              <w:bottom w:val="single" w:sz="8" w:space="0" w:color="AEAEAE"/>
              <w:right w:val="nil"/>
            </w:tcBorders>
            <w:shd w:val="clear" w:color="auto" w:fill="FFFFFF"/>
          </w:tcPr>
          <w:p w14:paraId="7E7E7659" w14:textId="77777777" w:rsidR="00142391" w:rsidRPr="002717DC" w:rsidRDefault="00142391"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71.4</w:t>
            </w:r>
          </w:p>
        </w:tc>
      </w:tr>
      <w:tr w:rsidR="00142391" w:rsidRPr="002717DC" w14:paraId="346FDA69" w14:textId="77777777" w:rsidTr="0026768E">
        <w:trPr>
          <w:cantSplit/>
        </w:trPr>
        <w:tc>
          <w:tcPr>
            <w:tcW w:w="737" w:type="dxa"/>
            <w:vMerge/>
            <w:tcBorders>
              <w:top w:val="single" w:sz="8" w:space="0" w:color="152935"/>
              <w:left w:val="nil"/>
              <w:bottom w:val="single" w:sz="8" w:space="0" w:color="152935"/>
              <w:right w:val="nil"/>
            </w:tcBorders>
            <w:shd w:val="clear" w:color="auto" w:fill="E0E0E0"/>
          </w:tcPr>
          <w:p w14:paraId="12DCB498" w14:textId="77777777" w:rsidR="00142391" w:rsidRPr="002717DC" w:rsidRDefault="00142391" w:rsidP="002717DC">
            <w:pPr>
              <w:autoSpaceDE w:val="0"/>
              <w:autoSpaceDN w:val="0"/>
              <w:adjustRightInd w:val="0"/>
              <w:spacing w:after="0" w:line="360" w:lineRule="auto"/>
              <w:rPr>
                <w:rFonts w:ascii="Times New Roman" w:hAnsi="Times New Roman" w:cs="Times New Roman"/>
                <w:color w:val="010205"/>
                <w:sz w:val="24"/>
                <w:szCs w:val="24"/>
              </w:rPr>
            </w:pPr>
          </w:p>
        </w:tc>
        <w:tc>
          <w:tcPr>
            <w:tcW w:w="737" w:type="dxa"/>
            <w:tcBorders>
              <w:top w:val="single" w:sz="8" w:space="0" w:color="AEAEAE"/>
              <w:left w:val="nil"/>
              <w:bottom w:val="single" w:sz="8" w:space="0" w:color="AEAEAE"/>
              <w:right w:val="nil"/>
            </w:tcBorders>
            <w:shd w:val="clear" w:color="auto" w:fill="E0E0E0"/>
          </w:tcPr>
          <w:p w14:paraId="3808E703" w14:textId="77777777" w:rsidR="00142391" w:rsidRPr="002717DC" w:rsidRDefault="00142391" w:rsidP="002717DC">
            <w:pPr>
              <w:autoSpaceDE w:val="0"/>
              <w:autoSpaceDN w:val="0"/>
              <w:adjustRightInd w:val="0"/>
              <w:spacing w:after="0" w:line="360" w:lineRule="auto"/>
              <w:ind w:left="60" w:right="60"/>
              <w:rPr>
                <w:rFonts w:ascii="Times New Roman" w:hAnsi="Times New Roman" w:cs="Times New Roman"/>
                <w:color w:val="264A60"/>
                <w:sz w:val="24"/>
                <w:szCs w:val="24"/>
              </w:rPr>
            </w:pPr>
            <w:r w:rsidRPr="002717DC">
              <w:rPr>
                <w:rFonts w:ascii="Times New Roman" w:hAnsi="Times New Roman" w:cs="Times New Roman"/>
                <w:color w:val="264A60"/>
                <w:sz w:val="24"/>
                <w:szCs w:val="24"/>
              </w:rPr>
              <w:t>4</w:t>
            </w:r>
          </w:p>
        </w:tc>
        <w:tc>
          <w:tcPr>
            <w:tcW w:w="1169" w:type="dxa"/>
            <w:tcBorders>
              <w:top w:val="single" w:sz="8" w:space="0" w:color="AEAEAE"/>
              <w:left w:val="nil"/>
              <w:bottom w:val="single" w:sz="8" w:space="0" w:color="AEAEAE"/>
              <w:right w:val="single" w:sz="8" w:space="0" w:color="E0E0E0"/>
            </w:tcBorders>
            <w:shd w:val="clear" w:color="auto" w:fill="FFFFFF"/>
          </w:tcPr>
          <w:p w14:paraId="489335FB" w14:textId="77777777" w:rsidR="00142391" w:rsidRPr="002717DC" w:rsidRDefault="00142391"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8</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528ABA7F" w14:textId="77777777" w:rsidR="00142391" w:rsidRPr="002717DC" w:rsidRDefault="00142391"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28.6</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2F216B96" w14:textId="77777777" w:rsidR="00142391" w:rsidRPr="002717DC" w:rsidRDefault="00142391"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28.6</w:t>
            </w:r>
          </w:p>
        </w:tc>
        <w:tc>
          <w:tcPr>
            <w:tcW w:w="1476" w:type="dxa"/>
            <w:tcBorders>
              <w:top w:val="single" w:sz="8" w:space="0" w:color="AEAEAE"/>
              <w:left w:val="single" w:sz="8" w:space="0" w:color="E0E0E0"/>
              <w:bottom w:val="single" w:sz="8" w:space="0" w:color="AEAEAE"/>
              <w:right w:val="nil"/>
            </w:tcBorders>
            <w:shd w:val="clear" w:color="auto" w:fill="FFFFFF"/>
          </w:tcPr>
          <w:p w14:paraId="30291DFA" w14:textId="77777777" w:rsidR="00142391" w:rsidRPr="002717DC" w:rsidRDefault="00142391"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100.0</w:t>
            </w:r>
          </w:p>
        </w:tc>
      </w:tr>
      <w:tr w:rsidR="00142391" w:rsidRPr="002717DC" w14:paraId="7F64F07F" w14:textId="77777777" w:rsidTr="0026768E">
        <w:trPr>
          <w:cantSplit/>
        </w:trPr>
        <w:tc>
          <w:tcPr>
            <w:tcW w:w="737" w:type="dxa"/>
            <w:vMerge/>
            <w:tcBorders>
              <w:top w:val="single" w:sz="8" w:space="0" w:color="152935"/>
              <w:left w:val="nil"/>
              <w:bottom w:val="single" w:sz="8" w:space="0" w:color="152935"/>
              <w:right w:val="nil"/>
            </w:tcBorders>
            <w:shd w:val="clear" w:color="auto" w:fill="E0E0E0"/>
          </w:tcPr>
          <w:p w14:paraId="421AB8C6" w14:textId="77777777" w:rsidR="00142391" w:rsidRPr="002717DC" w:rsidRDefault="00142391" w:rsidP="002717DC">
            <w:pPr>
              <w:autoSpaceDE w:val="0"/>
              <w:autoSpaceDN w:val="0"/>
              <w:adjustRightInd w:val="0"/>
              <w:spacing w:after="0" w:line="360" w:lineRule="auto"/>
              <w:rPr>
                <w:rFonts w:ascii="Times New Roman" w:hAnsi="Times New Roman" w:cs="Times New Roman"/>
                <w:color w:val="010205"/>
                <w:sz w:val="24"/>
                <w:szCs w:val="24"/>
              </w:rPr>
            </w:pPr>
          </w:p>
        </w:tc>
        <w:tc>
          <w:tcPr>
            <w:tcW w:w="737" w:type="dxa"/>
            <w:tcBorders>
              <w:top w:val="single" w:sz="8" w:space="0" w:color="AEAEAE"/>
              <w:left w:val="nil"/>
              <w:bottom w:val="single" w:sz="8" w:space="0" w:color="152935"/>
              <w:right w:val="nil"/>
            </w:tcBorders>
            <w:shd w:val="clear" w:color="auto" w:fill="E0E0E0"/>
          </w:tcPr>
          <w:p w14:paraId="162F5A7A" w14:textId="77777777" w:rsidR="00142391" w:rsidRPr="002717DC" w:rsidRDefault="00142391" w:rsidP="002717DC">
            <w:pPr>
              <w:autoSpaceDE w:val="0"/>
              <w:autoSpaceDN w:val="0"/>
              <w:adjustRightInd w:val="0"/>
              <w:spacing w:after="0" w:line="360" w:lineRule="auto"/>
              <w:ind w:left="60" w:right="60"/>
              <w:rPr>
                <w:rFonts w:ascii="Times New Roman" w:hAnsi="Times New Roman" w:cs="Times New Roman"/>
                <w:color w:val="264A60"/>
                <w:sz w:val="24"/>
                <w:szCs w:val="24"/>
              </w:rPr>
            </w:pPr>
            <w:r w:rsidRPr="002717DC">
              <w:rPr>
                <w:rFonts w:ascii="Times New Roman" w:hAnsi="Times New Roman" w:cs="Times New Roman"/>
                <w:color w:val="264A60"/>
                <w:sz w:val="24"/>
                <w:szCs w:val="24"/>
              </w:rPr>
              <w:t>Total</w:t>
            </w:r>
          </w:p>
        </w:tc>
        <w:tc>
          <w:tcPr>
            <w:tcW w:w="1169" w:type="dxa"/>
            <w:tcBorders>
              <w:top w:val="single" w:sz="8" w:space="0" w:color="AEAEAE"/>
              <w:left w:val="nil"/>
              <w:bottom w:val="single" w:sz="8" w:space="0" w:color="152935"/>
              <w:right w:val="single" w:sz="8" w:space="0" w:color="E0E0E0"/>
            </w:tcBorders>
            <w:shd w:val="clear" w:color="auto" w:fill="FFFFFF"/>
          </w:tcPr>
          <w:p w14:paraId="31AEA5EE" w14:textId="77777777" w:rsidR="00142391" w:rsidRPr="002717DC" w:rsidRDefault="00142391"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28</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14206A5D" w14:textId="77777777" w:rsidR="00142391" w:rsidRPr="002717DC" w:rsidRDefault="00142391"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Pr>
          <w:p w14:paraId="3A9D2F87" w14:textId="77777777" w:rsidR="00142391" w:rsidRPr="002717DC" w:rsidRDefault="00142391" w:rsidP="002717DC">
            <w:pPr>
              <w:autoSpaceDE w:val="0"/>
              <w:autoSpaceDN w:val="0"/>
              <w:adjustRightInd w:val="0"/>
              <w:spacing w:after="0" w:line="360" w:lineRule="auto"/>
              <w:ind w:left="60" w:right="60"/>
              <w:jc w:val="right"/>
              <w:rPr>
                <w:rFonts w:ascii="Times New Roman" w:hAnsi="Times New Roman" w:cs="Times New Roman"/>
                <w:color w:val="010205"/>
                <w:sz w:val="24"/>
                <w:szCs w:val="24"/>
              </w:rPr>
            </w:pPr>
            <w:r w:rsidRPr="002717DC">
              <w:rPr>
                <w:rFonts w:ascii="Times New Roman" w:hAnsi="Times New Roman" w:cs="Times New Roman"/>
                <w:color w:val="010205"/>
                <w:sz w:val="24"/>
                <w:szCs w:val="24"/>
              </w:rPr>
              <w:t>100.0</w:t>
            </w:r>
          </w:p>
        </w:tc>
        <w:tc>
          <w:tcPr>
            <w:tcW w:w="1476" w:type="dxa"/>
            <w:tcBorders>
              <w:top w:val="single" w:sz="8" w:space="0" w:color="AEAEAE"/>
              <w:left w:val="single" w:sz="8" w:space="0" w:color="E0E0E0"/>
              <w:bottom w:val="single" w:sz="8" w:space="0" w:color="152935"/>
              <w:right w:val="nil"/>
            </w:tcBorders>
            <w:shd w:val="clear" w:color="auto" w:fill="FFFFFF"/>
            <w:vAlign w:val="center"/>
          </w:tcPr>
          <w:p w14:paraId="3B351B4B" w14:textId="77777777" w:rsidR="00142391" w:rsidRPr="002717DC" w:rsidRDefault="00142391" w:rsidP="002717DC">
            <w:pPr>
              <w:autoSpaceDE w:val="0"/>
              <w:autoSpaceDN w:val="0"/>
              <w:adjustRightInd w:val="0"/>
              <w:spacing w:after="0" w:line="360" w:lineRule="auto"/>
              <w:rPr>
                <w:rFonts w:ascii="Times New Roman" w:hAnsi="Times New Roman" w:cs="Times New Roman"/>
                <w:sz w:val="24"/>
                <w:szCs w:val="24"/>
              </w:rPr>
            </w:pPr>
          </w:p>
        </w:tc>
      </w:tr>
    </w:tbl>
    <w:p w14:paraId="1CBB19A0" w14:textId="3E7F7764" w:rsidR="0026768E" w:rsidRDefault="0026768E" w:rsidP="002717DC">
      <w:pPr>
        <w:autoSpaceDE w:val="0"/>
        <w:autoSpaceDN w:val="0"/>
        <w:adjustRightInd w:val="0"/>
        <w:spacing w:after="0" w:line="360" w:lineRule="auto"/>
        <w:rPr>
          <w:rFonts w:ascii="Times New Roman" w:hAnsi="Times New Roman" w:cs="Times New Roman"/>
          <w:sz w:val="24"/>
          <w:szCs w:val="24"/>
        </w:rPr>
      </w:pPr>
      <w:r w:rsidRPr="002717DC">
        <w:rPr>
          <w:rFonts w:ascii="Times New Roman" w:hAnsi="Times New Roman" w:cs="Times New Roman"/>
          <w:sz w:val="24"/>
          <w:szCs w:val="24"/>
        </w:rPr>
        <w:t>(Fig.5)</w:t>
      </w:r>
    </w:p>
    <w:p w14:paraId="3B140E05" w14:textId="77777777" w:rsidR="00BF7D38" w:rsidRPr="002717DC" w:rsidRDefault="00BF7D38" w:rsidP="002717DC">
      <w:pPr>
        <w:autoSpaceDE w:val="0"/>
        <w:autoSpaceDN w:val="0"/>
        <w:adjustRightInd w:val="0"/>
        <w:spacing w:after="0" w:line="360" w:lineRule="auto"/>
        <w:rPr>
          <w:rFonts w:ascii="Times New Roman" w:hAnsi="Times New Roman" w:cs="Times New Roman"/>
          <w:sz w:val="24"/>
          <w:szCs w:val="24"/>
        </w:rPr>
      </w:pPr>
    </w:p>
    <w:p w14:paraId="1A82C94C" w14:textId="73C30C48" w:rsidR="00F47389" w:rsidRPr="002717DC" w:rsidRDefault="007E0F25" w:rsidP="002717DC">
      <w:pPr>
        <w:autoSpaceDE w:val="0"/>
        <w:autoSpaceDN w:val="0"/>
        <w:adjustRightInd w:val="0"/>
        <w:spacing w:after="0" w:line="360" w:lineRule="auto"/>
        <w:rPr>
          <w:rFonts w:ascii="Times New Roman" w:hAnsi="Times New Roman" w:cs="Times New Roman"/>
          <w:sz w:val="24"/>
          <w:szCs w:val="24"/>
        </w:rPr>
      </w:pPr>
      <w:r w:rsidRPr="002717DC">
        <w:rPr>
          <w:rFonts w:ascii="Times New Roman" w:hAnsi="Times New Roman" w:cs="Times New Roman"/>
          <w:sz w:val="24"/>
          <w:szCs w:val="24"/>
        </w:rPr>
        <w:t xml:space="preserve">Interestingly the washing machine is the only is the only appliance that every respondent could not live without. Represented numerically by the number 3 it is not represented in the data, meaning it was not selected at all. 5 respondents chose the Television, 8 chose the Microwave Oven </w:t>
      </w:r>
      <w:r w:rsidR="00A92506" w:rsidRPr="002717DC">
        <w:rPr>
          <w:rFonts w:ascii="Times New Roman" w:hAnsi="Times New Roman" w:cs="Times New Roman"/>
          <w:sz w:val="24"/>
          <w:szCs w:val="24"/>
        </w:rPr>
        <w:t>and 15 opted to live without a Dishwasher.</w:t>
      </w:r>
      <w:r w:rsidRPr="002717DC">
        <w:rPr>
          <w:rFonts w:ascii="Times New Roman" w:hAnsi="Times New Roman" w:cs="Times New Roman"/>
          <w:sz w:val="24"/>
          <w:szCs w:val="24"/>
        </w:rPr>
        <w:t xml:space="preserve">  </w:t>
      </w:r>
    </w:p>
    <w:p w14:paraId="54F01103" w14:textId="18C98971" w:rsidR="007E0F25" w:rsidRPr="002717DC" w:rsidRDefault="007E0F25" w:rsidP="002717DC">
      <w:pPr>
        <w:autoSpaceDE w:val="0"/>
        <w:autoSpaceDN w:val="0"/>
        <w:adjustRightInd w:val="0"/>
        <w:spacing w:after="0" w:line="360" w:lineRule="auto"/>
        <w:rPr>
          <w:rFonts w:ascii="Times New Roman" w:hAnsi="Times New Roman" w:cs="Times New Roman"/>
          <w:sz w:val="24"/>
          <w:szCs w:val="24"/>
        </w:rPr>
      </w:pPr>
    </w:p>
    <w:p w14:paraId="06AA765E" w14:textId="548B9E1B" w:rsidR="007E0F25" w:rsidRPr="002717DC" w:rsidRDefault="007E0F25" w:rsidP="002717DC">
      <w:pPr>
        <w:autoSpaceDE w:val="0"/>
        <w:autoSpaceDN w:val="0"/>
        <w:adjustRightInd w:val="0"/>
        <w:spacing w:after="0" w:line="360" w:lineRule="auto"/>
        <w:rPr>
          <w:rFonts w:ascii="Times New Roman" w:hAnsi="Times New Roman" w:cs="Times New Roman"/>
          <w:sz w:val="24"/>
          <w:szCs w:val="24"/>
        </w:rPr>
      </w:pPr>
    </w:p>
    <w:p w14:paraId="0B3D673A" w14:textId="77777777" w:rsidR="007E0F25" w:rsidRPr="002717DC" w:rsidRDefault="007E0F25" w:rsidP="002717DC">
      <w:pPr>
        <w:autoSpaceDE w:val="0"/>
        <w:autoSpaceDN w:val="0"/>
        <w:adjustRightInd w:val="0"/>
        <w:spacing w:after="0" w:line="360" w:lineRule="auto"/>
        <w:rPr>
          <w:rFonts w:ascii="Times New Roman" w:hAnsi="Times New Roman" w:cs="Times New Roman"/>
          <w:sz w:val="24"/>
          <w:szCs w:val="24"/>
        </w:rPr>
      </w:pPr>
    </w:p>
    <w:p w14:paraId="4F2A0692" w14:textId="77777777" w:rsidR="00142391" w:rsidRPr="002717DC" w:rsidRDefault="00142391" w:rsidP="002717DC">
      <w:pPr>
        <w:autoSpaceDE w:val="0"/>
        <w:autoSpaceDN w:val="0"/>
        <w:adjustRightInd w:val="0"/>
        <w:spacing w:after="0" w:line="360" w:lineRule="auto"/>
        <w:rPr>
          <w:rFonts w:ascii="Times New Roman" w:hAnsi="Times New Roman" w:cs="Times New Roman"/>
          <w:sz w:val="24"/>
          <w:szCs w:val="24"/>
        </w:rPr>
      </w:pPr>
    </w:p>
    <w:tbl>
      <w:tblP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548"/>
      </w:tblGrid>
      <w:tr w:rsidR="00142391" w:rsidRPr="002717DC" w14:paraId="45426384" w14:textId="77777777" w:rsidTr="0026768E">
        <w:trPr>
          <w:cantSplit/>
        </w:trPr>
        <w:tc>
          <w:tcPr>
            <w:tcW w:w="6548" w:type="dxa"/>
            <w:tcBorders>
              <w:top w:val="nil"/>
              <w:left w:val="nil"/>
              <w:bottom w:val="nil"/>
              <w:right w:val="nil"/>
            </w:tcBorders>
            <w:shd w:val="clear" w:color="auto" w:fill="FFFFFF"/>
            <w:vAlign w:val="center"/>
          </w:tcPr>
          <w:p w14:paraId="1A4ADE64" w14:textId="0219BC90" w:rsidR="00142391" w:rsidRPr="002717DC" w:rsidRDefault="00142391" w:rsidP="002717DC">
            <w:pPr>
              <w:autoSpaceDE w:val="0"/>
              <w:autoSpaceDN w:val="0"/>
              <w:adjustRightInd w:val="0"/>
              <w:spacing w:after="0" w:line="360" w:lineRule="auto"/>
              <w:ind w:left="60" w:right="60"/>
              <w:jc w:val="center"/>
              <w:rPr>
                <w:rFonts w:ascii="Times New Roman" w:hAnsi="Times New Roman" w:cs="Times New Roman"/>
                <w:color w:val="010205"/>
                <w:sz w:val="24"/>
                <w:szCs w:val="24"/>
              </w:rPr>
            </w:pPr>
          </w:p>
        </w:tc>
      </w:tr>
    </w:tbl>
    <w:p w14:paraId="1ECC049C" w14:textId="77777777" w:rsidR="00BF7D38" w:rsidRDefault="00BF7D38" w:rsidP="00BF7D38">
      <w:pPr>
        <w:pStyle w:val="Bibliography"/>
        <w:spacing w:line="360" w:lineRule="auto"/>
        <w:rPr>
          <w:rFonts w:ascii="Times New Roman" w:hAnsi="Times New Roman" w:cs="Times New Roman"/>
          <w:sz w:val="24"/>
          <w:szCs w:val="24"/>
          <w:u w:val="single"/>
        </w:rPr>
      </w:pPr>
    </w:p>
    <w:p w14:paraId="1D8AB17C" w14:textId="77777777" w:rsidR="00BF7D38" w:rsidRDefault="00BF7D38" w:rsidP="00BF7D38">
      <w:pPr>
        <w:pStyle w:val="Bibliography"/>
        <w:spacing w:line="360" w:lineRule="auto"/>
        <w:rPr>
          <w:rFonts w:ascii="Times New Roman" w:hAnsi="Times New Roman" w:cs="Times New Roman"/>
          <w:sz w:val="24"/>
          <w:szCs w:val="24"/>
          <w:u w:val="single"/>
        </w:rPr>
      </w:pPr>
    </w:p>
    <w:p w14:paraId="42078D19" w14:textId="77777777" w:rsidR="00BF7D38" w:rsidRDefault="00BF7D38" w:rsidP="00BF7D38">
      <w:pPr>
        <w:pStyle w:val="Bibliography"/>
        <w:spacing w:line="360" w:lineRule="auto"/>
        <w:rPr>
          <w:rFonts w:ascii="Times New Roman" w:hAnsi="Times New Roman" w:cs="Times New Roman"/>
          <w:sz w:val="24"/>
          <w:szCs w:val="24"/>
          <w:u w:val="single"/>
        </w:rPr>
      </w:pPr>
    </w:p>
    <w:p w14:paraId="748F58F1" w14:textId="77777777" w:rsidR="00BF7D38" w:rsidRDefault="00BF7D38" w:rsidP="00BF7D38">
      <w:pPr>
        <w:pStyle w:val="Bibliography"/>
        <w:spacing w:line="360" w:lineRule="auto"/>
        <w:rPr>
          <w:rFonts w:ascii="Times New Roman" w:hAnsi="Times New Roman" w:cs="Times New Roman"/>
          <w:sz w:val="24"/>
          <w:szCs w:val="24"/>
          <w:u w:val="single"/>
        </w:rPr>
      </w:pPr>
    </w:p>
    <w:p w14:paraId="429A8F7D" w14:textId="77777777" w:rsidR="00BF7D38" w:rsidRDefault="00BF7D38" w:rsidP="00BF7D38">
      <w:pPr>
        <w:pStyle w:val="Bibliography"/>
        <w:spacing w:line="360" w:lineRule="auto"/>
        <w:rPr>
          <w:rFonts w:ascii="Times New Roman" w:hAnsi="Times New Roman" w:cs="Times New Roman"/>
          <w:sz w:val="24"/>
          <w:szCs w:val="24"/>
          <w:u w:val="single"/>
        </w:rPr>
      </w:pPr>
    </w:p>
    <w:p w14:paraId="585BA80C" w14:textId="3A53F995" w:rsidR="00C40AC0" w:rsidRPr="002717DC" w:rsidRDefault="00A751FF" w:rsidP="00BF7D38">
      <w:pPr>
        <w:pStyle w:val="Bibliography"/>
        <w:spacing w:line="360" w:lineRule="auto"/>
        <w:rPr>
          <w:rFonts w:ascii="Times New Roman" w:hAnsi="Times New Roman" w:cs="Times New Roman"/>
          <w:sz w:val="24"/>
          <w:szCs w:val="24"/>
          <w:u w:val="single"/>
        </w:rPr>
      </w:pPr>
      <w:r w:rsidRPr="002717DC">
        <w:rPr>
          <w:rFonts w:ascii="Times New Roman" w:hAnsi="Times New Roman" w:cs="Times New Roman"/>
          <w:sz w:val="24"/>
          <w:szCs w:val="24"/>
          <w:u w:val="single"/>
        </w:rPr>
        <w:lastRenderedPageBreak/>
        <w:t>Conclusions</w:t>
      </w:r>
    </w:p>
    <w:p w14:paraId="17AA0F3F" w14:textId="77777777" w:rsidR="00BF7D38" w:rsidRDefault="00CC02D5" w:rsidP="002717DC">
      <w:pPr>
        <w:spacing w:line="360" w:lineRule="auto"/>
        <w:rPr>
          <w:rFonts w:ascii="Times New Roman" w:hAnsi="Times New Roman" w:cs="Times New Roman"/>
          <w:sz w:val="24"/>
          <w:szCs w:val="24"/>
        </w:rPr>
      </w:pPr>
      <w:r w:rsidRPr="002717DC">
        <w:rPr>
          <w:rFonts w:ascii="Times New Roman" w:hAnsi="Times New Roman" w:cs="Times New Roman"/>
          <w:sz w:val="24"/>
          <w:szCs w:val="24"/>
        </w:rPr>
        <w:t>Based on</w:t>
      </w:r>
      <w:r w:rsidR="00A751FF" w:rsidRPr="002717DC">
        <w:rPr>
          <w:rFonts w:ascii="Times New Roman" w:hAnsi="Times New Roman" w:cs="Times New Roman"/>
          <w:sz w:val="24"/>
          <w:szCs w:val="24"/>
        </w:rPr>
        <w:t xml:space="preserve"> the analysis of key parts of the data it has illustrated a consumer interest in adopting innovative and sustainable methods of domestic electrical power consumption.  A general perception that electrical pylons are unsightly in the open countryside was found to be a prominent sentiment amongst the majority of  </w:t>
      </w:r>
      <w:r w:rsidRPr="002717DC">
        <w:rPr>
          <w:rFonts w:ascii="Times New Roman" w:hAnsi="Times New Roman" w:cs="Times New Roman"/>
          <w:sz w:val="24"/>
          <w:szCs w:val="24"/>
        </w:rPr>
        <w:t xml:space="preserve">participants and showed no correlation to the demographic of the study group.  However residential status did display a correlation with the importance of the home environment and overall wellbeing. This could be interpreted as </w:t>
      </w:r>
      <w:r w:rsidR="00BF7D38">
        <w:rPr>
          <w:rFonts w:ascii="Times New Roman" w:hAnsi="Times New Roman" w:cs="Times New Roman"/>
          <w:sz w:val="24"/>
          <w:szCs w:val="24"/>
        </w:rPr>
        <w:t xml:space="preserve">a phenomenon </w:t>
      </w:r>
      <w:r w:rsidRPr="002717DC">
        <w:rPr>
          <w:rFonts w:ascii="Times New Roman" w:hAnsi="Times New Roman" w:cs="Times New Roman"/>
          <w:sz w:val="24"/>
          <w:szCs w:val="24"/>
        </w:rPr>
        <w:t xml:space="preserve">displaying a human need for ‘belonging’ and how that may be achieved by having personal possession of one’s property. In terms of the research  this section of society </w:t>
      </w:r>
      <w:r w:rsidR="00BF7D38">
        <w:rPr>
          <w:rFonts w:ascii="Times New Roman" w:hAnsi="Times New Roman" w:cs="Times New Roman"/>
          <w:sz w:val="24"/>
          <w:szCs w:val="24"/>
        </w:rPr>
        <w:t>c</w:t>
      </w:r>
      <w:r w:rsidR="00B94E41" w:rsidRPr="002717DC">
        <w:rPr>
          <w:rFonts w:ascii="Times New Roman" w:hAnsi="Times New Roman" w:cs="Times New Roman"/>
          <w:sz w:val="24"/>
          <w:szCs w:val="24"/>
        </w:rPr>
        <w:t>ould be identified as  target customer</w:t>
      </w:r>
      <w:r w:rsidR="00BF7D38">
        <w:rPr>
          <w:rFonts w:ascii="Times New Roman" w:hAnsi="Times New Roman" w:cs="Times New Roman"/>
          <w:sz w:val="24"/>
          <w:szCs w:val="24"/>
        </w:rPr>
        <w:t>s</w:t>
      </w:r>
      <w:r w:rsidR="00B94E41" w:rsidRPr="002717DC">
        <w:rPr>
          <w:rFonts w:ascii="Times New Roman" w:hAnsi="Times New Roman" w:cs="Times New Roman"/>
          <w:sz w:val="24"/>
          <w:szCs w:val="24"/>
        </w:rPr>
        <w:t xml:space="preserve"> for sustainable energy provision</w:t>
      </w:r>
      <w:r w:rsidR="00BF7D38">
        <w:rPr>
          <w:rFonts w:ascii="Times New Roman" w:hAnsi="Times New Roman" w:cs="Times New Roman"/>
          <w:sz w:val="24"/>
          <w:szCs w:val="24"/>
        </w:rPr>
        <w:t>.</w:t>
      </w:r>
      <w:r w:rsidR="00B94E41" w:rsidRPr="002717DC">
        <w:rPr>
          <w:rFonts w:ascii="Times New Roman" w:hAnsi="Times New Roman" w:cs="Times New Roman"/>
          <w:sz w:val="24"/>
          <w:szCs w:val="24"/>
        </w:rPr>
        <w:t xml:space="preserve"> </w:t>
      </w:r>
      <w:r w:rsidR="00BF7D38">
        <w:rPr>
          <w:rFonts w:ascii="Times New Roman" w:hAnsi="Times New Roman" w:cs="Times New Roman"/>
          <w:sz w:val="24"/>
          <w:szCs w:val="24"/>
        </w:rPr>
        <w:t>D</w:t>
      </w:r>
      <w:r w:rsidR="00B94E41" w:rsidRPr="002717DC">
        <w:rPr>
          <w:rFonts w:ascii="Times New Roman" w:hAnsi="Times New Roman" w:cs="Times New Roman"/>
          <w:sz w:val="24"/>
          <w:szCs w:val="24"/>
        </w:rPr>
        <w:t xml:space="preserve">ue to their strong connection to the home environment and their willingness to embrace innovative energy solutions </w:t>
      </w:r>
      <w:r w:rsidR="00BF7D38">
        <w:rPr>
          <w:rFonts w:ascii="Times New Roman" w:hAnsi="Times New Roman" w:cs="Times New Roman"/>
          <w:sz w:val="24"/>
          <w:szCs w:val="24"/>
        </w:rPr>
        <w:t>they c</w:t>
      </w:r>
      <w:r w:rsidR="00B94E41" w:rsidRPr="002717DC">
        <w:rPr>
          <w:rFonts w:ascii="Times New Roman" w:hAnsi="Times New Roman" w:cs="Times New Roman"/>
          <w:sz w:val="24"/>
          <w:szCs w:val="24"/>
        </w:rPr>
        <w:t xml:space="preserve">ould be key in influencing the energy market in meeting </w:t>
      </w:r>
      <w:r w:rsidR="00BF7D38">
        <w:rPr>
          <w:rFonts w:ascii="Times New Roman" w:hAnsi="Times New Roman" w:cs="Times New Roman"/>
          <w:sz w:val="24"/>
          <w:szCs w:val="24"/>
        </w:rPr>
        <w:t>a possible</w:t>
      </w:r>
      <w:r w:rsidR="00B94E41" w:rsidRPr="002717DC">
        <w:rPr>
          <w:rFonts w:ascii="Times New Roman" w:hAnsi="Times New Roman" w:cs="Times New Roman"/>
          <w:sz w:val="24"/>
          <w:szCs w:val="24"/>
        </w:rPr>
        <w:t xml:space="preserve"> demand for an emerging</w:t>
      </w:r>
      <w:r w:rsidR="00BF7D38">
        <w:rPr>
          <w:rFonts w:ascii="Times New Roman" w:hAnsi="Times New Roman" w:cs="Times New Roman"/>
          <w:sz w:val="24"/>
          <w:szCs w:val="24"/>
        </w:rPr>
        <w:t xml:space="preserve"> new energy</w:t>
      </w:r>
      <w:r w:rsidR="00B94E41" w:rsidRPr="002717DC">
        <w:rPr>
          <w:rFonts w:ascii="Times New Roman" w:hAnsi="Times New Roman" w:cs="Times New Roman"/>
          <w:sz w:val="24"/>
          <w:szCs w:val="24"/>
        </w:rPr>
        <w:t xml:space="preserve"> market. </w:t>
      </w:r>
    </w:p>
    <w:p w14:paraId="738B16E4" w14:textId="0A4EC065" w:rsidR="00A751FF" w:rsidRDefault="00B94E41" w:rsidP="002717DC">
      <w:pPr>
        <w:spacing w:line="360" w:lineRule="auto"/>
        <w:rPr>
          <w:rFonts w:ascii="Times New Roman" w:hAnsi="Times New Roman" w:cs="Times New Roman"/>
          <w:sz w:val="24"/>
          <w:szCs w:val="24"/>
        </w:rPr>
      </w:pPr>
      <w:r w:rsidRPr="002717DC">
        <w:rPr>
          <w:rFonts w:ascii="Times New Roman" w:hAnsi="Times New Roman" w:cs="Times New Roman"/>
          <w:sz w:val="24"/>
          <w:szCs w:val="24"/>
        </w:rPr>
        <w:t xml:space="preserve">Financial factors have also shown to be important. Householders who are responsible for paying for home energy have displayed an interest in  reducing cost and limiting household appliances. </w:t>
      </w:r>
      <w:r w:rsidR="0069207B" w:rsidRPr="002717DC">
        <w:rPr>
          <w:rFonts w:ascii="Times New Roman" w:hAnsi="Times New Roman" w:cs="Times New Roman"/>
          <w:sz w:val="24"/>
          <w:szCs w:val="24"/>
        </w:rPr>
        <w:t xml:space="preserve">However, the home washing machine is an appliance no participant would want to be without. This will present a challenge for sustainable energy supply due to the high energy consumption of such appliances. To conclude, this research has provided an insight into the current consumer psyche which shows some evidence of an appetite </w:t>
      </w:r>
      <w:r w:rsidR="00E63534">
        <w:rPr>
          <w:rFonts w:ascii="Times New Roman" w:hAnsi="Times New Roman" w:cs="Times New Roman"/>
          <w:sz w:val="24"/>
          <w:szCs w:val="24"/>
        </w:rPr>
        <w:t>for</w:t>
      </w:r>
      <w:bookmarkStart w:id="0" w:name="_GoBack"/>
      <w:bookmarkEnd w:id="0"/>
      <w:r w:rsidR="0069207B" w:rsidRPr="002717DC">
        <w:rPr>
          <w:rFonts w:ascii="Times New Roman" w:hAnsi="Times New Roman" w:cs="Times New Roman"/>
          <w:sz w:val="24"/>
          <w:szCs w:val="24"/>
        </w:rPr>
        <w:t xml:space="preserve"> change. This could be driven by market conditions in an uncertain future and where dependence on national energy providers could be expensive, high maintenance and unsustainable.</w:t>
      </w:r>
    </w:p>
    <w:p w14:paraId="6A8CB6CE" w14:textId="7B2309F7" w:rsidR="00BF7D38" w:rsidRDefault="00BF7D38" w:rsidP="002717DC">
      <w:pPr>
        <w:spacing w:line="360" w:lineRule="auto"/>
        <w:rPr>
          <w:rFonts w:ascii="Times New Roman" w:hAnsi="Times New Roman" w:cs="Times New Roman"/>
          <w:sz w:val="24"/>
          <w:szCs w:val="24"/>
        </w:rPr>
      </w:pPr>
    </w:p>
    <w:p w14:paraId="0A4242CB" w14:textId="2B09152D" w:rsidR="00BF7D38" w:rsidRDefault="00BF7D38" w:rsidP="002717DC">
      <w:pPr>
        <w:spacing w:line="360" w:lineRule="auto"/>
        <w:rPr>
          <w:rFonts w:ascii="Times New Roman" w:hAnsi="Times New Roman" w:cs="Times New Roman"/>
          <w:sz w:val="24"/>
          <w:szCs w:val="24"/>
        </w:rPr>
      </w:pPr>
    </w:p>
    <w:p w14:paraId="167E385E" w14:textId="03451989" w:rsidR="00BF7D38" w:rsidRDefault="00BF7D38" w:rsidP="002717DC">
      <w:pPr>
        <w:spacing w:line="360" w:lineRule="auto"/>
        <w:rPr>
          <w:rFonts w:ascii="Times New Roman" w:hAnsi="Times New Roman" w:cs="Times New Roman"/>
          <w:sz w:val="24"/>
          <w:szCs w:val="24"/>
        </w:rPr>
      </w:pPr>
    </w:p>
    <w:p w14:paraId="0CF156C4" w14:textId="219A6750" w:rsidR="00BF7D38" w:rsidRDefault="00BF7D38" w:rsidP="002717DC">
      <w:pPr>
        <w:spacing w:line="360" w:lineRule="auto"/>
        <w:rPr>
          <w:rFonts w:ascii="Times New Roman" w:hAnsi="Times New Roman" w:cs="Times New Roman"/>
          <w:sz w:val="24"/>
          <w:szCs w:val="24"/>
        </w:rPr>
      </w:pPr>
    </w:p>
    <w:p w14:paraId="3B7A24D2" w14:textId="57E362CB" w:rsidR="00BF7D38" w:rsidRDefault="00BF7D38" w:rsidP="002717DC">
      <w:pPr>
        <w:spacing w:line="360" w:lineRule="auto"/>
        <w:rPr>
          <w:rFonts w:ascii="Times New Roman" w:hAnsi="Times New Roman" w:cs="Times New Roman"/>
          <w:sz w:val="24"/>
          <w:szCs w:val="24"/>
        </w:rPr>
      </w:pPr>
    </w:p>
    <w:p w14:paraId="4951E774" w14:textId="66292195" w:rsidR="00BF7D38" w:rsidRDefault="00BF7D38" w:rsidP="002717DC">
      <w:pPr>
        <w:spacing w:line="360" w:lineRule="auto"/>
        <w:rPr>
          <w:rFonts w:ascii="Times New Roman" w:hAnsi="Times New Roman" w:cs="Times New Roman"/>
          <w:sz w:val="24"/>
          <w:szCs w:val="24"/>
        </w:rPr>
      </w:pPr>
    </w:p>
    <w:p w14:paraId="52FA462B" w14:textId="6662AED1" w:rsidR="00BF7D38" w:rsidRDefault="00BF7D38" w:rsidP="002717DC">
      <w:pPr>
        <w:spacing w:line="360" w:lineRule="auto"/>
        <w:rPr>
          <w:rFonts w:ascii="Times New Roman" w:hAnsi="Times New Roman" w:cs="Times New Roman"/>
          <w:sz w:val="24"/>
          <w:szCs w:val="24"/>
        </w:rPr>
      </w:pPr>
    </w:p>
    <w:p w14:paraId="72D987E7" w14:textId="1E3F8C0D" w:rsidR="00BF7D38" w:rsidRDefault="00BF7D38" w:rsidP="002717DC">
      <w:pPr>
        <w:spacing w:line="360" w:lineRule="auto"/>
        <w:rPr>
          <w:rFonts w:ascii="Times New Roman" w:hAnsi="Times New Roman" w:cs="Times New Roman"/>
          <w:sz w:val="24"/>
          <w:szCs w:val="24"/>
        </w:rPr>
      </w:pPr>
    </w:p>
    <w:p w14:paraId="06EC8E31" w14:textId="77777777" w:rsidR="00BF7D38" w:rsidRDefault="00BF7D38" w:rsidP="002717DC">
      <w:pPr>
        <w:spacing w:line="360" w:lineRule="auto"/>
        <w:rPr>
          <w:rFonts w:ascii="Times New Roman" w:hAnsi="Times New Roman" w:cs="Times New Roman"/>
          <w:sz w:val="24"/>
          <w:szCs w:val="24"/>
        </w:rPr>
      </w:pPr>
    </w:p>
    <w:sdt>
      <w:sdtPr>
        <w:id w:val="-820267863"/>
        <w:docPartObj>
          <w:docPartGallery w:val="Bibliographies"/>
          <w:docPartUnique/>
        </w:docPartObj>
      </w:sdtPr>
      <w:sdtEndPr>
        <w:rPr>
          <w:rFonts w:asciiTheme="minorHAnsi" w:eastAsiaTheme="minorHAnsi" w:hAnsiTheme="minorHAnsi" w:cstheme="minorBidi"/>
          <w:b w:val="0"/>
          <w:bCs w:val="0"/>
          <w:kern w:val="0"/>
          <w:sz w:val="22"/>
          <w:szCs w:val="22"/>
          <w:lang w:eastAsia="en-US"/>
        </w:rPr>
      </w:sdtEndPr>
      <w:sdtContent>
        <w:p w14:paraId="182F68CC" w14:textId="5CF2BECB" w:rsidR="00BF7D38" w:rsidRPr="00BF7D38" w:rsidRDefault="00BF7D38">
          <w:pPr>
            <w:pStyle w:val="Heading1"/>
            <w:rPr>
              <w:b w:val="0"/>
              <w:bCs w:val="0"/>
              <w:sz w:val="24"/>
              <w:szCs w:val="24"/>
            </w:rPr>
          </w:pPr>
          <w:r w:rsidRPr="00BF7D38">
            <w:rPr>
              <w:b w:val="0"/>
              <w:bCs w:val="0"/>
              <w:sz w:val="24"/>
              <w:szCs w:val="24"/>
            </w:rPr>
            <w:t>References</w:t>
          </w:r>
        </w:p>
        <w:sdt>
          <w:sdtPr>
            <w:id w:val="-573587230"/>
            <w:bibliography/>
          </w:sdtPr>
          <w:sdtContent>
            <w:p w14:paraId="0CB411EE" w14:textId="77777777" w:rsidR="00BF7D38" w:rsidRDefault="00BF7D38" w:rsidP="00BF7D38">
              <w:pPr>
                <w:pStyle w:val="Bibliography"/>
                <w:ind w:left="720" w:hanging="720"/>
                <w:rPr>
                  <w:noProof/>
                  <w:sz w:val="24"/>
                  <w:szCs w:val="24"/>
                </w:rPr>
              </w:pPr>
              <w:r>
                <w:fldChar w:fldCharType="begin"/>
              </w:r>
              <w:r>
                <w:instrText xml:space="preserve"> BIBLIOGRAPHY </w:instrText>
              </w:r>
              <w:r>
                <w:fldChar w:fldCharType="separate"/>
              </w:r>
              <w:r>
                <w:rPr>
                  <w:noProof/>
                </w:rPr>
                <w:t xml:space="preserve">Apaolaza-Ibáñez, P. H. (2012). Consumer attitude and purchase intention toward green energy brands:The roles of psychological benefits and environmental concern. </w:t>
              </w:r>
              <w:r>
                <w:rPr>
                  <w:i/>
                  <w:iCs/>
                  <w:noProof/>
                </w:rPr>
                <w:t>Journal of Business Research</w:t>
              </w:r>
              <w:r>
                <w:rPr>
                  <w:noProof/>
                </w:rPr>
                <w:t>, 1254-1263.</w:t>
              </w:r>
            </w:p>
            <w:p w14:paraId="7320987F" w14:textId="77777777" w:rsidR="00BF7D38" w:rsidRDefault="00BF7D38" w:rsidP="00BF7D38">
              <w:pPr>
                <w:pStyle w:val="Bibliography"/>
                <w:ind w:left="720" w:hanging="720"/>
                <w:rPr>
                  <w:noProof/>
                </w:rPr>
              </w:pPr>
              <w:r>
                <w:rPr>
                  <w:noProof/>
                </w:rPr>
                <w:t xml:space="preserve">Babbie, E. R. (2010). </w:t>
              </w:r>
              <w:r>
                <w:rPr>
                  <w:i/>
                  <w:iCs/>
                  <w:noProof/>
                </w:rPr>
                <w:t>The Practice of Social Research .</w:t>
              </w:r>
              <w:r>
                <w:rPr>
                  <w:noProof/>
                </w:rPr>
                <w:t xml:space="preserve"> Belmont CA: Wadsworth Cenage.</w:t>
              </w:r>
            </w:p>
            <w:p w14:paraId="44873374" w14:textId="77777777" w:rsidR="00BF7D38" w:rsidRDefault="00BF7D38" w:rsidP="00BF7D38">
              <w:pPr>
                <w:pStyle w:val="Bibliography"/>
                <w:ind w:left="720" w:hanging="720"/>
                <w:rPr>
                  <w:noProof/>
                </w:rPr>
              </w:pPr>
              <w:r>
                <w:rPr>
                  <w:noProof/>
                </w:rPr>
                <w:t xml:space="preserve">Bhatia, M. (2018, June 11). </w:t>
              </w:r>
              <w:r>
                <w:rPr>
                  <w:i/>
                  <w:iCs/>
                  <w:noProof/>
                </w:rPr>
                <w:t>A Complete Guide to Quantitative Research Methods</w:t>
              </w:r>
              <w:r>
                <w:rPr>
                  <w:noProof/>
                </w:rPr>
                <w:t>. Retrieved from Humans of Data: https://humansofdata.atlan.com/2018/06/quantitative-research-methods</w:t>
              </w:r>
            </w:p>
            <w:p w14:paraId="11CDB199" w14:textId="77777777" w:rsidR="00BF7D38" w:rsidRDefault="00BF7D38" w:rsidP="00BF7D38">
              <w:pPr>
                <w:pStyle w:val="Bibliography"/>
                <w:ind w:left="720" w:hanging="720"/>
                <w:rPr>
                  <w:noProof/>
                </w:rPr>
              </w:pPr>
              <w:r>
                <w:rPr>
                  <w:noProof/>
                </w:rPr>
                <w:t xml:space="preserve">Hvizdak, E. E., &amp; Buchanan, E. A. (2009). </w:t>
              </w:r>
              <w:r>
                <w:rPr>
                  <w:i/>
                  <w:iCs/>
                  <w:noProof/>
                </w:rPr>
                <w:t>Online Survey Tools: Ethical and Methodological Concerns of Human Research Ethics Committees</w:t>
              </w:r>
              <w:r>
                <w:rPr>
                  <w:noProof/>
                </w:rPr>
                <w:t>. Retrieved from Journal of Empirical Research on Human Research Ethics: https://doi.org/10.1525/jer.2009.4.2.37</w:t>
              </w:r>
            </w:p>
            <w:p w14:paraId="1B2306DD" w14:textId="60F2CBC7" w:rsidR="00BF7D38" w:rsidRDefault="00BF7D38" w:rsidP="00BF7D38">
              <w:pPr>
                <w:pStyle w:val="Bibliography"/>
                <w:ind w:left="720" w:hanging="720"/>
                <w:rPr>
                  <w:noProof/>
                </w:rPr>
              </w:pPr>
              <w:r>
                <w:rPr>
                  <w:noProof/>
                </w:rPr>
                <w:t xml:space="preserve">Lewis, A., &amp; Brandon, G. (1999). Reducing Household Energy Consumption: A Qualative and Quantative Field Study. </w:t>
              </w:r>
              <w:r>
                <w:rPr>
                  <w:i/>
                  <w:iCs/>
                  <w:noProof/>
                </w:rPr>
                <w:t>Journal of Environmental Psychology</w:t>
              </w:r>
              <w:r>
                <w:rPr>
                  <w:noProof/>
                </w:rPr>
                <w:t>, 75-85.</w:t>
              </w:r>
            </w:p>
            <w:p w14:paraId="29CAFC51" w14:textId="77777777" w:rsidR="00BF7D38" w:rsidRDefault="00BF7D38" w:rsidP="00BF7D38">
              <w:pPr>
                <w:pStyle w:val="Bibliography"/>
                <w:ind w:left="720" w:hanging="720"/>
                <w:rPr>
                  <w:noProof/>
                </w:rPr>
              </w:pPr>
              <w:r>
                <w:rPr>
                  <w:noProof/>
                </w:rPr>
                <w:t xml:space="preserve">Mujis, D. (2010). </w:t>
              </w:r>
              <w:r>
                <w:rPr>
                  <w:i/>
                  <w:iCs/>
                  <w:noProof/>
                </w:rPr>
                <w:t>Doing Quantitive Research with SPSS.</w:t>
              </w:r>
              <w:r>
                <w:rPr>
                  <w:noProof/>
                </w:rPr>
                <w:t xml:space="preserve"> London: Sage Publications.</w:t>
              </w:r>
            </w:p>
            <w:p w14:paraId="6DD41467" w14:textId="18F72929" w:rsidR="00BF7D38" w:rsidRDefault="00BF7D38" w:rsidP="00BF7D38">
              <w:r>
                <w:rPr>
                  <w:b/>
                  <w:bCs/>
                  <w:noProof/>
                </w:rPr>
                <w:fldChar w:fldCharType="end"/>
              </w:r>
            </w:p>
          </w:sdtContent>
        </w:sdt>
      </w:sdtContent>
    </w:sdt>
    <w:p w14:paraId="501CAF62" w14:textId="77777777" w:rsidR="00BF7D38" w:rsidRPr="002717DC" w:rsidRDefault="00BF7D38" w:rsidP="002717DC">
      <w:pPr>
        <w:spacing w:line="360" w:lineRule="auto"/>
        <w:rPr>
          <w:rFonts w:ascii="Times New Roman" w:hAnsi="Times New Roman" w:cs="Times New Roman"/>
          <w:sz w:val="24"/>
          <w:szCs w:val="24"/>
        </w:rPr>
      </w:pPr>
    </w:p>
    <w:sectPr w:rsidR="00BF7D38" w:rsidRPr="002717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339"/>
    <w:rsid w:val="00045CF5"/>
    <w:rsid w:val="00072EDF"/>
    <w:rsid w:val="00073CDD"/>
    <w:rsid w:val="00080ADF"/>
    <w:rsid w:val="001330E8"/>
    <w:rsid w:val="00142391"/>
    <w:rsid w:val="00153101"/>
    <w:rsid w:val="0019562A"/>
    <w:rsid w:val="001B0EF9"/>
    <w:rsid w:val="001D2FAB"/>
    <w:rsid w:val="002216C1"/>
    <w:rsid w:val="00222E94"/>
    <w:rsid w:val="0026768E"/>
    <w:rsid w:val="002717DC"/>
    <w:rsid w:val="002D64BC"/>
    <w:rsid w:val="002F1407"/>
    <w:rsid w:val="003C1EF2"/>
    <w:rsid w:val="003D77C1"/>
    <w:rsid w:val="004339A9"/>
    <w:rsid w:val="00471D05"/>
    <w:rsid w:val="004B5B51"/>
    <w:rsid w:val="004C6148"/>
    <w:rsid w:val="005A3B3C"/>
    <w:rsid w:val="0069207B"/>
    <w:rsid w:val="00741C4E"/>
    <w:rsid w:val="0078437A"/>
    <w:rsid w:val="007E0F25"/>
    <w:rsid w:val="007F11F2"/>
    <w:rsid w:val="00837CE8"/>
    <w:rsid w:val="008510B5"/>
    <w:rsid w:val="0087566B"/>
    <w:rsid w:val="008A0AD4"/>
    <w:rsid w:val="00965DB4"/>
    <w:rsid w:val="00A434BD"/>
    <w:rsid w:val="00A751FF"/>
    <w:rsid w:val="00A92506"/>
    <w:rsid w:val="00AA55AF"/>
    <w:rsid w:val="00AD2E7B"/>
    <w:rsid w:val="00B94E41"/>
    <w:rsid w:val="00BD7E68"/>
    <w:rsid w:val="00BE5733"/>
    <w:rsid w:val="00BF7D38"/>
    <w:rsid w:val="00C05F58"/>
    <w:rsid w:val="00C40AC0"/>
    <w:rsid w:val="00C67F65"/>
    <w:rsid w:val="00CC02D5"/>
    <w:rsid w:val="00CD6AA4"/>
    <w:rsid w:val="00CF6F05"/>
    <w:rsid w:val="00E129C1"/>
    <w:rsid w:val="00E305A8"/>
    <w:rsid w:val="00E63534"/>
    <w:rsid w:val="00ED39F1"/>
    <w:rsid w:val="00EE1A0D"/>
    <w:rsid w:val="00F15339"/>
    <w:rsid w:val="00F47389"/>
    <w:rsid w:val="00FF7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DC57F"/>
  <w15:chartTrackingRefBased/>
  <w15:docId w15:val="{760A277C-585C-4C43-873C-D35D15CC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339"/>
    <w:pPr>
      <w:spacing w:after="160" w:line="259" w:lineRule="auto"/>
    </w:pPr>
  </w:style>
  <w:style w:type="paragraph" w:styleId="Heading1">
    <w:name w:val="heading 1"/>
    <w:basedOn w:val="Normal"/>
    <w:link w:val="Heading1Char"/>
    <w:uiPriority w:val="9"/>
    <w:qFormat/>
    <w:rsid w:val="00ED39F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ED39F1"/>
    <w:pPr>
      <w:keepNext/>
      <w:keepLines/>
      <w:spacing w:before="40" w:after="80" w:line="240" w:lineRule="auto"/>
      <w:outlineLvl w:val="1"/>
    </w:pPr>
    <w:rPr>
      <w:rFonts w:asciiTheme="majorHAnsi" w:eastAsiaTheme="majorEastAsia" w:hAnsiTheme="majorHAnsi" w:cstheme="majorBidi"/>
      <w:color w:val="2F5496" w:themeColor="accent1" w:themeShade="BF"/>
      <w:sz w:val="26"/>
      <w:szCs w:val="26"/>
      <w:lang w:eastAsia="en-GB"/>
    </w:rPr>
  </w:style>
  <w:style w:type="paragraph" w:styleId="Heading3">
    <w:name w:val="heading 3"/>
    <w:basedOn w:val="Normal"/>
    <w:next w:val="Normal"/>
    <w:link w:val="Heading3Char"/>
    <w:uiPriority w:val="9"/>
    <w:semiHidden/>
    <w:unhideWhenUsed/>
    <w:qFormat/>
    <w:rsid w:val="00ED39F1"/>
    <w:pPr>
      <w:keepNext/>
      <w:keepLines/>
      <w:spacing w:before="40" w:after="80" w:line="240" w:lineRule="auto"/>
      <w:outlineLvl w:val="2"/>
    </w:pPr>
    <w:rPr>
      <w:rFonts w:asciiTheme="majorHAnsi" w:eastAsiaTheme="majorEastAsia" w:hAnsiTheme="majorHAnsi" w:cstheme="majorBidi"/>
      <w:color w:val="1F3763" w:themeColor="accent1" w:themeShade="7F"/>
      <w:sz w:val="24"/>
      <w:szCs w:val="24"/>
      <w:lang w:eastAsia="en-GB"/>
    </w:rPr>
  </w:style>
  <w:style w:type="paragraph" w:styleId="Heading4">
    <w:name w:val="heading 4"/>
    <w:basedOn w:val="Normal"/>
    <w:next w:val="Normal"/>
    <w:link w:val="Heading4Char"/>
    <w:uiPriority w:val="9"/>
    <w:semiHidden/>
    <w:unhideWhenUsed/>
    <w:qFormat/>
    <w:rsid w:val="00ED39F1"/>
    <w:pPr>
      <w:keepNext/>
      <w:keepLines/>
      <w:spacing w:before="40" w:after="80" w:line="240" w:lineRule="auto"/>
      <w:outlineLvl w:val="3"/>
    </w:pPr>
    <w:rPr>
      <w:rFonts w:asciiTheme="majorHAnsi" w:eastAsiaTheme="majorEastAsia" w:hAnsiTheme="majorHAnsi" w:cstheme="majorBidi"/>
      <w:i/>
      <w:iCs/>
      <w:color w:val="2F5496" w:themeColor="accent1" w:themeShade="BF"/>
      <w:sz w:val="20"/>
      <w:szCs w:val="20"/>
      <w:lang w:eastAsia="en-GB"/>
    </w:rPr>
  </w:style>
  <w:style w:type="paragraph" w:styleId="Heading5">
    <w:name w:val="heading 5"/>
    <w:basedOn w:val="Normal"/>
    <w:next w:val="Normal"/>
    <w:link w:val="Heading5Char"/>
    <w:uiPriority w:val="9"/>
    <w:semiHidden/>
    <w:unhideWhenUsed/>
    <w:qFormat/>
    <w:rsid w:val="00ED39F1"/>
    <w:pPr>
      <w:keepNext/>
      <w:keepLines/>
      <w:spacing w:before="40" w:after="80" w:line="240" w:lineRule="auto"/>
      <w:outlineLvl w:val="4"/>
    </w:pPr>
    <w:rPr>
      <w:rFonts w:asciiTheme="majorHAnsi" w:eastAsiaTheme="majorEastAsia" w:hAnsiTheme="majorHAnsi" w:cstheme="majorBidi"/>
      <w:color w:val="2F5496" w:themeColor="accent1" w:themeShade="BF"/>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9F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ED39F1"/>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semiHidden/>
    <w:rsid w:val="00ED39F1"/>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ED39F1"/>
    <w:rPr>
      <w:rFonts w:asciiTheme="majorHAnsi" w:eastAsiaTheme="majorEastAsia" w:hAnsiTheme="majorHAnsi" w:cstheme="majorBidi"/>
      <w:i/>
      <w:iCs/>
      <w:color w:val="2F5496" w:themeColor="accent1" w:themeShade="BF"/>
      <w:sz w:val="20"/>
      <w:szCs w:val="20"/>
      <w:lang w:eastAsia="en-GB"/>
    </w:rPr>
  </w:style>
  <w:style w:type="character" w:customStyle="1" w:styleId="Heading5Char">
    <w:name w:val="Heading 5 Char"/>
    <w:basedOn w:val="DefaultParagraphFont"/>
    <w:link w:val="Heading5"/>
    <w:uiPriority w:val="9"/>
    <w:semiHidden/>
    <w:rsid w:val="00ED39F1"/>
    <w:rPr>
      <w:rFonts w:asciiTheme="majorHAnsi" w:eastAsiaTheme="majorEastAsia" w:hAnsiTheme="majorHAnsi" w:cstheme="majorBidi"/>
      <w:color w:val="2F5496" w:themeColor="accent1" w:themeShade="BF"/>
      <w:sz w:val="20"/>
      <w:szCs w:val="20"/>
      <w:lang w:eastAsia="en-GB"/>
    </w:rPr>
  </w:style>
  <w:style w:type="character" w:styleId="Strong">
    <w:name w:val="Strong"/>
    <w:basedOn w:val="DefaultParagraphFont"/>
    <w:uiPriority w:val="22"/>
    <w:qFormat/>
    <w:rsid w:val="00ED39F1"/>
    <w:rPr>
      <w:b/>
      <w:bCs/>
    </w:rPr>
  </w:style>
  <w:style w:type="paragraph" w:styleId="ListParagraph">
    <w:name w:val="List Paragraph"/>
    <w:basedOn w:val="Normal"/>
    <w:uiPriority w:val="34"/>
    <w:qFormat/>
    <w:rsid w:val="00ED39F1"/>
    <w:pPr>
      <w:spacing w:after="80" w:line="240" w:lineRule="auto"/>
      <w:ind w:left="720"/>
      <w:contextualSpacing/>
    </w:pPr>
    <w:rPr>
      <w:rFonts w:ascii="Times New Roman" w:eastAsia="Times New Roman" w:hAnsi="Times New Roman" w:cs="Times New Roman"/>
      <w:sz w:val="20"/>
      <w:szCs w:val="20"/>
      <w:lang w:eastAsia="en-GB"/>
    </w:rPr>
  </w:style>
  <w:style w:type="table" w:styleId="TableGrid">
    <w:name w:val="Table Grid"/>
    <w:basedOn w:val="TableNormal"/>
    <w:uiPriority w:val="39"/>
    <w:rsid w:val="00965DB4"/>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text">
    <w:name w:val="title-text"/>
    <w:basedOn w:val="DefaultParagraphFont"/>
    <w:rsid w:val="004B5B51"/>
  </w:style>
  <w:style w:type="paragraph" w:styleId="Bibliography">
    <w:name w:val="Bibliography"/>
    <w:basedOn w:val="Normal"/>
    <w:next w:val="Normal"/>
    <w:uiPriority w:val="37"/>
    <w:unhideWhenUsed/>
    <w:rsid w:val="00C40AC0"/>
  </w:style>
  <w:style w:type="character" w:customStyle="1" w:styleId="st">
    <w:name w:val="st"/>
    <w:basedOn w:val="DefaultParagraphFont"/>
    <w:rsid w:val="00080ADF"/>
  </w:style>
  <w:style w:type="character" w:styleId="Emphasis">
    <w:name w:val="Emphasis"/>
    <w:basedOn w:val="DefaultParagraphFont"/>
    <w:uiPriority w:val="20"/>
    <w:qFormat/>
    <w:rsid w:val="00C67F65"/>
    <w:rPr>
      <w:i/>
      <w:iCs/>
    </w:rPr>
  </w:style>
  <w:style w:type="character" w:customStyle="1" w:styleId="e24kjd">
    <w:name w:val="e24kjd"/>
    <w:basedOn w:val="DefaultParagraphFont"/>
    <w:rsid w:val="001D2F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256128">
      <w:bodyDiv w:val="1"/>
      <w:marLeft w:val="0"/>
      <w:marRight w:val="0"/>
      <w:marTop w:val="0"/>
      <w:marBottom w:val="0"/>
      <w:divBdr>
        <w:top w:val="none" w:sz="0" w:space="0" w:color="auto"/>
        <w:left w:val="none" w:sz="0" w:space="0" w:color="auto"/>
        <w:bottom w:val="none" w:sz="0" w:space="0" w:color="auto"/>
        <w:right w:val="none" w:sz="0" w:space="0" w:color="auto"/>
      </w:divBdr>
    </w:div>
    <w:div w:id="98334342">
      <w:bodyDiv w:val="1"/>
      <w:marLeft w:val="0"/>
      <w:marRight w:val="0"/>
      <w:marTop w:val="0"/>
      <w:marBottom w:val="0"/>
      <w:divBdr>
        <w:top w:val="none" w:sz="0" w:space="0" w:color="auto"/>
        <w:left w:val="none" w:sz="0" w:space="0" w:color="auto"/>
        <w:bottom w:val="none" w:sz="0" w:space="0" w:color="auto"/>
        <w:right w:val="none" w:sz="0" w:space="0" w:color="auto"/>
      </w:divBdr>
      <w:divsChild>
        <w:div w:id="965548773">
          <w:marLeft w:val="0"/>
          <w:marRight w:val="0"/>
          <w:marTop w:val="0"/>
          <w:marBottom w:val="0"/>
          <w:divBdr>
            <w:top w:val="none" w:sz="0" w:space="0" w:color="auto"/>
            <w:left w:val="none" w:sz="0" w:space="0" w:color="auto"/>
            <w:bottom w:val="none" w:sz="0" w:space="0" w:color="auto"/>
            <w:right w:val="none" w:sz="0" w:space="0" w:color="auto"/>
          </w:divBdr>
          <w:divsChild>
            <w:div w:id="1068651063">
              <w:marLeft w:val="0"/>
              <w:marRight w:val="0"/>
              <w:marTop w:val="0"/>
              <w:marBottom w:val="0"/>
              <w:divBdr>
                <w:top w:val="none" w:sz="0" w:space="0" w:color="auto"/>
                <w:left w:val="none" w:sz="0" w:space="0" w:color="auto"/>
                <w:bottom w:val="none" w:sz="0" w:space="0" w:color="auto"/>
                <w:right w:val="none" w:sz="0" w:space="0" w:color="auto"/>
              </w:divBdr>
              <w:divsChild>
                <w:div w:id="161705674">
                  <w:marLeft w:val="0"/>
                  <w:marRight w:val="0"/>
                  <w:marTop w:val="0"/>
                  <w:marBottom w:val="0"/>
                  <w:divBdr>
                    <w:top w:val="none" w:sz="0" w:space="0" w:color="auto"/>
                    <w:left w:val="none" w:sz="0" w:space="0" w:color="auto"/>
                    <w:bottom w:val="none" w:sz="0" w:space="0" w:color="auto"/>
                    <w:right w:val="none" w:sz="0" w:space="0" w:color="auto"/>
                  </w:divBdr>
                  <w:divsChild>
                    <w:div w:id="928854927">
                      <w:marLeft w:val="0"/>
                      <w:marRight w:val="0"/>
                      <w:marTop w:val="0"/>
                      <w:marBottom w:val="0"/>
                      <w:divBdr>
                        <w:top w:val="none" w:sz="0" w:space="0" w:color="auto"/>
                        <w:left w:val="none" w:sz="0" w:space="0" w:color="auto"/>
                        <w:bottom w:val="none" w:sz="0" w:space="0" w:color="auto"/>
                        <w:right w:val="none" w:sz="0" w:space="0" w:color="auto"/>
                      </w:divBdr>
                      <w:divsChild>
                        <w:div w:id="837815335">
                          <w:marLeft w:val="0"/>
                          <w:marRight w:val="0"/>
                          <w:marTop w:val="0"/>
                          <w:marBottom w:val="0"/>
                          <w:divBdr>
                            <w:top w:val="none" w:sz="0" w:space="0" w:color="auto"/>
                            <w:left w:val="none" w:sz="0" w:space="0" w:color="auto"/>
                            <w:bottom w:val="none" w:sz="0" w:space="0" w:color="auto"/>
                            <w:right w:val="none" w:sz="0" w:space="0" w:color="auto"/>
                          </w:divBdr>
                          <w:divsChild>
                            <w:div w:id="138840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311148">
                  <w:marLeft w:val="0"/>
                  <w:marRight w:val="0"/>
                  <w:marTop w:val="0"/>
                  <w:marBottom w:val="0"/>
                  <w:divBdr>
                    <w:top w:val="none" w:sz="0" w:space="0" w:color="auto"/>
                    <w:left w:val="none" w:sz="0" w:space="0" w:color="auto"/>
                    <w:bottom w:val="none" w:sz="0" w:space="0" w:color="auto"/>
                    <w:right w:val="none" w:sz="0" w:space="0" w:color="auto"/>
                  </w:divBdr>
                  <w:divsChild>
                    <w:div w:id="92015045">
                      <w:marLeft w:val="0"/>
                      <w:marRight w:val="0"/>
                      <w:marTop w:val="0"/>
                      <w:marBottom w:val="0"/>
                      <w:divBdr>
                        <w:top w:val="none" w:sz="0" w:space="0" w:color="auto"/>
                        <w:left w:val="none" w:sz="0" w:space="0" w:color="auto"/>
                        <w:bottom w:val="none" w:sz="0" w:space="0" w:color="auto"/>
                        <w:right w:val="none" w:sz="0" w:space="0" w:color="auto"/>
                      </w:divBdr>
                      <w:divsChild>
                        <w:div w:id="1531144765">
                          <w:marLeft w:val="0"/>
                          <w:marRight w:val="0"/>
                          <w:marTop w:val="0"/>
                          <w:marBottom w:val="0"/>
                          <w:divBdr>
                            <w:top w:val="none" w:sz="0" w:space="0" w:color="auto"/>
                            <w:left w:val="none" w:sz="0" w:space="0" w:color="auto"/>
                            <w:bottom w:val="none" w:sz="0" w:space="0" w:color="auto"/>
                            <w:right w:val="none" w:sz="0" w:space="0" w:color="auto"/>
                          </w:divBdr>
                        </w:div>
                        <w:div w:id="897860112">
                          <w:marLeft w:val="0"/>
                          <w:marRight w:val="0"/>
                          <w:marTop w:val="0"/>
                          <w:marBottom w:val="0"/>
                          <w:divBdr>
                            <w:top w:val="none" w:sz="0" w:space="0" w:color="auto"/>
                            <w:left w:val="none" w:sz="0" w:space="0" w:color="auto"/>
                            <w:bottom w:val="none" w:sz="0" w:space="0" w:color="auto"/>
                            <w:right w:val="none" w:sz="0" w:space="0" w:color="auto"/>
                          </w:divBdr>
                          <w:divsChild>
                            <w:div w:id="803691927">
                              <w:marLeft w:val="0"/>
                              <w:marRight w:val="0"/>
                              <w:marTop w:val="0"/>
                              <w:marBottom w:val="0"/>
                              <w:divBdr>
                                <w:top w:val="none" w:sz="0" w:space="0" w:color="auto"/>
                                <w:left w:val="none" w:sz="0" w:space="0" w:color="auto"/>
                                <w:bottom w:val="none" w:sz="0" w:space="0" w:color="auto"/>
                                <w:right w:val="none" w:sz="0" w:space="0" w:color="auto"/>
                              </w:divBdr>
                              <w:divsChild>
                                <w:div w:id="1084761722">
                                  <w:marLeft w:val="0"/>
                                  <w:marRight w:val="0"/>
                                  <w:marTop w:val="0"/>
                                  <w:marBottom w:val="0"/>
                                  <w:divBdr>
                                    <w:top w:val="none" w:sz="0" w:space="0" w:color="auto"/>
                                    <w:left w:val="none" w:sz="0" w:space="0" w:color="auto"/>
                                    <w:bottom w:val="none" w:sz="0" w:space="0" w:color="auto"/>
                                    <w:right w:val="none" w:sz="0" w:space="0" w:color="auto"/>
                                  </w:divBdr>
                                </w:div>
                              </w:divsChild>
                            </w:div>
                            <w:div w:id="470826675">
                              <w:marLeft w:val="0"/>
                              <w:marRight w:val="0"/>
                              <w:marTop w:val="0"/>
                              <w:marBottom w:val="0"/>
                              <w:divBdr>
                                <w:top w:val="none" w:sz="0" w:space="0" w:color="auto"/>
                                <w:left w:val="none" w:sz="0" w:space="0" w:color="auto"/>
                                <w:bottom w:val="none" w:sz="0" w:space="0" w:color="auto"/>
                                <w:right w:val="none" w:sz="0" w:space="0" w:color="auto"/>
                              </w:divBdr>
                              <w:divsChild>
                                <w:div w:id="191235056">
                                  <w:marLeft w:val="0"/>
                                  <w:marRight w:val="0"/>
                                  <w:marTop w:val="0"/>
                                  <w:marBottom w:val="0"/>
                                  <w:divBdr>
                                    <w:top w:val="none" w:sz="0" w:space="0" w:color="auto"/>
                                    <w:left w:val="none" w:sz="0" w:space="0" w:color="auto"/>
                                    <w:bottom w:val="none" w:sz="0" w:space="0" w:color="auto"/>
                                    <w:right w:val="none" w:sz="0" w:space="0" w:color="auto"/>
                                  </w:divBdr>
                                </w:div>
                              </w:divsChild>
                            </w:div>
                            <w:div w:id="1961837578">
                              <w:marLeft w:val="0"/>
                              <w:marRight w:val="0"/>
                              <w:marTop w:val="0"/>
                              <w:marBottom w:val="0"/>
                              <w:divBdr>
                                <w:top w:val="none" w:sz="0" w:space="0" w:color="auto"/>
                                <w:left w:val="none" w:sz="0" w:space="0" w:color="auto"/>
                                <w:bottom w:val="none" w:sz="0" w:space="0" w:color="auto"/>
                                <w:right w:val="none" w:sz="0" w:space="0" w:color="auto"/>
                              </w:divBdr>
                              <w:divsChild>
                                <w:div w:id="100884249">
                                  <w:marLeft w:val="0"/>
                                  <w:marRight w:val="0"/>
                                  <w:marTop w:val="0"/>
                                  <w:marBottom w:val="0"/>
                                  <w:divBdr>
                                    <w:top w:val="none" w:sz="0" w:space="0" w:color="auto"/>
                                    <w:left w:val="none" w:sz="0" w:space="0" w:color="auto"/>
                                    <w:bottom w:val="none" w:sz="0" w:space="0" w:color="auto"/>
                                    <w:right w:val="none" w:sz="0" w:space="0" w:color="auto"/>
                                  </w:divBdr>
                                </w:div>
                              </w:divsChild>
                            </w:div>
                            <w:div w:id="1572740934">
                              <w:marLeft w:val="0"/>
                              <w:marRight w:val="0"/>
                              <w:marTop w:val="0"/>
                              <w:marBottom w:val="0"/>
                              <w:divBdr>
                                <w:top w:val="none" w:sz="0" w:space="0" w:color="auto"/>
                                <w:left w:val="none" w:sz="0" w:space="0" w:color="auto"/>
                                <w:bottom w:val="none" w:sz="0" w:space="0" w:color="auto"/>
                                <w:right w:val="none" w:sz="0" w:space="0" w:color="auto"/>
                              </w:divBdr>
                              <w:divsChild>
                                <w:div w:id="1417552831">
                                  <w:marLeft w:val="0"/>
                                  <w:marRight w:val="0"/>
                                  <w:marTop w:val="0"/>
                                  <w:marBottom w:val="0"/>
                                  <w:divBdr>
                                    <w:top w:val="none" w:sz="0" w:space="0" w:color="auto"/>
                                    <w:left w:val="none" w:sz="0" w:space="0" w:color="auto"/>
                                    <w:bottom w:val="none" w:sz="0" w:space="0" w:color="auto"/>
                                    <w:right w:val="none" w:sz="0" w:space="0" w:color="auto"/>
                                  </w:divBdr>
                                </w:div>
                              </w:divsChild>
                            </w:div>
                            <w:div w:id="1258833312">
                              <w:marLeft w:val="0"/>
                              <w:marRight w:val="0"/>
                              <w:marTop w:val="0"/>
                              <w:marBottom w:val="0"/>
                              <w:divBdr>
                                <w:top w:val="none" w:sz="0" w:space="0" w:color="auto"/>
                                <w:left w:val="none" w:sz="0" w:space="0" w:color="auto"/>
                                <w:bottom w:val="none" w:sz="0" w:space="0" w:color="auto"/>
                                <w:right w:val="none" w:sz="0" w:space="0" w:color="auto"/>
                              </w:divBdr>
                              <w:divsChild>
                                <w:div w:id="144009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3750428">
          <w:marLeft w:val="0"/>
          <w:marRight w:val="0"/>
          <w:marTop w:val="0"/>
          <w:marBottom w:val="0"/>
          <w:divBdr>
            <w:top w:val="none" w:sz="0" w:space="0" w:color="auto"/>
            <w:left w:val="none" w:sz="0" w:space="0" w:color="auto"/>
            <w:bottom w:val="none" w:sz="0" w:space="0" w:color="auto"/>
            <w:right w:val="none" w:sz="0" w:space="0" w:color="auto"/>
          </w:divBdr>
          <w:divsChild>
            <w:div w:id="1421679203">
              <w:marLeft w:val="0"/>
              <w:marRight w:val="0"/>
              <w:marTop w:val="0"/>
              <w:marBottom w:val="0"/>
              <w:divBdr>
                <w:top w:val="none" w:sz="0" w:space="0" w:color="auto"/>
                <w:left w:val="none" w:sz="0" w:space="0" w:color="auto"/>
                <w:bottom w:val="none" w:sz="0" w:space="0" w:color="auto"/>
                <w:right w:val="none" w:sz="0" w:space="0" w:color="auto"/>
              </w:divBdr>
            </w:div>
            <w:div w:id="486745979">
              <w:marLeft w:val="0"/>
              <w:marRight w:val="0"/>
              <w:marTop w:val="0"/>
              <w:marBottom w:val="0"/>
              <w:divBdr>
                <w:top w:val="none" w:sz="0" w:space="0" w:color="auto"/>
                <w:left w:val="none" w:sz="0" w:space="0" w:color="auto"/>
                <w:bottom w:val="none" w:sz="0" w:space="0" w:color="auto"/>
                <w:right w:val="none" w:sz="0" w:space="0" w:color="auto"/>
              </w:divBdr>
              <w:divsChild>
                <w:div w:id="112017679">
                  <w:marLeft w:val="0"/>
                  <w:marRight w:val="0"/>
                  <w:marTop w:val="0"/>
                  <w:marBottom w:val="0"/>
                  <w:divBdr>
                    <w:top w:val="none" w:sz="0" w:space="0" w:color="auto"/>
                    <w:left w:val="none" w:sz="0" w:space="0" w:color="auto"/>
                    <w:bottom w:val="none" w:sz="0" w:space="0" w:color="auto"/>
                    <w:right w:val="none" w:sz="0" w:space="0" w:color="auto"/>
                  </w:divBdr>
                  <w:divsChild>
                    <w:div w:id="2073458793">
                      <w:marLeft w:val="0"/>
                      <w:marRight w:val="0"/>
                      <w:marTop w:val="0"/>
                      <w:marBottom w:val="0"/>
                      <w:divBdr>
                        <w:top w:val="none" w:sz="0" w:space="0" w:color="auto"/>
                        <w:left w:val="none" w:sz="0" w:space="0" w:color="auto"/>
                        <w:bottom w:val="none" w:sz="0" w:space="0" w:color="auto"/>
                        <w:right w:val="none" w:sz="0" w:space="0" w:color="auto"/>
                      </w:divBdr>
                      <w:divsChild>
                        <w:div w:id="1382171826">
                          <w:marLeft w:val="0"/>
                          <w:marRight w:val="0"/>
                          <w:marTop w:val="0"/>
                          <w:marBottom w:val="0"/>
                          <w:divBdr>
                            <w:top w:val="none" w:sz="0" w:space="0" w:color="auto"/>
                            <w:left w:val="none" w:sz="0" w:space="0" w:color="auto"/>
                            <w:bottom w:val="none" w:sz="0" w:space="0" w:color="auto"/>
                            <w:right w:val="none" w:sz="0" w:space="0" w:color="auto"/>
                          </w:divBdr>
                          <w:divsChild>
                            <w:div w:id="118136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215154">
                  <w:marLeft w:val="0"/>
                  <w:marRight w:val="0"/>
                  <w:marTop w:val="0"/>
                  <w:marBottom w:val="0"/>
                  <w:divBdr>
                    <w:top w:val="none" w:sz="0" w:space="0" w:color="auto"/>
                    <w:left w:val="none" w:sz="0" w:space="0" w:color="auto"/>
                    <w:bottom w:val="none" w:sz="0" w:space="0" w:color="auto"/>
                    <w:right w:val="none" w:sz="0" w:space="0" w:color="auto"/>
                  </w:divBdr>
                  <w:divsChild>
                    <w:div w:id="1232424483">
                      <w:marLeft w:val="0"/>
                      <w:marRight w:val="0"/>
                      <w:marTop w:val="0"/>
                      <w:marBottom w:val="0"/>
                      <w:divBdr>
                        <w:top w:val="none" w:sz="0" w:space="0" w:color="auto"/>
                        <w:left w:val="none" w:sz="0" w:space="0" w:color="auto"/>
                        <w:bottom w:val="none" w:sz="0" w:space="0" w:color="auto"/>
                        <w:right w:val="none" w:sz="0" w:space="0" w:color="auto"/>
                      </w:divBdr>
                      <w:divsChild>
                        <w:div w:id="2103378178">
                          <w:marLeft w:val="0"/>
                          <w:marRight w:val="0"/>
                          <w:marTop w:val="0"/>
                          <w:marBottom w:val="0"/>
                          <w:divBdr>
                            <w:top w:val="none" w:sz="0" w:space="0" w:color="auto"/>
                            <w:left w:val="none" w:sz="0" w:space="0" w:color="auto"/>
                            <w:bottom w:val="none" w:sz="0" w:space="0" w:color="auto"/>
                            <w:right w:val="none" w:sz="0" w:space="0" w:color="auto"/>
                          </w:divBdr>
                        </w:div>
                        <w:div w:id="525482006">
                          <w:marLeft w:val="0"/>
                          <w:marRight w:val="0"/>
                          <w:marTop w:val="0"/>
                          <w:marBottom w:val="0"/>
                          <w:divBdr>
                            <w:top w:val="none" w:sz="0" w:space="0" w:color="auto"/>
                            <w:left w:val="none" w:sz="0" w:space="0" w:color="auto"/>
                            <w:bottom w:val="none" w:sz="0" w:space="0" w:color="auto"/>
                            <w:right w:val="none" w:sz="0" w:space="0" w:color="auto"/>
                          </w:divBdr>
                          <w:divsChild>
                            <w:div w:id="627512812">
                              <w:marLeft w:val="0"/>
                              <w:marRight w:val="0"/>
                              <w:marTop w:val="0"/>
                              <w:marBottom w:val="0"/>
                              <w:divBdr>
                                <w:top w:val="none" w:sz="0" w:space="0" w:color="auto"/>
                                <w:left w:val="none" w:sz="0" w:space="0" w:color="auto"/>
                                <w:bottom w:val="none" w:sz="0" w:space="0" w:color="auto"/>
                                <w:right w:val="none" w:sz="0" w:space="0" w:color="auto"/>
                              </w:divBdr>
                              <w:divsChild>
                                <w:div w:id="93987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0747443">
          <w:marLeft w:val="0"/>
          <w:marRight w:val="0"/>
          <w:marTop w:val="0"/>
          <w:marBottom w:val="0"/>
          <w:divBdr>
            <w:top w:val="none" w:sz="0" w:space="0" w:color="auto"/>
            <w:left w:val="none" w:sz="0" w:space="0" w:color="auto"/>
            <w:bottom w:val="none" w:sz="0" w:space="0" w:color="auto"/>
            <w:right w:val="none" w:sz="0" w:space="0" w:color="auto"/>
          </w:divBdr>
          <w:divsChild>
            <w:div w:id="574096595">
              <w:marLeft w:val="0"/>
              <w:marRight w:val="0"/>
              <w:marTop w:val="0"/>
              <w:marBottom w:val="0"/>
              <w:divBdr>
                <w:top w:val="none" w:sz="0" w:space="0" w:color="auto"/>
                <w:left w:val="none" w:sz="0" w:space="0" w:color="auto"/>
                <w:bottom w:val="none" w:sz="0" w:space="0" w:color="auto"/>
                <w:right w:val="none" w:sz="0" w:space="0" w:color="auto"/>
              </w:divBdr>
            </w:div>
            <w:div w:id="1834565487">
              <w:marLeft w:val="0"/>
              <w:marRight w:val="0"/>
              <w:marTop w:val="0"/>
              <w:marBottom w:val="0"/>
              <w:divBdr>
                <w:top w:val="none" w:sz="0" w:space="0" w:color="auto"/>
                <w:left w:val="none" w:sz="0" w:space="0" w:color="auto"/>
                <w:bottom w:val="none" w:sz="0" w:space="0" w:color="auto"/>
                <w:right w:val="none" w:sz="0" w:space="0" w:color="auto"/>
              </w:divBdr>
              <w:divsChild>
                <w:div w:id="1852328662">
                  <w:marLeft w:val="0"/>
                  <w:marRight w:val="0"/>
                  <w:marTop w:val="0"/>
                  <w:marBottom w:val="0"/>
                  <w:divBdr>
                    <w:top w:val="none" w:sz="0" w:space="0" w:color="auto"/>
                    <w:left w:val="none" w:sz="0" w:space="0" w:color="auto"/>
                    <w:bottom w:val="none" w:sz="0" w:space="0" w:color="auto"/>
                    <w:right w:val="none" w:sz="0" w:space="0" w:color="auto"/>
                  </w:divBdr>
                  <w:divsChild>
                    <w:div w:id="1784498337">
                      <w:marLeft w:val="0"/>
                      <w:marRight w:val="0"/>
                      <w:marTop w:val="0"/>
                      <w:marBottom w:val="0"/>
                      <w:divBdr>
                        <w:top w:val="none" w:sz="0" w:space="0" w:color="auto"/>
                        <w:left w:val="none" w:sz="0" w:space="0" w:color="auto"/>
                        <w:bottom w:val="none" w:sz="0" w:space="0" w:color="auto"/>
                        <w:right w:val="none" w:sz="0" w:space="0" w:color="auto"/>
                      </w:divBdr>
                      <w:divsChild>
                        <w:div w:id="1905604344">
                          <w:marLeft w:val="0"/>
                          <w:marRight w:val="0"/>
                          <w:marTop w:val="0"/>
                          <w:marBottom w:val="0"/>
                          <w:divBdr>
                            <w:top w:val="none" w:sz="0" w:space="0" w:color="auto"/>
                            <w:left w:val="none" w:sz="0" w:space="0" w:color="auto"/>
                            <w:bottom w:val="none" w:sz="0" w:space="0" w:color="auto"/>
                            <w:right w:val="none" w:sz="0" w:space="0" w:color="auto"/>
                          </w:divBdr>
                          <w:divsChild>
                            <w:div w:id="60249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879399">
                  <w:marLeft w:val="0"/>
                  <w:marRight w:val="0"/>
                  <w:marTop w:val="0"/>
                  <w:marBottom w:val="0"/>
                  <w:divBdr>
                    <w:top w:val="none" w:sz="0" w:space="0" w:color="auto"/>
                    <w:left w:val="none" w:sz="0" w:space="0" w:color="auto"/>
                    <w:bottom w:val="none" w:sz="0" w:space="0" w:color="auto"/>
                    <w:right w:val="none" w:sz="0" w:space="0" w:color="auto"/>
                  </w:divBdr>
                  <w:divsChild>
                    <w:div w:id="65806905">
                      <w:marLeft w:val="0"/>
                      <w:marRight w:val="0"/>
                      <w:marTop w:val="0"/>
                      <w:marBottom w:val="0"/>
                      <w:divBdr>
                        <w:top w:val="none" w:sz="0" w:space="0" w:color="auto"/>
                        <w:left w:val="none" w:sz="0" w:space="0" w:color="auto"/>
                        <w:bottom w:val="none" w:sz="0" w:space="0" w:color="auto"/>
                        <w:right w:val="none" w:sz="0" w:space="0" w:color="auto"/>
                      </w:divBdr>
                      <w:divsChild>
                        <w:div w:id="263654323">
                          <w:marLeft w:val="0"/>
                          <w:marRight w:val="0"/>
                          <w:marTop w:val="0"/>
                          <w:marBottom w:val="0"/>
                          <w:divBdr>
                            <w:top w:val="none" w:sz="0" w:space="0" w:color="auto"/>
                            <w:left w:val="none" w:sz="0" w:space="0" w:color="auto"/>
                            <w:bottom w:val="none" w:sz="0" w:space="0" w:color="auto"/>
                            <w:right w:val="none" w:sz="0" w:space="0" w:color="auto"/>
                          </w:divBdr>
                        </w:div>
                        <w:div w:id="1183591557">
                          <w:marLeft w:val="0"/>
                          <w:marRight w:val="0"/>
                          <w:marTop w:val="0"/>
                          <w:marBottom w:val="0"/>
                          <w:divBdr>
                            <w:top w:val="none" w:sz="0" w:space="0" w:color="auto"/>
                            <w:left w:val="none" w:sz="0" w:space="0" w:color="auto"/>
                            <w:bottom w:val="none" w:sz="0" w:space="0" w:color="auto"/>
                            <w:right w:val="none" w:sz="0" w:space="0" w:color="auto"/>
                          </w:divBdr>
                          <w:divsChild>
                            <w:div w:id="1592665822">
                              <w:marLeft w:val="0"/>
                              <w:marRight w:val="0"/>
                              <w:marTop w:val="0"/>
                              <w:marBottom w:val="0"/>
                              <w:divBdr>
                                <w:top w:val="none" w:sz="0" w:space="0" w:color="auto"/>
                                <w:left w:val="none" w:sz="0" w:space="0" w:color="auto"/>
                                <w:bottom w:val="none" w:sz="0" w:space="0" w:color="auto"/>
                                <w:right w:val="none" w:sz="0" w:space="0" w:color="auto"/>
                              </w:divBdr>
                              <w:divsChild>
                                <w:div w:id="1833595004">
                                  <w:marLeft w:val="0"/>
                                  <w:marRight w:val="0"/>
                                  <w:marTop w:val="0"/>
                                  <w:marBottom w:val="0"/>
                                  <w:divBdr>
                                    <w:top w:val="none" w:sz="0" w:space="0" w:color="auto"/>
                                    <w:left w:val="none" w:sz="0" w:space="0" w:color="auto"/>
                                    <w:bottom w:val="none" w:sz="0" w:space="0" w:color="auto"/>
                                    <w:right w:val="none" w:sz="0" w:space="0" w:color="auto"/>
                                  </w:divBdr>
                                </w:div>
                              </w:divsChild>
                            </w:div>
                            <w:div w:id="1691878665">
                              <w:marLeft w:val="0"/>
                              <w:marRight w:val="0"/>
                              <w:marTop w:val="0"/>
                              <w:marBottom w:val="0"/>
                              <w:divBdr>
                                <w:top w:val="none" w:sz="0" w:space="0" w:color="auto"/>
                                <w:left w:val="none" w:sz="0" w:space="0" w:color="auto"/>
                                <w:bottom w:val="none" w:sz="0" w:space="0" w:color="auto"/>
                                <w:right w:val="none" w:sz="0" w:space="0" w:color="auto"/>
                              </w:divBdr>
                              <w:divsChild>
                                <w:div w:id="776558621">
                                  <w:marLeft w:val="0"/>
                                  <w:marRight w:val="0"/>
                                  <w:marTop w:val="0"/>
                                  <w:marBottom w:val="0"/>
                                  <w:divBdr>
                                    <w:top w:val="none" w:sz="0" w:space="0" w:color="auto"/>
                                    <w:left w:val="none" w:sz="0" w:space="0" w:color="auto"/>
                                    <w:bottom w:val="none" w:sz="0" w:space="0" w:color="auto"/>
                                    <w:right w:val="none" w:sz="0" w:space="0" w:color="auto"/>
                                  </w:divBdr>
                                </w:div>
                              </w:divsChild>
                            </w:div>
                            <w:div w:id="1240287596">
                              <w:marLeft w:val="0"/>
                              <w:marRight w:val="0"/>
                              <w:marTop w:val="0"/>
                              <w:marBottom w:val="0"/>
                              <w:divBdr>
                                <w:top w:val="none" w:sz="0" w:space="0" w:color="auto"/>
                                <w:left w:val="none" w:sz="0" w:space="0" w:color="auto"/>
                                <w:bottom w:val="none" w:sz="0" w:space="0" w:color="auto"/>
                                <w:right w:val="none" w:sz="0" w:space="0" w:color="auto"/>
                              </w:divBdr>
                              <w:divsChild>
                                <w:div w:id="55689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4771578">
          <w:marLeft w:val="0"/>
          <w:marRight w:val="0"/>
          <w:marTop w:val="0"/>
          <w:marBottom w:val="0"/>
          <w:divBdr>
            <w:top w:val="none" w:sz="0" w:space="0" w:color="auto"/>
            <w:left w:val="none" w:sz="0" w:space="0" w:color="auto"/>
            <w:bottom w:val="none" w:sz="0" w:space="0" w:color="auto"/>
            <w:right w:val="none" w:sz="0" w:space="0" w:color="auto"/>
          </w:divBdr>
          <w:divsChild>
            <w:div w:id="667370941">
              <w:marLeft w:val="0"/>
              <w:marRight w:val="0"/>
              <w:marTop w:val="0"/>
              <w:marBottom w:val="0"/>
              <w:divBdr>
                <w:top w:val="none" w:sz="0" w:space="0" w:color="auto"/>
                <w:left w:val="none" w:sz="0" w:space="0" w:color="auto"/>
                <w:bottom w:val="none" w:sz="0" w:space="0" w:color="auto"/>
                <w:right w:val="none" w:sz="0" w:space="0" w:color="auto"/>
              </w:divBdr>
            </w:div>
            <w:div w:id="1044675389">
              <w:marLeft w:val="0"/>
              <w:marRight w:val="0"/>
              <w:marTop w:val="0"/>
              <w:marBottom w:val="0"/>
              <w:divBdr>
                <w:top w:val="none" w:sz="0" w:space="0" w:color="auto"/>
                <w:left w:val="none" w:sz="0" w:space="0" w:color="auto"/>
                <w:bottom w:val="none" w:sz="0" w:space="0" w:color="auto"/>
                <w:right w:val="none" w:sz="0" w:space="0" w:color="auto"/>
              </w:divBdr>
              <w:divsChild>
                <w:div w:id="1402364390">
                  <w:marLeft w:val="0"/>
                  <w:marRight w:val="0"/>
                  <w:marTop w:val="0"/>
                  <w:marBottom w:val="0"/>
                  <w:divBdr>
                    <w:top w:val="none" w:sz="0" w:space="0" w:color="auto"/>
                    <w:left w:val="none" w:sz="0" w:space="0" w:color="auto"/>
                    <w:bottom w:val="none" w:sz="0" w:space="0" w:color="auto"/>
                    <w:right w:val="none" w:sz="0" w:space="0" w:color="auto"/>
                  </w:divBdr>
                  <w:divsChild>
                    <w:div w:id="92215793">
                      <w:marLeft w:val="0"/>
                      <w:marRight w:val="0"/>
                      <w:marTop w:val="0"/>
                      <w:marBottom w:val="0"/>
                      <w:divBdr>
                        <w:top w:val="none" w:sz="0" w:space="0" w:color="auto"/>
                        <w:left w:val="none" w:sz="0" w:space="0" w:color="auto"/>
                        <w:bottom w:val="none" w:sz="0" w:space="0" w:color="auto"/>
                        <w:right w:val="none" w:sz="0" w:space="0" w:color="auto"/>
                      </w:divBdr>
                      <w:divsChild>
                        <w:div w:id="1435829959">
                          <w:marLeft w:val="0"/>
                          <w:marRight w:val="0"/>
                          <w:marTop w:val="0"/>
                          <w:marBottom w:val="0"/>
                          <w:divBdr>
                            <w:top w:val="none" w:sz="0" w:space="0" w:color="auto"/>
                            <w:left w:val="none" w:sz="0" w:space="0" w:color="auto"/>
                            <w:bottom w:val="none" w:sz="0" w:space="0" w:color="auto"/>
                            <w:right w:val="none" w:sz="0" w:space="0" w:color="auto"/>
                          </w:divBdr>
                          <w:divsChild>
                            <w:div w:id="211354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750979">
                  <w:marLeft w:val="0"/>
                  <w:marRight w:val="0"/>
                  <w:marTop w:val="0"/>
                  <w:marBottom w:val="0"/>
                  <w:divBdr>
                    <w:top w:val="none" w:sz="0" w:space="0" w:color="auto"/>
                    <w:left w:val="none" w:sz="0" w:space="0" w:color="auto"/>
                    <w:bottom w:val="none" w:sz="0" w:space="0" w:color="auto"/>
                    <w:right w:val="none" w:sz="0" w:space="0" w:color="auto"/>
                  </w:divBdr>
                  <w:divsChild>
                    <w:div w:id="1040133326">
                      <w:marLeft w:val="0"/>
                      <w:marRight w:val="0"/>
                      <w:marTop w:val="0"/>
                      <w:marBottom w:val="0"/>
                      <w:divBdr>
                        <w:top w:val="none" w:sz="0" w:space="0" w:color="auto"/>
                        <w:left w:val="none" w:sz="0" w:space="0" w:color="auto"/>
                        <w:bottom w:val="none" w:sz="0" w:space="0" w:color="auto"/>
                        <w:right w:val="none" w:sz="0" w:space="0" w:color="auto"/>
                      </w:divBdr>
                      <w:divsChild>
                        <w:div w:id="1469005401">
                          <w:marLeft w:val="0"/>
                          <w:marRight w:val="0"/>
                          <w:marTop w:val="0"/>
                          <w:marBottom w:val="0"/>
                          <w:divBdr>
                            <w:top w:val="none" w:sz="0" w:space="0" w:color="auto"/>
                            <w:left w:val="none" w:sz="0" w:space="0" w:color="auto"/>
                            <w:bottom w:val="none" w:sz="0" w:space="0" w:color="auto"/>
                            <w:right w:val="none" w:sz="0" w:space="0" w:color="auto"/>
                          </w:divBdr>
                        </w:div>
                        <w:div w:id="166217244">
                          <w:marLeft w:val="0"/>
                          <w:marRight w:val="0"/>
                          <w:marTop w:val="0"/>
                          <w:marBottom w:val="0"/>
                          <w:divBdr>
                            <w:top w:val="none" w:sz="0" w:space="0" w:color="auto"/>
                            <w:left w:val="none" w:sz="0" w:space="0" w:color="auto"/>
                            <w:bottom w:val="none" w:sz="0" w:space="0" w:color="auto"/>
                            <w:right w:val="none" w:sz="0" w:space="0" w:color="auto"/>
                          </w:divBdr>
                          <w:divsChild>
                            <w:div w:id="1138305915">
                              <w:marLeft w:val="0"/>
                              <w:marRight w:val="0"/>
                              <w:marTop w:val="0"/>
                              <w:marBottom w:val="0"/>
                              <w:divBdr>
                                <w:top w:val="none" w:sz="0" w:space="0" w:color="auto"/>
                                <w:left w:val="none" w:sz="0" w:space="0" w:color="auto"/>
                                <w:bottom w:val="none" w:sz="0" w:space="0" w:color="auto"/>
                                <w:right w:val="none" w:sz="0" w:space="0" w:color="auto"/>
                              </w:divBdr>
                              <w:divsChild>
                                <w:div w:id="1713921593">
                                  <w:marLeft w:val="0"/>
                                  <w:marRight w:val="0"/>
                                  <w:marTop w:val="0"/>
                                  <w:marBottom w:val="0"/>
                                  <w:divBdr>
                                    <w:top w:val="none" w:sz="0" w:space="0" w:color="auto"/>
                                    <w:left w:val="none" w:sz="0" w:space="0" w:color="auto"/>
                                    <w:bottom w:val="none" w:sz="0" w:space="0" w:color="auto"/>
                                    <w:right w:val="none" w:sz="0" w:space="0" w:color="auto"/>
                                  </w:divBdr>
                                </w:div>
                              </w:divsChild>
                            </w:div>
                            <w:div w:id="981301853">
                              <w:marLeft w:val="0"/>
                              <w:marRight w:val="0"/>
                              <w:marTop w:val="0"/>
                              <w:marBottom w:val="0"/>
                              <w:divBdr>
                                <w:top w:val="none" w:sz="0" w:space="0" w:color="auto"/>
                                <w:left w:val="none" w:sz="0" w:space="0" w:color="auto"/>
                                <w:bottom w:val="none" w:sz="0" w:space="0" w:color="auto"/>
                                <w:right w:val="none" w:sz="0" w:space="0" w:color="auto"/>
                              </w:divBdr>
                              <w:divsChild>
                                <w:div w:id="771516051">
                                  <w:marLeft w:val="0"/>
                                  <w:marRight w:val="0"/>
                                  <w:marTop w:val="0"/>
                                  <w:marBottom w:val="0"/>
                                  <w:divBdr>
                                    <w:top w:val="none" w:sz="0" w:space="0" w:color="auto"/>
                                    <w:left w:val="none" w:sz="0" w:space="0" w:color="auto"/>
                                    <w:bottom w:val="none" w:sz="0" w:space="0" w:color="auto"/>
                                    <w:right w:val="none" w:sz="0" w:space="0" w:color="auto"/>
                                  </w:divBdr>
                                </w:div>
                              </w:divsChild>
                            </w:div>
                            <w:div w:id="1191263027">
                              <w:marLeft w:val="0"/>
                              <w:marRight w:val="0"/>
                              <w:marTop w:val="0"/>
                              <w:marBottom w:val="0"/>
                              <w:divBdr>
                                <w:top w:val="none" w:sz="0" w:space="0" w:color="auto"/>
                                <w:left w:val="none" w:sz="0" w:space="0" w:color="auto"/>
                                <w:bottom w:val="none" w:sz="0" w:space="0" w:color="auto"/>
                                <w:right w:val="none" w:sz="0" w:space="0" w:color="auto"/>
                              </w:divBdr>
                              <w:divsChild>
                                <w:div w:id="1541670531">
                                  <w:marLeft w:val="0"/>
                                  <w:marRight w:val="0"/>
                                  <w:marTop w:val="0"/>
                                  <w:marBottom w:val="0"/>
                                  <w:divBdr>
                                    <w:top w:val="none" w:sz="0" w:space="0" w:color="auto"/>
                                    <w:left w:val="none" w:sz="0" w:space="0" w:color="auto"/>
                                    <w:bottom w:val="none" w:sz="0" w:space="0" w:color="auto"/>
                                    <w:right w:val="none" w:sz="0" w:space="0" w:color="auto"/>
                                  </w:divBdr>
                                </w:div>
                              </w:divsChild>
                            </w:div>
                            <w:div w:id="184366376">
                              <w:marLeft w:val="0"/>
                              <w:marRight w:val="0"/>
                              <w:marTop w:val="0"/>
                              <w:marBottom w:val="0"/>
                              <w:divBdr>
                                <w:top w:val="none" w:sz="0" w:space="0" w:color="auto"/>
                                <w:left w:val="none" w:sz="0" w:space="0" w:color="auto"/>
                                <w:bottom w:val="none" w:sz="0" w:space="0" w:color="auto"/>
                                <w:right w:val="none" w:sz="0" w:space="0" w:color="auto"/>
                              </w:divBdr>
                              <w:divsChild>
                                <w:div w:id="709497601">
                                  <w:marLeft w:val="0"/>
                                  <w:marRight w:val="0"/>
                                  <w:marTop w:val="0"/>
                                  <w:marBottom w:val="0"/>
                                  <w:divBdr>
                                    <w:top w:val="none" w:sz="0" w:space="0" w:color="auto"/>
                                    <w:left w:val="none" w:sz="0" w:space="0" w:color="auto"/>
                                    <w:bottom w:val="none" w:sz="0" w:space="0" w:color="auto"/>
                                    <w:right w:val="none" w:sz="0" w:space="0" w:color="auto"/>
                                  </w:divBdr>
                                </w:div>
                              </w:divsChild>
                            </w:div>
                            <w:div w:id="652805558">
                              <w:marLeft w:val="0"/>
                              <w:marRight w:val="0"/>
                              <w:marTop w:val="0"/>
                              <w:marBottom w:val="0"/>
                              <w:divBdr>
                                <w:top w:val="none" w:sz="0" w:space="0" w:color="auto"/>
                                <w:left w:val="none" w:sz="0" w:space="0" w:color="auto"/>
                                <w:bottom w:val="none" w:sz="0" w:space="0" w:color="auto"/>
                                <w:right w:val="none" w:sz="0" w:space="0" w:color="auto"/>
                              </w:divBdr>
                              <w:divsChild>
                                <w:div w:id="1212035303">
                                  <w:marLeft w:val="0"/>
                                  <w:marRight w:val="0"/>
                                  <w:marTop w:val="0"/>
                                  <w:marBottom w:val="0"/>
                                  <w:divBdr>
                                    <w:top w:val="none" w:sz="0" w:space="0" w:color="auto"/>
                                    <w:left w:val="none" w:sz="0" w:space="0" w:color="auto"/>
                                    <w:bottom w:val="none" w:sz="0" w:space="0" w:color="auto"/>
                                    <w:right w:val="none" w:sz="0" w:space="0" w:color="auto"/>
                                  </w:divBdr>
                                </w:div>
                              </w:divsChild>
                            </w:div>
                            <w:div w:id="1179344996">
                              <w:marLeft w:val="0"/>
                              <w:marRight w:val="0"/>
                              <w:marTop w:val="0"/>
                              <w:marBottom w:val="0"/>
                              <w:divBdr>
                                <w:top w:val="none" w:sz="0" w:space="0" w:color="auto"/>
                                <w:left w:val="none" w:sz="0" w:space="0" w:color="auto"/>
                                <w:bottom w:val="none" w:sz="0" w:space="0" w:color="auto"/>
                                <w:right w:val="none" w:sz="0" w:space="0" w:color="auto"/>
                              </w:divBdr>
                              <w:divsChild>
                                <w:div w:id="25421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3795438">
          <w:marLeft w:val="0"/>
          <w:marRight w:val="0"/>
          <w:marTop w:val="0"/>
          <w:marBottom w:val="0"/>
          <w:divBdr>
            <w:top w:val="none" w:sz="0" w:space="0" w:color="auto"/>
            <w:left w:val="none" w:sz="0" w:space="0" w:color="auto"/>
            <w:bottom w:val="none" w:sz="0" w:space="0" w:color="auto"/>
            <w:right w:val="none" w:sz="0" w:space="0" w:color="auto"/>
          </w:divBdr>
          <w:divsChild>
            <w:div w:id="949773758">
              <w:marLeft w:val="0"/>
              <w:marRight w:val="0"/>
              <w:marTop w:val="0"/>
              <w:marBottom w:val="0"/>
              <w:divBdr>
                <w:top w:val="none" w:sz="0" w:space="0" w:color="auto"/>
                <w:left w:val="none" w:sz="0" w:space="0" w:color="auto"/>
                <w:bottom w:val="none" w:sz="0" w:space="0" w:color="auto"/>
                <w:right w:val="none" w:sz="0" w:space="0" w:color="auto"/>
              </w:divBdr>
            </w:div>
            <w:div w:id="221671381">
              <w:marLeft w:val="0"/>
              <w:marRight w:val="0"/>
              <w:marTop w:val="0"/>
              <w:marBottom w:val="0"/>
              <w:divBdr>
                <w:top w:val="none" w:sz="0" w:space="0" w:color="auto"/>
                <w:left w:val="none" w:sz="0" w:space="0" w:color="auto"/>
                <w:bottom w:val="none" w:sz="0" w:space="0" w:color="auto"/>
                <w:right w:val="none" w:sz="0" w:space="0" w:color="auto"/>
              </w:divBdr>
              <w:divsChild>
                <w:div w:id="12348184">
                  <w:marLeft w:val="0"/>
                  <w:marRight w:val="0"/>
                  <w:marTop w:val="0"/>
                  <w:marBottom w:val="0"/>
                  <w:divBdr>
                    <w:top w:val="none" w:sz="0" w:space="0" w:color="auto"/>
                    <w:left w:val="none" w:sz="0" w:space="0" w:color="auto"/>
                    <w:bottom w:val="none" w:sz="0" w:space="0" w:color="auto"/>
                    <w:right w:val="none" w:sz="0" w:space="0" w:color="auto"/>
                  </w:divBdr>
                  <w:divsChild>
                    <w:div w:id="225649323">
                      <w:marLeft w:val="0"/>
                      <w:marRight w:val="0"/>
                      <w:marTop w:val="0"/>
                      <w:marBottom w:val="0"/>
                      <w:divBdr>
                        <w:top w:val="none" w:sz="0" w:space="0" w:color="auto"/>
                        <w:left w:val="none" w:sz="0" w:space="0" w:color="auto"/>
                        <w:bottom w:val="none" w:sz="0" w:space="0" w:color="auto"/>
                        <w:right w:val="none" w:sz="0" w:space="0" w:color="auto"/>
                      </w:divBdr>
                      <w:divsChild>
                        <w:div w:id="1649551797">
                          <w:marLeft w:val="0"/>
                          <w:marRight w:val="0"/>
                          <w:marTop w:val="0"/>
                          <w:marBottom w:val="0"/>
                          <w:divBdr>
                            <w:top w:val="none" w:sz="0" w:space="0" w:color="auto"/>
                            <w:left w:val="none" w:sz="0" w:space="0" w:color="auto"/>
                            <w:bottom w:val="none" w:sz="0" w:space="0" w:color="auto"/>
                            <w:right w:val="none" w:sz="0" w:space="0" w:color="auto"/>
                          </w:divBdr>
                          <w:divsChild>
                            <w:div w:id="137214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123113">
                  <w:marLeft w:val="0"/>
                  <w:marRight w:val="0"/>
                  <w:marTop w:val="0"/>
                  <w:marBottom w:val="0"/>
                  <w:divBdr>
                    <w:top w:val="none" w:sz="0" w:space="0" w:color="auto"/>
                    <w:left w:val="none" w:sz="0" w:space="0" w:color="auto"/>
                    <w:bottom w:val="none" w:sz="0" w:space="0" w:color="auto"/>
                    <w:right w:val="none" w:sz="0" w:space="0" w:color="auto"/>
                  </w:divBdr>
                  <w:divsChild>
                    <w:div w:id="1816027804">
                      <w:marLeft w:val="0"/>
                      <w:marRight w:val="0"/>
                      <w:marTop w:val="0"/>
                      <w:marBottom w:val="0"/>
                      <w:divBdr>
                        <w:top w:val="none" w:sz="0" w:space="0" w:color="auto"/>
                        <w:left w:val="none" w:sz="0" w:space="0" w:color="auto"/>
                        <w:bottom w:val="none" w:sz="0" w:space="0" w:color="auto"/>
                        <w:right w:val="none" w:sz="0" w:space="0" w:color="auto"/>
                      </w:divBdr>
                      <w:divsChild>
                        <w:div w:id="580067495">
                          <w:marLeft w:val="0"/>
                          <w:marRight w:val="0"/>
                          <w:marTop w:val="0"/>
                          <w:marBottom w:val="0"/>
                          <w:divBdr>
                            <w:top w:val="none" w:sz="0" w:space="0" w:color="auto"/>
                            <w:left w:val="none" w:sz="0" w:space="0" w:color="auto"/>
                            <w:bottom w:val="none" w:sz="0" w:space="0" w:color="auto"/>
                            <w:right w:val="none" w:sz="0" w:space="0" w:color="auto"/>
                          </w:divBdr>
                        </w:div>
                        <w:div w:id="589894797">
                          <w:marLeft w:val="0"/>
                          <w:marRight w:val="0"/>
                          <w:marTop w:val="0"/>
                          <w:marBottom w:val="0"/>
                          <w:divBdr>
                            <w:top w:val="none" w:sz="0" w:space="0" w:color="auto"/>
                            <w:left w:val="none" w:sz="0" w:space="0" w:color="auto"/>
                            <w:bottom w:val="none" w:sz="0" w:space="0" w:color="auto"/>
                            <w:right w:val="none" w:sz="0" w:space="0" w:color="auto"/>
                          </w:divBdr>
                          <w:divsChild>
                            <w:div w:id="1304391317">
                              <w:marLeft w:val="0"/>
                              <w:marRight w:val="0"/>
                              <w:marTop w:val="0"/>
                              <w:marBottom w:val="0"/>
                              <w:divBdr>
                                <w:top w:val="none" w:sz="0" w:space="0" w:color="auto"/>
                                <w:left w:val="none" w:sz="0" w:space="0" w:color="auto"/>
                                <w:bottom w:val="none" w:sz="0" w:space="0" w:color="auto"/>
                                <w:right w:val="none" w:sz="0" w:space="0" w:color="auto"/>
                              </w:divBdr>
                              <w:divsChild>
                                <w:div w:id="718091763">
                                  <w:marLeft w:val="0"/>
                                  <w:marRight w:val="0"/>
                                  <w:marTop w:val="0"/>
                                  <w:marBottom w:val="0"/>
                                  <w:divBdr>
                                    <w:top w:val="none" w:sz="0" w:space="0" w:color="auto"/>
                                    <w:left w:val="none" w:sz="0" w:space="0" w:color="auto"/>
                                    <w:bottom w:val="none" w:sz="0" w:space="0" w:color="auto"/>
                                    <w:right w:val="none" w:sz="0" w:space="0" w:color="auto"/>
                                  </w:divBdr>
                                </w:div>
                              </w:divsChild>
                            </w:div>
                            <w:div w:id="11154441">
                              <w:marLeft w:val="0"/>
                              <w:marRight w:val="0"/>
                              <w:marTop w:val="0"/>
                              <w:marBottom w:val="0"/>
                              <w:divBdr>
                                <w:top w:val="none" w:sz="0" w:space="0" w:color="auto"/>
                                <w:left w:val="none" w:sz="0" w:space="0" w:color="auto"/>
                                <w:bottom w:val="none" w:sz="0" w:space="0" w:color="auto"/>
                                <w:right w:val="none" w:sz="0" w:space="0" w:color="auto"/>
                              </w:divBdr>
                              <w:divsChild>
                                <w:div w:id="2123304777">
                                  <w:marLeft w:val="0"/>
                                  <w:marRight w:val="0"/>
                                  <w:marTop w:val="0"/>
                                  <w:marBottom w:val="0"/>
                                  <w:divBdr>
                                    <w:top w:val="none" w:sz="0" w:space="0" w:color="auto"/>
                                    <w:left w:val="none" w:sz="0" w:space="0" w:color="auto"/>
                                    <w:bottom w:val="none" w:sz="0" w:space="0" w:color="auto"/>
                                    <w:right w:val="none" w:sz="0" w:space="0" w:color="auto"/>
                                  </w:divBdr>
                                </w:div>
                              </w:divsChild>
                            </w:div>
                            <w:div w:id="580482641">
                              <w:marLeft w:val="0"/>
                              <w:marRight w:val="0"/>
                              <w:marTop w:val="0"/>
                              <w:marBottom w:val="0"/>
                              <w:divBdr>
                                <w:top w:val="none" w:sz="0" w:space="0" w:color="auto"/>
                                <w:left w:val="none" w:sz="0" w:space="0" w:color="auto"/>
                                <w:bottom w:val="none" w:sz="0" w:space="0" w:color="auto"/>
                                <w:right w:val="none" w:sz="0" w:space="0" w:color="auto"/>
                              </w:divBdr>
                              <w:divsChild>
                                <w:div w:id="1207909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4049651">
          <w:marLeft w:val="0"/>
          <w:marRight w:val="0"/>
          <w:marTop w:val="0"/>
          <w:marBottom w:val="0"/>
          <w:divBdr>
            <w:top w:val="none" w:sz="0" w:space="0" w:color="auto"/>
            <w:left w:val="none" w:sz="0" w:space="0" w:color="auto"/>
            <w:bottom w:val="none" w:sz="0" w:space="0" w:color="auto"/>
            <w:right w:val="none" w:sz="0" w:space="0" w:color="auto"/>
          </w:divBdr>
          <w:divsChild>
            <w:div w:id="923689660">
              <w:marLeft w:val="0"/>
              <w:marRight w:val="0"/>
              <w:marTop w:val="0"/>
              <w:marBottom w:val="0"/>
              <w:divBdr>
                <w:top w:val="none" w:sz="0" w:space="0" w:color="auto"/>
                <w:left w:val="none" w:sz="0" w:space="0" w:color="auto"/>
                <w:bottom w:val="none" w:sz="0" w:space="0" w:color="auto"/>
                <w:right w:val="none" w:sz="0" w:space="0" w:color="auto"/>
              </w:divBdr>
            </w:div>
            <w:div w:id="73166447">
              <w:marLeft w:val="0"/>
              <w:marRight w:val="0"/>
              <w:marTop w:val="0"/>
              <w:marBottom w:val="0"/>
              <w:divBdr>
                <w:top w:val="none" w:sz="0" w:space="0" w:color="auto"/>
                <w:left w:val="none" w:sz="0" w:space="0" w:color="auto"/>
                <w:bottom w:val="none" w:sz="0" w:space="0" w:color="auto"/>
                <w:right w:val="none" w:sz="0" w:space="0" w:color="auto"/>
              </w:divBdr>
              <w:divsChild>
                <w:div w:id="1464075547">
                  <w:marLeft w:val="0"/>
                  <w:marRight w:val="0"/>
                  <w:marTop w:val="0"/>
                  <w:marBottom w:val="0"/>
                  <w:divBdr>
                    <w:top w:val="none" w:sz="0" w:space="0" w:color="auto"/>
                    <w:left w:val="none" w:sz="0" w:space="0" w:color="auto"/>
                    <w:bottom w:val="none" w:sz="0" w:space="0" w:color="auto"/>
                    <w:right w:val="none" w:sz="0" w:space="0" w:color="auto"/>
                  </w:divBdr>
                  <w:divsChild>
                    <w:div w:id="1840267624">
                      <w:marLeft w:val="0"/>
                      <w:marRight w:val="0"/>
                      <w:marTop w:val="0"/>
                      <w:marBottom w:val="0"/>
                      <w:divBdr>
                        <w:top w:val="none" w:sz="0" w:space="0" w:color="auto"/>
                        <w:left w:val="none" w:sz="0" w:space="0" w:color="auto"/>
                        <w:bottom w:val="none" w:sz="0" w:space="0" w:color="auto"/>
                        <w:right w:val="none" w:sz="0" w:space="0" w:color="auto"/>
                      </w:divBdr>
                      <w:divsChild>
                        <w:div w:id="880282247">
                          <w:marLeft w:val="0"/>
                          <w:marRight w:val="0"/>
                          <w:marTop w:val="0"/>
                          <w:marBottom w:val="0"/>
                          <w:divBdr>
                            <w:top w:val="none" w:sz="0" w:space="0" w:color="auto"/>
                            <w:left w:val="none" w:sz="0" w:space="0" w:color="auto"/>
                            <w:bottom w:val="none" w:sz="0" w:space="0" w:color="auto"/>
                            <w:right w:val="none" w:sz="0" w:space="0" w:color="auto"/>
                          </w:divBdr>
                          <w:divsChild>
                            <w:div w:id="160989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41050">
                  <w:marLeft w:val="0"/>
                  <w:marRight w:val="0"/>
                  <w:marTop w:val="0"/>
                  <w:marBottom w:val="0"/>
                  <w:divBdr>
                    <w:top w:val="none" w:sz="0" w:space="0" w:color="auto"/>
                    <w:left w:val="none" w:sz="0" w:space="0" w:color="auto"/>
                    <w:bottom w:val="none" w:sz="0" w:space="0" w:color="auto"/>
                    <w:right w:val="none" w:sz="0" w:space="0" w:color="auto"/>
                  </w:divBdr>
                  <w:divsChild>
                    <w:div w:id="389042812">
                      <w:marLeft w:val="0"/>
                      <w:marRight w:val="0"/>
                      <w:marTop w:val="0"/>
                      <w:marBottom w:val="0"/>
                      <w:divBdr>
                        <w:top w:val="none" w:sz="0" w:space="0" w:color="auto"/>
                        <w:left w:val="none" w:sz="0" w:space="0" w:color="auto"/>
                        <w:bottom w:val="none" w:sz="0" w:space="0" w:color="auto"/>
                        <w:right w:val="none" w:sz="0" w:space="0" w:color="auto"/>
                      </w:divBdr>
                      <w:divsChild>
                        <w:div w:id="1508054330">
                          <w:marLeft w:val="0"/>
                          <w:marRight w:val="0"/>
                          <w:marTop w:val="0"/>
                          <w:marBottom w:val="0"/>
                          <w:divBdr>
                            <w:top w:val="none" w:sz="0" w:space="0" w:color="auto"/>
                            <w:left w:val="none" w:sz="0" w:space="0" w:color="auto"/>
                            <w:bottom w:val="none" w:sz="0" w:space="0" w:color="auto"/>
                            <w:right w:val="none" w:sz="0" w:space="0" w:color="auto"/>
                          </w:divBdr>
                        </w:div>
                        <w:div w:id="61298701">
                          <w:marLeft w:val="0"/>
                          <w:marRight w:val="0"/>
                          <w:marTop w:val="0"/>
                          <w:marBottom w:val="0"/>
                          <w:divBdr>
                            <w:top w:val="none" w:sz="0" w:space="0" w:color="auto"/>
                            <w:left w:val="none" w:sz="0" w:space="0" w:color="auto"/>
                            <w:bottom w:val="none" w:sz="0" w:space="0" w:color="auto"/>
                            <w:right w:val="none" w:sz="0" w:space="0" w:color="auto"/>
                          </w:divBdr>
                          <w:divsChild>
                            <w:div w:id="1855923817">
                              <w:marLeft w:val="0"/>
                              <w:marRight w:val="0"/>
                              <w:marTop w:val="0"/>
                              <w:marBottom w:val="0"/>
                              <w:divBdr>
                                <w:top w:val="none" w:sz="0" w:space="0" w:color="auto"/>
                                <w:left w:val="none" w:sz="0" w:space="0" w:color="auto"/>
                                <w:bottom w:val="none" w:sz="0" w:space="0" w:color="auto"/>
                                <w:right w:val="none" w:sz="0" w:space="0" w:color="auto"/>
                              </w:divBdr>
                              <w:divsChild>
                                <w:div w:id="1639724259">
                                  <w:marLeft w:val="0"/>
                                  <w:marRight w:val="0"/>
                                  <w:marTop w:val="0"/>
                                  <w:marBottom w:val="0"/>
                                  <w:divBdr>
                                    <w:top w:val="none" w:sz="0" w:space="0" w:color="auto"/>
                                    <w:left w:val="none" w:sz="0" w:space="0" w:color="auto"/>
                                    <w:bottom w:val="none" w:sz="0" w:space="0" w:color="auto"/>
                                    <w:right w:val="none" w:sz="0" w:space="0" w:color="auto"/>
                                  </w:divBdr>
                                </w:div>
                              </w:divsChild>
                            </w:div>
                            <w:div w:id="1359430870">
                              <w:marLeft w:val="0"/>
                              <w:marRight w:val="0"/>
                              <w:marTop w:val="0"/>
                              <w:marBottom w:val="0"/>
                              <w:divBdr>
                                <w:top w:val="none" w:sz="0" w:space="0" w:color="auto"/>
                                <w:left w:val="none" w:sz="0" w:space="0" w:color="auto"/>
                                <w:bottom w:val="none" w:sz="0" w:space="0" w:color="auto"/>
                                <w:right w:val="none" w:sz="0" w:space="0" w:color="auto"/>
                              </w:divBdr>
                              <w:divsChild>
                                <w:div w:id="309023265">
                                  <w:marLeft w:val="0"/>
                                  <w:marRight w:val="0"/>
                                  <w:marTop w:val="0"/>
                                  <w:marBottom w:val="0"/>
                                  <w:divBdr>
                                    <w:top w:val="none" w:sz="0" w:space="0" w:color="auto"/>
                                    <w:left w:val="none" w:sz="0" w:space="0" w:color="auto"/>
                                    <w:bottom w:val="none" w:sz="0" w:space="0" w:color="auto"/>
                                    <w:right w:val="none" w:sz="0" w:space="0" w:color="auto"/>
                                  </w:divBdr>
                                </w:div>
                              </w:divsChild>
                            </w:div>
                            <w:div w:id="1170024694">
                              <w:marLeft w:val="0"/>
                              <w:marRight w:val="0"/>
                              <w:marTop w:val="0"/>
                              <w:marBottom w:val="0"/>
                              <w:divBdr>
                                <w:top w:val="none" w:sz="0" w:space="0" w:color="auto"/>
                                <w:left w:val="none" w:sz="0" w:space="0" w:color="auto"/>
                                <w:bottom w:val="none" w:sz="0" w:space="0" w:color="auto"/>
                                <w:right w:val="none" w:sz="0" w:space="0" w:color="auto"/>
                              </w:divBdr>
                              <w:divsChild>
                                <w:div w:id="194510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2265065">
          <w:marLeft w:val="0"/>
          <w:marRight w:val="0"/>
          <w:marTop w:val="0"/>
          <w:marBottom w:val="0"/>
          <w:divBdr>
            <w:top w:val="none" w:sz="0" w:space="0" w:color="auto"/>
            <w:left w:val="none" w:sz="0" w:space="0" w:color="auto"/>
            <w:bottom w:val="none" w:sz="0" w:space="0" w:color="auto"/>
            <w:right w:val="none" w:sz="0" w:space="0" w:color="auto"/>
          </w:divBdr>
          <w:divsChild>
            <w:div w:id="1673487640">
              <w:marLeft w:val="0"/>
              <w:marRight w:val="0"/>
              <w:marTop w:val="0"/>
              <w:marBottom w:val="0"/>
              <w:divBdr>
                <w:top w:val="none" w:sz="0" w:space="0" w:color="auto"/>
                <w:left w:val="none" w:sz="0" w:space="0" w:color="auto"/>
                <w:bottom w:val="none" w:sz="0" w:space="0" w:color="auto"/>
                <w:right w:val="none" w:sz="0" w:space="0" w:color="auto"/>
              </w:divBdr>
            </w:div>
            <w:div w:id="670910626">
              <w:marLeft w:val="0"/>
              <w:marRight w:val="0"/>
              <w:marTop w:val="0"/>
              <w:marBottom w:val="0"/>
              <w:divBdr>
                <w:top w:val="none" w:sz="0" w:space="0" w:color="auto"/>
                <w:left w:val="none" w:sz="0" w:space="0" w:color="auto"/>
                <w:bottom w:val="none" w:sz="0" w:space="0" w:color="auto"/>
                <w:right w:val="none" w:sz="0" w:space="0" w:color="auto"/>
              </w:divBdr>
              <w:divsChild>
                <w:div w:id="929701498">
                  <w:marLeft w:val="0"/>
                  <w:marRight w:val="0"/>
                  <w:marTop w:val="0"/>
                  <w:marBottom w:val="0"/>
                  <w:divBdr>
                    <w:top w:val="none" w:sz="0" w:space="0" w:color="auto"/>
                    <w:left w:val="none" w:sz="0" w:space="0" w:color="auto"/>
                    <w:bottom w:val="none" w:sz="0" w:space="0" w:color="auto"/>
                    <w:right w:val="none" w:sz="0" w:space="0" w:color="auto"/>
                  </w:divBdr>
                  <w:divsChild>
                    <w:div w:id="1038310234">
                      <w:marLeft w:val="0"/>
                      <w:marRight w:val="0"/>
                      <w:marTop w:val="0"/>
                      <w:marBottom w:val="0"/>
                      <w:divBdr>
                        <w:top w:val="none" w:sz="0" w:space="0" w:color="auto"/>
                        <w:left w:val="none" w:sz="0" w:space="0" w:color="auto"/>
                        <w:bottom w:val="none" w:sz="0" w:space="0" w:color="auto"/>
                        <w:right w:val="none" w:sz="0" w:space="0" w:color="auto"/>
                      </w:divBdr>
                      <w:divsChild>
                        <w:div w:id="1538544267">
                          <w:marLeft w:val="0"/>
                          <w:marRight w:val="0"/>
                          <w:marTop w:val="0"/>
                          <w:marBottom w:val="0"/>
                          <w:divBdr>
                            <w:top w:val="none" w:sz="0" w:space="0" w:color="auto"/>
                            <w:left w:val="none" w:sz="0" w:space="0" w:color="auto"/>
                            <w:bottom w:val="none" w:sz="0" w:space="0" w:color="auto"/>
                            <w:right w:val="none" w:sz="0" w:space="0" w:color="auto"/>
                          </w:divBdr>
                          <w:divsChild>
                            <w:div w:id="180919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907807">
                  <w:marLeft w:val="0"/>
                  <w:marRight w:val="0"/>
                  <w:marTop w:val="0"/>
                  <w:marBottom w:val="0"/>
                  <w:divBdr>
                    <w:top w:val="none" w:sz="0" w:space="0" w:color="auto"/>
                    <w:left w:val="none" w:sz="0" w:space="0" w:color="auto"/>
                    <w:bottom w:val="none" w:sz="0" w:space="0" w:color="auto"/>
                    <w:right w:val="none" w:sz="0" w:space="0" w:color="auto"/>
                  </w:divBdr>
                  <w:divsChild>
                    <w:div w:id="867764051">
                      <w:marLeft w:val="0"/>
                      <w:marRight w:val="0"/>
                      <w:marTop w:val="0"/>
                      <w:marBottom w:val="0"/>
                      <w:divBdr>
                        <w:top w:val="none" w:sz="0" w:space="0" w:color="auto"/>
                        <w:left w:val="none" w:sz="0" w:space="0" w:color="auto"/>
                        <w:bottom w:val="none" w:sz="0" w:space="0" w:color="auto"/>
                        <w:right w:val="none" w:sz="0" w:space="0" w:color="auto"/>
                      </w:divBdr>
                      <w:divsChild>
                        <w:div w:id="1285575160">
                          <w:marLeft w:val="0"/>
                          <w:marRight w:val="0"/>
                          <w:marTop w:val="0"/>
                          <w:marBottom w:val="0"/>
                          <w:divBdr>
                            <w:top w:val="none" w:sz="0" w:space="0" w:color="auto"/>
                            <w:left w:val="none" w:sz="0" w:space="0" w:color="auto"/>
                            <w:bottom w:val="none" w:sz="0" w:space="0" w:color="auto"/>
                            <w:right w:val="none" w:sz="0" w:space="0" w:color="auto"/>
                          </w:divBdr>
                        </w:div>
                        <w:div w:id="93787516">
                          <w:marLeft w:val="0"/>
                          <w:marRight w:val="0"/>
                          <w:marTop w:val="0"/>
                          <w:marBottom w:val="0"/>
                          <w:divBdr>
                            <w:top w:val="none" w:sz="0" w:space="0" w:color="auto"/>
                            <w:left w:val="none" w:sz="0" w:space="0" w:color="auto"/>
                            <w:bottom w:val="none" w:sz="0" w:space="0" w:color="auto"/>
                            <w:right w:val="none" w:sz="0" w:space="0" w:color="auto"/>
                          </w:divBdr>
                          <w:divsChild>
                            <w:div w:id="1847552318">
                              <w:marLeft w:val="0"/>
                              <w:marRight w:val="0"/>
                              <w:marTop w:val="0"/>
                              <w:marBottom w:val="0"/>
                              <w:divBdr>
                                <w:top w:val="none" w:sz="0" w:space="0" w:color="auto"/>
                                <w:left w:val="none" w:sz="0" w:space="0" w:color="auto"/>
                                <w:bottom w:val="none" w:sz="0" w:space="0" w:color="auto"/>
                                <w:right w:val="none" w:sz="0" w:space="0" w:color="auto"/>
                              </w:divBdr>
                              <w:divsChild>
                                <w:div w:id="927080813">
                                  <w:marLeft w:val="0"/>
                                  <w:marRight w:val="0"/>
                                  <w:marTop w:val="0"/>
                                  <w:marBottom w:val="0"/>
                                  <w:divBdr>
                                    <w:top w:val="none" w:sz="0" w:space="0" w:color="auto"/>
                                    <w:left w:val="none" w:sz="0" w:space="0" w:color="auto"/>
                                    <w:bottom w:val="none" w:sz="0" w:space="0" w:color="auto"/>
                                    <w:right w:val="none" w:sz="0" w:space="0" w:color="auto"/>
                                  </w:divBdr>
                                </w:div>
                              </w:divsChild>
                            </w:div>
                            <w:div w:id="782726650">
                              <w:marLeft w:val="0"/>
                              <w:marRight w:val="0"/>
                              <w:marTop w:val="0"/>
                              <w:marBottom w:val="0"/>
                              <w:divBdr>
                                <w:top w:val="none" w:sz="0" w:space="0" w:color="auto"/>
                                <w:left w:val="none" w:sz="0" w:space="0" w:color="auto"/>
                                <w:bottom w:val="none" w:sz="0" w:space="0" w:color="auto"/>
                                <w:right w:val="none" w:sz="0" w:space="0" w:color="auto"/>
                              </w:divBdr>
                              <w:divsChild>
                                <w:div w:id="644625266">
                                  <w:marLeft w:val="0"/>
                                  <w:marRight w:val="0"/>
                                  <w:marTop w:val="0"/>
                                  <w:marBottom w:val="0"/>
                                  <w:divBdr>
                                    <w:top w:val="none" w:sz="0" w:space="0" w:color="auto"/>
                                    <w:left w:val="none" w:sz="0" w:space="0" w:color="auto"/>
                                    <w:bottom w:val="none" w:sz="0" w:space="0" w:color="auto"/>
                                    <w:right w:val="none" w:sz="0" w:space="0" w:color="auto"/>
                                  </w:divBdr>
                                </w:div>
                              </w:divsChild>
                            </w:div>
                            <w:div w:id="1360473632">
                              <w:marLeft w:val="0"/>
                              <w:marRight w:val="0"/>
                              <w:marTop w:val="0"/>
                              <w:marBottom w:val="0"/>
                              <w:divBdr>
                                <w:top w:val="none" w:sz="0" w:space="0" w:color="auto"/>
                                <w:left w:val="none" w:sz="0" w:space="0" w:color="auto"/>
                                <w:bottom w:val="none" w:sz="0" w:space="0" w:color="auto"/>
                                <w:right w:val="none" w:sz="0" w:space="0" w:color="auto"/>
                              </w:divBdr>
                              <w:divsChild>
                                <w:div w:id="86162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7876159">
          <w:marLeft w:val="0"/>
          <w:marRight w:val="0"/>
          <w:marTop w:val="0"/>
          <w:marBottom w:val="0"/>
          <w:divBdr>
            <w:top w:val="none" w:sz="0" w:space="0" w:color="auto"/>
            <w:left w:val="none" w:sz="0" w:space="0" w:color="auto"/>
            <w:bottom w:val="none" w:sz="0" w:space="0" w:color="auto"/>
            <w:right w:val="none" w:sz="0" w:space="0" w:color="auto"/>
          </w:divBdr>
          <w:divsChild>
            <w:div w:id="637304106">
              <w:marLeft w:val="0"/>
              <w:marRight w:val="0"/>
              <w:marTop w:val="0"/>
              <w:marBottom w:val="0"/>
              <w:divBdr>
                <w:top w:val="none" w:sz="0" w:space="0" w:color="auto"/>
                <w:left w:val="none" w:sz="0" w:space="0" w:color="auto"/>
                <w:bottom w:val="none" w:sz="0" w:space="0" w:color="auto"/>
                <w:right w:val="none" w:sz="0" w:space="0" w:color="auto"/>
              </w:divBdr>
            </w:div>
            <w:div w:id="2057048428">
              <w:marLeft w:val="0"/>
              <w:marRight w:val="0"/>
              <w:marTop w:val="0"/>
              <w:marBottom w:val="0"/>
              <w:divBdr>
                <w:top w:val="none" w:sz="0" w:space="0" w:color="auto"/>
                <w:left w:val="none" w:sz="0" w:space="0" w:color="auto"/>
                <w:bottom w:val="none" w:sz="0" w:space="0" w:color="auto"/>
                <w:right w:val="none" w:sz="0" w:space="0" w:color="auto"/>
              </w:divBdr>
              <w:divsChild>
                <w:div w:id="716778178">
                  <w:marLeft w:val="0"/>
                  <w:marRight w:val="0"/>
                  <w:marTop w:val="0"/>
                  <w:marBottom w:val="0"/>
                  <w:divBdr>
                    <w:top w:val="none" w:sz="0" w:space="0" w:color="auto"/>
                    <w:left w:val="none" w:sz="0" w:space="0" w:color="auto"/>
                    <w:bottom w:val="none" w:sz="0" w:space="0" w:color="auto"/>
                    <w:right w:val="none" w:sz="0" w:space="0" w:color="auto"/>
                  </w:divBdr>
                  <w:divsChild>
                    <w:div w:id="898589147">
                      <w:marLeft w:val="0"/>
                      <w:marRight w:val="0"/>
                      <w:marTop w:val="0"/>
                      <w:marBottom w:val="0"/>
                      <w:divBdr>
                        <w:top w:val="none" w:sz="0" w:space="0" w:color="auto"/>
                        <w:left w:val="none" w:sz="0" w:space="0" w:color="auto"/>
                        <w:bottom w:val="none" w:sz="0" w:space="0" w:color="auto"/>
                        <w:right w:val="none" w:sz="0" w:space="0" w:color="auto"/>
                      </w:divBdr>
                      <w:divsChild>
                        <w:div w:id="1863669914">
                          <w:marLeft w:val="0"/>
                          <w:marRight w:val="0"/>
                          <w:marTop w:val="0"/>
                          <w:marBottom w:val="0"/>
                          <w:divBdr>
                            <w:top w:val="none" w:sz="0" w:space="0" w:color="auto"/>
                            <w:left w:val="none" w:sz="0" w:space="0" w:color="auto"/>
                            <w:bottom w:val="none" w:sz="0" w:space="0" w:color="auto"/>
                            <w:right w:val="none" w:sz="0" w:space="0" w:color="auto"/>
                          </w:divBdr>
                          <w:divsChild>
                            <w:div w:id="188127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670502">
                  <w:marLeft w:val="0"/>
                  <w:marRight w:val="0"/>
                  <w:marTop w:val="0"/>
                  <w:marBottom w:val="0"/>
                  <w:divBdr>
                    <w:top w:val="none" w:sz="0" w:space="0" w:color="auto"/>
                    <w:left w:val="none" w:sz="0" w:space="0" w:color="auto"/>
                    <w:bottom w:val="none" w:sz="0" w:space="0" w:color="auto"/>
                    <w:right w:val="none" w:sz="0" w:space="0" w:color="auto"/>
                  </w:divBdr>
                  <w:divsChild>
                    <w:div w:id="1550802501">
                      <w:marLeft w:val="0"/>
                      <w:marRight w:val="0"/>
                      <w:marTop w:val="0"/>
                      <w:marBottom w:val="0"/>
                      <w:divBdr>
                        <w:top w:val="none" w:sz="0" w:space="0" w:color="auto"/>
                        <w:left w:val="none" w:sz="0" w:space="0" w:color="auto"/>
                        <w:bottom w:val="none" w:sz="0" w:space="0" w:color="auto"/>
                        <w:right w:val="none" w:sz="0" w:space="0" w:color="auto"/>
                      </w:divBdr>
                      <w:divsChild>
                        <w:div w:id="1569874615">
                          <w:marLeft w:val="0"/>
                          <w:marRight w:val="0"/>
                          <w:marTop w:val="0"/>
                          <w:marBottom w:val="0"/>
                          <w:divBdr>
                            <w:top w:val="none" w:sz="0" w:space="0" w:color="auto"/>
                            <w:left w:val="none" w:sz="0" w:space="0" w:color="auto"/>
                            <w:bottom w:val="none" w:sz="0" w:space="0" w:color="auto"/>
                            <w:right w:val="none" w:sz="0" w:space="0" w:color="auto"/>
                          </w:divBdr>
                        </w:div>
                        <w:div w:id="1017661020">
                          <w:marLeft w:val="0"/>
                          <w:marRight w:val="0"/>
                          <w:marTop w:val="0"/>
                          <w:marBottom w:val="0"/>
                          <w:divBdr>
                            <w:top w:val="none" w:sz="0" w:space="0" w:color="auto"/>
                            <w:left w:val="none" w:sz="0" w:space="0" w:color="auto"/>
                            <w:bottom w:val="none" w:sz="0" w:space="0" w:color="auto"/>
                            <w:right w:val="none" w:sz="0" w:space="0" w:color="auto"/>
                          </w:divBdr>
                          <w:divsChild>
                            <w:div w:id="549651267">
                              <w:marLeft w:val="0"/>
                              <w:marRight w:val="0"/>
                              <w:marTop w:val="0"/>
                              <w:marBottom w:val="0"/>
                              <w:divBdr>
                                <w:top w:val="none" w:sz="0" w:space="0" w:color="auto"/>
                                <w:left w:val="none" w:sz="0" w:space="0" w:color="auto"/>
                                <w:bottom w:val="none" w:sz="0" w:space="0" w:color="auto"/>
                                <w:right w:val="none" w:sz="0" w:space="0" w:color="auto"/>
                              </w:divBdr>
                              <w:divsChild>
                                <w:div w:id="678696839">
                                  <w:marLeft w:val="0"/>
                                  <w:marRight w:val="0"/>
                                  <w:marTop w:val="0"/>
                                  <w:marBottom w:val="0"/>
                                  <w:divBdr>
                                    <w:top w:val="none" w:sz="0" w:space="0" w:color="auto"/>
                                    <w:left w:val="none" w:sz="0" w:space="0" w:color="auto"/>
                                    <w:bottom w:val="none" w:sz="0" w:space="0" w:color="auto"/>
                                    <w:right w:val="none" w:sz="0" w:space="0" w:color="auto"/>
                                  </w:divBdr>
                                </w:div>
                              </w:divsChild>
                            </w:div>
                            <w:div w:id="876815173">
                              <w:marLeft w:val="0"/>
                              <w:marRight w:val="0"/>
                              <w:marTop w:val="0"/>
                              <w:marBottom w:val="0"/>
                              <w:divBdr>
                                <w:top w:val="none" w:sz="0" w:space="0" w:color="auto"/>
                                <w:left w:val="none" w:sz="0" w:space="0" w:color="auto"/>
                                <w:bottom w:val="none" w:sz="0" w:space="0" w:color="auto"/>
                                <w:right w:val="none" w:sz="0" w:space="0" w:color="auto"/>
                              </w:divBdr>
                              <w:divsChild>
                                <w:div w:id="567689826">
                                  <w:marLeft w:val="0"/>
                                  <w:marRight w:val="0"/>
                                  <w:marTop w:val="0"/>
                                  <w:marBottom w:val="0"/>
                                  <w:divBdr>
                                    <w:top w:val="none" w:sz="0" w:space="0" w:color="auto"/>
                                    <w:left w:val="none" w:sz="0" w:space="0" w:color="auto"/>
                                    <w:bottom w:val="none" w:sz="0" w:space="0" w:color="auto"/>
                                    <w:right w:val="none" w:sz="0" w:space="0" w:color="auto"/>
                                  </w:divBdr>
                                </w:div>
                              </w:divsChild>
                            </w:div>
                            <w:div w:id="67777858">
                              <w:marLeft w:val="0"/>
                              <w:marRight w:val="0"/>
                              <w:marTop w:val="0"/>
                              <w:marBottom w:val="0"/>
                              <w:divBdr>
                                <w:top w:val="none" w:sz="0" w:space="0" w:color="auto"/>
                                <w:left w:val="none" w:sz="0" w:space="0" w:color="auto"/>
                                <w:bottom w:val="none" w:sz="0" w:space="0" w:color="auto"/>
                                <w:right w:val="none" w:sz="0" w:space="0" w:color="auto"/>
                              </w:divBdr>
                              <w:divsChild>
                                <w:div w:id="59324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3679116">
          <w:marLeft w:val="0"/>
          <w:marRight w:val="0"/>
          <w:marTop w:val="0"/>
          <w:marBottom w:val="0"/>
          <w:divBdr>
            <w:top w:val="none" w:sz="0" w:space="0" w:color="auto"/>
            <w:left w:val="none" w:sz="0" w:space="0" w:color="auto"/>
            <w:bottom w:val="none" w:sz="0" w:space="0" w:color="auto"/>
            <w:right w:val="none" w:sz="0" w:space="0" w:color="auto"/>
          </w:divBdr>
          <w:divsChild>
            <w:div w:id="316999210">
              <w:marLeft w:val="0"/>
              <w:marRight w:val="0"/>
              <w:marTop w:val="0"/>
              <w:marBottom w:val="0"/>
              <w:divBdr>
                <w:top w:val="none" w:sz="0" w:space="0" w:color="auto"/>
                <w:left w:val="none" w:sz="0" w:space="0" w:color="auto"/>
                <w:bottom w:val="none" w:sz="0" w:space="0" w:color="auto"/>
                <w:right w:val="none" w:sz="0" w:space="0" w:color="auto"/>
              </w:divBdr>
            </w:div>
            <w:div w:id="111091966">
              <w:marLeft w:val="0"/>
              <w:marRight w:val="0"/>
              <w:marTop w:val="0"/>
              <w:marBottom w:val="0"/>
              <w:divBdr>
                <w:top w:val="none" w:sz="0" w:space="0" w:color="auto"/>
                <w:left w:val="none" w:sz="0" w:space="0" w:color="auto"/>
                <w:bottom w:val="none" w:sz="0" w:space="0" w:color="auto"/>
                <w:right w:val="none" w:sz="0" w:space="0" w:color="auto"/>
              </w:divBdr>
              <w:divsChild>
                <w:div w:id="1335105332">
                  <w:marLeft w:val="0"/>
                  <w:marRight w:val="0"/>
                  <w:marTop w:val="0"/>
                  <w:marBottom w:val="0"/>
                  <w:divBdr>
                    <w:top w:val="none" w:sz="0" w:space="0" w:color="auto"/>
                    <w:left w:val="none" w:sz="0" w:space="0" w:color="auto"/>
                    <w:bottom w:val="none" w:sz="0" w:space="0" w:color="auto"/>
                    <w:right w:val="none" w:sz="0" w:space="0" w:color="auto"/>
                  </w:divBdr>
                  <w:divsChild>
                    <w:div w:id="802890446">
                      <w:marLeft w:val="0"/>
                      <w:marRight w:val="0"/>
                      <w:marTop w:val="0"/>
                      <w:marBottom w:val="0"/>
                      <w:divBdr>
                        <w:top w:val="none" w:sz="0" w:space="0" w:color="auto"/>
                        <w:left w:val="none" w:sz="0" w:space="0" w:color="auto"/>
                        <w:bottom w:val="none" w:sz="0" w:space="0" w:color="auto"/>
                        <w:right w:val="none" w:sz="0" w:space="0" w:color="auto"/>
                      </w:divBdr>
                      <w:divsChild>
                        <w:div w:id="2116560903">
                          <w:marLeft w:val="0"/>
                          <w:marRight w:val="0"/>
                          <w:marTop w:val="0"/>
                          <w:marBottom w:val="0"/>
                          <w:divBdr>
                            <w:top w:val="none" w:sz="0" w:space="0" w:color="auto"/>
                            <w:left w:val="none" w:sz="0" w:space="0" w:color="auto"/>
                            <w:bottom w:val="none" w:sz="0" w:space="0" w:color="auto"/>
                            <w:right w:val="none" w:sz="0" w:space="0" w:color="auto"/>
                          </w:divBdr>
                          <w:divsChild>
                            <w:div w:id="13024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275433">
                  <w:marLeft w:val="0"/>
                  <w:marRight w:val="0"/>
                  <w:marTop w:val="0"/>
                  <w:marBottom w:val="0"/>
                  <w:divBdr>
                    <w:top w:val="none" w:sz="0" w:space="0" w:color="auto"/>
                    <w:left w:val="none" w:sz="0" w:space="0" w:color="auto"/>
                    <w:bottom w:val="none" w:sz="0" w:space="0" w:color="auto"/>
                    <w:right w:val="none" w:sz="0" w:space="0" w:color="auto"/>
                  </w:divBdr>
                  <w:divsChild>
                    <w:div w:id="529148106">
                      <w:marLeft w:val="0"/>
                      <w:marRight w:val="0"/>
                      <w:marTop w:val="0"/>
                      <w:marBottom w:val="0"/>
                      <w:divBdr>
                        <w:top w:val="none" w:sz="0" w:space="0" w:color="auto"/>
                        <w:left w:val="none" w:sz="0" w:space="0" w:color="auto"/>
                        <w:bottom w:val="none" w:sz="0" w:space="0" w:color="auto"/>
                        <w:right w:val="none" w:sz="0" w:space="0" w:color="auto"/>
                      </w:divBdr>
                      <w:divsChild>
                        <w:div w:id="705714304">
                          <w:marLeft w:val="0"/>
                          <w:marRight w:val="0"/>
                          <w:marTop w:val="0"/>
                          <w:marBottom w:val="0"/>
                          <w:divBdr>
                            <w:top w:val="none" w:sz="0" w:space="0" w:color="auto"/>
                            <w:left w:val="none" w:sz="0" w:space="0" w:color="auto"/>
                            <w:bottom w:val="none" w:sz="0" w:space="0" w:color="auto"/>
                            <w:right w:val="none" w:sz="0" w:space="0" w:color="auto"/>
                          </w:divBdr>
                        </w:div>
                        <w:div w:id="722097365">
                          <w:marLeft w:val="0"/>
                          <w:marRight w:val="0"/>
                          <w:marTop w:val="0"/>
                          <w:marBottom w:val="0"/>
                          <w:divBdr>
                            <w:top w:val="none" w:sz="0" w:space="0" w:color="auto"/>
                            <w:left w:val="none" w:sz="0" w:space="0" w:color="auto"/>
                            <w:bottom w:val="none" w:sz="0" w:space="0" w:color="auto"/>
                            <w:right w:val="none" w:sz="0" w:space="0" w:color="auto"/>
                          </w:divBdr>
                          <w:divsChild>
                            <w:div w:id="123235090">
                              <w:marLeft w:val="0"/>
                              <w:marRight w:val="0"/>
                              <w:marTop w:val="0"/>
                              <w:marBottom w:val="0"/>
                              <w:divBdr>
                                <w:top w:val="none" w:sz="0" w:space="0" w:color="auto"/>
                                <w:left w:val="none" w:sz="0" w:space="0" w:color="auto"/>
                                <w:bottom w:val="none" w:sz="0" w:space="0" w:color="auto"/>
                                <w:right w:val="none" w:sz="0" w:space="0" w:color="auto"/>
                              </w:divBdr>
                              <w:divsChild>
                                <w:div w:id="967130130">
                                  <w:marLeft w:val="0"/>
                                  <w:marRight w:val="0"/>
                                  <w:marTop w:val="0"/>
                                  <w:marBottom w:val="0"/>
                                  <w:divBdr>
                                    <w:top w:val="none" w:sz="0" w:space="0" w:color="auto"/>
                                    <w:left w:val="none" w:sz="0" w:space="0" w:color="auto"/>
                                    <w:bottom w:val="none" w:sz="0" w:space="0" w:color="auto"/>
                                    <w:right w:val="none" w:sz="0" w:space="0" w:color="auto"/>
                                  </w:divBdr>
                                </w:div>
                              </w:divsChild>
                            </w:div>
                            <w:div w:id="2004233956">
                              <w:marLeft w:val="0"/>
                              <w:marRight w:val="0"/>
                              <w:marTop w:val="0"/>
                              <w:marBottom w:val="0"/>
                              <w:divBdr>
                                <w:top w:val="none" w:sz="0" w:space="0" w:color="auto"/>
                                <w:left w:val="none" w:sz="0" w:space="0" w:color="auto"/>
                                <w:bottom w:val="none" w:sz="0" w:space="0" w:color="auto"/>
                                <w:right w:val="none" w:sz="0" w:space="0" w:color="auto"/>
                              </w:divBdr>
                              <w:divsChild>
                                <w:div w:id="934631006">
                                  <w:marLeft w:val="0"/>
                                  <w:marRight w:val="0"/>
                                  <w:marTop w:val="0"/>
                                  <w:marBottom w:val="0"/>
                                  <w:divBdr>
                                    <w:top w:val="none" w:sz="0" w:space="0" w:color="auto"/>
                                    <w:left w:val="none" w:sz="0" w:space="0" w:color="auto"/>
                                    <w:bottom w:val="none" w:sz="0" w:space="0" w:color="auto"/>
                                    <w:right w:val="none" w:sz="0" w:space="0" w:color="auto"/>
                                  </w:divBdr>
                                </w:div>
                              </w:divsChild>
                            </w:div>
                            <w:div w:id="657153225">
                              <w:marLeft w:val="0"/>
                              <w:marRight w:val="0"/>
                              <w:marTop w:val="0"/>
                              <w:marBottom w:val="0"/>
                              <w:divBdr>
                                <w:top w:val="none" w:sz="0" w:space="0" w:color="auto"/>
                                <w:left w:val="none" w:sz="0" w:space="0" w:color="auto"/>
                                <w:bottom w:val="none" w:sz="0" w:space="0" w:color="auto"/>
                                <w:right w:val="none" w:sz="0" w:space="0" w:color="auto"/>
                              </w:divBdr>
                              <w:divsChild>
                                <w:div w:id="183340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4596138">
          <w:marLeft w:val="0"/>
          <w:marRight w:val="0"/>
          <w:marTop w:val="0"/>
          <w:marBottom w:val="0"/>
          <w:divBdr>
            <w:top w:val="none" w:sz="0" w:space="0" w:color="auto"/>
            <w:left w:val="none" w:sz="0" w:space="0" w:color="auto"/>
            <w:bottom w:val="none" w:sz="0" w:space="0" w:color="auto"/>
            <w:right w:val="none" w:sz="0" w:space="0" w:color="auto"/>
          </w:divBdr>
          <w:divsChild>
            <w:div w:id="1455102132">
              <w:marLeft w:val="0"/>
              <w:marRight w:val="0"/>
              <w:marTop w:val="0"/>
              <w:marBottom w:val="0"/>
              <w:divBdr>
                <w:top w:val="none" w:sz="0" w:space="0" w:color="auto"/>
                <w:left w:val="none" w:sz="0" w:space="0" w:color="auto"/>
                <w:bottom w:val="none" w:sz="0" w:space="0" w:color="auto"/>
                <w:right w:val="none" w:sz="0" w:space="0" w:color="auto"/>
              </w:divBdr>
            </w:div>
            <w:div w:id="535967586">
              <w:marLeft w:val="0"/>
              <w:marRight w:val="0"/>
              <w:marTop w:val="0"/>
              <w:marBottom w:val="0"/>
              <w:divBdr>
                <w:top w:val="none" w:sz="0" w:space="0" w:color="auto"/>
                <w:left w:val="none" w:sz="0" w:space="0" w:color="auto"/>
                <w:bottom w:val="none" w:sz="0" w:space="0" w:color="auto"/>
                <w:right w:val="none" w:sz="0" w:space="0" w:color="auto"/>
              </w:divBdr>
              <w:divsChild>
                <w:div w:id="436484118">
                  <w:marLeft w:val="0"/>
                  <w:marRight w:val="0"/>
                  <w:marTop w:val="0"/>
                  <w:marBottom w:val="0"/>
                  <w:divBdr>
                    <w:top w:val="none" w:sz="0" w:space="0" w:color="auto"/>
                    <w:left w:val="none" w:sz="0" w:space="0" w:color="auto"/>
                    <w:bottom w:val="none" w:sz="0" w:space="0" w:color="auto"/>
                    <w:right w:val="none" w:sz="0" w:space="0" w:color="auto"/>
                  </w:divBdr>
                  <w:divsChild>
                    <w:div w:id="1019743147">
                      <w:marLeft w:val="0"/>
                      <w:marRight w:val="0"/>
                      <w:marTop w:val="0"/>
                      <w:marBottom w:val="0"/>
                      <w:divBdr>
                        <w:top w:val="none" w:sz="0" w:space="0" w:color="auto"/>
                        <w:left w:val="none" w:sz="0" w:space="0" w:color="auto"/>
                        <w:bottom w:val="none" w:sz="0" w:space="0" w:color="auto"/>
                        <w:right w:val="none" w:sz="0" w:space="0" w:color="auto"/>
                      </w:divBdr>
                      <w:divsChild>
                        <w:div w:id="944657075">
                          <w:marLeft w:val="0"/>
                          <w:marRight w:val="0"/>
                          <w:marTop w:val="0"/>
                          <w:marBottom w:val="0"/>
                          <w:divBdr>
                            <w:top w:val="none" w:sz="0" w:space="0" w:color="auto"/>
                            <w:left w:val="none" w:sz="0" w:space="0" w:color="auto"/>
                            <w:bottom w:val="none" w:sz="0" w:space="0" w:color="auto"/>
                            <w:right w:val="none" w:sz="0" w:space="0" w:color="auto"/>
                          </w:divBdr>
                          <w:divsChild>
                            <w:div w:id="85442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280103">
                  <w:marLeft w:val="0"/>
                  <w:marRight w:val="0"/>
                  <w:marTop w:val="0"/>
                  <w:marBottom w:val="0"/>
                  <w:divBdr>
                    <w:top w:val="none" w:sz="0" w:space="0" w:color="auto"/>
                    <w:left w:val="none" w:sz="0" w:space="0" w:color="auto"/>
                    <w:bottom w:val="none" w:sz="0" w:space="0" w:color="auto"/>
                    <w:right w:val="none" w:sz="0" w:space="0" w:color="auto"/>
                  </w:divBdr>
                  <w:divsChild>
                    <w:div w:id="1136527987">
                      <w:marLeft w:val="0"/>
                      <w:marRight w:val="0"/>
                      <w:marTop w:val="0"/>
                      <w:marBottom w:val="0"/>
                      <w:divBdr>
                        <w:top w:val="none" w:sz="0" w:space="0" w:color="auto"/>
                        <w:left w:val="none" w:sz="0" w:space="0" w:color="auto"/>
                        <w:bottom w:val="none" w:sz="0" w:space="0" w:color="auto"/>
                        <w:right w:val="none" w:sz="0" w:space="0" w:color="auto"/>
                      </w:divBdr>
                      <w:divsChild>
                        <w:div w:id="793987322">
                          <w:marLeft w:val="0"/>
                          <w:marRight w:val="0"/>
                          <w:marTop w:val="0"/>
                          <w:marBottom w:val="0"/>
                          <w:divBdr>
                            <w:top w:val="none" w:sz="0" w:space="0" w:color="auto"/>
                            <w:left w:val="none" w:sz="0" w:space="0" w:color="auto"/>
                            <w:bottom w:val="none" w:sz="0" w:space="0" w:color="auto"/>
                            <w:right w:val="none" w:sz="0" w:space="0" w:color="auto"/>
                          </w:divBdr>
                        </w:div>
                        <w:div w:id="584612681">
                          <w:marLeft w:val="0"/>
                          <w:marRight w:val="0"/>
                          <w:marTop w:val="0"/>
                          <w:marBottom w:val="0"/>
                          <w:divBdr>
                            <w:top w:val="none" w:sz="0" w:space="0" w:color="auto"/>
                            <w:left w:val="none" w:sz="0" w:space="0" w:color="auto"/>
                            <w:bottom w:val="none" w:sz="0" w:space="0" w:color="auto"/>
                            <w:right w:val="none" w:sz="0" w:space="0" w:color="auto"/>
                          </w:divBdr>
                          <w:divsChild>
                            <w:div w:id="215090369">
                              <w:marLeft w:val="0"/>
                              <w:marRight w:val="0"/>
                              <w:marTop w:val="0"/>
                              <w:marBottom w:val="0"/>
                              <w:divBdr>
                                <w:top w:val="none" w:sz="0" w:space="0" w:color="auto"/>
                                <w:left w:val="none" w:sz="0" w:space="0" w:color="auto"/>
                                <w:bottom w:val="none" w:sz="0" w:space="0" w:color="auto"/>
                                <w:right w:val="none" w:sz="0" w:space="0" w:color="auto"/>
                              </w:divBdr>
                              <w:divsChild>
                                <w:div w:id="1111585477">
                                  <w:marLeft w:val="0"/>
                                  <w:marRight w:val="0"/>
                                  <w:marTop w:val="0"/>
                                  <w:marBottom w:val="0"/>
                                  <w:divBdr>
                                    <w:top w:val="none" w:sz="0" w:space="0" w:color="auto"/>
                                    <w:left w:val="none" w:sz="0" w:space="0" w:color="auto"/>
                                    <w:bottom w:val="none" w:sz="0" w:space="0" w:color="auto"/>
                                    <w:right w:val="none" w:sz="0" w:space="0" w:color="auto"/>
                                  </w:divBdr>
                                </w:div>
                              </w:divsChild>
                            </w:div>
                            <w:div w:id="522599563">
                              <w:marLeft w:val="0"/>
                              <w:marRight w:val="0"/>
                              <w:marTop w:val="0"/>
                              <w:marBottom w:val="0"/>
                              <w:divBdr>
                                <w:top w:val="none" w:sz="0" w:space="0" w:color="auto"/>
                                <w:left w:val="none" w:sz="0" w:space="0" w:color="auto"/>
                                <w:bottom w:val="none" w:sz="0" w:space="0" w:color="auto"/>
                                <w:right w:val="none" w:sz="0" w:space="0" w:color="auto"/>
                              </w:divBdr>
                              <w:divsChild>
                                <w:div w:id="1946381507">
                                  <w:marLeft w:val="0"/>
                                  <w:marRight w:val="0"/>
                                  <w:marTop w:val="0"/>
                                  <w:marBottom w:val="0"/>
                                  <w:divBdr>
                                    <w:top w:val="none" w:sz="0" w:space="0" w:color="auto"/>
                                    <w:left w:val="none" w:sz="0" w:space="0" w:color="auto"/>
                                    <w:bottom w:val="none" w:sz="0" w:space="0" w:color="auto"/>
                                    <w:right w:val="none" w:sz="0" w:space="0" w:color="auto"/>
                                  </w:divBdr>
                                </w:div>
                              </w:divsChild>
                            </w:div>
                            <w:div w:id="1606114041">
                              <w:marLeft w:val="0"/>
                              <w:marRight w:val="0"/>
                              <w:marTop w:val="0"/>
                              <w:marBottom w:val="0"/>
                              <w:divBdr>
                                <w:top w:val="none" w:sz="0" w:space="0" w:color="auto"/>
                                <w:left w:val="none" w:sz="0" w:space="0" w:color="auto"/>
                                <w:bottom w:val="none" w:sz="0" w:space="0" w:color="auto"/>
                                <w:right w:val="none" w:sz="0" w:space="0" w:color="auto"/>
                              </w:divBdr>
                              <w:divsChild>
                                <w:div w:id="75120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160314">
          <w:marLeft w:val="0"/>
          <w:marRight w:val="0"/>
          <w:marTop w:val="0"/>
          <w:marBottom w:val="0"/>
          <w:divBdr>
            <w:top w:val="none" w:sz="0" w:space="0" w:color="auto"/>
            <w:left w:val="none" w:sz="0" w:space="0" w:color="auto"/>
            <w:bottom w:val="none" w:sz="0" w:space="0" w:color="auto"/>
            <w:right w:val="none" w:sz="0" w:space="0" w:color="auto"/>
          </w:divBdr>
          <w:divsChild>
            <w:div w:id="442766399">
              <w:marLeft w:val="0"/>
              <w:marRight w:val="0"/>
              <w:marTop w:val="0"/>
              <w:marBottom w:val="0"/>
              <w:divBdr>
                <w:top w:val="none" w:sz="0" w:space="0" w:color="auto"/>
                <w:left w:val="none" w:sz="0" w:space="0" w:color="auto"/>
                <w:bottom w:val="none" w:sz="0" w:space="0" w:color="auto"/>
                <w:right w:val="none" w:sz="0" w:space="0" w:color="auto"/>
              </w:divBdr>
            </w:div>
            <w:div w:id="1576016579">
              <w:marLeft w:val="0"/>
              <w:marRight w:val="0"/>
              <w:marTop w:val="0"/>
              <w:marBottom w:val="0"/>
              <w:divBdr>
                <w:top w:val="none" w:sz="0" w:space="0" w:color="auto"/>
                <w:left w:val="none" w:sz="0" w:space="0" w:color="auto"/>
                <w:bottom w:val="none" w:sz="0" w:space="0" w:color="auto"/>
                <w:right w:val="none" w:sz="0" w:space="0" w:color="auto"/>
              </w:divBdr>
              <w:divsChild>
                <w:div w:id="1601182593">
                  <w:marLeft w:val="0"/>
                  <w:marRight w:val="0"/>
                  <w:marTop w:val="0"/>
                  <w:marBottom w:val="0"/>
                  <w:divBdr>
                    <w:top w:val="none" w:sz="0" w:space="0" w:color="auto"/>
                    <w:left w:val="none" w:sz="0" w:space="0" w:color="auto"/>
                    <w:bottom w:val="none" w:sz="0" w:space="0" w:color="auto"/>
                    <w:right w:val="none" w:sz="0" w:space="0" w:color="auto"/>
                  </w:divBdr>
                  <w:divsChild>
                    <w:div w:id="2015379256">
                      <w:marLeft w:val="0"/>
                      <w:marRight w:val="0"/>
                      <w:marTop w:val="0"/>
                      <w:marBottom w:val="0"/>
                      <w:divBdr>
                        <w:top w:val="none" w:sz="0" w:space="0" w:color="auto"/>
                        <w:left w:val="none" w:sz="0" w:space="0" w:color="auto"/>
                        <w:bottom w:val="none" w:sz="0" w:space="0" w:color="auto"/>
                        <w:right w:val="none" w:sz="0" w:space="0" w:color="auto"/>
                      </w:divBdr>
                      <w:divsChild>
                        <w:div w:id="190267790">
                          <w:marLeft w:val="0"/>
                          <w:marRight w:val="0"/>
                          <w:marTop w:val="0"/>
                          <w:marBottom w:val="0"/>
                          <w:divBdr>
                            <w:top w:val="none" w:sz="0" w:space="0" w:color="auto"/>
                            <w:left w:val="none" w:sz="0" w:space="0" w:color="auto"/>
                            <w:bottom w:val="none" w:sz="0" w:space="0" w:color="auto"/>
                            <w:right w:val="none" w:sz="0" w:space="0" w:color="auto"/>
                          </w:divBdr>
                          <w:divsChild>
                            <w:div w:id="96967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863821">
                  <w:marLeft w:val="0"/>
                  <w:marRight w:val="0"/>
                  <w:marTop w:val="0"/>
                  <w:marBottom w:val="0"/>
                  <w:divBdr>
                    <w:top w:val="none" w:sz="0" w:space="0" w:color="auto"/>
                    <w:left w:val="none" w:sz="0" w:space="0" w:color="auto"/>
                    <w:bottom w:val="none" w:sz="0" w:space="0" w:color="auto"/>
                    <w:right w:val="none" w:sz="0" w:space="0" w:color="auto"/>
                  </w:divBdr>
                  <w:divsChild>
                    <w:div w:id="2056880039">
                      <w:marLeft w:val="0"/>
                      <w:marRight w:val="0"/>
                      <w:marTop w:val="0"/>
                      <w:marBottom w:val="0"/>
                      <w:divBdr>
                        <w:top w:val="none" w:sz="0" w:space="0" w:color="auto"/>
                        <w:left w:val="none" w:sz="0" w:space="0" w:color="auto"/>
                        <w:bottom w:val="none" w:sz="0" w:space="0" w:color="auto"/>
                        <w:right w:val="none" w:sz="0" w:space="0" w:color="auto"/>
                      </w:divBdr>
                      <w:divsChild>
                        <w:div w:id="777067122">
                          <w:marLeft w:val="0"/>
                          <w:marRight w:val="0"/>
                          <w:marTop w:val="0"/>
                          <w:marBottom w:val="0"/>
                          <w:divBdr>
                            <w:top w:val="none" w:sz="0" w:space="0" w:color="auto"/>
                            <w:left w:val="none" w:sz="0" w:space="0" w:color="auto"/>
                            <w:bottom w:val="none" w:sz="0" w:space="0" w:color="auto"/>
                            <w:right w:val="none" w:sz="0" w:space="0" w:color="auto"/>
                          </w:divBdr>
                        </w:div>
                        <w:div w:id="1064260100">
                          <w:marLeft w:val="0"/>
                          <w:marRight w:val="0"/>
                          <w:marTop w:val="0"/>
                          <w:marBottom w:val="0"/>
                          <w:divBdr>
                            <w:top w:val="none" w:sz="0" w:space="0" w:color="auto"/>
                            <w:left w:val="none" w:sz="0" w:space="0" w:color="auto"/>
                            <w:bottom w:val="none" w:sz="0" w:space="0" w:color="auto"/>
                            <w:right w:val="none" w:sz="0" w:space="0" w:color="auto"/>
                          </w:divBdr>
                          <w:divsChild>
                            <w:div w:id="844325266">
                              <w:marLeft w:val="0"/>
                              <w:marRight w:val="0"/>
                              <w:marTop w:val="0"/>
                              <w:marBottom w:val="0"/>
                              <w:divBdr>
                                <w:top w:val="none" w:sz="0" w:space="0" w:color="auto"/>
                                <w:left w:val="none" w:sz="0" w:space="0" w:color="auto"/>
                                <w:bottom w:val="none" w:sz="0" w:space="0" w:color="auto"/>
                                <w:right w:val="none" w:sz="0" w:space="0" w:color="auto"/>
                              </w:divBdr>
                              <w:divsChild>
                                <w:div w:id="680354447">
                                  <w:marLeft w:val="0"/>
                                  <w:marRight w:val="0"/>
                                  <w:marTop w:val="0"/>
                                  <w:marBottom w:val="0"/>
                                  <w:divBdr>
                                    <w:top w:val="none" w:sz="0" w:space="0" w:color="auto"/>
                                    <w:left w:val="none" w:sz="0" w:space="0" w:color="auto"/>
                                    <w:bottom w:val="none" w:sz="0" w:space="0" w:color="auto"/>
                                    <w:right w:val="none" w:sz="0" w:space="0" w:color="auto"/>
                                  </w:divBdr>
                                </w:div>
                              </w:divsChild>
                            </w:div>
                            <w:div w:id="1490246509">
                              <w:marLeft w:val="0"/>
                              <w:marRight w:val="0"/>
                              <w:marTop w:val="0"/>
                              <w:marBottom w:val="0"/>
                              <w:divBdr>
                                <w:top w:val="none" w:sz="0" w:space="0" w:color="auto"/>
                                <w:left w:val="none" w:sz="0" w:space="0" w:color="auto"/>
                                <w:bottom w:val="none" w:sz="0" w:space="0" w:color="auto"/>
                                <w:right w:val="none" w:sz="0" w:space="0" w:color="auto"/>
                              </w:divBdr>
                              <w:divsChild>
                                <w:div w:id="1303391194">
                                  <w:marLeft w:val="0"/>
                                  <w:marRight w:val="0"/>
                                  <w:marTop w:val="0"/>
                                  <w:marBottom w:val="0"/>
                                  <w:divBdr>
                                    <w:top w:val="none" w:sz="0" w:space="0" w:color="auto"/>
                                    <w:left w:val="none" w:sz="0" w:space="0" w:color="auto"/>
                                    <w:bottom w:val="none" w:sz="0" w:space="0" w:color="auto"/>
                                    <w:right w:val="none" w:sz="0" w:space="0" w:color="auto"/>
                                  </w:divBdr>
                                </w:div>
                              </w:divsChild>
                            </w:div>
                            <w:div w:id="1902714884">
                              <w:marLeft w:val="0"/>
                              <w:marRight w:val="0"/>
                              <w:marTop w:val="0"/>
                              <w:marBottom w:val="0"/>
                              <w:divBdr>
                                <w:top w:val="none" w:sz="0" w:space="0" w:color="auto"/>
                                <w:left w:val="none" w:sz="0" w:space="0" w:color="auto"/>
                                <w:bottom w:val="none" w:sz="0" w:space="0" w:color="auto"/>
                                <w:right w:val="none" w:sz="0" w:space="0" w:color="auto"/>
                              </w:divBdr>
                              <w:divsChild>
                                <w:div w:id="207770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3066668">
          <w:marLeft w:val="0"/>
          <w:marRight w:val="0"/>
          <w:marTop w:val="0"/>
          <w:marBottom w:val="0"/>
          <w:divBdr>
            <w:top w:val="none" w:sz="0" w:space="0" w:color="auto"/>
            <w:left w:val="none" w:sz="0" w:space="0" w:color="auto"/>
            <w:bottom w:val="none" w:sz="0" w:space="0" w:color="auto"/>
            <w:right w:val="none" w:sz="0" w:space="0" w:color="auto"/>
          </w:divBdr>
          <w:divsChild>
            <w:div w:id="711922496">
              <w:marLeft w:val="0"/>
              <w:marRight w:val="0"/>
              <w:marTop w:val="0"/>
              <w:marBottom w:val="0"/>
              <w:divBdr>
                <w:top w:val="none" w:sz="0" w:space="0" w:color="auto"/>
                <w:left w:val="none" w:sz="0" w:space="0" w:color="auto"/>
                <w:bottom w:val="none" w:sz="0" w:space="0" w:color="auto"/>
                <w:right w:val="none" w:sz="0" w:space="0" w:color="auto"/>
              </w:divBdr>
            </w:div>
            <w:div w:id="1892186899">
              <w:marLeft w:val="0"/>
              <w:marRight w:val="0"/>
              <w:marTop w:val="0"/>
              <w:marBottom w:val="0"/>
              <w:divBdr>
                <w:top w:val="none" w:sz="0" w:space="0" w:color="auto"/>
                <w:left w:val="none" w:sz="0" w:space="0" w:color="auto"/>
                <w:bottom w:val="none" w:sz="0" w:space="0" w:color="auto"/>
                <w:right w:val="none" w:sz="0" w:space="0" w:color="auto"/>
              </w:divBdr>
              <w:divsChild>
                <w:div w:id="2083679248">
                  <w:marLeft w:val="0"/>
                  <w:marRight w:val="0"/>
                  <w:marTop w:val="0"/>
                  <w:marBottom w:val="0"/>
                  <w:divBdr>
                    <w:top w:val="none" w:sz="0" w:space="0" w:color="auto"/>
                    <w:left w:val="none" w:sz="0" w:space="0" w:color="auto"/>
                    <w:bottom w:val="none" w:sz="0" w:space="0" w:color="auto"/>
                    <w:right w:val="none" w:sz="0" w:space="0" w:color="auto"/>
                  </w:divBdr>
                  <w:divsChild>
                    <w:div w:id="1358585859">
                      <w:marLeft w:val="0"/>
                      <w:marRight w:val="0"/>
                      <w:marTop w:val="0"/>
                      <w:marBottom w:val="0"/>
                      <w:divBdr>
                        <w:top w:val="none" w:sz="0" w:space="0" w:color="auto"/>
                        <w:left w:val="none" w:sz="0" w:space="0" w:color="auto"/>
                        <w:bottom w:val="none" w:sz="0" w:space="0" w:color="auto"/>
                        <w:right w:val="none" w:sz="0" w:space="0" w:color="auto"/>
                      </w:divBdr>
                      <w:divsChild>
                        <w:div w:id="655569882">
                          <w:marLeft w:val="0"/>
                          <w:marRight w:val="0"/>
                          <w:marTop w:val="0"/>
                          <w:marBottom w:val="0"/>
                          <w:divBdr>
                            <w:top w:val="none" w:sz="0" w:space="0" w:color="auto"/>
                            <w:left w:val="none" w:sz="0" w:space="0" w:color="auto"/>
                            <w:bottom w:val="none" w:sz="0" w:space="0" w:color="auto"/>
                            <w:right w:val="none" w:sz="0" w:space="0" w:color="auto"/>
                          </w:divBdr>
                          <w:divsChild>
                            <w:div w:id="47684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742469">
                  <w:marLeft w:val="0"/>
                  <w:marRight w:val="0"/>
                  <w:marTop w:val="0"/>
                  <w:marBottom w:val="0"/>
                  <w:divBdr>
                    <w:top w:val="none" w:sz="0" w:space="0" w:color="auto"/>
                    <w:left w:val="none" w:sz="0" w:space="0" w:color="auto"/>
                    <w:bottom w:val="none" w:sz="0" w:space="0" w:color="auto"/>
                    <w:right w:val="none" w:sz="0" w:space="0" w:color="auto"/>
                  </w:divBdr>
                  <w:divsChild>
                    <w:div w:id="1557353730">
                      <w:marLeft w:val="0"/>
                      <w:marRight w:val="0"/>
                      <w:marTop w:val="0"/>
                      <w:marBottom w:val="0"/>
                      <w:divBdr>
                        <w:top w:val="none" w:sz="0" w:space="0" w:color="auto"/>
                        <w:left w:val="none" w:sz="0" w:space="0" w:color="auto"/>
                        <w:bottom w:val="none" w:sz="0" w:space="0" w:color="auto"/>
                        <w:right w:val="none" w:sz="0" w:space="0" w:color="auto"/>
                      </w:divBdr>
                      <w:divsChild>
                        <w:div w:id="969094161">
                          <w:marLeft w:val="0"/>
                          <w:marRight w:val="0"/>
                          <w:marTop w:val="0"/>
                          <w:marBottom w:val="0"/>
                          <w:divBdr>
                            <w:top w:val="none" w:sz="0" w:space="0" w:color="auto"/>
                            <w:left w:val="none" w:sz="0" w:space="0" w:color="auto"/>
                            <w:bottom w:val="none" w:sz="0" w:space="0" w:color="auto"/>
                            <w:right w:val="none" w:sz="0" w:space="0" w:color="auto"/>
                          </w:divBdr>
                        </w:div>
                        <w:div w:id="1963340379">
                          <w:marLeft w:val="0"/>
                          <w:marRight w:val="0"/>
                          <w:marTop w:val="0"/>
                          <w:marBottom w:val="0"/>
                          <w:divBdr>
                            <w:top w:val="none" w:sz="0" w:space="0" w:color="auto"/>
                            <w:left w:val="none" w:sz="0" w:space="0" w:color="auto"/>
                            <w:bottom w:val="none" w:sz="0" w:space="0" w:color="auto"/>
                            <w:right w:val="none" w:sz="0" w:space="0" w:color="auto"/>
                          </w:divBdr>
                          <w:divsChild>
                            <w:div w:id="521475075">
                              <w:marLeft w:val="0"/>
                              <w:marRight w:val="0"/>
                              <w:marTop w:val="0"/>
                              <w:marBottom w:val="0"/>
                              <w:divBdr>
                                <w:top w:val="none" w:sz="0" w:space="0" w:color="auto"/>
                                <w:left w:val="none" w:sz="0" w:space="0" w:color="auto"/>
                                <w:bottom w:val="none" w:sz="0" w:space="0" w:color="auto"/>
                                <w:right w:val="none" w:sz="0" w:space="0" w:color="auto"/>
                              </w:divBdr>
                              <w:divsChild>
                                <w:div w:id="420638368">
                                  <w:marLeft w:val="0"/>
                                  <w:marRight w:val="0"/>
                                  <w:marTop w:val="0"/>
                                  <w:marBottom w:val="0"/>
                                  <w:divBdr>
                                    <w:top w:val="none" w:sz="0" w:space="0" w:color="auto"/>
                                    <w:left w:val="none" w:sz="0" w:space="0" w:color="auto"/>
                                    <w:bottom w:val="none" w:sz="0" w:space="0" w:color="auto"/>
                                    <w:right w:val="none" w:sz="0" w:space="0" w:color="auto"/>
                                  </w:divBdr>
                                </w:div>
                              </w:divsChild>
                            </w:div>
                            <w:div w:id="2107538223">
                              <w:marLeft w:val="0"/>
                              <w:marRight w:val="0"/>
                              <w:marTop w:val="0"/>
                              <w:marBottom w:val="0"/>
                              <w:divBdr>
                                <w:top w:val="none" w:sz="0" w:space="0" w:color="auto"/>
                                <w:left w:val="none" w:sz="0" w:space="0" w:color="auto"/>
                                <w:bottom w:val="none" w:sz="0" w:space="0" w:color="auto"/>
                                <w:right w:val="none" w:sz="0" w:space="0" w:color="auto"/>
                              </w:divBdr>
                              <w:divsChild>
                                <w:div w:id="947859489">
                                  <w:marLeft w:val="0"/>
                                  <w:marRight w:val="0"/>
                                  <w:marTop w:val="0"/>
                                  <w:marBottom w:val="0"/>
                                  <w:divBdr>
                                    <w:top w:val="none" w:sz="0" w:space="0" w:color="auto"/>
                                    <w:left w:val="none" w:sz="0" w:space="0" w:color="auto"/>
                                    <w:bottom w:val="none" w:sz="0" w:space="0" w:color="auto"/>
                                    <w:right w:val="none" w:sz="0" w:space="0" w:color="auto"/>
                                  </w:divBdr>
                                </w:div>
                              </w:divsChild>
                            </w:div>
                            <w:div w:id="1975987116">
                              <w:marLeft w:val="0"/>
                              <w:marRight w:val="0"/>
                              <w:marTop w:val="0"/>
                              <w:marBottom w:val="0"/>
                              <w:divBdr>
                                <w:top w:val="none" w:sz="0" w:space="0" w:color="auto"/>
                                <w:left w:val="none" w:sz="0" w:space="0" w:color="auto"/>
                                <w:bottom w:val="none" w:sz="0" w:space="0" w:color="auto"/>
                                <w:right w:val="none" w:sz="0" w:space="0" w:color="auto"/>
                              </w:divBdr>
                              <w:divsChild>
                                <w:div w:id="1571765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1180368">
          <w:marLeft w:val="0"/>
          <w:marRight w:val="0"/>
          <w:marTop w:val="0"/>
          <w:marBottom w:val="0"/>
          <w:divBdr>
            <w:top w:val="none" w:sz="0" w:space="0" w:color="auto"/>
            <w:left w:val="none" w:sz="0" w:space="0" w:color="auto"/>
            <w:bottom w:val="none" w:sz="0" w:space="0" w:color="auto"/>
            <w:right w:val="none" w:sz="0" w:space="0" w:color="auto"/>
          </w:divBdr>
          <w:divsChild>
            <w:div w:id="132985384">
              <w:marLeft w:val="0"/>
              <w:marRight w:val="0"/>
              <w:marTop w:val="0"/>
              <w:marBottom w:val="0"/>
              <w:divBdr>
                <w:top w:val="none" w:sz="0" w:space="0" w:color="auto"/>
                <w:left w:val="none" w:sz="0" w:space="0" w:color="auto"/>
                <w:bottom w:val="none" w:sz="0" w:space="0" w:color="auto"/>
                <w:right w:val="none" w:sz="0" w:space="0" w:color="auto"/>
              </w:divBdr>
            </w:div>
            <w:div w:id="923413498">
              <w:marLeft w:val="0"/>
              <w:marRight w:val="0"/>
              <w:marTop w:val="0"/>
              <w:marBottom w:val="0"/>
              <w:divBdr>
                <w:top w:val="none" w:sz="0" w:space="0" w:color="auto"/>
                <w:left w:val="none" w:sz="0" w:space="0" w:color="auto"/>
                <w:bottom w:val="none" w:sz="0" w:space="0" w:color="auto"/>
                <w:right w:val="none" w:sz="0" w:space="0" w:color="auto"/>
              </w:divBdr>
              <w:divsChild>
                <w:div w:id="345450496">
                  <w:marLeft w:val="0"/>
                  <w:marRight w:val="0"/>
                  <w:marTop w:val="0"/>
                  <w:marBottom w:val="0"/>
                  <w:divBdr>
                    <w:top w:val="none" w:sz="0" w:space="0" w:color="auto"/>
                    <w:left w:val="none" w:sz="0" w:space="0" w:color="auto"/>
                    <w:bottom w:val="none" w:sz="0" w:space="0" w:color="auto"/>
                    <w:right w:val="none" w:sz="0" w:space="0" w:color="auto"/>
                  </w:divBdr>
                  <w:divsChild>
                    <w:div w:id="1750927071">
                      <w:marLeft w:val="0"/>
                      <w:marRight w:val="0"/>
                      <w:marTop w:val="0"/>
                      <w:marBottom w:val="0"/>
                      <w:divBdr>
                        <w:top w:val="none" w:sz="0" w:space="0" w:color="auto"/>
                        <w:left w:val="none" w:sz="0" w:space="0" w:color="auto"/>
                        <w:bottom w:val="none" w:sz="0" w:space="0" w:color="auto"/>
                        <w:right w:val="none" w:sz="0" w:space="0" w:color="auto"/>
                      </w:divBdr>
                      <w:divsChild>
                        <w:div w:id="1288395174">
                          <w:marLeft w:val="0"/>
                          <w:marRight w:val="0"/>
                          <w:marTop w:val="0"/>
                          <w:marBottom w:val="0"/>
                          <w:divBdr>
                            <w:top w:val="none" w:sz="0" w:space="0" w:color="auto"/>
                            <w:left w:val="none" w:sz="0" w:space="0" w:color="auto"/>
                            <w:bottom w:val="none" w:sz="0" w:space="0" w:color="auto"/>
                            <w:right w:val="none" w:sz="0" w:space="0" w:color="auto"/>
                          </w:divBdr>
                          <w:divsChild>
                            <w:div w:id="98122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217971">
                  <w:marLeft w:val="0"/>
                  <w:marRight w:val="0"/>
                  <w:marTop w:val="0"/>
                  <w:marBottom w:val="0"/>
                  <w:divBdr>
                    <w:top w:val="none" w:sz="0" w:space="0" w:color="auto"/>
                    <w:left w:val="none" w:sz="0" w:space="0" w:color="auto"/>
                    <w:bottom w:val="none" w:sz="0" w:space="0" w:color="auto"/>
                    <w:right w:val="none" w:sz="0" w:space="0" w:color="auto"/>
                  </w:divBdr>
                  <w:divsChild>
                    <w:div w:id="1617132762">
                      <w:marLeft w:val="0"/>
                      <w:marRight w:val="0"/>
                      <w:marTop w:val="0"/>
                      <w:marBottom w:val="0"/>
                      <w:divBdr>
                        <w:top w:val="none" w:sz="0" w:space="0" w:color="auto"/>
                        <w:left w:val="none" w:sz="0" w:space="0" w:color="auto"/>
                        <w:bottom w:val="none" w:sz="0" w:space="0" w:color="auto"/>
                        <w:right w:val="none" w:sz="0" w:space="0" w:color="auto"/>
                      </w:divBdr>
                      <w:divsChild>
                        <w:div w:id="445320418">
                          <w:marLeft w:val="0"/>
                          <w:marRight w:val="0"/>
                          <w:marTop w:val="0"/>
                          <w:marBottom w:val="0"/>
                          <w:divBdr>
                            <w:top w:val="none" w:sz="0" w:space="0" w:color="auto"/>
                            <w:left w:val="none" w:sz="0" w:space="0" w:color="auto"/>
                            <w:bottom w:val="none" w:sz="0" w:space="0" w:color="auto"/>
                            <w:right w:val="none" w:sz="0" w:space="0" w:color="auto"/>
                          </w:divBdr>
                        </w:div>
                        <w:div w:id="1257321775">
                          <w:marLeft w:val="0"/>
                          <w:marRight w:val="0"/>
                          <w:marTop w:val="0"/>
                          <w:marBottom w:val="0"/>
                          <w:divBdr>
                            <w:top w:val="none" w:sz="0" w:space="0" w:color="auto"/>
                            <w:left w:val="none" w:sz="0" w:space="0" w:color="auto"/>
                            <w:bottom w:val="none" w:sz="0" w:space="0" w:color="auto"/>
                            <w:right w:val="none" w:sz="0" w:space="0" w:color="auto"/>
                          </w:divBdr>
                          <w:divsChild>
                            <w:div w:id="688144475">
                              <w:marLeft w:val="0"/>
                              <w:marRight w:val="0"/>
                              <w:marTop w:val="0"/>
                              <w:marBottom w:val="0"/>
                              <w:divBdr>
                                <w:top w:val="none" w:sz="0" w:space="0" w:color="auto"/>
                                <w:left w:val="none" w:sz="0" w:space="0" w:color="auto"/>
                                <w:bottom w:val="none" w:sz="0" w:space="0" w:color="auto"/>
                                <w:right w:val="none" w:sz="0" w:space="0" w:color="auto"/>
                              </w:divBdr>
                              <w:divsChild>
                                <w:div w:id="949748210">
                                  <w:marLeft w:val="0"/>
                                  <w:marRight w:val="0"/>
                                  <w:marTop w:val="0"/>
                                  <w:marBottom w:val="0"/>
                                  <w:divBdr>
                                    <w:top w:val="none" w:sz="0" w:space="0" w:color="auto"/>
                                    <w:left w:val="none" w:sz="0" w:space="0" w:color="auto"/>
                                    <w:bottom w:val="none" w:sz="0" w:space="0" w:color="auto"/>
                                    <w:right w:val="none" w:sz="0" w:space="0" w:color="auto"/>
                                  </w:divBdr>
                                </w:div>
                              </w:divsChild>
                            </w:div>
                            <w:div w:id="1402292996">
                              <w:marLeft w:val="0"/>
                              <w:marRight w:val="0"/>
                              <w:marTop w:val="0"/>
                              <w:marBottom w:val="0"/>
                              <w:divBdr>
                                <w:top w:val="none" w:sz="0" w:space="0" w:color="auto"/>
                                <w:left w:val="none" w:sz="0" w:space="0" w:color="auto"/>
                                <w:bottom w:val="none" w:sz="0" w:space="0" w:color="auto"/>
                                <w:right w:val="none" w:sz="0" w:space="0" w:color="auto"/>
                              </w:divBdr>
                              <w:divsChild>
                                <w:div w:id="1821732350">
                                  <w:marLeft w:val="0"/>
                                  <w:marRight w:val="0"/>
                                  <w:marTop w:val="0"/>
                                  <w:marBottom w:val="0"/>
                                  <w:divBdr>
                                    <w:top w:val="none" w:sz="0" w:space="0" w:color="auto"/>
                                    <w:left w:val="none" w:sz="0" w:space="0" w:color="auto"/>
                                    <w:bottom w:val="none" w:sz="0" w:space="0" w:color="auto"/>
                                    <w:right w:val="none" w:sz="0" w:space="0" w:color="auto"/>
                                  </w:divBdr>
                                </w:div>
                              </w:divsChild>
                            </w:div>
                            <w:div w:id="595409854">
                              <w:marLeft w:val="0"/>
                              <w:marRight w:val="0"/>
                              <w:marTop w:val="0"/>
                              <w:marBottom w:val="0"/>
                              <w:divBdr>
                                <w:top w:val="none" w:sz="0" w:space="0" w:color="auto"/>
                                <w:left w:val="none" w:sz="0" w:space="0" w:color="auto"/>
                                <w:bottom w:val="none" w:sz="0" w:space="0" w:color="auto"/>
                                <w:right w:val="none" w:sz="0" w:space="0" w:color="auto"/>
                              </w:divBdr>
                              <w:divsChild>
                                <w:div w:id="111019863">
                                  <w:marLeft w:val="0"/>
                                  <w:marRight w:val="0"/>
                                  <w:marTop w:val="0"/>
                                  <w:marBottom w:val="0"/>
                                  <w:divBdr>
                                    <w:top w:val="none" w:sz="0" w:space="0" w:color="auto"/>
                                    <w:left w:val="none" w:sz="0" w:space="0" w:color="auto"/>
                                    <w:bottom w:val="none" w:sz="0" w:space="0" w:color="auto"/>
                                    <w:right w:val="none" w:sz="0" w:space="0" w:color="auto"/>
                                  </w:divBdr>
                                </w:div>
                              </w:divsChild>
                            </w:div>
                            <w:div w:id="1986474173">
                              <w:marLeft w:val="0"/>
                              <w:marRight w:val="0"/>
                              <w:marTop w:val="0"/>
                              <w:marBottom w:val="0"/>
                              <w:divBdr>
                                <w:top w:val="none" w:sz="0" w:space="0" w:color="auto"/>
                                <w:left w:val="none" w:sz="0" w:space="0" w:color="auto"/>
                                <w:bottom w:val="none" w:sz="0" w:space="0" w:color="auto"/>
                                <w:right w:val="none" w:sz="0" w:space="0" w:color="auto"/>
                              </w:divBdr>
                              <w:divsChild>
                                <w:div w:id="212245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7803391">
          <w:marLeft w:val="0"/>
          <w:marRight w:val="0"/>
          <w:marTop w:val="0"/>
          <w:marBottom w:val="0"/>
          <w:divBdr>
            <w:top w:val="none" w:sz="0" w:space="0" w:color="auto"/>
            <w:left w:val="none" w:sz="0" w:space="0" w:color="auto"/>
            <w:bottom w:val="none" w:sz="0" w:space="0" w:color="auto"/>
            <w:right w:val="none" w:sz="0" w:space="0" w:color="auto"/>
          </w:divBdr>
          <w:divsChild>
            <w:div w:id="726539251">
              <w:marLeft w:val="0"/>
              <w:marRight w:val="0"/>
              <w:marTop w:val="0"/>
              <w:marBottom w:val="0"/>
              <w:divBdr>
                <w:top w:val="none" w:sz="0" w:space="0" w:color="auto"/>
                <w:left w:val="none" w:sz="0" w:space="0" w:color="auto"/>
                <w:bottom w:val="none" w:sz="0" w:space="0" w:color="auto"/>
                <w:right w:val="none" w:sz="0" w:space="0" w:color="auto"/>
              </w:divBdr>
            </w:div>
            <w:div w:id="415983864">
              <w:marLeft w:val="0"/>
              <w:marRight w:val="0"/>
              <w:marTop w:val="0"/>
              <w:marBottom w:val="0"/>
              <w:divBdr>
                <w:top w:val="none" w:sz="0" w:space="0" w:color="auto"/>
                <w:left w:val="none" w:sz="0" w:space="0" w:color="auto"/>
                <w:bottom w:val="none" w:sz="0" w:space="0" w:color="auto"/>
                <w:right w:val="none" w:sz="0" w:space="0" w:color="auto"/>
              </w:divBdr>
              <w:divsChild>
                <w:div w:id="1364330314">
                  <w:marLeft w:val="0"/>
                  <w:marRight w:val="0"/>
                  <w:marTop w:val="0"/>
                  <w:marBottom w:val="0"/>
                  <w:divBdr>
                    <w:top w:val="none" w:sz="0" w:space="0" w:color="auto"/>
                    <w:left w:val="none" w:sz="0" w:space="0" w:color="auto"/>
                    <w:bottom w:val="none" w:sz="0" w:space="0" w:color="auto"/>
                    <w:right w:val="none" w:sz="0" w:space="0" w:color="auto"/>
                  </w:divBdr>
                  <w:divsChild>
                    <w:div w:id="1995790721">
                      <w:marLeft w:val="0"/>
                      <w:marRight w:val="0"/>
                      <w:marTop w:val="0"/>
                      <w:marBottom w:val="0"/>
                      <w:divBdr>
                        <w:top w:val="none" w:sz="0" w:space="0" w:color="auto"/>
                        <w:left w:val="none" w:sz="0" w:space="0" w:color="auto"/>
                        <w:bottom w:val="none" w:sz="0" w:space="0" w:color="auto"/>
                        <w:right w:val="none" w:sz="0" w:space="0" w:color="auto"/>
                      </w:divBdr>
                      <w:divsChild>
                        <w:div w:id="950089838">
                          <w:marLeft w:val="0"/>
                          <w:marRight w:val="0"/>
                          <w:marTop w:val="0"/>
                          <w:marBottom w:val="0"/>
                          <w:divBdr>
                            <w:top w:val="none" w:sz="0" w:space="0" w:color="auto"/>
                            <w:left w:val="none" w:sz="0" w:space="0" w:color="auto"/>
                            <w:bottom w:val="none" w:sz="0" w:space="0" w:color="auto"/>
                            <w:right w:val="none" w:sz="0" w:space="0" w:color="auto"/>
                          </w:divBdr>
                          <w:divsChild>
                            <w:div w:id="133418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087093">
                  <w:marLeft w:val="0"/>
                  <w:marRight w:val="0"/>
                  <w:marTop w:val="0"/>
                  <w:marBottom w:val="0"/>
                  <w:divBdr>
                    <w:top w:val="none" w:sz="0" w:space="0" w:color="auto"/>
                    <w:left w:val="none" w:sz="0" w:space="0" w:color="auto"/>
                    <w:bottom w:val="none" w:sz="0" w:space="0" w:color="auto"/>
                    <w:right w:val="none" w:sz="0" w:space="0" w:color="auto"/>
                  </w:divBdr>
                  <w:divsChild>
                    <w:div w:id="843936272">
                      <w:marLeft w:val="0"/>
                      <w:marRight w:val="0"/>
                      <w:marTop w:val="0"/>
                      <w:marBottom w:val="0"/>
                      <w:divBdr>
                        <w:top w:val="none" w:sz="0" w:space="0" w:color="auto"/>
                        <w:left w:val="none" w:sz="0" w:space="0" w:color="auto"/>
                        <w:bottom w:val="none" w:sz="0" w:space="0" w:color="auto"/>
                        <w:right w:val="none" w:sz="0" w:space="0" w:color="auto"/>
                      </w:divBdr>
                      <w:divsChild>
                        <w:div w:id="66643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2241702">
      <w:bodyDiv w:val="1"/>
      <w:marLeft w:val="0"/>
      <w:marRight w:val="0"/>
      <w:marTop w:val="0"/>
      <w:marBottom w:val="0"/>
      <w:divBdr>
        <w:top w:val="none" w:sz="0" w:space="0" w:color="auto"/>
        <w:left w:val="none" w:sz="0" w:space="0" w:color="auto"/>
        <w:bottom w:val="none" w:sz="0" w:space="0" w:color="auto"/>
        <w:right w:val="none" w:sz="0" w:space="0" w:color="auto"/>
      </w:divBdr>
    </w:div>
    <w:div w:id="602374041">
      <w:bodyDiv w:val="1"/>
      <w:marLeft w:val="0"/>
      <w:marRight w:val="0"/>
      <w:marTop w:val="0"/>
      <w:marBottom w:val="0"/>
      <w:divBdr>
        <w:top w:val="none" w:sz="0" w:space="0" w:color="auto"/>
        <w:left w:val="none" w:sz="0" w:space="0" w:color="auto"/>
        <w:bottom w:val="none" w:sz="0" w:space="0" w:color="auto"/>
        <w:right w:val="none" w:sz="0" w:space="0" w:color="auto"/>
      </w:divBdr>
    </w:div>
    <w:div w:id="833423537">
      <w:bodyDiv w:val="1"/>
      <w:marLeft w:val="0"/>
      <w:marRight w:val="0"/>
      <w:marTop w:val="0"/>
      <w:marBottom w:val="0"/>
      <w:divBdr>
        <w:top w:val="none" w:sz="0" w:space="0" w:color="auto"/>
        <w:left w:val="none" w:sz="0" w:space="0" w:color="auto"/>
        <w:bottom w:val="none" w:sz="0" w:space="0" w:color="auto"/>
        <w:right w:val="none" w:sz="0" w:space="0" w:color="auto"/>
      </w:divBdr>
    </w:div>
    <w:div w:id="1168785262">
      <w:bodyDiv w:val="1"/>
      <w:marLeft w:val="0"/>
      <w:marRight w:val="0"/>
      <w:marTop w:val="0"/>
      <w:marBottom w:val="0"/>
      <w:divBdr>
        <w:top w:val="none" w:sz="0" w:space="0" w:color="auto"/>
        <w:left w:val="none" w:sz="0" w:space="0" w:color="auto"/>
        <w:bottom w:val="none" w:sz="0" w:space="0" w:color="auto"/>
        <w:right w:val="none" w:sz="0" w:space="0" w:color="auto"/>
      </w:divBdr>
    </w:div>
    <w:div w:id="1202665846">
      <w:bodyDiv w:val="1"/>
      <w:marLeft w:val="0"/>
      <w:marRight w:val="0"/>
      <w:marTop w:val="0"/>
      <w:marBottom w:val="0"/>
      <w:divBdr>
        <w:top w:val="none" w:sz="0" w:space="0" w:color="auto"/>
        <w:left w:val="none" w:sz="0" w:space="0" w:color="auto"/>
        <w:bottom w:val="none" w:sz="0" w:space="0" w:color="auto"/>
        <w:right w:val="none" w:sz="0" w:space="0" w:color="auto"/>
      </w:divBdr>
    </w:div>
    <w:div w:id="1236160475">
      <w:bodyDiv w:val="1"/>
      <w:marLeft w:val="0"/>
      <w:marRight w:val="0"/>
      <w:marTop w:val="0"/>
      <w:marBottom w:val="0"/>
      <w:divBdr>
        <w:top w:val="none" w:sz="0" w:space="0" w:color="auto"/>
        <w:left w:val="none" w:sz="0" w:space="0" w:color="auto"/>
        <w:bottom w:val="none" w:sz="0" w:space="0" w:color="auto"/>
        <w:right w:val="none" w:sz="0" w:space="0" w:color="auto"/>
      </w:divBdr>
    </w:div>
    <w:div w:id="1330250005">
      <w:bodyDiv w:val="1"/>
      <w:marLeft w:val="0"/>
      <w:marRight w:val="0"/>
      <w:marTop w:val="0"/>
      <w:marBottom w:val="0"/>
      <w:divBdr>
        <w:top w:val="none" w:sz="0" w:space="0" w:color="auto"/>
        <w:left w:val="none" w:sz="0" w:space="0" w:color="auto"/>
        <w:bottom w:val="none" w:sz="0" w:space="0" w:color="auto"/>
        <w:right w:val="none" w:sz="0" w:space="0" w:color="auto"/>
      </w:divBdr>
    </w:div>
    <w:div w:id="1572352949">
      <w:bodyDiv w:val="1"/>
      <w:marLeft w:val="0"/>
      <w:marRight w:val="0"/>
      <w:marTop w:val="0"/>
      <w:marBottom w:val="0"/>
      <w:divBdr>
        <w:top w:val="none" w:sz="0" w:space="0" w:color="auto"/>
        <w:left w:val="none" w:sz="0" w:space="0" w:color="auto"/>
        <w:bottom w:val="none" w:sz="0" w:space="0" w:color="auto"/>
        <w:right w:val="none" w:sz="0" w:space="0" w:color="auto"/>
      </w:divBdr>
    </w:div>
    <w:div w:id="1844975967">
      <w:bodyDiv w:val="1"/>
      <w:marLeft w:val="0"/>
      <w:marRight w:val="0"/>
      <w:marTop w:val="0"/>
      <w:marBottom w:val="0"/>
      <w:divBdr>
        <w:top w:val="none" w:sz="0" w:space="0" w:color="auto"/>
        <w:left w:val="none" w:sz="0" w:space="0" w:color="auto"/>
        <w:bottom w:val="none" w:sz="0" w:space="0" w:color="auto"/>
        <w:right w:val="none" w:sz="0" w:space="0" w:color="auto"/>
      </w:divBdr>
    </w:div>
    <w:div w:id="2082366284">
      <w:bodyDiv w:val="1"/>
      <w:marLeft w:val="0"/>
      <w:marRight w:val="0"/>
      <w:marTop w:val="0"/>
      <w:marBottom w:val="0"/>
      <w:divBdr>
        <w:top w:val="none" w:sz="0" w:space="0" w:color="auto"/>
        <w:left w:val="none" w:sz="0" w:space="0" w:color="auto"/>
        <w:bottom w:val="none" w:sz="0" w:space="0" w:color="auto"/>
        <w:right w:val="none" w:sz="0" w:space="0" w:color="auto"/>
      </w:divBdr>
    </w:div>
    <w:div w:id="2127658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Pat12</b:Tag>
    <b:SourceType>JournalArticle</b:SourceType>
    <b:Guid>{C4F61377-561F-4A77-9342-78AAAB9C7DE0}</b:Guid>
    <b:Title>Consumer attitude and purchase intention toward green energy brands:The roles of psychological benefits and environmental concern</b:Title>
    <b:Year>2012</b:Year>
    <b:Pages>1254-1263</b:Pages>
    <b:Author>
      <b:Author>
        <b:NameList>
          <b:Person>
            <b:Last>Apaolaza-Ibáñez</b:Last>
            <b:First>Patrick</b:First>
            <b:Middle>Hartmann :Vanessa</b:Middle>
          </b:Person>
        </b:NameList>
      </b:Author>
    </b:Author>
    <b:JournalName>Journal of Business Research</b:JournalName>
    <b:RefOrder>1</b:RefOrder>
  </b:Source>
  <b:Source>
    <b:Tag>Gwe99</b:Tag>
    <b:SourceType>JournalArticle</b:SourceType>
    <b:Guid>{5C490545-71BE-4864-80C6-06996D5C9EB4}</b:Guid>
    <b:Author>
      <b:Author>
        <b:NameList>
          <b:Person>
            <b:Last>Lewis</b:Last>
            <b:First>Alan</b:First>
          </b:Person>
          <b:Person>
            <b:Last>Brandon</b:Last>
            <b:First>Gwendolyn</b:First>
          </b:Person>
        </b:NameList>
      </b:Author>
    </b:Author>
    <b:Title>REDUCING HOUSEHOLD ENERGY CONSUMPTION: A QUALITATIVE AND QUANTITATIVE FIELD STUDY</b:Title>
    <b:JournalName>Journal of Environmental Psychology</b:JournalName>
    <b:Year>1999</b:Year>
    <b:Pages>75-85</b:Pages>
    <b:RefOrder>2</b:RefOrder>
  </b:Source>
  <b:Source>
    <b:Tag>Ear10</b:Tag>
    <b:SourceType>Report</b:SourceType>
    <b:Guid>{68C18619-9507-4A8F-B89D-7C3CB2074CD2}</b:Guid>
    <b:Title>The Practice of Social Research </b:Title>
    <b:Year>2010</b:Year>
    <b:City>Belmont CA</b:City>
    <b:Author>
      <b:Author>
        <b:NameList>
          <b:Person>
            <b:Last>Babbie</b:Last>
            <b:First>Earl</b:First>
            <b:Middle>R</b:Middle>
          </b:Person>
        </b:NameList>
      </b:Author>
    </b:Author>
    <b:Publisher>Wadsworth Cenage</b:Publisher>
    <b:RefOrder>5</b:RefOrder>
  </b:Source>
  <b:Source>
    <b:Tag>Dan10</b:Tag>
    <b:SourceType>Book</b:SourceType>
    <b:Guid>{BB9025A3-4DDD-41D3-AA40-03AC054097CA}</b:Guid>
    <b:Author>
      <b:Author>
        <b:NameList>
          <b:Person>
            <b:Last>Mujis</b:Last>
            <b:First>Daniel</b:First>
          </b:Person>
        </b:NameList>
      </b:Author>
    </b:Author>
    <b:Title>Doing Quantitive Research with SPSS</b:Title>
    <b:Year>2010</b:Year>
    <b:City>London</b:City>
    <b:Publisher>Sage Publications</b:Publisher>
    <b:RefOrder>6</b:RefOrder>
  </b:Source>
  <b:Source>
    <b:Tag>Man18</b:Tag>
    <b:SourceType>InternetSite</b:SourceType>
    <b:Guid>{082BC384-0248-4CA1-BE41-8C8411E94198}</b:Guid>
    <b:Title>A Complete Guide to Quantitative Research Methods</b:Title>
    <b:Year>2018</b:Year>
    <b:Author>
      <b:Author>
        <b:NameList>
          <b:Person>
            <b:Last>Bhatia</b:Last>
            <b:First>Manu</b:First>
          </b:Person>
        </b:NameList>
      </b:Author>
    </b:Author>
    <b:InternetSiteTitle>Humans of Data</b:InternetSiteTitle>
    <b:Month>June</b:Month>
    <b:Day>11</b:Day>
    <b:URL>https://humansofdata.atlan.com/2018/06/quantitative-research-methods</b:URL>
    <b:RefOrder>3</b:RefOrder>
  </b:Source>
  <b:Source>
    <b:Tag>EEH09</b:Tag>
    <b:SourceType>InternetSite</b:SourceType>
    <b:Guid>{7FF7B5EB-2C59-437E-AB03-6C67FC0330A4}</b:Guid>
    <b:Title>Online Survey Tools: Ethical and Methodological Concerns of Human Research Ethics Committees</b:Title>
    <b:InternetSiteTitle>Journal of Empirical Research on Human Research Ethics</b:InternetSiteTitle>
    <b:Year>2009</b:Year>
    <b:URL>https://doi.org/10.1525/jer.2009.4.2.37</b:URL>
    <b:Author>
      <b:Author>
        <b:NameList>
          <b:Person>
            <b:Last>Hvizdak</b:Last>
            <b:First>E</b:First>
            <b:Middle>E</b:Middle>
          </b:Person>
          <b:Person>
            <b:Last>Buchanan</b:Last>
            <b:First>E</b:First>
            <b:Middle>A</b:Middle>
          </b:Person>
        </b:NameList>
      </b:Author>
    </b:Author>
    <b:JournalName>Journal of Empirical Research on Human Research Ethics</b:JournalName>
    <b:RefOrder>4</b:RefOrder>
  </b:Source>
</b:Sources>
</file>

<file path=customXml/itemProps1.xml><?xml version="1.0" encoding="utf-8"?>
<ds:datastoreItem xmlns:ds="http://schemas.openxmlformats.org/officeDocument/2006/customXml" ds:itemID="{09D14C05-637E-4F47-B367-7D871002E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1676</Words>
  <Characters>9555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dc:creator>
  <cp:keywords/>
  <dc:description/>
  <cp:lastModifiedBy>wendy</cp:lastModifiedBy>
  <cp:revision>2</cp:revision>
  <dcterms:created xsi:type="dcterms:W3CDTF">2020-05-07T21:13:00Z</dcterms:created>
  <dcterms:modified xsi:type="dcterms:W3CDTF">2020-05-07T21:13:00Z</dcterms:modified>
</cp:coreProperties>
</file>