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adec="http://schemas.microsoft.com/office/drawing/2017/decorative" xmlns:pic="http://schemas.openxmlformats.org/drawingml/2006/picture" xmlns:a14="http://schemas.microsoft.com/office/drawing/2010/main" mc:Ignorable="w14 w15 w16se w16cid w16 w16cex w16sdtdh w16sdtfl w16du wp14">
  <w:body>
    <w:p w:rsidRPr="008F6C7E" w:rsidR="00952F7D" w:rsidP="00DF198B" w:rsidRDefault="00DF198B" w14:paraId="4FC167E5" w14:textId="77777777">
      <w:pPr>
        <w:pStyle w:val="GraphicAnchor"/>
        <w:rPr>
          <w:lang w:val="en-GB"/>
        </w:rPr>
      </w:pPr>
      <w:r w:rsidRPr="008F6C7E">
        <w:rPr>
          <w:noProof/>
          <w:lang w:val="en-GB" w:bidi="en-GB"/>
        </w:rPr>
        <w:drawing>
          <wp:anchor distT="0" distB="0" distL="114300" distR="114300" simplePos="0" relativeHeight="251658240" behindDoc="1" locked="0" layoutInCell="1" allowOverlap="1" wp14:anchorId="2A71FB66" wp14:editId="71C64873">
            <wp:simplePos x="0" y="0"/>
            <wp:positionH relativeFrom="margin">
              <wp:align>left</wp:align>
            </wp:positionH>
            <wp:positionV relativeFrom="margin">
              <wp:align>top</wp:align>
            </wp:positionV>
            <wp:extent cx="6858000" cy="9763125"/>
            <wp:effectExtent l="0" t="0" r="0" b="9525"/>
            <wp:wrapNone/>
            <wp:docPr id="1" name="Picture 1">
              <a:extLst xmlns:a="http://schemas.openxmlformats.org/drawingml/2006/main">
                <a:ext uri="{C183D7F6-B498-43B3-948B-1728B52AA6E4}">
                  <adec:decorative xmlns:adec="http://schemas.microsoft.com/office/drawing/2017/decorative" val="1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-01.pn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58000" cy="97631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42839E8A" w:rsidR="04BD85F6">
        <w:rPr>
          <w:lang w:val="en-GB"/>
        </w:rPr>
        <w:t>uwt</w:t>
      </w:r>
    </w:p>
    <w:tbl>
      <w:tblPr>
        <w:tblStyle w:val="TableGrid"/>
        <w:tblW w:w="0" w:type="auto"/>
        <w:tblBorders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  <w:insideH w:val="none" w:color="auto" w:sz="0" w:space="0"/>
          <w:insideV w:val="none" w:color="auto" w:sz="0" w:space="0"/>
        </w:tblBorders>
        <w:tblLayout w:type="fixed"/>
        <w:tblCellMar>
          <w:left w:w="0" w:type="dxa"/>
          <w:right w:w="0" w:type="dxa"/>
        </w:tblCellMar>
        <w:tblLook w:val="0620" w:firstRow="1" w:lastRow="0" w:firstColumn="0" w:lastColumn="0" w:noHBand="1" w:noVBand="1"/>
      </w:tblPr>
      <w:tblGrid>
        <w:gridCol w:w="1170"/>
        <w:gridCol w:w="28"/>
        <w:gridCol w:w="1142"/>
        <w:gridCol w:w="57"/>
        <w:gridCol w:w="5995"/>
        <w:gridCol w:w="68"/>
        <w:gridCol w:w="1131"/>
        <w:gridCol w:w="39"/>
        <w:gridCol w:w="1160"/>
      </w:tblGrid>
      <w:tr w:rsidRPr="008F6C7E" w:rsidR="00DF198B" w:rsidTr="69122D90" w14:paraId="3FB07D76" w14:textId="77777777">
        <w:trPr>
          <w:trHeight w:val="1083"/>
        </w:trPr>
        <w:tc>
          <w:tcPr>
            <w:tcW w:w="10790" w:type="dxa"/>
            <w:gridSpan w:val="9"/>
            <w:tcMar/>
          </w:tcPr>
          <w:p w:rsidRPr="008F6C7E" w:rsidR="00DF198B" w:rsidRDefault="00DF198B" w14:paraId="49BBAB89" w14:textId="77777777">
            <w:pPr>
              <w:rPr>
                <w:lang w:val="en-GB"/>
              </w:rPr>
            </w:pPr>
          </w:p>
        </w:tc>
      </w:tr>
      <w:tr w:rsidRPr="008F6C7E" w:rsidR="00DF198B" w:rsidTr="69122D90" w14:paraId="0E4B9C6F" w14:textId="77777777">
        <w:trPr>
          <w:trHeight w:val="1068"/>
        </w:trPr>
        <w:tc>
          <w:tcPr>
            <w:tcW w:w="1198" w:type="dxa"/>
            <w:gridSpan w:val="2"/>
            <w:tcBorders>
              <w:right w:val="single" w:color="476166" w:themeColor="accent1" w:sz="18" w:space="0"/>
            </w:tcBorders>
            <w:tcMar/>
          </w:tcPr>
          <w:p w:rsidRPr="008F6C7E" w:rsidR="00DF198B" w:rsidRDefault="00DF198B" w14:paraId="70C9F7C6" w14:textId="77777777">
            <w:pPr>
              <w:rPr>
                <w:lang w:val="en-GB"/>
              </w:rPr>
            </w:pPr>
          </w:p>
        </w:tc>
        <w:tc>
          <w:tcPr>
            <w:tcW w:w="8393" w:type="dxa"/>
            <w:gridSpan w:val="5"/>
            <w:tcBorders>
              <w:top w:val="single" w:color="476166" w:themeColor="accent1" w:sz="18" w:space="0"/>
              <w:left w:val="single" w:color="476166" w:themeColor="accent1" w:sz="18" w:space="0"/>
              <w:bottom w:val="single" w:color="476166" w:themeColor="accent1" w:sz="18" w:space="0"/>
              <w:right w:val="single" w:color="476166" w:themeColor="accent1" w:sz="18" w:space="0"/>
            </w:tcBorders>
            <w:shd w:val="clear" w:color="auto" w:fill="FFFFFF" w:themeFill="background1"/>
            <w:tcMar/>
            <w:vAlign w:val="center"/>
          </w:tcPr>
          <w:p w:rsidRPr="008F6C7E" w:rsidR="00DF198B" w:rsidP="28DD70FB" w:rsidRDefault="00074917" w14:paraId="0F3353F4" w14:textId="7CA9CE80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/>
              <w:jc w:val="center"/>
            </w:pPr>
            <w:r w:rsidRPr="69122D90" w:rsidR="108ED993">
              <w:rPr>
                <w:rFonts w:ascii="Calibri" w:hAnsi="Calibri" w:eastAsia="Calibri" w:cs="Calibri"/>
                <w:noProof w:val="0"/>
                <w:sz w:val="52"/>
                <w:szCs w:val="52"/>
                <w:lang w:val="en-GB"/>
              </w:rPr>
              <w:t>Campus Club Management System</w:t>
            </w:r>
          </w:p>
        </w:tc>
        <w:tc>
          <w:tcPr>
            <w:tcW w:w="1199" w:type="dxa"/>
            <w:gridSpan w:val="2"/>
            <w:tcBorders>
              <w:left w:val="single" w:color="476166" w:themeColor="accent1" w:sz="18" w:space="0"/>
            </w:tcBorders>
            <w:tcMar/>
          </w:tcPr>
          <w:p w:rsidRPr="008F6C7E" w:rsidR="00DF198B" w:rsidP="28DD70FB" w:rsidRDefault="00DF198B" w14:paraId="3F287635" w14:textId="77777777">
            <w:pPr>
              <w:rPr>
                <w:rFonts w:ascii="Calibri" w:hAnsi="Calibri" w:eastAsia="Calibri" w:cs="Calibri"/>
                <w:lang w:val="en-GB"/>
              </w:rPr>
            </w:pPr>
          </w:p>
        </w:tc>
      </w:tr>
      <w:tr w:rsidRPr="008F6C7E" w:rsidR="00DF198B" w:rsidTr="69122D90" w14:paraId="4BF3D5EE" w14:textId="77777777">
        <w:trPr>
          <w:trHeight w:val="1837"/>
        </w:trPr>
        <w:tc>
          <w:tcPr>
            <w:tcW w:w="1170" w:type="dxa"/>
            <w:tcMar/>
          </w:tcPr>
          <w:p w:rsidRPr="008F6C7E" w:rsidR="00DF198B" w:rsidRDefault="00DF198B" w14:paraId="05BD0540" w14:textId="77777777">
            <w:pPr>
              <w:rPr>
                <w:lang w:val="en-GB"/>
              </w:rPr>
            </w:pPr>
          </w:p>
        </w:tc>
        <w:tc>
          <w:tcPr>
            <w:tcW w:w="8460" w:type="dxa"/>
            <w:gridSpan w:val="7"/>
            <w:tcMar/>
          </w:tcPr>
          <w:p w:rsidRPr="008F6C7E" w:rsidR="00DF198B" w:rsidP="28DD70FB" w:rsidRDefault="00DF198B" w14:paraId="3F7F2132" w14:textId="77777777">
            <w:pPr>
              <w:rPr>
                <w:rFonts w:ascii="Calibri" w:hAnsi="Calibri" w:eastAsia="Calibri" w:cs="Calibri"/>
                <w:lang w:val="en-GB"/>
              </w:rPr>
            </w:pPr>
          </w:p>
        </w:tc>
        <w:tc>
          <w:tcPr>
            <w:tcW w:w="1160" w:type="dxa"/>
            <w:tcMar/>
          </w:tcPr>
          <w:p w:rsidRPr="008F6C7E" w:rsidR="00DF198B" w:rsidP="28DD70FB" w:rsidRDefault="00DF198B" w14:paraId="0B2956CE" w14:textId="77777777">
            <w:pPr>
              <w:rPr>
                <w:rFonts w:ascii="Calibri" w:hAnsi="Calibri" w:eastAsia="Calibri" w:cs="Calibri"/>
                <w:lang w:val="en-GB"/>
              </w:rPr>
            </w:pPr>
          </w:p>
        </w:tc>
      </w:tr>
      <w:tr w:rsidRPr="008F6C7E" w:rsidR="00DF198B" w:rsidTr="69122D90" w14:paraId="5E50A8AF" w14:textId="77777777">
        <w:trPr>
          <w:trHeight w:val="929"/>
        </w:trPr>
        <w:tc>
          <w:tcPr>
            <w:tcW w:w="2397" w:type="dxa"/>
            <w:gridSpan w:val="4"/>
            <w:tcMar/>
          </w:tcPr>
          <w:p w:rsidRPr="008F6C7E" w:rsidR="00DF198B" w:rsidP="28DD70FB" w:rsidRDefault="00DF198B" w14:paraId="6462F508" w14:textId="77777777">
            <w:pPr>
              <w:rPr>
                <w:rFonts w:ascii="Calibri" w:hAnsi="Calibri" w:eastAsia="Calibri" w:cs="Calibri"/>
                <w:lang w:val="en-GB"/>
              </w:rPr>
            </w:pPr>
          </w:p>
        </w:tc>
        <w:tc>
          <w:tcPr>
            <w:tcW w:w="5995" w:type="dxa"/>
            <w:shd w:val="clear" w:color="auto" w:fill="FFFFFF" w:themeFill="background1"/>
            <w:tcMar/>
          </w:tcPr>
          <w:p w:rsidRPr="008F6C7E" w:rsidR="00DF198B" w:rsidP="28DD70FB" w:rsidRDefault="00DF198B" w14:paraId="435F317C" w14:textId="77777777">
            <w:pPr>
              <w:jc w:val="center"/>
              <w:rPr>
                <w:rFonts w:ascii="Calibri" w:hAnsi="Calibri" w:eastAsia="Calibri" w:cs="Calibri"/>
                <w:sz w:val="48"/>
                <w:szCs w:val="48"/>
                <w:lang w:val="en-GB"/>
              </w:rPr>
            </w:pPr>
          </w:p>
        </w:tc>
        <w:tc>
          <w:tcPr>
            <w:tcW w:w="2398" w:type="dxa"/>
            <w:gridSpan w:val="4"/>
            <w:tcMar/>
          </w:tcPr>
          <w:p w:rsidRPr="008F6C7E" w:rsidR="00DF198B" w:rsidP="28DD70FB" w:rsidRDefault="00DF198B" w14:paraId="35FA4C5F" w14:textId="77777777">
            <w:pPr>
              <w:rPr>
                <w:rFonts w:ascii="Calibri" w:hAnsi="Calibri" w:eastAsia="Calibri" w:cs="Calibri"/>
                <w:lang w:val="en-GB"/>
              </w:rPr>
            </w:pPr>
          </w:p>
        </w:tc>
      </w:tr>
      <w:tr w:rsidRPr="008F6C7E" w:rsidR="00DF198B" w:rsidTr="69122D90" w14:paraId="292B9993" w14:textId="77777777">
        <w:trPr>
          <w:trHeight w:val="1460"/>
        </w:trPr>
        <w:tc>
          <w:tcPr>
            <w:tcW w:w="2397" w:type="dxa"/>
            <w:gridSpan w:val="4"/>
            <w:tcMar/>
          </w:tcPr>
          <w:p w:rsidRPr="008F6C7E" w:rsidR="00DF198B" w:rsidP="28DD70FB" w:rsidRDefault="00DF198B" w14:paraId="5764290D" w14:textId="77777777">
            <w:pPr>
              <w:rPr>
                <w:rFonts w:ascii="Calibri" w:hAnsi="Calibri" w:eastAsia="Calibri" w:cs="Calibri"/>
                <w:lang w:val="en-GB"/>
              </w:rPr>
            </w:pPr>
          </w:p>
        </w:tc>
        <w:tc>
          <w:tcPr>
            <w:tcW w:w="5995" w:type="dxa"/>
            <w:shd w:val="clear" w:color="auto" w:fill="FFFFFF" w:themeFill="background1"/>
            <w:tcMar/>
          </w:tcPr>
          <w:p w:rsidR="00074917" w:rsidP="28DD70FB" w:rsidRDefault="00074917" w14:paraId="2260D8C8" w14:textId="5F52A9E0">
            <w:pPr>
              <w:pStyle w:val="Heading2"/>
              <w:rPr>
                <w:rFonts w:ascii="Calibri" w:hAnsi="Calibri" w:eastAsia="Calibri" w:cs="Calibri"/>
                <w:lang w:val="en-GB"/>
              </w:rPr>
            </w:pPr>
            <w:bookmarkStart w:name="_Toc2128215690" w:id="1567017668"/>
            <w:r w:rsidRPr="69122D90" w:rsidR="00074917">
              <w:rPr>
                <w:rFonts w:ascii="Calibri" w:hAnsi="Calibri" w:eastAsia="Calibri" w:cs="Calibri"/>
                <w:lang w:val="en-GB"/>
              </w:rPr>
              <w:t>Camden Henderson</w:t>
            </w:r>
            <w:bookmarkEnd w:id="1567017668"/>
            <w:r w:rsidRPr="69122D90" w:rsidR="00074917">
              <w:rPr>
                <w:rFonts w:ascii="Calibri" w:hAnsi="Calibri" w:eastAsia="Calibri" w:cs="Calibri"/>
                <w:lang w:val="en-GB"/>
              </w:rPr>
              <w:t xml:space="preserve"> </w:t>
            </w:r>
          </w:p>
          <w:p w:rsidR="00074917" w:rsidP="28DD70FB" w:rsidRDefault="00074917" w14:paraId="783CF23F" w14:textId="0D27862A">
            <w:pPr>
              <w:pStyle w:val="Heading2"/>
              <w:rPr>
                <w:rFonts w:ascii="Calibri" w:hAnsi="Calibri" w:eastAsia="Calibri" w:cs="Calibri"/>
                <w:lang w:val="en-GB"/>
              </w:rPr>
            </w:pPr>
            <w:bookmarkStart w:name="_Toc1144978895" w:id="1204586941"/>
            <w:r w:rsidRPr="69122D90" w:rsidR="00074917">
              <w:rPr>
                <w:rFonts w:ascii="Calibri" w:hAnsi="Calibri" w:eastAsia="Calibri" w:cs="Calibri"/>
                <w:lang w:val="en-GB"/>
              </w:rPr>
              <w:t>2404086</w:t>
            </w:r>
            <w:bookmarkEnd w:id="1204586941"/>
          </w:p>
          <w:p w:rsidRPr="00074917" w:rsidR="00074917" w:rsidP="28DD70FB" w:rsidRDefault="00074917" w14:paraId="3887ABA5" w14:textId="07FA345B">
            <w:pPr>
              <w:rPr>
                <w:rFonts w:ascii="Calibri" w:hAnsi="Calibri" w:eastAsia="Calibri" w:cs="Calibri"/>
                <w:lang w:val="en-GB"/>
              </w:rPr>
            </w:pPr>
          </w:p>
        </w:tc>
        <w:tc>
          <w:tcPr>
            <w:tcW w:w="2398" w:type="dxa"/>
            <w:gridSpan w:val="4"/>
            <w:tcMar/>
          </w:tcPr>
          <w:p w:rsidRPr="008F6C7E" w:rsidR="00DF198B" w:rsidP="28DD70FB" w:rsidRDefault="00DF198B" w14:paraId="47D09D33" w14:textId="77777777">
            <w:pPr>
              <w:rPr>
                <w:rFonts w:ascii="Calibri" w:hAnsi="Calibri" w:eastAsia="Calibri" w:cs="Calibri"/>
                <w:lang w:val="en-GB"/>
              </w:rPr>
            </w:pPr>
          </w:p>
        </w:tc>
      </w:tr>
      <w:tr w:rsidRPr="008F6C7E" w:rsidR="00DF198B" w:rsidTr="69122D90" w14:paraId="7338A54D" w14:textId="77777777">
        <w:trPr>
          <w:trHeight w:val="8172"/>
        </w:trPr>
        <w:tc>
          <w:tcPr>
            <w:tcW w:w="2397" w:type="dxa"/>
            <w:gridSpan w:val="4"/>
            <w:tcMar/>
            <w:vAlign w:val="bottom"/>
          </w:tcPr>
          <w:p w:rsidRPr="008F6C7E" w:rsidR="00DF198B" w:rsidP="28DD70FB" w:rsidRDefault="00DF198B" w14:paraId="08AF7366" w14:textId="77777777">
            <w:pPr>
              <w:jc w:val="center"/>
              <w:rPr>
                <w:rFonts w:ascii="Calibri" w:hAnsi="Calibri" w:eastAsia="Calibri" w:cs="Calibri"/>
                <w:lang w:val="en-GB"/>
              </w:rPr>
            </w:pPr>
          </w:p>
        </w:tc>
        <w:tc>
          <w:tcPr>
            <w:tcW w:w="5995" w:type="dxa"/>
            <w:tcBorders>
              <w:bottom w:val="single" w:color="476166" w:themeColor="accent1" w:sz="18" w:space="0"/>
            </w:tcBorders>
            <w:shd w:val="clear" w:color="auto" w:fill="FFFFFF" w:themeFill="background1"/>
            <w:tcMar/>
            <w:vAlign w:val="center"/>
          </w:tcPr>
          <w:p w:rsidRPr="008F6C7E" w:rsidR="00DF198B" w:rsidP="28DD70FB" w:rsidRDefault="00074917" w14:paraId="4DEABF1C" w14:textId="1F4C51B3">
            <w:pPr>
              <w:pStyle w:val="Heading3"/>
              <w:jc w:val="center"/>
              <w:rPr>
                <w:rFonts w:ascii="Calibri" w:hAnsi="Calibri" w:eastAsia="Calibri" w:cs="Calibri"/>
                <w:lang w:val="en-GB"/>
              </w:rPr>
            </w:pPr>
            <w:bookmarkStart w:name="_Toc678258775" w:id="218691782"/>
            <w:r w:rsidRPr="69122D90" w:rsidR="68F107D9">
              <w:rPr>
                <w:rFonts w:ascii="Calibri" w:hAnsi="Calibri" w:eastAsia="Calibri" w:cs="Calibri"/>
                <w:lang w:val="en-GB"/>
              </w:rPr>
              <w:t>1</w:t>
            </w:r>
            <w:r w:rsidRPr="69122D90" w:rsidR="3BB2245C">
              <w:rPr>
                <w:rFonts w:ascii="Calibri" w:hAnsi="Calibri" w:eastAsia="Calibri" w:cs="Calibri"/>
                <w:lang w:val="en-GB"/>
              </w:rPr>
              <w:t>4</w:t>
            </w:r>
            <w:r w:rsidRPr="69122D90" w:rsidR="00074917">
              <w:rPr>
                <w:rFonts w:ascii="Calibri" w:hAnsi="Calibri" w:eastAsia="Calibri" w:cs="Calibri"/>
                <w:lang w:val="en-GB"/>
              </w:rPr>
              <w:t>/</w:t>
            </w:r>
            <w:r w:rsidRPr="69122D90" w:rsidR="07C8401A">
              <w:rPr>
                <w:rFonts w:ascii="Calibri" w:hAnsi="Calibri" w:eastAsia="Calibri" w:cs="Calibri"/>
                <w:lang w:val="en-GB"/>
              </w:rPr>
              <w:t>0</w:t>
            </w:r>
            <w:r w:rsidRPr="69122D90" w:rsidR="00074917">
              <w:rPr>
                <w:rFonts w:ascii="Calibri" w:hAnsi="Calibri" w:eastAsia="Calibri" w:cs="Calibri"/>
                <w:lang w:val="en-GB"/>
              </w:rPr>
              <w:t>1/2</w:t>
            </w:r>
            <w:r w:rsidRPr="69122D90" w:rsidR="5310D08E">
              <w:rPr>
                <w:rFonts w:ascii="Calibri" w:hAnsi="Calibri" w:eastAsia="Calibri" w:cs="Calibri"/>
                <w:lang w:val="en-GB"/>
              </w:rPr>
              <w:t>6</w:t>
            </w:r>
            <w:bookmarkEnd w:id="218691782"/>
          </w:p>
          <w:p w:rsidRPr="008F6C7E" w:rsidR="00874FE7" w:rsidP="28DD70FB" w:rsidRDefault="00711EF8" w14:paraId="41B271B5" w14:textId="77777777">
            <w:pPr>
              <w:pStyle w:val="Heading3"/>
              <w:jc w:val="center"/>
              <w:rPr>
                <w:rFonts w:ascii="Calibri" w:hAnsi="Calibri" w:eastAsia="Calibri" w:cs="Calibri"/>
                <w:lang w:val="en-GB"/>
              </w:rPr>
            </w:pPr>
            <w:sdt>
              <w:sdtPr>
                <w:id w:val="-1516760087"/>
                <w15:appearance w15:val="hidden"/>
                <w:temporary/>
                <w:showingPlcHdr/>
                <w:placeholder>
                  <w:docPart w:val="349B9192FB4143CF9FEF41D06F552F76"/>
                </w:placeholder>
                <w:rPr>
                  <w:lang w:val="en-GB"/>
                </w:rPr>
              </w:sdtPr>
              <w:sdtContent>
                <w:bookmarkStart w:name="_Toc1494877945" w:id="1840764531"/>
                <w:r w:rsidRPr="69122D90" w:rsidR="00874FE7">
                  <w:rPr>
                    <w:rFonts w:ascii="Calibri" w:hAnsi="Calibri" w:eastAsia="Calibri" w:cs="Calibri"/>
                    <w:lang w:val="en-GB" w:bidi="en-GB"/>
                  </w:rPr>
                  <w:t>—</w:t>
                </w:r>
              </w:sdtContent>
              <w:sdtEndPr>
                <w:rPr>
                  <w:lang w:val="en-GB"/>
                </w:rPr>
              </w:sdtEndPr>
            </w:sdt>
            <w:bookmarkEnd w:id="1840764531"/>
          </w:p>
          <w:p w:rsidRPr="008F6C7E" w:rsidR="00DF198B" w:rsidP="28DD70FB" w:rsidRDefault="00074917" w14:paraId="75C1131A" w14:textId="55FD829A">
            <w:pPr>
              <w:pStyle w:val="Heading3"/>
              <w:jc w:val="center"/>
              <w:rPr>
                <w:rFonts w:ascii="Calibri" w:hAnsi="Calibri" w:eastAsia="Calibri" w:cs="Calibri"/>
                <w:lang w:val="en-GB"/>
              </w:rPr>
            </w:pPr>
            <w:bookmarkStart w:name="_Toc844695310" w:id="164188333"/>
            <w:r w:rsidRPr="69122D90" w:rsidR="00074917">
              <w:rPr>
                <w:rFonts w:ascii="Calibri" w:hAnsi="Calibri" w:eastAsia="Calibri" w:cs="Calibri"/>
                <w:lang w:val="en-GB"/>
              </w:rPr>
              <w:t>Software Engineering</w:t>
            </w:r>
            <w:bookmarkEnd w:id="164188333"/>
          </w:p>
          <w:p w:rsidRPr="008F6C7E" w:rsidR="00DF198B" w:rsidP="28DD70FB" w:rsidRDefault="00711EF8" w14:paraId="0B06D14C" w14:textId="77777777">
            <w:pPr>
              <w:pStyle w:val="Heading3"/>
              <w:jc w:val="center"/>
              <w:rPr>
                <w:rFonts w:ascii="Calibri" w:hAnsi="Calibri" w:eastAsia="Calibri" w:cs="Calibri"/>
                <w:lang w:val="en-GB"/>
              </w:rPr>
            </w:pPr>
            <w:sdt>
              <w:sdtPr>
                <w:id w:val="1492440299"/>
                <w15:appearance w15:val="hidden"/>
                <w:temporary/>
                <w:showingPlcHdr/>
                <w:placeholder>
                  <w:docPart w:val="5D345CD1557844A1BC3E35D6F110DD6B"/>
                </w:placeholder>
                <w:rPr>
                  <w:lang w:val="en-GB"/>
                </w:rPr>
              </w:sdtPr>
              <w:sdtContent>
                <w:bookmarkStart w:name="_Toc200300897" w:id="850659937"/>
                <w:r w:rsidRPr="69122D90" w:rsidR="00874FE7">
                  <w:rPr>
                    <w:rFonts w:ascii="Calibri" w:hAnsi="Calibri" w:eastAsia="Calibri" w:cs="Calibri"/>
                    <w:lang w:val="en-GB" w:bidi="en-GB"/>
                  </w:rPr>
                  <w:t>—</w:t>
                </w:r>
              </w:sdtContent>
              <w:sdtEndPr>
                <w:rPr>
                  <w:lang w:val="en-GB"/>
                </w:rPr>
              </w:sdtEndPr>
            </w:sdt>
            <w:bookmarkEnd w:id="850659937"/>
          </w:p>
          <w:p w:rsidRPr="008F6C7E" w:rsidR="00DF198B" w:rsidP="69122D90" w:rsidRDefault="00DF198B" w14:paraId="73E1A2A2" w14:textId="3BC0B8C0">
            <w:pPr>
              <w:pStyle w:val="Heading1"/>
              <w:suppressLineNumbers w:val="0"/>
              <w:spacing w:before="0" w:beforeAutospacing="off" w:after="0" w:afterAutospacing="off"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36"/>
                <w:szCs w:val="36"/>
                <w:lang w:val="en-GB"/>
              </w:rPr>
            </w:pPr>
            <w:bookmarkStart w:name="_Toc2123175055" w:id="226261123"/>
            <w:r w:rsidRPr="69122D90" w:rsidR="3E2FC8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36"/>
                <w:szCs w:val="36"/>
                <w:lang w:val="en-GB"/>
              </w:rPr>
              <w:t>Databases and Application Dev</w:t>
            </w:r>
            <w:bookmarkEnd w:id="226261123"/>
            <w:r w:rsidRPr="69122D90" w:rsidR="5AC9EFE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36"/>
                <w:szCs w:val="36"/>
                <w:lang w:val="en-GB"/>
              </w:rPr>
              <w:t xml:space="preserve"> </w:t>
            </w:r>
          </w:p>
          <w:p w:rsidRPr="008F6C7E" w:rsidR="00DF198B" w:rsidP="69122D90" w:rsidRDefault="00DF198B" w14:paraId="262C4E4E" w14:textId="24EAEA6A">
            <w:pPr>
              <w:pStyle w:val="Heading1"/>
              <w:suppressLineNumbers w:val="0"/>
              <w:bidi w:val="0"/>
              <w:spacing w:before="0" w:beforeAutospacing="off" w:after="0" w:afterAutospacing="off" w:line="259" w:lineRule="auto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36"/>
                <w:szCs w:val="36"/>
                <w:lang w:val="en-GB"/>
              </w:rPr>
            </w:pPr>
            <w:bookmarkStart w:name="_Toc2062212114" w:id="2029165598"/>
            <w:r w:rsidRPr="69122D90" w:rsidR="5AC9EFE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36"/>
                <w:szCs w:val="36"/>
                <w:lang w:val="en-GB"/>
              </w:rPr>
              <w:t>(Divya</w:t>
            </w:r>
            <w:r w:rsidRPr="69122D90" w:rsidR="3E2FC8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36"/>
                <w:szCs w:val="36"/>
                <w:lang w:val="en-GB"/>
              </w:rPr>
              <w:t>) -</w:t>
            </w:r>
            <w:r w:rsidRPr="69122D90" w:rsidR="058CB27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36"/>
                <w:szCs w:val="36"/>
                <w:lang w:val="en-GB"/>
              </w:rPr>
              <w:t xml:space="preserve"> Databases</w:t>
            </w:r>
            <w:bookmarkEnd w:id="2029165598"/>
            <w:r w:rsidRPr="69122D90" w:rsidR="3E2FC87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36"/>
                <w:szCs w:val="36"/>
                <w:lang w:val="en-GB"/>
              </w:rPr>
              <w:t xml:space="preserve"> </w:t>
            </w:r>
          </w:p>
        </w:tc>
        <w:tc>
          <w:tcPr>
            <w:tcW w:w="2398" w:type="dxa"/>
            <w:gridSpan w:val="4"/>
            <w:tcMar/>
            <w:vAlign w:val="bottom"/>
          </w:tcPr>
          <w:p w:rsidRPr="008F6C7E" w:rsidR="00DF198B" w:rsidP="28DD70FB" w:rsidRDefault="00DF198B" w14:paraId="0CC4C14F" w14:textId="77777777">
            <w:pPr>
              <w:jc w:val="center"/>
              <w:rPr>
                <w:rFonts w:ascii="Calibri" w:hAnsi="Calibri" w:eastAsia="Calibri" w:cs="Calibri"/>
                <w:lang w:val="en-GB"/>
              </w:rPr>
            </w:pPr>
          </w:p>
        </w:tc>
      </w:tr>
      <w:tr w:rsidRPr="008F6C7E" w:rsidR="00DF198B" w:rsidTr="69122D90" w14:paraId="79894719" w14:textId="77777777">
        <w:tc>
          <w:tcPr>
            <w:tcW w:w="2340" w:type="dxa"/>
            <w:gridSpan w:val="3"/>
            <w:tcMar/>
          </w:tcPr>
          <w:p w:rsidRPr="008F6C7E" w:rsidR="00DF198B" w:rsidRDefault="00DF198B" w14:paraId="5F2A5E40" w14:textId="77777777">
            <w:pPr>
              <w:rPr>
                <w:lang w:val="en-GB"/>
              </w:rPr>
            </w:pPr>
          </w:p>
        </w:tc>
        <w:tc>
          <w:tcPr>
            <w:tcW w:w="6120" w:type="dxa"/>
            <w:gridSpan w:val="3"/>
            <w:tcMar/>
          </w:tcPr>
          <w:p w:rsidRPr="008F6C7E" w:rsidR="00DF198B" w:rsidRDefault="00DF198B" w14:paraId="776EB103" w14:textId="77777777">
            <w:pPr>
              <w:rPr>
                <w:lang w:val="en-GB"/>
              </w:rPr>
            </w:pPr>
          </w:p>
        </w:tc>
        <w:tc>
          <w:tcPr>
            <w:tcW w:w="2330" w:type="dxa"/>
            <w:gridSpan w:val="3"/>
            <w:tcMar/>
          </w:tcPr>
          <w:p w:rsidRPr="008F6C7E" w:rsidR="00DF198B" w:rsidRDefault="00DF198B" w14:paraId="6C89B247" w14:textId="77777777">
            <w:pPr>
              <w:rPr>
                <w:lang w:val="en-GB"/>
              </w:rPr>
            </w:pPr>
          </w:p>
        </w:tc>
      </w:tr>
    </w:tbl>
    <w:sdt>
      <w:sdtPr>
        <w:id w:val="1964699540"/>
        <w:docPartObj>
          <w:docPartGallery w:val="Table of Contents"/>
          <w:docPartUnique/>
        </w:docPartObj>
      </w:sdtPr>
      <w:sdtContent>
        <w:p w:rsidR="00074917" w:rsidP="69122D90" w:rsidRDefault="00074917" w14:paraId="0CAB5484" w14:textId="6149CE36">
          <w:pPr>
            <w:pStyle w:val="TOC2"/>
            <w:tabs>
              <w:tab w:val="right" w:leader="dot" w:pos="10770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hyperlink w:anchor="_Toc2128215690">
            <w:r w:rsidRPr="69122D90" w:rsidR="69122D90">
              <w:rPr>
                <w:rStyle w:val="Hyperlink"/>
              </w:rPr>
              <w:t>Camden Henderson</w:t>
            </w:r>
            <w:r>
              <w:tab/>
            </w:r>
            <w:r>
              <w:fldChar w:fldCharType="begin"/>
            </w:r>
            <w:r>
              <w:instrText xml:space="preserve">PAGEREF _Toc2128215690 \h</w:instrText>
            </w:r>
            <w:r>
              <w:fldChar w:fldCharType="separate"/>
            </w:r>
            <w:r w:rsidRPr="69122D90" w:rsidR="69122D90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00074917" w:rsidP="69122D90" w:rsidRDefault="00074917" w14:paraId="3325B65B" w14:textId="5ED36B6F">
          <w:pPr>
            <w:pStyle w:val="TOC2"/>
            <w:tabs>
              <w:tab w:val="right" w:leader="dot" w:pos="10770"/>
            </w:tabs>
            <w:bidi w:val="0"/>
            <w:rPr>
              <w:rStyle w:val="Hyperlink"/>
            </w:rPr>
          </w:pPr>
          <w:hyperlink w:anchor="_Toc1144978895">
            <w:r w:rsidRPr="69122D90" w:rsidR="69122D90">
              <w:rPr>
                <w:rStyle w:val="Hyperlink"/>
              </w:rPr>
              <w:t>2404086</w:t>
            </w:r>
            <w:r>
              <w:tab/>
            </w:r>
            <w:r>
              <w:fldChar w:fldCharType="begin"/>
            </w:r>
            <w:r>
              <w:instrText xml:space="preserve">PAGEREF _Toc1144978895 \h</w:instrText>
            </w:r>
            <w:r>
              <w:fldChar w:fldCharType="separate"/>
            </w:r>
            <w:r w:rsidRPr="69122D90" w:rsidR="69122D90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00074917" w:rsidP="69122D90" w:rsidRDefault="00074917" w14:paraId="2D4CDC70" w14:textId="1696FB07">
          <w:pPr>
            <w:pStyle w:val="TOC3"/>
            <w:tabs>
              <w:tab w:val="right" w:leader="dot" w:pos="10770"/>
            </w:tabs>
            <w:bidi w:val="0"/>
            <w:rPr>
              <w:rStyle w:val="Hyperlink"/>
            </w:rPr>
          </w:pPr>
          <w:hyperlink w:anchor="_Toc678258775">
            <w:r w:rsidRPr="69122D90" w:rsidR="69122D90">
              <w:rPr>
                <w:rStyle w:val="Hyperlink"/>
              </w:rPr>
              <w:t>14/01/26</w:t>
            </w:r>
            <w:r>
              <w:tab/>
            </w:r>
            <w:r>
              <w:fldChar w:fldCharType="begin"/>
            </w:r>
            <w:r>
              <w:instrText xml:space="preserve">PAGEREF _Toc678258775 \h</w:instrText>
            </w:r>
            <w:r>
              <w:fldChar w:fldCharType="separate"/>
            </w:r>
            <w:r w:rsidRPr="69122D90" w:rsidR="69122D90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00074917" w:rsidP="69122D90" w:rsidRDefault="00074917" w14:paraId="16C89FCB" w14:textId="6722A86D">
          <w:pPr>
            <w:pStyle w:val="TOC3"/>
            <w:tabs>
              <w:tab w:val="right" w:leader="dot" w:pos="10770"/>
            </w:tabs>
            <w:bidi w:val="0"/>
            <w:rPr>
              <w:rStyle w:val="Hyperlink"/>
            </w:rPr>
          </w:pPr>
          <w:hyperlink w:anchor="_Toc1494877945">
            <w:r w:rsidRPr="69122D90" w:rsidR="69122D90">
              <w:rPr>
                <w:rStyle w:val="Hyperlink"/>
              </w:rPr>
              <w:t>—</w:t>
            </w:r>
            <w:r>
              <w:tab/>
            </w:r>
            <w:r>
              <w:fldChar w:fldCharType="begin"/>
            </w:r>
            <w:r>
              <w:instrText xml:space="preserve">PAGEREF _Toc1494877945 \h</w:instrText>
            </w:r>
            <w:r>
              <w:fldChar w:fldCharType="separate"/>
            </w:r>
            <w:r w:rsidRPr="69122D90" w:rsidR="69122D90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00074917" w:rsidP="69122D90" w:rsidRDefault="00074917" w14:paraId="48CDB520" w14:textId="163BAD90">
          <w:pPr>
            <w:pStyle w:val="TOC3"/>
            <w:tabs>
              <w:tab w:val="right" w:leader="dot" w:pos="10770"/>
            </w:tabs>
            <w:bidi w:val="0"/>
            <w:rPr>
              <w:rStyle w:val="Hyperlink"/>
            </w:rPr>
          </w:pPr>
          <w:hyperlink w:anchor="_Toc844695310">
            <w:r w:rsidRPr="69122D90" w:rsidR="69122D90">
              <w:rPr>
                <w:rStyle w:val="Hyperlink"/>
              </w:rPr>
              <w:t>Software Engineering</w:t>
            </w:r>
            <w:r>
              <w:tab/>
            </w:r>
            <w:r>
              <w:fldChar w:fldCharType="begin"/>
            </w:r>
            <w:r>
              <w:instrText xml:space="preserve">PAGEREF _Toc844695310 \h</w:instrText>
            </w:r>
            <w:r>
              <w:fldChar w:fldCharType="separate"/>
            </w:r>
            <w:r w:rsidRPr="69122D90" w:rsidR="69122D90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00074917" w:rsidP="69122D90" w:rsidRDefault="00074917" w14:paraId="65600CA2" w14:textId="7AE6A524">
          <w:pPr>
            <w:pStyle w:val="TOC3"/>
            <w:tabs>
              <w:tab w:val="right" w:leader="dot" w:pos="10770"/>
            </w:tabs>
            <w:bidi w:val="0"/>
            <w:rPr>
              <w:rStyle w:val="Hyperlink"/>
            </w:rPr>
          </w:pPr>
          <w:hyperlink w:anchor="_Toc200300897">
            <w:r w:rsidRPr="69122D90" w:rsidR="69122D90">
              <w:rPr>
                <w:rStyle w:val="Hyperlink"/>
              </w:rPr>
              <w:t>—</w:t>
            </w:r>
            <w:r>
              <w:tab/>
            </w:r>
            <w:r>
              <w:fldChar w:fldCharType="begin"/>
            </w:r>
            <w:r>
              <w:instrText xml:space="preserve">PAGEREF _Toc200300897 \h</w:instrText>
            </w:r>
            <w:r>
              <w:fldChar w:fldCharType="separate"/>
            </w:r>
            <w:r w:rsidRPr="69122D90" w:rsidR="69122D90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00074917" w:rsidP="69122D90" w:rsidRDefault="00074917" w14:paraId="16145EEE" w14:textId="7B447C04">
          <w:pPr>
            <w:pStyle w:val="TOC1"/>
            <w:tabs>
              <w:tab w:val="right" w:leader="dot" w:pos="10770"/>
            </w:tabs>
            <w:bidi w:val="0"/>
            <w:rPr>
              <w:rStyle w:val="Hyperlink"/>
            </w:rPr>
          </w:pPr>
          <w:hyperlink w:anchor="_Toc2123175055">
            <w:r w:rsidRPr="69122D90" w:rsidR="69122D90">
              <w:rPr>
                <w:rStyle w:val="Hyperlink"/>
              </w:rPr>
              <w:t>Databases and Application Dev</w:t>
            </w:r>
            <w:r>
              <w:tab/>
            </w:r>
            <w:r>
              <w:fldChar w:fldCharType="begin"/>
            </w:r>
            <w:r>
              <w:instrText xml:space="preserve">PAGEREF _Toc2123175055 \h</w:instrText>
            </w:r>
            <w:r>
              <w:fldChar w:fldCharType="separate"/>
            </w:r>
            <w:r w:rsidRPr="69122D90" w:rsidR="69122D90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00074917" w:rsidP="69122D90" w:rsidRDefault="00074917" w14:paraId="42DC5C3C" w14:textId="3FCF8F8C">
          <w:pPr>
            <w:pStyle w:val="TOC1"/>
            <w:tabs>
              <w:tab w:val="right" w:leader="dot" w:pos="10770"/>
            </w:tabs>
            <w:bidi w:val="0"/>
            <w:rPr>
              <w:rStyle w:val="Hyperlink"/>
            </w:rPr>
          </w:pPr>
          <w:hyperlink w:anchor="_Toc2062212114">
            <w:r w:rsidRPr="69122D90" w:rsidR="69122D90">
              <w:rPr>
                <w:rStyle w:val="Hyperlink"/>
              </w:rPr>
              <w:t>(Divya) - Databases</w:t>
            </w:r>
            <w:r>
              <w:tab/>
            </w:r>
            <w:r>
              <w:fldChar w:fldCharType="begin"/>
            </w:r>
            <w:r>
              <w:instrText xml:space="preserve">PAGEREF _Toc2062212114 \h</w:instrText>
            </w:r>
            <w:r>
              <w:fldChar w:fldCharType="separate"/>
            </w:r>
            <w:r w:rsidRPr="69122D90" w:rsidR="69122D90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00074917" w:rsidP="69122D90" w:rsidRDefault="00074917" w14:paraId="68EB58DE" w14:textId="61470F24">
          <w:pPr>
            <w:pStyle w:val="TOC3"/>
            <w:tabs>
              <w:tab w:val="right" w:leader="dot" w:pos="10770"/>
            </w:tabs>
            <w:bidi w:val="0"/>
            <w:rPr>
              <w:rStyle w:val="Hyperlink"/>
            </w:rPr>
          </w:pPr>
          <w:hyperlink w:anchor="_Toc1330634651">
            <w:r w:rsidRPr="69122D90" w:rsidR="69122D90">
              <w:rPr>
                <w:rStyle w:val="Hyperlink"/>
              </w:rPr>
              <w:t>1. Introduction</w:t>
            </w:r>
            <w:r>
              <w:tab/>
            </w:r>
            <w:r>
              <w:fldChar w:fldCharType="begin"/>
            </w:r>
            <w:r>
              <w:instrText xml:space="preserve">PAGEREF _Toc1330634651 \h</w:instrText>
            </w:r>
            <w:r>
              <w:fldChar w:fldCharType="separate"/>
            </w:r>
            <w:r w:rsidRPr="69122D90" w:rsidR="69122D90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00074917" w:rsidP="69122D90" w:rsidRDefault="00074917" w14:paraId="420B539B" w14:textId="6E05F5AA">
          <w:pPr>
            <w:pStyle w:val="TOC3"/>
            <w:tabs>
              <w:tab w:val="right" w:leader="dot" w:pos="10770"/>
            </w:tabs>
            <w:bidi w:val="0"/>
            <w:rPr>
              <w:rStyle w:val="Hyperlink"/>
            </w:rPr>
          </w:pPr>
          <w:hyperlink w:anchor="_Toc672683395">
            <w:r w:rsidRPr="69122D90" w:rsidR="69122D90">
              <w:rPr>
                <w:rStyle w:val="Hyperlink"/>
              </w:rPr>
              <w:t>2. Database Design (700 words)</w:t>
            </w:r>
            <w:r>
              <w:tab/>
            </w:r>
            <w:r>
              <w:fldChar w:fldCharType="begin"/>
            </w:r>
            <w:r>
              <w:instrText xml:space="preserve">PAGEREF _Toc672683395 \h</w:instrText>
            </w:r>
            <w:r>
              <w:fldChar w:fldCharType="separate"/>
            </w:r>
            <w:r w:rsidRPr="69122D90" w:rsidR="69122D90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00074917" w:rsidP="69122D90" w:rsidRDefault="00074917" w14:paraId="52175C0A" w14:textId="389D86D6">
          <w:pPr>
            <w:pStyle w:val="TOC3"/>
            <w:tabs>
              <w:tab w:val="right" w:leader="dot" w:pos="10770"/>
            </w:tabs>
            <w:bidi w:val="0"/>
            <w:rPr>
              <w:rStyle w:val="Hyperlink"/>
            </w:rPr>
          </w:pPr>
          <w:hyperlink w:anchor="_Toc63444557">
            <w:r w:rsidRPr="69122D90" w:rsidR="69122D90">
              <w:rPr>
                <w:rStyle w:val="Hyperlink"/>
              </w:rPr>
              <w:t>3. Database Implementation (500 words)</w:t>
            </w:r>
            <w:r>
              <w:tab/>
            </w:r>
            <w:r>
              <w:fldChar w:fldCharType="begin"/>
            </w:r>
            <w:r>
              <w:instrText xml:space="preserve">PAGEREF _Toc63444557 \h</w:instrText>
            </w:r>
            <w:r>
              <w:fldChar w:fldCharType="separate"/>
            </w:r>
            <w:r w:rsidRPr="69122D90" w:rsidR="69122D90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00074917" w:rsidP="69122D90" w:rsidRDefault="00074917" w14:paraId="6E09667B" w14:textId="0192606D">
          <w:pPr>
            <w:pStyle w:val="TOC3"/>
            <w:tabs>
              <w:tab w:val="right" w:leader="dot" w:pos="10770"/>
            </w:tabs>
            <w:bidi w:val="0"/>
            <w:rPr>
              <w:rStyle w:val="Hyperlink"/>
            </w:rPr>
          </w:pPr>
          <w:hyperlink w:anchor="_Toc1794854263">
            <w:r w:rsidRPr="69122D90" w:rsidR="69122D90">
              <w:rPr>
                <w:rStyle w:val="Hyperlink"/>
              </w:rPr>
              <w:t>4. Procedures and Transactions (300 words)</w:t>
            </w:r>
            <w:r>
              <w:tab/>
            </w:r>
            <w:r>
              <w:fldChar w:fldCharType="begin"/>
            </w:r>
            <w:r>
              <w:instrText xml:space="preserve">PAGEREF _Toc1794854263 \h</w:instrText>
            </w:r>
            <w:r>
              <w:fldChar w:fldCharType="separate"/>
            </w:r>
            <w:r w:rsidRPr="69122D90" w:rsidR="69122D90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00074917" w:rsidP="69122D90" w:rsidRDefault="00074917" w14:paraId="786C9C98" w14:textId="1B3DEACE">
          <w:pPr>
            <w:pStyle w:val="TOC3"/>
            <w:tabs>
              <w:tab w:val="right" w:leader="dot" w:pos="10770"/>
            </w:tabs>
            <w:bidi w:val="0"/>
            <w:rPr>
              <w:rStyle w:val="Hyperlink"/>
            </w:rPr>
          </w:pPr>
          <w:hyperlink w:anchor="_Toc468462963">
            <w:r w:rsidRPr="69122D90" w:rsidR="69122D90">
              <w:rPr>
                <w:rStyle w:val="Hyperlink"/>
              </w:rPr>
              <w:t>5. Auditing (200 words)</w:t>
            </w:r>
            <w:r>
              <w:tab/>
            </w:r>
            <w:r>
              <w:fldChar w:fldCharType="begin"/>
            </w:r>
            <w:r>
              <w:instrText xml:space="preserve">PAGEREF _Toc468462963 \h</w:instrText>
            </w:r>
            <w:r>
              <w:fldChar w:fldCharType="separate"/>
            </w:r>
            <w:r w:rsidRPr="69122D90" w:rsidR="69122D90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00074917" w:rsidP="69122D90" w:rsidRDefault="00074917" w14:paraId="7C1E7906" w14:textId="43B51EED">
          <w:pPr>
            <w:pStyle w:val="TOC3"/>
            <w:tabs>
              <w:tab w:val="right" w:leader="dot" w:pos="10770"/>
            </w:tabs>
            <w:bidi w:val="0"/>
            <w:rPr>
              <w:rStyle w:val="Hyperlink"/>
            </w:rPr>
          </w:pPr>
          <w:hyperlink w:anchor="_Toc465702372">
            <w:r w:rsidRPr="69122D90" w:rsidR="69122D90">
              <w:rPr>
                <w:rStyle w:val="Hyperlink"/>
              </w:rPr>
              <w:t>6. Performance Tuning Enhancement (Indexing) (200 words)</w:t>
            </w:r>
            <w:r>
              <w:tab/>
            </w:r>
            <w:r>
              <w:fldChar w:fldCharType="begin"/>
            </w:r>
            <w:r>
              <w:instrText xml:space="preserve">PAGEREF _Toc465702372 \h</w:instrText>
            </w:r>
            <w:r>
              <w:fldChar w:fldCharType="separate"/>
            </w:r>
            <w:r w:rsidRPr="69122D90" w:rsidR="69122D90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00074917" w:rsidP="69122D90" w:rsidRDefault="00074917" w14:paraId="4B7C91E2" w14:textId="6A079698">
          <w:pPr>
            <w:pStyle w:val="TOC3"/>
            <w:tabs>
              <w:tab w:val="right" w:leader="dot" w:pos="10770"/>
            </w:tabs>
            <w:bidi w:val="0"/>
            <w:rPr>
              <w:rStyle w:val="Hyperlink"/>
            </w:rPr>
          </w:pPr>
          <w:hyperlink w:anchor="_Toc932264037">
            <w:r w:rsidRPr="69122D90" w:rsidR="69122D90">
              <w:rPr>
                <w:rStyle w:val="Hyperlink"/>
              </w:rPr>
              <w:t>7. Conclusion (200 words)</w:t>
            </w:r>
            <w:r>
              <w:tab/>
            </w:r>
            <w:r>
              <w:fldChar w:fldCharType="begin"/>
            </w:r>
            <w:r>
              <w:instrText xml:space="preserve">PAGEREF _Toc932264037 \h</w:instrText>
            </w:r>
            <w:r>
              <w:fldChar w:fldCharType="separate"/>
            </w:r>
            <w:r w:rsidRPr="69122D90" w:rsidR="69122D90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00074917" w:rsidP="69122D90" w:rsidRDefault="00074917" w14:paraId="732DAACE" w14:textId="1DF94E1D">
          <w:pPr>
            <w:pStyle w:val="TOC3"/>
            <w:tabs>
              <w:tab w:val="right" w:leader="dot" w:pos="10770"/>
            </w:tabs>
            <w:bidi w:val="0"/>
            <w:rPr>
              <w:rStyle w:val="Hyperlink"/>
            </w:rPr>
          </w:pPr>
          <w:hyperlink w:anchor="_Toc410812373">
            <w:r w:rsidRPr="69122D90" w:rsidR="69122D90">
              <w:rPr>
                <w:rStyle w:val="Hyperlink"/>
              </w:rPr>
              <w:t>8. References</w:t>
            </w:r>
            <w:r>
              <w:tab/>
            </w:r>
            <w:r>
              <w:fldChar w:fldCharType="begin"/>
            </w:r>
            <w:r>
              <w:instrText xml:space="preserve">PAGEREF _Toc410812373 \h</w:instrText>
            </w:r>
            <w:r>
              <w:fldChar w:fldCharType="separate"/>
            </w:r>
            <w:r w:rsidRPr="69122D90" w:rsidR="69122D90">
              <w:rPr>
                <w:rStyle w:val="Hyperlink"/>
              </w:rPr>
              <w:t>3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00074917" w:rsidP="69122D90" w:rsidRDefault="00074917" w14:paraId="2F7F32B3" w14:textId="4E7C8BDA">
      <w:pPr>
        <w:pStyle w:val="Heading3"/>
        <w:rPr>
          <w:lang w:val="en-GB"/>
        </w:rPr>
      </w:pPr>
    </w:p>
    <w:p w:rsidR="00074917" w:rsidP="69122D90" w:rsidRDefault="00074917" w14:paraId="754F6C04" w14:textId="4029A78F">
      <w:pPr>
        <w:pStyle w:val="Heading3"/>
        <w:jc w:val="left"/>
        <w:rPr>
          <w:rFonts w:ascii="Calibri" w:hAnsi="Calibri" w:eastAsia="Calibri" w:cs="Calibri"/>
          <w:lang w:val="en-GB"/>
        </w:rPr>
      </w:pPr>
      <w:bookmarkStart w:name="_Toc1330634651" w:id="643861540"/>
      <w:r w:rsidRPr="69122D90" w:rsidR="01BEA01D">
        <w:rPr>
          <w:rFonts w:ascii="Calibri" w:hAnsi="Calibri" w:eastAsia="Calibri" w:cs="Calibri"/>
          <w:lang w:val="en-GB"/>
        </w:rPr>
        <w:t xml:space="preserve">1. </w:t>
      </w:r>
      <w:r w:rsidRPr="69122D90" w:rsidR="00074917">
        <w:rPr>
          <w:rFonts w:ascii="Calibri" w:hAnsi="Calibri" w:eastAsia="Calibri" w:cs="Calibri"/>
          <w:lang w:val="en-GB"/>
        </w:rPr>
        <w:t>Introduction</w:t>
      </w:r>
      <w:bookmarkEnd w:id="643861540"/>
    </w:p>
    <w:p w:rsidR="46F32B87" w:rsidP="69122D90" w:rsidRDefault="46F32B87" w14:paraId="6C00A95F" w14:textId="307CFD7F">
      <w:pPr>
        <w:pStyle w:val="Normal"/>
        <w:rPr>
          <w:rFonts w:ascii="Calibri" w:hAnsi="Calibri" w:cs="Calibri"/>
          <w:sz w:val="28"/>
          <w:szCs w:val="28"/>
          <w:u w:val="none"/>
          <w:lang w:val="en-GB"/>
        </w:rPr>
      </w:pPr>
      <w:r w:rsidRPr="69122D90" w:rsidR="46F32B87">
        <w:rPr>
          <w:rFonts w:ascii="Calibri" w:hAnsi="Calibri" w:cs="Calibri"/>
          <w:sz w:val="28"/>
          <w:szCs w:val="28"/>
          <w:u w:val="none"/>
          <w:lang w:val="en-GB"/>
        </w:rPr>
        <w:t xml:space="preserve">The Student Union is a vital </w:t>
      </w:r>
      <w:r w:rsidRPr="69122D90" w:rsidR="46F32B87">
        <w:rPr>
          <w:rFonts w:ascii="Calibri" w:hAnsi="Calibri" w:cs="Calibri"/>
          <w:sz w:val="28"/>
          <w:szCs w:val="28"/>
          <w:u w:val="none"/>
          <w:lang w:val="en-GB"/>
        </w:rPr>
        <w:t>component</w:t>
      </w:r>
      <w:r w:rsidRPr="69122D90" w:rsidR="46F32B87">
        <w:rPr>
          <w:rFonts w:ascii="Calibri" w:hAnsi="Calibri" w:cs="Calibri"/>
          <w:sz w:val="28"/>
          <w:szCs w:val="28"/>
          <w:u w:val="none"/>
          <w:lang w:val="en-GB"/>
        </w:rPr>
        <w:t xml:space="preserve"> in the support of students and their communities. The current management system is </w:t>
      </w:r>
      <w:r w:rsidRPr="69122D90" w:rsidR="30CB0DBA">
        <w:rPr>
          <w:rFonts w:ascii="Calibri" w:hAnsi="Calibri" w:cs="Calibri"/>
          <w:sz w:val="28"/>
          <w:szCs w:val="28"/>
          <w:u w:val="none"/>
          <w:lang w:val="en-GB"/>
        </w:rPr>
        <w:t>mainly paper-based</w:t>
      </w:r>
      <w:r w:rsidRPr="69122D90" w:rsidR="30CB0DBA">
        <w:rPr>
          <w:rFonts w:ascii="Calibri" w:hAnsi="Calibri" w:cs="Calibri"/>
          <w:sz w:val="28"/>
          <w:szCs w:val="28"/>
          <w:u w:val="none"/>
          <w:lang w:val="en-GB"/>
        </w:rPr>
        <w:t xml:space="preserve"> and isolated spreadsheets. This lack of centralization and fragmented information makes tracking students and creating events an arduous task.</w:t>
      </w:r>
      <w:r w:rsidRPr="69122D90" w:rsidR="51EAA31F">
        <w:rPr>
          <w:rFonts w:ascii="Calibri" w:hAnsi="Calibri" w:cs="Calibri"/>
          <w:sz w:val="28"/>
          <w:szCs w:val="28"/>
          <w:u w:val="none"/>
          <w:lang w:val="en-GB"/>
        </w:rPr>
        <w:t xml:space="preserve"> This decreases the overall motivation to host activities and engage in events because information is hard t</w:t>
      </w:r>
      <w:r w:rsidRPr="69122D90" w:rsidR="0CAA1377">
        <w:rPr>
          <w:rFonts w:ascii="Calibri" w:hAnsi="Calibri" w:cs="Calibri"/>
          <w:sz w:val="28"/>
          <w:szCs w:val="28"/>
          <w:u w:val="none"/>
          <w:lang w:val="en-GB"/>
        </w:rPr>
        <w:t>o share and compile, even leading to incorrect records or duplicated records.</w:t>
      </w:r>
    </w:p>
    <w:p w:rsidR="69122D90" w:rsidP="69122D90" w:rsidRDefault="69122D90" w14:paraId="636199E8" w14:textId="2C3617BD">
      <w:pPr>
        <w:pStyle w:val="Normal"/>
        <w:rPr>
          <w:rFonts w:ascii="Calibri" w:hAnsi="Calibri" w:cs="Calibri"/>
          <w:sz w:val="28"/>
          <w:szCs w:val="28"/>
          <w:u w:val="none"/>
          <w:lang w:val="en-GB"/>
        </w:rPr>
      </w:pPr>
    </w:p>
    <w:p w:rsidR="4452C2AF" w:rsidP="69122D90" w:rsidRDefault="4452C2AF" w14:paraId="152ED326" w14:textId="529A4276">
      <w:pPr>
        <w:pStyle w:val="Normal"/>
        <w:rPr>
          <w:rFonts w:ascii="Calibri" w:hAnsi="Calibri" w:cs="Calibri"/>
          <w:sz w:val="28"/>
          <w:szCs w:val="28"/>
          <w:u w:val="none"/>
          <w:lang w:val="en-GB"/>
        </w:rPr>
      </w:pPr>
      <w:r w:rsidRPr="69122D90" w:rsidR="4452C2AF">
        <w:rPr>
          <w:rFonts w:ascii="Calibri" w:hAnsi="Calibri" w:cs="Calibri"/>
          <w:sz w:val="28"/>
          <w:szCs w:val="28"/>
          <w:u w:val="none"/>
          <w:lang w:val="en-GB"/>
        </w:rPr>
        <w:t>This report will document t</w:t>
      </w:r>
      <w:r w:rsidRPr="69122D90" w:rsidR="19AF118C">
        <w:rPr>
          <w:rFonts w:ascii="Calibri" w:hAnsi="Calibri" w:cs="Calibri"/>
          <w:sz w:val="28"/>
          <w:szCs w:val="28"/>
          <w:u w:val="none"/>
          <w:lang w:val="en-GB"/>
        </w:rPr>
        <w:t>h</w:t>
      </w:r>
      <w:r w:rsidRPr="69122D90" w:rsidR="4452C2AF">
        <w:rPr>
          <w:rFonts w:ascii="Calibri" w:hAnsi="Calibri" w:cs="Calibri"/>
          <w:sz w:val="28"/>
          <w:szCs w:val="28"/>
          <w:u w:val="none"/>
          <w:lang w:val="en-GB"/>
        </w:rPr>
        <w:t>e creation and implementation of a Campus Club Management System.</w:t>
      </w:r>
      <w:r w:rsidRPr="69122D90" w:rsidR="2826C660">
        <w:rPr>
          <w:rFonts w:ascii="Calibri" w:hAnsi="Calibri" w:cs="Calibri"/>
          <w:sz w:val="28"/>
          <w:szCs w:val="28"/>
          <w:u w:val="none"/>
          <w:lang w:val="en-GB"/>
        </w:rPr>
        <w:t xml:space="preserve"> This Implementation will be created and deployed using MySQL. The </w:t>
      </w:r>
      <w:r w:rsidRPr="69122D90" w:rsidR="0A688930">
        <w:rPr>
          <w:rFonts w:ascii="Calibri" w:hAnsi="Calibri" w:cs="Calibri"/>
          <w:sz w:val="28"/>
          <w:szCs w:val="28"/>
          <w:u w:val="none"/>
          <w:lang w:val="en-GB"/>
        </w:rPr>
        <w:t>purpose of th</w:t>
      </w:r>
      <w:r w:rsidRPr="69122D90" w:rsidR="484625C0">
        <w:rPr>
          <w:rFonts w:ascii="Calibri" w:hAnsi="Calibri" w:cs="Calibri"/>
          <w:sz w:val="28"/>
          <w:szCs w:val="28"/>
          <w:u w:val="none"/>
          <w:lang w:val="en-GB"/>
        </w:rPr>
        <w:t>i</w:t>
      </w:r>
      <w:r w:rsidRPr="69122D90" w:rsidR="0A688930">
        <w:rPr>
          <w:rFonts w:ascii="Calibri" w:hAnsi="Calibri" w:cs="Calibri"/>
          <w:sz w:val="28"/>
          <w:szCs w:val="28"/>
          <w:u w:val="none"/>
          <w:lang w:val="en-GB"/>
        </w:rPr>
        <w:t>s n</w:t>
      </w:r>
      <w:r w:rsidRPr="69122D90" w:rsidR="7497F2BC">
        <w:rPr>
          <w:rFonts w:ascii="Calibri" w:hAnsi="Calibri" w:cs="Calibri"/>
          <w:sz w:val="28"/>
          <w:szCs w:val="28"/>
          <w:u w:val="none"/>
          <w:lang w:val="en-GB"/>
        </w:rPr>
        <w:t>e</w:t>
      </w:r>
      <w:r w:rsidRPr="69122D90" w:rsidR="0A688930">
        <w:rPr>
          <w:rFonts w:ascii="Calibri" w:hAnsi="Calibri" w:cs="Calibri"/>
          <w:sz w:val="28"/>
          <w:szCs w:val="28"/>
          <w:u w:val="none"/>
          <w:lang w:val="en-GB"/>
        </w:rPr>
        <w:t xml:space="preserve">w system is to provide a reliable structured approach for gathering information </w:t>
      </w:r>
      <w:r w:rsidRPr="69122D90" w:rsidR="0A688930">
        <w:rPr>
          <w:rFonts w:ascii="Calibri" w:hAnsi="Calibri" w:cs="Calibri"/>
          <w:sz w:val="28"/>
          <w:szCs w:val="28"/>
          <w:u w:val="none"/>
          <w:lang w:val="en-GB"/>
        </w:rPr>
        <w:t>regarding</w:t>
      </w:r>
      <w:r w:rsidRPr="69122D90" w:rsidR="0A688930">
        <w:rPr>
          <w:rFonts w:ascii="Calibri" w:hAnsi="Calibri" w:cs="Calibri"/>
          <w:sz w:val="28"/>
          <w:szCs w:val="28"/>
          <w:u w:val="none"/>
          <w:lang w:val="en-GB"/>
        </w:rPr>
        <w:t xml:space="preserve"> everything about the campus club, such as students, </w:t>
      </w:r>
      <w:r w:rsidRPr="69122D90" w:rsidR="0A688930">
        <w:rPr>
          <w:rFonts w:ascii="Calibri" w:hAnsi="Calibri" w:cs="Calibri"/>
          <w:sz w:val="28"/>
          <w:szCs w:val="28"/>
          <w:u w:val="none"/>
          <w:lang w:val="en-GB"/>
        </w:rPr>
        <w:t>memberships</w:t>
      </w:r>
      <w:r w:rsidRPr="69122D90" w:rsidR="0A688930">
        <w:rPr>
          <w:rFonts w:ascii="Calibri" w:hAnsi="Calibri" w:cs="Calibri"/>
          <w:sz w:val="28"/>
          <w:szCs w:val="28"/>
          <w:u w:val="none"/>
          <w:lang w:val="en-GB"/>
        </w:rPr>
        <w:t xml:space="preserve"> and attendance.</w:t>
      </w:r>
      <w:r w:rsidRPr="69122D90" w:rsidR="261DBFA8">
        <w:rPr>
          <w:rFonts w:ascii="Calibri" w:hAnsi="Calibri" w:cs="Calibri"/>
          <w:sz w:val="28"/>
          <w:szCs w:val="28"/>
          <w:u w:val="none"/>
          <w:lang w:val="en-GB"/>
        </w:rPr>
        <w:t xml:space="preserve"> I will first produce an ERD (Entity Relationship Diagram) to map out </w:t>
      </w:r>
      <w:r w:rsidRPr="69122D90" w:rsidR="3939E781">
        <w:rPr>
          <w:rFonts w:ascii="Calibri" w:hAnsi="Calibri" w:cs="Calibri"/>
          <w:sz w:val="28"/>
          <w:szCs w:val="28"/>
          <w:u w:val="none"/>
          <w:lang w:val="en-GB"/>
        </w:rPr>
        <w:t>all</w:t>
      </w:r>
      <w:r w:rsidRPr="69122D90" w:rsidR="261DBFA8">
        <w:rPr>
          <w:rFonts w:ascii="Calibri" w:hAnsi="Calibri" w:cs="Calibri"/>
          <w:sz w:val="28"/>
          <w:szCs w:val="28"/>
          <w:u w:val="none"/>
          <w:lang w:val="en-GB"/>
        </w:rPr>
        <w:t xml:space="preserve"> the connections and tables that need to be created. Then it will be </w:t>
      </w:r>
      <w:r w:rsidRPr="69122D90" w:rsidR="7252BD27">
        <w:rPr>
          <w:rFonts w:ascii="Calibri" w:hAnsi="Calibri" w:cs="Calibri"/>
          <w:sz w:val="28"/>
          <w:szCs w:val="28"/>
          <w:u w:val="none"/>
          <w:lang w:val="en-GB"/>
        </w:rPr>
        <w:t>normalized</w:t>
      </w:r>
      <w:r w:rsidRPr="69122D90" w:rsidR="261DBFA8">
        <w:rPr>
          <w:rFonts w:ascii="Calibri" w:hAnsi="Calibri" w:cs="Calibri"/>
          <w:sz w:val="28"/>
          <w:szCs w:val="28"/>
          <w:u w:val="none"/>
          <w:lang w:val="en-GB"/>
        </w:rPr>
        <w:t xml:space="preserve"> to third normal form for better </w:t>
      </w:r>
      <w:r w:rsidRPr="69122D90" w:rsidR="573BD3FA">
        <w:rPr>
          <w:rFonts w:ascii="Calibri" w:hAnsi="Calibri" w:cs="Calibri"/>
          <w:sz w:val="28"/>
          <w:szCs w:val="28"/>
          <w:u w:val="none"/>
          <w:lang w:val="en-GB"/>
        </w:rPr>
        <w:t>data integrity</w:t>
      </w:r>
      <w:r w:rsidRPr="69122D90" w:rsidR="261DBFA8">
        <w:rPr>
          <w:rFonts w:ascii="Calibri" w:hAnsi="Calibri" w:cs="Calibri"/>
          <w:sz w:val="28"/>
          <w:szCs w:val="28"/>
          <w:u w:val="none"/>
          <w:lang w:val="en-GB"/>
        </w:rPr>
        <w:t xml:space="preserve"> and less </w:t>
      </w:r>
      <w:r w:rsidRPr="69122D90" w:rsidR="1470339F">
        <w:rPr>
          <w:rFonts w:ascii="Calibri" w:hAnsi="Calibri" w:cs="Calibri"/>
          <w:sz w:val="28"/>
          <w:szCs w:val="28"/>
          <w:u w:val="none"/>
          <w:lang w:val="en-GB"/>
        </w:rPr>
        <w:t>redundancy</w:t>
      </w:r>
      <w:r w:rsidRPr="69122D90" w:rsidR="0745B9B7">
        <w:rPr>
          <w:rFonts w:ascii="Calibri" w:hAnsi="Calibri" w:cs="Calibri"/>
          <w:sz w:val="28"/>
          <w:szCs w:val="28"/>
          <w:u w:val="none"/>
          <w:lang w:val="en-GB"/>
        </w:rPr>
        <w:t>.</w:t>
      </w:r>
      <w:r w:rsidRPr="69122D90" w:rsidR="31D6E782">
        <w:rPr>
          <w:rFonts w:ascii="Calibri" w:hAnsi="Calibri" w:cs="Calibri"/>
          <w:sz w:val="28"/>
          <w:szCs w:val="28"/>
          <w:u w:val="none"/>
          <w:lang w:val="en-GB"/>
        </w:rPr>
        <w:t xml:space="preserve"> This new system will centralize information and </w:t>
      </w:r>
      <w:r w:rsidRPr="69122D90" w:rsidR="58580F27">
        <w:rPr>
          <w:rFonts w:ascii="Calibri" w:hAnsi="Calibri" w:cs="Calibri"/>
          <w:sz w:val="28"/>
          <w:szCs w:val="28"/>
          <w:u w:val="none"/>
          <w:lang w:val="en-GB"/>
        </w:rPr>
        <w:t>reduce</w:t>
      </w:r>
      <w:r w:rsidRPr="69122D90" w:rsidR="31D6E782">
        <w:rPr>
          <w:rFonts w:ascii="Calibri" w:hAnsi="Calibri" w:cs="Calibri"/>
          <w:sz w:val="28"/>
          <w:szCs w:val="28"/>
          <w:u w:val="none"/>
          <w:lang w:val="en-GB"/>
        </w:rPr>
        <w:t xml:space="preserve"> any duplicated records or incorrect </w:t>
      </w:r>
      <w:r w:rsidRPr="69122D90" w:rsidR="716F7196">
        <w:rPr>
          <w:rFonts w:ascii="Calibri" w:hAnsi="Calibri" w:cs="Calibri"/>
          <w:sz w:val="28"/>
          <w:szCs w:val="28"/>
          <w:u w:val="none"/>
          <w:lang w:val="en-GB"/>
        </w:rPr>
        <w:t>information</w:t>
      </w:r>
      <w:r w:rsidRPr="69122D90" w:rsidR="70723A35">
        <w:rPr>
          <w:rFonts w:ascii="Calibri" w:hAnsi="Calibri" w:cs="Calibri"/>
          <w:sz w:val="28"/>
          <w:szCs w:val="28"/>
          <w:u w:val="none"/>
          <w:lang w:val="en-GB"/>
        </w:rPr>
        <w:t xml:space="preserve"> using constraints</w:t>
      </w:r>
      <w:r w:rsidRPr="69122D90" w:rsidR="716F7196">
        <w:rPr>
          <w:rFonts w:ascii="Calibri" w:hAnsi="Calibri" w:cs="Calibri"/>
          <w:sz w:val="28"/>
          <w:szCs w:val="28"/>
          <w:u w:val="none"/>
          <w:lang w:val="en-GB"/>
        </w:rPr>
        <w:t>;</w:t>
      </w:r>
      <w:r w:rsidRPr="69122D90" w:rsidR="31D6E782">
        <w:rPr>
          <w:rFonts w:ascii="Calibri" w:hAnsi="Calibri" w:cs="Calibri"/>
          <w:sz w:val="28"/>
          <w:szCs w:val="28"/>
          <w:u w:val="none"/>
          <w:lang w:val="en-GB"/>
        </w:rPr>
        <w:t xml:space="preserve"> this will increase student engagement and reduce time wasted looking for information using </w:t>
      </w:r>
      <w:r w:rsidRPr="69122D90" w:rsidR="31D6E782">
        <w:rPr>
          <w:rFonts w:ascii="Calibri" w:hAnsi="Calibri" w:cs="Calibri"/>
          <w:sz w:val="28"/>
          <w:szCs w:val="28"/>
          <w:u w:val="none"/>
          <w:lang w:val="en-GB"/>
        </w:rPr>
        <w:t>th</w:t>
      </w:r>
      <w:r w:rsidRPr="69122D90" w:rsidR="357B977F">
        <w:rPr>
          <w:rFonts w:ascii="Calibri" w:hAnsi="Calibri" w:cs="Calibri"/>
          <w:sz w:val="28"/>
          <w:szCs w:val="28"/>
          <w:u w:val="none"/>
          <w:lang w:val="en-GB"/>
        </w:rPr>
        <w:t>e</w:t>
      </w:r>
      <w:r w:rsidRPr="69122D90" w:rsidR="31D6E782">
        <w:rPr>
          <w:rFonts w:ascii="Calibri" w:hAnsi="Calibri" w:cs="Calibri"/>
          <w:sz w:val="28"/>
          <w:szCs w:val="28"/>
          <w:u w:val="none"/>
          <w:lang w:val="en-GB"/>
        </w:rPr>
        <w:t xml:space="preserve"> </w:t>
      </w:r>
      <w:r w:rsidRPr="69122D90" w:rsidR="5A59F830">
        <w:rPr>
          <w:rFonts w:ascii="Calibri" w:hAnsi="Calibri" w:cs="Calibri"/>
          <w:sz w:val="28"/>
          <w:szCs w:val="28"/>
          <w:u w:val="none"/>
          <w:lang w:val="en-GB"/>
        </w:rPr>
        <w:t>previous</w:t>
      </w:r>
      <w:r w:rsidRPr="69122D90" w:rsidR="31D6E782">
        <w:rPr>
          <w:rFonts w:ascii="Calibri" w:hAnsi="Calibri" w:cs="Calibri"/>
          <w:sz w:val="28"/>
          <w:szCs w:val="28"/>
          <w:u w:val="none"/>
          <w:lang w:val="en-GB"/>
        </w:rPr>
        <w:t xml:space="preserve"> paper-based sy</w:t>
      </w:r>
      <w:r w:rsidRPr="69122D90" w:rsidR="347E7560">
        <w:rPr>
          <w:rFonts w:ascii="Calibri" w:hAnsi="Calibri" w:cs="Calibri"/>
          <w:sz w:val="28"/>
          <w:szCs w:val="28"/>
          <w:u w:val="none"/>
          <w:lang w:val="en-GB"/>
        </w:rPr>
        <w:t>stem.</w:t>
      </w:r>
      <w:r w:rsidRPr="69122D90" w:rsidR="21D87DF5">
        <w:rPr>
          <w:rFonts w:ascii="Calibri" w:hAnsi="Calibri" w:cs="Calibri"/>
          <w:sz w:val="28"/>
          <w:szCs w:val="28"/>
          <w:u w:val="none"/>
          <w:lang w:val="en-GB"/>
        </w:rPr>
        <w:t xml:space="preserve"> My implementation will include CRUD procedures for transactions and triggers for changes to the database.</w:t>
      </w:r>
    </w:p>
    <w:p w:rsidR="69122D90" w:rsidP="69122D90" w:rsidRDefault="69122D90" w14:paraId="14A36B35" w14:textId="7C66BF81">
      <w:pPr>
        <w:pStyle w:val="Normal"/>
        <w:rPr>
          <w:rFonts w:ascii="Calibri" w:hAnsi="Calibri" w:cs="Calibri"/>
          <w:sz w:val="40"/>
          <w:szCs w:val="40"/>
          <w:u w:val="single"/>
          <w:lang w:val="en-GB"/>
        </w:rPr>
      </w:pPr>
    </w:p>
    <w:p w:rsidR="2DF748C0" w:rsidP="69122D90" w:rsidRDefault="2DF748C0" w14:paraId="011EFE36" w14:textId="2DE33BAC">
      <w:pPr>
        <w:pStyle w:val="Heading3"/>
        <w:jc w:val="left"/>
        <w:rPr>
          <w:rFonts w:ascii="Calibri" w:hAnsi="Calibri" w:eastAsia="Calibri" w:cs="Calibri"/>
          <w:sz w:val="40"/>
          <w:szCs w:val="40"/>
          <w:u w:val="single"/>
          <w:lang w:val="en-GB"/>
        </w:rPr>
      </w:pPr>
      <w:bookmarkStart w:name="_Toc672683395" w:id="233510664"/>
      <w:r w:rsidRPr="69122D90" w:rsidR="2DF748C0">
        <w:rPr>
          <w:rFonts w:ascii="Calibri" w:hAnsi="Calibri" w:eastAsia="Calibri" w:cs="Calibri"/>
          <w:lang w:val="en-GB"/>
        </w:rPr>
        <w:t>2. Database Design</w:t>
      </w:r>
      <w:r w:rsidRPr="69122D90" w:rsidR="73A479D4">
        <w:rPr>
          <w:rFonts w:ascii="Calibri" w:hAnsi="Calibri" w:eastAsia="Calibri" w:cs="Calibri"/>
          <w:lang w:val="en-GB"/>
        </w:rPr>
        <w:t xml:space="preserve"> (700 words)</w:t>
      </w:r>
      <w:bookmarkEnd w:id="233510664"/>
    </w:p>
    <w:p w:rsidR="0F259B12" w:rsidP="69122D90" w:rsidRDefault="0F259B12" w14:paraId="5B00C310" w14:textId="0E758797">
      <w:pPr>
        <w:pStyle w:val="ListParagraph"/>
        <w:numPr>
          <w:ilvl w:val="0"/>
          <w:numId w:val="7"/>
        </w:numPr>
        <w:rPr>
          <w:rFonts w:ascii="Calibri" w:hAnsi="Calibri" w:cs="Calibri"/>
          <w:sz w:val="32"/>
          <w:szCs w:val="32"/>
          <w:u w:val="none"/>
          <w:lang w:val="en-GB"/>
        </w:rPr>
      </w:pPr>
      <w:r w:rsidRPr="69122D90" w:rsidR="0F259B12">
        <w:rPr>
          <w:rFonts w:ascii="Calibri" w:hAnsi="Calibri" w:cs="Calibri"/>
          <w:sz w:val="32"/>
          <w:szCs w:val="32"/>
          <w:u w:val="none"/>
          <w:lang w:val="en-GB"/>
        </w:rPr>
        <w:t xml:space="preserve">Requirements </w:t>
      </w:r>
    </w:p>
    <w:p w:rsidR="0F259B12" w:rsidP="69122D90" w:rsidRDefault="0F259B12" w14:paraId="716E4834" w14:textId="5B7D4190">
      <w:pPr>
        <w:pStyle w:val="ListParagraph"/>
        <w:numPr>
          <w:ilvl w:val="0"/>
          <w:numId w:val="7"/>
        </w:numPr>
        <w:rPr>
          <w:rFonts w:ascii="Calibri" w:hAnsi="Calibri" w:cs="Calibri"/>
          <w:sz w:val="32"/>
          <w:szCs w:val="32"/>
          <w:u w:val="none"/>
          <w:lang w:val="en-GB"/>
        </w:rPr>
      </w:pPr>
      <w:r w:rsidRPr="69122D90" w:rsidR="0F259B12">
        <w:rPr>
          <w:rFonts w:ascii="Calibri" w:hAnsi="Calibri" w:cs="Calibri"/>
          <w:sz w:val="32"/>
          <w:szCs w:val="32"/>
          <w:u w:val="none"/>
          <w:lang w:val="en-GB"/>
        </w:rPr>
        <w:t>Entities &amp; Attributes</w:t>
      </w:r>
    </w:p>
    <w:p w:rsidR="0F259B12" w:rsidP="69122D90" w:rsidRDefault="0F259B12" w14:paraId="33FA9724" w14:textId="7C47698C">
      <w:pPr>
        <w:pStyle w:val="ListParagraph"/>
        <w:numPr>
          <w:ilvl w:val="0"/>
          <w:numId w:val="7"/>
        </w:numPr>
        <w:rPr>
          <w:rFonts w:ascii="Calibri" w:hAnsi="Calibri" w:cs="Calibri"/>
          <w:sz w:val="32"/>
          <w:szCs w:val="32"/>
          <w:u w:val="none"/>
          <w:lang w:val="en-GB"/>
        </w:rPr>
      </w:pPr>
      <w:r w:rsidRPr="69122D90" w:rsidR="0F259B12">
        <w:rPr>
          <w:rFonts w:ascii="Calibri" w:hAnsi="Calibri" w:cs="Calibri"/>
          <w:sz w:val="32"/>
          <w:szCs w:val="32"/>
          <w:u w:val="none"/>
          <w:lang w:val="en-GB"/>
        </w:rPr>
        <w:t>Relationships &amp; Cardinality</w:t>
      </w:r>
    </w:p>
    <w:p w:rsidR="0F259B12" w:rsidP="69122D90" w:rsidRDefault="0F259B12" w14:paraId="4820B7E7" w14:textId="51BA2E1A">
      <w:pPr>
        <w:pStyle w:val="ListParagraph"/>
        <w:numPr>
          <w:ilvl w:val="0"/>
          <w:numId w:val="7"/>
        </w:numPr>
        <w:rPr>
          <w:rFonts w:ascii="Calibri" w:hAnsi="Calibri" w:cs="Calibri"/>
          <w:sz w:val="32"/>
          <w:szCs w:val="32"/>
          <w:u w:val="none"/>
          <w:lang w:val="en-GB"/>
        </w:rPr>
      </w:pPr>
      <w:r w:rsidRPr="69122D90" w:rsidR="0F259B12">
        <w:rPr>
          <w:rFonts w:ascii="Calibri" w:hAnsi="Calibri" w:cs="Calibri"/>
          <w:sz w:val="32"/>
          <w:szCs w:val="32"/>
          <w:u w:val="none"/>
          <w:lang w:val="en-GB"/>
        </w:rPr>
        <w:t>ERD</w:t>
      </w:r>
    </w:p>
    <w:p w:rsidR="0F259B12" w:rsidP="69122D90" w:rsidRDefault="0F259B12" w14:paraId="267B8D2D" w14:textId="7783A435">
      <w:pPr>
        <w:pStyle w:val="ListParagraph"/>
        <w:numPr>
          <w:ilvl w:val="0"/>
          <w:numId w:val="7"/>
        </w:numPr>
        <w:rPr>
          <w:rFonts w:ascii="Calibri" w:hAnsi="Calibri" w:cs="Calibri"/>
          <w:sz w:val="32"/>
          <w:szCs w:val="32"/>
          <w:u w:val="none"/>
          <w:lang w:val="en-GB"/>
        </w:rPr>
      </w:pPr>
      <w:r w:rsidRPr="69122D90" w:rsidR="0F259B12">
        <w:rPr>
          <w:rFonts w:ascii="Calibri" w:hAnsi="Calibri" w:cs="Calibri"/>
          <w:sz w:val="32"/>
          <w:szCs w:val="32"/>
          <w:u w:val="none"/>
          <w:lang w:val="en-GB"/>
        </w:rPr>
        <w:t>Normalisation</w:t>
      </w:r>
    </w:p>
    <w:p w:rsidR="067CBD3D" w:rsidP="69122D90" w:rsidRDefault="067CBD3D" w14:paraId="421CF669" w14:textId="71E4F193">
      <w:pPr>
        <w:pStyle w:val="Normal"/>
        <w:rPr>
          <w:rFonts w:ascii="Calibri" w:hAnsi="Calibri" w:cs="Calibri"/>
          <w:sz w:val="28"/>
          <w:szCs w:val="28"/>
          <w:u w:val="none"/>
          <w:lang w:val="en-GB"/>
        </w:rPr>
      </w:pPr>
      <w:r w:rsidRPr="69122D90" w:rsidR="067CBD3D">
        <w:rPr>
          <w:rFonts w:ascii="Calibri" w:hAnsi="Calibri" w:cs="Calibri"/>
          <w:sz w:val="28"/>
          <w:szCs w:val="28"/>
          <w:u w:val="none"/>
          <w:lang w:val="en-GB"/>
        </w:rPr>
        <w:t xml:space="preserve">The purpose of the Campus Club Management System will be to centralize the operations of the Student </w:t>
      </w:r>
      <w:r w:rsidRPr="69122D90" w:rsidR="14B3CF82">
        <w:rPr>
          <w:rFonts w:ascii="Calibri" w:hAnsi="Calibri" w:cs="Calibri"/>
          <w:sz w:val="28"/>
          <w:szCs w:val="28"/>
          <w:u w:val="none"/>
          <w:lang w:val="en-GB"/>
        </w:rPr>
        <w:t>Union and</w:t>
      </w:r>
      <w:r w:rsidRPr="69122D90" w:rsidR="067CBD3D">
        <w:rPr>
          <w:rFonts w:ascii="Calibri" w:hAnsi="Calibri" w:cs="Calibri"/>
          <w:sz w:val="28"/>
          <w:szCs w:val="28"/>
          <w:u w:val="none"/>
          <w:lang w:val="en-GB"/>
        </w:rPr>
        <w:t xml:space="preserve"> re</w:t>
      </w:r>
      <w:r w:rsidRPr="69122D90" w:rsidR="073285D1">
        <w:rPr>
          <w:rFonts w:ascii="Calibri" w:hAnsi="Calibri" w:cs="Calibri"/>
          <w:sz w:val="28"/>
          <w:szCs w:val="28"/>
          <w:u w:val="none"/>
          <w:lang w:val="en-GB"/>
        </w:rPr>
        <w:t>plac</w:t>
      </w:r>
      <w:r w:rsidRPr="69122D90" w:rsidR="067CBD3D">
        <w:rPr>
          <w:rFonts w:ascii="Calibri" w:hAnsi="Calibri" w:cs="Calibri"/>
          <w:sz w:val="28"/>
          <w:szCs w:val="28"/>
          <w:u w:val="none"/>
          <w:lang w:val="en-GB"/>
        </w:rPr>
        <w:t>e the use of paper-based tracking and isolated spreadsheets</w:t>
      </w:r>
      <w:r w:rsidRPr="69122D90" w:rsidR="14B64E6E">
        <w:rPr>
          <w:rFonts w:ascii="Calibri" w:hAnsi="Calibri" w:cs="Calibri"/>
          <w:sz w:val="28"/>
          <w:szCs w:val="28"/>
          <w:u w:val="none"/>
          <w:lang w:val="en-GB"/>
        </w:rPr>
        <w:t xml:space="preserve"> with a single database</w:t>
      </w:r>
      <w:r w:rsidRPr="69122D90" w:rsidR="067CBD3D">
        <w:rPr>
          <w:rFonts w:ascii="Calibri" w:hAnsi="Calibri" w:cs="Calibri"/>
          <w:sz w:val="28"/>
          <w:szCs w:val="28"/>
          <w:u w:val="none"/>
          <w:lang w:val="en-GB"/>
        </w:rPr>
        <w:t>.</w:t>
      </w:r>
      <w:r w:rsidRPr="69122D90" w:rsidR="1CE9234A">
        <w:rPr>
          <w:rFonts w:ascii="Calibri" w:hAnsi="Calibri" w:cs="Calibri"/>
          <w:sz w:val="28"/>
          <w:szCs w:val="28"/>
          <w:u w:val="none"/>
          <w:lang w:val="en-GB"/>
        </w:rPr>
        <w:t xml:space="preserve"> The requirements of this database are to: </w:t>
      </w:r>
      <w:r w:rsidRPr="69122D90" w:rsidR="570324C8">
        <w:rPr>
          <w:rFonts w:ascii="Calibri" w:hAnsi="Calibri" w:cs="Calibri"/>
          <w:sz w:val="28"/>
          <w:szCs w:val="28"/>
          <w:u w:val="none"/>
          <w:lang w:val="en-GB"/>
        </w:rPr>
        <w:t>Maintain up-to-date records of all active clubs</w:t>
      </w:r>
      <w:r w:rsidRPr="69122D90" w:rsidR="4E7DEF0E">
        <w:rPr>
          <w:rFonts w:ascii="Calibri" w:hAnsi="Calibri" w:cs="Calibri"/>
          <w:sz w:val="28"/>
          <w:szCs w:val="28"/>
          <w:u w:val="none"/>
          <w:lang w:val="en-GB"/>
        </w:rPr>
        <w:t xml:space="preserve"> (details include club name, category and creation date)</w:t>
      </w:r>
      <w:r w:rsidRPr="69122D90" w:rsidR="570324C8">
        <w:rPr>
          <w:rFonts w:ascii="Calibri" w:hAnsi="Calibri" w:cs="Calibri"/>
          <w:sz w:val="28"/>
          <w:szCs w:val="28"/>
          <w:u w:val="none"/>
          <w:lang w:val="en-GB"/>
        </w:rPr>
        <w:t>, manage student memberships</w:t>
      </w:r>
      <w:r w:rsidRPr="69122D90" w:rsidR="253178CC">
        <w:rPr>
          <w:rFonts w:ascii="Calibri" w:hAnsi="Calibri" w:cs="Calibri"/>
          <w:sz w:val="28"/>
          <w:szCs w:val="28"/>
          <w:u w:val="none"/>
          <w:lang w:val="en-GB"/>
        </w:rPr>
        <w:t xml:space="preserve"> (students can join multiple clubs) </w:t>
      </w:r>
      <w:r w:rsidRPr="69122D90" w:rsidR="570324C8">
        <w:rPr>
          <w:rFonts w:ascii="Calibri" w:hAnsi="Calibri" w:cs="Calibri"/>
          <w:sz w:val="28"/>
          <w:szCs w:val="28"/>
          <w:u w:val="none"/>
          <w:lang w:val="en-GB"/>
        </w:rPr>
        <w:t>, organising club events</w:t>
      </w:r>
      <w:r w:rsidRPr="69122D90" w:rsidR="3834B030">
        <w:rPr>
          <w:rFonts w:ascii="Calibri" w:hAnsi="Calibri" w:cs="Calibri"/>
          <w:sz w:val="28"/>
          <w:szCs w:val="28"/>
          <w:u w:val="none"/>
          <w:lang w:val="en-GB"/>
        </w:rPr>
        <w:t xml:space="preserve"> (such as meetings and activities with details such as date and venue)</w:t>
      </w:r>
      <w:r w:rsidRPr="69122D90" w:rsidR="570324C8">
        <w:rPr>
          <w:rFonts w:ascii="Calibri" w:hAnsi="Calibri" w:cs="Calibri"/>
          <w:sz w:val="28"/>
          <w:szCs w:val="28"/>
          <w:u w:val="none"/>
          <w:lang w:val="en-GB"/>
        </w:rPr>
        <w:t>,</w:t>
      </w:r>
      <w:r w:rsidRPr="69122D90" w:rsidR="437F9DA6">
        <w:rPr>
          <w:rFonts w:ascii="Calibri" w:hAnsi="Calibri" w:cs="Calibri"/>
          <w:sz w:val="28"/>
          <w:szCs w:val="28"/>
          <w:u w:val="none"/>
          <w:lang w:val="en-GB"/>
        </w:rPr>
        <w:t xml:space="preserve"> track participation in events and send announcements to members for audit purposes.</w:t>
      </w:r>
      <w:r w:rsidRPr="69122D90" w:rsidR="318F2D61">
        <w:rPr>
          <w:rFonts w:ascii="Calibri" w:hAnsi="Calibri" w:cs="Calibri"/>
          <w:sz w:val="28"/>
          <w:szCs w:val="28"/>
          <w:u w:val="none"/>
          <w:lang w:val="en-GB"/>
        </w:rPr>
        <w:t xml:space="preserve"> </w:t>
      </w:r>
      <w:r w:rsidRPr="69122D90" w:rsidR="4305434B">
        <w:rPr>
          <w:rFonts w:ascii="Calibri" w:hAnsi="Calibri" w:cs="Calibri"/>
          <w:sz w:val="28"/>
          <w:szCs w:val="28"/>
          <w:u w:val="none"/>
          <w:lang w:val="en-GB"/>
        </w:rPr>
        <w:t xml:space="preserve">This approach will make it easier to manage </w:t>
      </w:r>
      <w:r w:rsidRPr="69122D90" w:rsidR="448FF466">
        <w:rPr>
          <w:rFonts w:ascii="Calibri" w:hAnsi="Calibri" w:cs="Calibri"/>
          <w:sz w:val="28"/>
          <w:szCs w:val="28"/>
          <w:u w:val="none"/>
          <w:lang w:val="en-GB"/>
        </w:rPr>
        <w:t xml:space="preserve">and store information in a centralized </w:t>
      </w:r>
      <w:r w:rsidRPr="69122D90" w:rsidR="3AA170BC">
        <w:rPr>
          <w:rFonts w:ascii="Calibri" w:hAnsi="Calibri" w:cs="Calibri"/>
          <w:sz w:val="28"/>
          <w:szCs w:val="28"/>
          <w:u w:val="none"/>
          <w:lang w:val="en-GB"/>
        </w:rPr>
        <w:t>area and</w:t>
      </w:r>
      <w:r w:rsidRPr="69122D90" w:rsidR="3AA170BC">
        <w:rPr>
          <w:rFonts w:ascii="Calibri" w:hAnsi="Calibri" w:cs="Calibri"/>
          <w:sz w:val="28"/>
          <w:szCs w:val="28"/>
          <w:u w:val="none"/>
          <w:lang w:val="en-GB"/>
        </w:rPr>
        <w:t xml:space="preserve"> improve overall </w:t>
      </w:r>
      <w:r w:rsidRPr="69122D90" w:rsidR="28A501C2">
        <w:rPr>
          <w:rFonts w:ascii="Calibri" w:hAnsi="Calibri" w:cs="Calibri"/>
          <w:sz w:val="28"/>
          <w:szCs w:val="28"/>
          <w:u w:val="none"/>
          <w:lang w:val="en-GB"/>
        </w:rPr>
        <w:t>consistency</w:t>
      </w:r>
      <w:r w:rsidRPr="69122D90" w:rsidR="448FF466">
        <w:rPr>
          <w:rFonts w:ascii="Calibri" w:hAnsi="Calibri" w:cs="Calibri"/>
          <w:sz w:val="28"/>
          <w:szCs w:val="28"/>
          <w:u w:val="none"/>
          <w:lang w:val="en-GB"/>
        </w:rPr>
        <w:t xml:space="preserve">. Queries can also be </w:t>
      </w:r>
      <w:r w:rsidRPr="69122D90" w:rsidR="448FF466">
        <w:rPr>
          <w:rFonts w:ascii="Calibri" w:hAnsi="Calibri" w:cs="Calibri"/>
          <w:sz w:val="28"/>
          <w:szCs w:val="28"/>
          <w:u w:val="none"/>
          <w:lang w:val="en-GB"/>
        </w:rPr>
        <w:t>utilized</w:t>
      </w:r>
      <w:r w:rsidRPr="69122D90" w:rsidR="448FF466">
        <w:rPr>
          <w:rFonts w:ascii="Calibri" w:hAnsi="Calibri" w:cs="Calibri"/>
          <w:sz w:val="28"/>
          <w:szCs w:val="28"/>
          <w:u w:val="none"/>
          <w:lang w:val="en-GB"/>
        </w:rPr>
        <w:t xml:space="preserve"> to list various members, events, clubs and filter them using different columns such as join date or </w:t>
      </w:r>
      <w:r w:rsidRPr="69122D90" w:rsidR="687C22A4">
        <w:rPr>
          <w:rFonts w:ascii="Calibri" w:hAnsi="Calibri" w:cs="Calibri"/>
          <w:sz w:val="28"/>
          <w:szCs w:val="28"/>
          <w:u w:val="none"/>
          <w:lang w:val="en-GB"/>
        </w:rPr>
        <w:t>engagement/attendance.</w:t>
      </w:r>
    </w:p>
    <w:p w:rsidR="69122D90" w:rsidP="69122D90" w:rsidRDefault="69122D90" w14:paraId="4138619E" w14:textId="7099FD17">
      <w:pPr>
        <w:pStyle w:val="Normal"/>
        <w:rPr>
          <w:rFonts w:ascii="Calibri" w:hAnsi="Calibri" w:cs="Calibri"/>
          <w:sz w:val="28"/>
          <w:szCs w:val="28"/>
          <w:u w:val="none"/>
          <w:lang w:val="en-GB"/>
        </w:rPr>
      </w:pPr>
    </w:p>
    <w:p w:rsidR="44F2E31C" w:rsidP="69122D90" w:rsidRDefault="44F2E31C" w14:paraId="3763715A" w14:textId="184C25FF">
      <w:pPr>
        <w:pStyle w:val="Normal"/>
        <w:rPr>
          <w:rFonts w:ascii="Calibri" w:hAnsi="Calibri" w:cs="Calibri"/>
          <w:sz w:val="28"/>
          <w:szCs w:val="28"/>
          <w:u w:val="none"/>
          <w:lang w:val="en-GB"/>
        </w:rPr>
      </w:pPr>
      <w:r w:rsidRPr="69122D90" w:rsidR="44F2E31C">
        <w:rPr>
          <w:rFonts w:ascii="Calibri" w:hAnsi="Calibri" w:cs="Calibri"/>
          <w:sz w:val="28"/>
          <w:szCs w:val="28"/>
          <w:u w:val="none"/>
          <w:lang w:val="en-GB"/>
        </w:rPr>
        <w:t xml:space="preserve">To create this system, </w:t>
      </w:r>
      <w:r w:rsidRPr="69122D90" w:rsidR="6D02EFC2">
        <w:rPr>
          <w:rFonts w:ascii="Calibri" w:hAnsi="Calibri" w:cs="Calibri"/>
          <w:sz w:val="28"/>
          <w:szCs w:val="28"/>
          <w:u w:val="none"/>
          <w:lang w:val="en-GB"/>
        </w:rPr>
        <w:t>I</w:t>
      </w:r>
      <w:r w:rsidRPr="69122D90" w:rsidR="44F2E31C">
        <w:rPr>
          <w:rFonts w:ascii="Calibri" w:hAnsi="Calibri" w:cs="Calibri"/>
          <w:sz w:val="28"/>
          <w:szCs w:val="28"/>
          <w:u w:val="none"/>
          <w:lang w:val="en-GB"/>
        </w:rPr>
        <w:t xml:space="preserve"> have gathered the key tables that will make up the database: </w:t>
      </w:r>
      <w:r w:rsidRPr="69122D90" w:rsidR="4BAA19A7">
        <w:rPr>
          <w:rFonts w:ascii="Calibri" w:hAnsi="Calibri" w:cs="Calibri"/>
          <w:sz w:val="28"/>
          <w:szCs w:val="28"/>
          <w:u w:val="none"/>
          <w:lang w:val="en-GB"/>
        </w:rPr>
        <w:t>c</w:t>
      </w:r>
      <w:r w:rsidRPr="69122D90" w:rsidR="44F2E31C">
        <w:rPr>
          <w:rFonts w:ascii="Calibri" w:hAnsi="Calibri" w:cs="Calibri"/>
          <w:sz w:val="28"/>
          <w:szCs w:val="28"/>
          <w:u w:val="none"/>
          <w:lang w:val="en-GB"/>
        </w:rPr>
        <w:t>lub</w:t>
      </w:r>
      <w:r w:rsidRPr="69122D90" w:rsidR="4BC25900">
        <w:rPr>
          <w:rFonts w:ascii="Calibri" w:hAnsi="Calibri" w:cs="Calibri"/>
          <w:sz w:val="28"/>
          <w:szCs w:val="28"/>
          <w:u w:val="none"/>
          <w:lang w:val="en-GB"/>
        </w:rPr>
        <w:t>_</w:t>
      </w:r>
      <w:r w:rsidRPr="69122D90" w:rsidR="45264C85">
        <w:rPr>
          <w:rFonts w:ascii="Calibri" w:hAnsi="Calibri" w:cs="Calibri"/>
          <w:sz w:val="28"/>
          <w:szCs w:val="28"/>
          <w:u w:val="none"/>
          <w:lang w:val="en-GB"/>
        </w:rPr>
        <w:t>c</w:t>
      </w:r>
      <w:r w:rsidRPr="69122D90" w:rsidR="1D7C6154">
        <w:rPr>
          <w:rFonts w:ascii="Calibri" w:hAnsi="Calibri" w:cs="Calibri"/>
          <w:sz w:val="28"/>
          <w:szCs w:val="28"/>
          <w:u w:val="none"/>
          <w:lang w:val="en-GB"/>
        </w:rPr>
        <w:t>ategory</w:t>
      </w:r>
      <w:r w:rsidRPr="69122D90" w:rsidR="44F2E31C">
        <w:rPr>
          <w:rFonts w:ascii="Calibri" w:hAnsi="Calibri" w:cs="Calibri"/>
          <w:sz w:val="28"/>
          <w:szCs w:val="28"/>
          <w:u w:val="none"/>
          <w:lang w:val="en-GB"/>
        </w:rPr>
        <w:t xml:space="preserve">, </w:t>
      </w:r>
      <w:r w:rsidRPr="69122D90" w:rsidR="4F8461A4">
        <w:rPr>
          <w:rFonts w:ascii="Calibri" w:hAnsi="Calibri" w:cs="Calibri"/>
          <w:sz w:val="28"/>
          <w:szCs w:val="28"/>
          <w:u w:val="none"/>
          <w:lang w:val="en-GB"/>
        </w:rPr>
        <w:t>c</w:t>
      </w:r>
      <w:r w:rsidRPr="69122D90" w:rsidR="44F2E31C">
        <w:rPr>
          <w:rFonts w:ascii="Calibri" w:hAnsi="Calibri" w:cs="Calibri"/>
          <w:sz w:val="28"/>
          <w:szCs w:val="28"/>
          <w:u w:val="none"/>
          <w:lang w:val="en-GB"/>
        </w:rPr>
        <w:t xml:space="preserve">lub, </w:t>
      </w:r>
      <w:r w:rsidRPr="69122D90" w:rsidR="5F0279E4">
        <w:rPr>
          <w:rFonts w:ascii="Calibri" w:hAnsi="Calibri" w:cs="Calibri"/>
          <w:sz w:val="28"/>
          <w:szCs w:val="28"/>
          <w:u w:val="none"/>
          <w:lang w:val="en-GB"/>
        </w:rPr>
        <w:t>s</w:t>
      </w:r>
      <w:r w:rsidRPr="69122D90" w:rsidR="44F2E31C">
        <w:rPr>
          <w:rFonts w:ascii="Calibri" w:hAnsi="Calibri" w:cs="Calibri"/>
          <w:sz w:val="28"/>
          <w:szCs w:val="28"/>
          <w:u w:val="none"/>
          <w:lang w:val="en-GB"/>
        </w:rPr>
        <w:t xml:space="preserve">tudent, </w:t>
      </w:r>
      <w:r w:rsidRPr="69122D90" w:rsidR="6E27D113">
        <w:rPr>
          <w:rFonts w:ascii="Calibri" w:hAnsi="Calibri" w:cs="Calibri"/>
          <w:sz w:val="28"/>
          <w:szCs w:val="28"/>
          <w:u w:val="none"/>
          <w:lang w:val="en-GB"/>
        </w:rPr>
        <w:t>m</w:t>
      </w:r>
      <w:r w:rsidRPr="69122D90" w:rsidR="44F2E31C">
        <w:rPr>
          <w:rFonts w:ascii="Calibri" w:hAnsi="Calibri" w:cs="Calibri"/>
          <w:sz w:val="28"/>
          <w:szCs w:val="28"/>
          <w:u w:val="none"/>
          <w:lang w:val="en-GB"/>
        </w:rPr>
        <w:t xml:space="preserve">embership, </w:t>
      </w:r>
      <w:r w:rsidRPr="69122D90" w:rsidR="197C8E40">
        <w:rPr>
          <w:rFonts w:ascii="Calibri" w:hAnsi="Calibri" w:cs="Calibri"/>
          <w:sz w:val="28"/>
          <w:szCs w:val="28"/>
          <w:u w:val="none"/>
          <w:lang w:val="en-GB"/>
        </w:rPr>
        <w:t>e</w:t>
      </w:r>
      <w:r w:rsidRPr="69122D90" w:rsidR="44F2E31C">
        <w:rPr>
          <w:rFonts w:ascii="Calibri" w:hAnsi="Calibri" w:cs="Calibri"/>
          <w:sz w:val="28"/>
          <w:szCs w:val="28"/>
          <w:u w:val="none"/>
          <w:lang w:val="en-GB"/>
        </w:rPr>
        <w:t xml:space="preserve">vent, </w:t>
      </w:r>
      <w:r w:rsidRPr="69122D90" w:rsidR="55564EB6">
        <w:rPr>
          <w:rFonts w:ascii="Calibri" w:hAnsi="Calibri" w:cs="Calibri"/>
          <w:sz w:val="28"/>
          <w:szCs w:val="28"/>
          <w:u w:val="none"/>
          <w:lang w:val="en-GB"/>
        </w:rPr>
        <w:t>p</w:t>
      </w:r>
      <w:r w:rsidRPr="69122D90" w:rsidR="44F2E31C">
        <w:rPr>
          <w:rFonts w:ascii="Calibri" w:hAnsi="Calibri" w:cs="Calibri"/>
          <w:sz w:val="28"/>
          <w:szCs w:val="28"/>
          <w:u w:val="none"/>
          <w:lang w:val="en-GB"/>
        </w:rPr>
        <w:t xml:space="preserve">articipation, </w:t>
      </w:r>
      <w:r w:rsidRPr="69122D90" w:rsidR="01B5E89C">
        <w:rPr>
          <w:rFonts w:ascii="Calibri" w:hAnsi="Calibri" w:cs="Calibri"/>
          <w:sz w:val="28"/>
          <w:szCs w:val="28"/>
          <w:u w:val="none"/>
          <w:lang w:val="en-GB"/>
        </w:rPr>
        <w:t>a</w:t>
      </w:r>
      <w:r w:rsidRPr="69122D90" w:rsidR="44F2E31C">
        <w:rPr>
          <w:rFonts w:ascii="Calibri" w:hAnsi="Calibri" w:cs="Calibri"/>
          <w:sz w:val="28"/>
          <w:szCs w:val="28"/>
          <w:u w:val="none"/>
          <w:lang w:val="en-GB"/>
        </w:rPr>
        <w:t xml:space="preserve">nnouncement, </w:t>
      </w:r>
      <w:r w:rsidRPr="69122D90" w:rsidR="3B0A0B6F">
        <w:rPr>
          <w:rFonts w:ascii="Calibri" w:hAnsi="Calibri" w:cs="Calibri"/>
          <w:sz w:val="28"/>
          <w:szCs w:val="28"/>
          <w:u w:val="none"/>
          <w:lang w:val="en-GB"/>
        </w:rPr>
        <w:t>a</w:t>
      </w:r>
      <w:r w:rsidRPr="69122D90" w:rsidR="44F2E31C">
        <w:rPr>
          <w:rFonts w:ascii="Calibri" w:hAnsi="Calibri" w:cs="Calibri"/>
          <w:sz w:val="28"/>
          <w:szCs w:val="28"/>
          <w:u w:val="none"/>
          <w:lang w:val="en-GB"/>
        </w:rPr>
        <w:t>nnouncement</w:t>
      </w:r>
      <w:r w:rsidRPr="69122D90" w:rsidR="3DDC4113">
        <w:rPr>
          <w:rFonts w:ascii="Calibri" w:hAnsi="Calibri" w:cs="Calibri"/>
          <w:sz w:val="28"/>
          <w:szCs w:val="28"/>
          <w:u w:val="none"/>
          <w:lang w:val="en-GB"/>
        </w:rPr>
        <w:t>_r</w:t>
      </w:r>
      <w:r w:rsidRPr="69122D90" w:rsidR="44F2E31C">
        <w:rPr>
          <w:rFonts w:ascii="Calibri" w:hAnsi="Calibri" w:cs="Calibri"/>
          <w:sz w:val="28"/>
          <w:szCs w:val="28"/>
          <w:u w:val="none"/>
          <w:lang w:val="en-GB"/>
        </w:rPr>
        <w:t>eci</w:t>
      </w:r>
      <w:r w:rsidRPr="69122D90" w:rsidR="4297D06A">
        <w:rPr>
          <w:rFonts w:ascii="Calibri" w:hAnsi="Calibri" w:cs="Calibri"/>
          <w:sz w:val="28"/>
          <w:szCs w:val="28"/>
          <w:u w:val="none"/>
          <w:lang w:val="en-GB"/>
        </w:rPr>
        <w:t>pient</w:t>
      </w:r>
      <w:r w:rsidRPr="69122D90" w:rsidR="4297D06A">
        <w:rPr>
          <w:rFonts w:ascii="Calibri" w:hAnsi="Calibri" w:cs="Calibri"/>
          <w:sz w:val="28"/>
          <w:szCs w:val="28"/>
          <w:u w:val="none"/>
          <w:lang w:val="en-GB"/>
        </w:rPr>
        <w:t xml:space="preserve"> and </w:t>
      </w:r>
      <w:r w:rsidRPr="69122D90" w:rsidR="03C5E363">
        <w:rPr>
          <w:rFonts w:ascii="Calibri" w:hAnsi="Calibri" w:cs="Calibri"/>
          <w:sz w:val="28"/>
          <w:szCs w:val="28"/>
          <w:u w:val="none"/>
          <w:lang w:val="en-GB"/>
        </w:rPr>
        <w:t>u</w:t>
      </w:r>
      <w:r w:rsidRPr="69122D90" w:rsidR="4297D06A">
        <w:rPr>
          <w:rFonts w:ascii="Calibri" w:hAnsi="Calibri" w:cs="Calibri"/>
          <w:sz w:val="28"/>
          <w:szCs w:val="28"/>
          <w:u w:val="none"/>
          <w:lang w:val="en-GB"/>
        </w:rPr>
        <w:t>sers.</w:t>
      </w:r>
      <w:r w:rsidRPr="69122D90" w:rsidR="65BD86F8">
        <w:rPr>
          <w:rFonts w:ascii="Calibri" w:hAnsi="Calibri" w:cs="Calibri"/>
          <w:sz w:val="28"/>
          <w:szCs w:val="28"/>
          <w:u w:val="none"/>
          <w:lang w:val="en-GB"/>
        </w:rPr>
        <w:t xml:space="preserve"> “</w:t>
      </w:r>
      <w:r w:rsidRPr="69122D90" w:rsidR="49B6244A">
        <w:rPr>
          <w:rFonts w:ascii="Calibri" w:hAnsi="Calibri" w:cs="Calibri"/>
          <w:sz w:val="28"/>
          <w:szCs w:val="28"/>
          <w:u w:val="none"/>
          <w:lang w:val="en-GB"/>
        </w:rPr>
        <w:t>c</w:t>
      </w:r>
      <w:r w:rsidRPr="69122D90" w:rsidR="65BD86F8">
        <w:rPr>
          <w:rFonts w:ascii="Calibri" w:hAnsi="Calibri" w:cs="Calibri"/>
          <w:sz w:val="28"/>
          <w:szCs w:val="28"/>
          <w:u w:val="none"/>
          <w:lang w:val="en-GB"/>
        </w:rPr>
        <w:t>lub</w:t>
      </w:r>
      <w:r w:rsidRPr="69122D90" w:rsidR="445DD137">
        <w:rPr>
          <w:rFonts w:ascii="Calibri" w:hAnsi="Calibri" w:cs="Calibri"/>
          <w:sz w:val="28"/>
          <w:szCs w:val="28"/>
          <w:u w:val="none"/>
          <w:lang w:val="en-GB"/>
        </w:rPr>
        <w:t>_c</w:t>
      </w:r>
      <w:r w:rsidRPr="69122D90" w:rsidR="6FF3B19C">
        <w:rPr>
          <w:rFonts w:ascii="Calibri" w:hAnsi="Calibri" w:cs="Calibri"/>
          <w:sz w:val="28"/>
          <w:szCs w:val="28"/>
          <w:u w:val="none"/>
          <w:lang w:val="en-GB"/>
        </w:rPr>
        <w:t>ategory</w:t>
      </w:r>
      <w:r w:rsidRPr="69122D90" w:rsidR="26F06CD6">
        <w:rPr>
          <w:rFonts w:ascii="Calibri" w:hAnsi="Calibri" w:cs="Calibri"/>
          <w:sz w:val="28"/>
          <w:szCs w:val="28"/>
          <w:u w:val="none"/>
          <w:lang w:val="en-GB"/>
        </w:rPr>
        <w:t>”</w:t>
      </w:r>
      <w:r w:rsidRPr="69122D90" w:rsidR="65BD86F8">
        <w:rPr>
          <w:rFonts w:ascii="Calibri" w:hAnsi="Calibri" w:cs="Calibri"/>
          <w:sz w:val="28"/>
          <w:szCs w:val="28"/>
          <w:u w:val="none"/>
          <w:lang w:val="en-GB"/>
        </w:rPr>
        <w:t xml:space="preserve"> prevents multiple of the same club category from being included which improves </w:t>
      </w:r>
      <w:r w:rsidRPr="69122D90" w:rsidR="6D47B336">
        <w:rPr>
          <w:rFonts w:ascii="Calibri" w:hAnsi="Calibri" w:cs="Calibri"/>
          <w:sz w:val="28"/>
          <w:szCs w:val="28"/>
          <w:u w:val="none"/>
          <w:lang w:val="en-GB"/>
        </w:rPr>
        <w:t>consistency</w:t>
      </w:r>
      <w:r w:rsidRPr="69122D90" w:rsidR="65BD86F8">
        <w:rPr>
          <w:rFonts w:ascii="Calibri" w:hAnsi="Calibri" w:cs="Calibri"/>
          <w:sz w:val="28"/>
          <w:szCs w:val="28"/>
          <w:u w:val="none"/>
          <w:lang w:val="en-GB"/>
        </w:rPr>
        <w:t>. “</w:t>
      </w:r>
      <w:r w:rsidRPr="69122D90" w:rsidR="7CF25E0D">
        <w:rPr>
          <w:rFonts w:ascii="Calibri" w:hAnsi="Calibri" w:cs="Calibri"/>
          <w:sz w:val="28"/>
          <w:szCs w:val="28"/>
          <w:u w:val="none"/>
          <w:lang w:val="en-GB"/>
        </w:rPr>
        <w:t>c</w:t>
      </w:r>
      <w:r w:rsidRPr="69122D90" w:rsidR="65BD86F8">
        <w:rPr>
          <w:rFonts w:ascii="Calibri" w:hAnsi="Calibri" w:cs="Calibri"/>
          <w:sz w:val="28"/>
          <w:szCs w:val="28"/>
          <w:u w:val="none"/>
          <w:lang w:val="en-GB"/>
        </w:rPr>
        <w:t>lub” holds all the basic information about clubs such as creation date and activities.</w:t>
      </w:r>
      <w:r w:rsidRPr="69122D90" w:rsidR="55A723F2">
        <w:rPr>
          <w:rFonts w:ascii="Calibri" w:hAnsi="Calibri" w:cs="Calibri"/>
          <w:sz w:val="28"/>
          <w:szCs w:val="28"/>
          <w:u w:val="none"/>
          <w:lang w:val="en-GB"/>
        </w:rPr>
        <w:t xml:space="preserve"> </w:t>
      </w:r>
      <w:r w:rsidRPr="69122D90" w:rsidR="3DC2FB21">
        <w:rPr>
          <w:rFonts w:ascii="Calibri" w:hAnsi="Calibri" w:cs="Calibri"/>
          <w:sz w:val="28"/>
          <w:szCs w:val="28"/>
          <w:u w:val="none"/>
          <w:lang w:val="en-GB"/>
        </w:rPr>
        <w:t>The club is then linked to a category with a foreign key.</w:t>
      </w:r>
    </w:p>
    <w:p w:rsidR="69122D90" w:rsidP="69122D90" w:rsidRDefault="69122D90" w14:paraId="68D34049" w14:textId="07F0450B">
      <w:pPr>
        <w:pStyle w:val="Normal"/>
        <w:rPr>
          <w:rFonts w:ascii="Calibri" w:hAnsi="Calibri" w:cs="Calibri"/>
          <w:sz w:val="28"/>
          <w:szCs w:val="28"/>
          <w:u w:val="none"/>
          <w:lang w:val="en-GB"/>
        </w:rPr>
      </w:pPr>
    </w:p>
    <w:p w:rsidR="55A723F2" w:rsidP="69122D90" w:rsidRDefault="55A723F2" w14:paraId="0571860C" w14:textId="63A80BA3">
      <w:pPr>
        <w:pStyle w:val="Normal"/>
      </w:pPr>
      <w:r w:rsidRPr="69122D90" w:rsidR="55A723F2">
        <w:rPr>
          <w:rFonts w:ascii="Calibri" w:hAnsi="Calibri" w:cs="Calibri"/>
          <w:sz w:val="28"/>
          <w:szCs w:val="28"/>
          <w:u w:val="none"/>
          <w:lang w:val="en-GB"/>
        </w:rPr>
        <w:t>“</w:t>
      </w:r>
      <w:r w:rsidRPr="69122D90" w:rsidR="50271683">
        <w:rPr>
          <w:rFonts w:ascii="Calibri" w:hAnsi="Calibri" w:cs="Calibri"/>
          <w:sz w:val="28"/>
          <w:szCs w:val="28"/>
          <w:u w:val="none"/>
          <w:lang w:val="en-GB"/>
        </w:rPr>
        <w:t>s</w:t>
      </w:r>
      <w:r w:rsidRPr="69122D90" w:rsidR="55A723F2">
        <w:rPr>
          <w:rFonts w:ascii="Calibri" w:hAnsi="Calibri" w:cs="Calibri"/>
          <w:sz w:val="28"/>
          <w:szCs w:val="28"/>
          <w:u w:val="none"/>
          <w:lang w:val="en-GB"/>
        </w:rPr>
        <w:t xml:space="preserve">tudent” holds student information </w:t>
      </w:r>
      <w:r w:rsidRPr="69122D90" w:rsidR="17A9BBAF">
        <w:rPr>
          <w:rFonts w:ascii="Calibri" w:hAnsi="Calibri" w:cs="Calibri"/>
          <w:sz w:val="28"/>
          <w:szCs w:val="28"/>
          <w:u w:val="none"/>
          <w:lang w:val="en-GB"/>
        </w:rPr>
        <w:t>with a unique identifier such as their student ID to stop duplicate records.</w:t>
      </w:r>
      <w:r w:rsidRPr="69122D90" w:rsidR="55A723F2">
        <w:rPr>
          <w:rFonts w:ascii="Calibri" w:hAnsi="Calibri" w:cs="Calibri"/>
          <w:sz w:val="28"/>
          <w:szCs w:val="28"/>
          <w:u w:val="none"/>
          <w:lang w:val="en-GB"/>
        </w:rPr>
        <w:t xml:space="preserve"> </w:t>
      </w:r>
      <w:r w:rsidRPr="69122D90" w:rsidR="55A723F2">
        <w:rPr>
          <w:rFonts w:ascii="Calibri" w:hAnsi="Calibri" w:cs="Calibri"/>
          <w:sz w:val="28"/>
          <w:szCs w:val="28"/>
          <w:u w:val="none"/>
          <w:lang w:val="en-GB"/>
        </w:rPr>
        <w:t>“</w:t>
      </w:r>
      <w:r w:rsidRPr="69122D90" w:rsidR="6A4221EC">
        <w:rPr>
          <w:rFonts w:ascii="Calibri" w:hAnsi="Calibri" w:cs="Calibri"/>
          <w:sz w:val="28"/>
          <w:szCs w:val="28"/>
          <w:u w:val="none"/>
          <w:lang w:val="en-GB"/>
        </w:rPr>
        <w:t>cl</w:t>
      </w:r>
      <w:r w:rsidRPr="69122D90" w:rsidR="55A723F2">
        <w:rPr>
          <w:rFonts w:ascii="Calibri" w:hAnsi="Calibri" w:cs="Calibri"/>
          <w:sz w:val="28"/>
          <w:szCs w:val="28"/>
          <w:u w:val="none"/>
          <w:lang w:val="en-GB"/>
        </w:rPr>
        <w:t>ub</w:t>
      </w:r>
      <w:r w:rsidRPr="69122D90" w:rsidR="3A77002A">
        <w:rPr>
          <w:rFonts w:ascii="Calibri" w:hAnsi="Calibri" w:cs="Calibri"/>
          <w:sz w:val="28"/>
          <w:szCs w:val="28"/>
          <w:u w:val="none"/>
          <w:lang w:val="en-GB"/>
        </w:rPr>
        <w:t>_m</w:t>
      </w:r>
      <w:r w:rsidRPr="69122D90" w:rsidR="55A723F2">
        <w:rPr>
          <w:rFonts w:ascii="Calibri" w:hAnsi="Calibri" w:cs="Calibri"/>
          <w:sz w:val="28"/>
          <w:szCs w:val="28"/>
          <w:u w:val="none"/>
          <w:lang w:val="en-GB"/>
        </w:rPr>
        <w:t>embership</w:t>
      </w:r>
      <w:r w:rsidRPr="69122D90" w:rsidR="55A723F2">
        <w:rPr>
          <w:rFonts w:ascii="Calibri" w:hAnsi="Calibri" w:cs="Calibri"/>
          <w:sz w:val="28"/>
          <w:szCs w:val="28"/>
          <w:u w:val="none"/>
          <w:lang w:val="en-GB"/>
        </w:rPr>
        <w:t xml:space="preserve">” </w:t>
      </w:r>
      <w:r w:rsidRPr="69122D90" w:rsidR="3427E33D">
        <w:rPr>
          <w:rFonts w:ascii="Calibri" w:hAnsi="Calibri" w:cs="Calibri"/>
          <w:sz w:val="28"/>
          <w:szCs w:val="28"/>
          <w:u w:val="none"/>
          <w:lang w:val="en-GB"/>
        </w:rPr>
        <w:t>l</w:t>
      </w:r>
      <w:r w:rsidRPr="69122D90" w:rsidR="55A723F2">
        <w:rPr>
          <w:rFonts w:ascii="Calibri" w:hAnsi="Calibri" w:cs="Calibri"/>
          <w:sz w:val="28"/>
          <w:szCs w:val="28"/>
          <w:u w:val="none"/>
          <w:lang w:val="en-GB"/>
        </w:rPr>
        <w:t>inks t</w:t>
      </w:r>
      <w:r w:rsidRPr="69122D90" w:rsidR="4EEE72BE">
        <w:rPr>
          <w:rFonts w:ascii="Calibri" w:hAnsi="Calibri" w:cs="Calibri"/>
          <w:sz w:val="28"/>
          <w:szCs w:val="28"/>
          <w:u w:val="none"/>
          <w:lang w:val="en-GB"/>
        </w:rPr>
        <w:t>he relationship between students and clubs</w:t>
      </w:r>
      <w:r w:rsidRPr="69122D90" w:rsidR="5D94035C">
        <w:rPr>
          <w:rFonts w:ascii="Calibri" w:hAnsi="Calibri" w:cs="Calibri"/>
          <w:sz w:val="28"/>
          <w:szCs w:val="28"/>
          <w:u w:val="none"/>
          <w:lang w:val="en-GB"/>
        </w:rPr>
        <w:t>, creating a many-to-many relationship and storing join dates and roles.</w:t>
      </w:r>
      <w:r w:rsidRPr="69122D90" w:rsidR="3349EB81">
        <w:rPr>
          <w:rFonts w:ascii="Calibri" w:hAnsi="Calibri" w:cs="Calibri"/>
          <w:sz w:val="28"/>
          <w:szCs w:val="28"/>
          <w:u w:val="none"/>
          <w:lang w:val="en-GB"/>
        </w:rPr>
        <w:t xml:space="preserve"> </w:t>
      </w:r>
      <w:r w:rsidRPr="69122D90" w:rsidR="3349EB81">
        <w:rPr>
          <w:rFonts w:ascii="Calibri" w:hAnsi="Calibri" w:cs="Calibri"/>
          <w:sz w:val="28"/>
          <w:szCs w:val="28"/>
          <w:u w:val="none"/>
          <w:lang w:val="en-GB"/>
        </w:rPr>
        <w:t>“</w:t>
      </w:r>
      <w:r w:rsidRPr="69122D90" w:rsidR="2C1AF9DB">
        <w:rPr>
          <w:rFonts w:ascii="Calibri" w:hAnsi="Calibri" w:cs="Calibri"/>
          <w:sz w:val="28"/>
          <w:szCs w:val="28"/>
          <w:u w:val="none"/>
          <w:lang w:val="en-GB"/>
        </w:rPr>
        <w:t>e</w:t>
      </w:r>
      <w:r w:rsidRPr="69122D90" w:rsidR="3349EB81">
        <w:rPr>
          <w:rFonts w:ascii="Calibri" w:hAnsi="Calibri" w:cs="Calibri"/>
          <w:sz w:val="28"/>
          <w:szCs w:val="28"/>
          <w:u w:val="none"/>
          <w:lang w:val="en-GB"/>
        </w:rPr>
        <w:t>vent” lists the types of events, students attending and date. “</w:t>
      </w:r>
      <w:r w:rsidRPr="69122D90" w:rsidR="569B9E98">
        <w:rPr>
          <w:rFonts w:ascii="Calibri" w:hAnsi="Calibri" w:cs="Calibri"/>
          <w:sz w:val="28"/>
          <w:szCs w:val="28"/>
          <w:u w:val="none"/>
          <w:lang w:val="en-GB"/>
        </w:rPr>
        <w:t>p</w:t>
      </w:r>
      <w:r w:rsidRPr="69122D90" w:rsidR="30C7D5FA">
        <w:rPr>
          <w:rFonts w:ascii="Calibri" w:hAnsi="Calibri" w:cs="Calibri"/>
          <w:sz w:val="28"/>
          <w:szCs w:val="28"/>
          <w:u w:val="none"/>
          <w:lang w:val="en-GB"/>
        </w:rPr>
        <w:t>articipation” links</w:t>
      </w:r>
      <w:r w:rsidRPr="69122D90" w:rsidR="7AAA0BFA">
        <w:rPr>
          <w:rFonts w:ascii="Calibri" w:hAnsi="Calibri" w:cs="Calibri"/>
          <w:sz w:val="28"/>
          <w:szCs w:val="28"/>
          <w:u w:val="none"/>
          <w:lang w:val="en-GB"/>
        </w:rPr>
        <w:t xml:space="preserve"> the relationship between students and events.</w:t>
      </w:r>
      <w:r w:rsidRPr="69122D90" w:rsidR="4D7D4A51">
        <w:rPr>
          <w:rFonts w:ascii="Calibri" w:hAnsi="Calibri" w:cs="Calibri"/>
          <w:sz w:val="28"/>
          <w:szCs w:val="28"/>
          <w:u w:val="none"/>
          <w:lang w:val="en-GB"/>
        </w:rPr>
        <w:t xml:space="preserve"> </w:t>
      </w:r>
      <w:r w:rsidRPr="69122D90" w:rsidR="4D7D4A51">
        <w:rPr>
          <w:rFonts w:ascii="Calibri" w:hAnsi="Calibri" w:cs="Calibri"/>
          <w:sz w:val="28"/>
          <w:szCs w:val="28"/>
          <w:u w:val="none"/>
          <w:lang w:val="en-GB"/>
        </w:rPr>
        <w:t>“</w:t>
      </w:r>
      <w:r w:rsidRPr="69122D90" w:rsidR="3D7B1B39">
        <w:rPr>
          <w:rFonts w:ascii="Calibri" w:hAnsi="Calibri" w:cs="Calibri"/>
          <w:sz w:val="28"/>
          <w:szCs w:val="28"/>
          <w:u w:val="none"/>
          <w:lang w:val="en-GB"/>
        </w:rPr>
        <w:t>a</w:t>
      </w:r>
      <w:r w:rsidRPr="69122D90" w:rsidR="67895454">
        <w:rPr>
          <w:rFonts w:ascii="Calibri" w:hAnsi="Calibri" w:cs="Calibri"/>
          <w:sz w:val="28"/>
          <w:szCs w:val="28"/>
          <w:u w:val="none"/>
          <w:lang w:val="en-GB"/>
        </w:rPr>
        <w:t>nnouncement” holds</w:t>
      </w:r>
      <w:r w:rsidRPr="69122D90" w:rsidR="4D7D4A51">
        <w:rPr>
          <w:rFonts w:ascii="Calibri" w:hAnsi="Calibri" w:cs="Calibri"/>
          <w:sz w:val="28"/>
          <w:szCs w:val="28"/>
          <w:u w:val="none"/>
          <w:lang w:val="en-GB"/>
        </w:rPr>
        <w:t xml:space="preserve"> details </w:t>
      </w:r>
      <w:r w:rsidRPr="69122D90" w:rsidR="7895A7A3">
        <w:rPr>
          <w:rFonts w:ascii="Calibri" w:hAnsi="Calibri" w:cs="Calibri"/>
          <w:sz w:val="28"/>
          <w:szCs w:val="28"/>
          <w:u w:val="none"/>
          <w:lang w:val="en-GB"/>
        </w:rPr>
        <w:t>regarding</w:t>
      </w:r>
      <w:r w:rsidRPr="69122D90" w:rsidR="7895A7A3">
        <w:rPr>
          <w:rFonts w:ascii="Calibri" w:hAnsi="Calibri" w:cs="Calibri"/>
          <w:sz w:val="28"/>
          <w:szCs w:val="28"/>
          <w:u w:val="none"/>
          <w:lang w:val="en-GB"/>
        </w:rPr>
        <w:t xml:space="preserve"> official</w:t>
      </w:r>
      <w:r w:rsidRPr="69122D90" w:rsidR="4381847A">
        <w:rPr>
          <w:rFonts w:ascii="Calibri" w:hAnsi="Calibri" w:cs="Calibri"/>
          <w:sz w:val="28"/>
          <w:szCs w:val="28"/>
          <w:u w:val="none"/>
          <w:lang w:val="en-GB"/>
        </w:rPr>
        <w:t xml:space="preserve"> </w:t>
      </w:r>
      <w:r w:rsidRPr="69122D90" w:rsidR="4D7D4A51">
        <w:rPr>
          <w:rFonts w:ascii="Calibri" w:hAnsi="Calibri" w:cs="Calibri"/>
          <w:sz w:val="28"/>
          <w:szCs w:val="28"/>
          <w:u w:val="none"/>
          <w:lang w:val="en-GB"/>
        </w:rPr>
        <w:t>announcements by the Student Union or clubs.</w:t>
      </w:r>
      <w:r w:rsidRPr="69122D90" w:rsidR="7744C27D">
        <w:rPr>
          <w:rFonts w:ascii="Calibri" w:hAnsi="Calibri" w:cs="Calibri"/>
          <w:sz w:val="28"/>
          <w:szCs w:val="28"/>
          <w:u w:val="none"/>
          <w:lang w:val="en-GB"/>
        </w:rPr>
        <w:t xml:space="preserve"> “</w:t>
      </w:r>
      <w:r w:rsidRPr="69122D90" w:rsidR="001E4328">
        <w:rPr>
          <w:rFonts w:ascii="Calibri" w:hAnsi="Calibri" w:cs="Calibri"/>
          <w:sz w:val="28"/>
          <w:szCs w:val="28"/>
          <w:u w:val="none"/>
          <w:lang w:val="en-GB"/>
        </w:rPr>
        <w:t>a</w:t>
      </w:r>
      <w:r w:rsidRPr="69122D90" w:rsidR="7744C27D">
        <w:rPr>
          <w:rFonts w:ascii="Calibri" w:hAnsi="Calibri" w:cs="Calibri"/>
          <w:sz w:val="28"/>
          <w:szCs w:val="28"/>
          <w:u w:val="none"/>
          <w:lang w:val="en-GB"/>
        </w:rPr>
        <w:t>nnouncement</w:t>
      </w:r>
      <w:r w:rsidRPr="69122D90" w:rsidR="6D6C3DB7">
        <w:rPr>
          <w:rFonts w:ascii="Calibri" w:hAnsi="Calibri" w:cs="Calibri"/>
          <w:sz w:val="28"/>
          <w:szCs w:val="28"/>
          <w:u w:val="none"/>
          <w:lang w:val="en-GB"/>
        </w:rPr>
        <w:t>_r</w:t>
      </w:r>
      <w:r w:rsidRPr="69122D90" w:rsidR="7744C27D">
        <w:rPr>
          <w:rFonts w:ascii="Calibri" w:hAnsi="Calibri" w:cs="Calibri"/>
          <w:sz w:val="28"/>
          <w:szCs w:val="28"/>
          <w:u w:val="none"/>
          <w:lang w:val="en-GB"/>
        </w:rPr>
        <w:t>ecipient</w:t>
      </w:r>
      <w:r w:rsidRPr="69122D90" w:rsidR="7744C27D">
        <w:rPr>
          <w:rFonts w:ascii="Calibri" w:hAnsi="Calibri" w:cs="Calibri"/>
          <w:sz w:val="28"/>
          <w:szCs w:val="28"/>
          <w:u w:val="none"/>
          <w:lang w:val="en-GB"/>
        </w:rPr>
        <w:t xml:space="preserve">”  holds the details of </w:t>
      </w:r>
      <w:r w:rsidRPr="69122D90" w:rsidR="1018DEA7">
        <w:rPr>
          <w:rFonts w:ascii="Calibri" w:hAnsi="Calibri" w:cs="Calibri"/>
          <w:sz w:val="28"/>
          <w:szCs w:val="28"/>
          <w:u w:val="none"/>
          <w:lang w:val="en-GB"/>
        </w:rPr>
        <w:t xml:space="preserve">the record of </w:t>
      </w:r>
      <w:r w:rsidRPr="69122D90" w:rsidR="7744C27D">
        <w:rPr>
          <w:rFonts w:ascii="Calibri" w:hAnsi="Calibri" w:cs="Calibri"/>
          <w:sz w:val="28"/>
          <w:szCs w:val="28"/>
          <w:u w:val="none"/>
          <w:lang w:val="en-GB"/>
        </w:rPr>
        <w:t xml:space="preserve">which student gets an announcement. “Users” </w:t>
      </w:r>
      <w:r w:rsidRPr="69122D90" w:rsidR="4DCC70DC">
        <w:rPr>
          <w:rFonts w:ascii="Calibri" w:hAnsi="Calibri" w:cs="Calibri"/>
          <w:sz w:val="28"/>
          <w:szCs w:val="28"/>
          <w:u w:val="none"/>
          <w:lang w:val="en-GB"/>
        </w:rPr>
        <w:t>hold</w:t>
      </w:r>
      <w:r w:rsidRPr="69122D90" w:rsidR="7744C27D">
        <w:rPr>
          <w:rFonts w:ascii="Calibri" w:hAnsi="Calibri" w:cs="Calibri"/>
          <w:sz w:val="28"/>
          <w:szCs w:val="28"/>
          <w:u w:val="none"/>
          <w:lang w:val="en-GB"/>
        </w:rPr>
        <w:t xml:space="preserve"> the accounts of any admins or </w:t>
      </w:r>
      <w:r w:rsidRPr="69122D90" w:rsidR="210F2F3E">
        <w:rPr>
          <w:rFonts w:ascii="Calibri" w:hAnsi="Calibri" w:cs="Calibri"/>
          <w:sz w:val="28"/>
          <w:szCs w:val="28"/>
          <w:u w:val="none"/>
          <w:lang w:val="en-GB"/>
        </w:rPr>
        <w:t>event organisers</w:t>
      </w:r>
      <w:r w:rsidRPr="69122D90" w:rsidR="7744C27D">
        <w:rPr>
          <w:rFonts w:ascii="Calibri" w:hAnsi="Calibri" w:cs="Calibri"/>
          <w:sz w:val="28"/>
          <w:szCs w:val="28"/>
          <w:u w:val="none"/>
          <w:lang w:val="en-GB"/>
        </w:rPr>
        <w:t xml:space="preserve"> which </w:t>
      </w:r>
      <w:r w:rsidRPr="69122D90" w:rsidR="38BC9B34">
        <w:rPr>
          <w:rFonts w:ascii="Calibri" w:hAnsi="Calibri" w:cs="Calibri"/>
          <w:sz w:val="28"/>
          <w:szCs w:val="28"/>
          <w:u w:val="none"/>
          <w:lang w:val="en-GB"/>
        </w:rPr>
        <w:t>create the events/announcements.</w:t>
      </w:r>
      <w:r w:rsidR="4708E986">
        <w:drawing>
          <wp:inline wp14:editId="0F2715E1" wp14:anchorId="12100EF4">
            <wp:extent cx="6268325" cy="6811325"/>
            <wp:effectExtent l="0" t="0" r="0" b="0"/>
            <wp:docPr id="24289734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42897349" name="Picture 242897349"/>
                    <pic:cNvPicPr/>
                  </pic:nvPicPr>
                  <pic:blipFill>
                    <a:blip xmlns:r="http://schemas.openxmlformats.org/officeDocument/2006/relationships" r:embed="rId129621317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68325" cy="6811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9122D90" w:rsidP="69122D90" w:rsidRDefault="69122D90" w14:paraId="59ADBC2D" w14:textId="77D9F59A">
      <w:pPr>
        <w:pStyle w:val="Normal"/>
        <w:rPr>
          <w:rFonts w:ascii="Calibri" w:hAnsi="Calibri" w:cs="Calibri"/>
          <w:sz w:val="28"/>
          <w:szCs w:val="28"/>
          <w:u w:val="none"/>
          <w:lang w:val="en-GB"/>
        </w:rPr>
      </w:pPr>
    </w:p>
    <w:p w:rsidR="7A324D75" w:rsidP="69122D90" w:rsidRDefault="7A324D75" w14:paraId="77A5FF02" w14:textId="3EDAF2C5">
      <w:pPr>
        <w:pStyle w:val="Normal"/>
        <w:rPr>
          <w:rFonts w:ascii="Calibri" w:hAnsi="Calibri" w:cs="Calibri"/>
          <w:sz w:val="28"/>
          <w:szCs w:val="28"/>
          <w:u w:val="none"/>
          <w:lang w:val="en-GB"/>
        </w:rPr>
      </w:pPr>
      <w:r w:rsidRPr="69122D90" w:rsidR="7A324D75">
        <w:rPr>
          <w:rFonts w:ascii="Calibri" w:hAnsi="Calibri" w:cs="Calibri"/>
          <w:sz w:val="28"/>
          <w:szCs w:val="28"/>
          <w:u w:val="none"/>
          <w:lang w:val="en-GB"/>
        </w:rPr>
        <w:t xml:space="preserve">The ERD I created depicts a model of the database. The entities are displayed along with their attributes and relationships with eachother using primary or foreign keys. </w:t>
      </w:r>
      <w:r w:rsidRPr="69122D90" w:rsidR="0D5231B9">
        <w:rPr>
          <w:rFonts w:ascii="Calibri" w:hAnsi="Calibri" w:cs="Calibri"/>
          <w:sz w:val="28"/>
          <w:szCs w:val="28"/>
          <w:u w:val="none"/>
          <w:lang w:val="en-GB"/>
        </w:rPr>
        <w:t xml:space="preserve">A primary key uniquely </w:t>
      </w:r>
      <w:r w:rsidRPr="69122D90" w:rsidR="0D5231B9">
        <w:rPr>
          <w:rFonts w:ascii="Calibri" w:hAnsi="Calibri" w:cs="Calibri"/>
          <w:sz w:val="28"/>
          <w:szCs w:val="28"/>
          <w:u w:val="none"/>
          <w:lang w:val="en-GB"/>
        </w:rPr>
        <w:t>identifies</w:t>
      </w:r>
      <w:r w:rsidRPr="69122D90" w:rsidR="0D5231B9">
        <w:rPr>
          <w:rFonts w:ascii="Calibri" w:hAnsi="Calibri" w:cs="Calibri"/>
          <w:sz w:val="28"/>
          <w:szCs w:val="28"/>
          <w:u w:val="none"/>
          <w:lang w:val="en-GB"/>
        </w:rPr>
        <w:t xml:space="preserve"> each record in a table [1</w:t>
      </w:r>
      <w:r w:rsidRPr="69122D90" w:rsidR="0D5231B9">
        <w:rPr>
          <w:rFonts w:ascii="Calibri" w:hAnsi="Calibri" w:cs="Calibri"/>
          <w:sz w:val="28"/>
          <w:szCs w:val="28"/>
          <w:u w:val="none"/>
          <w:lang w:val="en-GB"/>
        </w:rPr>
        <w:t>]</w:t>
      </w:r>
      <w:r w:rsidRPr="69122D90" w:rsidR="48F7031D">
        <w:rPr>
          <w:rFonts w:ascii="Calibri" w:hAnsi="Calibri" w:cs="Calibri"/>
          <w:sz w:val="28"/>
          <w:szCs w:val="28"/>
          <w:u w:val="none"/>
          <w:lang w:val="en-GB"/>
        </w:rPr>
        <w:t xml:space="preserve"> and a foreign key is a</w:t>
      </w:r>
      <w:r w:rsidRPr="69122D90" w:rsidR="4D17095C">
        <w:rPr>
          <w:rFonts w:ascii="Calibri" w:hAnsi="Calibri" w:cs="Calibri"/>
          <w:sz w:val="28"/>
          <w:szCs w:val="28"/>
          <w:u w:val="none"/>
          <w:lang w:val="en-GB"/>
        </w:rPr>
        <w:t xml:space="preserve"> </w:t>
      </w:r>
      <w:r w:rsidRPr="69122D90" w:rsidR="48F7031D">
        <w:rPr>
          <w:rFonts w:ascii="Calibri" w:hAnsi="Calibri" w:cs="Calibri"/>
          <w:sz w:val="28"/>
          <w:szCs w:val="28"/>
          <w:u w:val="none"/>
          <w:lang w:val="en-GB"/>
        </w:rPr>
        <w:t>constraint that refers to a primary key in a different table which connects them [2].</w:t>
      </w:r>
      <w:r w:rsidRPr="69122D90" w:rsidR="77D56B68">
        <w:rPr>
          <w:rFonts w:ascii="Calibri" w:hAnsi="Calibri" w:cs="Calibri"/>
          <w:sz w:val="28"/>
          <w:szCs w:val="28"/>
          <w:u w:val="none"/>
          <w:lang w:val="en-GB"/>
        </w:rPr>
        <w:t xml:space="preserve"> Foreign keys will verify that related records exist</w:t>
      </w:r>
      <w:r w:rsidRPr="69122D90" w:rsidR="4F8F9C3B">
        <w:rPr>
          <w:rFonts w:ascii="Calibri" w:hAnsi="Calibri" w:cs="Calibri"/>
          <w:sz w:val="28"/>
          <w:szCs w:val="28"/>
          <w:u w:val="none"/>
          <w:lang w:val="en-GB"/>
        </w:rPr>
        <w:t>.</w:t>
      </w:r>
      <w:r w:rsidRPr="69122D90" w:rsidR="77D56B68">
        <w:rPr>
          <w:rFonts w:ascii="Calibri" w:hAnsi="Calibri" w:cs="Calibri"/>
          <w:sz w:val="28"/>
          <w:szCs w:val="28"/>
          <w:u w:val="none"/>
          <w:lang w:val="en-GB"/>
        </w:rPr>
        <w:t xml:space="preserve"> </w:t>
      </w:r>
      <w:r w:rsidRPr="69122D90" w:rsidR="40357443">
        <w:rPr>
          <w:rFonts w:ascii="Calibri" w:hAnsi="Calibri" w:cs="Calibri"/>
          <w:sz w:val="28"/>
          <w:szCs w:val="28"/>
          <w:u w:val="none"/>
          <w:lang w:val="en-GB"/>
        </w:rPr>
        <w:t xml:space="preserve"> </w:t>
      </w:r>
      <w:r w:rsidRPr="69122D90" w:rsidR="40357443">
        <w:rPr>
          <w:rFonts w:ascii="Calibri" w:hAnsi="Calibri" w:cs="Calibri"/>
          <w:sz w:val="28"/>
          <w:szCs w:val="28"/>
          <w:u w:val="none"/>
          <w:lang w:val="en-GB"/>
        </w:rPr>
        <w:t xml:space="preserve">For </w:t>
      </w:r>
      <w:r w:rsidRPr="69122D90" w:rsidR="7E7B8849">
        <w:rPr>
          <w:rFonts w:ascii="Calibri" w:hAnsi="Calibri" w:cs="Calibri"/>
          <w:sz w:val="28"/>
          <w:szCs w:val="28"/>
          <w:u w:val="none"/>
          <w:lang w:val="en-GB"/>
        </w:rPr>
        <w:t xml:space="preserve">example, it ensures that you </w:t>
      </w:r>
      <w:r w:rsidRPr="69122D90" w:rsidR="7E7B8849">
        <w:rPr>
          <w:rFonts w:ascii="Calibri" w:hAnsi="Calibri" w:cs="Calibri"/>
          <w:sz w:val="28"/>
          <w:szCs w:val="28"/>
          <w:u w:val="none"/>
          <w:lang w:val="en-GB"/>
        </w:rPr>
        <w:t>can't</w:t>
      </w:r>
      <w:r w:rsidRPr="69122D90" w:rsidR="7E7B8849">
        <w:rPr>
          <w:rFonts w:ascii="Calibri" w:hAnsi="Calibri" w:cs="Calibri"/>
          <w:sz w:val="28"/>
          <w:szCs w:val="28"/>
          <w:u w:val="none"/>
          <w:lang w:val="en-GB"/>
        </w:rPr>
        <w:t xml:space="preserve"> </w:t>
      </w:r>
      <w:r w:rsidRPr="69122D90" w:rsidR="7E7B8849">
        <w:rPr>
          <w:rFonts w:ascii="Calibri" w:hAnsi="Calibri" w:cs="Calibri"/>
          <w:sz w:val="28"/>
          <w:szCs w:val="28"/>
          <w:u w:val="none"/>
          <w:lang w:val="en-GB"/>
        </w:rPr>
        <w:t>participate</w:t>
      </w:r>
      <w:r w:rsidRPr="69122D90" w:rsidR="7E7B8849">
        <w:rPr>
          <w:rFonts w:ascii="Calibri" w:hAnsi="Calibri" w:cs="Calibri"/>
          <w:sz w:val="28"/>
          <w:szCs w:val="28"/>
          <w:u w:val="none"/>
          <w:lang w:val="en-GB"/>
        </w:rPr>
        <w:t xml:space="preserve"> </w:t>
      </w:r>
      <w:r w:rsidRPr="69122D90" w:rsidR="777B0A51">
        <w:rPr>
          <w:rFonts w:ascii="Calibri" w:hAnsi="Calibri" w:cs="Calibri"/>
          <w:sz w:val="28"/>
          <w:szCs w:val="28"/>
          <w:u w:val="none"/>
          <w:lang w:val="en-GB"/>
        </w:rPr>
        <w:t>in an event that does not exist.</w:t>
      </w:r>
      <w:r w:rsidRPr="69122D90" w:rsidR="6D0B82B9">
        <w:rPr>
          <w:rFonts w:ascii="Calibri" w:hAnsi="Calibri" w:cs="Calibri"/>
          <w:sz w:val="28"/>
          <w:szCs w:val="28"/>
          <w:u w:val="none"/>
          <w:lang w:val="en-GB"/>
        </w:rPr>
        <w:t xml:space="preserve"> </w:t>
      </w:r>
      <w:r w:rsidRPr="69122D90" w:rsidR="25F78044">
        <w:rPr>
          <w:rFonts w:ascii="Calibri" w:hAnsi="Calibri" w:cs="Calibri"/>
          <w:sz w:val="28"/>
          <w:szCs w:val="28"/>
          <w:u w:val="none"/>
          <w:lang w:val="en-GB"/>
        </w:rPr>
        <w:t xml:space="preserve">The relationships between each table are depicted to in a many-to-one format. </w:t>
      </w:r>
      <w:r w:rsidRPr="69122D90" w:rsidR="6D0B82B9">
        <w:rPr>
          <w:rFonts w:ascii="Calibri" w:hAnsi="Calibri" w:cs="Calibri"/>
          <w:sz w:val="28"/>
          <w:szCs w:val="28"/>
          <w:u w:val="none"/>
          <w:lang w:val="en-GB"/>
        </w:rPr>
        <w:t>Junction tables will be used t</w:t>
      </w:r>
      <w:r w:rsidRPr="69122D90" w:rsidR="07D2A077">
        <w:rPr>
          <w:rFonts w:ascii="Calibri" w:hAnsi="Calibri" w:cs="Calibri"/>
          <w:sz w:val="28"/>
          <w:szCs w:val="28"/>
          <w:u w:val="none"/>
          <w:lang w:val="en-GB"/>
        </w:rPr>
        <w:t>o create many-to-many relationships with the other tables and prevent duplicate values for data integrity.</w:t>
      </w:r>
      <w:r w:rsidRPr="69122D90" w:rsidR="19D9B894">
        <w:rPr>
          <w:rFonts w:ascii="Calibri" w:hAnsi="Calibri" w:cs="Calibri"/>
          <w:sz w:val="28"/>
          <w:szCs w:val="28"/>
          <w:u w:val="none"/>
          <w:lang w:val="en-GB"/>
        </w:rPr>
        <w:t xml:space="preserve"> </w:t>
      </w:r>
      <w:r w:rsidRPr="69122D90" w:rsidR="4EFF7B54">
        <w:rPr>
          <w:rFonts w:ascii="Calibri" w:hAnsi="Calibri" w:cs="Calibri"/>
          <w:sz w:val="28"/>
          <w:szCs w:val="28"/>
          <w:u w:val="none"/>
          <w:lang w:val="en-GB"/>
        </w:rPr>
        <w:t>This ERD serves as a schema for my actual SQL database implementation, and that it aligns with the requirements that the Student Union needs.</w:t>
      </w:r>
    </w:p>
    <w:p w:rsidR="69122D90" w:rsidP="69122D90" w:rsidRDefault="69122D90" w14:paraId="0C71D00B" w14:textId="356C9988">
      <w:pPr>
        <w:pStyle w:val="Normal"/>
        <w:rPr>
          <w:rFonts w:ascii="Calibri" w:hAnsi="Calibri" w:cs="Calibri"/>
          <w:sz w:val="28"/>
          <w:szCs w:val="28"/>
          <w:u w:val="none"/>
          <w:lang w:val="en-GB"/>
        </w:rPr>
      </w:pPr>
    </w:p>
    <w:p w:rsidR="3F286D15" w:rsidP="69122D90" w:rsidRDefault="3F286D15" w14:paraId="153A1F66" w14:textId="11A7F3A3">
      <w:pPr>
        <w:pStyle w:val="Normal"/>
        <w:rPr>
          <w:rFonts w:ascii="Calibri" w:hAnsi="Calibri" w:cs="Calibri"/>
          <w:sz w:val="28"/>
          <w:szCs w:val="28"/>
          <w:u w:val="none"/>
          <w:lang w:val="en-GB"/>
        </w:rPr>
      </w:pPr>
      <w:r w:rsidRPr="69122D90" w:rsidR="3F286D15">
        <w:rPr>
          <w:rFonts w:ascii="Calibri" w:hAnsi="Calibri" w:cs="Calibri"/>
          <w:sz w:val="28"/>
          <w:szCs w:val="28"/>
          <w:u w:val="none"/>
          <w:lang w:val="en-GB"/>
        </w:rPr>
        <w:t xml:space="preserve">The ERD that </w:t>
      </w:r>
      <w:r w:rsidRPr="69122D90" w:rsidR="3F286D15">
        <w:rPr>
          <w:rFonts w:ascii="Calibri" w:hAnsi="Calibri" w:cs="Calibri"/>
          <w:sz w:val="28"/>
          <w:szCs w:val="28"/>
          <w:u w:val="none"/>
          <w:lang w:val="en-GB"/>
        </w:rPr>
        <w:t>i</w:t>
      </w:r>
      <w:r w:rsidRPr="69122D90" w:rsidR="3F286D15">
        <w:rPr>
          <w:rFonts w:ascii="Calibri" w:hAnsi="Calibri" w:cs="Calibri"/>
          <w:sz w:val="28"/>
          <w:szCs w:val="28"/>
          <w:u w:val="none"/>
          <w:lang w:val="en-GB"/>
        </w:rPr>
        <w:t xml:space="preserve"> created has been normalised to Third Normal Form. This is to </w:t>
      </w:r>
      <w:r w:rsidRPr="69122D90" w:rsidR="3F286D15">
        <w:rPr>
          <w:rFonts w:ascii="Calibri" w:hAnsi="Calibri" w:cs="Calibri"/>
          <w:sz w:val="28"/>
          <w:szCs w:val="28"/>
          <w:u w:val="none"/>
          <w:lang w:val="en-GB"/>
        </w:rPr>
        <w:t>eliminate</w:t>
      </w:r>
      <w:r w:rsidRPr="69122D90" w:rsidR="3F286D15">
        <w:rPr>
          <w:rFonts w:ascii="Calibri" w:hAnsi="Calibri" w:cs="Calibri"/>
          <w:sz w:val="28"/>
          <w:szCs w:val="28"/>
          <w:u w:val="none"/>
          <w:lang w:val="en-GB"/>
        </w:rPr>
        <w:t xml:space="preserve"> </w:t>
      </w:r>
      <w:r w:rsidRPr="69122D90" w:rsidR="610D0395">
        <w:rPr>
          <w:rFonts w:ascii="Calibri" w:hAnsi="Calibri" w:cs="Calibri"/>
          <w:sz w:val="28"/>
          <w:szCs w:val="28"/>
          <w:u w:val="none"/>
          <w:lang w:val="en-GB"/>
        </w:rPr>
        <w:t>redundancy</w:t>
      </w:r>
      <w:r w:rsidRPr="69122D90" w:rsidR="3F286D15">
        <w:rPr>
          <w:rFonts w:ascii="Calibri" w:hAnsi="Calibri" w:cs="Calibri"/>
          <w:sz w:val="28"/>
          <w:szCs w:val="28"/>
          <w:u w:val="none"/>
          <w:lang w:val="en-GB"/>
        </w:rPr>
        <w:t xml:space="preserve"> by removing the dat</w:t>
      </w:r>
      <w:r w:rsidRPr="69122D90" w:rsidR="51ADEEA6">
        <w:rPr>
          <w:rFonts w:ascii="Calibri" w:hAnsi="Calibri" w:cs="Calibri"/>
          <w:sz w:val="28"/>
          <w:szCs w:val="28"/>
          <w:u w:val="none"/>
          <w:lang w:val="en-GB"/>
        </w:rPr>
        <w:t xml:space="preserve">abase from transitive </w:t>
      </w:r>
      <w:r w:rsidRPr="69122D90" w:rsidR="610D0395">
        <w:rPr>
          <w:rFonts w:ascii="Calibri" w:hAnsi="Calibri" w:cs="Calibri"/>
          <w:sz w:val="28"/>
          <w:szCs w:val="28"/>
          <w:u w:val="none"/>
          <w:lang w:val="en-GB"/>
        </w:rPr>
        <w:t>dependencies [3].</w:t>
      </w:r>
      <w:r w:rsidRPr="69122D90" w:rsidR="61467768">
        <w:rPr>
          <w:rFonts w:ascii="Calibri" w:hAnsi="Calibri" w:cs="Calibri"/>
          <w:sz w:val="28"/>
          <w:szCs w:val="28"/>
          <w:u w:val="none"/>
          <w:lang w:val="en-GB"/>
        </w:rPr>
        <w:t xml:space="preserve"> I satisfied First Normal Form by making sure that my columns </w:t>
      </w:r>
      <w:r w:rsidRPr="69122D90" w:rsidR="61467768">
        <w:rPr>
          <w:rFonts w:ascii="Calibri" w:hAnsi="Calibri" w:cs="Calibri"/>
          <w:sz w:val="28"/>
          <w:szCs w:val="28"/>
          <w:u w:val="none"/>
          <w:lang w:val="en-GB"/>
        </w:rPr>
        <w:t>contain</w:t>
      </w:r>
      <w:r w:rsidRPr="69122D90" w:rsidR="61467768">
        <w:rPr>
          <w:rFonts w:ascii="Calibri" w:hAnsi="Calibri" w:cs="Calibri"/>
          <w:sz w:val="28"/>
          <w:szCs w:val="28"/>
          <w:u w:val="none"/>
          <w:lang w:val="en-GB"/>
        </w:rPr>
        <w:t xml:space="preserve"> only atomic </w:t>
      </w:r>
      <w:r w:rsidRPr="69122D90" w:rsidR="2BBDE005">
        <w:rPr>
          <w:rFonts w:ascii="Calibri" w:hAnsi="Calibri" w:cs="Calibri"/>
          <w:sz w:val="28"/>
          <w:szCs w:val="28"/>
          <w:u w:val="none"/>
          <w:lang w:val="en-GB"/>
        </w:rPr>
        <w:t>values</w:t>
      </w:r>
      <w:r w:rsidRPr="69122D90" w:rsidR="39F7A224">
        <w:rPr>
          <w:rFonts w:ascii="Calibri" w:hAnsi="Calibri" w:cs="Calibri"/>
          <w:sz w:val="28"/>
          <w:szCs w:val="28"/>
          <w:u w:val="none"/>
          <w:lang w:val="en-GB"/>
        </w:rPr>
        <w:t xml:space="preserve"> and that each row and column is unique with no duplicates</w:t>
      </w:r>
      <w:r w:rsidRPr="69122D90" w:rsidR="2BBDE005">
        <w:rPr>
          <w:rFonts w:ascii="Calibri" w:hAnsi="Calibri" w:cs="Calibri"/>
          <w:sz w:val="28"/>
          <w:szCs w:val="28"/>
          <w:u w:val="none"/>
          <w:lang w:val="en-GB"/>
        </w:rPr>
        <w:t xml:space="preserve"> </w:t>
      </w:r>
      <w:r w:rsidRPr="69122D90" w:rsidR="2BBDE005">
        <w:rPr>
          <w:rFonts w:ascii="Calibri" w:hAnsi="Calibri" w:cs="Calibri"/>
          <w:sz w:val="28"/>
          <w:szCs w:val="28"/>
          <w:u w:val="none"/>
          <w:lang w:val="en-GB"/>
        </w:rPr>
        <w:t>[</w:t>
      </w:r>
      <w:r w:rsidRPr="69122D90" w:rsidR="61467768">
        <w:rPr>
          <w:rFonts w:ascii="Calibri" w:hAnsi="Calibri" w:cs="Calibri"/>
          <w:sz w:val="28"/>
          <w:szCs w:val="28"/>
          <w:u w:val="none"/>
          <w:lang w:val="en-GB"/>
        </w:rPr>
        <w:t>4].</w:t>
      </w:r>
      <w:r w:rsidRPr="69122D90" w:rsidR="7DF2432B">
        <w:rPr>
          <w:rFonts w:ascii="Calibri" w:hAnsi="Calibri" w:cs="Calibri"/>
          <w:sz w:val="28"/>
          <w:szCs w:val="28"/>
          <w:u w:val="none"/>
          <w:lang w:val="en-GB"/>
        </w:rPr>
        <w:t xml:space="preserve"> </w:t>
      </w:r>
      <w:r w:rsidRPr="69122D90" w:rsidR="1B38134F">
        <w:rPr>
          <w:rFonts w:ascii="Calibri" w:hAnsi="Calibri" w:cs="Calibri"/>
          <w:sz w:val="28"/>
          <w:szCs w:val="28"/>
          <w:u w:val="none"/>
          <w:lang w:val="en-GB"/>
        </w:rPr>
        <w:t xml:space="preserve">I satisfied Second Normal Form by removing partial dependencies from the database. This means every non-key attribute </w:t>
      </w:r>
      <w:r w:rsidRPr="69122D90" w:rsidR="6FC4AD85">
        <w:rPr>
          <w:rFonts w:ascii="Calibri" w:hAnsi="Calibri" w:cs="Calibri"/>
          <w:sz w:val="28"/>
          <w:szCs w:val="28"/>
          <w:u w:val="none"/>
          <w:lang w:val="en-GB"/>
        </w:rPr>
        <w:t xml:space="preserve">must rely on the primary key. Third Normal Form is achieved by abiding by all </w:t>
      </w:r>
      <w:r w:rsidRPr="69122D90" w:rsidR="6FC4AD85">
        <w:rPr>
          <w:rFonts w:ascii="Calibri" w:hAnsi="Calibri" w:cs="Calibri"/>
          <w:sz w:val="28"/>
          <w:szCs w:val="28"/>
          <w:u w:val="none"/>
          <w:lang w:val="en-GB"/>
        </w:rPr>
        <w:t>previous</w:t>
      </w:r>
      <w:r w:rsidRPr="69122D90" w:rsidR="6FC4AD85">
        <w:rPr>
          <w:rFonts w:ascii="Calibri" w:hAnsi="Calibri" w:cs="Calibri"/>
          <w:sz w:val="28"/>
          <w:szCs w:val="28"/>
          <w:u w:val="none"/>
          <w:lang w:val="en-GB"/>
        </w:rPr>
        <w:t xml:space="preserve"> normalisations and the transitive dependencies are removed, </w:t>
      </w:r>
      <w:r w:rsidRPr="69122D90" w:rsidR="33373F69">
        <w:rPr>
          <w:rFonts w:ascii="Calibri" w:hAnsi="Calibri" w:cs="Calibri"/>
          <w:sz w:val="28"/>
          <w:szCs w:val="28"/>
          <w:u w:val="none"/>
          <w:lang w:val="en-GB"/>
        </w:rPr>
        <w:t>which</w:t>
      </w:r>
      <w:r w:rsidRPr="69122D90" w:rsidR="6FC4AD85">
        <w:rPr>
          <w:rFonts w:ascii="Calibri" w:hAnsi="Calibri" w:cs="Calibri"/>
          <w:sz w:val="28"/>
          <w:szCs w:val="28"/>
          <w:u w:val="none"/>
          <w:lang w:val="en-GB"/>
        </w:rPr>
        <w:t xml:space="preserve"> are non-key attributes that </w:t>
      </w:r>
      <w:r w:rsidRPr="69122D90" w:rsidR="3B62F8CB">
        <w:rPr>
          <w:rFonts w:ascii="Calibri" w:hAnsi="Calibri" w:cs="Calibri"/>
          <w:sz w:val="28"/>
          <w:szCs w:val="28"/>
          <w:u w:val="none"/>
          <w:lang w:val="en-GB"/>
        </w:rPr>
        <w:t>don't</w:t>
      </w:r>
      <w:r w:rsidRPr="69122D90" w:rsidR="6FC4AD85">
        <w:rPr>
          <w:rFonts w:ascii="Calibri" w:hAnsi="Calibri" w:cs="Calibri"/>
          <w:sz w:val="28"/>
          <w:szCs w:val="28"/>
          <w:u w:val="none"/>
          <w:lang w:val="en-GB"/>
        </w:rPr>
        <w:t xml:space="preserve"> rely on other non-key attrib</w:t>
      </w:r>
      <w:r w:rsidRPr="69122D90" w:rsidR="6A7908C2">
        <w:rPr>
          <w:rFonts w:ascii="Calibri" w:hAnsi="Calibri" w:cs="Calibri"/>
          <w:sz w:val="28"/>
          <w:szCs w:val="28"/>
          <w:u w:val="none"/>
          <w:lang w:val="en-GB"/>
        </w:rPr>
        <w:t>u</w:t>
      </w:r>
      <w:r w:rsidRPr="69122D90" w:rsidR="6FC4AD85">
        <w:rPr>
          <w:rFonts w:ascii="Calibri" w:hAnsi="Calibri" w:cs="Calibri"/>
          <w:sz w:val="28"/>
          <w:szCs w:val="28"/>
          <w:u w:val="none"/>
          <w:lang w:val="en-GB"/>
        </w:rPr>
        <w:t>tes.</w:t>
      </w:r>
      <w:r w:rsidRPr="69122D90" w:rsidR="047D4E98">
        <w:rPr>
          <w:rFonts w:ascii="Calibri" w:hAnsi="Calibri" w:cs="Calibri"/>
          <w:sz w:val="28"/>
          <w:szCs w:val="28"/>
          <w:u w:val="none"/>
          <w:lang w:val="en-GB"/>
        </w:rPr>
        <w:t xml:space="preserve"> This ensures data consistency and integrity.</w:t>
      </w:r>
    </w:p>
    <w:p w:rsidR="69122D90" w:rsidP="69122D90" w:rsidRDefault="69122D90" w14:paraId="4A054029" w14:textId="3F24B4D0">
      <w:pPr>
        <w:pStyle w:val="Normal"/>
        <w:rPr>
          <w:rFonts w:ascii="Calibri" w:hAnsi="Calibri" w:cs="Calibri"/>
          <w:sz w:val="28"/>
          <w:szCs w:val="28"/>
          <w:u w:val="none"/>
          <w:lang w:val="en-GB"/>
        </w:rPr>
      </w:pPr>
    </w:p>
    <w:p w:rsidR="73A479D4" w:rsidP="69122D90" w:rsidRDefault="73A479D4" w14:paraId="368B73F1" w14:textId="3DA51CFB">
      <w:pPr>
        <w:pStyle w:val="Heading3"/>
        <w:jc w:val="left"/>
        <w:rPr>
          <w:rFonts w:ascii="Calibri" w:hAnsi="Calibri" w:eastAsia="Calibri" w:cs="Calibri"/>
          <w:lang w:val="en-GB"/>
        </w:rPr>
      </w:pPr>
      <w:bookmarkStart w:name="_Toc63444557" w:id="1380572601"/>
      <w:r w:rsidRPr="69122D90" w:rsidR="73A479D4">
        <w:rPr>
          <w:rFonts w:ascii="Calibri" w:hAnsi="Calibri" w:eastAsia="Calibri" w:cs="Calibri"/>
          <w:lang w:val="en-GB"/>
        </w:rPr>
        <w:t>3. Database Implementation</w:t>
      </w:r>
      <w:r w:rsidRPr="69122D90" w:rsidR="5B5D3DED">
        <w:rPr>
          <w:rFonts w:ascii="Calibri" w:hAnsi="Calibri" w:eastAsia="Calibri" w:cs="Calibri"/>
          <w:lang w:val="en-GB"/>
        </w:rPr>
        <w:t xml:space="preserve"> (500 words)</w:t>
      </w:r>
      <w:bookmarkEnd w:id="1380572601"/>
    </w:p>
    <w:p w:rsidR="70AA86BA" w:rsidP="69122D90" w:rsidRDefault="70AA86BA" w14:paraId="5D55744F" w14:textId="519132FD">
      <w:pPr>
        <w:pStyle w:val="ListParagraph"/>
        <w:numPr>
          <w:ilvl w:val="0"/>
          <w:numId w:val="8"/>
        </w:numPr>
        <w:rPr>
          <w:rFonts w:ascii="Calibri" w:hAnsi="Calibri" w:cs="Calibri"/>
          <w:sz w:val="32"/>
          <w:szCs w:val="32"/>
          <w:u w:val="none"/>
          <w:lang w:val="en-GB"/>
        </w:rPr>
      </w:pPr>
      <w:r w:rsidRPr="69122D90" w:rsidR="70AA86BA">
        <w:rPr>
          <w:rFonts w:ascii="Calibri" w:hAnsi="Calibri" w:cs="Calibri"/>
          <w:sz w:val="32"/>
          <w:szCs w:val="32"/>
          <w:u w:val="none"/>
          <w:lang w:val="en-GB"/>
        </w:rPr>
        <w:t>Table creation</w:t>
      </w:r>
    </w:p>
    <w:p w:rsidR="70AA86BA" w:rsidP="69122D90" w:rsidRDefault="70AA86BA" w14:paraId="78B68355" w14:textId="2834BF7D">
      <w:pPr>
        <w:pStyle w:val="ListParagraph"/>
        <w:numPr>
          <w:ilvl w:val="0"/>
          <w:numId w:val="8"/>
        </w:numPr>
        <w:rPr>
          <w:rFonts w:ascii="Calibri" w:hAnsi="Calibri" w:cs="Calibri"/>
          <w:sz w:val="32"/>
          <w:szCs w:val="32"/>
          <w:u w:val="none"/>
          <w:lang w:val="en-GB"/>
        </w:rPr>
      </w:pPr>
      <w:r w:rsidRPr="69122D90" w:rsidR="70AA86BA">
        <w:rPr>
          <w:rFonts w:ascii="Calibri" w:hAnsi="Calibri" w:cs="Calibri"/>
          <w:sz w:val="32"/>
          <w:szCs w:val="32"/>
          <w:u w:val="none"/>
          <w:lang w:val="en-GB"/>
        </w:rPr>
        <w:t>Sample data</w:t>
      </w:r>
    </w:p>
    <w:p w:rsidR="70AA86BA" w:rsidP="69122D90" w:rsidRDefault="70AA86BA" w14:paraId="5CCFBB01" w14:textId="1BE13497">
      <w:pPr>
        <w:pStyle w:val="ListParagraph"/>
        <w:numPr>
          <w:ilvl w:val="0"/>
          <w:numId w:val="8"/>
        </w:numPr>
        <w:rPr>
          <w:rFonts w:ascii="Calibri" w:hAnsi="Calibri" w:cs="Calibri"/>
          <w:sz w:val="32"/>
          <w:szCs w:val="32"/>
          <w:u w:val="none"/>
          <w:lang w:val="en-GB"/>
        </w:rPr>
      </w:pPr>
      <w:r w:rsidRPr="69122D90" w:rsidR="70AA86BA">
        <w:rPr>
          <w:rFonts w:ascii="Calibri" w:hAnsi="Calibri" w:cs="Calibri"/>
          <w:sz w:val="32"/>
          <w:szCs w:val="32"/>
          <w:u w:val="none"/>
          <w:lang w:val="en-GB"/>
        </w:rPr>
        <w:t>Testing</w:t>
      </w:r>
    </w:p>
    <w:p w:rsidR="49886FBF" w:rsidP="69122D90" w:rsidRDefault="49886FBF" w14:paraId="5FD8B94E" w14:textId="47E65228">
      <w:pPr>
        <w:pStyle w:val="Normal"/>
        <w:rPr>
          <w:rFonts w:ascii="Calibri" w:hAnsi="Calibri" w:cs="Calibri"/>
          <w:sz w:val="28"/>
          <w:szCs w:val="28"/>
          <w:u w:val="none"/>
          <w:lang w:val="en-GB"/>
        </w:rPr>
      </w:pPr>
      <w:r w:rsidRPr="69122D90" w:rsidR="49886FBF">
        <w:rPr>
          <w:rFonts w:ascii="Calibri" w:hAnsi="Calibri" w:cs="Calibri"/>
          <w:sz w:val="28"/>
          <w:szCs w:val="28"/>
          <w:u w:val="none"/>
          <w:lang w:val="en-GB"/>
        </w:rPr>
        <w:t xml:space="preserve">I chose to implement the database using MySQL and took all the tables and attributes directly as designed in the ERD. Each table was assigned a primary key </w:t>
      </w:r>
      <w:r w:rsidRPr="69122D90" w:rsidR="15255412">
        <w:rPr>
          <w:rFonts w:ascii="Calibri" w:hAnsi="Calibri" w:cs="Calibri"/>
          <w:sz w:val="28"/>
          <w:szCs w:val="28"/>
          <w:u w:val="none"/>
          <w:lang w:val="en-GB"/>
        </w:rPr>
        <w:t>to</w:t>
      </w:r>
      <w:r w:rsidRPr="69122D90" w:rsidR="49886FBF">
        <w:rPr>
          <w:rFonts w:ascii="Calibri" w:hAnsi="Calibri" w:cs="Calibri"/>
          <w:sz w:val="28"/>
          <w:szCs w:val="28"/>
          <w:u w:val="none"/>
          <w:lang w:val="en-GB"/>
        </w:rPr>
        <w:t xml:space="preserve"> </w:t>
      </w:r>
      <w:r w:rsidRPr="69122D90" w:rsidR="7324D6E3">
        <w:rPr>
          <w:rFonts w:ascii="Calibri" w:hAnsi="Calibri" w:cs="Calibri"/>
          <w:sz w:val="28"/>
          <w:szCs w:val="28"/>
          <w:u w:val="none"/>
          <w:lang w:val="en-GB"/>
        </w:rPr>
        <w:t>uniquely</w:t>
      </w:r>
      <w:r w:rsidRPr="69122D90" w:rsidR="49886FBF">
        <w:rPr>
          <w:rFonts w:ascii="Calibri" w:hAnsi="Calibri" w:cs="Calibri"/>
          <w:sz w:val="28"/>
          <w:szCs w:val="28"/>
          <w:u w:val="none"/>
          <w:lang w:val="en-GB"/>
        </w:rPr>
        <w:t xml:space="preserve"> </w:t>
      </w:r>
      <w:r w:rsidRPr="69122D90" w:rsidR="49886FBF">
        <w:rPr>
          <w:rFonts w:ascii="Calibri" w:hAnsi="Calibri" w:cs="Calibri"/>
          <w:sz w:val="28"/>
          <w:szCs w:val="28"/>
          <w:u w:val="none"/>
          <w:lang w:val="en-GB"/>
        </w:rPr>
        <w:t>identify</w:t>
      </w:r>
      <w:r w:rsidRPr="69122D90" w:rsidR="49886FBF">
        <w:rPr>
          <w:rFonts w:ascii="Calibri" w:hAnsi="Calibri" w:cs="Calibri"/>
          <w:sz w:val="28"/>
          <w:szCs w:val="28"/>
          <w:u w:val="none"/>
          <w:lang w:val="en-GB"/>
        </w:rPr>
        <w:t xml:space="preserve"> key records.</w:t>
      </w:r>
      <w:r w:rsidRPr="69122D90" w:rsidR="40C521D3">
        <w:rPr>
          <w:rFonts w:ascii="Calibri" w:hAnsi="Calibri" w:cs="Calibri"/>
          <w:sz w:val="28"/>
          <w:szCs w:val="28"/>
          <w:u w:val="none"/>
          <w:lang w:val="en-GB"/>
        </w:rPr>
        <w:t xml:space="preserve"> Foreign keys were also used in a couple tables as they were needed to create a relationship. </w:t>
      </w:r>
      <w:r w:rsidRPr="69122D90" w:rsidR="4B3D530B">
        <w:rPr>
          <w:rFonts w:ascii="Calibri" w:hAnsi="Calibri" w:cs="Calibri"/>
          <w:sz w:val="28"/>
          <w:szCs w:val="28"/>
          <w:u w:val="none"/>
          <w:lang w:val="en-GB"/>
        </w:rPr>
        <w:t>My solution includes one-to-many and many-to-many relationships</w:t>
      </w:r>
      <w:r w:rsidRPr="69122D90" w:rsidR="22D8F05E">
        <w:rPr>
          <w:rFonts w:ascii="Calibri" w:hAnsi="Calibri" w:cs="Calibri"/>
          <w:sz w:val="28"/>
          <w:szCs w:val="28"/>
          <w:u w:val="none"/>
          <w:lang w:val="en-GB"/>
        </w:rPr>
        <w:t>.</w:t>
      </w:r>
      <w:r w:rsidRPr="69122D90" w:rsidR="49886FBF">
        <w:rPr>
          <w:rFonts w:ascii="Calibri" w:hAnsi="Calibri" w:cs="Calibri"/>
          <w:sz w:val="28"/>
          <w:szCs w:val="28"/>
          <w:u w:val="none"/>
          <w:lang w:val="en-GB"/>
        </w:rPr>
        <w:t xml:space="preserve"> </w:t>
      </w:r>
      <w:r w:rsidRPr="69122D90" w:rsidR="002AEE39">
        <w:rPr>
          <w:rFonts w:ascii="Calibri" w:hAnsi="Calibri" w:cs="Calibri"/>
          <w:sz w:val="28"/>
          <w:szCs w:val="28"/>
          <w:u w:val="none"/>
          <w:lang w:val="en-GB"/>
        </w:rPr>
        <w:t>For example, the club table has a one-to-many relationship with the announcement table. This means that one club can make many announcements but not the other way around.</w:t>
      </w:r>
      <w:r w:rsidRPr="69122D90" w:rsidR="4CD51A48">
        <w:rPr>
          <w:rFonts w:ascii="Calibri" w:hAnsi="Calibri" w:cs="Calibri"/>
          <w:sz w:val="28"/>
          <w:szCs w:val="28"/>
          <w:u w:val="none"/>
          <w:lang w:val="en-GB"/>
        </w:rPr>
        <w:t xml:space="preserve"> Junction tables store foreign keys that mention their parent </w:t>
      </w:r>
      <w:r w:rsidRPr="69122D90" w:rsidR="23526F0E">
        <w:rPr>
          <w:rFonts w:ascii="Calibri" w:hAnsi="Calibri" w:cs="Calibri"/>
          <w:sz w:val="28"/>
          <w:szCs w:val="28"/>
          <w:u w:val="none"/>
          <w:lang w:val="en-GB"/>
        </w:rPr>
        <w:t>table and</w:t>
      </w:r>
      <w:r w:rsidRPr="69122D90" w:rsidR="4CD51A48">
        <w:rPr>
          <w:rFonts w:ascii="Calibri" w:hAnsi="Calibri" w:cs="Calibri"/>
          <w:sz w:val="28"/>
          <w:szCs w:val="28"/>
          <w:u w:val="none"/>
          <w:lang w:val="en-GB"/>
        </w:rPr>
        <w:t xml:space="preserve"> have </w:t>
      </w:r>
      <w:r w:rsidRPr="69122D90" w:rsidR="4CD51A48">
        <w:rPr>
          <w:rFonts w:ascii="Calibri" w:hAnsi="Calibri" w:cs="Calibri"/>
          <w:sz w:val="28"/>
          <w:szCs w:val="28"/>
          <w:u w:val="none"/>
          <w:lang w:val="en-GB"/>
        </w:rPr>
        <w:t>additional</w:t>
      </w:r>
      <w:r w:rsidRPr="69122D90" w:rsidR="4CD51A48">
        <w:rPr>
          <w:rFonts w:ascii="Calibri" w:hAnsi="Calibri" w:cs="Calibri"/>
          <w:sz w:val="28"/>
          <w:szCs w:val="28"/>
          <w:u w:val="none"/>
          <w:lang w:val="en-GB"/>
        </w:rPr>
        <w:t xml:space="preserve"> attributes that relate to the creation of the relationship.</w:t>
      </w:r>
      <w:r w:rsidRPr="69122D90" w:rsidR="29978503">
        <w:rPr>
          <w:rFonts w:ascii="Calibri" w:hAnsi="Calibri" w:cs="Calibri"/>
          <w:sz w:val="28"/>
          <w:szCs w:val="28"/>
          <w:u w:val="none"/>
          <w:lang w:val="en-GB"/>
        </w:rPr>
        <w:t xml:space="preserve"> Foreign key constraints enforce referential integrity so that tables </w:t>
      </w:r>
      <w:r w:rsidRPr="69122D90" w:rsidR="5AE30892">
        <w:rPr>
          <w:rFonts w:ascii="Calibri" w:hAnsi="Calibri" w:cs="Calibri"/>
          <w:sz w:val="28"/>
          <w:szCs w:val="28"/>
          <w:u w:val="none"/>
          <w:lang w:val="en-GB"/>
        </w:rPr>
        <w:t>can't</w:t>
      </w:r>
      <w:r w:rsidRPr="69122D90" w:rsidR="29978503">
        <w:rPr>
          <w:rFonts w:ascii="Calibri" w:hAnsi="Calibri" w:cs="Calibri"/>
          <w:sz w:val="28"/>
          <w:szCs w:val="28"/>
          <w:u w:val="none"/>
          <w:lang w:val="en-GB"/>
        </w:rPr>
        <w:t xml:space="preserve"> reference data that </w:t>
      </w:r>
      <w:r w:rsidRPr="69122D90" w:rsidR="29978503">
        <w:rPr>
          <w:rFonts w:ascii="Calibri" w:hAnsi="Calibri" w:cs="Calibri"/>
          <w:sz w:val="28"/>
          <w:szCs w:val="28"/>
          <w:u w:val="none"/>
          <w:lang w:val="en-GB"/>
        </w:rPr>
        <w:t>doesn't</w:t>
      </w:r>
      <w:r w:rsidRPr="69122D90" w:rsidR="29978503">
        <w:rPr>
          <w:rFonts w:ascii="Calibri" w:hAnsi="Calibri" w:cs="Calibri"/>
          <w:sz w:val="28"/>
          <w:szCs w:val="28"/>
          <w:u w:val="none"/>
          <w:lang w:val="en-GB"/>
        </w:rPr>
        <w:t xml:space="preserve"> exist.</w:t>
      </w:r>
    </w:p>
    <w:p w:rsidR="69122D90" w:rsidP="69122D90" w:rsidRDefault="69122D90" w14:paraId="0256FE79" w14:textId="18ACB8E5">
      <w:pPr>
        <w:pStyle w:val="Normal"/>
        <w:rPr>
          <w:rFonts w:ascii="Calibri" w:hAnsi="Calibri" w:cs="Calibri"/>
          <w:sz w:val="28"/>
          <w:szCs w:val="28"/>
          <w:u w:val="none"/>
          <w:lang w:val="en-GB"/>
        </w:rPr>
      </w:pPr>
    </w:p>
    <w:p w:rsidR="45F02200" w:rsidP="69122D90" w:rsidRDefault="45F02200" w14:paraId="018E8F57" w14:textId="5706D805">
      <w:pPr>
        <w:pStyle w:val="Normal"/>
        <w:rPr>
          <w:rFonts w:ascii="Calibri" w:hAnsi="Calibri" w:cs="Calibri"/>
          <w:sz w:val="28"/>
          <w:szCs w:val="28"/>
          <w:u w:val="none"/>
          <w:lang w:val="en-GB"/>
        </w:rPr>
      </w:pPr>
      <w:r w:rsidRPr="69122D90" w:rsidR="45F02200">
        <w:rPr>
          <w:rFonts w:ascii="Calibri" w:hAnsi="Calibri" w:cs="Calibri"/>
          <w:sz w:val="28"/>
          <w:szCs w:val="28"/>
          <w:u w:val="none"/>
          <w:lang w:val="en-GB"/>
        </w:rPr>
        <w:t xml:space="preserve">I applied another type of constraint called unique constraint. When applied to an attribute it makes it so it </w:t>
      </w:r>
      <w:r w:rsidRPr="69122D90" w:rsidR="4DB48102">
        <w:rPr>
          <w:rFonts w:ascii="Calibri" w:hAnsi="Calibri" w:cs="Calibri"/>
          <w:sz w:val="28"/>
          <w:szCs w:val="28"/>
          <w:u w:val="none"/>
          <w:lang w:val="en-GB"/>
        </w:rPr>
        <w:t>can't</w:t>
      </w:r>
      <w:r w:rsidRPr="69122D90" w:rsidR="45F02200">
        <w:rPr>
          <w:rFonts w:ascii="Calibri" w:hAnsi="Calibri" w:cs="Calibri"/>
          <w:sz w:val="28"/>
          <w:szCs w:val="28"/>
          <w:u w:val="none"/>
          <w:lang w:val="en-GB"/>
        </w:rPr>
        <w:t xml:space="preserve"> have duplicate records. I used this on attributes such as “</w:t>
      </w:r>
      <w:r w:rsidRPr="69122D90" w:rsidR="45F02200">
        <w:rPr>
          <w:rFonts w:ascii="Calibri" w:hAnsi="Calibri" w:cs="Calibri"/>
          <w:sz w:val="28"/>
          <w:szCs w:val="28"/>
          <w:u w:val="none"/>
          <w:lang w:val="en-GB"/>
        </w:rPr>
        <w:t>student_no</w:t>
      </w:r>
      <w:r w:rsidRPr="69122D90" w:rsidR="45F02200">
        <w:rPr>
          <w:rFonts w:ascii="Calibri" w:hAnsi="Calibri" w:cs="Calibri"/>
          <w:sz w:val="28"/>
          <w:szCs w:val="28"/>
          <w:u w:val="none"/>
          <w:lang w:val="en-GB"/>
        </w:rPr>
        <w:t>” and “</w:t>
      </w:r>
      <w:r w:rsidRPr="69122D90" w:rsidR="45F02200">
        <w:rPr>
          <w:rFonts w:ascii="Calibri" w:hAnsi="Calibri" w:cs="Calibri"/>
          <w:sz w:val="28"/>
          <w:szCs w:val="28"/>
          <w:u w:val="none"/>
          <w:lang w:val="en-GB"/>
        </w:rPr>
        <w:t>club_name</w:t>
      </w:r>
      <w:r w:rsidRPr="69122D90" w:rsidR="45F02200">
        <w:rPr>
          <w:rFonts w:ascii="Calibri" w:hAnsi="Calibri" w:cs="Calibri"/>
          <w:sz w:val="28"/>
          <w:szCs w:val="28"/>
          <w:u w:val="none"/>
          <w:lang w:val="en-GB"/>
        </w:rPr>
        <w:t>”</w:t>
      </w:r>
      <w:r w:rsidRPr="69122D90" w:rsidR="59E31D3D">
        <w:rPr>
          <w:rFonts w:ascii="Calibri" w:hAnsi="Calibri" w:cs="Calibri"/>
          <w:sz w:val="28"/>
          <w:szCs w:val="28"/>
          <w:u w:val="none"/>
          <w:lang w:val="en-GB"/>
        </w:rPr>
        <w:t>.</w:t>
      </w:r>
      <w:r w:rsidRPr="69122D90" w:rsidR="59E31D3D">
        <w:rPr>
          <w:rFonts w:ascii="Calibri" w:hAnsi="Calibri" w:cs="Calibri"/>
          <w:sz w:val="28"/>
          <w:szCs w:val="28"/>
          <w:u w:val="none"/>
          <w:lang w:val="en-GB"/>
        </w:rPr>
        <w:t xml:space="preserve"> I also </w:t>
      </w:r>
      <w:r w:rsidRPr="69122D90" w:rsidR="6C40E558">
        <w:rPr>
          <w:rFonts w:ascii="Calibri" w:hAnsi="Calibri" w:cs="Calibri"/>
          <w:sz w:val="28"/>
          <w:szCs w:val="28"/>
          <w:u w:val="none"/>
          <w:lang w:val="en-GB"/>
        </w:rPr>
        <w:t>applied</w:t>
      </w:r>
      <w:r w:rsidRPr="69122D90" w:rsidR="59E31D3D">
        <w:rPr>
          <w:rFonts w:ascii="Calibri" w:hAnsi="Calibri" w:cs="Calibri"/>
          <w:sz w:val="28"/>
          <w:szCs w:val="28"/>
          <w:u w:val="none"/>
          <w:lang w:val="en-GB"/>
        </w:rPr>
        <w:t xml:space="preserve"> check constraints to only allow one type of value to be entered. This can be used in attributes which require a yes or no answer.</w:t>
      </w:r>
      <w:r w:rsidRPr="69122D90" w:rsidR="45D8B55D">
        <w:rPr>
          <w:rFonts w:ascii="Calibri" w:hAnsi="Calibri" w:cs="Calibri"/>
          <w:sz w:val="28"/>
          <w:szCs w:val="28"/>
          <w:u w:val="none"/>
          <w:lang w:val="en-GB"/>
        </w:rPr>
        <w:t xml:space="preserve"> Restricting it this way ensures logic and only valid values can be entered.</w:t>
      </w:r>
    </w:p>
    <w:p w:rsidR="69122D90" w:rsidP="69122D90" w:rsidRDefault="69122D90" w14:paraId="1A65BA09" w14:textId="0218CF85">
      <w:pPr>
        <w:pStyle w:val="Normal"/>
        <w:rPr>
          <w:rFonts w:ascii="Calibri" w:hAnsi="Calibri" w:cs="Calibri"/>
          <w:sz w:val="28"/>
          <w:szCs w:val="28"/>
          <w:u w:val="none"/>
          <w:lang w:val="en-GB"/>
        </w:rPr>
      </w:pPr>
    </w:p>
    <w:p w:rsidR="45D8B55D" w:rsidP="69122D90" w:rsidRDefault="45D8B55D" w14:paraId="63403A2F" w14:textId="434A77FD">
      <w:pPr>
        <w:pStyle w:val="Normal"/>
        <w:rPr>
          <w:rFonts w:ascii="Calibri" w:hAnsi="Calibri" w:cs="Calibri"/>
          <w:sz w:val="28"/>
          <w:szCs w:val="28"/>
          <w:u w:val="none"/>
          <w:lang w:val="en-GB"/>
        </w:rPr>
      </w:pPr>
      <w:r w:rsidRPr="69122D90" w:rsidR="45D8B55D">
        <w:rPr>
          <w:rFonts w:ascii="Calibri" w:hAnsi="Calibri" w:cs="Calibri"/>
          <w:sz w:val="28"/>
          <w:szCs w:val="28"/>
          <w:u w:val="none"/>
          <w:lang w:val="en-GB"/>
        </w:rPr>
        <w:t xml:space="preserve">I did research on real universities and gathered sample data based on how they </w:t>
      </w:r>
      <w:r w:rsidRPr="69122D90" w:rsidR="45D8B55D">
        <w:rPr>
          <w:rFonts w:ascii="Calibri" w:hAnsi="Calibri" w:cs="Calibri"/>
          <w:sz w:val="28"/>
          <w:szCs w:val="28"/>
          <w:u w:val="none"/>
          <w:lang w:val="en-GB"/>
        </w:rPr>
        <w:t>operate</w:t>
      </w:r>
      <w:r w:rsidRPr="69122D90" w:rsidR="45D8B55D">
        <w:rPr>
          <w:rFonts w:ascii="Calibri" w:hAnsi="Calibri" w:cs="Calibri"/>
          <w:sz w:val="28"/>
          <w:szCs w:val="28"/>
          <w:u w:val="none"/>
          <w:lang w:val="en-GB"/>
        </w:rPr>
        <w:t xml:space="preserve"> to make the Campus Club Management System as realistic as possible. I included multiple different club categories and </w:t>
      </w:r>
      <w:r w:rsidRPr="69122D90" w:rsidR="3C032834">
        <w:rPr>
          <w:rFonts w:ascii="Calibri" w:hAnsi="Calibri" w:cs="Calibri"/>
          <w:sz w:val="28"/>
          <w:szCs w:val="28"/>
          <w:u w:val="none"/>
          <w:lang w:val="en-GB"/>
        </w:rPr>
        <w:t xml:space="preserve">students with unique student numbers.  This is to </w:t>
      </w:r>
      <w:r w:rsidRPr="69122D90" w:rsidR="3C032834">
        <w:rPr>
          <w:rFonts w:ascii="Calibri" w:hAnsi="Calibri" w:cs="Calibri"/>
          <w:sz w:val="28"/>
          <w:szCs w:val="28"/>
          <w:u w:val="none"/>
          <w:lang w:val="en-GB"/>
        </w:rPr>
        <w:t>represent</w:t>
      </w:r>
      <w:r w:rsidRPr="69122D90" w:rsidR="3C032834">
        <w:rPr>
          <w:rFonts w:ascii="Calibri" w:hAnsi="Calibri" w:cs="Calibri"/>
          <w:sz w:val="28"/>
          <w:szCs w:val="28"/>
          <w:u w:val="none"/>
          <w:lang w:val="en-GB"/>
        </w:rPr>
        <w:t xml:space="preserve"> different students joining different clubs and </w:t>
      </w:r>
      <w:r w:rsidRPr="69122D90" w:rsidR="3C032834">
        <w:rPr>
          <w:rFonts w:ascii="Calibri" w:hAnsi="Calibri" w:cs="Calibri"/>
          <w:sz w:val="28"/>
          <w:szCs w:val="28"/>
          <w:u w:val="none"/>
          <w:lang w:val="en-GB"/>
        </w:rPr>
        <w:t>showcase</w:t>
      </w:r>
      <w:r w:rsidRPr="69122D90" w:rsidR="3C032834">
        <w:rPr>
          <w:rFonts w:ascii="Calibri" w:hAnsi="Calibri" w:cs="Calibri"/>
          <w:sz w:val="28"/>
          <w:szCs w:val="28"/>
          <w:u w:val="none"/>
          <w:lang w:val="en-GB"/>
        </w:rPr>
        <w:t xml:space="preserve"> how students can join more than one club. I also created sample events such as workshops and debates</w:t>
      </w:r>
      <w:r w:rsidRPr="69122D90" w:rsidR="226CE304">
        <w:rPr>
          <w:rFonts w:ascii="Calibri" w:hAnsi="Calibri" w:cs="Calibri"/>
          <w:sz w:val="28"/>
          <w:szCs w:val="28"/>
          <w:u w:val="none"/>
          <w:lang w:val="en-GB"/>
        </w:rPr>
        <w:t xml:space="preserve">. Students were registered for these events, and the announcements table was used to communicate with the students. The records would then be inserted into the recipient table which </w:t>
      </w:r>
      <w:r w:rsidRPr="69122D90" w:rsidR="7816DE51">
        <w:rPr>
          <w:rFonts w:ascii="Calibri" w:hAnsi="Calibri" w:cs="Calibri"/>
          <w:sz w:val="28"/>
          <w:szCs w:val="28"/>
          <w:u w:val="none"/>
          <w:lang w:val="en-GB"/>
        </w:rPr>
        <w:t xml:space="preserve">updates when students receive a new announcement. This also </w:t>
      </w:r>
      <w:r w:rsidRPr="69122D90" w:rsidR="7816DE51">
        <w:rPr>
          <w:rFonts w:ascii="Calibri" w:hAnsi="Calibri" w:cs="Calibri"/>
          <w:sz w:val="28"/>
          <w:szCs w:val="28"/>
          <w:u w:val="none"/>
          <w:lang w:val="en-GB"/>
        </w:rPr>
        <w:t>demonstrates</w:t>
      </w:r>
      <w:r w:rsidRPr="69122D90" w:rsidR="7816DE51">
        <w:rPr>
          <w:rFonts w:ascii="Calibri" w:hAnsi="Calibri" w:cs="Calibri"/>
          <w:sz w:val="28"/>
          <w:szCs w:val="28"/>
          <w:u w:val="none"/>
          <w:lang w:val="en-GB"/>
        </w:rPr>
        <w:t xml:space="preserve"> the </w:t>
      </w:r>
      <w:r w:rsidRPr="69122D90" w:rsidR="7816DE51">
        <w:rPr>
          <w:rFonts w:ascii="Calibri" w:hAnsi="Calibri" w:cs="Calibri"/>
          <w:sz w:val="28"/>
          <w:szCs w:val="28"/>
          <w:u w:val="none"/>
          <w:lang w:val="en-GB"/>
        </w:rPr>
        <w:t>relationships</w:t>
      </w:r>
      <w:r w:rsidRPr="69122D90" w:rsidR="7816DE51">
        <w:rPr>
          <w:rFonts w:ascii="Calibri" w:hAnsi="Calibri" w:cs="Calibri"/>
          <w:sz w:val="28"/>
          <w:szCs w:val="28"/>
          <w:u w:val="none"/>
          <w:lang w:val="en-GB"/>
        </w:rPr>
        <w:t xml:space="preserve"> between the tables.</w:t>
      </w:r>
    </w:p>
    <w:p w:rsidR="69122D90" w:rsidP="69122D90" w:rsidRDefault="69122D90" w14:paraId="1575781F" w14:textId="22456A32">
      <w:pPr>
        <w:pStyle w:val="Normal"/>
        <w:rPr>
          <w:rFonts w:ascii="Calibri" w:hAnsi="Calibri" w:cs="Calibri"/>
          <w:sz w:val="40"/>
          <w:szCs w:val="40"/>
          <w:u w:val="single"/>
          <w:lang w:val="en-GB"/>
        </w:rPr>
      </w:pPr>
    </w:p>
    <w:p w:rsidR="5B5D3DED" w:rsidP="69122D90" w:rsidRDefault="5B5D3DED" w14:paraId="683D1EA0" w14:textId="6316D9C5">
      <w:pPr>
        <w:pStyle w:val="Heading3"/>
        <w:jc w:val="left"/>
        <w:rPr>
          <w:rFonts w:ascii="Calibri" w:hAnsi="Calibri" w:eastAsia="Calibri" w:cs="Calibri"/>
          <w:lang w:val="en-GB"/>
        </w:rPr>
      </w:pPr>
      <w:bookmarkStart w:name="_Toc1794854263" w:id="1214133218"/>
      <w:r w:rsidRPr="69122D90" w:rsidR="5B5D3DED">
        <w:rPr>
          <w:rFonts w:ascii="Calibri" w:hAnsi="Calibri" w:eastAsia="Calibri" w:cs="Calibri"/>
          <w:lang w:val="en-GB"/>
        </w:rPr>
        <w:t>4. Procedures and Transactions (300 words)</w:t>
      </w:r>
      <w:bookmarkEnd w:id="1214133218"/>
    </w:p>
    <w:p w:rsidR="1B474242" w:rsidP="69122D90" w:rsidRDefault="1B474242" w14:paraId="7D35854E" w14:textId="24934987">
      <w:pPr>
        <w:pStyle w:val="ListParagraph"/>
        <w:numPr>
          <w:ilvl w:val="0"/>
          <w:numId w:val="9"/>
        </w:numPr>
        <w:rPr>
          <w:rFonts w:ascii="Calibri" w:hAnsi="Calibri" w:cs="Calibri"/>
          <w:sz w:val="32"/>
          <w:szCs w:val="32"/>
          <w:u w:val="none"/>
          <w:lang w:val="en-GB"/>
        </w:rPr>
      </w:pPr>
      <w:r w:rsidRPr="69122D90" w:rsidR="1B474242">
        <w:rPr>
          <w:rFonts w:ascii="Calibri" w:hAnsi="Calibri" w:cs="Calibri"/>
          <w:sz w:val="32"/>
          <w:szCs w:val="32"/>
          <w:u w:val="none"/>
          <w:lang w:val="en-GB"/>
        </w:rPr>
        <w:t>CRUD Procedures</w:t>
      </w:r>
    </w:p>
    <w:p w:rsidR="1B474242" w:rsidP="69122D90" w:rsidRDefault="1B474242" w14:paraId="2606EFC5" w14:textId="6078686B">
      <w:pPr>
        <w:pStyle w:val="ListParagraph"/>
        <w:numPr>
          <w:ilvl w:val="0"/>
          <w:numId w:val="9"/>
        </w:numPr>
        <w:rPr>
          <w:rFonts w:ascii="Calibri" w:hAnsi="Calibri" w:cs="Calibri"/>
          <w:sz w:val="32"/>
          <w:szCs w:val="32"/>
          <w:u w:val="none"/>
          <w:lang w:val="en-GB"/>
        </w:rPr>
      </w:pPr>
      <w:r w:rsidRPr="69122D90" w:rsidR="1B474242">
        <w:rPr>
          <w:rFonts w:ascii="Calibri" w:hAnsi="Calibri" w:cs="Calibri"/>
          <w:sz w:val="32"/>
          <w:szCs w:val="32"/>
          <w:u w:val="none"/>
          <w:lang w:val="en-GB"/>
        </w:rPr>
        <w:t>Transaction scenario</w:t>
      </w:r>
    </w:p>
    <w:p w:rsidR="69122D90" w:rsidP="69122D90" w:rsidRDefault="69122D90" w14:paraId="52E8463C" w14:textId="23220788">
      <w:pPr>
        <w:pStyle w:val="Normal"/>
        <w:rPr>
          <w:rFonts w:ascii="Calibri" w:hAnsi="Calibri" w:cs="Calibri"/>
          <w:sz w:val="40"/>
          <w:szCs w:val="40"/>
          <w:u w:val="single"/>
          <w:lang w:val="en-GB"/>
        </w:rPr>
      </w:pPr>
    </w:p>
    <w:p w:rsidR="5B5D3DED" w:rsidP="69122D90" w:rsidRDefault="5B5D3DED" w14:paraId="483352C0" w14:textId="5528CD77">
      <w:pPr>
        <w:pStyle w:val="Heading3"/>
        <w:jc w:val="left"/>
        <w:rPr>
          <w:rFonts w:ascii="Calibri" w:hAnsi="Calibri" w:eastAsia="Calibri" w:cs="Calibri"/>
          <w:sz w:val="40"/>
          <w:szCs w:val="40"/>
          <w:u w:val="single"/>
          <w:lang w:val="en-GB"/>
        </w:rPr>
      </w:pPr>
      <w:bookmarkStart w:name="_Toc468462963" w:id="771459860"/>
      <w:r w:rsidRPr="69122D90" w:rsidR="5B5D3DED">
        <w:rPr>
          <w:rFonts w:ascii="Calibri" w:hAnsi="Calibri" w:eastAsia="Calibri" w:cs="Calibri"/>
          <w:lang w:val="en-GB"/>
        </w:rPr>
        <w:t>5. Auditing (200 words)</w:t>
      </w:r>
      <w:bookmarkEnd w:id="771459860"/>
    </w:p>
    <w:p w:rsidR="69122D90" w:rsidP="69122D90" w:rsidRDefault="69122D90" w14:paraId="1AE44EB8" w14:textId="0009CE84">
      <w:pPr>
        <w:pStyle w:val="Normal"/>
        <w:rPr>
          <w:rFonts w:ascii="Calibri" w:hAnsi="Calibri" w:cs="Calibri"/>
          <w:sz w:val="40"/>
          <w:szCs w:val="40"/>
          <w:u w:val="single"/>
          <w:lang w:val="en-GB"/>
        </w:rPr>
      </w:pPr>
    </w:p>
    <w:p w:rsidR="7DE50B04" w:rsidP="69122D90" w:rsidRDefault="7DE50B04" w14:paraId="156907EC" w14:textId="1854C154">
      <w:pPr>
        <w:pStyle w:val="Heading3"/>
        <w:jc w:val="left"/>
        <w:rPr>
          <w:rFonts w:ascii="Calibri" w:hAnsi="Calibri" w:eastAsia="Calibri" w:cs="Calibri"/>
          <w:lang w:val="en-GB"/>
        </w:rPr>
      </w:pPr>
      <w:bookmarkStart w:name="_Toc465702372" w:id="510539857"/>
      <w:r w:rsidRPr="69122D90" w:rsidR="7DE50B04">
        <w:rPr>
          <w:rFonts w:ascii="Calibri" w:hAnsi="Calibri" w:eastAsia="Calibri" w:cs="Calibri"/>
          <w:lang w:val="en-GB"/>
        </w:rPr>
        <w:t>6. Performance Tuning E</w:t>
      </w:r>
      <w:r w:rsidRPr="69122D90" w:rsidR="0E869725">
        <w:rPr>
          <w:rFonts w:ascii="Calibri" w:hAnsi="Calibri" w:eastAsia="Calibri" w:cs="Calibri"/>
          <w:lang w:val="en-GB"/>
        </w:rPr>
        <w:t>n</w:t>
      </w:r>
      <w:r w:rsidRPr="69122D90" w:rsidR="7DE50B04">
        <w:rPr>
          <w:rFonts w:ascii="Calibri" w:hAnsi="Calibri" w:eastAsia="Calibri" w:cs="Calibri"/>
          <w:lang w:val="en-GB"/>
        </w:rPr>
        <w:t>hancement</w:t>
      </w:r>
      <w:r w:rsidRPr="69122D90" w:rsidR="6BCE7C40">
        <w:rPr>
          <w:rFonts w:ascii="Calibri" w:hAnsi="Calibri" w:eastAsia="Calibri" w:cs="Calibri"/>
          <w:lang w:val="en-GB"/>
        </w:rPr>
        <w:t xml:space="preserve"> (</w:t>
      </w:r>
      <w:r w:rsidRPr="69122D90" w:rsidR="7DE50B04">
        <w:rPr>
          <w:rFonts w:ascii="Calibri" w:hAnsi="Calibri" w:eastAsia="Calibri" w:cs="Calibri"/>
          <w:lang w:val="en-GB"/>
        </w:rPr>
        <w:t>Indexing</w:t>
      </w:r>
      <w:r w:rsidRPr="69122D90" w:rsidR="780B406A">
        <w:rPr>
          <w:rFonts w:ascii="Calibri" w:hAnsi="Calibri" w:eastAsia="Calibri" w:cs="Calibri"/>
          <w:lang w:val="en-GB"/>
        </w:rPr>
        <w:t>)</w:t>
      </w:r>
      <w:r w:rsidRPr="69122D90" w:rsidR="5E6B8E01">
        <w:rPr>
          <w:rFonts w:ascii="Calibri" w:hAnsi="Calibri" w:eastAsia="Calibri" w:cs="Calibri"/>
          <w:lang w:val="en-GB"/>
        </w:rPr>
        <w:t xml:space="preserve"> (200 words)</w:t>
      </w:r>
      <w:bookmarkEnd w:id="510539857"/>
    </w:p>
    <w:p w:rsidR="04C956E6" w:rsidP="69122D90" w:rsidRDefault="04C956E6" w14:paraId="7B44D2A1" w14:textId="3B1B8B5D">
      <w:pPr>
        <w:pStyle w:val="ListParagraph"/>
        <w:numPr>
          <w:ilvl w:val="0"/>
          <w:numId w:val="10"/>
        </w:numPr>
        <w:rPr>
          <w:rFonts w:ascii="Calibri" w:hAnsi="Calibri" w:cs="Calibri"/>
          <w:sz w:val="32"/>
          <w:szCs w:val="32"/>
          <w:u w:val="none"/>
          <w:lang w:val="en-GB"/>
        </w:rPr>
      </w:pPr>
      <w:r w:rsidRPr="69122D90" w:rsidR="04C956E6">
        <w:rPr>
          <w:rFonts w:ascii="Calibri" w:hAnsi="Calibri" w:cs="Calibri"/>
          <w:sz w:val="32"/>
          <w:szCs w:val="32"/>
          <w:u w:val="none"/>
          <w:lang w:val="en-GB"/>
        </w:rPr>
        <w:t>Frequent Queries</w:t>
      </w:r>
    </w:p>
    <w:p w:rsidR="04C956E6" w:rsidP="69122D90" w:rsidRDefault="04C956E6" w14:paraId="6698E129" w14:textId="7656E867">
      <w:pPr>
        <w:pStyle w:val="ListParagraph"/>
        <w:numPr>
          <w:ilvl w:val="0"/>
          <w:numId w:val="10"/>
        </w:numPr>
        <w:rPr>
          <w:rFonts w:ascii="Calibri" w:hAnsi="Calibri" w:cs="Calibri"/>
          <w:sz w:val="32"/>
          <w:szCs w:val="32"/>
          <w:u w:val="none"/>
          <w:lang w:val="en-GB"/>
        </w:rPr>
      </w:pPr>
      <w:r w:rsidRPr="69122D90" w:rsidR="04C956E6">
        <w:rPr>
          <w:rFonts w:ascii="Calibri" w:hAnsi="Calibri" w:cs="Calibri"/>
          <w:sz w:val="32"/>
          <w:szCs w:val="32"/>
          <w:u w:val="none"/>
          <w:lang w:val="en-GB"/>
        </w:rPr>
        <w:t>Index Strategy</w:t>
      </w:r>
    </w:p>
    <w:p w:rsidR="01BEA01D" w:rsidP="69122D90" w:rsidRDefault="01BEA01D" w14:paraId="40F8A090" w14:textId="717F6F31">
      <w:pPr>
        <w:pStyle w:val="Normal"/>
        <w:rPr>
          <w:rFonts w:ascii="Calibri" w:hAnsi="Calibri" w:cs="Calibri"/>
          <w:sz w:val="28"/>
          <w:szCs w:val="28"/>
          <w:u w:val="none"/>
          <w:lang w:val="en-GB"/>
        </w:rPr>
      </w:pPr>
    </w:p>
    <w:p w:rsidR="04C956E6" w:rsidP="69122D90" w:rsidRDefault="04C956E6" w14:paraId="4E4F7697" w14:textId="0EAF4691">
      <w:pPr>
        <w:pStyle w:val="Heading3"/>
        <w:jc w:val="left"/>
        <w:rPr>
          <w:rFonts w:ascii="Calibri" w:hAnsi="Calibri" w:eastAsia="Calibri" w:cs="Calibri"/>
          <w:lang w:val="en-GB"/>
        </w:rPr>
      </w:pPr>
      <w:bookmarkStart w:name="_Toc932264037" w:id="1168722137"/>
      <w:r w:rsidRPr="69122D90" w:rsidR="04C956E6">
        <w:rPr>
          <w:rFonts w:ascii="Calibri" w:hAnsi="Calibri" w:eastAsia="Calibri" w:cs="Calibri"/>
          <w:lang w:val="en-GB"/>
        </w:rPr>
        <w:t>7. Conclusion (200 words)</w:t>
      </w:r>
      <w:bookmarkEnd w:id="1168722137"/>
    </w:p>
    <w:p w:rsidR="69122D90" w:rsidP="69122D90" w:rsidRDefault="69122D90" w14:paraId="524A32C2" w14:textId="7323CA66">
      <w:pPr>
        <w:pStyle w:val="Normal"/>
        <w:rPr>
          <w:rFonts w:ascii="Calibri" w:hAnsi="Calibri" w:cs="Calibri"/>
          <w:sz w:val="28"/>
          <w:szCs w:val="28"/>
          <w:u w:val="none"/>
          <w:lang w:val="en-GB"/>
        </w:rPr>
      </w:pPr>
    </w:p>
    <w:p w:rsidR="5557CA3F" w:rsidP="69122D90" w:rsidRDefault="5557CA3F" w14:paraId="7572FA01" w14:textId="68F8BA82">
      <w:pPr>
        <w:pStyle w:val="Heading3"/>
        <w:jc w:val="left"/>
        <w:rPr>
          <w:rFonts w:ascii="Calibri" w:hAnsi="Calibri" w:eastAsia="Calibri" w:cs="Calibri"/>
          <w:sz w:val="40"/>
          <w:szCs w:val="40"/>
          <w:u w:val="single"/>
          <w:lang w:val="en-GB"/>
        </w:rPr>
      </w:pPr>
      <w:bookmarkStart w:name="_Toc410812373" w:id="2074256460"/>
      <w:r w:rsidRPr="69122D90" w:rsidR="04C956E6">
        <w:rPr>
          <w:rFonts w:ascii="Calibri" w:hAnsi="Calibri" w:eastAsia="Calibri" w:cs="Calibri"/>
          <w:lang w:val="en-GB"/>
        </w:rPr>
        <w:t>8</w:t>
      </w:r>
      <w:r w:rsidRPr="69122D90" w:rsidR="5E6B8E01">
        <w:rPr>
          <w:rFonts w:ascii="Calibri" w:hAnsi="Calibri" w:eastAsia="Calibri" w:cs="Calibri"/>
          <w:lang w:val="en-GB"/>
        </w:rPr>
        <w:t xml:space="preserve">. </w:t>
      </w:r>
      <w:r w:rsidRPr="69122D90" w:rsidR="1C00D971">
        <w:rPr>
          <w:rFonts w:ascii="Calibri" w:hAnsi="Calibri" w:eastAsia="Calibri" w:cs="Calibri"/>
          <w:lang w:val="en-GB"/>
        </w:rPr>
        <w:t>References</w:t>
      </w:r>
      <w:bookmarkEnd w:id="2074256460"/>
    </w:p>
    <w:p w:rsidR="66B0FFDF" w:rsidP="01BEA01D" w:rsidRDefault="66B0FFDF" w14:paraId="5831738E" w14:textId="7E1686FA">
      <w:pPr>
        <w:suppressLineNumbers w:val="0"/>
        <w:bidi w:val="0"/>
        <w:spacing w:before="0" w:beforeAutospacing="off" w:after="0" w:afterAutospacing="off" w:line="259" w:lineRule="auto"/>
        <w:ind/>
        <w:jc w:val="left"/>
      </w:pPr>
      <w:r w:rsidRPr="69122D90" w:rsidR="5B90F5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[1]W3Schools, “SQL PRIMARY KEY Constraint,” </w:t>
      </w:r>
      <w:r w:rsidRPr="69122D90" w:rsidR="5B90F59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W3Schools</w:t>
      </w:r>
      <w:r w:rsidRPr="69122D90" w:rsidR="5B90F5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, 2024. </w:t>
      </w:r>
      <w:hyperlink r:id="R7c469628ad184cea">
        <w:r w:rsidRPr="69122D90" w:rsidR="5B90F59E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GB"/>
          </w:rPr>
          <w:t>https://www.w3schools.com/sql/sql_primarykey.ASP</w:t>
        </w:r>
      </w:hyperlink>
    </w:p>
    <w:p w:rsidR="66B0FFDF" w:rsidP="01BEA01D" w:rsidRDefault="66B0FFDF" w14:paraId="1DCA4111" w14:textId="0FDD5CEB">
      <w:pPr>
        <w:suppressLineNumbers w:val="0"/>
        <w:bidi w:val="0"/>
        <w:spacing w:before="0" w:beforeAutospacing="off" w:after="0" w:afterAutospacing="off" w:line="259" w:lineRule="auto"/>
        <w:ind/>
        <w:jc w:val="left"/>
      </w:pPr>
      <w:r w:rsidRPr="69122D90" w:rsidR="5B90F5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‌</w:t>
      </w:r>
    </w:p>
    <w:p w:rsidR="66B0FFDF" w:rsidP="01BEA01D" w:rsidRDefault="66B0FFDF" w14:paraId="7179E39F" w14:textId="67684F47">
      <w:pPr>
        <w:suppressLineNumbers w:val="0"/>
        <w:bidi w:val="0"/>
        <w:spacing w:before="0" w:beforeAutospacing="off" w:after="0" w:afterAutospacing="off" w:line="259" w:lineRule="auto"/>
        <w:ind/>
        <w:jc w:val="left"/>
      </w:pPr>
      <w:r w:rsidRPr="69122D90" w:rsidR="350ED2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[2]</w:t>
      </w:r>
      <w:r w:rsidRPr="69122D90" w:rsidR="350ED2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GeeksforGeeks</w:t>
      </w:r>
      <w:r w:rsidRPr="69122D90" w:rsidR="350ED2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, “Foreign Key in DBMS,” </w:t>
      </w:r>
      <w:r w:rsidRPr="69122D90" w:rsidR="350ED26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GeeksforGeeks</w:t>
      </w:r>
      <w:r w:rsidRPr="69122D90" w:rsidR="350ED2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, Oct. 18, 2023. </w:t>
      </w:r>
      <w:hyperlink r:id="R896779bfeaea492b">
        <w:r w:rsidRPr="69122D90" w:rsidR="350ED265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GB"/>
          </w:rPr>
          <w:t>https://www.geeksforgeeks.org/dbms/foreign-key-in-dbms/</w:t>
        </w:r>
      </w:hyperlink>
    </w:p>
    <w:p w:rsidR="66B0FFDF" w:rsidP="01BEA01D" w:rsidRDefault="66B0FFDF" w14:paraId="740DD2EB" w14:textId="3A6BE0F8">
      <w:pPr>
        <w:suppressLineNumbers w:val="0"/>
        <w:bidi w:val="0"/>
        <w:spacing w:before="0" w:beforeAutospacing="off" w:after="0" w:afterAutospacing="off" w:line="259" w:lineRule="auto"/>
        <w:ind/>
        <w:jc w:val="left"/>
      </w:pPr>
      <w:r w:rsidRPr="69122D90" w:rsidR="350ED26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‌</w:t>
      </w:r>
      <w:r w:rsidRPr="69122D90" w:rsidR="1327FE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</w:p>
    <w:p w:rsidR="66B0FFDF" w:rsidP="01BEA01D" w:rsidRDefault="66B0FFDF" w14:paraId="38EAB1EC" w14:textId="7FBF6E6C">
      <w:pPr>
        <w:suppressLineNumbers w:val="0"/>
        <w:bidi w:val="0"/>
        <w:spacing w:before="0" w:beforeAutospacing="off" w:after="0" w:afterAutospacing="off" w:line="259" w:lineRule="auto"/>
        <w:ind/>
        <w:jc w:val="left"/>
      </w:pPr>
      <w:r w:rsidRPr="69122D90" w:rsidR="1327FE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[3]</w:t>
      </w:r>
      <w:r w:rsidRPr="69122D90" w:rsidR="1327FE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GeeksforGeeks</w:t>
      </w:r>
      <w:r w:rsidRPr="69122D90" w:rsidR="1327FE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, “Third Normal Form (3NF),” </w:t>
      </w:r>
      <w:r w:rsidRPr="69122D90" w:rsidR="1327FE5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GeeksforGeeks</w:t>
      </w:r>
      <w:r w:rsidRPr="69122D90" w:rsidR="1327FE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, Jul. 31, 2019. </w:t>
      </w:r>
      <w:hyperlink r:id="Rb95054ed6cd94088">
        <w:r w:rsidRPr="69122D90" w:rsidR="1327FE5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GB"/>
          </w:rPr>
          <w:t>https://www.geeksforgeeks.org/dbms/third-normal-form-3nf/</w:t>
        </w:r>
      </w:hyperlink>
    </w:p>
    <w:p w:rsidR="66B0FFDF" w:rsidP="01BEA01D" w:rsidRDefault="66B0FFDF" w14:paraId="73807905" w14:textId="52FF6705">
      <w:pPr>
        <w:suppressLineNumbers w:val="0"/>
        <w:bidi w:val="0"/>
        <w:spacing w:before="0" w:beforeAutospacing="off" w:after="0" w:afterAutospacing="off" w:line="259" w:lineRule="auto"/>
        <w:ind/>
        <w:jc w:val="left"/>
      </w:pPr>
      <w:r w:rsidRPr="69122D90" w:rsidR="1327FE5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‌</w:t>
      </w:r>
    </w:p>
    <w:p w:rsidR="66B0FFDF" w:rsidP="01BEA01D" w:rsidRDefault="66B0FFDF" w14:paraId="13145606" w14:textId="23E69938">
      <w:pPr>
        <w:suppressLineNumbers w:val="0"/>
        <w:bidi w:val="0"/>
        <w:spacing w:before="0" w:beforeAutospacing="off" w:after="0" w:afterAutospacing="off" w:line="259" w:lineRule="auto"/>
        <w:ind/>
        <w:jc w:val="left"/>
      </w:pPr>
      <w:r w:rsidRPr="69122D90" w:rsidR="41568B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[4</w:t>
      </w:r>
      <w:r w:rsidRPr="69122D90" w:rsidR="41568B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]S.</w:t>
      </w:r>
      <w:r w:rsidRPr="69122D90" w:rsidR="41568B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Shaibu, “Normalization in SQL (1NF - 5NF): A Beginner’s Guide,” </w:t>
      </w:r>
      <w:r w:rsidRPr="69122D90" w:rsidR="41568B4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Datacamp.com</w:t>
      </w:r>
      <w:r w:rsidRPr="69122D90" w:rsidR="41568B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, May 28, 2024. </w:t>
      </w:r>
      <w:hyperlink r:id="R2b1f77ee185d4b12">
        <w:r w:rsidRPr="69122D90" w:rsidR="41568B4C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GB"/>
          </w:rPr>
          <w:t>https://www.datacamp.com/tutorial/normalization-in-sql</w:t>
        </w:r>
      </w:hyperlink>
    </w:p>
    <w:p w:rsidR="66B0FFDF" w:rsidP="69122D90" w:rsidRDefault="66B0FFDF" w14:paraId="23C44825" w14:textId="75918FFD">
      <w:pPr>
        <w:suppressLineNumbers w:val="0"/>
        <w:bidi w:val="0"/>
        <w:spacing w:before="240" w:beforeAutospacing="off" w:after="240" w:afterAutospacing="off" w:line="259" w:lineRule="auto"/>
        <w:ind/>
        <w:jc w:val="left"/>
      </w:pPr>
      <w:r w:rsidRPr="69122D90" w:rsidR="41568B4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‌</w:t>
      </w:r>
    </w:p>
    <w:p w:rsidR="66B0FFDF" w:rsidP="69122D90" w:rsidRDefault="66B0FFDF" w14:paraId="0DD51237" w14:textId="5A26DB8D">
      <w:pPr>
        <w:suppressLineNumbers w:val="0"/>
        <w:bidi w:val="0"/>
        <w:spacing w:before="240" w:beforeAutospacing="off" w:after="240" w:afterAutospacing="off" w:line="259" w:lineRule="auto"/>
        <w:ind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6B0FFDF" w:rsidP="69122D90" w:rsidRDefault="66B0FFDF" w14:paraId="77CEBB2D" w14:textId="1C35B4E3">
      <w:pPr>
        <w:suppressLineNumbers w:val="0"/>
        <w:bidi w:val="0"/>
        <w:spacing w:before="240" w:beforeAutospacing="off" w:after="240" w:afterAutospacing="off" w:line="259" w:lineRule="auto"/>
        <w:ind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6B0FFDF" w:rsidP="69122D90" w:rsidRDefault="66B0FFDF" w14:paraId="66BCB7AC" w14:textId="61FC2888">
      <w:pPr>
        <w:suppressLineNumbers w:val="0"/>
        <w:bidi w:val="0"/>
        <w:spacing w:before="240" w:beforeAutospacing="off" w:after="240" w:afterAutospacing="off" w:line="259" w:lineRule="auto"/>
        <w:ind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6B0FFDF" w:rsidP="69122D90" w:rsidRDefault="66B0FFDF" w14:paraId="47D91A6F" w14:textId="38D88BD8">
      <w:pPr>
        <w:suppressLineNumbers w:val="0"/>
        <w:bidi w:val="0"/>
        <w:spacing w:before="0" w:beforeAutospacing="off" w:after="0" w:afterAutospacing="off" w:line="259" w:lineRule="auto"/>
        <w:ind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</w:pPr>
    </w:p>
    <w:sectPr w:rsidRPr="00910B40" w:rsidR="00074917" w:rsidSect="00CD7613">
      <w:footerReference w:type="even" r:id="rId11"/>
      <w:footerReference w:type="default" r:id="rId12"/>
      <w:pgSz w:w="11906" w:h="16838" w:orient="portrait" w:code="9"/>
      <w:pgMar w:top="720" w:right="562" w:bottom="720" w:left="562" w:header="706" w:footer="706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074917" w:rsidP="00E74B29" w:rsidRDefault="00074917" w14:paraId="614FCD89" w14:textId="77777777">
      <w:r>
        <w:separator/>
      </w:r>
    </w:p>
  </w:endnote>
  <w:endnote w:type="continuationSeparator" w:id="0">
    <w:p w:rsidR="00074917" w:rsidP="00E74B29" w:rsidRDefault="00074917" w14:paraId="3126D346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45936648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:rsidR="00E74B29" w:rsidP="006709F1" w:rsidRDefault="00E74B29" w14:paraId="16A4BB6A" w14:textId="77777777">
        <w:pPr>
          <w:pStyle w:val="Footer"/>
          <w:rPr>
            <w:rStyle w:val="PageNumber"/>
          </w:rPr>
        </w:pPr>
        <w:r>
          <w:rPr>
            <w:rStyle w:val="PageNumber"/>
            <w:lang w:val="en-GB" w:bidi="en-GB"/>
          </w:rPr>
          <w:fldChar w:fldCharType="begin"/>
        </w:r>
        <w:r>
          <w:rPr>
            <w:rStyle w:val="PageNumber"/>
            <w:lang w:val="en-GB" w:bidi="en-GB"/>
          </w:rPr>
          <w:instrText xml:space="preserve"> PAGE </w:instrText>
        </w:r>
        <w:r>
          <w:rPr>
            <w:rStyle w:val="PageNumber"/>
            <w:lang w:val="en-GB" w:bidi="en-GB"/>
          </w:rPr>
          <w:fldChar w:fldCharType="end"/>
        </w:r>
      </w:p>
    </w:sdtContent>
  </w:sdt>
  <w:p w:rsidR="00E74B29" w:rsidP="006709F1" w:rsidRDefault="00E74B29" w14:paraId="48B698C4" w14:textId="7777777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E74B29" w:rsidP="006709F1" w:rsidRDefault="00E74B29" w14:paraId="09F235DF" w14:textId="77777777">
    <w:pPr>
      <w:pStyle w:val="Footer"/>
      <w:rPr>
        <w:rStyle w:val="PageNumber"/>
      </w:rPr>
    </w:pPr>
  </w:p>
  <w:tbl>
    <w:tblPr>
      <w:tblStyle w:val="TableGrid"/>
      <w:tblW w:w="0" w:type="auto"/>
      <w:tblBorders>
        <w:top w:val="none" w:color="auto" w:sz="0" w:space="0"/>
        <w:left w:val="none" w:color="auto" w:sz="0" w:space="0"/>
        <w:bottom w:val="none" w:color="auto" w:sz="0" w:space="0"/>
        <w:right w:val="none" w:color="auto" w:sz="0" w:space="0"/>
        <w:insideH w:val="none" w:color="auto" w:sz="0" w:space="0"/>
        <w:insideV w:val="none" w:color="auto" w:sz="0" w:space="0"/>
      </w:tblBorders>
      <w:tblCellMar>
        <w:left w:w="0" w:type="dxa"/>
        <w:right w:w="0" w:type="dxa"/>
      </w:tblCellMar>
      <w:tblLook w:val="0620" w:firstRow="1" w:lastRow="0" w:firstColumn="0" w:lastColumn="0" w:noHBand="1" w:noVBand="1"/>
    </w:tblPr>
    <w:tblGrid>
      <w:gridCol w:w="1078"/>
      <w:gridCol w:w="5391"/>
      <w:gridCol w:w="3235"/>
      <w:gridCol w:w="1078"/>
    </w:tblGrid>
    <w:tr w:rsidR="00E74B29" w:rsidTr="006709F1" w14:paraId="661D3C29" w14:textId="77777777">
      <w:tc>
        <w:tcPr>
          <w:tcW w:w="1079" w:type="dxa"/>
        </w:tcPr>
        <w:p w:rsidRPr="00E74B29" w:rsidR="00E74B29" w:rsidP="006709F1" w:rsidRDefault="00E74B29" w14:paraId="2C096A0E" w14:textId="77777777">
          <w:pPr>
            <w:pStyle w:val="Footer"/>
          </w:pPr>
        </w:p>
      </w:tc>
      <w:tc>
        <w:tcPr>
          <w:tcW w:w="5395" w:type="dxa"/>
        </w:tcPr>
        <w:p w:rsidRPr="00874FE7" w:rsidR="00E74B29" w:rsidP="006709F1" w:rsidRDefault="00711EF8" w14:paraId="00365DDA" w14:textId="77777777">
          <w:pPr>
            <w:pStyle w:val="Footer"/>
          </w:pPr>
          <w:sdt>
            <w:sdtPr>
              <w:id w:val="707152945"/>
              <w:placeholder>
                <w:docPart w:val="0A553430F4284E37AAD843209019FD96"/>
              </w:placeholder>
              <w:temporary/>
              <w:showingPlcHdr/>
              <w15:appearance w15:val="hidden"/>
            </w:sdtPr>
            <w:sdtEndPr/>
            <w:sdtContent>
              <w:r w:rsidRPr="006709F1" w:rsidR="00837914">
                <w:rPr>
                  <w:lang w:val="en-GB" w:bidi="en-GB"/>
                </w:rPr>
                <w:t>REPORT TITLE</w:t>
              </w:r>
            </w:sdtContent>
          </w:sdt>
        </w:p>
      </w:tc>
      <w:tc>
        <w:tcPr>
          <w:tcW w:w="3237" w:type="dxa"/>
        </w:tcPr>
        <w:sdt>
          <w:sdtPr>
            <w:rPr>
              <w:rStyle w:val="PageNumber"/>
            </w:rPr>
            <w:id w:val="-1206949233"/>
            <w:docPartObj>
              <w:docPartGallery w:val="Page Numbers (Bottom of Page)"/>
              <w:docPartUnique/>
            </w:docPartObj>
          </w:sdtPr>
          <w:sdtEndPr>
            <w:rPr>
              <w:rStyle w:val="PageNumber"/>
            </w:rPr>
          </w:sdtEndPr>
          <w:sdtContent>
            <w:p w:rsidRPr="00E74B29" w:rsidR="00E74B29" w:rsidP="006709F1" w:rsidRDefault="00E74B29" w14:paraId="40BB219A" w14:textId="77777777">
              <w:pPr>
                <w:pStyle w:val="Footer"/>
                <w:jc w:val="right"/>
              </w:pPr>
              <w:r w:rsidRPr="00E74B29">
                <w:rPr>
                  <w:lang w:val="en-GB" w:bidi="en-GB"/>
                </w:rPr>
                <w:t xml:space="preserve">PAGE </w:t>
              </w:r>
              <w:r w:rsidRPr="00E74B29">
                <w:rPr>
                  <w:lang w:val="en-GB" w:bidi="en-GB"/>
                </w:rPr>
                <w:fldChar w:fldCharType="begin"/>
              </w:r>
              <w:r w:rsidRPr="00E74B29">
                <w:rPr>
                  <w:lang w:val="en-GB" w:bidi="en-GB"/>
                </w:rPr>
                <w:instrText xml:space="preserve"> PAGE </w:instrText>
              </w:r>
              <w:r w:rsidRPr="00E74B29">
                <w:rPr>
                  <w:lang w:val="en-GB" w:bidi="en-GB"/>
                </w:rPr>
                <w:fldChar w:fldCharType="separate"/>
              </w:r>
              <w:r w:rsidR="00874EE2">
                <w:rPr>
                  <w:noProof/>
                  <w:lang w:val="en-GB" w:bidi="en-GB"/>
                </w:rPr>
                <w:t>4</w:t>
              </w:r>
              <w:r w:rsidRPr="00E74B29">
                <w:rPr>
                  <w:lang w:val="en-GB" w:bidi="en-GB"/>
                </w:rPr>
                <w:fldChar w:fldCharType="end"/>
              </w:r>
            </w:p>
          </w:sdtContent>
        </w:sdt>
      </w:tc>
      <w:tc>
        <w:tcPr>
          <w:tcW w:w="1079" w:type="dxa"/>
        </w:tcPr>
        <w:p w:rsidRPr="00E74B29" w:rsidR="00E74B29" w:rsidP="006709F1" w:rsidRDefault="00E74B29" w14:paraId="6604EDA2" w14:textId="77777777">
          <w:pPr>
            <w:pStyle w:val="Footer"/>
          </w:pPr>
        </w:p>
      </w:tc>
    </w:tr>
  </w:tbl>
  <w:p w:rsidR="00E74B29" w:rsidP="006709F1" w:rsidRDefault="00E74B29" w14:paraId="0A99E8B5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074917" w:rsidP="00E74B29" w:rsidRDefault="00074917" w14:paraId="30E78ABB" w14:textId="77777777">
      <w:r>
        <w:separator/>
      </w:r>
    </w:p>
  </w:footnote>
  <w:footnote w:type="continuationSeparator" w:id="0">
    <w:p w:rsidR="00074917" w:rsidP="00E74B29" w:rsidRDefault="00074917" w14:paraId="54A2F36E" w14:textId="77777777"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>
  <int2:observations>
    <int2:textHash int2:hashCode="eQmOJ2Up4vgjq2" int2:id="gSiVzYBK">
      <int2:state int2:type="spell" int2:value="Rejected"/>
    </int2:textHash>
    <int2:textHash int2:hashCode="HHgssyTKeKj2zA" int2:id="89iJjaVW">
      <int2:state int2:type="spell" int2:value="Rejected"/>
    </int2:textHash>
    <int2:textHash int2:hashCode="FFIaGCuYnKlIzB" int2:id="51LMHB3C">
      <int2:state int2:type="spell" int2:value="Rejected"/>
    </int2:textHash>
    <int2:textHash int2:hashCode="obENDpAGvO+l13" int2:id="m2qtlFrH">
      <int2:state int2:type="spell" int2:value="Rejected"/>
    </int2:textHash>
    <int2:textHash int2:hashCode="I68iDpQEyCmtPv" int2:id="UFAQGojQ">
      <int2:state int2:type="spell" int2:value="Rejected"/>
    </int2:textHash>
    <int2:textHash int2:hashCode="E97G8ZdmBQ/WjV" int2:id="Y7XIt5NP">
      <int2:state int2:type="spell" int2:value="Rejected"/>
    </int2:textHash>
    <int2:textHash int2:hashCode="BC3EUS+j05HFFw" int2:id="MXm26PGa">
      <int2:state int2:type="spell" int2:value="Rejected"/>
    </int2:textHash>
    <int2:textHash int2:hashCode="NrHbQssbFx+oL0" int2:id="rxEOldEc">
      <int2:state int2:type="spell" int2:value="Rejected"/>
    </int2:textHash>
    <int2:textHash int2:hashCode="GRzHWOl2WW0hfn" int2:id="2yaL4kKO">
      <int2:state int2:type="spell" int2:value="Rejected"/>
    </int2:textHash>
    <int2:textHash int2:hashCode="CSsQGq0Ts0Wo5r" int2:id="DNrf7O5D">
      <int2:state int2:type="spell" int2:value="Rejected"/>
    </int2:textHash>
    <int2:textHash int2:hashCode="X6IR/dl0z1CQAr" int2:id="EKhqg1Zo">
      <int2:state int2:type="spell" int2:value="Rejected"/>
    </int2:textHash>
    <int2:textHash int2:hashCode="77U/TiXif5Jm8o" int2:id="8G5ChMyS">
      <int2:state int2:type="spell" int2:value="Rejected"/>
    </int2:textHash>
    <int2:textHash int2:hashCode="sxiq/iLUUqL6QD" int2:id="VGvGvWHz">
      <int2:state int2:type="spell" int2:value="Rejected"/>
    </int2:textHash>
    <int2:textHash int2:hashCode="u2SZuOk4+So2lf" int2:id="AbWVyu4d">
      <int2:state int2:type="spell" int2:value="Rejected"/>
    </int2:textHash>
    <int2:textHash int2:hashCode="Ze2tyUan+vS2ON" int2:id="kqLRRmIF">
      <int2:state int2:type="spell" int2:value="Rejected"/>
    </int2:textHash>
    <int2:textHash int2:hashCode="UAjW2Qcog7SL0A" int2:id="2yvig15Q">
      <int2:state int2:type="spell" int2:value="Rejected"/>
    </int2:textHash>
    <int2:textHash int2:hashCode="6XjzMb02z4zpMh" int2:id="JpThhna0">
      <int2:state int2:type="spell" int2:value="Rejected"/>
    </int2:textHash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10">
    <w:nsid w:val="5fc165d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25adb75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23368a4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7a16257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13f86e3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4905a67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66a832b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79c411c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b4076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360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576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d47a26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0" w15:restartNumberingAfterBreak="0">
    <w:nsid w:val="177D5DE1"/>
    <w:multiLevelType w:val="hybridMultilevel"/>
    <w:tmpl w:val="621ADC08"/>
    <w:lvl w:ilvl="0" w:tplc="F5B85822">
      <w:numFmt w:val="bullet"/>
      <w:lvlText w:val="—"/>
      <w:lvlJc w:val="left"/>
      <w:pPr>
        <w:ind w:left="720" w:hanging="360"/>
      </w:pPr>
      <w:rPr>
        <w:rFonts w:hint="default" w:ascii="Georgia" w:hAnsi="Georgia" w:eastAsiaTheme="minorHAnsi" w:cstheme="minorBidi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1">
    <w:abstractNumId w:val="10"/>
  </w:num>
  <w:num w:numId="10">
    <w:abstractNumId w:val="9"/>
  </w:num>
  <w:num w:numId="9">
    <w:abstractNumId w:val="8"/>
  </w:num>
  <w:num w:numId="8">
    <w:abstractNumId w:val="7"/>
  </w:num>
  <w:num w:numId="7">
    <w:abstractNumId w:val="6"/>
  </w:num>
  <w:num w:numId="6">
    <w:abstractNumId w:val="5"/>
  </w: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 w16cid:durableId="69011005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attachedTemplate r:id="rId1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4917"/>
    <w:rsid w:val="00074917"/>
    <w:rsid w:val="00086FA5"/>
    <w:rsid w:val="000E4641"/>
    <w:rsid w:val="00151F66"/>
    <w:rsid w:val="00177F8D"/>
    <w:rsid w:val="00185F4A"/>
    <w:rsid w:val="001E4328"/>
    <w:rsid w:val="002AEE39"/>
    <w:rsid w:val="002D2200"/>
    <w:rsid w:val="00301C93"/>
    <w:rsid w:val="00335342"/>
    <w:rsid w:val="0037F608"/>
    <w:rsid w:val="0040564B"/>
    <w:rsid w:val="00453E2B"/>
    <w:rsid w:val="0048120C"/>
    <w:rsid w:val="004909D9"/>
    <w:rsid w:val="00521481"/>
    <w:rsid w:val="00665110"/>
    <w:rsid w:val="006709F1"/>
    <w:rsid w:val="006C60E6"/>
    <w:rsid w:val="00701880"/>
    <w:rsid w:val="00711EF8"/>
    <w:rsid w:val="00837914"/>
    <w:rsid w:val="00874EE2"/>
    <w:rsid w:val="00874FE7"/>
    <w:rsid w:val="008F6C7E"/>
    <w:rsid w:val="00910B40"/>
    <w:rsid w:val="00952F7D"/>
    <w:rsid w:val="0095496A"/>
    <w:rsid w:val="009A38BA"/>
    <w:rsid w:val="009E221F"/>
    <w:rsid w:val="00A0807E"/>
    <w:rsid w:val="00A49059"/>
    <w:rsid w:val="00B1EE9F"/>
    <w:rsid w:val="00B43E11"/>
    <w:rsid w:val="00BB0BD1"/>
    <w:rsid w:val="00C755AB"/>
    <w:rsid w:val="00CD7613"/>
    <w:rsid w:val="00CF1B4D"/>
    <w:rsid w:val="00D02B84"/>
    <w:rsid w:val="00D02E7D"/>
    <w:rsid w:val="00D43125"/>
    <w:rsid w:val="00D66A3A"/>
    <w:rsid w:val="00DC60AE"/>
    <w:rsid w:val="00DF198B"/>
    <w:rsid w:val="00E74B29"/>
    <w:rsid w:val="00E8A282"/>
    <w:rsid w:val="00EB41B1"/>
    <w:rsid w:val="00F31218"/>
    <w:rsid w:val="00F50791"/>
    <w:rsid w:val="00FB2F1A"/>
    <w:rsid w:val="00FF5E2B"/>
    <w:rsid w:val="01106656"/>
    <w:rsid w:val="01250CF8"/>
    <w:rsid w:val="012A9F1C"/>
    <w:rsid w:val="0145467C"/>
    <w:rsid w:val="01499AC9"/>
    <w:rsid w:val="0156A738"/>
    <w:rsid w:val="01732A8A"/>
    <w:rsid w:val="019676E7"/>
    <w:rsid w:val="01B5E89C"/>
    <w:rsid w:val="01BEA01D"/>
    <w:rsid w:val="01E4604B"/>
    <w:rsid w:val="023C0898"/>
    <w:rsid w:val="0266B732"/>
    <w:rsid w:val="027DA6F5"/>
    <w:rsid w:val="027FF0E4"/>
    <w:rsid w:val="02BD1B2F"/>
    <w:rsid w:val="02EF161B"/>
    <w:rsid w:val="0338353A"/>
    <w:rsid w:val="033FC7E0"/>
    <w:rsid w:val="03AB97A1"/>
    <w:rsid w:val="03C5E363"/>
    <w:rsid w:val="03D1F904"/>
    <w:rsid w:val="03E3F55E"/>
    <w:rsid w:val="03F5F61D"/>
    <w:rsid w:val="04105645"/>
    <w:rsid w:val="042375BC"/>
    <w:rsid w:val="042908EB"/>
    <w:rsid w:val="042E759E"/>
    <w:rsid w:val="0444DAF7"/>
    <w:rsid w:val="04499529"/>
    <w:rsid w:val="04710FFC"/>
    <w:rsid w:val="04750D24"/>
    <w:rsid w:val="047D4E98"/>
    <w:rsid w:val="04AF2327"/>
    <w:rsid w:val="04BD85F6"/>
    <w:rsid w:val="04C956E6"/>
    <w:rsid w:val="05394D90"/>
    <w:rsid w:val="05760583"/>
    <w:rsid w:val="058CB273"/>
    <w:rsid w:val="05B01212"/>
    <w:rsid w:val="05B01212"/>
    <w:rsid w:val="05B2DF0C"/>
    <w:rsid w:val="05DCB2C1"/>
    <w:rsid w:val="05DEDE73"/>
    <w:rsid w:val="06049982"/>
    <w:rsid w:val="06069F0C"/>
    <w:rsid w:val="060B8DCC"/>
    <w:rsid w:val="06116410"/>
    <w:rsid w:val="06313599"/>
    <w:rsid w:val="066C0879"/>
    <w:rsid w:val="067CBD3D"/>
    <w:rsid w:val="0682A145"/>
    <w:rsid w:val="070BFDA2"/>
    <w:rsid w:val="0728F626"/>
    <w:rsid w:val="073285D1"/>
    <w:rsid w:val="0745B9B7"/>
    <w:rsid w:val="07565FF2"/>
    <w:rsid w:val="076A0599"/>
    <w:rsid w:val="07C8401A"/>
    <w:rsid w:val="07D2A077"/>
    <w:rsid w:val="080E5B20"/>
    <w:rsid w:val="0827CE8A"/>
    <w:rsid w:val="082A6130"/>
    <w:rsid w:val="082A6130"/>
    <w:rsid w:val="0857628F"/>
    <w:rsid w:val="086052BD"/>
    <w:rsid w:val="086C2AF9"/>
    <w:rsid w:val="0918344B"/>
    <w:rsid w:val="0925C4A7"/>
    <w:rsid w:val="0931CD3D"/>
    <w:rsid w:val="09351760"/>
    <w:rsid w:val="09C49F01"/>
    <w:rsid w:val="09E93628"/>
    <w:rsid w:val="0A332FD8"/>
    <w:rsid w:val="0A3E7F33"/>
    <w:rsid w:val="0A688930"/>
    <w:rsid w:val="0A8736E5"/>
    <w:rsid w:val="0B756928"/>
    <w:rsid w:val="0BB40AB6"/>
    <w:rsid w:val="0BC8F4FA"/>
    <w:rsid w:val="0BD5229C"/>
    <w:rsid w:val="0BDE53EF"/>
    <w:rsid w:val="0C1A4186"/>
    <w:rsid w:val="0C3097CD"/>
    <w:rsid w:val="0C327E79"/>
    <w:rsid w:val="0CA18706"/>
    <w:rsid w:val="0CAA1377"/>
    <w:rsid w:val="0CF200F7"/>
    <w:rsid w:val="0CF46A99"/>
    <w:rsid w:val="0D2743ED"/>
    <w:rsid w:val="0D5231B9"/>
    <w:rsid w:val="0D744EAC"/>
    <w:rsid w:val="0D7AB81F"/>
    <w:rsid w:val="0D90D627"/>
    <w:rsid w:val="0D9D7628"/>
    <w:rsid w:val="0DAF387B"/>
    <w:rsid w:val="0DFF4F8E"/>
    <w:rsid w:val="0E0D39F6"/>
    <w:rsid w:val="0E869725"/>
    <w:rsid w:val="0E9FBBE9"/>
    <w:rsid w:val="0EB07693"/>
    <w:rsid w:val="0EB372BB"/>
    <w:rsid w:val="0EC1E662"/>
    <w:rsid w:val="0EC1E662"/>
    <w:rsid w:val="0EDFC693"/>
    <w:rsid w:val="0F229243"/>
    <w:rsid w:val="0F259B12"/>
    <w:rsid w:val="0F3849C3"/>
    <w:rsid w:val="0F5EF64B"/>
    <w:rsid w:val="0F75A008"/>
    <w:rsid w:val="0F879958"/>
    <w:rsid w:val="0FE0A7A8"/>
    <w:rsid w:val="0FEC4FC5"/>
    <w:rsid w:val="1018DEA7"/>
    <w:rsid w:val="10397A29"/>
    <w:rsid w:val="108749B6"/>
    <w:rsid w:val="108ED993"/>
    <w:rsid w:val="115DD0EC"/>
    <w:rsid w:val="117BA6A7"/>
    <w:rsid w:val="119D0A06"/>
    <w:rsid w:val="11B66B23"/>
    <w:rsid w:val="11F0EF69"/>
    <w:rsid w:val="12550250"/>
    <w:rsid w:val="12898681"/>
    <w:rsid w:val="12D30743"/>
    <w:rsid w:val="12E71337"/>
    <w:rsid w:val="12F2894D"/>
    <w:rsid w:val="1327FE56"/>
    <w:rsid w:val="13295286"/>
    <w:rsid w:val="13DB5271"/>
    <w:rsid w:val="13ED21E0"/>
    <w:rsid w:val="142668E5"/>
    <w:rsid w:val="14555FFB"/>
    <w:rsid w:val="14564B5F"/>
    <w:rsid w:val="1470339F"/>
    <w:rsid w:val="14724357"/>
    <w:rsid w:val="14B3CF82"/>
    <w:rsid w:val="14B64E6E"/>
    <w:rsid w:val="14F418FE"/>
    <w:rsid w:val="14FC2BC0"/>
    <w:rsid w:val="150690CA"/>
    <w:rsid w:val="150CBEE1"/>
    <w:rsid w:val="15255412"/>
    <w:rsid w:val="1543AFCB"/>
    <w:rsid w:val="1543B513"/>
    <w:rsid w:val="154E1859"/>
    <w:rsid w:val="156B683E"/>
    <w:rsid w:val="15723FD9"/>
    <w:rsid w:val="157A19DD"/>
    <w:rsid w:val="158D2BE6"/>
    <w:rsid w:val="1594E9A0"/>
    <w:rsid w:val="15AD1536"/>
    <w:rsid w:val="15B2B813"/>
    <w:rsid w:val="15B8697D"/>
    <w:rsid w:val="15E434F6"/>
    <w:rsid w:val="15EF2082"/>
    <w:rsid w:val="1601FC38"/>
    <w:rsid w:val="161018BD"/>
    <w:rsid w:val="1619B400"/>
    <w:rsid w:val="162BF134"/>
    <w:rsid w:val="16315BB1"/>
    <w:rsid w:val="16418BB9"/>
    <w:rsid w:val="1642342E"/>
    <w:rsid w:val="1645D007"/>
    <w:rsid w:val="164BC821"/>
    <w:rsid w:val="168758D6"/>
    <w:rsid w:val="16B48296"/>
    <w:rsid w:val="16B93531"/>
    <w:rsid w:val="1718F82F"/>
    <w:rsid w:val="17471B59"/>
    <w:rsid w:val="1788242D"/>
    <w:rsid w:val="17A2B7F1"/>
    <w:rsid w:val="17A9BBAF"/>
    <w:rsid w:val="17CA715A"/>
    <w:rsid w:val="17E23673"/>
    <w:rsid w:val="17FBC512"/>
    <w:rsid w:val="17FEA876"/>
    <w:rsid w:val="180843F9"/>
    <w:rsid w:val="18321111"/>
    <w:rsid w:val="183FE74C"/>
    <w:rsid w:val="1874F483"/>
    <w:rsid w:val="18A972A2"/>
    <w:rsid w:val="18CBA627"/>
    <w:rsid w:val="18FA413A"/>
    <w:rsid w:val="18FD59F0"/>
    <w:rsid w:val="1911A718"/>
    <w:rsid w:val="19352C5C"/>
    <w:rsid w:val="1945A6DB"/>
    <w:rsid w:val="196289D1"/>
    <w:rsid w:val="19682D1B"/>
    <w:rsid w:val="197C8E40"/>
    <w:rsid w:val="198EFEC5"/>
    <w:rsid w:val="1990BFAA"/>
    <w:rsid w:val="199F17C0"/>
    <w:rsid w:val="19A1C1E4"/>
    <w:rsid w:val="19AF118C"/>
    <w:rsid w:val="19C287F8"/>
    <w:rsid w:val="19CFCE48"/>
    <w:rsid w:val="19D9B894"/>
    <w:rsid w:val="1A58331A"/>
    <w:rsid w:val="1A8427EA"/>
    <w:rsid w:val="1AAE84B7"/>
    <w:rsid w:val="1ACEEBB0"/>
    <w:rsid w:val="1AFDD50B"/>
    <w:rsid w:val="1B23D752"/>
    <w:rsid w:val="1B256072"/>
    <w:rsid w:val="1B38134F"/>
    <w:rsid w:val="1B474242"/>
    <w:rsid w:val="1B7B80EB"/>
    <w:rsid w:val="1B84FF33"/>
    <w:rsid w:val="1B868F84"/>
    <w:rsid w:val="1B9A4631"/>
    <w:rsid w:val="1BA4ABD5"/>
    <w:rsid w:val="1BD140CE"/>
    <w:rsid w:val="1C00D971"/>
    <w:rsid w:val="1C02DE4D"/>
    <w:rsid w:val="1C0A8A09"/>
    <w:rsid w:val="1CCB58FF"/>
    <w:rsid w:val="1CD1C5EE"/>
    <w:rsid w:val="1CD1C5EE"/>
    <w:rsid w:val="1CDE1F78"/>
    <w:rsid w:val="1CE9234A"/>
    <w:rsid w:val="1CFD182D"/>
    <w:rsid w:val="1D16A369"/>
    <w:rsid w:val="1D1F595E"/>
    <w:rsid w:val="1D232D54"/>
    <w:rsid w:val="1D3F8A0D"/>
    <w:rsid w:val="1D7C6154"/>
    <w:rsid w:val="1D824D0D"/>
    <w:rsid w:val="1DC11F07"/>
    <w:rsid w:val="1DDF1C32"/>
    <w:rsid w:val="1DE667C0"/>
    <w:rsid w:val="1DFF286C"/>
    <w:rsid w:val="1E1D713B"/>
    <w:rsid w:val="1E3AFF5B"/>
    <w:rsid w:val="1E3DFD96"/>
    <w:rsid w:val="1E72A8D6"/>
    <w:rsid w:val="1E87D584"/>
    <w:rsid w:val="1EF7AECD"/>
    <w:rsid w:val="1F11BFF3"/>
    <w:rsid w:val="1F449F76"/>
    <w:rsid w:val="1F55D8EE"/>
    <w:rsid w:val="1F9393B3"/>
    <w:rsid w:val="1F9F95E9"/>
    <w:rsid w:val="1FAAC85E"/>
    <w:rsid w:val="2009CF35"/>
    <w:rsid w:val="200E5380"/>
    <w:rsid w:val="2081044B"/>
    <w:rsid w:val="2086ABE7"/>
    <w:rsid w:val="20A21013"/>
    <w:rsid w:val="20C0A45A"/>
    <w:rsid w:val="20DFBE48"/>
    <w:rsid w:val="20F052AE"/>
    <w:rsid w:val="2109095F"/>
    <w:rsid w:val="210F2F3E"/>
    <w:rsid w:val="210F6B85"/>
    <w:rsid w:val="215CBD89"/>
    <w:rsid w:val="219ECE68"/>
    <w:rsid w:val="21CBC9DF"/>
    <w:rsid w:val="21CBC9DF"/>
    <w:rsid w:val="21D87DF5"/>
    <w:rsid w:val="21E65005"/>
    <w:rsid w:val="225685D8"/>
    <w:rsid w:val="226CE304"/>
    <w:rsid w:val="227AE82F"/>
    <w:rsid w:val="229EDDDF"/>
    <w:rsid w:val="22BCDC06"/>
    <w:rsid w:val="22D8F05E"/>
    <w:rsid w:val="23526F0E"/>
    <w:rsid w:val="23DDA30B"/>
    <w:rsid w:val="23E81836"/>
    <w:rsid w:val="242904C1"/>
    <w:rsid w:val="24C8E03B"/>
    <w:rsid w:val="24DCA2DC"/>
    <w:rsid w:val="24F7D4A1"/>
    <w:rsid w:val="253178CC"/>
    <w:rsid w:val="254A2FEC"/>
    <w:rsid w:val="255BC976"/>
    <w:rsid w:val="2568068D"/>
    <w:rsid w:val="25840935"/>
    <w:rsid w:val="25F78044"/>
    <w:rsid w:val="2612E327"/>
    <w:rsid w:val="261DBFA8"/>
    <w:rsid w:val="26262256"/>
    <w:rsid w:val="265E5ADB"/>
    <w:rsid w:val="26638738"/>
    <w:rsid w:val="26969363"/>
    <w:rsid w:val="26A98647"/>
    <w:rsid w:val="26CC1B08"/>
    <w:rsid w:val="26F06CD6"/>
    <w:rsid w:val="2707B709"/>
    <w:rsid w:val="2707C90D"/>
    <w:rsid w:val="271AA685"/>
    <w:rsid w:val="27252016"/>
    <w:rsid w:val="272C99C8"/>
    <w:rsid w:val="274E42F4"/>
    <w:rsid w:val="27609F0D"/>
    <w:rsid w:val="277FABF9"/>
    <w:rsid w:val="27E5DBD7"/>
    <w:rsid w:val="2826C660"/>
    <w:rsid w:val="2849FB60"/>
    <w:rsid w:val="284F0FD3"/>
    <w:rsid w:val="2870A6CD"/>
    <w:rsid w:val="2896E76E"/>
    <w:rsid w:val="28A501C2"/>
    <w:rsid w:val="28C68933"/>
    <w:rsid w:val="28DA2664"/>
    <w:rsid w:val="28DD70FB"/>
    <w:rsid w:val="29024D54"/>
    <w:rsid w:val="291362B9"/>
    <w:rsid w:val="2913835E"/>
    <w:rsid w:val="291AC228"/>
    <w:rsid w:val="29978503"/>
    <w:rsid w:val="29D66E83"/>
    <w:rsid w:val="2A02057A"/>
    <w:rsid w:val="2A1BDFCB"/>
    <w:rsid w:val="2A401C9D"/>
    <w:rsid w:val="2A50829C"/>
    <w:rsid w:val="2A6BAE1F"/>
    <w:rsid w:val="2A908F08"/>
    <w:rsid w:val="2ABF158A"/>
    <w:rsid w:val="2AC4FA38"/>
    <w:rsid w:val="2ACCF200"/>
    <w:rsid w:val="2ACD4D30"/>
    <w:rsid w:val="2B501488"/>
    <w:rsid w:val="2B516B24"/>
    <w:rsid w:val="2B5A4DEC"/>
    <w:rsid w:val="2B8C5F65"/>
    <w:rsid w:val="2BA8A141"/>
    <w:rsid w:val="2BBDE005"/>
    <w:rsid w:val="2C086DD8"/>
    <w:rsid w:val="2C1AF9DB"/>
    <w:rsid w:val="2C51FF8D"/>
    <w:rsid w:val="2C73E5CF"/>
    <w:rsid w:val="2C7625D0"/>
    <w:rsid w:val="2C78AB11"/>
    <w:rsid w:val="2C7E471A"/>
    <w:rsid w:val="2C8EB156"/>
    <w:rsid w:val="2CA6C384"/>
    <w:rsid w:val="2CC9E1D0"/>
    <w:rsid w:val="2D05ECBB"/>
    <w:rsid w:val="2D6803C9"/>
    <w:rsid w:val="2DB33F59"/>
    <w:rsid w:val="2DB8CAF6"/>
    <w:rsid w:val="2DC384DF"/>
    <w:rsid w:val="2DC487F3"/>
    <w:rsid w:val="2DCE63B1"/>
    <w:rsid w:val="2DD9632C"/>
    <w:rsid w:val="2DF748C0"/>
    <w:rsid w:val="2E4BD639"/>
    <w:rsid w:val="2E6F2785"/>
    <w:rsid w:val="2EB2A389"/>
    <w:rsid w:val="2EBA3A4C"/>
    <w:rsid w:val="2F02D665"/>
    <w:rsid w:val="2F24A5F3"/>
    <w:rsid w:val="2F91D2EE"/>
    <w:rsid w:val="2FB5BF13"/>
    <w:rsid w:val="30759697"/>
    <w:rsid w:val="307A2727"/>
    <w:rsid w:val="307A2727"/>
    <w:rsid w:val="30909949"/>
    <w:rsid w:val="30928736"/>
    <w:rsid w:val="30B74546"/>
    <w:rsid w:val="30BF1587"/>
    <w:rsid w:val="30C7D5FA"/>
    <w:rsid w:val="30CB0DBA"/>
    <w:rsid w:val="30FB9849"/>
    <w:rsid w:val="3102B0D0"/>
    <w:rsid w:val="311CF784"/>
    <w:rsid w:val="311CF784"/>
    <w:rsid w:val="314BAB3C"/>
    <w:rsid w:val="317BAC18"/>
    <w:rsid w:val="317CD8B6"/>
    <w:rsid w:val="318F2D61"/>
    <w:rsid w:val="3192C526"/>
    <w:rsid w:val="319F1EA1"/>
    <w:rsid w:val="31CB6FA1"/>
    <w:rsid w:val="31D3889F"/>
    <w:rsid w:val="31D6E782"/>
    <w:rsid w:val="31E33B30"/>
    <w:rsid w:val="322FAC9C"/>
    <w:rsid w:val="32369080"/>
    <w:rsid w:val="32392AE1"/>
    <w:rsid w:val="3292F4CD"/>
    <w:rsid w:val="32D03FA6"/>
    <w:rsid w:val="32F3871F"/>
    <w:rsid w:val="33068C03"/>
    <w:rsid w:val="3312583E"/>
    <w:rsid w:val="332B51B2"/>
    <w:rsid w:val="33373F69"/>
    <w:rsid w:val="3349EB81"/>
    <w:rsid w:val="334A545A"/>
    <w:rsid w:val="334D3716"/>
    <w:rsid w:val="33926B28"/>
    <w:rsid w:val="3401E71B"/>
    <w:rsid w:val="3410DD32"/>
    <w:rsid w:val="3427E33D"/>
    <w:rsid w:val="3469DBB7"/>
    <w:rsid w:val="347E7560"/>
    <w:rsid w:val="3484358E"/>
    <w:rsid w:val="350ED265"/>
    <w:rsid w:val="353FDA55"/>
    <w:rsid w:val="357B977F"/>
    <w:rsid w:val="358F5713"/>
    <w:rsid w:val="35F876CD"/>
    <w:rsid w:val="36141F79"/>
    <w:rsid w:val="36A5B71E"/>
    <w:rsid w:val="36A7AF4D"/>
    <w:rsid w:val="3706C97A"/>
    <w:rsid w:val="371177E1"/>
    <w:rsid w:val="371177E1"/>
    <w:rsid w:val="37315BF6"/>
    <w:rsid w:val="376A9732"/>
    <w:rsid w:val="3786A8A1"/>
    <w:rsid w:val="37898690"/>
    <w:rsid w:val="3793FF2F"/>
    <w:rsid w:val="3795AD14"/>
    <w:rsid w:val="37A2DA03"/>
    <w:rsid w:val="37B459C1"/>
    <w:rsid w:val="38078F31"/>
    <w:rsid w:val="3820627D"/>
    <w:rsid w:val="382FBFFE"/>
    <w:rsid w:val="3834B030"/>
    <w:rsid w:val="388F4F28"/>
    <w:rsid w:val="38926234"/>
    <w:rsid w:val="38AA735F"/>
    <w:rsid w:val="38BC9B34"/>
    <w:rsid w:val="38C300C0"/>
    <w:rsid w:val="38C5020E"/>
    <w:rsid w:val="3939E781"/>
    <w:rsid w:val="393A007D"/>
    <w:rsid w:val="3983E123"/>
    <w:rsid w:val="3994E43C"/>
    <w:rsid w:val="39A26A76"/>
    <w:rsid w:val="39E22AE0"/>
    <w:rsid w:val="39E822A0"/>
    <w:rsid w:val="39F7A224"/>
    <w:rsid w:val="3A10EDE1"/>
    <w:rsid w:val="3A10EDE1"/>
    <w:rsid w:val="3A69C9D7"/>
    <w:rsid w:val="3A77002A"/>
    <w:rsid w:val="3AA170BC"/>
    <w:rsid w:val="3B0A0B6F"/>
    <w:rsid w:val="3B62F8CB"/>
    <w:rsid w:val="3B83A86A"/>
    <w:rsid w:val="3B8697FA"/>
    <w:rsid w:val="3BB2245C"/>
    <w:rsid w:val="3BD90B94"/>
    <w:rsid w:val="3BE333F2"/>
    <w:rsid w:val="3BEA543B"/>
    <w:rsid w:val="3BEDC625"/>
    <w:rsid w:val="3C032834"/>
    <w:rsid w:val="3C153BB8"/>
    <w:rsid w:val="3C4E49C7"/>
    <w:rsid w:val="3CA550DE"/>
    <w:rsid w:val="3D62BFBD"/>
    <w:rsid w:val="3D7B1B39"/>
    <w:rsid w:val="3D8CC13E"/>
    <w:rsid w:val="3DA165ED"/>
    <w:rsid w:val="3DBE439C"/>
    <w:rsid w:val="3DC14E7C"/>
    <w:rsid w:val="3DC2FB21"/>
    <w:rsid w:val="3DD115AE"/>
    <w:rsid w:val="3DDC4113"/>
    <w:rsid w:val="3DF8A4BC"/>
    <w:rsid w:val="3E0D5E77"/>
    <w:rsid w:val="3E1A5EDA"/>
    <w:rsid w:val="3E2FC871"/>
    <w:rsid w:val="3E4A301E"/>
    <w:rsid w:val="3EF82369"/>
    <w:rsid w:val="3EFF46FD"/>
    <w:rsid w:val="3F202B91"/>
    <w:rsid w:val="3F242FDF"/>
    <w:rsid w:val="3F286D15"/>
    <w:rsid w:val="3F2A6EF5"/>
    <w:rsid w:val="3F68C1BE"/>
    <w:rsid w:val="3F8D90D9"/>
    <w:rsid w:val="3FCFCD4E"/>
    <w:rsid w:val="40357443"/>
    <w:rsid w:val="4059B6A6"/>
    <w:rsid w:val="40B38EA0"/>
    <w:rsid w:val="40C26F58"/>
    <w:rsid w:val="40C521D3"/>
    <w:rsid w:val="4136DABF"/>
    <w:rsid w:val="41568B4C"/>
    <w:rsid w:val="4197C931"/>
    <w:rsid w:val="41DEA7CE"/>
    <w:rsid w:val="4203CE15"/>
    <w:rsid w:val="42087F57"/>
    <w:rsid w:val="4217198F"/>
    <w:rsid w:val="42504C30"/>
    <w:rsid w:val="42839E8A"/>
    <w:rsid w:val="4297D06A"/>
    <w:rsid w:val="42A2B871"/>
    <w:rsid w:val="42C0EBA4"/>
    <w:rsid w:val="42CA2EAD"/>
    <w:rsid w:val="42DBB2CC"/>
    <w:rsid w:val="42FEA3DF"/>
    <w:rsid w:val="43010488"/>
    <w:rsid w:val="4305434B"/>
    <w:rsid w:val="430DECE8"/>
    <w:rsid w:val="4366D610"/>
    <w:rsid w:val="437F9DA6"/>
    <w:rsid w:val="4381847A"/>
    <w:rsid w:val="43CC4158"/>
    <w:rsid w:val="43CDD599"/>
    <w:rsid w:val="44156608"/>
    <w:rsid w:val="4420E479"/>
    <w:rsid w:val="444DA47A"/>
    <w:rsid w:val="4452C2AF"/>
    <w:rsid w:val="445DD137"/>
    <w:rsid w:val="44728949"/>
    <w:rsid w:val="447DFBA1"/>
    <w:rsid w:val="448FF466"/>
    <w:rsid w:val="44D3CBCC"/>
    <w:rsid w:val="44ED3B7A"/>
    <w:rsid w:val="44ED76FC"/>
    <w:rsid w:val="44F0DCC3"/>
    <w:rsid w:val="44F2E31C"/>
    <w:rsid w:val="45264C85"/>
    <w:rsid w:val="455CC34C"/>
    <w:rsid w:val="456B1D13"/>
    <w:rsid w:val="456C343A"/>
    <w:rsid w:val="4582D725"/>
    <w:rsid w:val="45A31F17"/>
    <w:rsid w:val="45BC394F"/>
    <w:rsid w:val="45D8B55D"/>
    <w:rsid w:val="45ED9DDE"/>
    <w:rsid w:val="45F02200"/>
    <w:rsid w:val="4611BF74"/>
    <w:rsid w:val="4681622E"/>
    <w:rsid w:val="46A140AB"/>
    <w:rsid w:val="46D45BA8"/>
    <w:rsid w:val="46E6E5D6"/>
    <w:rsid w:val="46F32B87"/>
    <w:rsid w:val="470317D3"/>
    <w:rsid w:val="4708E986"/>
    <w:rsid w:val="4710A2F7"/>
    <w:rsid w:val="47869146"/>
    <w:rsid w:val="47C42CF2"/>
    <w:rsid w:val="47D5C816"/>
    <w:rsid w:val="47D5C816"/>
    <w:rsid w:val="47DB094B"/>
    <w:rsid w:val="47EAD0A7"/>
    <w:rsid w:val="47EAD0A7"/>
    <w:rsid w:val="47F460A4"/>
    <w:rsid w:val="47F53408"/>
    <w:rsid w:val="480F0965"/>
    <w:rsid w:val="484625C0"/>
    <w:rsid w:val="485936B2"/>
    <w:rsid w:val="487DCA38"/>
    <w:rsid w:val="4895B808"/>
    <w:rsid w:val="4897CDAD"/>
    <w:rsid w:val="48F7031D"/>
    <w:rsid w:val="4954DAB8"/>
    <w:rsid w:val="4955200E"/>
    <w:rsid w:val="497BD9A6"/>
    <w:rsid w:val="4980B5EC"/>
    <w:rsid w:val="49886FBF"/>
    <w:rsid w:val="49B43633"/>
    <w:rsid w:val="49B6244A"/>
    <w:rsid w:val="49E78F18"/>
    <w:rsid w:val="49E78F18"/>
    <w:rsid w:val="49F3E111"/>
    <w:rsid w:val="4A0205F9"/>
    <w:rsid w:val="4A2CF8FF"/>
    <w:rsid w:val="4A5C3199"/>
    <w:rsid w:val="4ACFA3F5"/>
    <w:rsid w:val="4AE53658"/>
    <w:rsid w:val="4AE53658"/>
    <w:rsid w:val="4AFDB868"/>
    <w:rsid w:val="4B1690C5"/>
    <w:rsid w:val="4B222BA8"/>
    <w:rsid w:val="4B247286"/>
    <w:rsid w:val="4B2F9CD4"/>
    <w:rsid w:val="4B3A13E5"/>
    <w:rsid w:val="4B3D530B"/>
    <w:rsid w:val="4B8DEF0D"/>
    <w:rsid w:val="4BAA19A7"/>
    <w:rsid w:val="4BC25900"/>
    <w:rsid w:val="4BDB3ABD"/>
    <w:rsid w:val="4BDF705F"/>
    <w:rsid w:val="4C0E9FAA"/>
    <w:rsid w:val="4C0F8440"/>
    <w:rsid w:val="4C0F8440"/>
    <w:rsid w:val="4C75ACDF"/>
    <w:rsid w:val="4C7E453C"/>
    <w:rsid w:val="4C8BE4AC"/>
    <w:rsid w:val="4C992052"/>
    <w:rsid w:val="4CA30082"/>
    <w:rsid w:val="4CD51A48"/>
    <w:rsid w:val="4CE05232"/>
    <w:rsid w:val="4D0AFC5D"/>
    <w:rsid w:val="4D17095C"/>
    <w:rsid w:val="4D44C322"/>
    <w:rsid w:val="4D5907E4"/>
    <w:rsid w:val="4D636A8E"/>
    <w:rsid w:val="4D721FF5"/>
    <w:rsid w:val="4D7D4A51"/>
    <w:rsid w:val="4DAA5A8E"/>
    <w:rsid w:val="4DB48102"/>
    <w:rsid w:val="4DCC70DC"/>
    <w:rsid w:val="4E0E11A5"/>
    <w:rsid w:val="4E3B33C0"/>
    <w:rsid w:val="4E3F5186"/>
    <w:rsid w:val="4E3FD220"/>
    <w:rsid w:val="4E7DEF0E"/>
    <w:rsid w:val="4E871C2A"/>
    <w:rsid w:val="4E94AFAD"/>
    <w:rsid w:val="4EA612F1"/>
    <w:rsid w:val="4EADF970"/>
    <w:rsid w:val="4EB16E65"/>
    <w:rsid w:val="4ECF6897"/>
    <w:rsid w:val="4EE072B0"/>
    <w:rsid w:val="4EE1D8C3"/>
    <w:rsid w:val="4EEE72BE"/>
    <w:rsid w:val="4EFF7B54"/>
    <w:rsid w:val="4F25A394"/>
    <w:rsid w:val="4F25A394"/>
    <w:rsid w:val="4F458858"/>
    <w:rsid w:val="4F7016F6"/>
    <w:rsid w:val="4F8461A4"/>
    <w:rsid w:val="4F8BFD08"/>
    <w:rsid w:val="4F8F9C3B"/>
    <w:rsid w:val="500FAB2E"/>
    <w:rsid w:val="50271683"/>
    <w:rsid w:val="50695F6D"/>
    <w:rsid w:val="5071C569"/>
    <w:rsid w:val="50844260"/>
    <w:rsid w:val="50B28555"/>
    <w:rsid w:val="50CFD14E"/>
    <w:rsid w:val="50F720FD"/>
    <w:rsid w:val="51011FA4"/>
    <w:rsid w:val="5118F4E5"/>
    <w:rsid w:val="51200020"/>
    <w:rsid w:val="51215C21"/>
    <w:rsid w:val="512FA4A8"/>
    <w:rsid w:val="515468F4"/>
    <w:rsid w:val="51ADEEA6"/>
    <w:rsid w:val="51EAA31F"/>
    <w:rsid w:val="52448C4F"/>
    <w:rsid w:val="52467B10"/>
    <w:rsid w:val="524F2D61"/>
    <w:rsid w:val="52848B87"/>
    <w:rsid w:val="529FD67E"/>
    <w:rsid w:val="52F6EBAC"/>
    <w:rsid w:val="53063F1C"/>
    <w:rsid w:val="530CEE56"/>
    <w:rsid w:val="5310D08E"/>
    <w:rsid w:val="531B3E2B"/>
    <w:rsid w:val="532E41F8"/>
    <w:rsid w:val="535B145B"/>
    <w:rsid w:val="53647B3C"/>
    <w:rsid w:val="5387B85F"/>
    <w:rsid w:val="53BBCF36"/>
    <w:rsid w:val="53D5AE60"/>
    <w:rsid w:val="53D9875D"/>
    <w:rsid w:val="53E4A1D4"/>
    <w:rsid w:val="5413CDB3"/>
    <w:rsid w:val="5419C6E6"/>
    <w:rsid w:val="542F73C1"/>
    <w:rsid w:val="5475F22F"/>
    <w:rsid w:val="547AAFC4"/>
    <w:rsid w:val="5480AAE5"/>
    <w:rsid w:val="54B773B1"/>
    <w:rsid w:val="54E44A8B"/>
    <w:rsid w:val="54EAA155"/>
    <w:rsid w:val="54F8ADCF"/>
    <w:rsid w:val="550529F9"/>
    <w:rsid w:val="55355485"/>
    <w:rsid w:val="55564EB6"/>
    <w:rsid w:val="5557CA3F"/>
    <w:rsid w:val="555AF068"/>
    <w:rsid w:val="556B41F0"/>
    <w:rsid w:val="556B41F0"/>
    <w:rsid w:val="55737404"/>
    <w:rsid w:val="557AFED6"/>
    <w:rsid w:val="55965AB9"/>
    <w:rsid w:val="55A723F2"/>
    <w:rsid w:val="55DDCE79"/>
    <w:rsid w:val="55DE1B9F"/>
    <w:rsid w:val="5696B696"/>
    <w:rsid w:val="569B9E98"/>
    <w:rsid w:val="56C49ED0"/>
    <w:rsid w:val="570324C8"/>
    <w:rsid w:val="570C5339"/>
    <w:rsid w:val="573BD3FA"/>
    <w:rsid w:val="576E3251"/>
    <w:rsid w:val="57BAB04E"/>
    <w:rsid w:val="57D1F7DB"/>
    <w:rsid w:val="57EA9E05"/>
    <w:rsid w:val="5809C49B"/>
    <w:rsid w:val="58387C55"/>
    <w:rsid w:val="58580F27"/>
    <w:rsid w:val="589E14DB"/>
    <w:rsid w:val="58BA7DF0"/>
    <w:rsid w:val="58C12325"/>
    <w:rsid w:val="58E13E80"/>
    <w:rsid w:val="58E3F54D"/>
    <w:rsid w:val="59164153"/>
    <w:rsid w:val="595137CD"/>
    <w:rsid w:val="595E6253"/>
    <w:rsid w:val="598B3F8B"/>
    <w:rsid w:val="5993BDFC"/>
    <w:rsid w:val="59953383"/>
    <w:rsid w:val="5996513B"/>
    <w:rsid w:val="59E31D3D"/>
    <w:rsid w:val="59FCD376"/>
    <w:rsid w:val="5A49F678"/>
    <w:rsid w:val="5A53D3E3"/>
    <w:rsid w:val="5A59F830"/>
    <w:rsid w:val="5A7B7352"/>
    <w:rsid w:val="5A7B7352"/>
    <w:rsid w:val="5A7D9B5D"/>
    <w:rsid w:val="5A9E14EB"/>
    <w:rsid w:val="5AABB840"/>
    <w:rsid w:val="5AB900AC"/>
    <w:rsid w:val="5AC9EFEC"/>
    <w:rsid w:val="5AE30892"/>
    <w:rsid w:val="5B0CC9B2"/>
    <w:rsid w:val="5B5169A4"/>
    <w:rsid w:val="5B5D3DED"/>
    <w:rsid w:val="5B75D945"/>
    <w:rsid w:val="5B7F7FAB"/>
    <w:rsid w:val="5B90F59E"/>
    <w:rsid w:val="5BBAB516"/>
    <w:rsid w:val="5BEC5CD4"/>
    <w:rsid w:val="5C04A6F9"/>
    <w:rsid w:val="5C1D8166"/>
    <w:rsid w:val="5C1D8166"/>
    <w:rsid w:val="5C5287FB"/>
    <w:rsid w:val="5C8DF116"/>
    <w:rsid w:val="5CA3889B"/>
    <w:rsid w:val="5CDC01F2"/>
    <w:rsid w:val="5D5F0501"/>
    <w:rsid w:val="5D5F1A75"/>
    <w:rsid w:val="5D94035C"/>
    <w:rsid w:val="5DAEF4C8"/>
    <w:rsid w:val="5DC33FEF"/>
    <w:rsid w:val="5DF84391"/>
    <w:rsid w:val="5E099B64"/>
    <w:rsid w:val="5E0B54A8"/>
    <w:rsid w:val="5E0C4F5F"/>
    <w:rsid w:val="5E6B8E01"/>
    <w:rsid w:val="5E94D8BE"/>
    <w:rsid w:val="5EABB00D"/>
    <w:rsid w:val="5ED97DFA"/>
    <w:rsid w:val="5EEAA4C4"/>
    <w:rsid w:val="5EF64F2C"/>
    <w:rsid w:val="5F0279E4"/>
    <w:rsid w:val="5F4DB275"/>
    <w:rsid w:val="5FEBDB9A"/>
    <w:rsid w:val="5FEEFA8F"/>
    <w:rsid w:val="60482516"/>
    <w:rsid w:val="60B389EE"/>
    <w:rsid w:val="60CA757E"/>
    <w:rsid w:val="60E7478F"/>
    <w:rsid w:val="610D0395"/>
    <w:rsid w:val="611D6452"/>
    <w:rsid w:val="61467768"/>
    <w:rsid w:val="6150CA48"/>
    <w:rsid w:val="615A035D"/>
    <w:rsid w:val="61ADE893"/>
    <w:rsid w:val="61F3103A"/>
    <w:rsid w:val="62080F60"/>
    <w:rsid w:val="621CE116"/>
    <w:rsid w:val="621CE116"/>
    <w:rsid w:val="6238C527"/>
    <w:rsid w:val="6299BAE9"/>
    <w:rsid w:val="62A3D8A6"/>
    <w:rsid w:val="62B50B81"/>
    <w:rsid w:val="63061919"/>
    <w:rsid w:val="638733FE"/>
    <w:rsid w:val="63E8B125"/>
    <w:rsid w:val="64034985"/>
    <w:rsid w:val="64247057"/>
    <w:rsid w:val="644D74F9"/>
    <w:rsid w:val="647DE87E"/>
    <w:rsid w:val="6480C5A7"/>
    <w:rsid w:val="64B56B83"/>
    <w:rsid w:val="65538034"/>
    <w:rsid w:val="658226A4"/>
    <w:rsid w:val="658E3E13"/>
    <w:rsid w:val="65BD86F8"/>
    <w:rsid w:val="65F39CF4"/>
    <w:rsid w:val="6607022F"/>
    <w:rsid w:val="6645B04E"/>
    <w:rsid w:val="666BEC77"/>
    <w:rsid w:val="66B0FFDF"/>
    <w:rsid w:val="66BEEC37"/>
    <w:rsid w:val="66C738F2"/>
    <w:rsid w:val="66CF20E2"/>
    <w:rsid w:val="66E760AD"/>
    <w:rsid w:val="66E760AD"/>
    <w:rsid w:val="66EC7D1B"/>
    <w:rsid w:val="66EE7B6F"/>
    <w:rsid w:val="671B10CD"/>
    <w:rsid w:val="6735BE74"/>
    <w:rsid w:val="6741972E"/>
    <w:rsid w:val="6741972E"/>
    <w:rsid w:val="67429010"/>
    <w:rsid w:val="67869139"/>
    <w:rsid w:val="67869139"/>
    <w:rsid w:val="67895454"/>
    <w:rsid w:val="67DB723A"/>
    <w:rsid w:val="68526614"/>
    <w:rsid w:val="68788CEE"/>
    <w:rsid w:val="687C22A4"/>
    <w:rsid w:val="68F107D9"/>
    <w:rsid w:val="68F6931A"/>
    <w:rsid w:val="69122D90"/>
    <w:rsid w:val="693F5EBD"/>
    <w:rsid w:val="6985BE81"/>
    <w:rsid w:val="6A4221EC"/>
    <w:rsid w:val="6A69B59A"/>
    <w:rsid w:val="6A6FD5E1"/>
    <w:rsid w:val="6A776066"/>
    <w:rsid w:val="6A7908C2"/>
    <w:rsid w:val="6A9F4884"/>
    <w:rsid w:val="6AFD87F2"/>
    <w:rsid w:val="6B186FB5"/>
    <w:rsid w:val="6B4CF155"/>
    <w:rsid w:val="6B5F40C6"/>
    <w:rsid w:val="6BB423BF"/>
    <w:rsid w:val="6BCE7C40"/>
    <w:rsid w:val="6BFA584C"/>
    <w:rsid w:val="6C1B4799"/>
    <w:rsid w:val="6C221020"/>
    <w:rsid w:val="6C3C7772"/>
    <w:rsid w:val="6C40E558"/>
    <w:rsid w:val="6C607B3E"/>
    <w:rsid w:val="6C719E5A"/>
    <w:rsid w:val="6C79E862"/>
    <w:rsid w:val="6C9BA62C"/>
    <w:rsid w:val="6CD8CE63"/>
    <w:rsid w:val="6D02EFC2"/>
    <w:rsid w:val="6D0B82B9"/>
    <w:rsid w:val="6D47B336"/>
    <w:rsid w:val="6D6C3DB7"/>
    <w:rsid w:val="6E1259A2"/>
    <w:rsid w:val="6E26B2B1"/>
    <w:rsid w:val="6E27D113"/>
    <w:rsid w:val="6E786C44"/>
    <w:rsid w:val="6E9C3F3B"/>
    <w:rsid w:val="6EB2CA46"/>
    <w:rsid w:val="6EFB85F4"/>
    <w:rsid w:val="6F087ED1"/>
    <w:rsid w:val="6F35AEB7"/>
    <w:rsid w:val="6F3B6D66"/>
    <w:rsid w:val="6F3D94A8"/>
    <w:rsid w:val="6F80FCF9"/>
    <w:rsid w:val="6FA4540C"/>
    <w:rsid w:val="6FA9F2AC"/>
    <w:rsid w:val="6FC4AD85"/>
    <w:rsid w:val="6FDDD3DC"/>
    <w:rsid w:val="6FE4A1BF"/>
    <w:rsid w:val="6FF3B19C"/>
    <w:rsid w:val="7019DBB8"/>
    <w:rsid w:val="7020EAE1"/>
    <w:rsid w:val="70401FC7"/>
    <w:rsid w:val="705A1B38"/>
    <w:rsid w:val="7063FB8F"/>
    <w:rsid w:val="70664244"/>
    <w:rsid w:val="70723A35"/>
    <w:rsid w:val="708BFF87"/>
    <w:rsid w:val="708F03FB"/>
    <w:rsid w:val="70AA86BA"/>
    <w:rsid w:val="70C6B13E"/>
    <w:rsid w:val="70DDA028"/>
    <w:rsid w:val="70EAF227"/>
    <w:rsid w:val="70F96933"/>
    <w:rsid w:val="716F7196"/>
    <w:rsid w:val="718F010D"/>
    <w:rsid w:val="7193B0FE"/>
    <w:rsid w:val="7193B0FE"/>
    <w:rsid w:val="719C5F68"/>
    <w:rsid w:val="71F41E3A"/>
    <w:rsid w:val="71FC3ABE"/>
    <w:rsid w:val="72077903"/>
    <w:rsid w:val="72382A09"/>
    <w:rsid w:val="72525E4D"/>
    <w:rsid w:val="7252BD27"/>
    <w:rsid w:val="72A3D0E3"/>
    <w:rsid w:val="72A4317E"/>
    <w:rsid w:val="72DD59AE"/>
    <w:rsid w:val="72E7FF3F"/>
    <w:rsid w:val="7324D6E3"/>
    <w:rsid w:val="734DA7A6"/>
    <w:rsid w:val="73900BFF"/>
    <w:rsid w:val="739E87DD"/>
    <w:rsid w:val="73A479D4"/>
    <w:rsid w:val="73C2C838"/>
    <w:rsid w:val="73C2C838"/>
    <w:rsid w:val="73F0BCC2"/>
    <w:rsid w:val="73FFB168"/>
    <w:rsid w:val="740F60E8"/>
    <w:rsid w:val="7418AB94"/>
    <w:rsid w:val="7418AB94"/>
    <w:rsid w:val="743FA14D"/>
    <w:rsid w:val="744170B5"/>
    <w:rsid w:val="74659A14"/>
    <w:rsid w:val="7497F2BC"/>
    <w:rsid w:val="74A9A2C4"/>
    <w:rsid w:val="74B8E6E2"/>
    <w:rsid w:val="74F568E1"/>
    <w:rsid w:val="74FB2A37"/>
    <w:rsid w:val="74FE6B4B"/>
    <w:rsid w:val="750A9B37"/>
    <w:rsid w:val="755C8760"/>
    <w:rsid w:val="7565509B"/>
    <w:rsid w:val="7588B922"/>
    <w:rsid w:val="75BDC27B"/>
    <w:rsid w:val="75BF6D1B"/>
    <w:rsid w:val="75D212A8"/>
    <w:rsid w:val="760FD48E"/>
    <w:rsid w:val="76504C03"/>
    <w:rsid w:val="765F8E8A"/>
    <w:rsid w:val="76888C87"/>
    <w:rsid w:val="76888C87"/>
    <w:rsid w:val="76CCF1F3"/>
    <w:rsid w:val="76CE9F0D"/>
    <w:rsid w:val="7744C27D"/>
    <w:rsid w:val="777B0A51"/>
    <w:rsid w:val="77D56B68"/>
    <w:rsid w:val="780B406A"/>
    <w:rsid w:val="7816DE51"/>
    <w:rsid w:val="78588217"/>
    <w:rsid w:val="78792EBE"/>
    <w:rsid w:val="7891E191"/>
    <w:rsid w:val="7891E191"/>
    <w:rsid w:val="78958A61"/>
    <w:rsid w:val="7895A7A3"/>
    <w:rsid w:val="78C086A8"/>
    <w:rsid w:val="79372190"/>
    <w:rsid w:val="796FEDB7"/>
    <w:rsid w:val="7A324D75"/>
    <w:rsid w:val="7A3FB9FC"/>
    <w:rsid w:val="7A6224AD"/>
    <w:rsid w:val="7AAA0BFA"/>
    <w:rsid w:val="7B404599"/>
    <w:rsid w:val="7B5ABDB3"/>
    <w:rsid w:val="7B62676F"/>
    <w:rsid w:val="7B626C5B"/>
    <w:rsid w:val="7B9C7784"/>
    <w:rsid w:val="7BB4374B"/>
    <w:rsid w:val="7C0D0164"/>
    <w:rsid w:val="7C2FD33A"/>
    <w:rsid w:val="7C309704"/>
    <w:rsid w:val="7C990365"/>
    <w:rsid w:val="7CB9BF28"/>
    <w:rsid w:val="7CB9BF28"/>
    <w:rsid w:val="7CCDB92E"/>
    <w:rsid w:val="7CF25E0D"/>
    <w:rsid w:val="7CF94CB7"/>
    <w:rsid w:val="7D6D1A3A"/>
    <w:rsid w:val="7D71F329"/>
    <w:rsid w:val="7DE50B04"/>
    <w:rsid w:val="7DF2432B"/>
    <w:rsid w:val="7E4A369F"/>
    <w:rsid w:val="7E7B8849"/>
    <w:rsid w:val="7E975303"/>
    <w:rsid w:val="7EDC6DF9"/>
    <w:rsid w:val="7EF7AC7F"/>
    <w:rsid w:val="7F26FF8A"/>
    <w:rsid w:val="7F7CD4E3"/>
    <w:rsid w:val="7F8C5A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944F9C7"/>
  <w15:chartTrackingRefBased/>
  <w15:docId w15:val="{CB44FECF-F8CA-442E-B488-CE024C2497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qFormat="1"/>
    <w:lsdException w:name="heading 7" w:uiPriority="9" w:semiHidden="1" w:qFormat="1"/>
    <w:lsdException w:name="heading 8" w:uiPriority="9" w:semiHidden="1" w:qFormat="1"/>
    <w:lsdException w:name="heading 9" w:uiPriority="9" w:semiHidden="1" w:qFormat="1"/>
    <w:lsdException w:name="index 1" w:semiHidden="1"/>
    <w:lsdException w:name="index 2" w:semiHidden="1"/>
    <w:lsdException w:name="index 3" w:semiHidden="1"/>
    <w:lsdException w:name="index 4" w:semiHidden="1"/>
    <w:lsdException w:name="index 5" w:semiHidden="1"/>
    <w:lsdException w:name="index 6" w:semiHidden="1"/>
    <w:lsdException w:name="index 7" w:semiHidden="1"/>
    <w:lsdException w:name="index 8" w:semiHidden="1"/>
    <w:lsdException w:name="index 9" w:semiHidden="1"/>
    <w:lsdException w:name="toc 1" w:uiPriority="39" w:semiHidden="1"/>
    <w:lsdException w:name="toc 2" w:uiPriority="39" w:semiHidden="1"/>
    <w:lsdException w:name="toc 3" w:uiPriority="39" w:semiHidden="1"/>
    <w:lsdException w:name="toc 4" w:uiPriority="39" w:semiHidden="1"/>
    <w:lsdException w:name="toc 5" w:uiPriority="39" w:semiHidden="1"/>
    <w:lsdException w:name="toc 6" w:uiPriority="39" w:semiHidden="1"/>
    <w:lsdException w:name="toc 7" w:uiPriority="39" w:semiHidden="1"/>
    <w:lsdException w:name="toc 8" w:uiPriority="39" w:semiHidden="1"/>
    <w:lsdException w:name="toc 9" w:uiPriority="39" w:semiHidden="1"/>
    <w:lsdException w:name="Normal Indent" w:semiHidden="1"/>
    <w:lsdException w:name="footnote text" w:semiHidden="1"/>
    <w:lsdException w:name="annotation text" w:semiHidden="1"/>
    <w:lsdException w:name="header" w:semiHidden="1" w:unhideWhenUsed="1"/>
    <w:lsdException w:name="footer" w:semiHidden="1" w:unhideWhenUsed="1"/>
    <w:lsdException w:name="index heading" w:semiHidden="1"/>
    <w:lsdException w:name="caption" w:uiPriority="35" w:semiHidden="1" w:qFormat="1"/>
    <w:lsdException w:name="table of figures" w:semiHidden="1"/>
    <w:lsdException w:name="envelope address" w:semiHidden="1"/>
    <w:lsdException w:name="envelope return" w:semiHidden="1"/>
    <w:lsdException w:name="footnote reference" w:semiHidden="1"/>
    <w:lsdException w:name="annotation reference" w:semiHidden="1"/>
    <w:lsdException w:name="line number" w:semiHidden="1"/>
    <w:lsdException w:name="page number" w:semiHidden="1" w:unhideWhenUsed="1"/>
    <w:lsdException w:name="endnote reference" w:semiHidden="1"/>
    <w:lsdException w:name="endnote text" w:semiHidden="1"/>
    <w:lsdException w:name="table of authorities" w:semiHidden="1"/>
    <w:lsdException w:name="macro" w:semiHidden="1"/>
    <w:lsdException w:name="toa heading" w:semiHidden="1"/>
    <w:lsdException w:name="List" w:semiHidden="1"/>
    <w:lsdException w:name="List Bullet" w:semiHidden="1"/>
    <w:lsdException w:name="List Number" w:semiHidden="1"/>
    <w:lsdException w:name="List 2" w:semiHidden="1"/>
    <w:lsdException w:name="List 3" w:semiHidden="1"/>
    <w:lsdException w:name="List 4" w:semiHidden="1"/>
    <w:lsdException w:name="List 5" w:semiHidden="1"/>
    <w:lsdException w:name="List Bullet 2" w:semiHidden="1"/>
    <w:lsdException w:name="List Bullet 3" w:semiHidden="1"/>
    <w:lsdException w:name="List Bullet 4" w:semiHidden="1"/>
    <w:lsdException w:name="List Bullet 5" w:semiHidden="1"/>
    <w:lsdException w:name="List Number 2" w:semiHidden="1"/>
    <w:lsdException w:name="List Number 3" w:semiHidden="1"/>
    <w:lsdException w:name="List Number 4" w:semiHidden="1"/>
    <w:lsdException w:name="List Number 5" w:semiHidden="1"/>
    <w:lsdException w:name="Title" w:uiPriority="10" w:semiHidden="1" w:qFormat="1"/>
    <w:lsdException w:name="Closing" w:semiHidden="1"/>
    <w:lsdException w:name="Signature" w:semiHidden="1"/>
    <w:lsdException w:name="Default Paragraph Font" w:uiPriority="1" w:semiHidden="1" w:unhideWhenUsed="1"/>
    <w:lsdException w:name="Body Text" w:semiHidden="1"/>
    <w:lsdException w:name="Body Text Indent" w:semiHidden="1"/>
    <w:lsdException w:name="List Continue" w:semiHidden="1"/>
    <w:lsdException w:name="List Continue 2" w:semiHidden="1"/>
    <w:lsdException w:name="List Continue 3" w:semiHidden="1"/>
    <w:lsdException w:name="List Continue 4" w:semiHidden="1"/>
    <w:lsdException w:name="List Continue 5" w:semiHidden="1"/>
    <w:lsdException w:name="Message Header" w:semiHidden="1"/>
    <w:lsdException w:name="Subtitle" w:uiPriority="11" w:semiHidden="1" w:qFormat="1"/>
    <w:lsdException w:name="Salutation" w:semiHidden="1"/>
    <w:lsdException w:name="Date" w:semiHidden="1"/>
    <w:lsdException w:name="Body Text First Indent" w:semiHidden="1"/>
    <w:lsdException w:name="Body Text First Indent 2" w:semiHidden="1"/>
    <w:lsdException w:name="Note Heading" w:semiHidden="1"/>
    <w:lsdException w:name="Body Text 2" w:semiHidden="1"/>
    <w:lsdException w:name="Body Text 3" w:semiHidden="1"/>
    <w:lsdException w:name="Body Text Indent 2" w:semiHidden="1"/>
    <w:lsdException w:name="Body Text Indent 3" w:semiHidden="1"/>
    <w:lsdException w:name="Block Text" w:semiHidden="1"/>
    <w:lsdException w:name="Hyperlink" w:semiHidden="1"/>
    <w:lsdException w:name="FollowedHyperlink" w:semiHidden="1"/>
    <w:lsdException w:name="Strong" w:uiPriority="22" w:semiHidden="1" w:qFormat="1"/>
    <w:lsdException w:name="Emphasis" w:uiPriority="20" w:semiHidden="1" w:qFormat="1"/>
    <w:lsdException w:name="Document Map" w:semiHidden="1"/>
    <w:lsdException w:name="Plain Text" w:semiHidden="1"/>
    <w:lsdException w:name="E-mail Signature" w:semiHidden="1"/>
    <w:lsdException w:name="HTML Top of Form" w:semiHidden="1" w:unhideWhenUsed="1"/>
    <w:lsdException w:name="HTML Bottom of Form" w:semiHidden="1" w:unhideWhenUsed="1"/>
    <w:lsdException w:name="Normal (Web)" w:semiHidden="1"/>
    <w:lsdException w:name="HTML Acronym" w:semiHidden="1"/>
    <w:lsdException w:name="HTML Address" w:semiHidden="1"/>
    <w:lsdException w:name="HTML Cite" w:semiHidden="1"/>
    <w:lsdException w:name="HTML Code" w:semiHidden="1"/>
    <w:lsdException w:name="HTML Definition" w:semiHidden="1"/>
    <w:lsdException w:name="HTML Keyboard" w:semiHidden="1" w:unhideWhenUsed="1"/>
    <w:lsdException w:name="HTML Preformatted" w:semiHidden="1"/>
    <w:lsdException w:name="HTML Sample" w:semiHidden="1"/>
    <w:lsdException w:name="HTML Typewriter" w:semiHidden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semiHidden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semiHidden="1" w:qFormat="1"/>
    <w:lsdException w:name="Quote" w:uiPriority="29" w:qFormat="1"/>
    <w:lsdException w:name="Intense Quote" w:uiPriority="30" w:semiHidden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semiHidden="1" w:qFormat="1"/>
    <w:lsdException w:name="Intense Emphasis" w:uiPriority="21" w:semiHidden="1" w:qFormat="1"/>
    <w:lsdException w:name="Subtle Reference" w:uiPriority="31" w:semiHidden="1" w:qFormat="1"/>
    <w:lsdException w:name="Intense Reference" w:uiPriority="32" w:semiHidden="1" w:qFormat="1"/>
    <w:lsdException w:name="Book Title" w:uiPriority="33" w:semiHidden="1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uiPriority w:val="7"/>
    <w:qFormat/>
    <w:rsid w:val="006709F1"/>
  </w:style>
  <w:style w:type="paragraph" w:styleId="Heading1">
    <w:name w:val="heading 1"/>
    <w:basedOn w:val="Normal"/>
    <w:next w:val="Normal"/>
    <w:link w:val="Heading1Char"/>
    <w:qFormat/>
    <w:rsid w:val="00874FE7"/>
    <w:pPr>
      <w:jc w:val="center"/>
      <w:outlineLvl w:val="0"/>
    </w:pPr>
    <w:rPr>
      <w:rFonts w:asciiTheme="majorHAnsi" w:hAnsiTheme="majorHAnsi"/>
      <w:b/>
      <w:color w:val="476166" w:themeColor="accent1"/>
      <w:sz w:val="52"/>
      <w:szCs w:val="52"/>
    </w:rPr>
  </w:style>
  <w:style w:type="paragraph" w:styleId="Heading2">
    <w:name w:val="heading 2"/>
    <w:basedOn w:val="Normal"/>
    <w:next w:val="Normal"/>
    <w:link w:val="Heading2Char"/>
    <w:uiPriority w:val="1"/>
    <w:qFormat/>
    <w:rsid w:val="00874FE7"/>
    <w:pPr>
      <w:jc w:val="center"/>
      <w:outlineLvl w:val="1"/>
    </w:pPr>
    <w:rPr>
      <w:b/>
      <w:sz w:val="48"/>
      <w:szCs w:val="48"/>
    </w:rPr>
  </w:style>
  <w:style w:type="paragraph" w:styleId="Heading3">
    <w:name w:val="heading 3"/>
    <w:basedOn w:val="Heading2"/>
    <w:next w:val="Normal"/>
    <w:link w:val="Heading3Char"/>
    <w:uiPriority w:val="2"/>
    <w:qFormat/>
    <w:rsid w:val="00874FE7"/>
    <w:pPr>
      <w:spacing w:after="240"/>
      <w:outlineLvl w:val="2"/>
    </w:pPr>
    <w:rPr>
      <w:b w:val="0"/>
      <w:sz w:val="36"/>
      <w:szCs w:val="36"/>
    </w:rPr>
  </w:style>
  <w:style w:type="paragraph" w:styleId="Heading4">
    <w:name w:val="heading 4"/>
    <w:basedOn w:val="Normal"/>
    <w:next w:val="Normal"/>
    <w:link w:val="Heading4Char"/>
    <w:uiPriority w:val="3"/>
    <w:qFormat/>
    <w:rsid w:val="00874FE7"/>
    <w:pPr>
      <w:jc w:val="center"/>
      <w:outlineLvl w:val="3"/>
    </w:pPr>
    <w:rPr>
      <w:rFonts w:asciiTheme="majorHAnsi" w:hAnsiTheme="majorHAnsi"/>
      <w:b/>
      <w:color w:val="476166" w:themeColor="accent1"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4"/>
    <w:qFormat/>
    <w:rsid w:val="00874FE7"/>
    <w:pPr>
      <w:spacing w:before="240"/>
      <w:outlineLvl w:val="4"/>
    </w:pPr>
    <w:rPr>
      <w:rFonts w:asciiTheme="majorHAnsi" w:hAnsiTheme="majorHAnsi"/>
      <w:b/>
      <w:color w:val="476166" w:themeColor="accent1"/>
      <w:sz w:val="28"/>
      <w:szCs w:val="2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GraphicAnchor" w:customStyle="1">
    <w:name w:val="Graphic Anchor"/>
    <w:basedOn w:val="Normal"/>
    <w:uiPriority w:val="8"/>
    <w:qFormat/>
    <w:rsid w:val="00DF198B"/>
    <w:rPr>
      <w:sz w:val="10"/>
    </w:rPr>
  </w:style>
  <w:style w:type="paragraph" w:styleId="BalloonText">
    <w:name w:val="Balloon Text"/>
    <w:basedOn w:val="Normal"/>
    <w:link w:val="BalloonTextChar"/>
    <w:uiPriority w:val="99"/>
    <w:semiHidden/>
    <w:rsid w:val="00DF198B"/>
    <w:rPr>
      <w:rFonts w:ascii="Times New Roman" w:hAnsi="Times New Roman" w:cs="Times New Roman"/>
      <w:sz w:val="18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874FE7"/>
    <w:rPr>
      <w:rFonts w:ascii="Times New Roman" w:hAnsi="Times New Roman" w:cs="Times New Roman"/>
      <w:sz w:val="18"/>
      <w:szCs w:val="18"/>
    </w:rPr>
  </w:style>
  <w:style w:type="table" w:styleId="TableGrid">
    <w:name w:val="Table Grid"/>
    <w:basedOn w:val="TableNormal"/>
    <w:uiPriority w:val="39"/>
    <w:rsid w:val="00DF198B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Heading1Char" w:customStyle="1">
    <w:name w:val="Heading 1 Char"/>
    <w:basedOn w:val="DefaultParagraphFont"/>
    <w:link w:val="Heading1"/>
    <w:rsid w:val="00874FE7"/>
    <w:rPr>
      <w:rFonts w:asciiTheme="majorHAnsi" w:hAnsiTheme="majorHAnsi"/>
      <w:b/>
      <w:color w:val="476166" w:themeColor="accent1"/>
      <w:sz w:val="52"/>
      <w:szCs w:val="52"/>
    </w:rPr>
  </w:style>
  <w:style w:type="character" w:styleId="Heading2Char" w:customStyle="1">
    <w:name w:val="Heading 2 Char"/>
    <w:basedOn w:val="DefaultParagraphFont"/>
    <w:link w:val="Heading2"/>
    <w:uiPriority w:val="1"/>
    <w:rsid w:val="00874FE7"/>
    <w:rPr>
      <w:b/>
      <w:sz w:val="48"/>
      <w:szCs w:val="48"/>
    </w:rPr>
  </w:style>
  <w:style w:type="character" w:styleId="Heading3Char" w:customStyle="1">
    <w:name w:val="Heading 3 Char"/>
    <w:basedOn w:val="DefaultParagraphFont"/>
    <w:link w:val="Heading3"/>
    <w:uiPriority w:val="2"/>
    <w:rsid w:val="00874FE7"/>
    <w:rPr>
      <w:sz w:val="36"/>
      <w:szCs w:val="36"/>
    </w:rPr>
  </w:style>
  <w:style w:type="character" w:styleId="Heading4Char" w:customStyle="1">
    <w:name w:val="Heading 4 Char"/>
    <w:basedOn w:val="DefaultParagraphFont"/>
    <w:link w:val="Heading4"/>
    <w:uiPriority w:val="3"/>
    <w:rsid w:val="00874FE7"/>
    <w:rPr>
      <w:rFonts w:asciiTheme="majorHAnsi" w:hAnsiTheme="majorHAnsi"/>
      <w:b/>
      <w:color w:val="476166" w:themeColor="accent1"/>
      <w:sz w:val="28"/>
      <w:szCs w:val="28"/>
    </w:rPr>
  </w:style>
  <w:style w:type="paragraph" w:styleId="Text" w:customStyle="1">
    <w:name w:val="Text"/>
    <w:basedOn w:val="Normal"/>
    <w:uiPriority w:val="5"/>
    <w:qFormat/>
    <w:rsid w:val="00874FE7"/>
    <w:rPr>
      <w:sz w:val="28"/>
      <w:szCs w:val="28"/>
    </w:rPr>
  </w:style>
  <w:style w:type="paragraph" w:styleId="Header">
    <w:name w:val="header"/>
    <w:basedOn w:val="Footer"/>
    <w:link w:val="HeaderChar"/>
    <w:uiPriority w:val="99"/>
    <w:semiHidden/>
    <w:rsid w:val="00E74B29"/>
    <w:rPr>
      <w:rFonts w:ascii="Georgia" w:hAnsi="Georgia"/>
    </w:rPr>
  </w:style>
  <w:style w:type="character" w:styleId="HeaderChar" w:customStyle="1">
    <w:name w:val="Header Char"/>
    <w:basedOn w:val="DefaultParagraphFont"/>
    <w:link w:val="Header"/>
    <w:uiPriority w:val="99"/>
    <w:semiHidden/>
    <w:rsid w:val="00874FE7"/>
    <w:rPr>
      <w:rFonts w:ascii="Georgia" w:hAnsi="Georgia"/>
    </w:rPr>
  </w:style>
  <w:style w:type="paragraph" w:styleId="Footer">
    <w:name w:val="footer"/>
    <w:basedOn w:val="Normal"/>
    <w:link w:val="FooterChar"/>
    <w:uiPriority w:val="99"/>
    <w:rsid w:val="006709F1"/>
    <w:pPr>
      <w:tabs>
        <w:tab w:val="center" w:pos="4680"/>
        <w:tab w:val="right" w:pos="9360"/>
      </w:tabs>
    </w:pPr>
    <w:rPr>
      <w:rFonts w:asciiTheme="majorHAnsi" w:hAnsiTheme="majorHAnsi"/>
      <w:b/>
      <w:color w:val="476166" w:themeColor="accent1"/>
    </w:rPr>
  </w:style>
  <w:style w:type="character" w:styleId="FooterChar" w:customStyle="1">
    <w:name w:val="Footer Char"/>
    <w:basedOn w:val="DefaultParagraphFont"/>
    <w:link w:val="Footer"/>
    <w:uiPriority w:val="99"/>
    <w:rsid w:val="006709F1"/>
    <w:rPr>
      <w:rFonts w:asciiTheme="majorHAnsi" w:hAnsiTheme="majorHAnsi"/>
      <w:b/>
      <w:color w:val="476166" w:themeColor="accent1"/>
    </w:rPr>
  </w:style>
  <w:style w:type="character" w:styleId="PageNumber">
    <w:name w:val="page number"/>
    <w:basedOn w:val="DefaultParagraphFont"/>
    <w:uiPriority w:val="99"/>
    <w:semiHidden/>
    <w:rsid w:val="00E74B29"/>
  </w:style>
  <w:style w:type="character" w:styleId="Heading5Char" w:customStyle="1">
    <w:name w:val="Heading 5 Char"/>
    <w:basedOn w:val="DefaultParagraphFont"/>
    <w:link w:val="Heading5"/>
    <w:uiPriority w:val="4"/>
    <w:rsid w:val="00874FE7"/>
    <w:rPr>
      <w:rFonts w:asciiTheme="majorHAnsi" w:hAnsiTheme="majorHAnsi"/>
      <w:b/>
      <w:color w:val="476166" w:themeColor="accent1"/>
      <w:sz w:val="28"/>
      <w:szCs w:val="28"/>
    </w:rPr>
  </w:style>
  <w:style w:type="paragraph" w:styleId="Quote">
    <w:name w:val="Quote"/>
    <w:basedOn w:val="Normal"/>
    <w:next w:val="Normal"/>
    <w:link w:val="QuoteChar"/>
    <w:uiPriority w:val="6"/>
    <w:qFormat/>
    <w:rsid w:val="00874FE7"/>
    <w:rPr>
      <w:color w:val="476166" w:themeColor="accent1"/>
      <w:sz w:val="96"/>
      <w:szCs w:val="96"/>
    </w:rPr>
  </w:style>
  <w:style w:type="character" w:styleId="QuoteChar" w:customStyle="1">
    <w:name w:val="Quote Char"/>
    <w:basedOn w:val="DefaultParagraphFont"/>
    <w:link w:val="Quote"/>
    <w:uiPriority w:val="6"/>
    <w:rsid w:val="00874FE7"/>
    <w:rPr>
      <w:color w:val="476166" w:themeColor="accent1"/>
      <w:sz w:val="96"/>
      <w:szCs w:val="96"/>
    </w:rPr>
  </w:style>
  <w:style w:type="character" w:styleId="PlaceholderText">
    <w:name w:val="Placeholder Text"/>
    <w:basedOn w:val="DefaultParagraphFont"/>
    <w:uiPriority w:val="99"/>
    <w:semiHidden/>
    <w:rsid w:val="00874FE7"/>
    <w:rPr>
      <w:color w:val="808080"/>
    </w:rPr>
  </w:style>
  <w:style w:type="character" w:styleId="Hyperlink">
    <w:uiPriority w:val="99"/>
    <w:name w:val="Hyperlink"/>
    <w:basedOn w:val="DefaultParagraphFont"/>
    <w:unhideWhenUsed/>
    <w:rsid w:val="66B0FFDF"/>
    <w:rPr>
      <w:color w:val="0000FF"/>
      <w:u w:val="single"/>
    </w:rPr>
  </w:style>
  <w:style w:type="paragraph" w:styleId="ListParagraph">
    <w:uiPriority w:val="34"/>
    <w:name w:val="List Paragraph"/>
    <w:basedOn w:val="Normal"/>
    <w:qFormat/>
    <w:rsid w:val="28DD70FB"/>
    <w:pPr>
      <w:spacing/>
      <w:ind w:left="720"/>
      <w:contextualSpacing/>
    </w:pPr>
  </w:style>
  <w:style w:type="paragraph" w:styleId="TOC2">
    <w:uiPriority w:val="39"/>
    <w:name w:val="toc 2"/>
    <w:basedOn w:val="Normal"/>
    <w:next w:val="Normal"/>
    <w:unhideWhenUsed/>
    <w:rsid w:val="69122D90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69122D90"/>
    <w:pPr>
      <w:spacing w:after="100"/>
      <w:ind w:left="440"/>
    </w:pPr>
  </w:style>
  <w:style w:type="paragraph" w:styleId="TOC1">
    <w:uiPriority w:val="39"/>
    <w:name w:val="toc 1"/>
    <w:basedOn w:val="Normal"/>
    <w:next w:val="Normal"/>
    <w:unhideWhenUsed/>
    <w:rsid w:val="69122D90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fontTable" Target="fontTable.xm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footer" Target="footer2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footer" Target="footer1.xml" Id="rId11" /><Relationship Type="http://schemas.openxmlformats.org/officeDocument/2006/relationships/styles" Target="styles.xml" Id="rId5" /><Relationship Type="http://schemas.openxmlformats.org/officeDocument/2006/relationships/theme" Target="theme/theme1.xml" Id="rId15" /><Relationship Type="http://schemas.openxmlformats.org/officeDocument/2006/relationships/image" Target="media/image1.png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openxmlformats.org/officeDocument/2006/relationships/glossaryDocument" Target="glossary/document.xml" Id="rId14" /><Relationship Type="http://schemas.microsoft.com/office/2020/10/relationships/intelligence" Target="intelligence2.xml" Id="Rb8313de9c99a4d88" /><Relationship Type="http://schemas.openxmlformats.org/officeDocument/2006/relationships/image" Target="/media/image5.png" Id="rId1296213175" /><Relationship Type="http://schemas.openxmlformats.org/officeDocument/2006/relationships/hyperlink" Target="https://www.w3schools.com/sql/sql_primarykey.ASP" TargetMode="External" Id="R7c469628ad184cea" /><Relationship Type="http://schemas.openxmlformats.org/officeDocument/2006/relationships/hyperlink" Target="https://www.geeksforgeeks.org/dbms/foreign-key-in-dbms/" TargetMode="External" Id="R896779bfeaea492b" /><Relationship Type="http://schemas.openxmlformats.org/officeDocument/2006/relationships/hyperlink" Target="https://www.geeksforgeeks.org/dbms/third-normal-form-3nf/" TargetMode="External" Id="Rb95054ed6cd94088" /><Relationship Type="http://schemas.openxmlformats.org/officeDocument/2006/relationships/hyperlink" Target="https://www.datacamp.com/tutorial/normalization-in-sql" TargetMode="External" Id="R2b1f77ee185d4b12" 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Camden\AppData\Roaming\Microsoft\Templates\Modern%20student%20report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349B9192FB4143CF9FEF41D06F552F7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6C146D4-6C3C-435B-BC53-614D4C0189D8}"/>
      </w:docPartPr>
      <w:docPartBody>
        <w:p w:rsidR="009E221F" w:rsidRDefault="009E221F">
          <w:pPr>
            <w:pStyle w:val="349B9192FB4143CF9FEF41D06F552F76"/>
          </w:pPr>
          <w:r w:rsidRPr="008F6C7E">
            <w:rPr>
              <w:lang w:bidi="en-GB"/>
            </w:rPr>
            <w:t>—</w:t>
          </w:r>
        </w:p>
      </w:docPartBody>
    </w:docPart>
    <w:docPart>
      <w:docPartPr>
        <w:name w:val="5D345CD1557844A1BC3E35D6F110DD6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D6FC9D6-6458-4B76-BC53-CFADBD9433E5}"/>
      </w:docPartPr>
      <w:docPartBody>
        <w:p w:rsidR="009E221F" w:rsidRDefault="009E221F">
          <w:pPr>
            <w:pStyle w:val="5D345CD1557844A1BC3E35D6F110DD6B"/>
          </w:pPr>
          <w:r w:rsidRPr="008F6C7E">
            <w:rPr>
              <w:lang w:bidi="en-GB"/>
            </w:rPr>
            <w:t>—</w:t>
          </w:r>
        </w:p>
      </w:docPartBody>
    </w:docPart>
    <w:docPart>
      <w:docPartPr>
        <w:name w:val="0A553430F4284E37AAD843209019FD9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A08AA68-530F-4032-A6C9-CD1251074B72}"/>
      </w:docPartPr>
      <w:docPartBody>
        <w:p w:rsidR="009E221F" w:rsidRDefault="009E221F">
          <w:pPr>
            <w:pStyle w:val="0A553430F4284E37AAD843209019FD96"/>
          </w:pPr>
          <w:r w:rsidRPr="008F6C7E">
            <w:rPr>
              <w:lang w:bidi="en-GB"/>
            </w:rPr>
            <w:t>Lorem Ipsum is simply dummy text of the printing and typesetting industry.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E221F"/>
    <w:rsid w:val="00453E2B"/>
    <w:rsid w:val="009E22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6C068CEC1E114D10A00BC2ACC3CD5937">
    <w:name w:val="6C068CEC1E114D10A00BC2ACC3CD5937"/>
  </w:style>
  <w:style w:type="paragraph" w:customStyle="1" w:styleId="E9F135445F294E71BE54BB4B205D809D">
    <w:name w:val="E9F135445F294E71BE54BB4B205D809D"/>
  </w:style>
  <w:style w:type="paragraph" w:customStyle="1" w:styleId="91F40E85D6CA469C957BA020BDF85544">
    <w:name w:val="91F40E85D6CA469C957BA020BDF85544"/>
  </w:style>
  <w:style w:type="paragraph" w:customStyle="1" w:styleId="349B9192FB4143CF9FEF41D06F552F76">
    <w:name w:val="349B9192FB4143CF9FEF41D06F552F76"/>
  </w:style>
  <w:style w:type="paragraph" w:customStyle="1" w:styleId="A6B504451A6545BC83109BE711EAC17C">
    <w:name w:val="A6B504451A6545BC83109BE711EAC17C"/>
  </w:style>
  <w:style w:type="paragraph" w:customStyle="1" w:styleId="5D345CD1557844A1BC3E35D6F110DD6B">
    <w:name w:val="5D345CD1557844A1BC3E35D6F110DD6B"/>
  </w:style>
  <w:style w:type="paragraph" w:customStyle="1" w:styleId="2B4E4A99304249D8B20A281A95335886">
    <w:name w:val="2B4E4A99304249D8B20A281A95335886"/>
  </w:style>
  <w:style w:type="paragraph" w:customStyle="1" w:styleId="D65E0DBC73BC450A89B9CCFE7344AC42">
    <w:name w:val="D65E0DBC73BC450A89B9CCFE7344AC42"/>
  </w:style>
  <w:style w:type="paragraph" w:customStyle="1" w:styleId="Text">
    <w:name w:val="Text"/>
    <w:basedOn w:val="Normal"/>
    <w:uiPriority w:val="5"/>
    <w:qFormat/>
    <w:pPr>
      <w:spacing w:after="0" w:line="240" w:lineRule="auto"/>
    </w:pPr>
    <w:rPr>
      <w:rFonts w:eastAsiaTheme="minorHAnsi"/>
      <w:kern w:val="0"/>
      <w:sz w:val="28"/>
      <w:szCs w:val="28"/>
      <w:lang w:val="en-US" w:eastAsia="en-US"/>
      <w14:ligatures w14:val="none"/>
    </w:rPr>
  </w:style>
  <w:style w:type="paragraph" w:customStyle="1" w:styleId="BB7F4AABEF374A7287E0AC62136ABA2C">
    <w:name w:val="BB7F4AABEF374A7287E0AC62136ABA2C"/>
  </w:style>
  <w:style w:type="paragraph" w:customStyle="1" w:styleId="556A7648903742B597C61B943817716E">
    <w:name w:val="556A7648903742B597C61B943817716E"/>
  </w:style>
  <w:style w:type="paragraph" w:customStyle="1" w:styleId="F6B9122DA93C4F06B19058F069FDCB01">
    <w:name w:val="F6B9122DA93C4F06B19058F069FDCB01"/>
  </w:style>
  <w:style w:type="paragraph" w:customStyle="1" w:styleId="5C437F3BB7F3458C99B9763438D95824">
    <w:name w:val="5C437F3BB7F3458C99B9763438D95824"/>
  </w:style>
  <w:style w:type="paragraph" w:customStyle="1" w:styleId="36A6F111E15C414BBE9B87C7BA3512CD">
    <w:name w:val="36A6F111E15C414BBE9B87C7BA3512CD"/>
  </w:style>
  <w:style w:type="paragraph" w:customStyle="1" w:styleId="4AA45BE646064A17A0898DBA301BCA77">
    <w:name w:val="4AA45BE646064A17A0898DBA301BCA77"/>
  </w:style>
  <w:style w:type="paragraph" w:customStyle="1" w:styleId="D8528EC5666F4E9A9572F4C4B9E5B957">
    <w:name w:val="D8528EC5666F4E9A9572F4C4B9E5B957"/>
  </w:style>
  <w:style w:type="paragraph" w:customStyle="1" w:styleId="0A553430F4284E37AAD843209019FD96">
    <w:name w:val="0A553430F4284E37AAD843209019FD96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xmlns:thm15="http://schemas.microsoft.com/office/thememl/2012/main" name="MSR">
  <a:themeElements>
    <a:clrScheme name="Student Report">
      <a:dk1>
        <a:srgbClr val="000000"/>
      </a:dk1>
      <a:lt1>
        <a:srgbClr val="FFFFFF"/>
      </a:lt1>
      <a:dk2>
        <a:srgbClr val="5E5E5E"/>
      </a:dk2>
      <a:lt2>
        <a:srgbClr val="D6D5D5"/>
      </a:lt2>
      <a:accent1>
        <a:srgbClr val="476166"/>
      </a:accent1>
      <a:accent2>
        <a:srgbClr val="2B3890"/>
      </a:accent2>
      <a:accent3>
        <a:srgbClr val="1C75BC"/>
      </a:accent3>
      <a:accent4>
        <a:srgbClr val="27AAE1"/>
      </a:accent4>
      <a:accent5>
        <a:srgbClr val="EBF1F7"/>
      </a:accent5>
      <a:accent6>
        <a:srgbClr val="00AEEF"/>
      </a:accent6>
      <a:hlink>
        <a:srgbClr val="0000FF"/>
      </a:hlink>
      <a:folHlink>
        <a:srgbClr val="FF00FF"/>
      </a:folHlink>
    </a:clrScheme>
    <a:fontScheme name="Custom 14">
      <a:majorFont>
        <a:latin typeface="Century Gothic"/>
        <a:ea typeface=""/>
        <a:cs typeface=""/>
      </a:majorFont>
      <a:minorFont>
        <a:latin typeface="Georgia"/>
        <a:ea typeface=""/>
        <a:cs typeface=""/>
      </a:minorFont>
    </a:fontScheme>
    <a:fmtScheme name="Whit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noFill/>
        <a:ln w="254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38100" tIns="38100" rIns="38100" bIns="38100" numCol="1" spcCol="38100" rtlCol="0" anchor="ctr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3000" b="0" i="0" u="none" strike="noStrike" cap="none" spc="0" normalizeH="0" baseline="0">
            <a:ln>
              <a:noFill/>
            </a:ln>
            <a:solidFill>
              <a:srgbClr val="FFFFFF"/>
            </a:solidFill>
            <a:effectLst>
              <a:outerShdw blurRad="38100" dist="12700" dir="5400000" rotWithShape="0">
                <a:srgbClr val="000000">
                  <a:alpha val="50000"/>
                </a:srgbClr>
              </a:outerShdw>
            </a:effectLst>
            <a:uFillTx/>
            <a:latin typeface="+mn-lt"/>
            <a:ea typeface="+mn-ea"/>
            <a:cs typeface="+mn-cs"/>
            <a:sym typeface="Gill Sans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spDef>
    <a:lnDef>
      <a:spPr>
        <a:noFill/>
        <a:ln w="381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ctr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32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Gill Sans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txDef>
  </a:objectDefaults>
  <a:extraClrSchemeLst/>
  <a:extLst>
    <a:ext uri="{05A4C25C-085E-4340-85A3-A5531E510DB2}">
      <thm15:themeFamily xmlns:thm15="http://schemas.microsoft.com/office/thememl/2012/main" name="MSR" id="{54319084-637E-F54A-9FE0-A3AC8BF3D5C6}" vid="{83C68410-8BE2-F14B-9BB7-E4AFB045C04E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170d7878-6d73-463a-a069-a6c57769e00c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7C3DBBDDD03D9419471381A29C7D881" ma:contentTypeVersion="11" ma:contentTypeDescription="Create a new document." ma:contentTypeScope="" ma:versionID="9ee20f185114f5d3b80c0079306f8e1a">
  <xsd:schema xmlns:xsd="http://www.w3.org/2001/XMLSchema" xmlns:xs="http://www.w3.org/2001/XMLSchema" xmlns:p="http://schemas.microsoft.com/office/2006/metadata/properties" xmlns:ns3="170d7878-6d73-463a-a069-a6c57769e00c" targetNamespace="http://schemas.microsoft.com/office/2006/metadata/properties" ma:root="true" ma:fieldsID="4b38bdd388e21fddf995db166487e519" ns3:_="">
    <xsd:import namespace="170d7878-6d73-463a-a069-a6c57769e00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_activity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0d7878-6d73-463a-a069-a6c57769e00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5D670B6-EC8C-4A16-AA74-472978BEF741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0D3411A-7586-4E92-AE2C-577E571916D9}">
  <ds:schemaRefs>
    <ds:schemaRef ds:uri="170d7878-6d73-463a-a069-a6c57769e00c"/>
    <ds:schemaRef ds:uri="http://schemas.microsoft.com/office/infopath/2007/PartnerControls"/>
    <ds:schemaRef ds:uri="http://schemas.microsoft.com/office/2006/metadata/properties"/>
    <ds:schemaRef ds:uri="http://schemas.microsoft.com/office/2006/documentManagement/types"/>
    <ds:schemaRef ds:uri="http://purl.org/dc/dcmitype/"/>
    <ds:schemaRef ds:uri="http://purl.org/dc/terms/"/>
    <ds:schemaRef ds:uri="http://schemas.openxmlformats.org/package/2006/metadata/core-properties"/>
    <ds:schemaRef ds:uri="http://www.w3.org/XML/1998/namespace"/>
    <ds:schemaRef ds:uri="http://purl.org/dc/elements/1.1/"/>
  </ds:schemaRefs>
</ds:datastoreItem>
</file>

<file path=customXml/itemProps3.xml><?xml version="1.0" encoding="utf-8"?>
<ds:datastoreItem xmlns:ds="http://schemas.openxmlformats.org/officeDocument/2006/customXml" ds:itemID="{68CB2A09-7E0A-466F-BA70-3AD0A1D5D56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0d7878-6d73-463a-a069-a6c57769e00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Modern student report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Camden</dc:creator>
  <keywords/>
  <dc:description/>
  <lastModifiedBy>Camden Henderson (2404086)</lastModifiedBy>
  <revision>17</revision>
  <dcterms:created xsi:type="dcterms:W3CDTF">2025-11-24T10:46:00.0000000Z</dcterms:created>
  <dcterms:modified xsi:type="dcterms:W3CDTF">2026-01-15T02:13:22.8941262Z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0x01010097C3DBBDDD03D9419471381A29C7D881</vt:lpwstr>
  </property>
</Properties>
</file>