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237939709"/>
        <w:docPartObj>
          <w:docPartGallery w:val="Cover Pages"/>
          <w:docPartUnique/>
        </w:docPartObj>
      </w:sdtPr>
      <w:sdtContent>
        <w:p w14:paraId="62A04FED" w14:textId="5E0E9D38" w:rsidR="000E161E" w:rsidRPr="006056E7" w:rsidRDefault="000E161E" w:rsidP="004432F6">
          <w:pPr>
            <w:jc w:val="both"/>
            <w:rPr>
              <w:rFonts w:ascii="Arial" w:hAnsi="Arial" w:cs="Arial"/>
            </w:rPr>
          </w:pPr>
        </w:p>
        <w:p w14:paraId="1AD2EFC0" w14:textId="77777777" w:rsidR="00C97612" w:rsidRPr="006056E7" w:rsidRDefault="00C97612" w:rsidP="004432F6">
          <w:pPr>
            <w:jc w:val="both"/>
            <w:rPr>
              <w:rFonts w:ascii="Arial" w:hAnsi="Arial" w:cs="Arial"/>
            </w:rPr>
          </w:pPr>
        </w:p>
        <w:p w14:paraId="3E4C664D" w14:textId="77777777" w:rsidR="00C97612" w:rsidRDefault="00C97612" w:rsidP="004432F6">
          <w:pPr>
            <w:jc w:val="both"/>
            <w:rPr>
              <w:rFonts w:ascii="Arial" w:hAnsi="Arial" w:cs="Arial"/>
            </w:rPr>
          </w:pPr>
        </w:p>
        <w:p w14:paraId="778402E6" w14:textId="77777777" w:rsidR="006056E7" w:rsidRDefault="006056E7" w:rsidP="004432F6">
          <w:pPr>
            <w:jc w:val="both"/>
            <w:rPr>
              <w:rFonts w:ascii="Arial" w:hAnsi="Arial" w:cs="Arial"/>
            </w:rPr>
          </w:pPr>
        </w:p>
        <w:p w14:paraId="500C7E6A" w14:textId="77777777" w:rsidR="006056E7" w:rsidRDefault="006056E7" w:rsidP="004432F6">
          <w:pPr>
            <w:jc w:val="both"/>
            <w:rPr>
              <w:rFonts w:ascii="Arial" w:hAnsi="Arial" w:cs="Arial"/>
            </w:rPr>
          </w:pPr>
        </w:p>
        <w:p w14:paraId="4E023999" w14:textId="77777777" w:rsidR="006056E7" w:rsidRPr="006056E7" w:rsidRDefault="006056E7" w:rsidP="004432F6">
          <w:pPr>
            <w:jc w:val="both"/>
            <w:rPr>
              <w:rFonts w:ascii="Arial" w:hAnsi="Arial" w:cs="Arial"/>
            </w:rPr>
          </w:pPr>
        </w:p>
        <w:p w14:paraId="7B353F0D" w14:textId="77777777" w:rsidR="00C97612" w:rsidRPr="006056E7" w:rsidRDefault="00C97612" w:rsidP="004432F6">
          <w:pPr>
            <w:jc w:val="both"/>
            <w:rPr>
              <w:rFonts w:ascii="Arial" w:hAnsi="Arial" w:cs="Arial"/>
            </w:rPr>
          </w:pPr>
        </w:p>
        <w:p w14:paraId="3CE50BFF" w14:textId="77777777" w:rsidR="00C97612" w:rsidRPr="00F82E6A" w:rsidRDefault="00C97612" w:rsidP="00044E87">
          <w:pPr>
            <w:pStyle w:val="Title"/>
          </w:pPr>
          <w:r w:rsidRPr="006056E7">
            <w:t xml:space="preserve">A Rule-Based Web Application for Evaluating Candidate CVs and Interview </w:t>
          </w:r>
          <w:r w:rsidRPr="00F82E6A">
            <w:t>Responses</w:t>
          </w:r>
        </w:p>
        <w:p w14:paraId="2EC14FD7" w14:textId="77777777" w:rsidR="00C97612" w:rsidRDefault="00C97612" w:rsidP="004432F6">
          <w:pPr>
            <w:jc w:val="both"/>
            <w:rPr>
              <w:rFonts w:ascii="Arial" w:hAnsi="Arial" w:cs="Arial"/>
              <w:b/>
              <w:bCs/>
              <w:sz w:val="56"/>
              <w:szCs w:val="56"/>
            </w:rPr>
          </w:pPr>
        </w:p>
        <w:p w14:paraId="3182AC85" w14:textId="77777777" w:rsidR="006056E7" w:rsidRPr="006056E7" w:rsidRDefault="006056E7" w:rsidP="004432F6">
          <w:pPr>
            <w:jc w:val="both"/>
            <w:rPr>
              <w:rFonts w:ascii="Arial" w:hAnsi="Arial" w:cs="Arial"/>
              <w:b/>
              <w:bCs/>
              <w:sz w:val="56"/>
              <w:szCs w:val="56"/>
            </w:rPr>
          </w:pPr>
        </w:p>
        <w:p w14:paraId="4920AC11" w14:textId="77777777" w:rsidR="00C97612" w:rsidRPr="006056E7" w:rsidRDefault="00C97612" w:rsidP="004432F6">
          <w:pPr>
            <w:spacing w:after="0" w:line="360" w:lineRule="auto"/>
            <w:jc w:val="both"/>
            <w:rPr>
              <w:rFonts w:ascii="Arial" w:hAnsi="Arial" w:cs="Arial"/>
              <w:b/>
              <w:bCs/>
              <w:sz w:val="28"/>
              <w:szCs w:val="28"/>
            </w:rPr>
          </w:pPr>
          <w:r w:rsidRPr="006056E7">
            <w:rPr>
              <w:rFonts w:ascii="Arial" w:hAnsi="Arial" w:cs="Arial"/>
              <w:b/>
              <w:bCs/>
              <w:sz w:val="28"/>
              <w:szCs w:val="28"/>
            </w:rPr>
            <w:t xml:space="preserve">ACCA6020 </w:t>
          </w:r>
        </w:p>
        <w:p w14:paraId="0575F487" w14:textId="77777777" w:rsidR="00C97612" w:rsidRPr="00F82E6A" w:rsidRDefault="00C97612" w:rsidP="004432F6">
          <w:pPr>
            <w:pStyle w:val="Subtitle"/>
            <w:jc w:val="both"/>
          </w:pPr>
          <w:r w:rsidRPr="006056E7">
            <w:t>Independent Project – Proposal</w:t>
          </w:r>
        </w:p>
        <w:p w14:paraId="4E685533" w14:textId="77777777" w:rsidR="006056E7" w:rsidRDefault="006056E7" w:rsidP="004432F6">
          <w:pPr>
            <w:spacing w:after="0" w:line="360" w:lineRule="auto"/>
            <w:jc w:val="both"/>
            <w:rPr>
              <w:rFonts w:ascii="Arial" w:hAnsi="Arial" w:cs="Arial"/>
              <w:sz w:val="24"/>
              <w:szCs w:val="24"/>
            </w:rPr>
          </w:pPr>
        </w:p>
        <w:p w14:paraId="54677751" w14:textId="77777777" w:rsidR="006056E7" w:rsidRDefault="006056E7" w:rsidP="004432F6">
          <w:pPr>
            <w:spacing w:after="0" w:line="360" w:lineRule="auto"/>
            <w:jc w:val="both"/>
            <w:rPr>
              <w:rFonts w:ascii="Arial" w:hAnsi="Arial" w:cs="Arial"/>
              <w:sz w:val="24"/>
              <w:szCs w:val="24"/>
            </w:rPr>
          </w:pPr>
        </w:p>
        <w:p w14:paraId="1B2F0A9A" w14:textId="77777777" w:rsidR="006056E7" w:rsidRDefault="006056E7" w:rsidP="004432F6">
          <w:pPr>
            <w:spacing w:after="0" w:line="360" w:lineRule="auto"/>
            <w:jc w:val="both"/>
            <w:rPr>
              <w:rFonts w:ascii="Arial" w:hAnsi="Arial" w:cs="Arial"/>
              <w:sz w:val="24"/>
              <w:szCs w:val="24"/>
            </w:rPr>
          </w:pPr>
        </w:p>
        <w:p w14:paraId="4E4AADAA" w14:textId="77777777" w:rsidR="006056E7" w:rsidRDefault="006056E7" w:rsidP="004432F6">
          <w:pPr>
            <w:spacing w:after="0" w:line="360" w:lineRule="auto"/>
            <w:jc w:val="both"/>
            <w:rPr>
              <w:rFonts w:ascii="Arial" w:hAnsi="Arial" w:cs="Arial"/>
              <w:sz w:val="24"/>
              <w:szCs w:val="24"/>
            </w:rPr>
          </w:pPr>
        </w:p>
        <w:p w14:paraId="58409E49" w14:textId="77777777" w:rsidR="006056E7" w:rsidRDefault="006056E7" w:rsidP="004432F6">
          <w:pPr>
            <w:spacing w:after="0" w:line="360" w:lineRule="auto"/>
            <w:jc w:val="both"/>
            <w:rPr>
              <w:rFonts w:ascii="Arial" w:hAnsi="Arial" w:cs="Arial"/>
              <w:sz w:val="24"/>
              <w:szCs w:val="24"/>
            </w:rPr>
          </w:pPr>
        </w:p>
        <w:p w14:paraId="5BAFD002" w14:textId="77777777" w:rsidR="006056E7" w:rsidRDefault="006056E7" w:rsidP="004432F6">
          <w:pPr>
            <w:spacing w:after="0" w:line="360" w:lineRule="auto"/>
            <w:jc w:val="both"/>
            <w:rPr>
              <w:rFonts w:ascii="Arial" w:hAnsi="Arial" w:cs="Arial"/>
              <w:sz w:val="24"/>
              <w:szCs w:val="24"/>
            </w:rPr>
          </w:pPr>
        </w:p>
        <w:p w14:paraId="5C8F25B1" w14:textId="77777777" w:rsidR="006056E7" w:rsidRDefault="006056E7" w:rsidP="004432F6">
          <w:pPr>
            <w:spacing w:after="0" w:line="360" w:lineRule="auto"/>
            <w:jc w:val="both"/>
            <w:rPr>
              <w:rFonts w:ascii="Arial" w:hAnsi="Arial" w:cs="Arial"/>
              <w:sz w:val="24"/>
              <w:szCs w:val="24"/>
            </w:rPr>
          </w:pPr>
        </w:p>
        <w:p w14:paraId="470772BC" w14:textId="77777777" w:rsidR="006056E7" w:rsidRDefault="006056E7" w:rsidP="004432F6">
          <w:pPr>
            <w:spacing w:after="0" w:line="360" w:lineRule="auto"/>
            <w:jc w:val="both"/>
            <w:rPr>
              <w:rFonts w:ascii="Arial" w:hAnsi="Arial" w:cs="Arial"/>
              <w:sz w:val="24"/>
              <w:szCs w:val="24"/>
            </w:rPr>
          </w:pPr>
        </w:p>
        <w:p w14:paraId="6269BA2D" w14:textId="77777777" w:rsidR="006056E7" w:rsidRDefault="006056E7" w:rsidP="004432F6">
          <w:pPr>
            <w:spacing w:after="0" w:line="360" w:lineRule="auto"/>
            <w:jc w:val="both"/>
            <w:rPr>
              <w:rFonts w:ascii="Arial" w:hAnsi="Arial" w:cs="Arial"/>
              <w:sz w:val="24"/>
              <w:szCs w:val="24"/>
            </w:rPr>
          </w:pPr>
        </w:p>
        <w:p w14:paraId="64E70100" w14:textId="1633FEB0" w:rsidR="00C97612" w:rsidRPr="006056E7" w:rsidRDefault="00C97612" w:rsidP="004432F6">
          <w:pPr>
            <w:spacing w:after="0" w:line="360" w:lineRule="auto"/>
            <w:jc w:val="both"/>
            <w:rPr>
              <w:rFonts w:ascii="Arial" w:hAnsi="Arial" w:cs="Arial"/>
              <w:sz w:val="24"/>
              <w:szCs w:val="24"/>
            </w:rPr>
          </w:pPr>
          <w:r w:rsidRPr="006056E7">
            <w:rPr>
              <w:rFonts w:ascii="Arial" w:hAnsi="Arial" w:cs="Arial"/>
              <w:b/>
              <w:bCs/>
              <w:sz w:val="24"/>
              <w:szCs w:val="24"/>
            </w:rPr>
            <w:t>Name:</w:t>
          </w:r>
          <w:r w:rsidRPr="006056E7">
            <w:rPr>
              <w:rFonts w:ascii="Arial" w:hAnsi="Arial" w:cs="Arial"/>
              <w:sz w:val="24"/>
              <w:szCs w:val="24"/>
            </w:rPr>
            <w:t xml:space="preserve"> </w:t>
          </w:r>
          <w:r w:rsidR="006056E7">
            <w:rPr>
              <w:rFonts w:ascii="Arial" w:hAnsi="Arial" w:cs="Arial"/>
              <w:sz w:val="24"/>
              <w:szCs w:val="24"/>
            </w:rPr>
            <w:t>Svetoslav Ivanov</w:t>
          </w:r>
        </w:p>
        <w:p w14:paraId="0D1E5A0F" w14:textId="0B30007E" w:rsidR="00C97612" w:rsidRPr="006056E7" w:rsidRDefault="00C97612" w:rsidP="004432F6">
          <w:pPr>
            <w:spacing w:after="0" w:line="360" w:lineRule="auto"/>
            <w:jc w:val="both"/>
            <w:rPr>
              <w:rFonts w:ascii="Arial" w:hAnsi="Arial" w:cs="Arial"/>
              <w:sz w:val="24"/>
              <w:szCs w:val="24"/>
            </w:rPr>
          </w:pPr>
          <w:r w:rsidRPr="006056E7">
            <w:rPr>
              <w:rFonts w:ascii="Arial" w:hAnsi="Arial" w:cs="Arial"/>
              <w:b/>
              <w:bCs/>
              <w:sz w:val="24"/>
              <w:szCs w:val="24"/>
            </w:rPr>
            <w:t>Student ID:</w:t>
          </w:r>
          <w:r w:rsidR="006056E7">
            <w:rPr>
              <w:rFonts w:ascii="Arial" w:hAnsi="Arial" w:cs="Arial"/>
              <w:sz w:val="24"/>
              <w:szCs w:val="24"/>
            </w:rPr>
            <w:t xml:space="preserve"> 2322727</w:t>
          </w:r>
        </w:p>
        <w:p w14:paraId="3E853E5D" w14:textId="77777777" w:rsidR="006056E7" w:rsidRPr="006056E7" w:rsidRDefault="00C97612" w:rsidP="004432F6">
          <w:pPr>
            <w:spacing w:after="0" w:line="360" w:lineRule="auto"/>
            <w:jc w:val="both"/>
            <w:rPr>
              <w:rFonts w:ascii="Arial" w:hAnsi="Arial" w:cs="Arial"/>
              <w:sz w:val="24"/>
              <w:szCs w:val="24"/>
            </w:rPr>
          </w:pPr>
          <w:r w:rsidRPr="006056E7">
            <w:rPr>
              <w:rFonts w:ascii="Arial" w:hAnsi="Arial" w:cs="Arial"/>
              <w:b/>
              <w:bCs/>
              <w:sz w:val="24"/>
              <w:szCs w:val="24"/>
            </w:rPr>
            <w:t>Supervisor:</w:t>
          </w:r>
          <w:r w:rsidR="006056E7">
            <w:rPr>
              <w:rFonts w:ascii="Arial" w:hAnsi="Arial" w:cs="Arial"/>
              <w:sz w:val="24"/>
              <w:szCs w:val="24"/>
            </w:rPr>
            <w:t xml:space="preserve"> </w:t>
          </w:r>
          <w:r w:rsidR="006056E7" w:rsidRPr="006056E7">
            <w:rPr>
              <w:rFonts w:ascii="Arial" w:hAnsi="Arial" w:cs="Arial"/>
              <w:sz w:val="24"/>
              <w:szCs w:val="24"/>
            </w:rPr>
            <w:t>Dr Abdallah Naser</w:t>
          </w:r>
        </w:p>
        <w:p w14:paraId="6071AAFE" w14:textId="18B65D90" w:rsidR="00C97612" w:rsidRPr="006056E7" w:rsidRDefault="00C97612" w:rsidP="004432F6">
          <w:pPr>
            <w:spacing w:after="0" w:line="360" w:lineRule="auto"/>
            <w:jc w:val="both"/>
            <w:rPr>
              <w:rFonts w:ascii="Arial" w:hAnsi="Arial" w:cs="Arial"/>
              <w:sz w:val="24"/>
              <w:szCs w:val="24"/>
            </w:rPr>
          </w:pPr>
        </w:p>
        <w:p w14:paraId="03B9BF4C" w14:textId="77777777" w:rsidR="00C97612" w:rsidRPr="006056E7" w:rsidRDefault="00C97612" w:rsidP="004432F6">
          <w:pPr>
            <w:spacing w:after="0"/>
            <w:jc w:val="both"/>
            <w:rPr>
              <w:rFonts w:ascii="Arial" w:hAnsi="Arial" w:cs="Arial"/>
            </w:rPr>
          </w:pPr>
        </w:p>
        <w:p w14:paraId="07EC851A" w14:textId="1B487A17" w:rsidR="00044E87" w:rsidRDefault="00C97612" w:rsidP="004432F6">
          <w:pPr>
            <w:spacing w:after="0"/>
            <w:jc w:val="both"/>
            <w:rPr>
              <w:rFonts w:ascii="Arial" w:hAnsi="Arial" w:cs="Arial"/>
            </w:rPr>
          </w:pPr>
          <w:r w:rsidRPr="006056E7">
            <w:rPr>
              <w:rFonts w:ascii="Arial" w:hAnsi="Arial" w:cs="Arial"/>
            </w:rPr>
            <w:t xml:space="preserve"> </w:t>
          </w:r>
        </w:p>
        <w:sdt>
          <w:sdtPr>
            <w:id w:val="101210876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E432CCF" w14:textId="3313C96D" w:rsidR="00044E87" w:rsidRDefault="00044E87">
              <w:pPr>
                <w:pStyle w:val="TOCHeading"/>
              </w:pPr>
              <w:r>
                <w:t>Contents</w:t>
              </w:r>
            </w:p>
            <w:p w14:paraId="4D88CC63" w14:textId="3178BE42" w:rsidR="003A7D36" w:rsidRDefault="00044E8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192025" w:history="1">
                <w:r w:rsidR="003A7D36" w:rsidRPr="00EE6F5F">
                  <w:rPr>
                    <w:rStyle w:val="Hyperlink"/>
                    <w:noProof/>
                  </w:rPr>
                  <w:t>1.0 INTRODUCTION</w:t>
                </w:r>
                <w:r w:rsidR="003A7D36">
                  <w:rPr>
                    <w:noProof/>
                    <w:webHidden/>
                  </w:rPr>
                  <w:tab/>
                </w:r>
                <w:r w:rsidR="003A7D36">
                  <w:rPr>
                    <w:noProof/>
                    <w:webHidden/>
                  </w:rPr>
                  <w:fldChar w:fldCharType="begin"/>
                </w:r>
                <w:r w:rsidR="003A7D36">
                  <w:rPr>
                    <w:noProof/>
                    <w:webHidden/>
                  </w:rPr>
                  <w:instrText xml:space="preserve"> PAGEREF _Toc235192025 \h </w:instrText>
                </w:r>
                <w:r w:rsidR="003A7D36">
                  <w:rPr>
                    <w:noProof/>
                    <w:webHidden/>
                  </w:rPr>
                </w:r>
                <w:r w:rsidR="003A7D36">
                  <w:rPr>
                    <w:noProof/>
                    <w:webHidden/>
                  </w:rPr>
                  <w:fldChar w:fldCharType="separate"/>
                </w:r>
                <w:r w:rsidR="00F408CF">
                  <w:rPr>
                    <w:noProof/>
                    <w:webHidden/>
                  </w:rPr>
                  <w:t>2</w:t>
                </w:r>
                <w:r w:rsidR="003A7D36">
                  <w:rPr>
                    <w:noProof/>
                    <w:webHidden/>
                  </w:rPr>
                  <w:fldChar w:fldCharType="end"/>
                </w:r>
              </w:hyperlink>
            </w:p>
            <w:p w14:paraId="1415CB6F" w14:textId="0C122E55" w:rsidR="003A7D36" w:rsidRDefault="003A7D36">
              <w:pPr>
                <w:pStyle w:val="TOC3"/>
                <w:tabs>
                  <w:tab w:val="right" w:leader="dot" w:pos="9016"/>
                </w:tabs>
                <w:rPr>
                  <w:rFonts w:eastAsiaTheme="minorEastAsia"/>
                  <w:noProof/>
                  <w:sz w:val="24"/>
                  <w:szCs w:val="24"/>
                  <w:lang w:eastAsia="en-GB"/>
                </w:rPr>
              </w:pPr>
              <w:hyperlink w:anchor="_Toc235192026" w:history="1">
                <w:r w:rsidRPr="00EE6F5F">
                  <w:rPr>
                    <w:rStyle w:val="Hyperlink"/>
                    <w:noProof/>
                  </w:rPr>
                  <w:t>1.1 Background</w:t>
                </w:r>
                <w:r>
                  <w:rPr>
                    <w:noProof/>
                    <w:webHidden/>
                  </w:rPr>
                  <w:tab/>
                </w:r>
                <w:r>
                  <w:rPr>
                    <w:noProof/>
                    <w:webHidden/>
                  </w:rPr>
                  <w:fldChar w:fldCharType="begin"/>
                </w:r>
                <w:r>
                  <w:rPr>
                    <w:noProof/>
                    <w:webHidden/>
                  </w:rPr>
                  <w:instrText xml:space="preserve"> PAGEREF _Toc235192026 \h </w:instrText>
                </w:r>
                <w:r>
                  <w:rPr>
                    <w:noProof/>
                    <w:webHidden/>
                  </w:rPr>
                </w:r>
                <w:r>
                  <w:rPr>
                    <w:noProof/>
                    <w:webHidden/>
                  </w:rPr>
                  <w:fldChar w:fldCharType="separate"/>
                </w:r>
                <w:r w:rsidR="00F408CF">
                  <w:rPr>
                    <w:noProof/>
                    <w:webHidden/>
                  </w:rPr>
                  <w:t>2</w:t>
                </w:r>
                <w:r>
                  <w:rPr>
                    <w:noProof/>
                    <w:webHidden/>
                  </w:rPr>
                  <w:fldChar w:fldCharType="end"/>
                </w:r>
              </w:hyperlink>
            </w:p>
            <w:p w14:paraId="232A1028" w14:textId="71F513F3" w:rsidR="003A7D36" w:rsidRDefault="003A7D36">
              <w:pPr>
                <w:pStyle w:val="TOC3"/>
                <w:tabs>
                  <w:tab w:val="right" w:leader="dot" w:pos="9016"/>
                </w:tabs>
                <w:rPr>
                  <w:rFonts w:eastAsiaTheme="minorEastAsia"/>
                  <w:noProof/>
                  <w:sz w:val="24"/>
                  <w:szCs w:val="24"/>
                  <w:lang w:eastAsia="en-GB"/>
                </w:rPr>
              </w:pPr>
              <w:hyperlink w:anchor="_Toc235192027" w:history="1">
                <w:r w:rsidRPr="00EE6F5F">
                  <w:rPr>
                    <w:rStyle w:val="Hyperlink"/>
                    <w:noProof/>
                  </w:rPr>
                  <w:t>1.2 Problem Statement</w:t>
                </w:r>
                <w:r>
                  <w:rPr>
                    <w:noProof/>
                    <w:webHidden/>
                  </w:rPr>
                  <w:tab/>
                </w:r>
                <w:r>
                  <w:rPr>
                    <w:noProof/>
                    <w:webHidden/>
                  </w:rPr>
                  <w:fldChar w:fldCharType="begin"/>
                </w:r>
                <w:r>
                  <w:rPr>
                    <w:noProof/>
                    <w:webHidden/>
                  </w:rPr>
                  <w:instrText xml:space="preserve"> PAGEREF _Toc235192027 \h </w:instrText>
                </w:r>
                <w:r>
                  <w:rPr>
                    <w:noProof/>
                    <w:webHidden/>
                  </w:rPr>
                </w:r>
                <w:r>
                  <w:rPr>
                    <w:noProof/>
                    <w:webHidden/>
                  </w:rPr>
                  <w:fldChar w:fldCharType="separate"/>
                </w:r>
                <w:r w:rsidR="00F408CF">
                  <w:rPr>
                    <w:noProof/>
                    <w:webHidden/>
                  </w:rPr>
                  <w:t>2</w:t>
                </w:r>
                <w:r>
                  <w:rPr>
                    <w:noProof/>
                    <w:webHidden/>
                  </w:rPr>
                  <w:fldChar w:fldCharType="end"/>
                </w:r>
              </w:hyperlink>
            </w:p>
            <w:p w14:paraId="1FBA962A" w14:textId="664628B5" w:rsidR="003A7D36" w:rsidRDefault="003A7D36">
              <w:pPr>
                <w:pStyle w:val="TOC3"/>
                <w:tabs>
                  <w:tab w:val="right" w:leader="dot" w:pos="9016"/>
                </w:tabs>
                <w:rPr>
                  <w:rFonts w:eastAsiaTheme="minorEastAsia"/>
                  <w:noProof/>
                  <w:sz w:val="24"/>
                  <w:szCs w:val="24"/>
                  <w:lang w:eastAsia="en-GB"/>
                </w:rPr>
              </w:pPr>
              <w:hyperlink w:anchor="_Toc235192028" w:history="1">
                <w:r w:rsidRPr="00EE6F5F">
                  <w:rPr>
                    <w:rStyle w:val="Hyperlink"/>
                    <w:noProof/>
                  </w:rPr>
                  <w:t>1.3 Aim &amp; Objectives</w:t>
                </w:r>
                <w:r>
                  <w:rPr>
                    <w:noProof/>
                    <w:webHidden/>
                  </w:rPr>
                  <w:tab/>
                </w:r>
                <w:r>
                  <w:rPr>
                    <w:noProof/>
                    <w:webHidden/>
                  </w:rPr>
                  <w:fldChar w:fldCharType="begin"/>
                </w:r>
                <w:r>
                  <w:rPr>
                    <w:noProof/>
                    <w:webHidden/>
                  </w:rPr>
                  <w:instrText xml:space="preserve"> PAGEREF _Toc235192028 \h </w:instrText>
                </w:r>
                <w:r>
                  <w:rPr>
                    <w:noProof/>
                    <w:webHidden/>
                  </w:rPr>
                </w:r>
                <w:r>
                  <w:rPr>
                    <w:noProof/>
                    <w:webHidden/>
                  </w:rPr>
                  <w:fldChar w:fldCharType="separate"/>
                </w:r>
                <w:r w:rsidR="00F408CF">
                  <w:rPr>
                    <w:noProof/>
                    <w:webHidden/>
                  </w:rPr>
                  <w:t>2</w:t>
                </w:r>
                <w:r>
                  <w:rPr>
                    <w:noProof/>
                    <w:webHidden/>
                  </w:rPr>
                  <w:fldChar w:fldCharType="end"/>
                </w:r>
              </w:hyperlink>
            </w:p>
            <w:p w14:paraId="541F959C" w14:textId="5AFCB634" w:rsidR="003A7D36" w:rsidRDefault="003A7D36">
              <w:pPr>
                <w:pStyle w:val="TOC3"/>
                <w:tabs>
                  <w:tab w:val="right" w:leader="dot" w:pos="9016"/>
                </w:tabs>
                <w:rPr>
                  <w:rFonts w:eastAsiaTheme="minorEastAsia"/>
                  <w:noProof/>
                  <w:sz w:val="24"/>
                  <w:szCs w:val="24"/>
                  <w:lang w:eastAsia="en-GB"/>
                </w:rPr>
              </w:pPr>
              <w:hyperlink w:anchor="_Toc235192029" w:history="1">
                <w:r w:rsidRPr="00EE6F5F">
                  <w:rPr>
                    <w:rStyle w:val="Hyperlink"/>
                    <w:noProof/>
                  </w:rPr>
                  <w:t>1.4 Scope &amp; Limitations</w:t>
                </w:r>
                <w:r>
                  <w:rPr>
                    <w:noProof/>
                    <w:webHidden/>
                  </w:rPr>
                  <w:tab/>
                </w:r>
                <w:r>
                  <w:rPr>
                    <w:noProof/>
                    <w:webHidden/>
                  </w:rPr>
                  <w:fldChar w:fldCharType="begin"/>
                </w:r>
                <w:r>
                  <w:rPr>
                    <w:noProof/>
                    <w:webHidden/>
                  </w:rPr>
                  <w:instrText xml:space="preserve"> PAGEREF _Toc235192029 \h </w:instrText>
                </w:r>
                <w:r>
                  <w:rPr>
                    <w:noProof/>
                    <w:webHidden/>
                  </w:rPr>
                </w:r>
                <w:r>
                  <w:rPr>
                    <w:noProof/>
                    <w:webHidden/>
                  </w:rPr>
                  <w:fldChar w:fldCharType="separate"/>
                </w:r>
                <w:r w:rsidR="00F408CF">
                  <w:rPr>
                    <w:noProof/>
                    <w:webHidden/>
                  </w:rPr>
                  <w:t>3</w:t>
                </w:r>
                <w:r>
                  <w:rPr>
                    <w:noProof/>
                    <w:webHidden/>
                  </w:rPr>
                  <w:fldChar w:fldCharType="end"/>
                </w:r>
              </w:hyperlink>
            </w:p>
            <w:p w14:paraId="5ABB5F08" w14:textId="52A3453F" w:rsidR="003A7D36" w:rsidRDefault="003A7D36">
              <w:pPr>
                <w:pStyle w:val="TOC1"/>
                <w:tabs>
                  <w:tab w:val="right" w:leader="dot" w:pos="9016"/>
                </w:tabs>
                <w:rPr>
                  <w:rFonts w:eastAsiaTheme="minorEastAsia"/>
                  <w:noProof/>
                  <w:sz w:val="24"/>
                  <w:szCs w:val="24"/>
                  <w:lang w:eastAsia="en-GB"/>
                </w:rPr>
              </w:pPr>
              <w:hyperlink w:anchor="_Toc235192030" w:history="1">
                <w:r w:rsidRPr="00EE6F5F">
                  <w:rPr>
                    <w:rStyle w:val="Hyperlink"/>
                    <w:noProof/>
                  </w:rPr>
                  <w:t>2.0 LITERATURE REVIEW</w:t>
                </w:r>
                <w:r>
                  <w:rPr>
                    <w:noProof/>
                    <w:webHidden/>
                  </w:rPr>
                  <w:tab/>
                </w:r>
                <w:r>
                  <w:rPr>
                    <w:noProof/>
                    <w:webHidden/>
                  </w:rPr>
                  <w:fldChar w:fldCharType="begin"/>
                </w:r>
                <w:r>
                  <w:rPr>
                    <w:noProof/>
                    <w:webHidden/>
                  </w:rPr>
                  <w:instrText xml:space="preserve"> PAGEREF _Toc235192030 \h </w:instrText>
                </w:r>
                <w:r>
                  <w:rPr>
                    <w:noProof/>
                    <w:webHidden/>
                  </w:rPr>
                </w:r>
                <w:r>
                  <w:rPr>
                    <w:noProof/>
                    <w:webHidden/>
                  </w:rPr>
                  <w:fldChar w:fldCharType="separate"/>
                </w:r>
                <w:r w:rsidR="00F408CF">
                  <w:rPr>
                    <w:noProof/>
                    <w:webHidden/>
                  </w:rPr>
                  <w:t>3</w:t>
                </w:r>
                <w:r>
                  <w:rPr>
                    <w:noProof/>
                    <w:webHidden/>
                  </w:rPr>
                  <w:fldChar w:fldCharType="end"/>
                </w:r>
              </w:hyperlink>
            </w:p>
            <w:p w14:paraId="61399C2F" w14:textId="293196CE" w:rsidR="003A7D36" w:rsidRDefault="003A7D36">
              <w:pPr>
                <w:pStyle w:val="TOC3"/>
                <w:tabs>
                  <w:tab w:val="right" w:leader="dot" w:pos="9016"/>
                </w:tabs>
                <w:rPr>
                  <w:rFonts w:eastAsiaTheme="minorEastAsia"/>
                  <w:noProof/>
                  <w:sz w:val="24"/>
                  <w:szCs w:val="24"/>
                  <w:lang w:eastAsia="en-GB"/>
                </w:rPr>
              </w:pPr>
              <w:hyperlink w:anchor="_Toc235192031" w:history="1">
                <w:r w:rsidRPr="00EE6F5F">
                  <w:rPr>
                    <w:rStyle w:val="Hyperlink"/>
                    <w:noProof/>
                  </w:rPr>
                  <w:t>2.1 Review of Existing Research and Related Work</w:t>
                </w:r>
                <w:r>
                  <w:rPr>
                    <w:noProof/>
                    <w:webHidden/>
                  </w:rPr>
                  <w:tab/>
                </w:r>
                <w:r>
                  <w:rPr>
                    <w:noProof/>
                    <w:webHidden/>
                  </w:rPr>
                  <w:fldChar w:fldCharType="begin"/>
                </w:r>
                <w:r>
                  <w:rPr>
                    <w:noProof/>
                    <w:webHidden/>
                  </w:rPr>
                  <w:instrText xml:space="preserve"> PAGEREF _Toc235192031 \h </w:instrText>
                </w:r>
                <w:r>
                  <w:rPr>
                    <w:noProof/>
                    <w:webHidden/>
                  </w:rPr>
                </w:r>
                <w:r>
                  <w:rPr>
                    <w:noProof/>
                    <w:webHidden/>
                  </w:rPr>
                  <w:fldChar w:fldCharType="separate"/>
                </w:r>
                <w:r w:rsidR="00F408CF">
                  <w:rPr>
                    <w:noProof/>
                    <w:webHidden/>
                  </w:rPr>
                  <w:t>3</w:t>
                </w:r>
                <w:r>
                  <w:rPr>
                    <w:noProof/>
                    <w:webHidden/>
                  </w:rPr>
                  <w:fldChar w:fldCharType="end"/>
                </w:r>
              </w:hyperlink>
            </w:p>
            <w:p w14:paraId="7A298E96" w14:textId="501D3509" w:rsidR="003A7D36" w:rsidRDefault="003A7D36">
              <w:pPr>
                <w:pStyle w:val="TOC3"/>
                <w:tabs>
                  <w:tab w:val="right" w:leader="dot" w:pos="9016"/>
                </w:tabs>
                <w:rPr>
                  <w:rFonts w:eastAsiaTheme="minorEastAsia"/>
                  <w:noProof/>
                  <w:sz w:val="24"/>
                  <w:szCs w:val="24"/>
                  <w:lang w:eastAsia="en-GB"/>
                </w:rPr>
              </w:pPr>
              <w:hyperlink w:anchor="_Toc235192032" w:history="1">
                <w:r w:rsidRPr="00EE6F5F">
                  <w:rPr>
                    <w:rStyle w:val="Hyperlink"/>
                    <w:noProof/>
                  </w:rPr>
                  <w:t>2.2 Rationale and Research Gap</w:t>
                </w:r>
                <w:r>
                  <w:rPr>
                    <w:noProof/>
                    <w:webHidden/>
                  </w:rPr>
                  <w:tab/>
                </w:r>
                <w:r>
                  <w:rPr>
                    <w:noProof/>
                    <w:webHidden/>
                  </w:rPr>
                  <w:fldChar w:fldCharType="begin"/>
                </w:r>
                <w:r>
                  <w:rPr>
                    <w:noProof/>
                    <w:webHidden/>
                  </w:rPr>
                  <w:instrText xml:space="preserve"> PAGEREF _Toc235192032 \h </w:instrText>
                </w:r>
                <w:r>
                  <w:rPr>
                    <w:noProof/>
                    <w:webHidden/>
                  </w:rPr>
                </w:r>
                <w:r>
                  <w:rPr>
                    <w:noProof/>
                    <w:webHidden/>
                  </w:rPr>
                  <w:fldChar w:fldCharType="separate"/>
                </w:r>
                <w:r w:rsidR="00F408CF">
                  <w:rPr>
                    <w:noProof/>
                    <w:webHidden/>
                  </w:rPr>
                  <w:t>4</w:t>
                </w:r>
                <w:r>
                  <w:rPr>
                    <w:noProof/>
                    <w:webHidden/>
                  </w:rPr>
                  <w:fldChar w:fldCharType="end"/>
                </w:r>
              </w:hyperlink>
            </w:p>
            <w:p w14:paraId="275016B1" w14:textId="0C796C3F" w:rsidR="003A7D36" w:rsidRDefault="003A7D36">
              <w:pPr>
                <w:pStyle w:val="TOC1"/>
                <w:tabs>
                  <w:tab w:val="right" w:leader="dot" w:pos="9016"/>
                </w:tabs>
                <w:rPr>
                  <w:rFonts w:eastAsiaTheme="minorEastAsia"/>
                  <w:noProof/>
                  <w:sz w:val="24"/>
                  <w:szCs w:val="24"/>
                  <w:lang w:eastAsia="en-GB"/>
                </w:rPr>
              </w:pPr>
              <w:hyperlink w:anchor="_Toc235192033" w:history="1">
                <w:r w:rsidRPr="00EE6F5F">
                  <w:rPr>
                    <w:rStyle w:val="Hyperlink"/>
                    <w:noProof/>
                  </w:rPr>
                  <w:t>3.0 METHODOLOGY</w:t>
                </w:r>
                <w:r>
                  <w:rPr>
                    <w:noProof/>
                    <w:webHidden/>
                  </w:rPr>
                  <w:tab/>
                </w:r>
                <w:r>
                  <w:rPr>
                    <w:noProof/>
                    <w:webHidden/>
                  </w:rPr>
                  <w:fldChar w:fldCharType="begin"/>
                </w:r>
                <w:r>
                  <w:rPr>
                    <w:noProof/>
                    <w:webHidden/>
                  </w:rPr>
                  <w:instrText xml:space="preserve"> PAGEREF _Toc235192033 \h </w:instrText>
                </w:r>
                <w:r>
                  <w:rPr>
                    <w:noProof/>
                    <w:webHidden/>
                  </w:rPr>
                </w:r>
                <w:r>
                  <w:rPr>
                    <w:noProof/>
                    <w:webHidden/>
                  </w:rPr>
                  <w:fldChar w:fldCharType="separate"/>
                </w:r>
                <w:r w:rsidR="00F408CF">
                  <w:rPr>
                    <w:noProof/>
                    <w:webHidden/>
                  </w:rPr>
                  <w:t>4</w:t>
                </w:r>
                <w:r>
                  <w:rPr>
                    <w:noProof/>
                    <w:webHidden/>
                  </w:rPr>
                  <w:fldChar w:fldCharType="end"/>
                </w:r>
              </w:hyperlink>
            </w:p>
            <w:p w14:paraId="46834411" w14:textId="3D7EB941" w:rsidR="003A7D36" w:rsidRDefault="003A7D36">
              <w:pPr>
                <w:pStyle w:val="TOC3"/>
                <w:tabs>
                  <w:tab w:val="right" w:leader="dot" w:pos="9016"/>
                </w:tabs>
                <w:rPr>
                  <w:rFonts w:eastAsiaTheme="minorEastAsia"/>
                  <w:noProof/>
                  <w:sz w:val="24"/>
                  <w:szCs w:val="24"/>
                  <w:lang w:eastAsia="en-GB"/>
                </w:rPr>
              </w:pPr>
              <w:hyperlink w:anchor="_Toc235192034" w:history="1">
                <w:r w:rsidRPr="00EE6F5F">
                  <w:rPr>
                    <w:rStyle w:val="Hyperlink"/>
                    <w:noProof/>
                  </w:rPr>
                  <w:t>3.1 System Development Approach</w:t>
                </w:r>
                <w:r>
                  <w:rPr>
                    <w:noProof/>
                    <w:webHidden/>
                  </w:rPr>
                  <w:tab/>
                </w:r>
                <w:r>
                  <w:rPr>
                    <w:noProof/>
                    <w:webHidden/>
                  </w:rPr>
                  <w:fldChar w:fldCharType="begin"/>
                </w:r>
                <w:r>
                  <w:rPr>
                    <w:noProof/>
                    <w:webHidden/>
                  </w:rPr>
                  <w:instrText xml:space="preserve"> PAGEREF _Toc235192034 \h </w:instrText>
                </w:r>
                <w:r>
                  <w:rPr>
                    <w:noProof/>
                    <w:webHidden/>
                  </w:rPr>
                </w:r>
                <w:r>
                  <w:rPr>
                    <w:noProof/>
                    <w:webHidden/>
                  </w:rPr>
                  <w:fldChar w:fldCharType="separate"/>
                </w:r>
                <w:r w:rsidR="00F408CF">
                  <w:rPr>
                    <w:noProof/>
                    <w:webHidden/>
                  </w:rPr>
                  <w:t>4</w:t>
                </w:r>
                <w:r>
                  <w:rPr>
                    <w:noProof/>
                    <w:webHidden/>
                  </w:rPr>
                  <w:fldChar w:fldCharType="end"/>
                </w:r>
              </w:hyperlink>
            </w:p>
            <w:p w14:paraId="34D709C2" w14:textId="2967201C" w:rsidR="003A7D36" w:rsidRDefault="003A7D36">
              <w:pPr>
                <w:pStyle w:val="TOC3"/>
                <w:tabs>
                  <w:tab w:val="right" w:leader="dot" w:pos="9016"/>
                </w:tabs>
                <w:rPr>
                  <w:rFonts w:eastAsiaTheme="minorEastAsia"/>
                  <w:noProof/>
                  <w:sz w:val="24"/>
                  <w:szCs w:val="24"/>
                  <w:lang w:eastAsia="en-GB"/>
                </w:rPr>
              </w:pPr>
              <w:hyperlink w:anchor="_Toc235192035" w:history="1">
                <w:r w:rsidRPr="00EE6F5F">
                  <w:rPr>
                    <w:rStyle w:val="Hyperlink"/>
                    <w:noProof/>
                  </w:rPr>
                  <w:t>3.2 Tools &amp; Technologies</w:t>
                </w:r>
                <w:r>
                  <w:rPr>
                    <w:noProof/>
                    <w:webHidden/>
                  </w:rPr>
                  <w:tab/>
                </w:r>
                <w:r>
                  <w:rPr>
                    <w:noProof/>
                    <w:webHidden/>
                  </w:rPr>
                  <w:fldChar w:fldCharType="begin"/>
                </w:r>
                <w:r>
                  <w:rPr>
                    <w:noProof/>
                    <w:webHidden/>
                  </w:rPr>
                  <w:instrText xml:space="preserve"> PAGEREF _Toc235192035 \h </w:instrText>
                </w:r>
                <w:r>
                  <w:rPr>
                    <w:noProof/>
                    <w:webHidden/>
                  </w:rPr>
                </w:r>
                <w:r>
                  <w:rPr>
                    <w:noProof/>
                    <w:webHidden/>
                  </w:rPr>
                  <w:fldChar w:fldCharType="separate"/>
                </w:r>
                <w:r w:rsidR="00F408CF">
                  <w:rPr>
                    <w:noProof/>
                    <w:webHidden/>
                  </w:rPr>
                  <w:t>4</w:t>
                </w:r>
                <w:r>
                  <w:rPr>
                    <w:noProof/>
                    <w:webHidden/>
                  </w:rPr>
                  <w:fldChar w:fldCharType="end"/>
                </w:r>
              </w:hyperlink>
            </w:p>
            <w:p w14:paraId="389E1931" w14:textId="79E16050" w:rsidR="003A7D36" w:rsidRDefault="003A7D36">
              <w:pPr>
                <w:pStyle w:val="TOC3"/>
                <w:tabs>
                  <w:tab w:val="right" w:leader="dot" w:pos="9016"/>
                </w:tabs>
                <w:rPr>
                  <w:rFonts w:eastAsiaTheme="minorEastAsia"/>
                  <w:noProof/>
                  <w:sz w:val="24"/>
                  <w:szCs w:val="24"/>
                  <w:lang w:eastAsia="en-GB"/>
                </w:rPr>
              </w:pPr>
              <w:hyperlink w:anchor="_Toc235192036" w:history="1">
                <w:r w:rsidRPr="00EE6F5F">
                  <w:rPr>
                    <w:rStyle w:val="Hyperlink"/>
                    <w:noProof/>
                  </w:rPr>
                  <w:t>3.3 Requirements Analysis</w:t>
                </w:r>
                <w:r>
                  <w:rPr>
                    <w:noProof/>
                    <w:webHidden/>
                  </w:rPr>
                  <w:tab/>
                </w:r>
                <w:r>
                  <w:rPr>
                    <w:noProof/>
                    <w:webHidden/>
                  </w:rPr>
                  <w:fldChar w:fldCharType="begin"/>
                </w:r>
                <w:r>
                  <w:rPr>
                    <w:noProof/>
                    <w:webHidden/>
                  </w:rPr>
                  <w:instrText xml:space="preserve"> PAGEREF _Toc235192036 \h </w:instrText>
                </w:r>
                <w:r>
                  <w:rPr>
                    <w:noProof/>
                    <w:webHidden/>
                  </w:rPr>
                </w:r>
                <w:r>
                  <w:rPr>
                    <w:noProof/>
                    <w:webHidden/>
                  </w:rPr>
                  <w:fldChar w:fldCharType="separate"/>
                </w:r>
                <w:r w:rsidR="00F408CF">
                  <w:rPr>
                    <w:noProof/>
                    <w:webHidden/>
                  </w:rPr>
                  <w:t>4</w:t>
                </w:r>
                <w:r>
                  <w:rPr>
                    <w:noProof/>
                    <w:webHidden/>
                  </w:rPr>
                  <w:fldChar w:fldCharType="end"/>
                </w:r>
              </w:hyperlink>
            </w:p>
            <w:p w14:paraId="24392BBE" w14:textId="5FB83E00" w:rsidR="003A7D36" w:rsidRDefault="003A7D36">
              <w:pPr>
                <w:pStyle w:val="TOC3"/>
                <w:tabs>
                  <w:tab w:val="right" w:leader="dot" w:pos="9016"/>
                </w:tabs>
                <w:rPr>
                  <w:rFonts w:eastAsiaTheme="minorEastAsia"/>
                  <w:noProof/>
                  <w:sz w:val="24"/>
                  <w:szCs w:val="24"/>
                  <w:lang w:eastAsia="en-GB"/>
                </w:rPr>
              </w:pPr>
              <w:hyperlink w:anchor="_Toc235192037" w:history="1">
                <w:r w:rsidRPr="00EE6F5F">
                  <w:rPr>
                    <w:rStyle w:val="Hyperlink"/>
                    <w:noProof/>
                  </w:rPr>
                  <w:t>3.4 System Architecture</w:t>
                </w:r>
                <w:r>
                  <w:rPr>
                    <w:noProof/>
                    <w:webHidden/>
                  </w:rPr>
                  <w:tab/>
                </w:r>
                <w:r>
                  <w:rPr>
                    <w:noProof/>
                    <w:webHidden/>
                  </w:rPr>
                  <w:fldChar w:fldCharType="begin"/>
                </w:r>
                <w:r>
                  <w:rPr>
                    <w:noProof/>
                    <w:webHidden/>
                  </w:rPr>
                  <w:instrText xml:space="preserve"> PAGEREF _Toc235192037 \h </w:instrText>
                </w:r>
                <w:r>
                  <w:rPr>
                    <w:noProof/>
                    <w:webHidden/>
                  </w:rPr>
                </w:r>
                <w:r>
                  <w:rPr>
                    <w:noProof/>
                    <w:webHidden/>
                  </w:rPr>
                  <w:fldChar w:fldCharType="separate"/>
                </w:r>
                <w:r w:rsidR="00F408CF">
                  <w:rPr>
                    <w:noProof/>
                    <w:webHidden/>
                  </w:rPr>
                  <w:t>5</w:t>
                </w:r>
                <w:r>
                  <w:rPr>
                    <w:noProof/>
                    <w:webHidden/>
                  </w:rPr>
                  <w:fldChar w:fldCharType="end"/>
                </w:r>
              </w:hyperlink>
            </w:p>
            <w:p w14:paraId="404FE1AE" w14:textId="4679ACE8" w:rsidR="003A7D36" w:rsidRDefault="003A7D36">
              <w:pPr>
                <w:pStyle w:val="TOC3"/>
                <w:tabs>
                  <w:tab w:val="right" w:leader="dot" w:pos="9016"/>
                </w:tabs>
                <w:rPr>
                  <w:rFonts w:eastAsiaTheme="minorEastAsia"/>
                  <w:noProof/>
                  <w:sz w:val="24"/>
                  <w:szCs w:val="24"/>
                  <w:lang w:eastAsia="en-GB"/>
                </w:rPr>
              </w:pPr>
              <w:hyperlink w:anchor="_Toc235192038" w:history="1">
                <w:r w:rsidRPr="00EE6F5F">
                  <w:rPr>
                    <w:rStyle w:val="Hyperlink"/>
                    <w:noProof/>
                  </w:rPr>
                  <w:t>3.5 Data Collection Method</w:t>
                </w:r>
                <w:r>
                  <w:rPr>
                    <w:noProof/>
                    <w:webHidden/>
                  </w:rPr>
                  <w:tab/>
                </w:r>
                <w:r>
                  <w:rPr>
                    <w:noProof/>
                    <w:webHidden/>
                  </w:rPr>
                  <w:fldChar w:fldCharType="begin"/>
                </w:r>
                <w:r>
                  <w:rPr>
                    <w:noProof/>
                    <w:webHidden/>
                  </w:rPr>
                  <w:instrText xml:space="preserve"> PAGEREF _Toc235192038 \h </w:instrText>
                </w:r>
                <w:r>
                  <w:rPr>
                    <w:noProof/>
                    <w:webHidden/>
                  </w:rPr>
                </w:r>
                <w:r>
                  <w:rPr>
                    <w:noProof/>
                    <w:webHidden/>
                  </w:rPr>
                  <w:fldChar w:fldCharType="separate"/>
                </w:r>
                <w:r w:rsidR="00F408CF">
                  <w:rPr>
                    <w:noProof/>
                    <w:webHidden/>
                  </w:rPr>
                  <w:t>5</w:t>
                </w:r>
                <w:r>
                  <w:rPr>
                    <w:noProof/>
                    <w:webHidden/>
                  </w:rPr>
                  <w:fldChar w:fldCharType="end"/>
                </w:r>
              </w:hyperlink>
            </w:p>
            <w:p w14:paraId="539198E4" w14:textId="0AE2C29A" w:rsidR="003A7D36" w:rsidRDefault="003A7D36">
              <w:pPr>
                <w:pStyle w:val="TOC1"/>
                <w:tabs>
                  <w:tab w:val="right" w:leader="dot" w:pos="9016"/>
                </w:tabs>
                <w:rPr>
                  <w:rFonts w:eastAsiaTheme="minorEastAsia"/>
                  <w:noProof/>
                  <w:sz w:val="24"/>
                  <w:szCs w:val="24"/>
                  <w:lang w:eastAsia="en-GB"/>
                </w:rPr>
              </w:pPr>
              <w:hyperlink w:anchor="_Toc235192039" w:history="1">
                <w:r w:rsidRPr="00EE6F5F">
                  <w:rPr>
                    <w:rStyle w:val="Hyperlink"/>
                    <w:noProof/>
                  </w:rPr>
                  <w:t>4.0 EXPECTED OUTCOMES &amp; IMPACT</w:t>
                </w:r>
                <w:r>
                  <w:rPr>
                    <w:noProof/>
                    <w:webHidden/>
                  </w:rPr>
                  <w:tab/>
                </w:r>
                <w:r>
                  <w:rPr>
                    <w:noProof/>
                    <w:webHidden/>
                  </w:rPr>
                  <w:fldChar w:fldCharType="begin"/>
                </w:r>
                <w:r>
                  <w:rPr>
                    <w:noProof/>
                    <w:webHidden/>
                  </w:rPr>
                  <w:instrText xml:space="preserve"> PAGEREF _Toc235192039 \h </w:instrText>
                </w:r>
                <w:r>
                  <w:rPr>
                    <w:noProof/>
                    <w:webHidden/>
                  </w:rPr>
                </w:r>
                <w:r>
                  <w:rPr>
                    <w:noProof/>
                    <w:webHidden/>
                  </w:rPr>
                  <w:fldChar w:fldCharType="separate"/>
                </w:r>
                <w:r w:rsidR="00F408CF">
                  <w:rPr>
                    <w:noProof/>
                    <w:webHidden/>
                  </w:rPr>
                  <w:t>5</w:t>
                </w:r>
                <w:r>
                  <w:rPr>
                    <w:noProof/>
                    <w:webHidden/>
                  </w:rPr>
                  <w:fldChar w:fldCharType="end"/>
                </w:r>
              </w:hyperlink>
            </w:p>
            <w:p w14:paraId="13A34403" w14:textId="78555023" w:rsidR="003A7D36" w:rsidRDefault="003A7D36">
              <w:pPr>
                <w:pStyle w:val="TOC1"/>
                <w:tabs>
                  <w:tab w:val="right" w:leader="dot" w:pos="9016"/>
                </w:tabs>
                <w:rPr>
                  <w:rFonts w:eastAsiaTheme="minorEastAsia"/>
                  <w:noProof/>
                  <w:sz w:val="24"/>
                  <w:szCs w:val="24"/>
                  <w:lang w:eastAsia="en-GB"/>
                </w:rPr>
              </w:pPr>
              <w:hyperlink w:anchor="_Toc235192040" w:history="1">
                <w:r w:rsidRPr="00EE6F5F">
                  <w:rPr>
                    <w:rStyle w:val="Hyperlink"/>
                    <w:noProof/>
                  </w:rPr>
                  <w:t>5.0 PROJECT TIMELINE</w:t>
                </w:r>
                <w:r>
                  <w:rPr>
                    <w:noProof/>
                    <w:webHidden/>
                  </w:rPr>
                  <w:tab/>
                </w:r>
                <w:r>
                  <w:rPr>
                    <w:noProof/>
                    <w:webHidden/>
                  </w:rPr>
                  <w:fldChar w:fldCharType="begin"/>
                </w:r>
                <w:r>
                  <w:rPr>
                    <w:noProof/>
                    <w:webHidden/>
                  </w:rPr>
                  <w:instrText xml:space="preserve"> PAGEREF _Toc235192040 \h </w:instrText>
                </w:r>
                <w:r>
                  <w:rPr>
                    <w:noProof/>
                    <w:webHidden/>
                  </w:rPr>
                </w:r>
                <w:r>
                  <w:rPr>
                    <w:noProof/>
                    <w:webHidden/>
                  </w:rPr>
                  <w:fldChar w:fldCharType="separate"/>
                </w:r>
                <w:r w:rsidR="00F408CF">
                  <w:rPr>
                    <w:noProof/>
                    <w:webHidden/>
                  </w:rPr>
                  <w:t>5</w:t>
                </w:r>
                <w:r>
                  <w:rPr>
                    <w:noProof/>
                    <w:webHidden/>
                  </w:rPr>
                  <w:fldChar w:fldCharType="end"/>
                </w:r>
              </w:hyperlink>
            </w:p>
            <w:p w14:paraId="7974F11E" w14:textId="4DD6B61E" w:rsidR="003A7D36" w:rsidRDefault="003A7D36">
              <w:pPr>
                <w:pStyle w:val="TOC1"/>
                <w:tabs>
                  <w:tab w:val="right" w:leader="dot" w:pos="9016"/>
                </w:tabs>
                <w:rPr>
                  <w:rFonts w:eastAsiaTheme="minorEastAsia"/>
                  <w:noProof/>
                  <w:sz w:val="24"/>
                  <w:szCs w:val="24"/>
                  <w:lang w:eastAsia="en-GB"/>
                </w:rPr>
              </w:pPr>
              <w:hyperlink w:anchor="_Toc235192041" w:history="1">
                <w:r w:rsidRPr="00EE6F5F">
                  <w:rPr>
                    <w:rStyle w:val="Hyperlink"/>
                    <w:noProof/>
                  </w:rPr>
                  <w:t>REFERENCES:</w:t>
                </w:r>
                <w:r>
                  <w:rPr>
                    <w:noProof/>
                    <w:webHidden/>
                  </w:rPr>
                  <w:tab/>
                </w:r>
                <w:r>
                  <w:rPr>
                    <w:noProof/>
                    <w:webHidden/>
                  </w:rPr>
                  <w:fldChar w:fldCharType="begin"/>
                </w:r>
                <w:r>
                  <w:rPr>
                    <w:noProof/>
                    <w:webHidden/>
                  </w:rPr>
                  <w:instrText xml:space="preserve"> PAGEREF _Toc235192041 \h </w:instrText>
                </w:r>
                <w:r>
                  <w:rPr>
                    <w:noProof/>
                    <w:webHidden/>
                  </w:rPr>
                </w:r>
                <w:r>
                  <w:rPr>
                    <w:noProof/>
                    <w:webHidden/>
                  </w:rPr>
                  <w:fldChar w:fldCharType="separate"/>
                </w:r>
                <w:r w:rsidR="00F408CF">
                  <w:rPr>
                    <w:noProof/>
                    <w:webHidden/>
                  </w:rPr>
                  <w:t>6</w:t>
                </w:r>
                <w:r>
                  <w:rPr>
                    <w:noProof/>
                    <w:webHidden/>
                  </w:rPr>
                  <w:fldChar w:fldCharType="end"/>
                </w:r>
              </w:hyperlink>
            </w:p>
            <w:p w14:paraId="621AC0BD" w14:textId="1652F76C" w:rsidR="00044E87" w:rsidRDefault="00044E87">
              <w:r>
                <w:rPr>
                  <w:b/>
                  <w:bCs/>
                </w:rPr>
                <w:fldChar w:fldCharType="end"/>
              </w:r>
            </w:p>
          </w:sdtContent>
        </w:sdt>
        <w:p w14:paraId="181FE95E" w14:textId="77777777" w:rsidR="00C97612" w:rsidRDefault="00C97612" w:rsidP="004432F6">
          <w:pPr>
            <w:spacing w:after="0"/>
            <w:jc w:val="both"/>
            <w:rPr>
              <w:rFonts w:ascii="Arial" w:hAnsi="Arial" w:cs="Arial"/>
            </w:rPr>
          </w:pPr>
        </w:p>
        <w:p w14:paraId="6693B873" w14:textId="77777777" w:rsidR="00044E87" w:rsidRDefault="00044E87" w:rsidP="004432F6">
          <w:pPr>
            <w:spacing w:after="0"/>
            <w:jc w:val="both"/>
            <w:rPr>
              <w:rFonts w:ascii="Arial" w:hAnsi="Arial" w:cs="Arial"/>
            </w:rPr>
          </w:pPr>
        </w:p>
        <w:p w14:paraId="51564647" w14:textId="77777777" w:rsidR="00044E87" w:rsidRDefault="00044E87" w:rsidP="004432F6">
          <w:pPr>
            <w:spacing w:after="0"/>
            <w:jc w:val="both"/>
            <w:rPr>
              <w:rFonts w:ascii="Arial" w:hAnsi="Arial" w:cs="Arial"/>
            </w:rPr>
          </w:pPr>
        </w:p>
        <w:p w14:paraId="5BBB478E" w14:textId="77777777" w:rsidR="00044E87" w:rsidRDefault="00044E87" w:rsidP="004432F6">
          <w:pPr>
            <w:spacing w:after="0"/>
            <w:jc w:val="both"/>
            <w:rPr>
              <w:rFonts w:ascii="Arial" w:hAnsi="Arial" w:cs="Arial"/>
            </w:rPr>
          </w:pPr>
        </w:p>
        <w:p w14:paraId="409D5DD9" w14:textId="77777777" w:rsidR="00044E87" w:rsidRDefault="00044E87" w:rsidP="004432F6">
          <w:pPr>
            <w:spacing w:after="0"/>
            <w:jc w:val="both"/>
            <w:rPr>
              <w:rFonts w:ascii="Arial" w:hAnsi="Arial" w:cs="Arial"/>
            </w:rPr>
          </w:pPr>
        </w:p>
        <w:p w14:paraId="237BD6FF" w14:textId="77777777" w:rsidR="00044E87" w:rsidRDefault="00044E87" w:rsidP="004432F6">
          <w:pPr>
            <w:spacing w:after="0"/>
            <w:jc w:val="both"/>
            <w:rPr>
              <w:rFonts w:ascii="Arial" w:hAnsi="Arial" w:cs="Arial"/>
            </w:rPr>
          </w:pPr>
        </w:p>
        <w:p w14:paraId="09CF065F" w14:textId="77777777" w:rsidR="00044E87" w:rsidRDefault="00044E87" w:rsidP="004432F6">
          <w:pPr>
            <w:spacing w:after="0"/>
            <w:jc w:val="both"/>
            <w:rPr>
              <w:rFonts w:ascii="Arial" w:hAnsi="Arial" w:cs="Arial"/>
            </w:rPr>
          </w:pPr>
        </w:p>
        <w:p w14:paraId="5AF31ACE" w14:textId="77777777" w:rsidR="00044E87" w:rsidRDefault="00044E87" w:rsidP="004432F6">
          <w:pPr>
            <w:spacing w:after="0"/>
            <w:jc w:val="both"/>
            <w:rPr>
              <w:rFonts w:ascii="Arial" w:hAnsi="Arial" w:cs="Arial"/>
            </w:rPr>
          </w:pPr>
        </w:p>
        <w:p w14:paraId="33ECE38C" w14:textId="77777777" w:rsidR="00044E87" w:rsidRDefault="00044E87" w:rsidP="004432F6">
          <w:pPr>
            <w:spacing w:after="0"/>
            <w:jc w:val="both"/>
            <w:rPr>
              <w:rFonts w:ascii="Arial" w:hAnsi="Arial" w:cs="Arial"/>
            </w:rPr>
          </w:pPr>
        </w:p>
        <w:p w14:paraId="2D9A5BC2" w14:textId="77777777" w:rsidR="00044E87" w:rsidRDefault="00044E87" w:rsidP="004432F6">
          <w:pPr>
            <w:spacing w:after="0"/>
            <w:jc w:val="both"/>
            <w:rPr>
              <w:rFonts w:ascii="Arial" w:hAnsi="Arial" w:cs="Arial"/>
            </w:rPr>
          </w:pPr>
        </w:p>
        <w:p w14:paraId="7FAEBF58" w14:textId="77777777" w:rsidR="00044E87" w:rsidRDefault="00044E87" w:rsidP="004432F6">
          <w:pPr>
            <w:spacing w:after="0"/>
            <w:jc w:val="both"/>
            <w:rPr>
              <w:rFonts w:ascii="Arial" w:hAnsi="Arial" w:cs="Arial"/>
            </w:rPr>
          </w:pPr>
        </w:p>
        <w:p w14:paraId="2E0848D5" w14:textId="77777777" w:rsidR="00044E87" w:rsidRDefault="00044E87" w:rsidP="004432F6">
          <w:pPr>
            <w:spacing w:after="0"/>
            <w:jc w:val="both"/>
            <w:rPr>
              <w:rFonts w:ascii="Arial" w:hAnsi="Arial" w:cs="Arial"/>
            </w:rPr>
          </w:pPr>
        </w:p>
        <w:p w14:paraId="2E0F51DE" w14:textId="77777777" w:rsidR="00044E87" w:rsidRDefault="00044E87" w:rsidP="004432F6">
          <w:pPr>
            <w:spacing w:after="0"/>
            <w:jc w:val="both"/>
            <w:rPr>
              <w:rFonts w:ascii="Arial" w:hAnsi="Arial" w:cs="Arial"/>
            </w:rPr>
          </w:pPr>
        </w:p>
        <w:p w14:paraId="555560D4" w14:textId="77777777" w:rsidR="00044E87" w:rsidRDefault="00044E87" w:rsidP="004432F6">
          <w:pPr>
            <w:spacing w:after="0"/>
            <w:jc w:val="both"/>
            <w:rPr>
              <w:rFonts w:ascii="Arial" w:hAnsi="Arial" w:cs="Arial"/>
            </w:rPr>
          </w:pPr>
        </w:p>
        <w:p w14:paraId="0B5238ED" w14:textId="77777777" w:rsidR="00044E87" w:rsidRDefault="00044E87" w:rsidP="004432F6">
          <w:pPr>
            <w:spacing w:after="0"/>
            <w:jc w:val="both"/>
            <w:rPr>
              <w:rFonts w:ascii="Arial" w:hAnsi="Arial" w:cs="Arial"/>
            </w:rPr>
          </w:pPr>
        </w:p>
        <w:p w14:paraId="47D0E839" w14:textId="77777777" w:rsidR="00044E87" w:rsidRDefault="00044E87" w:rsidP="004432F6">
          <w:pPr>
            <w:spacing w:after="0"/>
            <w:jc w:val="both"/>
            <w:rPr>
              <w:rFonts w:ascii="Arial" w:hAnsi="Arial" w:cs="Arial"/>
            </w:rPr>
          </w:pPr>
        </w:p>
        <w:p w14:paraId="26EA79C3" w14:textId="77777777" w:rsidR="00044E87" w:rsidRDefault="00044E87" w:rsidP="004432F6">
          <w:pPr>
            <w:spacing w:after="0"/>
            <w:jc w:val="both"/>
            <w:rPr>
              <w:rFonts w:ascii="Arial" w:hAnsi="Arial" w:cs="Arial"/>
            </w:rPr>
          </w:pPr>
        </w:p>
        <w:p w14:paraId="01EE034B" w14:textId="77777777" w:rsidR="00044E87" w:rsidRDefault="00044E87" w:rsidP="004432F6">
          <w:pPr>
            <w:spacing w:after="0"/>
            <w:jc w:val="both"/>
            <w:rPr>
              <w:rFonts w:ascii="Arial" w:hAnsi="Arial" w:cs="Arial"/>
            </w:rPr>
          </w:pPr>
        </w:p>
        <w:p w14:paraId="65D098CF" w14:textId="77777777" w:rsidR="00044E87" w:rsidRDefault="00044E87" w:rsidP="004432F6">
          <w:pPr>
            <w:spacing w:after="0"/>
            <w:jc w:val="both"/>
            <w:rPr>
              <w:rFonts w:ascii="Arial" w:hAnsi="Arial" w:cs="Arial"/>
            </w:rPr>
          </w:pPr>
        </w:p>
        <w:p w14:paraId="7E0CD7B8" w14:textId="77777777" w:rsidR="00044E87" w:rsidRDefault="00044E87" w:rsidP="004432F6">
          <w:pPr>
            <w:spacing w:after="0"/>
            <w:jc w:val="both"/>
            <w:rPr>
              <w:rFonts w:ascii="Arial" w:hAnsi="Arial" w:cs="Arial"/>
            </w:rPr>
          </w:pPr>
        </w:p>
        <w:p w14:paraId="7667A18E" w14:textId="77777777" w:rsidR="00044E87" w:rsidRDefault="00044E87" w:rsidP="004432F6">
          <w:pPr>
            <w:spacing w:after="0"/>
            <w:jc w:val="both"/>
            <w:rPr>
              <w:rFonts w:ascii="Arial" w:hAnsi="Arial" w:cs="Arial"/>
            </w:rPr>
          </w:pPr>
        </w:p>
        <w:p w14:paraId="0CD4D3CC" w14:textId="77777777" w:rsidR="00044E87" w:rsidRDefault="00044E87" w:rsidP="004432F6">
          <w:pPr>
            <w:spacing w:after="0"/>
            <w:jc w:val="both"/>
            <w:rPr>
              <w:rFonts w:ascii="Arial" w:hAnsi="Arial" w:cs="Arial"/>
            </w:rPr>
          </w:pPr>
        </w:p>
        <w:p w14:paraId="6E3EF5D1" w14:textId="77777777" w:rsidR="00524F92" w:rsidRPr="00524F92" w:rsidRDefault="00524F92" w:rsidP="00F81F94">
          <w:pPr>
            <w:pStyle w:val="Heading1"/>
          </w:pPr>
          <w:bookmarkStart w:id="0" w:name="_Toc235192025"/>
          <w:r w:rsidRPr="00524F92">
            <w:lastRenderedPageBreak/>
            <w:t>1.0 INTRODUCTION</w:t>
          </w:r>
          <w:bookmarkEnd w:id="0"/>
        </w:p>
        <w:p w14:paraId="00693DDA" w14:textId="77777777" w:rsidR="00524F92" w:rsidRPr="00524F92" w:rsidRDefault="00524F92" w:rsidP="004432F6">
          <w:pPr>
            <w:spacing w:after="0"/>
            <w:jc w:val="both"/>
            <w:rPr>
              <w:rFonts w:ascii="Arial" w:hAnsi="Arial" w:cs="Arial"/>
            </w:rPr>
          </w:pPr>
        </w:p>
        <w:p w14:paraId="3F6A95B5" w14:textId="57925E78" w:rsidR="00524F92" w:rsidRPr="00524F92" w:rsidRDefault="00524F92" w:rsidP="00F81F94">
          <w:pPr>
            <w:spacing w:after="0"/>
            <w:ind w:firstLine="720"/>
            <w:jc w:val="both"/>
            <w:rPr>
              <w:rFonts w:ascii="Arial" w:hAnsi="Arial" w:cs="Arial"/>
            </w:rPr>
          </w:pPr>
          <w:r>
            <w:rPr>
              <w:rFonts w:ascii="Arial" w:hAnsi="Arial" w:cs="Arial"/>
            </w:rPr>
            <w:t>Recruitment is a critical process in organisations, as it helps identify and select suitable candidates for available positions. Traditionally, recruiters manually review large numbers of Curriculum Vitae (CVs) and evaluate interview responses, a process that can be time-consuming, labour-intensive, and prone to human bias. As the number of job applications organisations receive increases, there is a growing need for automated systems that can assist recruiters in making efficient and consistent hiring decisions.</w:t>
          </w:r>
        </w:p>
        <w:p w14:paraId="76FE21EF" w14:textId="10A6B9DB" w:rsidR="00524F92" w:rsidRPr="00524F92" w:rsidRDefault="00524F92" w:rsidP="004432F6">
          <w:pPr>
            <w:spacing w:after="0"/>
            <w:ind w:firstLine="720"/>
            <w:jc w:val="both"/>
            <w:rPr>
              <w:rFonts w:ascii="Arial" w:hAnsi="Arial" w:cs="Arial"/>
            </w:rPr>
          </w:pPr>
          <w:r>
            <w:rPr>
              <w:rFonts w:ascii="Arial" w:hAnsi="Arial" w:cs="Arial"/>
            </w:rPr>
            <w:t xml:space="preserve">This project proposes developing a web application that evaluates candidate CVs and interview responses using rule-based techniques. The system will automatically assess applicants against predefined criteria, including educational qualifications, skills, work experience, certifications, and the relevance of interview responses. By applying structured rules and scoring mechanisms, the application will provide recruiters with objective </w:t>
          </w:r>
          <w:r w:rsidR="00AE6EE9">
            <w:rPr>
              <w:rFonts w:ascii="Arial" w:hAnsi="Arial" w:cs="Arial"/>
            </w:rPr>
            <w:t>candidate evaluations and rankings</w:t>
          </w:r>
          <w:r>
            <w:rPr>
              <w:rFonts w:ascii="Arial" w:hAnsi="Arial" w:cs="Arial"/>
            </w:rPr>
            <w:t>, thereby improving the efficiency and accuracy of the recruitment process.</w:t>
          </w:r>
        </w:p>
        <w:p w14:paraId="0E68BE38" w14:textId="77777777" w:rsidR="00524F92" w:rsidRPr="00524F92" w:rsidRDefault="00524F92" w:rsidP="004432F6">
          <w:pPr>
            <w:spacing w:after="0"/>
            <w:jc w:val="both"/>
            <w:rPr>
              <w:rFonts w:ascii="Arial" w:hAnsi="Arial" w:cs="Arial"/>
            </w:rPr>
          </w:pPr>
        </w:p>
        <w:p w14:paraId="63562F80" w14:textId="77777777" w:rsidR="00524F92" w:rsidRPr="00524F92" w:rsidRDefault="00524F92" w:rsidP="00F81F94">
          <w:pPr>
            <w:pStyle w:val="Heading3"/>
          </w:pPr>
          <w:bookmarkStart w:id="1" w:name="_Toc235192026"/>
          <w:r w:rsidRPr="00524F92">
            <w:t>1.1 Background</w:t>
          </w:r>
          <w:bookmarkEnd w:id="1"/>
        </w:p>
        <w:p w14:paraId="1644704D" w14:textId="41DC0465" w:rsidR="00524F92" w:rsidRPr="00524F92" w:rsidRDefault="00CE51E8" w:rsidP="004432F6">
          <w:pPr>
            <w:spacing w:after="0"/>
            <w:ind w:firstLine="720"/>
            <w:jc w:val="both"/>
            <w:rPr>
              <w:rFonts w:ascii="Arial" w:hAnsi="Arial" w:cs="Arial"/>
            </w:rPr>
          </w:pPr>
          <w:r>
            <w:rPr>
              <w:rFonts w:ascii="Arial" w:hAnsi="Arial" w:cs="Arial"/>
            </w:rPr>
            <w:t xml:space="preserve">Advances in information technology have transformed human resource management, especially recruitment and candidate assessment. </w:t>
          </w:r>
          <w:r w:rsidR="00C1095A">
            <w:rPr>
              <w:rFonts w:ascii="Arial" w:hAnsi="Arial" w:cs="Arial"/>
            </w:rPr>
            <w:t>Organisations</w:t>
          </w:r>
          <w:r>
            <w:rPr>
              <w:rFonts w:ascii="Arial" w:hAnsi="Arial" w:cs="Arial"/>
            </w:rPr>
            <w:t xml:space="preserve"> often receive hundreds of applications, making manual screening inefficient and costly. To streamline hiring, many adopt automated tools. Rule-based systems, </w:t>
          </w:r>
          <w:r w:rsidR="00E44C5D">
            <w:rPr>
              <w:rFonts w:ascii="Arial" w:hAnsi="Arial" w:cs="Arial"/>
            </w:rPr>
            <w:t>among the earliest forms of AI, use predefined rules to analyse</w:t>
          </w:r>
          <w:r>
            <w:rPr>
              <w:rFonts w:ascii="Arial" w:hAnsi="Arial" w:cs="Arial"/>
            </w:rPr>
            <w:t xml:space="preserve"> data and generate results. In recruitment, they compare qualifications and responses with job requirements and standards. Web-based evaluation systems offer benefits like </w:t>
          </w:r>
          <w:r w:rsidR="00C1095A">
            <w:rPr>
              <w:rFonts w:ascii="Arial" w:hAnsi="Arial" w:cs="Arial"/>
            </w:rPr>
            <w:t>centralised</w:t>
          </w:r>
          <w:r>
            <w:rPr>
              <w:rFonts w:ascii="Arial" w:hAnsi="Arial" w:cs="Arial"/>
            </w:rPr>
            <w:t xml:space="preserve"> data, accessibility, consistent assessments, and reduced processing time. Integrating rule-based methods into web apps allows recruiters to quickly identify qualified candidates while ensuring transparency and fairness.</w:t>
          </w:r>
        </w:p>
        <w:p w14:paraId="5A94FF0E" w14:textId="77777777" w:rsidR="00524F92" w:rsidRPr="00524F92" w:rsidRDefault="00524F92" w:rsidP="004432F6">
          <w:pPr>
            <w:spacing w:after="0"/>
            <w:jc w:val="both"/>
            <w:rPr>
              <w:rFonts w:ascii="Arial" w:hAnsi="Arial" w:cs="Arial"/>
            </w:rPr>
          </w:pPr>
        </w:p>
        <w:p w14:paraId="2109A80F" w14:textId="77777777" w:rsidR="00524F92" w:rsidRPr="00524F92" w:rsidRDefault="00524F92" w:rsidP="00F81F94">
          <w:pPr>
            <w:pStyle w:val="Heading3"/>
          </w:pPr>
          <w:bookmarkStart w:id="2" w:name="_Toc235192027"/>
          <w:r w:rsidRPr="00524F92">
            <w:t>1.2 Problem Statement</w:t>
          </w:r>
          <w:bookmarkEnd w:id="2"/>
        </w:p>
        <w:p w14:paraId="7D9A8144" w14:textId="2E5FDB08" w:rsidR="00E44C5D" w:rsidRDefault="00CE51E8" w:rsidP="00F81F94">
          <w:pPr>
            <w:spacing w:after="0"/>
            <w:ind w:firstLine="720"/>
            <w:jc w:val="both"/>
            <w:rPr>
              <w:rFonts w:ascii="Arial" w:hAnsi="Arial" w:cs="Arial"/>
            </w:rPr>
          </w:pPr>
          <w:r>
            <w:rPr>
              <w:rFonts w:ascii="Arial" w:hAnsi="Arial" w:cs="Arial"/>
            </w:rPr>
            <w:t xml:space="preserve">Many </w:t>
          </w:r>
          <w:r w:rsidR="00052D4F">
            <w:rPr>
              <w:rFonts w:ascii="Arial" w:hAnsi="Arial" w:cs="Arial"/>
            </w:rPr>
            <w:t>organisations</w:t>
          </w:r>
          <w:r>
            <w:rPr>
              <w:rFonts w:ascii="Arial" w:hAnsi="Arial" w:cs="Arial"/>
            </w:rPr>
            <w:t xml:space="preserve"> still rely on manual review of CVs and interview responses, which is time-consuming and can cause </w:t>
          </w:r>
          <w:r w:rsidR="00E44C5D">
            <w:rPr>
              <w:rFonts w:ascii="Arial" w:hAnsi="Arial" w:cs="Arial"/>
            </w:rPr>
            <w:t>hiring delays</w:t>
          </w:r>
          <w:r>
            <w:rPr>
              <w:rFonts w:ascii="Arial" w:hAnsi="Arial" w:cs="Arial"/>
            </w:rPr>
            <w:t>. Manual evaluation is also prone to bias and errors, leading to inconsistent assessments. While AI-based systems exist, they are often costly and complex for small and medium-sized enterprises</w:t>
          </w:r>
          <w:r w:rsidR="00F81F94">
            <w:rPr>
              <w:rFonts w:ascii="Arial" w:hAnsi="Arial" w:cs="Arial"/>
            </w:rPr>
            <w:t xml:space="preserve"> [1]</w:t>
          </w:r>
          <w:r>
            <w:rPr>
              <w:rFonts w:ascii="Arial" w:hAnsi="Arial" w:cs="Arial"/>
            </w:rPr>
            <w:t>. Hence, there's a need for a cost-effective, transparent web app that uses rule-based techniques for efficient and consistent evaluation.</w:t>
          </w:r>
        </w:p>
        <w:p w14:paraId="53F49BAF" w14:textId="77777777" w:rsidR="00E44C5D" w:rsidRDefault="00E44C5D" w:rsidP="004432F6">
          <w:pPr>
            <w:spacing w:after="0"/>
            <w:jc w:val="both"/>
            <w:rPr>
              <w:rFonts w:ascii="Arial" w:hAnsi="Arial" w:cs="Arial"/>
            </w:rPr>
          </w:pPr>
        </w:p>
        <w:p w14:paraId="25C8588E" w14:textId="2B5E1912" w:rsidR="00524F92" w:rsidRPr="00524F92" w:rsidRDefault="00524F92" w:rsidP="00F81F94">
          <w:pPr>
            <w:pStyle w:val="Heading3"/>
          </w:pPr>
          <w:bookmarkStart w:id="3" w:name="_Toc235192028"/>
          <w:r w:rsidRPr="00524F92">
            <w:t>1.3 Aim &amp; Objectives</w:t>
          </w:r>
          <w:bookmarkEnd w:id="3"/>
        </w:p>
        <w:p w14:paraId="2DDA86D9" w14:textId="0A140C77" w:rsidR="00E44C5D" w:rsidRDefault="00F81F94" w:rsidP="00E44C5D">
          <w:pPr>
            <w:spacing w:after="0"/>
            <w:ind w:firstLine="720"/>
            <w:jc w:val="both"/>
            <w:rPr>
              <w:rFonts w:ascii="Arial" w:hAnsi="Arial" w:cs="Arial"/>
            </w:rPr>
          </w:pPr>
          <w:r>
            <w:rPr>
              <w:rFonts w:ascii="Arial" w:hAnsi="Arial" w:cs="Arial"/>
            </w:rPr>
            <w:t>The aim of the project is t</w:t>
          </w:r>
          <w:r w:rsidR="00E44C5D" w:rsidRPr="00E44C5D">
            <w:rPr>
              <w:rFonts w:ascii="Arial" w:hAnsi="Arial" w:cs="Arial"/>
            </w:rPr>
            <w:t>o design and develop a web application that evaluates candidate CVs and interview answers using rule-based techniques to support efficient, consistent, and objective recruitment decisions.</w:t>
          </w:r>
        </w:p>
        <w:p w14:paraId="15FC0BDE" w14:textId="469C4DCE" w:rsidR="00E44C5D" w:rsidRDefault="00103613" w:rsidP="00103613">
          <w:pPr>
            <w:spacing w:after="0"/>
            <w:ind w:firstLine="720"/>
            <w:jc w:val="both"/>
            <w:rPr>
              <w:rFonts w:ascii="Arial" w:hAnsi="Arial" w:cs="Arial"/>
            </w:rPr>
          </w:pPr>
          <w:r>
            <w:rPr>
              <w:rFonts w:ascii="Arial" w:hAnsi="Arial" w:cs="Arial"/>
            </w:rPr>
            <w:t>The main objectives of the project are:</w:t>
          </w:r>
        </w:p>
        <w:p w14:paraId="06B50D0C" w14:textId="194D1BC4" w:rsidR="00E44C5D" w:rsidRPr="00E44C5D" w:rsidRDefault="00E44C5D" w:rsidP="00E44C5D">
          <w:pPr>
            <w:numPr>
              <w:ilvl w:val="0"/>
              <w:numId w:val="10"/>
            </w:numPr>
            <w:spacing w:after="0"/>
            <w:jc w:val="both"/>
            <w:rPr>
              <w:rFonts w:ascii="Arial" w:hAnsi="Arial" w:cs="Arial"/>
            </w:rPr>
          </w:pPr>
          <w:r w:rsidRPr="00E44C5D">
            <w:rPr>
              <w:rFonts w:ascii="Arial" w:hAnsi="Arial" w:cs="Arial"/>
            </w:rPr>
            <w:t xml:space="preserve">To </w:t>
          </w:r>
          <w:r>
            <w:rPr>
              <w:rFonts w:ascii="Arial" w:hAnsi="Arial" w:cs="Arial"/>
            </w:rPr>
            <w:t>analyse</w:t>
          </w:r>
          <w:r w:rsidRPr="00E44C5D">
            <w:rPr>
              <w:rFonts w:ascii="Arial" w:hAnsi="Arial" w:cs="Arial"/>
            </w:rPr>
            <w:t xml:space="preserve"> the requirements of candidate evaluation and recruitment processes.</w:t>
          </w:r>
        </w:p>
        <w:p w14:paraId="6AC23BE8"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t>To design a rule-based evaluation framework for assessing candidate CVs based on skills, education, work experience, and certifications.</w:t>
          </w:r>
        </w:p>
        <w:p w14:paraId="3881161D"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t>To develop a web application that allows recruiters to upload and manage candidate CVs and interview responses.</w:t>
          </w:r>
        </w:p>
        <w:p w14:paraId="4B3A206A"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t>To implement a rule-based scoring system for evaluating interview answers against predefined criteria and keywords.</w:t>
          </w:r>
        </w:p>
        <w:p w14:paraId="0FFA6019"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lastRenderedPageBreak/>
            <w:t>To generate candidate scores, rankings, and evaluation reports to assist recruiters in decision-making.</w:t>
          </w:r>
        </w:p>
        <w:p w14:paraId="13454D8A"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t>To test and evaluate the effectiveness, accuracy, and usability of the developed system.</w:t>
          </w:r>
        </w:p>
        <w:p w14:paraId="2A95D8C9" w14:textId="77777777" w:rsidR="00052D4F" w:rsidRDefault="00052D4F" w:rsidP="004432F6">
          <w:pPr>
            <w:spacing w:after="0"/>
            <w:jc w:val="both"/>
            <w:rPr>
              <w:rFonts w:ascii="Arial" w:hAnsi="Arial" w:cs="Arial"/>
            </w:rPr>
          </w:pPr>
        </w:p>
        <w:p w14:paraId="6BEB64CF" w14:textId="133670E6" w:rsidR="00524F92" w:rsidRPr="00524F92" w:rsidRDefault="00524F92" w:rsidP="00F81F94">
          <w:pPr>
            <w:pStyle w:val="Heading3"/>
          </w:pPr>
          <w:bookmarkStart w:id="4" w:name="_Toc235192029"/>
          <w:r w:rsidRPr="00524F92">
            <w:t>1.4 Scope &amp; Limitations</w:t>
          </w:r>
          <w:bookmarkEnd w:id="4"/>
        </w:p>
        <w:p w14:paraId="52D1E932" w14:textId="36C1E0AB" w:rsidR="00640AA6" w:rsidRDefault="00640AA6" w:rsidP="004432F6">
          <w:pPr>
            <w:spacing w:after="0"/>
            <w:ind w:firstLine="720"/>
            <w:jc w:val="both"/>
            <w:rPr>
              <w:rFonts w:ascii="Arial" w:hAnsi="Arial" w:cs="Arial"/>
            </w:rPr>
          </w:pPr>
          <w:r>
            <w:rPr>
              <w:rFonts w:ascii="Arial" w:hAnsi="Arial" w:cs="Arial"/>
            </w:rPr>
            <w:t>The proposed project designs a web-based recruitment support system that evaluates candidate CVs and interview responses using rule-based techniques. Recruiters can create job profiles, define evaluation criteria, and upload CVs in formats like PDF and Word. The system extracts information such as qualifications, skills, experience, and certifications, and assesses interview responses against predefined rules. It then generates scores, ranks applicants, and provides reports and recommendations for hiring decisions</w:t>
          </w:r>
          <w:r w:rsidR="00F81F94">
            <w:rPr>
              <w:rFonts w:ascii="Arial" w:hAnsi="Arial" w:cs="Arial"/>
            </w:rPr>
            <w:t xml:space="preserve"> [2]</w:t>
          </w:r>
          <w:r>
            <w:rPr>
              <w:rFonts w:ascii="Arial" w:hAnsi="Arial" w:cs="Arial"/>
            </w:rPr>
            <w:t>.</w:t>
          </w:r>
        </w:p>
        <w:p w14:paraId="48CE6648" w14:textId="01E1526A" w:rsidR="00C97612" w:rsidRPr="006056E7" w:rsidRDefault="00640AA6" w:rsidP="00103613">
          <w:pPr>
            <w:spacing w:after="0"/>
            <w:ind w:firstLine="720"/>
            <w:jc w:val="both"/>
            <w:rPr>
              <w:rFonts w:ascii="Arial" w:hAnsi="Arial" w:cs="Arial"/>
              <w:b/>
              <w:bCs/>
              <w:sz w:val="56"/>
              <w:szCs w:val="56"/>
            </w:rPr>
          </w:pPr>
          <w:r>
            <w:rPr>
              <w:rFonts w:ascii="Arial" w:hAnsi="Arial" w:cs="Arial"/>
            </w:rPr>
            <w:t>However, the system has limitations. It relies solely on predefined rules and cannot learn or improve over time. Its accuracy depends on the quality of these rules. The interview evaluation may miss context, emotions, or nuances, and CV extraction may struggle with complex layouts. It is intended as a decision-support tool, not a replacement for human recruiters</w:t>
          </w:r>
          <w:r w:rsidR="00F81F94">
            <w:rPr>
              <w:rFonts w:ascii="Arial" w:hAnsi="Arial" w:cs="Arial"/>
            </w:rPr>
            <w:t xml:space="preserve"> [3]</w:t>
          </w:r>
          <w:r>
            <w:rPr>
              <w:rFonts w:ascii="Arial" w:hAnsi="Arial" w:cs="Arial"/>
            </w:rPr>
            <w:t>. The project does not include machine learning, natural language processing, or predictive analytics.</w:t>
          </w:r>
        </w:p>
        <w:p w14:paraId="049ED31D" w14:textId="53B1030A" w:rsidR="000E161E" w:rsidRPr="006056E7" w:rsidRDefault="00000000">
          <w:pPr>
            <w:rPr>
              <w:rFonts w:ascii="Arial" w:hAnsi="Arial" w:cs="Arial"/>
            </w:rPr>
          </w:pPr>
        </w:p>
      </w:sdtContent>
    </w:sdt>
    <w:p w14:paraId="6D325EA0" w14:textId="77777777" w:rsidR="00622AEE" w:rsidRDefault="00622AEE" w:rsidP="00F81F94">
      <w:pPr>
        <w:pStyle w:val="Heading1"/>
      </w:pPr>
      <w:bookmarkStart w:id="5" w:name="_Toc235192030"/>
      <w:r w:rsidRPr="00622AEE">
        <w:t xml:space="preserve">2.0 </w:t>
      </w:r>
      <w:r w:rsidRPr="00F81F94">
        <w:t>LITERATURE</w:t>
      </w:r>
      <w:r w:rsidRPr="00622AEE">
        <w:t xml:space="preserve"> REVIEW</w:t>
      </w:r>
      <w:bookmarkEnd w:id="5"/>
    </w:p>
    <w:p w14:paraId="27A3D051" w14:textId="77777777" w:rsidR="00582AAA" w:rsidRPr="00622AEE" w:rsidRDefault="00582AAA" w:rsidP="00622AEE">
      <w:pPr>
        <w:jc w:val="both"/>
        <w:rPr>
          <w:rFonts w:ascii="Arial" w:hAnsi="Arial" w:cs="Arial"/>
          <w:b/>
          <w:bCs/>
        </w:rPr>
      </w:pPr>
    </w:p>
    <w:p w14:paraId="40651CBB" w14:textId="77777777" w:rsidR="00622AEE" w:rsidRPr="00622AEE" w:rsidRDefault="00622AEE" w:rsidP="00F81F94">
      <w:pPr>
        <w:pStyle w:val="Heading3"/>
      </w:pPr>
      <w:bookmarkStart w:id="6" w:name="_Toc235192031"/>
      <w:r w:rsidRPr="00622AEE">
        <w:t xml:space="preserve">2.1 Review of Existing </w:t>
      </w:r>
      <w:r w:rsidRPr="00F81F94">
        <w:t>Research</w:t>
      </w:r>
      <w:r w:rsidRPr="00622AEE">
        <w:t xml:space="preserve"> and Related Work</w:t>
      </w:r>
      <w:bookmarkEnd w:id="6"/>
    </w:p>
    <w:p w14:paraId="6B8139E7" w14:textId="55253AE3" w:rsidR="00582AAA" w:rsidRPr="00582AAA" w:rsidRDefault="00582AAA" w:rsidP="00582AAA">
      <w:pPr>
        <w:spacing w:after="0"/>
        <w:ind w:firstLine="720"/>
        <w:jc w:val="both"/>
        <w:rPr>
          <w:rFonts w:ascii="Arial" w:hAnsi="Arial" w:cs="Arial"/>
        </w:rPr>
      </w:pPr>
      <w:r w:rsidRPr="00582AAA">
        <w:rPr>
          <w:rFonts w:ascii="Arial" w:hAnsi="Arial" w:cs="Arial"/>
        </w:rPr>
        <w:t xml:space="preserve">Recent research has shown </w:t>
      </w:r>
      <w:r>
        <w:rPr>
          <w:rFonts w:ascii="Arial" w:hAnsi="Arial" w:cs="Arial"/>
        </w:rPr>
        <w:t>growing interest in automating the recruitment process using</w:t>
      </w:r>
      <w:r w:rsidRPr="00582AAA">
        <w:rPr>
          <w:rFonts w:ascii="Arial" w:hAnsi="Arial" w:cs="Arial"/>
        </w:rPr>
        <w:t xml:space="preserve"> Artificial Intelligence (AI), Natural Language Processing (NLP), and Machine Learning (ML). Traditional recruitment methods require recruiters to manually review large numbers of CVs and interview responses, making the process time-consuming, inconsistent, and prone to human bias. As a result, researchers have proposed various intelligent systems to improve the speed, accuracy, and fairness of candidate selection.</w:t>
      </w:r>
    </w:p>
    <w:p w14:paraId="5797433C" w14:textId="53716741" w:rsidR="00582AAA" w:rsidRPr="00582AAA" w:rsidRDefault="00582AAA" w:rsidP="00582AAA">
      <w:pPr>
        <w:spacing w:after="0"/>
        <w:ind w:firstLine="720"/>
        <w:jc w:val="both"/>
        <w:rPr>
          <w:rFonts w:ascii="Arial" w:hAnsi="Arial" w:cs="Arial"/>
        </w:rPr>
      </w:pPr>
      <w:r w:rsidRPr="00582AAA">
        <w:rPr>
          <w:rFonts w:ascii="Arial" w:hAnsi="Arial" w:cs="Arial"/>
        </w:rPr>
        <w:t>Several studies have focused on developing automated resume screening systems that extract information such as education, work experience, technical skills, and certifications from candidate CVs. These systems commonly use NLP techniques to analyse unstructured text and compare candidate qualifications with job requirements. The research suggests that automating this process reduces manual effort and enables recruiters to identify suitable candidates more efficiently</w:t>
      </w:r>
      <w:r w:rsidR="00D34CB7">
        <w:rPr>
          <w:rFonts w:ascii="Arial" w:hAnsi="Arial" w:cs="Arial"/>
        </w:rPr>
        <w:t xml:space="preserve"> [4]</w:t>
      </w:r>
      <w:r w:rsidRPr="00582AAA">
        <w:rPr>
          <w:rFonts w:ascii="Arial" w:hAnsi="Arial" w:cs="Arial"/>
        </w:rPr>
        <w:t>.</w:t>
      </w:r>
    </w:p>
    <w:p w14:paraId="60FB396D" w14:textId="55250B91" w:rsidR="00582AAA" w:rsidRPr="00582AAA" w:rsidRDefault="00582AAA" w:rsidP="00582AAA">
      <w:pPr>
        <w:spacing w:after="0"/>
        <w:ind w:firstLine="720"/>
        <w:jc w:val="both"/>
        <w:rPr>
          <w:rFonts w:ascii="Arial" w:hAnsi="Arial" w:cs="Arial"/>
        </w:rPr>
      </w:pPr>
      <w:r w:rsidRPr="00582AAA">
        <w:rPr>
          <w:rFonts w:ascii="Arial" w:hAnsi="Arial" w:cs="Arial"/>
        </w:rPr>
        <w:t>Other researchers have combined NLP with machine learning algorithms to improve candidate matching and ranking. These systems use techniques such as keyword extraction, semantic analysis, TF-IDF vectorisation, cosine similarity, and classification models to compare resumes with job descriptions</w:t>
      </w:r>
      <w:r w:rsidR="00F81F94">
        <w:rPr>
          <w:rFonts w:ascii="Arial" w:hAnsi="Arial" w:cs="Arial"/>
        </w:rPr>
        <w:t xml:space="preserve"> [5]</w:t>
      </w:r>
      <w:r w:rsidRPr="00582AAA">
        <w:rPr>
          <w:rFonts w:ascii="Arial" w:hAnsi="Arial" w:cs="Arial"/>
        </w:rPr>
        <w:t>. Their findings indicate that automated screening can improve recruitment efficiency and provide more consistent candidate rankings than manual evaluation.</w:t>
      </w:r>
    </w:p>
    <w:p w14:paraId="20D6E244" w14:textId="68C68015" w:rsidR="00582AAA" w:rsidRPr="00582AAA" w:rsidRDefault="00582AAA" w:rsidP="00582AAA">
      <w:pPr>
        <w:spacing w:after="0"/>
        <w:ind w:firstLine="720"/>
        <w:jc w:val="both"/>
        <w:rPr>
          <w:rFonts w:ascii="Arial" w:hAnsi="Arial" w:cs="Arial"/>
        </w:rPr>
      </w:pPr>
      <w:r w:rsidRPr="00582AAA">
        <w:rPr>
          <w:rFonts w:ascii="Arial" w:hAnsi="Arial" w:cs="Arial"/>
        </w:rPr>
        <w:t>More recent research has expanded beyond basic resume screening by incorporating semantic matching, explainable AI, and fairness mechanisms. These systems attempt to reduce bias by anonymising candidate information and providing explanations for candidate scores. Studies have also highlighted the importance of transparency in automated recruitment, as recruiters are more likely to trust systems whose evaluation process can be understood and justified</w:t>
      </w:r>
      <w:r w:rsidR="00F81F94">
        <w:rPr>
          <w:rFonts w:ascii="Arial" w:hAnsi="Arial" w:cs="Arial"/>
        </w:rPr>
        <w:t xml:space="preserve"> [6]</w:t>
      </w:r>
      <w:r w:rsidRPr="00582AAA">
        <w:rPr>
          <w:rFonts w:ascii="Arial" w:hAnsi="Arial" w:cs="Arial"/>
        </w:rPr>
        <w:t>.</w:t>
      </w:r>
    </w:p>
    <w:p w14:paraId="6EB3121B" w14:textId="116CDA33" w:rsidR="00582AAA" w:rsidRPr="00582AAA" w:rsidRDefault="00582AAA" w:rsidP="00582AAA">
      <w:pPr>
        <w:spacing w:after="0"/>
        <w:ind w:firstLine="720"/>
        <w:jc w:val="both"/>
        <w:rPr>
          <w:rFonts w:ascii="Arial" w:hAnsi="Arial" w:cs="Arial"/>
        </w:rPr>
      </w:pPr>
      <w:r w:rsidRPr="00582AAA">
        <w:rPr>
          <w:rFonts w:ascii="Arial" w:hAnsi="Arial" w:cs="Arial"/>
        </w:rPr>
        <w:lastRenderedPageBreak/>
        <w:t>Despite these advances, the majority of existing research relies heavily on AI and machine learning models. Although these approaches often achieve high levels of accuracy, they generally require large datasets, model training, regular maintenance, and greater computational resources. In addition, the decision-making process of AI-based systems may not always be fully transparent, making it difficult for recruiters to understand how candidate scores are produced</w:t>
      </w:r>
      <w:r w:rsidR="00F81F94">
        <w:rPr>
          <w:rFonts w:ascii="Arial" w:hAnsi="Arial" w:cs="Arial"/>
        </w:rPr>
        <w:t xml:space="preserve"> [7]</w:t>
      </w:r>
      <w:r w:rsidRPr="00582AAA">
        <w:rPr>
          <w:rFonts w:ascii="Arial" w:hAnsi="Arial" w:cs="Arial"/>
        </w:rPr>
        <w:t>.</w:t>
      </w:r>
    </w:p>
    <w:p w14:paraId="66CA99FB" w14:textId="25DE46CB" w:rsidR="00582AAA" w:rsidRDefault="00582AAA" w:rsidP="00582AAA">
      <w:pPr>
        <w:spacing w:after="0"/>
        <w:ind w:firstLine="720"/>
        <w:jc w:val="both"/>
        <w:rPr>
          <w:rFonts w:ascii="Arial" w:hAnsi="Arial" w:cs="Arial"/>
        </w:rPr>
      </w:pPr>
      <w:r w:rsidRPr="00582AAA">
        <w:rPr>
          <w:rFonts w:ascii="Arial" w:hAnsi="Arial" w:cs="Arial"/>
        </w:rPr>
        <w:t xml:space="preserve">Overall, the literature demonstrates that automated recruitment systems have significant potential to improve hiring efficiency and consistency. However, there remains a need for simpler, </w:t>
      </w:r>
      <w:r>
        <w:rPr>
          <w:rFonts w:ascii="Arial" w:hAnsi="Arial" w:cs="Arial"/>
        </w:rPr>
        <w:t>more transparent, and more easily configurable solutions that support recruitment without the complexity of</w:t>
      </w:r>
      <w:r w:rsidRPr="00582AAA">
        <w:rPr>
          <w:rFonts w:ascii="Arial" w:hAnsi="Arial" w:cs="Arial"/>
        </w:rPr>
        <w:t xml:space="preserve"> machine learning models.</w:t>
      </w:r>
    </w:p>
    <w:p w14:paraId="219FF7C6" w14:textId="77777777" w:rsidR="00F81F94" w:rsidRPr="00582AAA" w:rsidRDefault="00F81F94" w:rsidP="00582AAA">
      <w:pPr>
        <w:spacing w:after="0"/>
        <w:ind w:firstLine="720"/>
        <w:jc w:val="both"/>
        <w:rPr>
          <w:rFonts w:ascii="Arial" w:hAnsi="Arial" w:cs="Arial"/>
        </w:rPr>
      </w:pPr>
    </w:p>
    <w:p w14:paraId="02B75702" w14:textId="77777777" w:rsidR="00622AEE" w:rsidRPr="00622AEE" w:rsidRDefault="00622AEE" w:rsidP="00044E87">
      <w:pPr>
        <w:pStyle w:val="Heading3"/>
      </w:pPr>
      <w:bookmarkStart w:id="7" w:name="_Toc235192032"/>
      <w:r w:rsidRPr="00622AEE">
        <w:t>2.2 Rationale and Research Gap</w:t>
      </w:r>
      <w:bookmarkEnd w:id="7"/>
    </w:p>
    <w:p w14:paraId="3D29189D" w14:textId="26B255CC" w:rsidR="00622AEE" w:rsidRPr="00622AEE" w:rsidRDefault="00640AA6" w:rsidP="00DB04C9">
      <w:pPr>
        <w:ind w:firstLine="720"/>
        <w:jc w:val="both"/>
        <w:rPr>
          <w:rFonts w:ascii="Arial" w:hAnsi="Arial" w:cs="Arial"/>
        </w:rPr>
      </w:pPr>
      <w:r>
        <w:rPr>
          <w:rFonts w:ascii="Arial" w:hAnsi="Arial" w:cs="Arial"/>
        </w:rPr>
        <w:t xml:space="preserve">Research shows </w:t>
      </w:r>
      <w:r w:rsidR="00F81F94">
        <w:rPr>
          <w:rFonts w:ascii="Arial" w:hAnsi="Arial" w:cs="Arial"/>
        </w:rPr>
        <w:t>a significant focus on using AI, NLP, and machine learning to automate resume screening and candidate ranking by extracting CV data, matching profiles, and scoring candidates</w:t>
      </w:r>
      <w:r>
        <w:rPr>
          <w:rFonts w:ascii="Arial" w:hAnsi="Arial" w:cs="Arial"/>
        </w:rPr>
        <w:t xml:space="preserve">. However, most studies neglect </w:t>
      </w:r>
      <w:r w:rsidR="00DB04C9">
        <w:rPr>
          <w:rFonts w:ascii="Arial" w:hAnsi="Arial" w:cs="Arial"/>
        </w:rPr>
        <w:t>to evaluate interview responses</w:t>
      </w:r>
      <w:r>
        <w:rPr>
          <w:rFonts w:ascii="Arial" w:hAnsi="Arial" w:cs="Arial"/>
        </w:rPr>
        <w:t xml:space="preserve"> within the same platform. Additionally, many solutions rely on complex models </w:t>
      </w:r>
      <w:r w:rsidR="00DB04C9">
        <w:rPr>
          <w:rFonts w:ascii="Arial" w:hAnsi="Arial" w:cs="Arial"/>
        </w:rPr>
        <w:t>that require extensive data, frequent retraining, and substantial computational resources, making them difficult</w:t>
      </w:r>
      <w:r>
        <w:rPr>
          <w:rFonts w:ascii="Arial" w:hAnsi="Arial" w:cs="Arial"/>
        </w:rPr>
        <w:t xml:space="preserve"> for smaller </w:t>
      </w:r>
      <w:r w:rsidR="00DB04C9">
        <w:rPr>
          <w:rFonts w:ascii="Arial" w:hAnsi="Arial" w:cs="Arial"/>
        </w:rPr>
        <w:t>organisations</w:t>
      </w:r>
      <w:r>
        <w:rPr>
          <w:rFonts w:ascii="Arial" w:hAnsi="Arial" w:cs="Arial"/>
        </w:rPr>
        <w:t xml:space="preserve"> to use and interpret. The literature also rarely explores transparent, rule-based methods that are consistent, explainable, and easy to modify without retraining</w:t>
      </w:r>
      <w:r w:rsidR="006A6B93">
        <w:rPr>
          <w:rFonts w:ascii="Arial" w:hAnsi="Arial" w:cs="Arial"/>
        </w:rPr>
        <w:t xml:space="preserve"> [8]</w:t>
      </w:r>
      <w:r>
        <w:rPr>
          <w:rFonts w:ascii="Arial" w:hAnsi="Arial" w:cs="Arial"/>
        </w:rPr>
        <w:t>. This project creates a web app that uses rule-based evaluation of CVs and interviews, allowing recruiters to set rules, score candidates, generate rankings, and reports—offering a transparent, simple, and cost-effective alternative to complex AI systems.</w:t>
      </w:r>
    </w:p>
    <w:p w14:paraId="418E5681" w14:textId="77777777" w:rsidR="00103613" w:rsidRDefault="00103613" w:rsidP="00DB04C9">
      <w:pPr>
        <w:jc w:val="both"/>
        <w:rPr>
          <w:rFonts w:ascii="Arial" w:hAnsi="Arial" w:cs="Arial"/>
          <w:b/>
          <w:bCs/>
        </w:rPr>
      </w:pPr>
    </w:p>
    <w:p w14:paraId="3F5104F7" w14:textId="19CC14D5" w:rsidR="00DB04C9" w:rsidRPr="00DB04C9" w:rsidRDefault="00DB04C9" w:rsidP="00103613">
      <w:pPr>
        <w:pStyle w:val="Heading1"/>
      </w:pPr>
      <w:bookmarkStart w:id="8" w:name="_Toc235192033"/>
      <w:r w:rsidRPr="00DB04C9">
        <w:t>3.0 METHODO</w:t>
      </w:r>
      <w:r w:rsidR="00103613">
        <w:t>LOGY</w:t>
      </w:r>
      <w:bookmarkEnd w:id="8"/>
    </w:p>
    <w:p w14:paraId="22385CF6" w14:textId="71B71EA6" w:rsidR="00DB04C9" w:rsidRPr="00DB04C9" w:rsidRDefault="00DB04C9" w:rsidP="00DB04C9">
      <w:pPr>
        <w:ind w:firstLine="720"/>
        <w:jc w:val="both"/>
        <w:rPr>
          <w:rFonts w:ascii="Arial" w:hAnsi="Arial" w:cs="Arial"/>
        </w:rPr>
      </w:pPr>
      <w:r w:rsidRPr="00DB04C9">
        <w:rPr>
          <w:rFonts w:ascii="Arial" w:hAnsi="Arial" w:cs="Arial"/>
        </w:rPr>
        <w:t xml:space="preserve">This project will follow a structured methodology to design, develop, and evaluate a rule-based web application </w:t>
      </w:r>
      <w:r w:rsidR="00103613">
        <w:rPr>
          <w:rFonts w:ascii="Arial" w:hAnsi="Arial" w:cs="Arial"/>
        </w:rPr>
        <w:t>to assess candidate CVs and interview responses</w:t>
      </w:r>
      <w:r w:rsidRPr="00DB04C9">
        <w:rPr>
          <w:rFonts w:ascii="Arial" w:hAnsi="Arial" w:cs="Arial"/>
        </w:rPr>
        <w:t>. The methodology outlines the development approach, technologies, system requirements, architecture, and data collection methods used throughout the project.</w:t>
      </w:r>
    </w:p>
    <w:p w14:paraId="67530C0D" w14:textId="77777777" w:rsidR="00DB04C9" w:rsidRPr="00DB04C9" w:rsidRDefault="00DB04C9" w:rsidP="00103613">
      <w:pPr>
        <w:pStyle w:val="Heading3"/>
      </w:pPr>
      <w:bookmarkStart w:id="9" w:name="_Toc235192034"/>
      <w:r w:rsidRPr="00DB04C9">
        <w:t>3.1 System Development Approach</w:t>
      </w:r>
      <w:bookmarkEnd w:id="9"/>
    </w:p>
    <w:p w14:paraId="780241E2" w14:textId="77777777" w:rsidR="00DB04C9" w:rsidRPr="00DB04C9" w:rsidRDefault="00DB04C9" w:rsidP="00DB04C9">
      <w:pPr>
        <w:ind w:firstLine="720"/>
        <w:jc w:val="both"/>
        <w:rPr>
          <w:rFonts w:ascii="Arial" w:hAnsi="Arial" w:cs="Arial"/>
        </w:rPr>
      </w:pPr>
      <w:r w:rsidRPr="00DB04C9">
        <w:rPr>
          <w:rFonts w:ascii="Arial" w:hAnsi="Arial" w:cs="Arial"/>
        </w:rPr>
        <w:t>The project will adopt the Agile development methodology, allowing the system to be developed in iterative stages. Each stage will include planning, design, implementation, testing, and refinement to ensure the application meets the project requirements.</w:t>
      </w:r>
    </w:p>
    <w:p w14:paraId="09A68247" w14:textId="77777777" w:rsidR="00DB04C9" w:rsidRPr="00DB04C9" w:rsidRDefault="00DB04C9" w:rsidP="00103613">
      <w:pPr>
        <w:pStyle w:val="Heading3"/>
      </w:pPr>
      <w:bookmarkStart w:id="10" w:name="_Toc235192035"/>
      <w:r w:rsidRPr="00DB04C9">
        <w:t>3.2 Tools &amp; Technologies</w:t>
      </w:r>
      <w:bookmarkEnd w:id="10"/>
    </w:p>
    <w:p w14:paraId="53E084FB" w14:textId="07E87FDD" w:rsidR="00DB04C9" w:rsidRPr="00DB04C9" w:rsidRDefault="00DB04C9" w:rsidP="00DB04C9">
      <w:pPr>
        <w:ind w:firstLine="720"/>
        <w:jc w:val="both"/>
        <w:rPr>
          <w:rFonts w:ascii="Arial" w:hAnsi="Arial" w:cs="Arial"/>
        </w:rPr>
      </w:pPr>
      <w:r w:rsidRPr="00DB04C9">
        <w:rPr>
          <w:rFonts w:ascii="Arial" w:hAnsi="Arial" w:cs="Arial"/>
        </w:rPr>
        <w:t xml:space="preserve">The application will be developed using Python and Flask for the </w:t>
      </w:r>
      <w:r>
        <w:rPr>
          <w:rFonts w:ascii="Arial" w:hAnsi="Arial" w:cs="Arial"/>
        </w:rPr>
        <w:t>back end, HTML, CSS, Bootstrap, and JavaScript for the front end</w:t>
      </w:r>
      <w:r w:rsidRPr="00DB04C9">
        <w:rPr>
          <w:rFonts w:ascii="Arial" w:hAnsi="Arial" w:cs="Arial"/>
        </w:rPr>
        <w:t>, and MySQL for database management. Python libraries such as PyPDF2, pdfplumber, and python-docx will be used to extract information from CVs.</w:t>
      </w:r>
    </w:p>
    <w:p w14:paraId="675A6AF2" w14:textId="77777777" w:rsidR="00DB04C9" w:rsidRPr="00DB04C9" w:rsidRDefault="00DB04C9" w:rsidP="00103613">
      <w:pPr>
        <w:pStyle w:val="Heading3"/>
      </w:pPr>
      <w:bookmarkStart w:id="11" w:name="_Toc235192036"/>
      <w:r w:rsidRPr="00DB04C9">
        <w:t>3.3 Requirements Analysis</w:t>
      </w:r>
      <w:bookmarkEnd w:id="11"/>
    </w:p>
    <w:p w14:paraId="12C5B6FC" w14:textId="1743ACE3" w:rsidR="00DB04C9" w:rsidRDefault="00DB04C9" w:rsidP="00DB04C9">
      <w:pPr>
        <w:ind w:firstLine="720"/>
        <w:jc w:val="both"/>
        <w:rPr>
          <w:rFonts w:ascii="Arial" w:hAnsi="Arial" w:cs="Arial"/>
        </w:rPr>
      </w:pPr>
      <w:r w:rsidRPr="00DB04C9">
        <w:rPr>
          <w:rFonts w:ascii="Arial" w:hAnsi="Arial" w:cs="Arial"/>
        </w:rPr>
        <w:t xml:space="preserve">The system requirements will be identified through </w:t>
      </w:r>
      <w:r w:rsidR="00103613">
        <w:rPr>
          <w:rFonts w:ascii="Arial" w:hAnsi="Arial" w:cs="Arial"/>
        </w:rPr>
        <w:t xml:space="preserve">a </w:t>
      </w:r>
      <w:r w:rsidRPr="00DB04C9">
        <w:rPr>
          <w:rFonts w:ascii="Arial" w:hAnsi="Arial" w:cs="Arial"/>
        </w:rPr>
        <w:t>literature review and user needs. Functional requirements include CV uploading, candidate evaluation, interview assessment, scoring, ranking, and report generation. Non-functional requirements include usability, reliability, security, and maintainability.</w:t>
      </w:r>
    </w:p>
    <w:p w14:paraId="2AB060A5" w14:textId="77777777" w:rsidR="003A7D36" w:rsidRPr="00DB04C9" w:rsidRDefault="003A7D36" w:rsidP="00DB04C9">
      <w:pPr>
        <w:ind w:firstLine="720"/>
        <w:jc w:val="both"/>
        <w:rPr>
          <w:rFonts w:ascii="Arial" w:hAnsi="Arial" w:cs="Arial"/>
        </w:rPr>
      </w:pPr>
    </w:p>
    <w:p w14:paraId="460998B2" w14:textId="77777777" w:rsidR="00DB04C9" w:rsidRPr="00DB04C9" w:rsidRDefault="00DB04C9" w:rsidP="00103613">
      <w:pPr>
        <w:pStyle w:val="Heading3"/>
      </w:pPr>
      <w:bookmarkStart w:id="12" w:name="_Toc235192037"/>
      <w:r w:rsidRPr="00DB04C9">
        <w:lastRenderedPageBreak/>
        <w:t>3.4 System Architecture</w:t>
      </w:r>
      <w:bookmarkEnd w:id="12"/>
    </w:p>
    <w:p w14:paraId="7933B283" w14:textId="77777777" w:rsidR="00DB04C9" w:rsidRPr="00DB04C9" w:rsidRDefault="00DB04C9" w:rsidP="00DB04C9">
      <w:pPr>
        <w:ind w:firstLine="720"/>
        <w:jc w:val="both"/>
        <w:rPr>
          <w:rFonts w:ascii="Arial" w:hAnsi="Arial" w:cs="Arial"/>
        </w:rPr>
      </w:pPr>
      <w:r w:rsidRPr="00DB04C9">
        <w:rPr>
          <w:rFonts w:ascii="Arial" w:hAnsi="Arial" w:cs="Arial"/>
        </w:rPr>
        <w:t>The application will use a three-tier architecture consisting of the presentation layer (user interface), application layer (business logic and rule-based evaluation), and data layer (MySQL database). This architecture improves scalability, maintainability, and system security.</w:t>
      </w:r>
    </w:p>
    <w:p w14:paraId="4F54413A" w14:textId="77777777" w:rsidR="00DB04C9" w:rsidRPr="00DB04C9" w:rsidRDefault="00DB04C9" w:rsidP="00103613">
      <w:pPr>
        <w:pStyle w:val="Heading3"/>
      </w:pPr>
      <w:bookmarkStart w:id="13" w:name="_Toc235192038"/>
      <w:r w:rsidRPr="00DB04C9">
        <w:t>3.5 Data Collection Method</w:t>
      </w:r>
      <w:bookmarkEnd w:id="13"/>
    </w:p>
    <w:p w14:paraId="5B3458E8" w14:textId="4B7870EF" w:rsidR="00103613" w:rsidRDefault="00DB04C9" w:rsidP="003A7D36">
      <w:pPr>
        <w:ind w:firstLine="720"/>
        <w:jc w:val="both"/>
        <w:rPr>
          <w:rFonts w:ascii="Arial" w:hAnsi="Arial" w:cs="Arial"/>
          <w:b/>
          <w:bCs/>
        </w:rPr>
      </w:pPr>
      <w:r w:rsidRPr="00DB04C9">
        <w:rPr>
          <w:rFonts w:ascii="Arial" w:hAnsi="Arial" w:cs="Arial"/>
        </w:rPr>
        <w:t>The project will use both primary and secondary data collection methods. Primary data will be obtained through questionnaires or interviews with potential users, while secondary data will be collected from academic journals, books, and reputable online sources. Sample CVs and interview responses will also be created to test and evaluate the system.</w:t>
      </w:r>
    </w:p>
    <w:p w14:paraId="7EA2E44B" w14:textId="3263D83B" w:rsidR="00A878B0" w:rsidRPr="00A878B0" w:rsidRDefault="00A878B0" w:rsidP="00103613">
      <w:pPr>
        <w:pStyle w:val="Heading1"/>
      </w:pPr>
      <w:bookmarkStart w:id="14" w:name="_Toc235192039"/>
      <w:r w:rsidRPr="00A878B0">
        <w:t xml:space="preserve">4.0 EXPECTED </w:t>
      </w:r>
      <w:r w:rsidRPr="00103613">
        <w:t>OUTCOMES</w:t>
      </w:r>
      <w:r w:rsidRPr="00A878B0">
        <w:t xml:space="preserve"> &amp; IMPACT</w:t>
      </w:r>
      <w:bookmarkEnd w:id="14"/>
    </w:p>
    <w:p w14:paraId="509D45B8" w14:textId="1053BE53" w:rsidR="00A878B0" w:rsidRDefault="00A878B0" w:rsidP="00A878B0">
      <w:pPr>
        <w:spacing w:after="0"/>
        <w:ind w:firstLine="720"/>
        <w:jc w:val="both"/>
        <w:rPr>
          <w:rFonts w:ascii="Arial" w:hAnsi="Arial" w:cs="Arial"/>
        </w:rPr>
      </w:pPr>
      <w:r w:rsidRPr="00A878B0">
        <w:rPr>
          <w:rFonts w:ascii="Arial" w:hAnsi="Arial" w:cs="Arial"/>
        </w:rPr>
        <w:t xml:space="preserve">The expected outcome of this project is a fully functional web application that assists recruiters in evaluating candidate CVs and interview answers using predefined rule-based techniques. The system will automatically extract relevant information from uploaded CVs, assess candidates against job-specific criteria, score interview responses, and generate an overall </w:t>
      </w:r>
      <w:r w:rsidR="00DB04C9">
        <w:rPr>
          <w:rFonts w:ascii="Arial" w:hAnsi="Arial" w:cs="Arial"/>
        </w:rPr>
        <w:t>ranking of candidates</w:t>
      </w:r>
      <w:r w:rsidRPr="00A878B0">
        <w:rPr>
          <w:rFonts w:ascii="Arial" w:hAnsi="Arial" w:cs="Arial"/>
        </w:rPr>
        <w:t>.</w:t>
      </w:r>
    </w:p>
    <w:p w14:paraId="5A528201" w14:textId="59407991" w:rsidR="00A878B0" w:rsidRPr="00A878B0" w:rsidRDefault="00A878B0" w:rsidP="00A878B0">
      <w:pPr>
        <w:ind w:firstLine="720"/>
        <w:jc w:val="both"/>
        <w:rPr>
          <w:rFonts w:ascii="Arial" w:hAnsi="Arial" w:cs="Arial"/>
        </w:rPr>
      </w:pPr>
      <w:r w:rsidRPr="00A878B0">
        <w:rPr>
          <w:rFonts w:ascii="Arial" w:hAnsi="Arial" w:cs="Arial"/>
        </w:rPr>
        <w:t>The proposed application is expected to improve the efficiency and consistency of the recruitment process by reducing the time required for manual screening and providing transparent evaluation criteria. Unlike AI-based systems, the rule-based approach will allow recruiters to clearly understand how candidate scores are calculated, increasing trust and fairness in recruitment decisions</w:t>
      </w:r>
      <w:r w:rsidR="006A6B93">
        <w:rPr>
          <w:rFonts w:ascii="Arial" w:hAnsi="Arial" w:cs="Arial"/>
        </w:rPr>
        <w:t xml:space="preserve"> </w:t>
      </w:r>
      <w:r w:rsidRPr="00A878B0">
        <w:rPr>
          <w:rFonts w:ascii="Arial" w:hAnsi="Arial" w:cs="Arial"/>
        </w:rPr>
        <w:t>. The project will also provide valuable practical experience in web application development, database management, and software engineering while demonstrating the application of rule-based decision-making in human resource management.</w:t>
      </w:r>
    </w:p>
    <w:p w14:paraId="4FB06F92" w14:textId="77777777" w:rsidR="00640AA6" w:rsidRDefault="00640AA6" w:rsidP="00A878B0">
      <w:pPr>
        <w:jc w:val="both"/>
        <w:rPr>
          <w:rFonts w:ascii="Arial" w:hAnsi="Arial" w:cs="Arial"/>
          <w:b/>
          <w:bCs/>
        </w:rPr>
      </w:pPr>
    </w:p>
    <w:p w14:paraId="2A525481" w14:textId="1B40839D" w:rsidR="00A878B0" w:rsidRPr="00A878B0" w:rsidRDefault="00A878B0" w:rsidP="00044E87">
      <w:pPr>
        <w:pStyle w:val="Heading1"/>
      </w:pPr>
      <w:bookmarkStart w:id="15" w:name="_Toc235192040"/>
      <w:r w:rsidRPr="00A878B0">
        <w:t>5.0 PROJECT TIMELINE</w:t>
      </w:r>
      <w:bookmarkEnd w:id="15"/>
    </w:p>
    <w:p w14:paraId="3380A12C" w14:textId="1505EB4A" w:rsidR="00A878B0" w:rsidRDefault="003A7D36" w:rsidP="00A878B0">
      <w:pPr>
        <w:ind w:firstLine="720"/>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1DAF4C29" wp14:editId="6691563E">
            <wp:simplePos x="0" y="0"/>
            <wp:positionH relativeFrom="column">
              <wp:posOffset>-129540</wp:posOffset>
            </wp:positionH>
            <wp:positionV relativeFrom="paragraph">
              <wp:posOffset>272415</wp:posOffset>
            </wp:positionV>
            <wp:extent cx="5989320" cy="3352800"/>
            <wp:effectExtent l="0" t="0" r="0" b="0"/>
            <wp:wrapSquare wrapText="bothSides"/>
            <wp:docPr id="1692002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002302" name="Picture 169200230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89320" cy="3352800"/>
                    </a:xfrm>
                    <a:prstGeom prst="rect">
                      <a:avLst/>
                    </a:prstGeom>
                  </pic:spPr>
                </pic:pic>
              </a:graphicData>
            </a:graphic>
            <wp14:sizeRelH relativeFrom="margin">
              <wp14:pctWidth>0</wp14:pctWidth>
            </wp14:sizeRelH>
            <wp14:sizeRelV relativeFrom="margin">
              <wp14:pctHeight>0</wp14:pctHeight>
            </wp14:sizeRelV>
          </wp:anchor>
        </w:drawing>
      </w:r>
      <w:r w:rsidR="00A878B0" w:rsidRPr="00A878B0">
        <w:rPr>
          <w:rFonts w:ascii="Arial" w:hAnsi="Arial" w:cs="Arial"/>
        </w:rPr>
        <w:t>The project is expected to be completed over approximately 18 weeks.</w:t>
      </w:r>
    </w:p>
    <w:p w14:paraId="673A6528" w14:textId="15C9EF23" w:rsidR="00A878B0" w:rsidRDefault="003A7D36" w:rsidP="003A7D36">
      <w:pPr>
        <w:pStyle w:val="Heading1"/>
      </w:pPr>
      <w:bookmarkStart w:id="16" w:name="_Toc235192041"/>
      <w:r>
        <w:lastRenderedPageBreak/>
        <w:t>REFERENCES:</w:t>
      </w:r>
      <w:bookmarkEnd w:id="16"/>
    </w:p>
    <w:p w14:paraId="2A20BDDA" w14:textId="77777777" w:rsidR="003A7D36" w:rsidRDefault="003A7D36" w:rsidP="003A7D36"/>
    <w:p w14:paraId="765DFC2C" w14:textId="77777777" w:rsidR="005A63DC" w:rsidRDefault="005A63DC" w:rsidP="005A63DC">
      <w:pPr>
        <w:ind w:left="720" w:hanging="720"/>
      </w:pPr>
      <w:r w:rsidRPr="00B81C1E">
        <w:t>[</w:t>
      </w:r>
      <w:r>
        <w:t>1</w:t>
      </w:r>
      <w:r w:rsidRPr="00B81C1E">
        <w:t>]</w:t>
      </w:r>
      <w:r>
        <w:tab/>
      </w:r>
      <w:r w:rsidRPr="00B81C1E">
        <w:t xml:space="preserve">S. Morales-Zaleta, M. P. Ponce-Flores, G. Castilla-Valdez, J. Frausto-Solís, J. J. G. Barbosa, and E. Alarcón-Ruiz, “Knowledge-Based Design Methodology for Human Resources Information Management,” </w:t>
      </w:r>
      <w:r w:rsidRPr="00B81C1E">
        <w:rPr>
          <w:i/>
          <w:iCs/>
        </w:rPr>
        <w:t>Information (Basel)</w:t>
      </w:r>
      <w:r w:rsidRPr="00B81C1E">
        <w:t xml:space="preserve">, vol. 17, no. 3, p. 279, Mar. 2026, </w:t>
      </w:r>
      <w:proofErr w:type="spellStart"/>
      <w:r w:rsidRPr="00B81C1E">
        <w:t>doi</w:t>
      </w:r>
      <w:proofErr w:type="spellEnd"/>
      <w:r w:rsidRPr="00B81C1E">
        <w:t>: 10.3390/info17030279.</w:t>
      </w:r>
    </w:p>
    <w:p w14:paraId="0EA00E9C" w14:textId="77777777" w:rsidR="005A63DC" w:rsidRDefault="005A63DC" w:rsidP="005A63DC">
      <w:pPr>
        <w:ind w:left="720" w:hanging="720"/>
      </w:pPr>
      <w:r w:rsidRPr="00B81C1E">
        <w:t>[</w:t>
      </w:r>
      <w:r>
        <w:t>2</w:t>
      </w:r>
      <w:r w:rsidRPr="00B81C1E">
        <w:t>]</w:t>
      </w:r>
      <w:r>
        <w:tab/>
      </w:r>
      <w:r w:rsidRPr="00B81C1E">
        <w:t xml:space="preserve">K. L. Abhishek </w:t>
      </w:r>
      <w:r w:rsidRPr="00B81C1E">
        <w:rPr>
          <w:i/>
          <w:iCs/>
        </w:rPr>
        <w:t>et al.</w:t>
      </w:r>
      <w:r w:rsidRPr="00B81C1E">
        <w:t>, “Developing an Intelligent Resume Screening Tool With AI</w:t>
      </w:r>
      <w:r w:rsidRPr="00B81C1E">
        <w:rPr>
          <w:rFonts w:ascii="Cambria Math" w:hAnsi="Cambria Math" w:cs="Cambria Math"/>
        </w:rPr>
        <w:t>‐</w:t>
      </w:r>
      <w:r w:rsidRPr="00B81C1E">
        <w:t>Driven Analysis and Recommendation Features,</w:t>
      </w:r>
      <w:r w:rsidRPr="00B81C1E">
        <w:rPr>
          <w:rFonts w:ascii="Aptos" w:hAnsi="Aptos" w:cs="Aptos"/>
        </w:rPr>
        <w:t>”</w:t>
      </w:r>
      <w:r w:rsidRPr="00B81C1E">
        <w:t xml:space="preserve"> </w:t>
      </w:r>
      <w:r w:rsidRPr="00B81C1E">
        <w:rPr>
          <w:i/>
          <w:iCs/>
        </w:rPr>
        <w:t xml:space="preserve">Applied AI </w:t>
      </w:r>
      <w:r>
        <w:rPr>
          <w:i/>
          <w:iCs/>
        </w:rPr>
        <w:t>Letters</w:t>
      </w:r>
      <w:r w:rsidRPr="00B81C1E">
        <w:t xml:space="preserve">, vol. 6, no. 2, Apr. 2025, </w:t>
      </w:r>
      <w:proofErr w:type="spellStart"/>
      <w:r w:rsidRPr="00B81C1E">
        <w:t>doi</w:t>
      </w:r>
      <w:proofErr w:type="spellEnd"/>
      <w:r w:rsidRPr="00B81C1E">
        <w:t>: 10.1002/ail2.116.</w:t>
      </w:r>
    </w:p>
    <w:p w14:paraId="2D5D3C6E" w14:textId="77777777" w:rsidR="005A63DC" w:rsidRDefault="005A63DC" w:rsidP="005A63DC">
      <w:pPr>
        <w:ind w:left="720" w:hanging="720"/>
      </w:pPr>
      <w:r w:rsidRPr="00B81C1E">
        <w:t>[</w:t>
      </w:r>
      <w:r>
        <w:t>3</w:t>
      </w:r>
      <w:r w:rsidRPr="00B81C1E">
        <w:t>]</w:t>
      </w:r>
      <w:r>
        <w:tab/>
      </w:r>
      <w:r w:rsidRPr="00B81C1E">
        <w:t xml:space="preserve">R. Deeptha, D. Abirup, G. S. G. R. Gowtham, and T. Abhishek, “Resume screening using NLP,” </w:t>
      </w:r>
      <w:r w:rsidRPr="00B81C1E">
        <w:rPr>
          <w:i/>
          <w:iCs/>
        </w:rPr>
        <w:t>I-Manager’s Journal on Information Technology</w:t>
      </w:r>
      <w:r w:rsidRPr="00B81C1E">
        <w:t xml:space="preserve">, vol. 13, no. 3, p. 37, Sept. 2024, </w:t>
      </w:r>
      <w:proofErr w:type="spellStart"/>
      <w:r w:rsidRPr="00B81C1E">
        <w:t>doi</w:t>
      </w:r>
      <w:proofErr w:type="spellEnd"/>
      <w:r w:rsidRPr="00B81C1E">
        <w:t>: 10.26634/jit.13.3.21339.</w:t>
      </w:r>
    </w:p>
    <w:p w14:paraId="63DC2542" w14:textId="697AEE8E" w:rsidR="006A6B93" w:rsidRPr="006A6B93" w:rsidRDefault="006A6B93" w:rsidP="006A6B93">
      <w:pPr>
        <w:ind w:left="720" w:hanging="720"/>
      </w:pPr>
      <w:r w:rsidRPr="006A6B93">
        <w:t>[</w:t>
      </w:r>
      <w:r>
        <w:t>4</w:t>
      </w:r>
      <w:r w:rsidRPr="006A6B93">
        <w:t xml:space="preserve">] </w:t>
      </w:r>
      <w:r>
        <w:tab/>
      </w:r>
      <w:r w:rsidRPr="006A6B93">
        <w:t>M. Dhivya, C. Shwetha, J. Sripriya and S. Hemamalini, "AI-Based Resume Screening System using Generative Artificial Intelligence", in</w:t>
      </w:r>
      <w:r w:rsidRPr="006A6B93">
        <w:rPr>
          <w:i/>
          <w:iCs/>
        </w:rPr>
        <w:t> 2026 International Conference on Electronic Systems and Intelligent Computing (ICESIC), </w:t>
      </w:r>
      <w:r w:rsidRPr="006A6B93">
        <w:t>pp. 23–28.</w:t>
      </w:r>
    </w:p>
    <w:p w14:paraId="18D25887" w14:textId="5A9C1758" w:rsidR="000E324C" w:rsidRPr="000E324C" w:rsidRDefault="000E324C" w:rsidP="000E324C">
      <w:pPr>
        <w:ind w:left="720" w:hanging="720"/>
      </w:pPr>
      <w:r w:rsidRPr="000E324C">
        <w:t>[</w:t>
      </w:r>
      <w:r>
        <w:t>5</w:t>
      </w:r>
      <w:r w:rsidRPr="000E324C">
        <w:t xml:space="preserve">] </w:t>
      </w:r>
      <w:r>
        <w:tab/>
      </w:r>
      <w:r w:rsidRPr="000E324C">
        <w:t xml:space="preserve">K. Poongothai, S. Aarthi, A. N. </w:t>
      </w:r>
      <w:proofErr w:type="spellStart"/>
      <w:r w:rsidRPr="000E324C">
        <w:t>Loshiya</w:t>
      </w:r>
      <w:proofErr w:type="spellEnd"/>
      <w:r w:rsidRPr="000E324C">
        <w:t xml:space="preserve"> and S. Anusri, "INTELLIRECRUIT: An AI-Powered Resume Screening System Integrating Machine Learning, Natural Language Processing, and Fair Recruitment Automation", in</w:t>
      </w:r>
      <w:r w:rsidRPr="000E324C">
        <w:rPr>
          <w:i/>
          <w:iCs/>
        </w:rPr>
        <w:t> 2025 5th International Conference on Evolutionary Computing and Mobile Sustainable Networks (ICECMSN), </w:t>
      </w:r>
      <w:r w:rsidRPr="000E324C">
        <w:t>pp. 1–4.</w:t>
      </w:r>
    </w:p>
    <w:p w14:paraId="2BFB2FE5" w14:textId="77777777" w:rsidR="005A63DC" w:rsidRPr="002A6014" w:rsidRDefault="005A63DC" w:rsidP="005A63DC">
      <w:pPr>
        <w:ind w:left="720" w:hanging="720"/>
      </w:pPr>
      <w:r w:rsidRPr="002A6014">
        <w:t>[</w:t>
      </w:r>
      <w:r>
        <w:t>6</w:t>
      </w:r>
      <w:r w:rsidRPr="002A6014">
        <w:t xml:space="preserve">] </w:t>
      </w:r>
      <w:r>
        <w:tab/>
      </w:r>
      <w:r w:rsidRPr="002A6014">
        <w:t xml:space="preserve">H. Pendhari, S. Rodricks, M. Patel, S. </w:t>
      </w:r>
      <w:proofErr w:type="spellStart"/>
      <w:r w:rsidRPr="002A6014">
        <w:t>Emmatty</w:t>
      </w:r>
      <w:proofErr w:type="spellEnd"/>
      <w:r w:rsidRPr="002A6014">
        <w:t xml:space="preserve"> and A. Pereira, "Resume screening using machine learning", in</w:t>
      </w:r>
      <w:r w:rsidRPr="002A6014">
        <w:rPr>
          <w:i/>
          <w:iCs/>
        </w:rPr>
        <w:t> 2023 International Conference on Data Science, Agents &amp; Artificial Intelligence (ICDSAAI), </w:t>
      </w:r>
      <w:r w:rsidRPr="002A6014">
        <w:t>pp. 1–5.</w:t>
      </w:r>
    </w:p>
    <w:p w14:paraId="5E6927A0" w14:textId="77777777" w:rsidR="005A63DC" w:rsidRDefault="005A63DC" w:rsidP="005A63DC">
      <w:pPr>
        <w:ind w:left="720" w:hanging="720"/>
      </w:pPr>
      <w:r w:rsidRPr="00C20355">
        <w:t>[</w:t>
      </w:r>
      <w:r>
        <w:t>7</w:t>
      </w:r>
      <w:r w:rsidRPr="00C20355">
        <w:t xml:space="preserve">] </w:t>
      </w:r>
      <w:r>
        <w:tab/>
      </w:r>
      <w:r w:rsidRPr="00C20355">
        <w:t>S. Dogra, S. Vasesi, A. Mittal, V. Jain, D. Academics and S. Chaudhary, "Smart Resume Screening and Matching System," 2025,</w:t>
      </w:r>
    </w:p>
    <w:p w14:paraId="18D82FC0" w14:textId="397944F2" w:rsidR="006A6B93" w:rsidRPr="006A6B93" w:rsidRDefault="006A6B93" w:rsidP="006A6B93">
      <w:pPr>
        <w:ind w:left="720" w:hanging="720"/>
      </w:pPr>
      <w:r w:rsidRPr="006A6B93">
        <w:t>[</w:t>
      </w:r>
      <w:r>
        <w:t>8</w:t>
      </w:r>
      <w:r w:rsidRPr="006A6B93">
        <w:t>]</w:t>
      </w:r>
      <w:r>
        <w:tab/>
      </w:r>
      <w:proofErr w:type="spellStart"/>
      <w:r w:rsidRPr="006A6B93">
        <w:t>Fitri</w:t>
      </w:r>
      <w:proofErr w:type="spellEnd"/>
      <w:r w:rsidRPr="006A6B93">
        <w:t xml:space="preserve"> Noor </w:t>
      </w:r>
      <w:proofErr w:type="spellStart"/>
      <w:r w:rsidRPr="006A6B93">
        <w:t>Febriana</w:t>
      </w:r>
      <w:proofErr w:type="spellEnd"/>
      <w:r w:rsidRPr="006A6B93">
        <w:t xml:space="preserve"> and Ira Puspitasari, “Benchmarking Machine Learning Paradigms for Resume Screening on Imbalanced Data,” </w:t>
      </w:r>
      <w:proofErr w:type="spellStart"/>
      <w:r w:rsidRPr="006A6B93">
        <w:rPr>
          <w:i/>
          <w:iCs/>
        </w:rPr>
        <w:t>Jurnal</w:t>
      </w:r>
      <w:proofErr w:type="spellEnd"/>
      <w:r w:rsidRPr="006A6B93">
        <w:rPr>
          <w:i/>
          <w:iCs/>
        </w:rPr>
        <w:t xml:space="preserve"> RESTI (</w:t>
      </w:r>
      <w:proofErr w:type="spellStart"/>
      <w:r w:rsidRPr="006A6B93">
        <w:rPr>
          <w:i/>
          <w:iCs/>
        </w:rPr>
        <w:t>Rekayasa</w:t>
      </w:r>
      <w:proofErr w:type="spellEnd"/>
      <w:r w:rsidRPr="006A6B93">
        <w:rPr>
          <w:i/>
          <w:iCs/>
        </w:rPr>
        <w:t xml:space="preserve"> </w:t>
      </w:r>
      <w:proofErr w:type="spellStart"/>
      <w:r w:rsidRPr="006A6B93">
        <w:rPr>
          <w:i/>
          <w:iCs/>
        </w:rPr>
        <w:t>Sistem</w:t>
      </w:r>
      <w:proofErr w:type="spellEnd"/>
      <w:r w:rsidRPr="006A6B93">
        <w:rPr>
          <w:i/>
          <w:iCs/>
        </w:rPr>
        <w:t xml:space="preserve"> dan </w:t>
      </w:r>
      <w:proofErr w:type="spellStart"/>
      <w:r w:rsidRPr="006A6B93">
        <w:rPr>
          <w:i/>
          <w:iCs/>
        </w:rPr>
        <w:t>Teknologi</w:t>
      </w:r>
      <w:proofErr w:type="spellEnd"/>
      <w:r w:rsidRPr="006A6B93">
        <w:rPr>
          <w:i/>
          <w:iCs/>
        </w:rPr>
        <w:t xml:space="preserve"> </w:t>
      </w:r>
      <w:proofErr w:type="spellStart"/>
      <w:r w:rsidRPr="006A6B93">
        <w:rPr>
          <w:i/>
          <w:iCs/>
        </w:rPr>
        <w:t>Informasi</w:t>
      </w:r>
      <w:proofErr w:type="spellEnd"/>
      <w:r w:rsidRPr="006A6B93">
        <w:rPr>
          <w:i/>
          <w:iCs/>
        </w:rPr>
        <w:t>) (Online)</w:t>
      </w:r>
      <w:r w:rsidRPr="006A6B93">
        <w:t xml:space="preserve">, vol. 9, no. 6, pp. 1329–1338, Dec. 2025, </w:t>
      </w:r>
      <w:proofErr w:type="spellStart"/>
      <w:r w:rsidRPr="006A6B93">
        <w:t>doi</w:t>
      </w:r>
      <w:proofErr w:type="spellEnd"/>
      <w:r w:rsidRPr="006A6B93">
        <w:t>: 10.29207/resti.v9i6.7123.</w:t>
      </w:r>
    </w:p>
    <w:p w14:paraId="60C461C7" w14:textId="77777777" w:rsidR="006A6B93" w:rsidRDefault="006A6B93" w:rsidP="005A63DC">
      <w:pPr>
        <w:ind w:left="720" w:hanging="720"/>
      </w:pPr>
    </w:p>
    <w:p w14:paraId="7E76223B" w14:textId="77777777" w:rsidR="003A7D36" w:rsidRPr="003A7D36" w:rsidRDefault="003A7D36" w:rsidP="003A7D36"/>
    <w:sectPr w:rsidR="003A7D36" w:rsidRPr="003A7D36" w:rsidSect="000E161E">
      <w:headerReference w:type="default"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D2E77" w14:textId="77777777" w:rsidR="006B0DF2" w:rsidRDefault="006B0DF2" w:rsidP="000E161E">
      <w:pPr>
        <w:spacing w:after="0" w:line="240" w:lineRule="auto"/>
      </w:pPr>
      <w:r>
        <w:separator/>
      </w:r>
    </w:p>
  </w:endnote>
  <w:endnote w:type="continuationSeparator" w:id="0">
    <w:p w14:paraId="507CE56F" w14:textId="77777777" w:rsidR="006B0DF2" w:rsidRDefault="006B0DF2" w:rsidP="000E1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846464"/>
      <w:docPartObj>
        <w:docPartGallery w:val="Page Numbers (Bottom of Page)"/>
        <w:docPartUnique/>
      </w:docPartObj>
    </w:sdtPr>
    <w:sdtContent>
      <w:p w14:paraId="7263094E" w14:textId="401F5236" w:rsidR="006056E7" w:rsidRDefault="006056E7">
        <w:pPr>
          <w:pStyle w:val="Footer"/>
        </w:pPr>
        <w:r>
          <w:t xml:space="preserve">Page | </w:t>
        </w:r>
        <w:r>
          <w:fldChar w:fldCharType="begin"/>
        </w:r>
        <w:r>
          <w:instrText>PAGE   \* MERGEFORMAT</w:instrText>
        </w:r>
        <w:r>
          <w:fldChar w:fldCharType="separate"/>
        </w:r>
        <w:r>
          <w:t>2</w:t>
        </w:r>
        <w:r>
          <w:fldChar w:fldCharType="end"/>
        </w:r>
      </w:p>
    </w:sdtContent>
  </w:sdt>
  <w:p w14:paraId="7C9A4CC3" w14:textId="77777777" w:rsidR="006056E7" w:rsidRDefault="006056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4CA2CA" w14:textId="0350D652" w:rsidR="006056E7" w:rsidRDefault="006056E7">
    <w:pPr>
      <w:pStyle w:val="Footer"/>
    </w:pPr>
    <w:r>
      <w:t>Submission Date: 3</w:t>
    </w:r>
    <w:r w:rsidR="00F82E6A">
      <w:t>1.07.2026</w:t>
    </w:r>
  </w:p>
  <w:p w14:paraId="0E4B92D5" w14:textId="77777777" w:rsidR="006056E7" w:rsidRDefault="00605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3755B3" w14:textId="77777777" w:rsidR="006B0DF2" w:rsidRDefault="006B0DF2" w:rsidP="000E161E">
      <w:pPr>
        <w:spacing w:after="0" w:line="240" w:lineRule="auto"/>
      </w:pPr>
      <w:r>
        <w:separator/>
      </w:r>
    </w:p>
  </w:footnote>
  <w:footnote w:type="continuationSeparator" w:id="0">
    <w:p w14:paraId="0A69A54F" w14:textId="77777777" w:rsidR="006B0DF2" w:rsidRDefault="006B0DF2" w:rsidP="000E16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BCD97" w14:textId="3D34B3A5" w:rsidR="000E161E" w:rsidRPr="007C3477" w:rsidRDefault="00524F92" w:rsidP="007C3477">
    <w:pPr>
      <w:pStyle w:val="Header"/>
    </w:pPr>
    <w:r>
      <w:ptab w:relativeTo="margin" w:alignment="left" w:leader="none"/>
    </w:r>
    <w:r w:rsidR="001D51C0">
      <w:rPr>
        <w:noProof/>
      </w:rPr>
      <w:drawing>
        <wp:anchor distT="0" distB="0" distL="114300" distR="114300" simplePos="0" relativeHeight="251660288" behindDoc="0" locked="0" layoutInCell="1" allowOverlap="1" wp14:anchorId="47DF3C39" wp14:editId="0E7A1131">
          <wp:simplePos x="0" y="0"/>
          <wp:positionH relativeFrom="column">
            <wp:posOffset>-906780</wp:posOffset>
          </wp:positionH>
          <wp:positionV relativeFrom="paragraph">
            <wp:posOffset>-473075</wp:posOffset>
          </wp:positionV>
          <wp:extent cx="7559040" cy="1021080"/>
          <wp:effectExtent l="0" t="0" r="3810" b="7620"/>
          <wp:wrapSquare wrapText="bothSides"/>
          <wp:docPr id="637334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94513" name="Picture 1453394513"/>
                  <pic:cNvPicPr/>
                </pic:nvPicPr>
                <pic:blipFill>
                  <a:blip r:embed="rId1">
                    <a:extLst>
                      <a:ext uri="{28A0092B-C50C-407E-A947-70E740481C1C}">
                        <a14:useLocalDpi xmlns:a14="http://schemas.microsoft.com/office/drawing/2010/main" val="0"/>
                      </a:ext>
                    </a:extLst>
                  </a:blip>
                  <a:stretch>
                    <a:fillRect/>
                  </a:stretch>
                </pic:blipFill>
                <pic:spPr>
                  <a:xfrm>
                    <a:off x="0" y="0"/>
                    <a:ext cx="7559040" cy="1021080"/>
                  </a:xfrm>
                  <a:prstGeom prst="rect">
                    <a:avLst/>
                  </a:prstGeom>
                </pic:spPr>
              </pic:pic>
            </a:graphicData>
          </a:graphic>
          <wp14:sizeRelH relativeFrom="margin">
            <wp14:pctWidth>0</wp14:pctWidth>
          </wp14:sizeRelH>
          <wp14:sizeRelV relativeFrom="margin">
            <wp14:pctHeight>0</wp14:pctHeight>
          </wp14:sizeRelV>
        </wp:anchor>
      </w:drawing>
    </w:r>
    <w:r w:rsidR="007C3477">
      <w:ptab w:relativeTo="margin" w:alignment="center"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97A5A" w14:textId="721D4393" w:rsidR="000E161E" w:rsidRPr="007C3477" w:rsidRDefault="007C3477" w:rsidP="007C3477">
    <w:pPr>
      <w:pStyle w:val="Header"/>
    </w:pPr>
    <w:r>
      <w:rPr>
        <w:noProof/>
      </w:rPr>
      <w:drawing>
        <wp:anchor distT="0" distB="0" distL="114300" distR="114300" simplePos="0" relativeHeight="251658240" behindDoc="0" locked="0" layoutInCell="1" allowOverlap="1" wp14:anchorId="67B650F7" wp14:editId="09BB3D2B">
          <wp:simplePos x="0" y="0"/>
          <wp:positionH relativeFrom="column">
            <wp:posOffset>-922020</wp:posOffset>
          </wp:positionH>
          <wp:positionV relativeFrom="paragraph">
            <wp:posOffset>-472440</wp:posOffset>
          </wp:positionV>
          <wp:extent cx="7559040" cy="1021080"/>
          <wp:effectExtent l="0" t="0" r="3810" b="7620"/>
          <wp:wrapSquare wrapText="bothSides"/>
          <wp:docPr id="746470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94513" name="Picture 1453394513"/>
                  <pic:cNvPicPr/>
                </pic:nvPicPr>
                <pic:blipFill>
                  <a:blip r:embed="rId1">
                    <a:extLst>
                      <a:ext uri="{28A0092B-C50C-407E-A947-70E740481C1C}">
                        <a14:useLocalDpi xmlns:a14="http://schemas.microsoft.com/office/drawing/2010/main" val="0"/>
                      </a:ext>
                    </a:extLst>
                  </a:blip>
                  <a:stretch>
                    <a:fillRect/>
                  </a:stretch>
                </pic:blipFill>
                <pic:spPr>
                  <a:xfrm>
                    <a:off x="0" y="0"/>
                    <a:ext cx="7559040" cy="102108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470D2"/>
    <w:multiLevelType w:val="multilevel"/>
    <w:tmpl w:val="8BE0AB8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734632"/>
    <w:multiLevelType w:val="multilevel"/>
    <w:tmpl w:val="6BD6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F73BE"/>
    <w:multiLevelType w:val="multilevel"/>
    <w:tmpl w:val="33DAB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531639"/>
    <w:multiLevelType w:val="multilevel"/>
    <w:tmpl w:val="9BCC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3306FF"/>
    <w:multiLevelType w:val="multilevel"/>
    <w:tmpl w:val="4B76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CD6C93"/>
    <w:multiLevelType w:val="multilevel"/>
    <w:tmpl w:val="018A8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BC2337"/>
    <w:multiLevelType w:val="multilevel"/>
    <w:tmpl w:val="46A23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E8378E"/>
    <w:multiLevelType w:val="multilevel"/>
    <w:tmpl w:val="26E0D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E3229E"/>
    <w:multiLevelType w:val="multilevel"/>
    <w:tmpl w:val="5FC22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66488B"/>
    <w:multiLevelType w:val="multilevel"/>
    <w:tmpl w:val="94563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3582272">
    <w:abstractNumId w:val="2"/>
  </w:num>
  <w:num w:numId="2" w16cid:durableId="307588046">
    <w:abstractNumId w:val="7"/>
  </w:num>
  <w:num w:numId="3" w16cid:durableId="161816863">
    <w:abstractNumId w:val="1"/>
  </w:num>
  <w:num w:numId="4" w16cid:durableId="85002633">
    <w:abstractNumId w:val="9"/>
  </w:num>
  <w:num w:numId="5" w16cid:durableId="289167646">
    <w:abstractNumId w:val="8"/>
  </w:num>
  <w:num w:numId="6" w16cid:durableId="1694526906">
    <w:abstractNumId w:val="3"/>
  </w:num>
  <w:num w:numId="7" w16cid:durableId="236209137">
    <w:abstractNumId w:val="5"/>
  </w:num>
  <w:num w:numId="8" w16cid:durableId="1192456689">
    <w:abstractNumId w:val="4"/>
  </w:num>
  <w:num w:numId="9" w16cid:durableId="232357837">
    <w:abstractNumId w:val="6"/>
  </w:num>
  <w:num w:numId="10" w16cid:durableId="1754232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6D4"/>
    <w:rsid w:val="00003683"/>
    <w:rsid w:val="0001234B"/>
    <w:rsid w:val="000215BC"/>
    <w:rsid w:val="00044E87"/>
    <w:rsid w:val="00052D4F"/>
    <w:rsid w:val="0005752B"/>
    <w:rsid w:val="000759C4"/>
    <w:rsid w:val="000E161E"/>
    <w:rsid w:val="000E324C"/>
    <w:rsid w:val="00103613"/>
    <w:rsid w:val="00136A26"/>
    <w:rsid w:val="001446D4"/>
    <w:rsid w:val="00170243"/>
    <w:rsid w:val="001C2F0C"/>
    <w:rsid w:val="001D51C0"/>
    <w:rsid w:val="001E3B5C"/>
    <w:rsid w:val="001E7778"/>
    <w:rsid w:val="001F2AD9"/>
    <w:rsid w:val="00220518"/>
    <w:rsid w:val="002C44D7"/>
    <w:rsid w:val="003867AF"/>
    <w:rsid w:val="003A2F94"/>
    <w:rsid w:val="003A7D36"/>
    <w:rsid w:val="003D5FB7"/>
    <w:rsid w:val="004432F6"/>
    <w:rsid w:val="00454E4E"/>
    <w:rsid w:val="004C48C5"/>
    <w:rsid w:val="00524F92"/>
    <w:rsid w:val="00575C3C"/>
    <w:rsid w:val="00582AAA"/>
    <w:rsid w:val="00582E27"/>
    <w:rsid w:val="005A63DC"/>
    <w:rsid w:val="005C4B9E"/>
    <w:rsid w:val="005F7404"/>
    <w:rsid w:val="006056E7"/>
    <w:rsid w:val="00622AEE"/>
    <w:rsid w:val="00640AA6"/>
    <w:rsid w:val="006A6B93"/>
    <w:rsid w:val="006B0DF2"/>
    <w:rsid w:val="006D4ABB"/>
    <w:rsid w:val="0072223D"/>
    <w:rsid w:val="007A6736"/>
    <w:rsid w:val="007C3477"/>
    <w:rsid w:val="008260F6"/>
    <w:rsid w:val="008D0FA1"/>
    <w:rsid w:val="00935485"/>
    <w:rsid w:val="00957E7F"/>
    <w:rsid w:val="0096775C"/>
    <w:rsid w:val="009F6BC8"/>
    <w:rsid w:val="00A22983"/>
    <w:rsid w:val="00A878B0"/>
    <w:rsid w:val="00AD0421"/>
    <w:rsid w:val="00AE6EE9"/>
    <w:rsid w:val="00B11393"/>
    <w:rsid w:val="00B6191A"/>
    <w:rsid w:val="00B71F30"/>
    <w:rsid w:val="00C1095A"/>
    <w:rsid w:val="00C3298E"/>
    <w:rsid w:val="00C35E69"/>
    <w:rsid w:val="00C97612"/>
    <w:rsid w:val="00CA18CF"/>
    <w:rsid w:val="00CE51E8"/>
    <w:rsid w:val="00D055F0"/>
    <w:rsid w:val="00D34CB7"/>
    <w:rsid w:val="00DB04C9"/>
    <w:rsid w:val="00E44C5D"/>
    <w:rsid w:val="00E50606"/>
    <w:rsid w:val="00F14771"/>
    <w:rsid w:val="00F408CF"/>
    <w:rsid w:val="00F4296B"/>
    <w:rsid w:val="00F81F94"/>
    <w:rsid w:val="00F82E6A"/>
    <w:rsid w:val="00F946E5"/>
    <w:rsid w:val="00FE1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82DFAD"/>
  <w15:chartTrackingRefBased/>
  <w15:docId w15:val="{C3BB2792-199E-44C5-B83C-0EB396238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F94"/>
    <w:pPr>
      <w:jc w:val="both"/>
      <w:outlineLvl w:val="0"/>
    </w:pPr>
    <w:rPr>
      <w:rFonts w:ascii="Arial" w:hAnsi="Arial" w:cs="Arial"/>
      <w:b/>
      <w:bCs/>
    </w:rPr>
  </w:style>
  <w:style w:type="paragraph" w:styleId="Heading2">
    <w:name w:val="heading 2"/>
    <w:basedOn w:val="Normal"/>
    <w:next w:val="Normal"/>
    <w:link w:val="Heading2Char"/>
    <w:autoRedefine/>
    <w:uiPriority w:val="9"/>
    <w:unhideWhenUsed/>
    <w:rsid w:val="001E7778"/>
    <w:pPr>
      <w:keepNext/>
      <w:keepLines/>
      <w:spacing w:before="160" w:after="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qFormat/>
    <w:rsid w:val="00F81F94"/>
    <w:pPr>
      <w:ind w:firstLine="720"/>
      <w:jc w:val="both"/>
      <w:outlineLvl w:val="2"/>
    </w:pPr>
    <w:rPr>
      <w:rFonts w:ascii="Arial" w:hAnsi="Arial" w:cs="Arial"/>
      <w:b/>
      <w:bCs/>
    </w:rPr>
  </w:style>
  <w:style w:type="paragraph" w:styleId="Heading4">
    <w:name w:val="heading 4"/>
    <w:basedOn w:val="Normal"/>
    <w:next w:val="Normal"/>
    <w:link w:val="Heading4Char"/>
    <w:uiPriority w:val="9"/>
    <w:semiHidden/>
    <w:unhideWhenUsed/>
    <w:qFormat/>
    <w:rsid w:val="001446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6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6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6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6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6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7778"/>
    <w:rPr>
      <w:rFonts w:ascii="Arial" w:eastAsiaTheme="majorEastAsia" w:hAnsi="Arial" w:cstheme="majorBidi"/>
      <w:szCs w:val="32"/>
    </w:rPr>
  </w:style>
  <w:style w:type="character" w:customStyle="1" w:styleId="Heading1Char">
    <w:name w:val="Heading 1 Char"/>
    <w:basedOn w:val="DefaultParagraphFont"/>
    <w:link w:val="Heading1"/>
    <w:uiPriority w:val="9"/>
    <w:rsid w:val="00F81F94"/>
    <w:rPr>
      <w:rFonts w:ascii="Arial" w:hAnsi="Arial" w:cs="Arial"/>
      <w:b/>
      <w:bCs/>
    </w:rPr>
  </w:style>
  <w:style w:type="character" w:customStyle="1" w:styleId="Heading3Char">
    <w:name w:val="Heading 3 Char"/>
    <w:basedOn w:val="DefaultParagraphFont"/>
    <w:link w:val="Heading3"/>
    <w:uiPriority w:val="9"/>
    <w:rsid w:val="00F81F94"/>
    <w:rPr>
      <w:rFonts w:ascii="Arial" w:hAnsi="Arial" w:cs="Arial"/>
      <w:b/>
      <w:bCs/>
    </w:rPr>
  </w:style>
  <w:style w:type="character" w:customStyle="1" w:styleId="Heading4Char">
    <w:name w:val="Heading 4 Char"/>
    <w:basedOn w:val="DefaultParagraphFont"/>
    <w:link w:val="Heading4"/>
    <w:uiPriority w:val="9"/>
    <w:semiHidden/>
    <w:rsid w:val="001446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6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6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6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6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6D4"/>
    <w:rPr>
      <w:rFonts w:eastAsiaTheme="majorEastAsia" w:cstheme="majorBidi"/>
      <w:color w:val="272727" w:themeColor="text1" w:themeTint="D8"/>
    </w:rPr>
  </w:style>
  <w:style w:type="paragraph" w:styleId="Title">
    <w:name w:val="Title"/>
    <w:basedOn w:val="NoSpacing"/>
    <w:next w:val="Normal"/>
    <w:link w:val="TitleChar"/>
    <w:uiPriority w:val="10"/>
    <w:qFormat/>
    <w:rsid w:val="00044E87"/>
    <w:pPr>
      <w:jc w:val="both"/>
    </w:pPr>
  </w:style>
  <w:style w:type="character" w:customStyle="1" w:styleId="TitleChar">
    <w:name w:val="Title Char"/>
    <w:basedOn w:val="DefaultParagraphFont"/>
    <w:link w:val="Title"/>
    <w:uiPriority w:val="10"/>
    <w:rsid w:val="00044E87"/>
    <w:rPr>
      <w:rFonts w:ascii="Arial" w:hAnsi="Arial" w:cs="Arial"/>
      <w:b/>
      <w:bCs/>
      <w:sz w:val="44"/>
      <w:szCs w:val="44"/>
    </w:rPr>
  </w:style>
  <w:style w:type="paragraph" w:styleId="Subtitle">
    <w:name w:val="Subtitle"/>
    <w:basedOn w:val="Normal"/>
    <w:next w:val="Normal"/>
    <w:link w:val="SubtitleChar"/>
    <w:uiPriority w:val="11"/>
    <w:qFormat/>
    <w:rsid w:val="00F82E6A"/>
    <w:pPr>
      <w:spacing w:after="0" w:line="360" w:lineRule="auto"/>
      <w:jc w:val="center"/>
    </w:pPr>
    <w:rPr>
      <w:rFonts w:ascii="Arial" w:hAnsi="Arial" w:cs="Arial"/>
      <w:b/>
      <w:bCs/>
      <w:sz w:val="28"/>
      <w:szCs w:val="28"/>
    </w:rPr>
  </w:style>
  <w:style w:type="character" w:customStyle="1" w:styleId="SubtitleChar">
    <w:name w:val="Subtitle Char"/>
    <w:basedOn w:val="DefaultParagraphFont"/>
    <w:link w:val="Subtitle"/>
    <w:uiPriority w:val="11"/>
    <w:rsid w:val="00F82E6A"/>
    <w:rPr>
      <w:rFonts w:ascii="Arial" w:hAnsi="Arial" w:cs="Arial"/>
      <w:b/>
      <w:bCs/>
      <w:sz w:val="28"/>
      <w:szCs w:val="28"/>
    </w:rPr>
  </w:style>
  <w:style w:type="paragraph" w:styleId="Quote">
    <w:name w:val="Quote"/>
    <w:basedOn w:val="Normal"/>
    <w:next w:val="Normal"/>
    <w:link w:val="QuoteChar"/>
    <w:uiPriority w:val="29"/>
    <w:qFormat/>
    <w:rsid w:val="001446D4"/>
    <w:pPr>
      <w:spacing w:before="160"/>
      <w:jc w:val="center"/>
    </w:pPr>
    <w:rPr>
      <w:i/>
      <w:iCs/>
      <w:color w:val="404040" w:themeColor="text1" w:themeTint="BF"/>
    </w:rPr>
  </w:style>
  <w:style w:type="character" w:customStyle="1" w:styleId="QuoteChar">
    <w:name w:val="Quote Char"/>
    <w:basedOn w:val="DefaultParagraphFont"/>
    <w:link w:val="Quote"/>
    <w:uiPriority w:val="29"/>
    <w:rsid w:val="001446D4"/>
    <w:rPr>
      <w:i/>
      <w:iCs/>
      <w:color w:val="404040" w:themeColor="text1" w:themeTint="BF"/>
    </w:rPr>
  </w:style>
  <w:style w:type="paragraph" w:styleId="ListParagraph">
    <w:name w:val="List Paragraph"/>
    <w:basedOn w:val="Normal"/>
    <w:uiPriority w:val="34"/>
    <w:qFormat/>
    <w:rsid w:val="001446D4"/>
    <w:pPr>
      <w:ind w:left="720"/>
      <w:contextualSpacing/>
    </w:pPr>
  </w:style>
  <w:style w:type="character" w:styleId="IntenseEmphasis">
    <w:name w:val="Intense Emphasis"/>
    <w:basedOn w:val="DefaultParagraphFont"/>
    <w:uiPriority w:val="21"/>
    <w:qFormat/>
    <w:rsid w:val="001446D4"/>
    <w:rPr>
      <w:i/>
      <w:iCs/>
      <w:color w:val="0F4761" w:themeColor="accent1" w:themeShade="BF"/>
    </w:rPr>
  </w:style>
  <w:style w:type="paragraph" w:styleId="IntenseQuote">
    <w:name w:val="Intense Quote"/>
    <w:basedOn w:val="Normal"/>
    <w:next w:val="Normal"/>
    <w:link w:val="IntenseQuoteChar"/>
    <w:uiPriority w:val="30"/>
    <w:qFormat/>
    <w:rsid w:val="001446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6D4"/>
    <w:rPr>
      <w:i/>
      <w:iCs/>
      <w:color w:val="0F4761" w:themeColor="accent1" w:themeShade="BF"/>
    </w:rPr>
  </w:style>
  <w:style w:type="character" w:styleId="IntenseReference">
    <w:name w:val="Intense Reference"/>
    <w:basedOn w:val="DefaultParagraphFont"/>
    <w:uiPriority w:val="32"/>
    <w:qFormat/>
    <w:rsid w:val="001446D4"/>
    <w:rPr>
      <w:b/>
      <w:bCs/>
      <w:smallCaps/>
      <w:color w:val="0F4761" w:themeColor="accent1" w:themeShade="BF"/>
      <w:spacing w:val="5"/>
    </w:rPr>
  </w:style>
  <w:style w:type="paragraph" w:styleId="NoSpacing">
    <w:name w:val="No Spacing"/>
    <w:basedOn w:val="Normal"/>
    <w:link w:val="NoSpacingChar"/>
    <w:uiPriority w:val="1"/>
    <w:qFormat/>
    <w:rsid w:val="00F82E6A"/>
    <w:pPr>
      <w:jc w:val="center"/>
    </w:pPr>
    <w:rPr>
      <w:rFonts w:ascii="Arial" w:hAnsi="Arial" w:cs="Arial"/>
      <w:b/>
      <w:bCs/>
      <w:sz w:val="44"/>
      <w:szCs w:val="44"/>
    </w:rPr>
  </w:style>
  <w:style w:type="character" w:customStyle="1" w:styleId="NoSpacingChar">
    <w:name w:val="No Spacing Char"/>
    <w:basedOn w:val="DefaultParagraphFont"/>
    <w:link w:val="NoSpacing"/>
    <w:uiPriority w:val="1"/>
    <w:rsid w:val="00F82E6A"/>
    <w:rPr>
      <w:rFonts w:ascii="Arial" w:hAnsi="Arial" w:cs="Arial"/>
      <w:b/>
      <w:bCs/>
      <w:sz w:val="44"/>
      <w:szCs w:val="44"/>
    </w:rPr>
  </w:style>
  <w:style w:type="paragraph" w:styleId="Header">
    <w:name w:val="header"/>
    <w:basedOn w:val="Normal"/>
    <w:link w:val="HeaderChar"/>
    <w:uiPriority w:val="99"/>
    <w:unhideWhenUsed/>
    <w:rsid w:val="000E1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61E"/>
  </w:style>
  <w:style w:type="paragraph" w:styleId="Footer">
    <w:name w:val="footer"/>
    <w:basedOn w:val="Normal"/>
    <w:link w:val="FooterChar"/>
    <w:uiPriority w:val="99"/>
    <w:unhideWhenUsed/>
    <w:rsid w:val="000E1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61E"/>
  </w:style>
  <w:style w:type="paragraph" w:styleId="TOCHeading">
    <w:name w:val="TOC Heading"/>
    <w:basedOn w:val="Heading1"/>
    <w:next w:val="Normal"/>
    <w:uiPriority w:val="39"/>
    <w:unhideWhenUsed/>
    <w:qFormat/>
    <w:rsid w:val="00044E87"/>
    <w:pPr>
      <w:keepNext/>
      <w:keepLines/>
      <w:spacing w:before="240" w:after="0"/>
      <w:jc w:val="left"/>
      <w:outlineLvl w:val="9"/>
    </w:pPr>
    <w:rPr>
      <w:rFonts w:asciiTheme="majorHAnsi" w:eastAsiaTheme="majorEastAsia" w:hAnsiTheme="majorHAnsi" w:cstheme="majorBidi"/>
      <w:b w:val="0"/>
      <w:bCs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044E87"/>
    <w:pPr>
      <w:spacing w:after="100"/>
    </w:pPr>
  </w:style>
  <w:style w:type="paragraph" w:styleId="TOC3">
    <w:name w:val="toc 3"/>
    <w:basedOn w:val="Normal"/>
    <w:next w:val="Normal"/>
    <w:autoRedefine/>
    <w:uiPriority w:val="39"/>
    <w:unhideWhenUsed/>
    <w:rsid w:val="00044E87"/>
    <w:pPr>
      <w:spacing w:after="100"/>
      <w:ind w:left="440"/>
    </w:pPr>
  </w:style>
  <w:style w:type="character" w:styleId="Hyperlink">
    <w:name w:val="Hyperlink"/>
    <w:basedOn w:val="DefaultParagraphFont"/>
    <w:uiPriority w:val="99"/>
    <w:unhideWhenUsed/>
    <w:rsid w:val="00044E8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4FC83-23D6-42E8-AA75-EABE72E64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1525</TotalTime>
  <Pages>1</Pages>
  <Words>2201</Words>
  <Characters>12547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Svetoslav Anastasov Ivanov (2322727)</dc:creator>
  <cp:keywords/>
  <dc:description/>
  <cp:lastModifiedBy>Svetoslav Anastasov Ivanov (2322727)</cp:lastModifiedBy>
  <cp:revision>23</cp:revision>
  <dcterms:created xsi:type="dcterms:W3CDTF">2026-06-23T08:49:00Z</dcterms:created>
  <dcterms:modified xsi:type="dcterms:W3CDTF">2026-07-17T14:06:00Z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fb2bb4fc-2268-497d-be7b-f91bc835011c</vt:lpwstr>
  </property>
</Properties>
</file>