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D9768" w14:textId="77777777" w:rsidR="00AA0DED" w:rsidRDefault="00AA0DED" w:rsidP="00AA0DED">
      <w:pPr>
        <w:spacing w:after="240" w:line="360" w:lineRule="auto"/>
        <w:jc w:val="center"/>
        <w:rPr>
          <w:rFonts w:ascii="Times New Roman" w:eastAsia="Times New Roman" w:hAnsi="Times New Roman" w:cs="Times New Roman"/>
          <w:b/>
          <w:bCs/>
          <w:kern w:val="0"/>
          <w:sz w:val="32"/>
          <w:szCs w:val="32"/>
          <w:lang w:eastAsia="en-IN"/>
          <w14:ligatures w14:val="none"/>
        </w:rPr>
      </w:pPr>
      <w:r w:rsidRPr="00AA0DED">
        <w:rPr>
          <w:rFonts w:ascii="Times New Roman" w:eastAsia="Times New Roman" w:hAnsi="Times New Roman" w:cs="Times New Roman"/>
          <w:b/>
          <w:bCs/>
          <w:kern w:val="0"/>
          <w:sz w:val="32"/>
          <w:szCs w:val="32"/>
          <w:lang w:eastAsia="en-IN"/>
          <w14:ligatures w14:val="none"/>
        </w:rPr>
        <w:t>BA (Hons) International Hotel Management</w:t>
      </w:r>
    </w:p>
    <w:p w14:paraId="0609EAF9" w14:textId="77777777" w:rsidR="00AA0DED" w:rsidRDefault="00AA0DED" w:rsidP="00AA0DED">
      <w:pPr>
        <w:spacing w:after="240" w:line="360" w:lineRule="auto"/>
        <w:jc w:val="center"/>
        <w:rPr>
          <w:rFonts w:ascii="Times New Roman" w:eastAsia="Times New Roman" w:hAnsi="Times New Roman" w:cs="Times New Roman"/>
          <w:b/>
          <w:bCs/>
          <w:kern w:val="0"/>
          <w:sz w:val="32"/>
          <w:szCs w:val="32"/>
          <w:lang w:eastAsia="en-IN"/>
          <w14:ligatures w14:val="none"/>
        </w:rPr>
      </w:pPr>
      <w:r w:rsidRPr="00AA0DED">
        <w:rPr>
          <w:rFonts w:ascii="Times New Roman" w:eastAsia="Times New Roman" w:hAnsi="Times New Roman" w:cs="Times New Roman"/>
          <w:b/>
          <w:bCs/>
          <w:kern w:val="0"/>
          <w:sz w:val="32"/>
          <w:szCs w:val="32"/>
          <w:lang w:eastAsia="en-IN"/>
          <w14:ligatures w14:val="none"/>
        </w:rPr>
        <w:t xml:space="preserve"> </w:t>
      </w:r>
    </w:p>
    <w:p w14:paraId="0D613E9F" w14:textId="77777777" w:rsidR="00AA0DED" w:rsidRDefault="00AA0DED" w:rsidP="00AA0DED">
      <w:pPr>
        <w:spacing w:after="240" w:line="360" w:lineRule="auto"/>
        <w:jc w:val="center"/>
        <w:rPr>
          <w:rFonts w:ascii="Times New Roman" w:eastAsia="Times New Roman" w:hAnsi="Times New Roman" w:cs="Times New Roman"/>
          <w:b/>
          <w:bCs/>
          <w:kern w:val="0"/>
          <w:sz w:val="32"/>
          <w:szCs w:val="32"/>
          <w:lang w:eastAsia="en-IN"/>
          <w14:ligatures w14:val="none"/>
        </w:rPr>
      </w:pPr>
      <w:r w:rsidRPr="00AA0DED">
        <w:rPr>
          <w:rFonts w:ascii="Times New Roman" w:eastAsia="Times New Roman" w:hAnsi="Times New Roman" w:cs="Times New Roman"/>
          <w:b/>
          <w:bCs/>
          <w:kern w:val="0"/>
          <w:sz w:val="32"/>
          <w:szCs w:val="32"/>
          <w:lang w:eastAsia="en-IN"/>
          <w14:ligatures w14:val="none"/>
        </w:rPr>
        <w:t>Hotel Placement – Managing Guest Service Operations BMIH6003</w:t>
      </w:r>
    </w:p>
    <w:p w14:paraId="72D21FD4" w14:textId="77777777" w:rsidR="00AA0DED" w:rsidRDefault="00AA0DED" w:rsidP="00AA0DED">
      <w:pPr>
        <w:spacing w:after="240" w:line="360" w:lineRule="auto"/>
        <w:jc w:val="center"/>
        <w:rPr>
          <w:rFonts w:ascii="Times New Roman" w:eastAsia="Times New Roman" w:hAnsi="Times New Roman" w:cs="Times New Roman"/>
          <w:b/>
          <w:bCs/>
          <w:kern w:val="0"/>
          <w:sz w:val="32"/>
          <w:szCs w:val="32"/>
          <w:lang w:eastAsia="en-IN"/>
          <w14:ligatures w14:val="none"/>
        </w:rPr>
      </w:pPr>
      <w:r w:rsidRPr="00AA0DED">
        <w:rPr>
          <w:rFonts w:ascii="Times New Roman" w:eastAsia="Times New Roman" w:hAnsi="Times New Roman" w:cs="Times New Roman"/>
          <w:b/>
          <w:bCs/>
          <w:kern w:val="0"/>
          <w:sz w:val="32"/>
          <w:szCs w:val="32"/>
          <w:lang w:eastAsia="en-IN"/>
          <w14:ligatures w14:val="none"/>
        </w:rPr>
        <w:t xml:space="preserve"> Level 6 </w:t>
      </w:r>
    </w:p>
    <w:p w14:paraId="2B231F2D"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463861A5"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2D02D4A4"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1B67182C"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591A3E73"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046B443F"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1FE78519"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19C5EB2C"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7D8C0985" w14:textId="77777777" w:rsidR="00AA0DED" w:rsidRDefault="00AA0DED" w:rsidP="00AA0DED">
      <w:pPr>
        <w:spacing w:after="240" w:line="360" w:lineRule="auto"/>
        <w:jc w:val="right"/>
        <w:rPr>
          <w:rFonts w:ascii="Times New Roman" w:eastAsia="Times New Roman" w:hAnsi="Times New Roman" w:cs="Times New Roman"/>
          <w:b/>
          <w:bCs/>
          <w:kern w:val="0"/>
          <w:sz w:val="32"/>
          <w:szCs w:val="32"/>
          <w:lang w:eastAsia="en-IN"/>
          <w14:ligatures w14:val="none"/>
        </w:rPr>
      </w:pPr>
    </w:p>
    <w:p w14:paraId="04CCD509" w14:textId="413BAC2C" w:rsidR="00AA0DED" w:rsidRPr="00AA0DED" w:rsidRDefault="00AA0DED" w:rsidP="00AA0DED">
      <w:pPr>
        <w:spacing w:after="240" w:line="360" w:lineRule="auto"/>
        <w:jc w:val="right"/>
        <w:rPr>
          <w:rFonts w:ascii="Times New Roman" w:eastAsia="Times New Roman" w:hAnsi="Times New Roman" w:cs="Times New Roman"/>
          <w:b/>
          <w:bCs/>
          <w:kern w:val="0"/>
          <w:sz w:val="28"/>
          <w:szCs w:val="28"/>
          <w:lang w:eastAsia="en-IN"/>
          <w14:ligatures w14:val="none"/>
        </w:rPr>
      </w:pPr>
      <w:r w:rsidRPr="00AA0DED">
        <w:rPr>
          <w:rFonts w:ascii="Times New Roman" w:eastAsia="Times New Roman" w:hAnsi="Times New Roman" w:cs="Times New Roman"/>
          <w:b/>
          <w:bCs/>
          <w:kern w:val="0"/>
          <w:sz w:val="28"/>
          <w:szCs w:val="28"/>
          <w:lang w:eastAsia="en-IN"/>
          <w14:ligatures w14:val="none"/>
        </w:rPr>
        <w:t xml:space="preserve">Module </w:t>
      </w:r>
      <w:proofErr w:type="gramStart"/>
      <w:r w:rsidRPr="00AA0DED">
        <w:rPr>
          <w:rFonts w:ascii="Times New Roman" w:eastAsia="Times New Roman" w:hAnsi="Times New Roman" w:cs="Times New Roman"/>
          <w:b/>
          <w:bCs/>
          <w:kern w:val="0"/>
          <w:sz w:val="28"/>
          <w:szCs w:val="28"/>
          <w:lang w:eastAsia="en-IN"/>
          <w14:ligatures w14:val="none"/>
        </w:rPr>
        <w:t>Lead :</w:t>
      </w:r>
      <w:proofErr w:type="gramEnd"/>
      <w:r w:rsidRPr="00AA0DED">
        <w:rPr>
          <w:rFonts w:ascii="Times New Roman" w:eastAsia="Times New Roman" w:hAnsi="Times New Roman" w:cs="Times New Roman"/>
          <w:b/>
          <w:bCs/>
          <w:kern w:val="0"/>
          <w:sz w:val="28"/>
          <w:szCs w:val="28"/>
          <w:lang w:eastAsia="en-IN"/>
          <w14:ligatures w14:val="none"/>
        </w:rPr>
        <w:t xml:space="preserve"> Jessica Newport BA (Hons), MBA </w:t>
      </w:r>
    </w:p>
    <w:p w14:paraId="326594E6" w14:textId="77777777" w:rsidR="005F2F85" w:rsidRDefault="00AA0DED" w:rsidP="005F2F85">
      <w:pPr>
        <w:spacing w:after="240" w:line="360" w:lineRule="auto"/>
        <w:jc w:val="right"/>
        <w:rPr>
          <w:rFonts w:ascii="Times New Roman" w:eastAsia="Times New Roman" w:hAnsi="Times New Roman" w:cs="Times New Roman"/>
          <w:b/>
          <w:bCs/>
          <w:kern w:val="0"/>
          <w:sz w:val="28"/>
          <w:szCs w:val="28"/>
          <w:lang w:eastAsia="en-IN"/>
          <w14:ligatures w14:val="none"/>
        </w:rPr>
      </w:pPr>
      <w:r w:rsidRPr="00AA0DED">
        <w:rPr>
          <w:rFonts w:ascii="Times New Roman" w:eastAsia="Times New Roman" w:hAnsi="Times New Roman" w:cs="Times New Roman"/>
          <w:b/>
          <w:bCs/>
          <w:kern w:val="0"/>
          <w:sz w:val="28"/>
          <w:szCs w:val="28"/>
          <w:lang w:eastAsia="en-IN"/>
          <w14:ligatures w14:val="none"/>
        </w:rPr>
        <w:t>Student: 2242685 Olga Brinza</w:t>
      </w:r>
    </w:p>
    <w:p w14:paraId="7D1E17F2" w14:textId="77777777" w:rsidR="005F2F85" w:rsidRDefault="005F2F85" w:rsidP="005F2F85">
      <w:pPr>
        <w:spacing w:after="240" w:line="360" w:lineRule="auto"/>
        <w:jc w:val="right"/>
        <w:rPr>
          <w:rFonts w:ascii="Times New Roman" w:eastAsia="Times New Roman" w:hAnsi="Times New Roman" w:cs="Times New Roman"/>
          <w:b/>
          <w:bCs/>
          <w:kern w:val="0"/>
          <w:sz w:val="28"/>
          <w:szCs w:val="28"/>
          <w:lang w:eastAsia="en-IN"/>
          <w14:ligatures w14:val="none"/>
        </w:rPr>
      </w:pPr>
    </w:p>
    <w:p w14:paraId="69790A55" w14:textId="77777777" w:rsidR="005F2F85" w:rsidRDefault="005F2F85" w:rsidP="005F2F85">
      <w:pPr>
        <w:spacing w:after="240" w:line="360" w:lineRule="auto"/>
        <w:jc w:val="right"/>
        <w:rPr>
          <w:rFonts w:ascii="Times New Roman" w:eastAsia="Times New Roman" w:hAnsi="Times New Roman" w:cs="Times New Roman"/>
          <w:b/>
          <w:bCs/>
          <w:kern w:val="0"/>
          <w:sz w:val="28"/>
          <w:szCs w:val="28"/>
          <w:lang w:eastAsia="en-IN"/>
          <w14:ligatures w14:val="none"/>
        </w:rPr>
      </w:pPr>
    </w:p>
    <w:p w14:paraId="49532082" w14:textId="77777777" w:rsidR="005F2F85" w:rsidRPr="00C8440B" w:rsidRDefault="005F2F85" w:rsidP="005F2F85">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 xml:space="preserve">I </w:t>
      </w:r>
      <w:r w:rsidRPr="00C8440B">
        <w:rPr>
          <w:rFonts w:ascii="Times New Roman" w:hAnsi="Times New Roman" w:cs="Times New Roman"/>
          <w:b/>
          <w:bCs/>
          <w:sz w:val="32"/>
          <w:szCs w:val="32"/>
        </w:rPr>
        <w:t>confirm that I have not used any AI tools in the research and creation</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of this assignment.</w:t>
      </w:r>
    </w:p>
    <w:p w14:paraId="151304A7" w14:textId="77777777" w:rsidR="005F2F85" w:rsidRPr="00C8440B" w:rsidRDefault="005F2F85" w:rsidP="005F2F85">
      <w:pPr>
        <w:spacing w:line="360" w:lineRule="auto"/>
        <w:jc w:val="center"/>
        <w:rPr>
          <w:rFonts w:ascii="Times New Roman" w:hAnsi="Times New Roman" w:cs="Times New Roman"/>
          <w:b/>
          <w:bCs/>
          <w:sz w:val="32"/>
          <w:szCs w:val="32"/>
        </w:rPr>
      </w:pPr>
    </w:p>
    <w:p w14:paraId="15A643F3" w14:textId="77777777" w:rsidR="005F2F85" w:rsidRPr="00C8440B" w:rsidRDefault="005F2F85" w:rsidP="005F2F85">
      <w:pPr>
        <w:spacing w:line="360" w:lineRule="auto"/>
        <w:jc w:val="center"/>
        <w:rPr>
          <w:rFonts w:ascii="Times New Roman" w:hAnsi="Times New Roman" w:cs="Times New Roman"/>
          <w:b/>
          <w:bCs/>
          <w:sz w:val="32"/>
          <w:szCs w:val="32"/>
        </w:rPr>
      </w:pPr>
      <w:r w:rsidRPr="00C8440B">
        <w:rPr>
          <w:rFonts w:ascii="Times New Roman" w:hAnsi="Times New Roman" w:cs="Times New Roman"/>
          <w:b/>
          <w:bCs/>
          <w:sz w:val="32"/>
          <w:szCs w:val="32"/>
        </w:rPr>
        <w:t>I confirm that I have not presented any AI generated materials as</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my</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own work.</w:t>
      </w:r>
    </w:p>
    <w:p w14:paraId="26898D7B" w14:textId="77777777" w:rsidR="005F2F85" w:rsidRPr="00C8440B" w:rsidRDefault="005F2F85" w:rsidP="005F2F85">
      <w:pPr>
        <w:spacing w:line="360" w:lineRule="auto"/>
        <w:jc w:val="center"/>
        <w:rPr>
          <w:rFonts w:ascii="Times New Roman" w:hAnsi="Times New Roman" w:cs="Times New Roman"/>
          <w:b/>
          <w:bCs/>
          <w:sz w:val="32"/>
          <w:szCs w:val="32"/>
        </w:rPr>
      </w:pPr>
    </w:p>
    <w:p w14:paraId="0605771D" w14:textId="77777777" w:rsidR="005F2F85" w:rsidRDefault="005F2F85" w:rsidP="005F2F85">
      <w:pPr>
        <w:spacing w:line="360" w:lineRule="auto"/>
        <w:jc w:val="center"/>
        <w:rPr>
          <w:rFonts w:ascii="Times New Roman" w:hAnsi="Times New Roman" w:cs="Times New Roman"/>
          <w:b/>
          <w:bCs/>
          <w:sz w:val="32"/>
          <w:szCs w:val="32"/>
        </w:rPr>
      </w:pPr>
      <w:r w:rsidRPr="00C8440B">
        <w:rPr>
          <w:rFonts w:ascii="Times New Roman" w:hAnsi="Times New Roman" w:cs="Times New Roman"/>
          <w:b/>
          <w:bCs/>
          <w:sz w:val="32"/>
          <w:szCs w:val="32"/>
        </w:rPr>
        <w:t>I confirm I have copies of my drafts, notes, and other resources I used,</w:t>
      </w:r>
      <w:r>
        <w:rPr>
          <w:rFonts w:ascii="Times New Roman" w:hAnsi="Times New Roman" w:cs="Times New Roman"/>
          <w:b/>
          <w:bCs/>
          <w:sz w:val="32"/>
          <w:szCs w:val="32"/>
        </w:rPr>
        <w:t xml:space="preserve"> </w:t>
      </w:r>
      <w:r w:rsidRPr="00C8440B">
        <w:rPr>
          <w:rFonts w:ascii="Times New Roman" w:hAnsi="Times New Roman" w:cs="Times New Roman"/>
          <w:b/>
          <w:bCs/>
          <w:sz w:val="32"/>
          <w:szCs w:val="32"/>
        </w:rPr>
        <w:t>which I may be asked to provide in evidence.</w:t>
      </w:r>
    </w:p>
    <w:p w14:paraId="6A5D7650" w14:textId="0689A484" w:rsidR="00AA0DED" w:rsidRPr="005F2F85" w:rsidRDefault="00AA0DED" w:rsidP="005F2F85">
      <w:pPr>
        <w:spacing w:after="240" w:line="360" w:lineRule="auto"/>
        <w:jc w:val="right"/>
        <w:rPr>
          <w:rFonts w:ascii="Times New Roman" w:eastAsia="Times New Roman" w:hAnsi="Times New Roman" w:cs="Times New Roman"/>
          <w:b/>
          <w:bCs/>
          <w:kern w:val="0"/>
          <w:sz w:val="28"/>
          <w:szCs w:val="28"/>
          <w:lang w:eastAsia="en-IN"/>
          <w14:ligatures w14:val="none"/>
        </w:rPr>
      </w:pPr>
      <w:r w:rsidRPr="00AA0DED">
        <w:rPr>
          <w:rFonts w:ascii="Times New Roman" w:eastAsia="Times New Roman" w:hAnsi="Times New Roman" w:cs="Times New Roman"/>
          <w:kern w:val="0"/>
          <w:sz w:val="24"/>
          <w:szCs w:val="24"/>
          <w:lang w:eastAsia="en-IN"/>
          <w14:ligatures w14:val="none"/>
        </w:rPr>
        <w:br w:type="page"/>
      </w:r>
    </w:p>
    <w:sdt>
      <w:sdtPr>
        <w:rPr>
          <w:rFonts w:ascii="Times New Roman" w:eastAsia="Times New Roman" w:hAnsi="Times New Roman" w:cs="Times New Roman"/>
          <w:kern w:val="0"/>
          <w:sz w:val="24"/>
          <w:szCs w:val="24"/>
          <w:lang w:eastAsia="en-IN"/>
          <w14:ligatures w14:val="none"/>
        </w:rPr>
        <w:id w:val="-321890481"/>
        <w:docPartObj>
          <w:docPartGallery w:val="Table of Contents"/>
          <w:docPartUnique/>
        </w:docPartObj>
      </w:sdtPr>
      <w:sdtEndPr>
        <w:rPr>
          <w:b/>
          <w:bCs/>
          <w:noProof/>
        </w:rPr>
      </w:sdtEndPr>
      <w:sdtContent>
        <w:p w14:paraId="1E90D6EC" w14:textId="77777777" w:rsidR="00AA0DED" w:rsidRPr="00AA0DED" w:rsidRDefault="00AA0DED" w:rsidP="00AA0DED">
          <w:pPr>
            <w:keepNext/>
            <w:keepLines/>
            <w:spacing w:before="240" w:after="240" w:line="360" w:lineRule="auto"/>
            <w:jc w:val="center"/>
            <w:rPr>
              <w:rFonts w:ascii="Times New Roman" w:eastAsia="Times New Roman" w:hAnsi="Times New Roman" w:cs="Times New Roman"/>
              <w:b/>
              <w:bCs/>
              <w:color w:val="000000"/>
              <w:kern w:val="0"/>
              <w:sz w:val="24"/>
              <w:szCs w:val="24"/>
              <w:lang w:val="en-US"/>
              <w14:ligatures w14:val="none"/>
            </w:rPr>
          </w:pPr>
          <w:r w:rsidRPr="00AA0DED">
            <w:rPr>
              <w:rFonts w:ascii="Times New Roman" w:eastAsia="Times New Roman" w:hAnsi="Times New Roman" w:cs="Times New Roman"/>
              <w:b/>
              <w:bCs/>
              <w:color w:val="000000"/>
              <w:kern w:val="0"/>
              <w:sz w:val="24"/>
              <w:szCs w:val="24"/>
              <w:lang w:val="en-US"/>
              <w14:ligatures w14:val="none"/>
            </w:rPr>
            <w:t>Table of Contents</w:t>
          </w:r>
        </w:p>
        <w:p w14:paraId="78A8DB54" w14:textId="7B5DE1BE" w:rsidR="005F2F85" w:rsidRDefault="00AA0DED">
          <w:pPr>
            <w:pStyle w:val="TOC1"/>
            <w:tabs>
              <w:tab w:val="right" w:leader="dot" w:pos="9019"/>
            </w:tabs>
            <w:rPr>
              <w:rFonts w:eastAsiaTheme="minorEastAsia"/>
              <w:noProof/>
              <w:sz w:val="24"/>
              <w:szCs w:val="24"/>
              <w:lang w:eastAsia="en-GB"/>
            </w:rPr>
          </w:pPr>
          <w:r w:rsidRPr="00AA0DED">
            <w:rPr>
              <w:rFonts w:ascii="Times New Roman" w:eastAsia="Times New Roman" w:hAnsi="Times New Roman" w:cs="Times New Roman"/>
              <w:kern w:val="0"/>
              <w:sz w:val="24"/>
              <w:szCs w:val="24"/>
              <w:lang w:eastAsia="en-IN"/>
              <w14:ligatures w14:val="none"/>
            </w:rPr>
            <w:fldChar w:fldCharType="begin"/>
          </w:r>
          <w:r w:rsidRPr="00AA0DED">
            <w:rPr>
              <w:rFonts w:ascii="Times New Roman" w:eastAsia="Times New Roman" w:hAnsi="Times New Roman" w:cs="Times New Roman"/>
              <w:kern w:val="0"/>
              <w:sz w:val="24"/>
              <w:szCs w:val="24"/>
              <w:lang w:eastAsia="en-IN"/>
              <w14:ligatures w14:val="none"/>
            </w:rPr>
            <w:instrText xml:space="preserve"> TOC \o "1-3" \h \z \u </w:instrText>
          </w:r>
          <w:r w:rsidRPr="00AA0DED">
            <w:rPr>
              <w:rFonts w:ascii="Times New Roman" w:eastAsia="Times New Roman" w:hAnsi="Times New Roman" w:cs="Times New Roman"/>
              <w:kern w:val="0"/>
              <w:sz w:val="24"/>
              <w:szCs w:val="24"/>
              <w:lang w:eastAsia="en-IN"/>
              <w14:ligatures w14:val="none"/>
            </w:rPr>
            <w:fldChar w:fldCharType="separate"/>
          </w:r>
          <w:hyperlink w:anchor="_Toc214022778" w:history="1">
            <w:r w:rsidR="005F2F85" w:rsidRPr="00802D10">
              <w:rPr>
                <w:rStyle w:val="Hyperlink"/>
                <w:rFonts w:ascii="Times New Roman" w:eastAsia="Times New Roman" w:hAnsi="Times New Roman" w:cs="Times New Roman"/>
                <w:b/>
                <w:noProof/>
                <w:kern w:val="0"/>
                <w:lang w:eastAsia="en-IN"/>
                <w14:ligatures w14:val="none"/>
              </w:rPr>
              <w:t>Introduction</w:t>
            </w:r>
            <w:r w:rsidR="005F2F85">
              <w:rPr>
                <w:noProof/>
                <w:webHidden/>
              </w:rPr>
              <w:tab/>
            </w:r>
            <w:r w:rsidR="005F2F85">
              <w:rPr>
                <w:noProof/>
                <w:webHidden/>
              </w:rPr>
              <w:fldChar w:fldCharType="begin"/>
            </w:r>
            <w:r w:rsidR="005F2F85">
              <w:rPr>
                <w:noProof/>
                <w:webHidden/>
              </w:rPr>
              <w:instrText xml:space="preserve"> PAGEREF _Toc214022778 \h </w:instrText>
            </w:r>
            <w:r w:rsidR="005F2F85">
              <w:rPr>
                <w:noProof/>
                <w:webHidden/>
              </w:rPr>
            </w:r>
            <w:r w:rsidR="005F2F85">
              <w:rPr>
                <w:noProof/>
                <w:webHidden/>
              </w:rPr>
              <w:fldChar w:fldCharType="separate"/>
            </w:r>
            <w:r w:rsidR="005F2F85">
              <w:rPr>
                <w:noProof/>
                <w:webHidden/>
              </w:rPr>
              <w:t>4</w:t>
            </w:r>
            <w:r w:rsidR="005F2F85">
              <w:rPr>
                <w:noProof/>
                <w:webHidden/>
              </w:rPr>
              <w:fldChar w:fldCharType="end"/>
            </w:r>
          </w:hyperlink>
        </w:p>
        <w:p w14:paraId="00F31730" w14:textId="2AE6ACB7" w:rsidR="005F2F85" w:rsidRDefault="005F2F85">
          <w:pPr>
            <w:pStyle w:val="TOC1"/>
            <w:tabs>
              <w:tab w:val="right" w:leader="dot" w:pos="9019"/>
            </w:tabs>
            <w:rPr>
              <w:rFonts w:eastAsiaTheme="minorEastAsia"/>
              <w:noProof/>
              <w:sz w:val="24"/>
              <w:szCs w:val="24"/>
              <w:lang w:eastAsia="en-GB"/>
            </w:rPr>
          </w:pPr>
          <w:hyperlink w:anchor="_Toc214022779" w:history="1">
            <w:r w:rsidRPr="00802D10">
              <w:rPr>
                <w:rStyle w:val="Hyperlink"/>
                <w:rFonts w:ascii="Times New Roman" w:eastAsia="Times New Roman" w:hAnsi="Times New Roman" w:cs="Times New Roman"/>
                <w:b/>
                <w:noProof/>
                <w:kern w:val="0"/>
                <w:lang w:eastAsia="en-IN"/>
                <w14:ligatures w14:val="none"/>
              </w:rPr>
              <w:t>Main Body: Department Reflection</w:t>
            </w:r>
            <w:r>
              <w:rPr>
                <w:noProof/>
                <w:webHidden/>
              </w:rPr>
              <w:tab/>
            </w:r>
            <w:r>
              <w:rPr>
                <w:noProof/>
                <w:webHidden/>
              </w:rPr>
              <w:fldChar w:fldCharType="begin"/>
            </w:r>
            <w:r>
              <w:rPr>
                <w:noProof/>
                <w:webHidden/>
              </w:rPr>
              <w:instrText xml:space="preserve"> PAGEREF _Toc214022779 \h </w:instrText>
            </w:r>
            <w:r>
              <w:rPr>
                <w:noProof/>
                <w:webHidden/>
              </w:rPr>
            </w:r>
            <w:r>
              <w:rPr>
                <w:noProof/>
                <w:webHidden/>
              </w:rPr>
              <w:fldChar w:fldCharType="separate"/>
            </w:r>
            <w:r>
              <w:rPr>
                <w:noProof/>
                <w:webHidden/>
              </w:rPr>
              <w:t>4</w:t>
            </w:r>
            <w:r>
              <w:rPr>
                <w:noProof/>
                <w:webHidden/>
              </w:rPr>
              <w:fldChar w:fldCharType="end"/>
            </w:r>
          </w:hyperlink>
        </w:p>
        <w:p w14:paraId="08CD2EAF" w14:textId="438531F8" w:rsidR="005F2F85" w:rsidRDefault="005F2F85">
          <w:pPr>
            <w:pStyle w:val="TOC1"/>
            <w:tabs>
              <w:tab w:val="right" w:leader="dot" w:pos="9019"/>
            </w:tabs>
            <w:rPr>
              <w:rFonts w:eastAsiaTheme="minorEastAsia"/>
              <w:noProof/>
              <w:sz w:val="24"/>
              <w:szCs w:val="24"/>
              <w:lang w:eastAsia="en-GB"/>
            </w:rPr>
          </w:pPr>
          <w:hyperlink w:anchor="_Toc214022780" w:history="1">
            <w:r w:rsidRPr="00802D10">
              <w:rPr>
                <w:rStyle w:val="Hyperlink"/>
                <w:rFonts w:ascii="Times New Roman" w:eastAsia="Times New Roman" w:hAnsi="Times New Roman" w:cs="Times New Roman"/>
                <w:b/>
                <w:noProof/>
                <w:kern w:val="0"/>
                <w:lang w:eastAsia="en-IN"/>
                <w14:ligatures w14:val="none"/>
              </w:rPr>
              <w:t>Conclusion</w:t>
            </w:r>
            <w:r>
              <w:rPr>
                <w:noProof/>
                <w:webHidden/>
              </w:rPr>
              <w:tab/>
            </w:r>
            <w:r>
              <w:rPr>
                <w:noProof/>
                <w:webHidden/>
              </w:rPr>
              <w:fldChar w:fldCharType="begin"/>
            </w:r>
            <w:r>
              <w:rPr>
                <w:noProof/>
                <w:webHidden/>
              </w:rPr>
              <w:instrText xml:space="preserve"> PAGEREF _Toc214022780 \h </w:instrText>
            </w:r>
            <w:r>
              <w:rPr>
                <w:noProof/>
                <w:webHidden/>
              </w:rPr>
            </w:r>
            <w:r>
              <w:rPr>
                <w:noProof/>
                <w:webHidden/>
              </w:rPr>
              <w:fldChar w:fldCharType="separate"/>
            </w:r>
            <w:r>
              <w:rPr>
                <w:noProof/>
                <w:webHidden/>
              </w:rPr>
              <w:t>7</w:t>
            </w:r>
            <w:r>
              <w:rPr>
                <w:noProof/>
                <w:webHidden/>
              </w:rPr>
              <w:fldChar w:fldCharType="end"/>
            </w:r>
          </w:hyperlink>
        </w:p>
        <w:p w14:paraId="4284A36D" w14:textId="51126C8C" w:rsidR="005F2F85" w:rsidRDefault="005F2F85">
          <w:pPr>
            <w:pStyle w:val="TOC1"/>
            <w:tabs>
              <w:tab w:val="right" w:leader="dot" w:pos="9019"/>
            </w:tabs>
            <w:rPr>
              <w:rFonts w:eastAsiaTheme="minorEastAsia"/>
              <w:noProof/>
              <w:sz w:val="24"/>
              <w:szCs w:val="24"/>
              <w:lang w:eastAsia="en-GB"/>
            </w:rPr>
          </w:pPr>
          <w:hyperlink w:anchor="_Toc214022781" w:history="1">
            <w:r w:rsidRPr="00802D10">
              <w:rPr>
                <w:rStyle w:val="Hyperlink"/>
                <w:rFonts w:ascii="Times New Roman" w:eastAsia="Times New Roman" w:hAnsi="Times New Roman" w:cs="Times New Roman"/>
                <w:b/>
                <w:noProof/>
                <w:kern w:val="0"/>
                <w:lang w:eastAsia="en-IN"/>
                <w14:ligatures w14:val="none"/>
              </w:rPr>
              <w:t>References</w:t>
            </w:r>
            <w:r>
              <w:rPr>
                <w:noProof/>
                <w:webHidden/>
              </w:rPr>
              <w:tab/>
            </w:r>
            <w:r>
              <w:rPr>
                <w:noProof/>
                <w:webHidden/>
              </w:rPr>
              <w:fldChar w:fldCharType="begin"/>
            </w:r>
            <w:r>
              <w:rPr>
                <w:noProof/>
                <w:webHidden/>
              </w:rPr>
              <w:instrText xml:space="preserve"> PAGEREF _Toc214022781 \h </w:instrText>
            </w:r>
            <w:r>
              <w:rPr>
                <w:noProof/>
                <w:webHidden/>
              </w:rPr>
            </w:r>
            <w:r>
              <w:rPr>
                <w:noProof/>
                <w:webHidden/>
              </w:rPr>
              <w:fldChar w:fldCharType="separate"/>
            </w:r>
            <w:r>
              <w:rPr>
                <w:noProof/>
                <w:webHidden/>
              </w:rPr>
              <w:t>8</w:t>
            </w:r>
            <w:r>
              <w:rPr>
                <w:noProof/>
                <w:webHidden/>
              </w:rPr>
              <w:fldChar w:fldCharType="end"/>
            </w:r>
          </w:hyperlink>
        </w:p>
        <w:p w14:paraId="6F89BA62" w14:textId="757E663F"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b/>
              <w:bCs/>
              <w:noProof/>
              <w:kern w:val="0"/>
              <w:sz w:val="24"/>
              <w:szCs w:val="24"/>
              <w:lang w:eastAsia="en-IN"/>
              <w14:ligatures w14:val="none"/>
            </w:rPr>
            <w:fldChar w:fldCharType="end"/>
          </w:r>
        </w:p>
      </w:sdtContent>
    </w:sdt>
    <w:p w14:paraId="11C028EE" w14:textId="77777777" w:rsidR="00AA0DED" w:rsidRPr="00AA0DED" w:rsidRDefault="00AA0DED" w:rsidP="00AA0DED">
      <w:pPr>
        <w:spacing w:after="240" w:line="360" w:lineRule="auto"/>
        <w:jc w:val="both"/>
        <w:rPr>
          <w:rFonts w:ascii="Times New Roman" w:eastAsia="Times New Roman" w:hAnsi="Times New Roman" w:cs="Times New Roman"/>
          <w:b/>
          <w:kern w:val="0"/>
          <w:sz w:val="24"/>
          <w:szCs w:val="24"/>
          <w:lang w:eastAsia="en-IN"/>
          <w14:ligatures w14:val="none"/>
        </w:rPr>
      </w:pPr>
    </w:p>
    <w:p w14:paraId="13EEF886" w14:textId="77777777" w:rsidR="00AA0DED" w:rsidRPr="00AA0DED" w:rsidRDefault="00AA0DED" w:rsidP="00AA0DED">
      <w:pPr>
        <w:spacing w:after="240" w:line="360" w:lineRule="auto"/>
        <w:jc w:val="both"/>
        <w:rPr>
          <w:rFonts w:ascii="Times New Roman" w:eastAsia="Times New Roman" w:hAnsi="Times New Roman" w:cs="Times New Roman"/>
          <w:b/>
          <w:kern w:val="0"/>
          <w:sz w:val="24"/>
          <w:szCs w:val="24"/>
          <w:lang w:eastAsia="en-IN"/>
          <w14:ligatures w14:val="none"/>
        </w:rPr>
      </w:pPr>
      <w:bookmarkStart w:id="0" w:name="_312w51mfkk43" w:colFirst="0" w:colLast="0"/>
      <w:bookmarkEnd w:id="0"/>
      <w:r w:rsidRPr="00AA0DED">
        <w:rPr>
          <w:rFonts w:ascii="Times New Roman" w:eastAsia="Times New Roman" w:hAnsi="Times New Roman" w:cs="Times New Roman"/>
          <w:kern w:val="0"/>
          <w:sz w:val="24"/>
          <w:szCs w:val="24"/>
          <w:lang w:eastAsia="en-IN"/>
          <w14:ligatures w14:val="none"/>
        </w:rPr>
        <w:br w:type="page"/>
      </w:r>
    </w:p>
    <w:p w14:paraId="51C0D9C9" w14:textId="77777777" w:rsidR="00AA0DED" w:rsidRPr="00AA0DED" w:rsidRDefault="00AA0DED" w:rsidP="00AA0DED">
      <w:pPr>
        <w:keepNext/>
        <w:keepLines/>
        <w:spacing w:after="240" w:line="360" w:lineRule="auto"/>
        <w:jc w:val="both"/>
        <w:outlineLvl w:val="0"/>
        <w:rPr>
          <w:rFonts w:ascii="Times New Roman" w:eastAsia="Times New Roman" w:hAnsi="Times New Roman" w:cs="Times New Roman"/>
          <w:b/>
          <w:kern w:val="0"/>
          <w:sz w:val="24"/>
          <w:szCs w:val="24"/>
          <w:lang w:eastAsia="en-IN"/>
          <w14:ligatures w14:val="none"/>
        </w:rPr>
      </w:pPr>
      <w:bookmarkStart w:id="1" w:name="_Toc214022778"/>
      <w:r w:rsidRPr="00AA0DED">
        <w:rPr>
          <w:rFonts w:ascii="Times New Roman" w:eastAsia="Times New Roman" w:hAnsi="Times New Roman" w:cs="Times New Roman"/>
          <w:b/>
          <w:kern w:val="0"/>
          <w:sz w:val="24"/>
          <w:szCs w:val="24"/>
          <w:lang w:eastAsia="en-IN"/>
          <w14:ligatures w14:val="none"/>
        </w:rPr>
        <w:lastRenderedPageBreak/>
        <w:t>Introduction</w:t>
      </w:r>
      <w:bookmarkEnd w:id="1"/>
    </w:p>
    <w:p w14:paraId="6E6FDB31" w14:textId="0DA28F05"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During my work placements at the Ibis Hotel Northampton, I got the opportunity to work across several operational areas, and one of the meaningful learning areas for me has been the "Housekeeping department"</w:t>
      </w:r>
      <w:r w:rsidR="005F2F85">
        <w:rPr>
          <w:rFonts w:ascii="Times New Roman" w:eastAsia="Times New Roman" w:hAnsi="Times New Roman" w:cs="Times New Roman"/>
          <w:kern w:val="0"/>
          <w:sz w:val="24"/>
          <w:szCs w:val="24"/>
          <w:lang w:eastAsia="en-IN"/>
          <w14:ligatures w14:val="none"/>
        </w:rPr>
        <w:t xml:space="preserve">, which operates as a third party under WGC. </w:t>
      </w:r>
      <w:r w:rsidRPr="00AA0DED">
        <w:rPr>
          <w:rFonts w:ascii="Times New Roman" w:eastAsia="Times New Roman" w:hAnsi="Times New Roman" w:cs="Times New Roman"/>
          <w:kern w:val="0"/>
          <w:sz w:val="24"/>
          <w:szCs w:val="24"/>
          <w:lang w:eastAsia="en-IN"/>
          <w14:ligatures w14:val="none"/>
        </w:rPr>
        <w:t xml:space="preserve">The daily duties and offering of the housekeeping department at the Ibis Hotel, involve </w:t>
      </w:r>
      <w:r w:rsidR="005F2F85">
        <w:rPr>
          <w:rFonts w:ascii="Times New Roman" w:eastAsia="Times New Roman" w:hAnsi="Times New Roman" w:cs="Times New Roman"/>
          <w:kern w:val="0"/>
          <w:sz w:val="24"/>
          <w:szCs w:val="24"/>
          <w:lang w:eastAsia="en-IN"/>
          <w14:ligatures w14:val="none"/>
        </w:rPr>
        <w:t xml:space="preserve">19 housekeeping personnel </w:t>
      </w:r>
      <w:r w:rsidRPr="00AA0DED">
        <w:rPr>
          <w:rFonts w:ascii="Times New Roman" w:eastAsia="Times New Roman" w:hAnsi="Times New Roman" w:cs="Times New Roman"/>
          <w:kern w:val="0"/>
          <w:sz w:val="24"/>
          <w:szCs w:val="24"/>
          <w:lang w:eastAsia="en-IN"/>
          <w14:ligatures w14:val="none"/>
        </w:rPr>
        <w:t xml:space="preserve">cleaning the room properly while following all the health and safety regulations and using PPE, effectively handling cleaning equipment and chemicals, inspecting and maintaining cleaning equipment regularly to ensure safe and proper operations, checking for loose wires, plugs and electrical devices to ensure staff and guest safety and attending to guest requirements within time. While working in this department, I observed that management style and team culture played an important role in keeping the employees motivated, ensuring that the work gets done on time, and high-quality service is constantly provided. Reflecting on work placement learning acts as an important guide for understanding which part of the work practice was good and what needs to be improved, thus showing the commitment of an individual to continuous learning (Anon, 2010). </w:t>
      </w:r>
    </w:p>
    <w:p w14:paraId="5438EB93" w14:textId="77777777" w:rsidR="00AA0DED" w:rsidRPr="00AA0DED" w:rsidRDefault="00AA0DED" w:rsidP="00AA0DED">
      <w:pPr>
        <w:keepNext/>
        <w:keepLines/>
        <w:spacing w:after="240" w:line="360" w:lineRule="auto"/>
        <w:jc w:val="both"/>
        <w:outlineLvl w:val="0"/>
        <w:rPr>
          <w:rFonts w:ascii="Times New Roman" w:eastAsia="Times New Roman" w:hAnsi="Times New Roman" w:cs="Times New Roman"/>
          <w:b/>
          <w:kern w:val="0"/>
          <w:sz w:val="24"/>
          <w:szCs w:val="24"/>
          <w:lang w:eastAsia="en-IN"/>
          <w14:ligatures w14:val="none"/>
        </w:rPr>
      </w:pPr>
      <w:bookmarkStart w:id="2" w:name="_b7qiycza7cyv" w:colFirst="0" w:colLast="0"/>
      <w:bookmarkStart w:id="3" w:name="_Toc214022779"/>
      <w:bookmarkEnd w:id="2"/>
      <w:r w:rsidRPr="00AA0DED">
        <w:rPr>
          <w:rFonts w:ascii="Times New Roman" w:eastAsia="Times New Roman" w:hAnsi="Times New Roman" w:cs="Times New Roman"/>
          <w:b/>
          <w:kern w:val="0"/>
          <w:sz w:val="24"/>
          <w:szCs w:val="24"/>
          <w:lang w:eastAsia="en-IN"/>
          <w14:ligatures w14:val="none"/>
        </w:rPr>
        <w:t>Main Body: Department Reflection</w:t>
      </w:r>
      <w:bookmarkEnd w:id="3"/>
      <w:r w:rsidRPr="00AA0DED">
        <w:rPr>
          <w:rFonts w:ascii="Times New Roman" w:eastAsia="Times New Roman" w:hAnsi="Times New Roman" w:cs="Times New Roman"/>
          <w:b/>
          <w:kern w:val="0"/>
          <w:sz w:val="24"/>
          <w:szCs w:val="24"/>
          <w:lang w:eastAsia="en-IN"/>
          <w14:ligatures w14:val="none"/>
        </w:rPr>
        <w:t xml:space="preserve"> </w:t>
      </w:r>
    </w:p>
    <w:p w14:paraId="26B23B26" w14:textId="77777777" w:rsidR="00AA0DED" w:rsidRPr="00AA0DED" w:rsidRDefault="00AA0DED" w:rsidP="00AA0DED">
      <w:pPr>
        <w:spacing w:after="240" w:line="360" w:lineRule="auto"/>
        <w:jc w:val="both"/>
        <w:rPr>
          <w:rFonts w:ascii="Times New Roman" w:eastAsia="Times New Roman" w:hAnsi="Times New Roman" w:cs="Times New Roman"/>
          <w:b/>
          <w:kern w:val="0"/>
          <w:sz w:val="24"/>
          <w:szCs w:val="24"/>
          <w:lang w:eastAsia="en-IN"/>
          <w14:ligatures w14:val="none"/>
        </w:rPr>
      </w:pPr>
      <w:r w:rsidRPr="00AA0DED">
        <w:rPr>
          <w:rFonts w:ascii="Times New Roman" w:eastAsia="Times New Roman" w:hAnsi="Times New Roman" w:cs="Times New Roman"/>
          <w:b/>
          <w:kern w:val="0"/>
          <w:sz w:val="24"/>
          <w:szCs w:val="24"/>
          <w:lang w:eastAsia="en-IN"/>
          <w14:ligatures w14:val="none"/>
        </w:rPr>
        <w:t xml:space="preserve">Management Styles: </w:t>
      </w:r>
    </w:p>
    <w:p w14:paraId="1E93E4FE" w14:textId="1EA1A3D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 xml:space="preserve">Hospitality is the generous and cordial reception and entertainment of guests or strangers, either on a social or commercial level. As a result, the housekeeping staff forms the foundation for exceptional guest experiences as well </w:t>
      </w:r>
      <w:proofErr w:type="gramStart"/>
      <w:r w:rsidRPr="00AA0DED">
        <w:rPr>
          <w:rFonts w:ascii="Times New Roman" w:eastAsia="Times New Roman" w:hAnsi="Times New Roman" w:cs="Times New Roman"/>
          <w:kern w:val="0"/>
          <w:sz w:val="24"/>
          <w:szCs w:val="24"/>
          <w:lang w:eastAsia="en-IN"/>
          <w14:ligatures w14:val="none"/>
        </w:rPr>
        <w:t>as a means to</w:t>
      </w:r>
      <w:proofErr w:type="gramEnd"/>
      <w:r w:rsidRPr="00AA0DED">
        <w:rPr>
          <w:rFonts w:ascii="Times New Roman" w:eastAsia="Times New Roman" w:hAnsi="Times New Roman" w:cs="Times New Roman"/>
          <w:kern w:val="0"/>
          <w:sz w:val="24"/>
          <w:szCs w:val="24"/>
          <w:lang w:eastAsia="en-IN"/>
          <w14:ligatures w14:val="none"/>
        </w:rPr>
        <w:t xml:space="preserve"> provide them. </w:t>
      </w:r>
      <w:r w:rsidR="005F2F85">
        <w:rPr>
          <w:rFonts w:ascii="Times New Roman" w:eastAsia="Times New Roman" w:hAnsi="Times New Roman" w:cs="Times New Roman"/>
          <w:kern w:val="0"/>
          <w:sz w:val="24"/>
          <w:szCs w:val="24"/>
          <w:lang w:eastAsia="en-IN"/>
          <w14:ligatures w14:val="none"/>
        </w:rPr>
        <w:t>Housekeeping staff must show</w:t>
      </w:r>
      <w:r w:rsidRPr="00AA0DED">
        <w:rPr>
          <w:rFonts w:ascii="Times New Roman" w:eastAsia="Times New Roman" w:hAnsi="Times New Roman" w:cs="Times New Roman"/>
          <w:kern w:val="0"/>
          <w:sz w:val="24"/>
          <w:szCs w:val="24"/>
          <w:lang w:eastAsia="en-IN"/>
          <w14:ligatures w14:val="none"/>
        </w:rPr>
        <w:t xml:space="preserve"> concern for guests and their needs, which is likely to make the guests return the concern, which serves as the basic ingredient for growth in occupancy and success in hotel business (Jones, 2007). The </w:t>
      </w:r>
      <w:r w:rsidRPr="00AA0DED">
        <w:rPr>
          <w:rFonts w:ascii="Times New Roman" w:eastAsia="Times New Roman" w:hAnsi="Times New Roman" w:cs="Times New Roman"/>
          <w:bCs/>
          <w:kern w:val="0"/>
          <w:sz w:val="24"/>
          <w:szCs w:val="24"/>
          <w:lang w:eastAsia="en-IN"/>
          <w14:ligatures w14:val="none"/>
        </w:rPr>
        <w:t xml:space="preserve">classic school of management theory states that scientific management </w:t>
      </w:r>
      <w:r w:rsidRPr="00AA0DED">
        <w:rPr>
          <w:rFonts w:ascii="Times New Roman" w:eastAsia="Times New Roman" w:hAnsi="Times New Roman" w:cs="Times New Roman"/>
          <w:kern w:val="0"/>
          <w:sz w:val="24"/>
          <w:szCs w:val="24"/>
          <w:lang w:eastAsia="en-IN"/>
          <w14:ligatures w14:val="none"/>
        </w:rPr>
        <w:t>is the type of management, which is associated with ensuring improvements in work, in particular, individual departments and achieving production efficiency (</w:t>
      </w:r>
      <w:r w:rsidRPr="00AA0DED">
        <w:rPr>
          <w:rFonts w:ascii="Times New Roman" w:eastAsia="Times New Roman" w:hAnsi="Times New Roman" w:cs="Times New Roman"/>
          <w:color w:val="222222"/>
          <w:kern w:val="0"/>
          <w:sz w:val="24"/>
          <w:szCs w:val="24"/>
          <w:highlight w:val="white"/>
          <w:lang w:eastAsia="en-IN"/>
          <w14:ligatures w14:val="none"/>
        </w:rPr>
        <w:t>Jones, 2007)</w:t>
      </w:r>
      <w:r w:rsidRPr="00AA0DED">
        <w:rPr>
          <w:rFonts w:ascii="Times New Roman" w:eastAsia="Times New Roman" w:hAnsi="Times New Roman" w:cs="Times New Roman"/>
          <w:kern w:val="0"/>
          <w:sz w:val="24"/>
          <w:szCs w:val="24"/>
          <w:lang w:eastAsia="en-IN"/>
          <w14:ligatures w14:val="none"/>
        </w:rPr>
        <w:t xml:space="preserve">. I observed a similar approach by my manager while working in the housekeeping department. In my case, our housekeeping manager was responsible for briefing the staff about the day, any special requirements, special guests and schedules. One of the aspects which I observed about our manager is that her leadership was mainly transactional because she focused on meeting daily goals, inspecting rooms and enforcing time standards; for example, we had </w:t>
      </w:r>
      <w:r w:rsidR="005F2F85">
        <w:rPr>
          <w:rFonts w:ascii="Times New Roman" w:eastAsia="Times New Roman" w:hAnsi="Times New Roman" w:cs="Times New Roman"/>
          <w:kern w:val="0"/>
          <w:sz w:val="24"/>
          <w:szCs w:val="24"/>
          <w:lang w:eastAsia="en-IN"/>
          <w14:ligatures w14:val="none"/>
        </w:rPr>
        <w:t>17.5</w:t>
      </w:r>
      <w:r w:rsidRPr="00AA0DED">
        <w:rPr>
          <w:rFonts w:ascii="Times New Roman" w:eastAsia="Times New Roman" w:hAnsi="Times New Roman" w:cs="Times New Roman"/>
          <w:kern w:val="0"/>
          <w:sz w:val="24"/>
          <w:szCs w:val="24"/>
          <w:lang w:eastAsia="en-IN"/>
          <w14:ligatures w14:val="none"/>
        </w:rPr>
        <w:t xml:space="preserve"> minutes to clean a room and property to organise it. This made me realise that housekeeping staff need </w:t>
      </w:r>
      <w:r w:rsidRPr="00AA0DED">
        <w:rPr>
          <w:rFonts w:ascii="Times New Roman" w:eastAsia="Times New Roman" w:hAnsi="Times New Roman" w:cs="Times New Roman"/>
          <w:kern w:val="0"/>
          <w:sz w:val="24"/>
          <w:szCs w:val="24"/>
          <w:lang w:eastAsia="en-IN"/>
          <w14:ligatures w14:val="none"/>
        </w:rPr>
        <w:lastRenderedPageBreak/>
        <w:t xml:space="preserve">to have a wide range of skills and technical knowledge so that they can perform their duties in an effective manner. </w:t>
      </w:r>
    </w:p>
    <w:p w14:paraId="2AC4A2FD"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However, the transactional leadership of the manager ensured that daily targets were met on time, but one of the customers complained about her dissatisfaction with the room's cleanliness. I believe that even though the hotels had rigorous cleaning protocols in place, the time limit to clean a room often rushed the staff, which harmed their quality of work. This made me realise that following standard protocol (scientific management) might not be adequate as guest preferences for cleanliness might differ, and so does the competency of the staff. Rushing the staff can make them panic, and this can impair their quality of work. As a result, there is a need for the implementation of a</w:t>
      </w:r>
      <w:r w:rsidRPr="00AA0DED">
        <w:rPr>
          <w:rFonts w:ascii="Times New Roman" w:eastAsia="Times New Roman" w:hAnsi="Times New Roman" w:cs="Times New Roman"/>
          <w:b/>
          <w:kern w:val="0"/>
          <w:sz w:val="24"/>
          <w:szCs w:val="24"/>
          <w:lang w:eastAsia="en-IN"/>
          <w14:ligatures w14:val="none"/>
        </w:rPr>
        <w:t xml:space="preserve"> </w:t>
      </w:r>
      <w:r w:rsidRPr="00AA0DED">
        <w:rPr>
          <w:rFonts w:ascii="Times New Roman" w:eastAsia="Times New Roman" w:hAnsi="Times New Roman" w:cs="Times New Roman"/>
          <w:bCs/>
          <w:kern w:val="0"/>
          <w:sz w:val="24"/>
          <w:szCs w:val="24"/>
          <w:lang w:eastAsia="en-IN"/>
          <w14:ligatures w14:val="none"/>
        </w:rPr>
        <w:t>human relations management theory</w:t>
      </w:r>
      <w:r w:rsidRPr="00AA0DED">
        <w:rPr>
          <w:rFonts w:ascii="Times New Roman" w:eastAsia="Times New Roman" w:hAnsi="Times New Roman" w:cs="Times New Roman"/>
          <w:b/>
          <w:kern w:val="0"/>
          <w:sz w:val="24"/>
          <w:szCs w:val="24"/>
          <w:lang w:eastAsia="en-IN"/>
          <w14:ligatures w14:val="none"/>
        </w:rPr>
        <w:t xml:space="preserve"> </w:t>
      </w:r>
      <w:r w:rsidRPr="00AA0DED">
        <w:rPr>
          <w:rFonts w:ascii="Times New Roman" w:eastAsia="Times New Roman" w:hAnsi="Times New Roman" w:cs="Times New Roman"/>
          <w:kern w:val="0"/>
          <w:sz w:val="24"/>
          <w:szCs w:val="24"/>
          <w:lang w:eastAsia="en-IN"/>
          <w14:ligatures w14:val="none"/>
        </w:rPr>
        <w:t>which allows managers to understand the perspective of employees and identify the root cause behind their lack of performance (</w:t>
      </w:r>
      <w:r w:rsidRPr="00AA0DED">
        <w:rPr>
          <w:rFonts w:ascii="Times New Roman" w:eastAsia="Times New Roman" w:hAnsi="Times New Roman" w:cs="Times New Roman"/>
          <w:color w:val="222222"/>
          <w:kern w:val="0"/>
          <w:sz w:val="24"/>
          <w:szCs w:val="24"/>
          <w:highlight w:val="white"/>
          <w:lang w:eastAsia="en-IN"/>
          <w14:ligatures w14:val="none"/>
        </w:rPr>
        <w:t>Casado, 2011</w:t>
      </w:r>
      <w:r w:rsidRPr="00AA0DED">
        <w:rPr>
          <w:rFonts w:ascii="Times New Roman" w:eastAsia="Times New Roman" w:hAnsi="Times New Roman" w:cs="Times New Roman"/>
          <w:kern w:val="0"/>
          <w:sz w:val="24"/>
          <w:szCs w:val="24"/>
          <w:lang w:eastAsia="en-IN"/>
          <w14:ligatures w14:val="none"/>
        </w:rPr>
        <w:t xml:space="preserve">) because, as mentioned by Bridger (2018) that engagement of employees is one of the most important drivers of high performance. The lack of satisfaction of the staff was also quite evident when the staff felt that their opinions and suggestions were not valued because the culture of the housekeeping department was disciplined but also hierarchical, with limited exchange of feedback. </w:t>
      </w:r>
    </w:p>
    <w:p w14:paraId="54AD9F06"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 xml:space="preserve">As a part of my learning, I can say that this experience with the housekeeping departments has taught me about the different types of cleaning techniques, proper use of cleaning equipment and chemicals, and knowledge of industry standards and regulations, which have been vital in fulfilling the role of a housekeeper. I also got the opportunity to learn about how different guests can be and the ways they treat a hotel room. Some keep them clean and tidy, while others completely mess them up or damage hotel properties, and we, as housekeepers, had to immediately report it. The strict 18-minute rule for cleaning each room and constant monitoring made me feel a lot of pressure. I can say that I did feel encouraged because my colleagues were very supportive. This opportunity increased my respect for the housekeeping departments, and in future, I hope to join a similar team where I will be able to use my experience in performing housekeeping tasks and use a participative leadership style, which will help in boosting team morale. </w:t>
      </w:r>
    </w:p>
    <w:p w14:paraId="23BA7E3A" w14:textId="77777777" w:rsidR="00AA0DED" w:rsidRPr="00AA0DED" w:rsidRDefault="00AA0DED" w:rsidP="00AA0DED">
      <w:pPr>
        <w:spacing w:after="240" w:line="360" w:lineRule="auto"/>
        <w:jc w:val="both"/>
        <w:rPr>
          <w:rFonts w:ascii="Times New Roman" w:eastAsia="Times New Roman" w:hAnsi="Times New Roman" w:cs="Times New Roman"/>
          <w:b/>
          <w:kern w:val="0"/>
          <w:sz w:val="24"/>
          <w:szCs w:val="24"/>
          <w:lang w:eastAsia="en-IN"/>
          <w14:ligatures w14:val="none"/>
        </w:rPr>
      </w:pPr>
      <w:r w:rsidRPr="00AA0DED">
        <w:rPr>
          <w:rFonts w:ascii="Times New Roman" w:eastAsia="Times New Roman" w:hAnsi="Times New Roman" w:cs="Times New Roman"/>
          <w:b/>
          <w:kern w:val="0"/>
          <w:sz w:val="24"/>
          <w:szCs w:val="24"/>
          <w:lang w:eastAsia="en-IN"/>
          <w14:ligatures w14:val="none"/>
        </w:rPr>
        <w:t>Significance of the issues</w:t>
      </w:r>
    </w:p>
    <w:p w14:paraId="448930C4" w14:textId="7BC917D9"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 xml:space="preserve">Management style is a significant issue within the housekeeping departments because it directly affects the experience of the visiting guest. The way in which the manager manages </w:t>
      </w:r>
      <w:r w:rsidRPr="00AA0DED">
        <w:rPr>
          <w:rFonts w:ascii="Times New Roman" w:eastAsia="Times New Roman" w:hAnsi="Times New Roman" w:cs="Times New Roman"/>
          <w:kern w:val="0"/>
          <w:sz w:val="24"/>
          <w:szCs w:val="24"/>
          <w:lang w:eastAsia="en-IN"/>
          <w14:ligatures w14:val="none"/>
        </w:rPr>
        <w:lastRenderedPageBreak/>
        <w:t>the housekeeping team and their work directly affects the overall comfort and enjoyment of the guest during their stay (</w:t>
      </w:r>
      <w:r w:rsidRPr="00AA0DED">
        <w:rPr>
          <w:rFonts w:ascii="Times New Roman" w:eastAsia="Times New Roman" w:hAnsi="Times New Roman" w:cs="Times New Roman"/>
          <w:color w:val="222222"/>
          <w:kern w:val="0"/>
          <w:sz w:val="24"/>
          <w:szCs w:val="24"/>
          <w:highlight w:val="white"/>
          <w:lang w:eastAsia="en-IN"/>
          <w14:ligatures w14:val="none"/>
        </w:rPr>
        <w:t>Raghubalan and Raghubalan, 2009</w:t>
      </w:r>
      <w:r w:rsidRPr="00AA0DED">
        <w:rPr>
          <w:rFonts w:ascii="Times New Roman" w:eastAsia="Times New Roman" w:hAnsi="Times New Roman" w:cs="Times New Roman"/>
          <w:kern w:val="0"/>
          <w:sz w:val="24"/>
          <w:szCs w:val="24"/>
          <w:lang w:eastAsia="en-IN"/>
          <w14:ligatures w14:val="none"/>
        </w:rPr>
        <w:t xml:space="preserve">). Poorly cleaned and unhygienic rooms can lead guests to </w:t>
      </w:r>
      <w:r w:rsidR="005F2F85">
        <w:rPr>
          <w:rFonts w:ascii="Times New Roman" w:eastAsia="Times New Roman" w:hAnsi="Times New Roman" w:cs="Times New Roman"/>
          <w:kern w:val="0"/>
          <w:sz w:val="24"/>
          <w:szCs w:val="24"/>
          <w:lang w:eastAsia="en-IN"/>
          <w14:ligatures w14:val="none"/>
        </w:rPr>
        <w:t>complain</w:t>
      </w:r>
      <w:r w:rsidRPr="00AA0DED">
        <w:rPr>
          <w:rFonts w:ascii="Times New Roman" w:eastAsia="Times New Roman" w:hAnsi="Times New Roman" w:cs="Times New Roman"/>
          <w:kern w:val="0"/>
          <w:sz w:val="24"/>
          <w:szCs w:val="24"/>
          <w:lang w:eastAsia="en-IN"/>
          <w14:ligatures w14:val="none"/>
        </w:rPr>
        <w:t xml:space="preserve"> and also provide negative reviews about their experience at the hotel. During my stay, I observed that in case a guest is identified with their hotel stay or the housekeeping services offered, then the guest is offered another room and complimentary drinks so that the guests can understand that they are valuable to the hotel. </w:t>
      </w:r>
    </w:p>
    <w:p w14:paraId="5E20A3CC"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 xml:space="preserve">However, as much as the management style is important for ensuring high-quality guest satisfaction, it is also important in ensuring high-quality employee satisfaction. The strict rules and focus on outcomes lead to stress and disengagement, which further increase the chances of mistakes and errors. The hospitality industry in the UK has the highest turnover rate at 52% (CIPD, 2024). Therefore, improving leadership style and team culture to reduce staff burnout, promote employee satisfaction and build a team culture of trust rather than fear of achieving exceptional results. </w:t>
      </w:r>
    </w:p>
    <w:p w14:paraId="2538A5B9"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This experience has taught me that leadership within the hospitality sector is not only about coordination, but it is also about inspiring commitment. I have learned that empathy, recognition and communication are important technical standards which help the staff go beyond their standard performance at work. I have also recognised that maintaining staff motivation in stressful situations requires fair support, such as a heavy workload, giving short breaks and giving praise to them.</w:t>
      </w:r>
    </w:p>
    <w:p w14:paraId="093A712B"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b/>
          <w:kern w:val="0"/>
          <w:sz w:val="24"/>
          <w:szCs w:val="24"/>
          <w:lang w:eastAsia="en-IN"/>
          <w14:ligatures w14:val="none"/>
        </w:rPr>
        <w:t>Three-step improvement plan:</w:t>
      </w:r>
    </w:p>
    <w:p w14:paraId="221432A0" w14:textId="77777777" w:rsidR="00AA0DED" w:rsidRPr="00AA0DED" w:rsidRDefault="00AA0DED" w:rsidP="00AA0DED">
      <w:pPr>
        <w:numPr>
          <w:ilvl w:val="0"/>
          <w:numId w:val="1"/>
        </w:num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b/>
          <w:i/>
          <w:kern w:val="0"/>
          <w:sz w:val="24"/>
          <w:szCs w:val="24"/>
          <w:lang w:eastAsia="en-IN"/>
          <w14:ligatures w14:val="none"/>
        </w:rPr>
        <w:t xml:space="preserve">Implementing Weekly briefly and feedback sessions, </w:t>
      </w:r>
      <w:r w:rsidRPr="00AA0DED">
        <w:rPr>
          <w:rFonts w:ascii="Times New Roman" w:eastAsia="Times New Roman" w:hAnsi="Times New Roman" w:cs="Times New Roman"/>
          <w:kern w:val="0"/>
          <w:sz w:val="24"/>
          <w:szCs w:val="24"/>
          <w:lang w:eastAsia="en-IN"/>
          <w14:ligatures w14:val="none"/>
        </w:rPr>
        <w:t xml:space="preserve">which will help in encouraging two-way communication between the housekeeping staff and the manager. This aligns with industry best practice, where maintaining clear and open communication helps in improving staff engagement with the workplace (Bridger, 2018). This is likely to boost employee morale, reducing miscommunication and improving team coordination, which is necessary for improving work outcomes and motivating the staff towards ensuring higher performance standards. </w:t>
      </w:r>
    </w:p>
    <w:p w14:paraId="7BE6D9D8" w14:textId="573841CB" w:rsidR="00AA0DED" w:rsidRPr="00AA0DED" w:rsidRDefault="00AA0DED" w:rsidP="00AA0DED">
      <w:pPr>
        <w:numPr>
          <w:ilvl w:val="0"/>
          <w:numId w:val="1"/>
        </w:numPr>
        <w:spacing w:after="240" w:line="360" w:lineRule="auto"/>
        <w:jc w:val="both"/>
        <w:rPr>
          <w:rFonts w:ascii="Times New Roman" w:eastAsia="Times New Roman" w:hAnsi="Times New Roman" w:cs="Times New Roman"/>
          <w:b/>
          <w:i/>
          <w:kern w:val="0"/>
          <w:sz w:val="24"/>
          <w:szCs w:val="24"/>
          <w:lang w:eastAsia="en-IN"/>
          <w14:ligatures w14:val="none"/>
        </w:rPr>
      </w:pPr>
      <w:r w:rsidRPr="00AA0DED">
        <w:rPr>
          <w:rFonts w:ascii="Times New Roman" w:eastAsia="Times New Roman" w:hAnsi="Times New Roman" w:cs="Times New Roman"/>
          <w:b/>
          <w:i/>
          <w:kern w:val="0"/>
          <w:sz w:val="24"/>
          <w:szCs w:val="24"/>
          <w:lang w:eastAsia="en-IN"/>
          <w14:ligatures w14:val="none"/>
        </w:rPr>
        <w:t>Introduction of recognition and rewards initiatives by the manager,</w:t>
      </w:r>
      <w:r w:rsidRPr="00AA0DED">
        <w:rPr>
          <w:rFonts w:ascii="Times New Roman" w:eastAsia="Times New Roman" w:hAnsi="Times New Roman" w:cs="Times New Roman"/>
          <w:b/>
          <w:kern w:val="0"/>
          <w:sz w:val="24"/>
          <w:szCs w:val="24"/>
          <w:lang w:eastAsia="en-IN"/>
          <w14:ligatures w14:val="none"/>
        </w:rPr>
        <w:t xml:space="preserve"> </w:t>
      </w:r>
      <w:r w:rsidRPr="00AA0DED">
        <w:rPr>
          <w:rFonts w:ascii="Times New Roman" w:eastAsia="Times New Roman" w:hAnsi="Times New Roman" w:cs="Times New Roman"/>
          <w:kern w:val="0"/>
          <w:sz w:val="24"/>
          <w:szCs w:val="24"/>
          <w:lang w:eastAsia="en-IN"/>
          <w14:ligatures w14:val="none"/>
        </w:rPr>
        <w:t xml:space="preserve">such as giving the title of "Housekeeper of the Month” with a small money voucher or a token of appreciation in front of everyone, acknowledging the effort and reliability of the staff. </w:t>
      </w:r>
      <w:r w:rsidR="005F2F85" w:rsidRPr="005F2F85">
        <w:rPr>
          <w:rFonts w:ascii="Times New Roman" w:eastAsia="Times New Roman" w:hAnsi="Times New Roman" w:cs="Times New Roman"/>
          <w:kern w:val="0"/>
          <w:sz w:val="24"/>
          <w:szCs w:val="24"/>
          <w:lang w:eastAsia="en-IN"/>
          <w14:ligatures w14:val="none"/>
        </w:rPr>
        <w:t xml:space="preserve">This aligns with industry best practice of offering staff recognition to drive motivation </w:t>
      </w:r>
      <w:r w:rsidR="005F2F85" w:rsidRPr="005F2F85">
        <w:rPr>
          <w:rFonts w:ascii="Times New Roman" w:eastAsia="Times New Roman" w:hAnsi="Times New Roman" w:cs="Times New Roman"/>
          <w:kern w:val="0"/>
          <w:sz w:val="24"/>
          <w:szCs w:val="24"/>
          <w:lang w:eastAsia="en-IN"/>
          <w14:ligatures w14:val="none"/>
        </w:rPr>
        <w:lastRenderedPageBreak/>
        <w:t>and reduce their turnover (Armstrong and Taylor, 2023). His will likely aid in increasing engagement of the staff, lower rate of absenteeism at work and improved guest feedback due to good service and behaviour</w:t>
      </w:r>
      <w:r w:rsidR="005F2F85">
        <w:rPr>
          <w:rFonts w:ascii="Times New Roman" w:eastAsia="Times New Roman" w:hAnsi="Times New Roman" w:cs="Times New Roman"/>
          <w:kern w:val="0"/>
          <w:sz w:val="24"/>
          <w:szCs w:val="24"/>
          <w:lang w:eastAsia="en-IN"/>
          <w14:ligatures w14:val="none"/>
        </w:rPr>
        <w:t>. Unfortunately, Joana the housekeeping manager, said they are forced to stop this as a budget-saving strategy</w:t>
      </w:r>
      <w:r w:rsidRPr="00AA0DED">
        <w:rPr>
          <w:rFonts w:ascii="Times New Roman" w:eastAsia="Times New Roman" w:hAnsi="Times New Roman" w:cs="Times New Roman"/>
          <w:kern w:val="0"/>
          <w:sz w:val="24"/>
          <w:szCs w:val="24"/>
          <w:lang w:eastAsia="en-IN"/>
          <w14:ligatures w14:val="none"/>
        </w:rPr>
        <w:t xml:space="preserve">. </w:t>
      </w:r>
    </w:p>
    <w:p w14:paraId="62403CBC" w14:textId="77777777" w:rsidR="00AA0DED" w:rsidRPr="00AA0DED" w:rsidRDefault="00AA0DED" w:rsidP="00AA0DED">
      <w:pPr>
        <w:numPr>
          <w:ilvl w:val="0"/>
          <w:numId w:val="1"/>
        </w:numPr>
        <w:spacing w:after="240" w:line="360" w:lineRule="auto"/>
        <w:jc w:val="both"/>
        <w:rPr>
          <w:rFonts w:ascii="Times New Roman" w:eastAsia="Times New Roman" w:hAnsi="Times New Roman" w:cs="Times New Roman"/>
          <w:b/>
          <w:i/>
          <w:kern w:val="0"/>
          <w:sz w:val="24"/>
          <w:szCs w:val="24"/>
          <w:lang w:eastAsia="en-IN"/>
          <w14:ligatures w14:val="none"/>
        </w:rPr>
      </w:pPr>
      <w:r w:rsidRPr="00AA0DED">
        <w:rPr>
          <w:rFonts w:ascii="Times New Roman" w:eastAsia="Times New Roman" w:hAnsi="Times New Roman" w:cs="Times New Roman"/>
          <w:b/>
          <w:i/>
          <w:kern w:val="0"/>
          <w:sz w:val="24"/>
          <w:szCs w:val="24"/>
          <w:lang w:eastAsia="en-IN"/>
          <w14:ligatures w14:val="none"/>
        </w:rPr>
        <w:t>Providing a short workshop on leadership development for managers and supervisors</w:t>
      </w:r>
      <w:r w:rsidRPr="00AA0DED">
        <w:rPr>
          <w:rFonts w:ascii="Times New Roman" w:eastAsia="Times New Roman" w:hAnsi="Times New Roman" w:cs="Times New Roman"/>
          <w:kern w:val="0"/>
          <w:sz w:val="24"/>
          <w:szCs w:val="24"/>
          <w:lang w:eastAsia="en-IN"/>
          <w14:ligatures w14:val="none"/>
        </w:rPr>
        <w:t xml:space="preserve"> to help supervisors develop an understanding of emotional intelligence, to understand the needs and perspectives of employees, which will allow the leader to follow the people-centred management approach. Thai will help in enhancing team cohesiveness, achieving a higher quality of hospitality services and improving staff retention. </w:t>
      </w:r>
    </w:p>
    <w:p w14:paraId="5566EF82" w14:textId="77777777" w:rsidR="00AA0DED" w:rsidRPr="00AA0DED" w:rsidRDefault="00AA0DED" w:rsidP="00AA0DED">
      <w:pPr>
        <w:keepNext/>
        <w:keepLines/>
        <w:spacing w:after="240" w:line="360" w:lineRule="auto"/>
        <w:jc w:val="both"/>
        <w:outlineLvl w:val="0"/>
        <w:rPr>
          <w:rFonts w:ascii="Times New Roman" w:eastAsia="Times New Roman" w:hAnsi="Times New Roman" w:cs="Times New Roman"/>
          <w:b/>
          <w:kern w:val="0"/>
          <w:sz w:val="24"/>
          <w:szCs w:val="24"/>
          <w:lang w:eastAsia="en-IN"/>
          <w14:ligatures w14:val="none"/>
        </w:rPr>
      </w:pPr>
      <w:bookmarkStart w:id="4" w:name="_pca16w9iunad" w:colFirst="0" w:colLast="0"/>
      <w:bookmarkStart w:id="5" w:name="_Toc214022780"/>
      <w:bookmarkEnd w:id="4"/>
      <w:r w:rsidRPr="00AA0DED">
        <w:rPr>
          <w:rFonts w:ascii="Times New Roman" w:eastAsia="Times New Roman" w:hAnsi="Times New Roman" w:cs="Times New Roman"/>
          <w:b/>
          <w:kern w:val="0"/>
          <w:sz w:val="24"/>
          <w:szCs w:val="24"/>
          <w:lang w:eastAsia="en-IN"/>
          <w14:ligatures w14:val="none"/>
        </w:rPr>
        <w:t>Conclusion</w:t>
      </w:r>
      <w:bookmarkEnd w:id="5"/>
    </w:p>
    <w:p w14:paraId="68FF27B0"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 xml:space="preserve">Thus, it can be concluded that working at the housekeeping departments has been one of the fundamental ones which greatly enhanced my knowledge regarding the operations of the hospitality sector, and this experience has taught me the importance of housekeeping services, line room cleaning and room presentation in enhancing guest satisfaction. My experiences in the housekeeping department have helped me in understanding the importance of management's style and organisational culture in influencing guest satisfaction and staff wellbeing. </w:t>
      </w:r>
    </w:p>
    <w:p w14:paraId="1FA2867F" w14:textId="77777777" w:rsidR="00AA0DED" w:rsidRPr="00AA0DED" w:rsidRDefault="00AA0DED" w:rsidP="00AA0DED">
      <w:pPr>
        <w:spacing w:after="240" w:line="360" w:lineRule="auto"/>
        <w:jc w:val="both"/>
        <w:rPr>
          <w:rFonts w:ascii="Times New Roman" w:eastAsia="Times New Roman" w:hAnsi="Times New Roman" w:cs="Times New Roman"/>
          <w:b/>
          <w:kern w:val="0"/>
          <w:sz w:val="24"/>
          <w:szCs w:val="24"/>
          <w:lang w:eastAsia="en-IN"/>
          <w14:ligatures w14:val="none"/>
        </w:rPr>
      </w:pPr>
      <w:bookmarkStart w:id="6" w:name="_lntwcefd04ik" w:colFirst="0" w:colLast="0"/>
      <w:bookmarkEnd w:id="6"/>
      <w:r w:rsidRPr="00AA0DED">
        <w:rPr>
          <w:rFonts w:ascii="Times New Roman" w:eastAsia="Times New Roman" w:hAnsi="Times New Roman" w:cs="Times New Roman"/>
          <w:kern w:val="0"/>
          <w:sz w:val="24"/>
          <w:szCs w:val="24"/>
          <w:lang w:eastAsia="en-IN"/>
          <w14:ligatures w14:val="none"/>
        </w:rPr>
        <w:br w:type="page"/>
      </w:r>
    </w:p>
    <w:p w14:paraId="390E7DC5" w14:textId="77777777" w:rsidR="00AA0DED" w:rsidRPr="00AA0DED" w:rsidRDefault="00AA0DED" w:rsidP="00AA0DED">
      <w:pPr>
        <w:keepNext/>
        <w:keepLines/>
        <w:spacing w:after="240" w:line="360" w:lineRule="auto"/>
        <w:jc w:val="both"/>
        <w:outlineLvl w:val="0"/>
        <w:rPr>
          <w:rFonts w:ascii="Times New Roman" w:eastAsia="Times New Roman" w:hAnsi="Times New Roman" w:cs="Times New Roman"/>
          <w:b/>
          <w:kern w:val="0"/>
          <w:sz w:val="24"/>
          <w:szCs w:val="24"/>
          <w:lang w:eastAsia="en-IN"/>
          <w14:ligatures w14:val="none"/>
        </w:rPr>
      </w:pPr>
      <w:bookmarkStart w:id="7" w:name="_Toc214022781"/>
      <w:r w:rsidRPr="00AA0DED">
        <w:rPr>
          <w:rFonts w:ascii="Times New Roman" w:eastAsia="Times New Roman" w:hAnsi="Times New Roman" w:cs="Times New Roman"/>
          <w:b/>
          <w:kern w:val="0"/>
          <w:sz w:val="24"/>
          <w:szCs w:val="24"/>
          <w:lang w:eastAsia="en-IN"/>
          <w14:ligatures w14:val="none"/>
        </w:rPr>
        <w:lastRenderedPageBreak/>
        <w:t>References</w:t>
      </w:r>
      <w:bookmarkEnd w:id="7"/>
      <w:r w:rsidRPr="00AA0DED">
        <w:rPr>
          <w:rFonts w:ascii="Times New Roman" w:eastAsia="Times New Roman" w:hAnsi="Times New Roman" w:cs="Times New Roman"/>
          <w:b/>
          <w:kern w:val="0"/>
          <w:sz w:val="24"/>
          <w:szCs w:val="24"/>
          <w:lang w:eastAsia="en-IN"/>
          <w14:ligatures w14:val="none"/>
        </w:rPr>
        <w:t xml:space="preserve"> </w:t>
      </w:r>
    </w:p>
    <w:p w14:paraId="7BFBBAEA"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kern w:val="0"/>
          <w:sz w:val="24"/>
          <w:szCs w:val="24"/>
          <w:lang w:eastAsia="en-IN"/>
          <w14:ligatures w14:val="none"/>
        </w:rPr>
        <w:t xml:space="preserve">Anon, 2010 "A Good Practice Guide for Placement and Other Work-based Learning Opportunities in Higher Education – </w:t>
      </w:r>
      <w:r w:rsidRPr="00AA0DED">
        <w:rPr>
          <w:rFonts w:ascii="Times New Roman" w:eastAsia="Times New Roman" w:hAnsi="Times New Roman" w:cs="Times New Roman"/>
          <w:i/>
          <w:kern w:val="0"/>
          <w:sz w:val="24"/>
          <w:szCs w:val="24"/>
          <w:lang w:eastAsia="en-IN"/>
          <w14:ligatures w14:val="none"/>
        </w:rPr>
        <w:t>Good Practice for Placements Guides</w:t>
      </w:r>
      <w:r w:rsidRPr="00AA0DED">
        <w:rPr>
          <w:rFonts w:ascii="Times New Roman" w:eastAsia="Times New Roman" w:hAnsi="Times New Roman" w:cs="Times New Roman"/>
          <w:kern w:val="0"/>
          <w:sz w:val="24"/>
          <w:szCs w:val="24"/>
          <w:lang w:eastAsia="en-IN"/>
          <w14:ligatures w14:val="none"/>
        </w:rPr>
        <w:t xml:space="preserve"> – Volume 2. 52. (4). </w:t>
      </w:r>
    </w:p>
    <w:p w14:paraId="033EA6BC"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color w:val="222222"/>
          <w:kern w:val="0"/>
          <w:sz w:val="24"/>
          <w:szCs w:val="24"/>
          <w:highlight w:val="white"/>
          <w:lang w:eastAsia="en-IN"/>
          <w14:ligatures w14:val="none"/>
        </w:rPr>
        <w:t xml:space="preserve">Armstrong, M. and Taylor, S., 2023. </w:t>
      </w:r>
      <w:r w:rsidRPr="00AA0DED">
        <w:rPr>
          <w:rFonts w:ascii="Times New Roman" w:eastAsia="Times New Roman" w:hAnsi="Times New Roman" w:cs="Times New Roman"/>
          <w:i/>
          <w:color w:val="222222"/>
          <w:kern w:val="0"/>
          <w:sz w:val="24"/>
          <w:szCs w:val="24"/>
          <w:highlight w:val="white"/>
          <w:lang w:eastAsia="en-IN"/>
          <w14:ligatures w14:val="none"/>
        </w:rPr>
        <w:t>Armstrong's handbook of human resource management practice: A guide to the theory and practice of people management</w:t>
      </w:r>
      <w:r w:rsidRPr="00AA0DED">
        <w:rPr>
          <w:rFonts w:ascii="Times New Roman" w:eastAsia="Times New Roman" w:hAnsi="Times New Roman" w:cs="Times New Roman"/>
          <w:color w:val="222222"/>
          <w:kern w:val="0"/>
          <w:sz w:val="24"/>
          <w:szCs w:val="24"/>
          <w:highlight w:val="white"/>
          <w:lang w:eastAsia="en-IN"/>
          <w14:ligatures w14:val="none"/>
        </w:rPr>
        <w:t>. Kogan Page Publishers.</w:t>
      </w:r>
    </w:p>
    <w:p w14:paraId="158F3A5D" w14:textId="77777777" w:rsidR="00AA0DED" w:rsidRPr="00AA0DED" w:rsidRDefault="00AA0DED" w:rsidP="00AA0DED">
      <w:pPr>
        <w:spacing w:after="24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A0DED">
        <w:rPr>
          <w:rFonts w:ascii="Times New Roman" w:eastAsia="Times New Roman" w:hAnsi="Times New Roman" w:cs="Times New Roman"/>
          <w:color w:val="222222"/>
          <w:kern w:val="0"/>
          <w:sz w:val="24"/>
          <w:szCs w:val="24"/>
          <w:highlight w:val="white"/>
          <w:lang w:eastAsia="en-IN"/>
          <w14:ligatures w14:val="none"/>
        </w:rPr>
        <w:t xml:space="preserve">Bridger, E. 2018. Employee </w:t>
      </w:r>
      <w:proofErr w:type="gramStart"/>
      <w:r w:rsidRPr="00AA0DED">
        <w:rPr>
          <w:rFonts w:ascii="Times New Roman" w:eastAsia="Times New Roman" w:hAnsi="Times New Roman" w:cs="Times New Roman"/>
          <w:color w:val="222222"/>
          <w:kern w:val="0"/>
          <w:sz w:val="24"/>
          <w:szCs w:val="24"/>
          <w:highlight w:val="white"/>
          <w:lang w:eastAsia="en-IN"/>
          <w14:ligatures w14:val="none"/>
        </w:rPr>
        <w:t>engagement :</w:t>
      </w:r>
      <w:proofErr w:type="gramEnd"/>
      <w:r w:rsidRPr="00AA0DED">
        <w:rPr>
          <w:rFonts w:ascii="Times New Roman" w:eastAsia="Times New Roman" w:hAnsi="Times New Roman" w:cs="Times New Roman"/>
          <w:color w:val="222222"/>
          <w:kern w:val="0"/>
          <w:sz w:val="24"/>
          <w:szCs w:val="24"/>
          <w:highlight w:val="white"/>
          <w:lang w:eastAsia="en-IN"/>
          <w14:ligatures w14:val="none"/>
        </w:rPr>
        <w:t xml:space="preserve"> a practical introduction. Second edition. London: </w:t>
      </w:r>
      <w:proofErr w:type="spellStart"/>
      <w:r w:rsidRPr="00AA0DED">
        <w:rPr>
          <w:rFonts w:ascii="Times New Roman" w:eastAsia="Times New Roman" w:hAnsi="Times New Roman" w:cs="Times New Roman"/>
          <w:color w:val="222222"/>
          <w:kern w:val="0"/>
          <w:sz w:val="24"/>
          <w:szCs w:val="24"/>
          <w:highlight w:val="white"/>
          <w:lang w:eastAsia="en-IN"/>
          <w14:ligatures w14:val="none"/>
        </w:rPr>
        <w:t>KoganPage</w:t>
      </w:r>
      <w:proofErr w:type="spellEnd"/>
      <w:r w:rsidRPr="00AA0DED">
        <w:rPr>
          <w:rFonts w:ascii="Times New Roman" w:eastAsia="Times New Roman" w:hAnsi="Times New Roman" w:cs="Times New Roman"/>
          <w:color w:val="222222"/>
          <w:kern w:val="0"/>
          <w:sz w:val="24"/>
          <w:szCs w:val="24"/>
          <w:highlight w:val="white"/>
          <w:lang w:eastAsia="en-IN"/>
          <w14:ligatures w14:val="none"/>
        </w:rPr>
        <w:t>.</w:t>
      </w:r>
    </w:p>
    <w:p w14:paraId="32BEC0E1" w14:textId="77777777" w:rsidR="00AA0DED" w:rsidRPr="00AA0DED" w:rsidRDefault="00AA0DED" w:rsidP="00AA0DED">
      <w:pPr>
        <w:spacing w:after="24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A0DED">
        <w:rPr>
          <w:rFonts w:ascii="Times New Roman" w:eastAsia="Times New Roman" w:hAnsi="Times New Roman" w:cs="Times New Roman"/>
          <w:color w:val="222222"/>
          <w:kern w:val="0"/>
          <w:sz w:val="24"/>
          <w:szCs w:val="24"/>
          <w:highlight w:val="white"/>
          <w:lang w:eastAsia="en-IN"/>
          <w14:ligatures w14:val="none"/>
        </w:rPr>
        <w:t xml:space="preserve">Casado, M.A., 2011. </w:t>
      </w:r>
      <w:r w:rsidRPr="00AA0DED">
        <w:rPr>
          <w:rFonts w:ascii="Times New Roman" w:eastAsia="Times New Roman" w:hAnsi="Times New Roman" w:cs="Times New Roman"/>
          <w:i/>
          <w:color w:val="222222"/>
          <w:kern w:val="0"/>
          <w:sz w:val="24"/>
          <w:szCs w:val="24"/>
          <w:highlight w:val="white"/>
          <w:lang w:eastAsia="en-IN"/>
          <w14:ligatures w14:val="none"/>
        </w:rPr>
        <w:t>Housekeeping management</w:t>
      </w:r>
      <w:r w:rsidRPr="00AA0DED">
        <w:rPr>
          <w:rFonts w:ascii="Times New Roman" w:eastAsia="Times New Roman" w:hAnsi="Times New Roman" w:cs="Times New Roman"/>
          <w:color w:val="222222"/>
          <w:kern w:val="0"/>
          <w:sz w:val="24"/>
          <w:szCs w:val="24"/>
          <w:highlight w:val="white"/>
          <w:lang w:eastAsia="en-IN"/>
          <w14:ligatures w14:val="none"/>
        </w:rPr>
        <w:t>. John Wiley &amp; Sons.</w:t>
      </w:r>
    </w:p>
    <w:p w14:paraId="5AFA3FF8" w14:textId="77777777" w:rsidR="00AA0DED" w:rsidRPr="00AA0DED" w:rsidRDefault="00AA0DED" w:rsidP="00AA0DED">
      <w:pPr>
        <w:spacing w:after="24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A0DED">
        <w:rPr>
          <w:rFonts w:ascii="Times New Roman" w:eastAsia="Times New Roman" w:hAnsi="Times New Roman" w:cs="Times New Roman"/>
          <w:color w:val="222222"/>
          <w:kern w:val="0"/>
          <w:sz w:val="24"/>
          <w:szCs w:val="24"/>
          <w:highlight w:val="white"/>
          <w:lang w:eastAsia="en-IN"/>
          <w14:ligatures w14:val="none"/>
        </w:rPr>
        <w:t xml:space="preserve">CIPD, 2024. </w:t>
      </w:r>
      <w:r w:rsidRPr="00AA0DED">
        <w:rPr>
          <w:rFonts w:ascii="Times New Roman" w:eastAsia="Times New Roman" w:hAnsi="Times New Roman" w:cs="Times New Roman"/>
          <w:i/>
          <w:color w:val="222222"/>
          <w:kern w:val="0"/>
          <w:sz w:val="24"/>
          <w:szCs w:val="24"/>
          <w:highlight w:val="white"/>
          <w:lang w:eastAsia="en-IN"/>
          <w14:ligatures w14:val="none"/>
        </w:rPr>
        <w:t xml:space="preserve">Benchmarking employee turnover: What are the latest trends and insights? </w:t>
      </w:r>
      <w:r w:rsidRPr="00AA0DED">
        <w:rPr>
          <w:rFonts w:ascii="Times New Roman" w:eastAsia="Times New Roman" w:hAnsi="Times New Roman" w:cs="Times New Roman"/>
          <w:color w:val="222222"/>
          <w:kern w:val="0"/>
          <w:sz w:val="24"/>
          <w:szCs w:val="24"/>
          <w:highlight w:val="white"/>
          <w:lang w:eastAsia="en-IN"/>
          <w14:ligatures w14:val="none"/>
        </w:rPr>
        <w:t>Available at:</w:t>
      </w:r>
      <w:hyperlink r:id="rId8">
        <w:r w:rsidRPr="00AA0DED">
          <w:rPr>
            <w:rFonts w:ascii="Times New Roman" w:eastAsia="Times New Roman" w:hAnsi="Times New Roman" w:cs="Times New Roman"/>
            <w:color w:val="1155CC"/>
            <w:kern w:val="0"/>
            <w:sz w:val="24"/>
            <w:szCs w:val="24"/>
            <w:highlight w:val="white"/>
            <w:u w:val="single"/>
            <w:lang w:eastAsia="en-IN"/>
            <w14:ligatures w14:val="none"/>
          </w:rPr>
          <w:t>https://www.cipd.org/uk/views-and-insights/thought-leadership/cipd-voice/benchmarking-employee-turnover/</w:t>
        </w:r>
      </w:hyperlink>
      <w:r w:rsidRPr="00AA0DED">
        <w:rPr>
          <w:rFonts w:ascii="Times New Roman" w:eastAsia="Times New Roman" w:hAnsi="Times New Roman" w:cs="Times New Roman"/>
          <w:color w:val="222222"/>
          <w:kern w:val="0"/>
          <w:sz w:val="24"/>
          <w:szCs w:val="24"/>
          <w:highlight w:val="white"/>
          <w:lang w:eastAsia="en-IN"/>
          <w14:ligatures w14:val="none"/>
        </w:rPr>
        <w:t xml:space="preserve"> (Accessed: 2 November 2025)</w:t>
      </w:r>
    </w:p>
    <w:p w14:paraId="4D74EAD4"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r w:rsidRPr="00AA0DED">
        <w:rPr>
          <w:rFonts w:ascii="Times New Roman" w:eastAsia="Times New Roman" w:hAnsi="Times New Roman" w:cs="Times New Roman"/>
          <w:color w:val="222222"/>
          <w:kern w:val="0"/>
          <w:sz w:val="24"/>
          <w:szCs w:val="24"/>
          <w:highlight w:val="white"/>
          <w:lang w:eastAsia="en-IN"/>
          <w14:ligatures w14:val="none"/>
        </w:rPr>
        <w:t xml:space="preserve">Jones, T.J., 2007. </w:t>
      </w:r>
      <w:r w:rsidRPr="00AA0DED">
        <w:rPr>
          <w:rFonts w:ascii="Times New Roman" w:eastAsia="Times New Roman" w:hAnsi="Times New Roman" w:cs="Times New Roman"/>
          <w:i/>
          <w:color w:val="222222"/>
          <w:kern w:val="0"/>
          <w:sz w:val="24"/>
          <w:szCs w:val="24"/>
          <w:highlight w:val="white"/>
          <w:lang w:eastAsia="en-IN"/>
          <w14:ligatures w14:val="none"/>
        </w:rPr>
        <w:t>Professional management of housekeeping operations</w:t>
      </w:r>
      <w:r w:rsidRPr="00AA0DED">
        <w:rPr>
          <w:rFonts w:ascii="Times New Roman" w:eastAsia="Times New Roman" w:hAnsi="Times New Roman" w:cs="Times New Roman"/>
          <w:color w:val="222222"/>
          <w:kern w:val="0"/>
          <w:sz w:val="24"/>
          <w:szCs w:val="24"/>
          <w:highlight w:val="white"/>
          <w:lang w:eastAsia="en-IN"/>
          <w14:ligatures w14:val="none"/>
        </w:rPr>
        <w:t>. John Wiley &amp; Sons.</w:t>
      </w:r>
    </w:p>
    <w:p w14:paraId="1961A9C6" w14:textId="77777777" w:rsidR="00AA0DED" w:rsidRPr="00AA0DED" w:rsidRDefault="00AA0DED" w:rsidP="00AA0DED">
      <w:pPr>
        <w:spacing w:after="240" w:line="360" w:lineRule="auto"/>
        <w:jc w:val="both"/>
        <w:rPr>
          <w:rFonts w:ascii="Times New Roman" w:eastAsia="Times New Roman" w:hAnsi="Times New Roman" w:cs="Times New Roman"/>
          <w:color w:val="222222"/>
          <w:kern w:val="0"/>
          <w:sz w:val="24"/>
          <w:szCs w:val="24"/>
          <w:highlight w:val="white"/>
          <w:lang w:eastAsia="en-IN"/>
          <w14:ligatures w14:val="none"/>
        </w:rPr>
      </w:pPr>
      <w:r w:rsidRPr="00AA0DED">
        <w:rPr>
          <w:rFonts w:ascii="Times New Roman" w:eastAsia="Times New Roman" w:hAnsi="Times New Roman" w:cs="Times New Roman"/>
          <w:color w:val="222222"/>
          <w:kern w:val="0"/>
          <w:sz w:val="24"/>
          <w:szCs w:val="24"/>
          <w:highlight w:val="white"/>
          <w:lang w:eastAsia="en-IN"/>
          <w14:ligatures w14:val="none"/>
        </w:rPr>
        <w:t xml:space="preserve">Raghubalan, G. and Raghubalan, S., 2009. </w:t>
      </w:r>
      <w:r w:rsidRPr="00AA0DED">
        <w:rPr>
          <w:rFonts w:ascii="Times New Roman" w:eastAsia="Times New Roman" w:hAnsi="Times New Roman" w:cs="Times New Roman"/>
          <w:i/>
          <w:color w:val="222222"/>
          <w:kern w:val="0"/>
          <w:sz w:val="24"/>
          <w:szCs w:val="24"/>
          <w:highlight w:val="white"/>
          <w:lang w:eastAsia="en-IN"/>
          <w14:ligatures w14:val="none"/>
        </w:rPr>
        <w:t>Hotel housekeeping: Operations and management</w:t>
      </w:r>
      <w:r w:rsidRPr="00AA0DED">
        <w:rPr>
          <w:rFonts w:ascii="Times New Roman" w:eastAsia="Times New Roman" w:hAnsi="Times New Roman" w:cs="Times New Roman"/>
          <w:color w:val="222222"/>
          <w:kern w:val="0"/>
          <w:sz w:val="24"/>
          <w:szCs w:val="24"/>
          <w:highlight w:val="white"/>
          <w:lang w:eastAsia="en-IN"/>
          <w14:ligatures w14:val="none"/>
        </w:rPr>
        <w:t>. Oxford, UK: Oxford University Press.</w:t>
      </w:r>
    </w:p>
    <w:p w14:paraId="52BAD3D7" w14:textId="77777777" w:rsidR="00AA0DED" w:rsidRPr="00AA0DED" w:rsidRDefault="00AA0DED" w:rsidP="00AA0DED">
      <w:pPr>
        <w:spacing w:after="240" w:line="360" w:lineRule="auto"/>
        <w:jc w:val="both"/>
        <w:rPr>
          <w:rFonts w:ascii="Times New Roman" w:eastAsia="Times New Roman" w:hAnsi="Times New Roman" w:cs="Times New Roman"/>
          <w:kern w:val="0"/>
          <w:sz w:val="24"/>
          <w:szCs w:val="24"/>
          <w:lang w:eastAsia="en-IN"/>
          <w14:ligatures w14:val="none"/>
        </w:rPr>
      </w:pPr>
    </w:p>
    <w:p w14:paraId="6C45D3AF" w14:textId="77777777" w:rsidR="00690A02" w:rsidRPr="00AA0DED" w:rsidRDefault="00690A02" w:rsidP="00AA0DED">
      <w:pPr>
        <w:spacing w:line="360" w:lineRule="auto"/>
        <w:rPr>
          <w:rFonts w:ascii="Times New Roman" w:hAnsi="Times New Roman" w:cs="Times New Roman"/>
          <w:sz w:val="24"/>
          <w:szCs w:val="24"/>
        </w:rPr>
      </w:pPr>
    </w:p>
    <w:sectPr w:rsidR="00690A02" w:rsidRPr="00AA0DED" w:rsidSect="00AA0DED">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EE013" w14:textId="77777777" w:rsidR="00433F44" w:rsidRDefault="00433F44">
      <w:pPr>
        <w:spacing w:after="0" w:line="240" w:lineRule="auto"/>
      </w:pPr>
      <w:r>
        <w:separator/>
      </w:r>
    </w:p>
  </w:endnote>
  <w:endnote w:type="continuationSeparator" w:id="0">
    <w:p w14:paraId="416B6A18" w14:textId="77777777" w:rsidR="00433F44" w:rsidRDefault="00433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098025"/>
      <w:docPartObj>
        <w:docPartGallery w:val="Page Numbers (Bottom of Page)"/>
        <w:docPartUnique/>
      </w:docPartObj>
    </w:sdtPr>
    <w:sdtEndPr>
      <w:rPr>
        <w:noProof/>
        <w:sz w:val="20"/>
        <w:szCs w:val="20"/>
      </w:rPr>
    </w:sdtEndPr>
    <w:sdtContent>
      <w:p w14:paraId="645DC0CF" w14:textId="77777777" w:rsidR="00AA0DED" w:rsidRPr="00061649" w:rsidRDefault="00AA0DED">
        <w:pPr>
          <w:pStyle w:val="Footer"/>
          <w:jc w:val="right"/>
          <w:rPr>
            <w:sz w:val="20"/>
            <w:szCs w:val="20"/>
          </w:rPr>
        </w:pPr>
        <w:r w:rsidRPr="00061649">
          <w:rPr>
            <w:sz w:val="20"/>
            <w:szCs w:val="20"/>
          </w:rPr>
          <w:fldChar w:fldCharType="begin"/>
        </w:r>
        <w:r w:rsidRPr="00061649">
          <w:rPr>
            <w:sz w:val="20"/>
            <w:szCs w:val="20"/>
          </w:rPr>
          <w:instrText xml:space="preserve"> PAGE   \* MERGEFORMAT </w:instrText>
        </w:r>
        <w:r w:rsidRPr="00061649">
          <w:rPr>
            <w:sz w:val="20"/>
            <w:szCs w:val="20"/>
          </w:rPr>
          <w:fldChar w:fldCharType="separate"/>
        </w:r>
        <w:r w:rsidRPr="00061649">
          <w:rPr>
            <w:noProof/>
            <w:sz w:val="20"/>
            <w:szCs w:val="20"/>
          </w:rPr>
          <w:t>2</w:t>
        </w:r>
        <w:r w:rsidRPr="00061649">
          <w:rPr>
            <w:noProof/>
            <w:sz w:val="20"/>
            <w:szCs w:val="20"/>
          </w:rPr>
          <w:fldChar w:fldCharType="end"/>
        </w:r>
      </w:p>
    </w:sdtContent>
  </w:sdt>
  <w:p w14:paraId="7BBAC001" w14:textId="77777777" w:rsidR="00AA0DED" w:rsidRDefault="00AA0D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A098A" w14:textId="77777777" w:rsidR="00433F44" w:rsidRDefault="00433F44">
      <w:pPr>
        <w:spacing w:after="0" w:line="240" w:lineRule="auto"/>
      </w:pPr>
      <w:r>
        <w:separator/>
      </w:r>
    </w:p>
  </w:footnote>
  <w:footnote w:type="continuationSeparator" w:id="0">
    <w:p w14:paraId="2B6D581C" w14:textId="77777777" w:rsidR="00433F44" w:rsidRDefault="00433F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9043B"/>
    <w:multiLevelType w:val="multilevel"/>
    <w:tmpl w:val="EC4A7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3143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5FE"/>
    <w:rsid w:val="00103C42"/>
    <w:rsid w:val="00312B39"/>
    <w:rsid w:val="00383F99"/>
    <w:rsid w:val="00433F44"/>
    <w:rsid w:val="005F2F85"/>
    <w:rsid w:val="00690A02"/>
    <w:rsid w:val="00774DDE"/>
    <w:rsid w:val="008F52B1"/>
    <w:rsid w:val="00AA0DED"/>
    <w:rsid w:val="00D44E83"/>
    <w:rsid w:val="00D645FE"/>
    <w:rsid w:val="00E94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267DD"/>
  <w15:chartTrackingRefBased/>
  <w15:docId w15:val="{E63F5389-6063-4060-A9FF-151E9C637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5FE"/>
    <w:rPr>
      <w:rFonts w:eastAsiaTheme="majorEastAsia" w:cstheme="majorBidi"/>
      <w:color w:val="272727" w:themeColor="text1" w:themeTint="D8"/>
    </w:rPr>
  </w:style>
  <w:style w:type="paragraph" w:styleId="Title">
    <w:name w:val="Title"/>
    <w:basedOn w:val="Normal"/>
    <w:next w:val="Normal"/>
    <w:link w:val="TitleChar"/>
    <w:uiPriority w:val="10"/>
    <w:qFormat/>
    <w:rsid w:val="00D64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5FE"/>
    <w:pPr>
      <w:spacing w:before="160"/>
      <w:jc w:val="center"/>
    </w:pPr>
    <w:rPr>
      <w:i/>
      <w:iCs/>
      <w:color w:val="404040" w:themeColor="text1" w:themeTint="BF"/>
    </w:rPr>
  </w:style>
  <w:style w:type="character" w:customStyle="1" w:styleId="QuoteChar">
    <w:name w:val="Quote Char"/>
    <w:basedOn w:val="DefaultParagraphFont"/>
    <w:link w:val="Quote"/>
    <w:uiPriority w:val="29"/>
    <w:rsid w:val="00D645FE"/>
    <w:rPr>
      <w:i/>
      <w:iCs/>
      <w:color w:val="404040" w:themeColor="text1" w:themeTint="BF"/>
    </w:rPr>
  </w:style>
  <w:style w:type="paragraph" w:styleId="ListParagraph">
    <w:name w:val="List Paragraph"/>
    <w:basedOn w:val="Normal"/>
    <w:uiPriority w:val="34"/>
    <w:qFormat/>
    <w:rsid w:val="00D645FE"/>
    <w:pPr>
      <w:ind w:left="720"/>
      <w:contextualSpacing/>
    </w:pPr>
  </w:style>
  <w:style w:type="character" w:styleId="IntenseEmphasis">
    <w:name w:val="Intense Emphasis"/>
    <w:basedOn w:val="DefaultParagraphFont"/>
    <w:uiPriority w:val="21"/>
    <w:qFormat/>
    <w:rsid w:val="00D645FE"/>
    <w:rPr>
      <w:i/>
      <w:iCs/>
      <w:color w:val="0F4761" w:themeColor="accent1" w:themeShade="BF"/>
    </w:rPr>
  </w:style>
  <w:style w:type="paragraph" w:styleId="IntenseQuote">
    <w:name w:val="Intense Quote"/>
    <w:basedOn w:val="Normal"/>
    <w:next w:val="Normal"/>
    <w:link w:val="IntenseQuoteChar"/>
    <w:uiPriority w:val="30"/>
    <w:qFormat/>
    <w:rsid w:val="00D64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5FE"/>
    <w:rPr>
      <w:i/>
      <w:iCs/>
      <w:color w:val="0F4761" w:themeColor="accent1" w:themeShade="BF"/>
    </w:rPr>
  </w:style>
  <w:style w:type="character" w:styleId="IntenseReference">
    <w:name w:val="Intense Reference"/>
    <w:basedOn w:val="DefaultParagraphFont"/>
    <w:uiPriority w:val="32"/>
    <w:qFormat/>
    <w:rsid w:val="00D645FE"/>
    <w:rPr>
      <w:b/>
      <w:bCs/>
      <w:smallCaps/>
      <w:color w:val="0F4761" w:themeColor="accent1" w:themeShade="BF"/>
      <w:spacing w:val="5"/>
    </w:rPr>
  </w:style>
  <w:style w:type="paragraph" w:styleId="Footer">
    <w:name w:val="footer"/>
    <w:basedOn w:val="Normal"/>
    <w:link w:val="FooterChar"/>
    <w:uiPriority w:val="99"/>
    <w:unhideWhenUsed/>
    <w:rsid w:val="00AA0DED"/>
    <w:pPr>
      <w:tabs>
        <w:tab w:val="center" w:pos="4513"/>
        <w:tab w:val="right" w:pos="9026"/>
      </w:tabs>
      <w:spacing w:after="0" w:line="240" w:lineRule="auto"/>
      <w:jc w:val="both"/>
    </w:pPr>
    <w:rPr>
      <w:rFonts w:ascii="Times New Roman" w:eastAsia="Times New Roman" w:hAnsi="Times New Roman" w:cs="Times New Roman"/>
      <w:kern w:val="0"/>
      <w:sz w:val="24"/>
      <w:szCs w:val="24"/>
      <w:lang w:eastAsia="en-IN"/>
      <w14:ligatures w14:val="none"/>
    </w:rPr>
  </w:style>
  <w:style w:type="character" w:customStyle="1" w:styleId="FooterChar">
    <w:name w:val="Footer Char"/>
    <w:basedOn w:val="DefaultParagraphFont"/>
    <w:link w:val="Footer"/>
    <w:uiPriority w:val="99"/>
    <w:rsid w:val="00AA0DED"/>
    <w:rPr>
      <w:rFonts w:ascii="Times New Roman" w:eastAsia="Times New Roman" w:hAnsi="Times New Roman" w:cs="Times New Roman"/>
      <w:kern w:val="0"/>
      <w:sz w:val="24"/>
      <w:szCs w:val="24"/>
      <w:lang w:eastAsia="en-IN"/>
      <w14:ligatures w14:val="none"/>
    </w:rPr>
  </w:style>
  <w:style w:type="paragraph" w:styleId="TOC1">
    <w:name w:val="toc 1"/>
    <w:basedOn w:val="Normal"/>
    <w:next w:val="Normal"/>
    <w:autoRedefine/>
    <w:uiPriority w:val="39"/>
    <w:unhideWhenUsed/>
    <w:rsid w:val="00AA0DED"/>
    <w:pPr>
      <w:spacing w:after="100"/>
    </w:pPr>
  </w:style>
  <w:style w:type="character" w:styleId="Hyperlink">
    <w:name w:val="Hyperlink"/>
    <w:basedOn w:val="DefaultParagraphFont"/>
    <w:uiPriority w:val="99"/>
    <w:unhideWhenUsed/>
    <w:rsid w:val="00AA0D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views-and-insights/thought-leadership/cipd-voice/benchmarking-employee-turnov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7AD1D-55C1-45A9-801F-A5997C538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1666</Words>
  <Characters>9319</Characters>
  <Application>Microsoft Office Word</Application>
  <DocSecurity>0</DocSecurity>
  <Lines>169</Lines>
  <Paragraphs>46</Paragraphs>
  <ScaleCrop>false</ScaleCrop>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Brinza-Pasa</dc:creator>
  <cp:keywords/>
  <dc:description/>
  <cp:lastModifiedBy>Olga Brinza-Pasa</cp:lastModifiedBy>
  <cp:revision>2</cp:revision>
  <dcterms:created xsi:type="dcterms:W3CDTF">2025-11-14T14:33:00Z</dcterms:created>
  <dcterms:modified xsi:type="dcterms:W3CDTF">2025-11-14T14:33:00Z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ace65ac0-bb51-4ce1-92f2-b7469323befb</vt:lpwstr>
  </property>
</Properties>
</file>