
<file path=[Content_Types].xml><?xml version="1.0" encoding="utf-8"?>
<Types xmlns="http://schemas.openxmlformats.org/package/2006/content-types">
  <Default Extension="jpg" ContentType="image/jpeg"/>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00E4EA9" w14:textId="77777777" w:rsidR="00AD19BA" w:rsidRPr="00936571" w:rsidRDefault="00000000">
      <w:pPr>
        <w:spacing w:line="259" w:lineRule="auto"/>
        <w:jc w:val="center"/>
        <w:rPr>
          <w:rFonts w:ascii="Aptos" w:eastAsia="Aptos" w:hAnsi="Aptos" w:cs="Aptos"/>
          <w:b/>
          <w:bCs/>
          <w:sz w:val="27"/>
          <w:szCs w:val="27"/>
        </w:rPr>
      </w:pPr>
      <w:r w:rsidRPr="00936571">
        <w:rPr>
          <w:rFonts w:ascii="Aptos" w:eastAsia="Aptos" w:hAnsi="Aptos" w:cs="Aptos"/>
          <w:b/>
          <w:bCs/>
          <w:noProof/>
          <w:sz w:val="27"/>
          <w:szCs w:val="27"/>
        </w:rPr>
        <w:drawing>
          <wp:inline distT="0" distB="0" distL="0" distR="0" wp14:anchorId="1EABBF7E" wp14:editId="3DDDFCE5">
            <wp:extent cx="4751000" cy="2117814"/>
            <wp:effectExtent l="0" t="0" r="0" b="0"/>
            <wp:docPr id="2058605074"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9"/>
                    <a:srcRect/>
                    <a:stretch>
                      <a:fillRect/>
                    </a:stretch>
                  </pic:blipFill>
                  <pic:spPr>
                    <a:xfrm>
                      <a:off x="0" y="0"/>
                      <a:ext cx="4751000" cy="2117814"/>
                    </a:xfrm>
                    <a:prstGeom prst="rect">
                      <a:avLst/>
                    </a:prstGeom>
                    <a:ln/>
                  </pic:spPr>
                </pic:pic>
              </a:graphicData>
            </a:graphic>
          </wp:inline>
        </w:drawing>
      </w:r>
    </w:p>
    <w:p w14:paraId="6FEC91D8" w14:textId="77777777" w:rsidR="00AD19BA" w:rsidRPr="00936571" w:rsidRDefault="00AD19BA">
      <w:pPr>
        <w:spacing w:line="259" w:lineRule="auto"/>
        <w:rPr>
          <w:rFonts w:ascii="Aptos" w:eastAsia="Aptos" w:hAnsi="Aptos" w:cs="Aptos"/>
          <w:b/>
          <w:bCs/>
          <w:sz w:val="27"/>
          <w:szCs w:val="27"/>
        </w:rPr>
      </w:pPr>
    </w:p>
    <w:p w14:paraId="61A3ED66" w14:textId="77777777" w:rsidR="00AD19BA" w:rsidRPr="00936571" w:rsidRDefault="00000000">
      <w:pPr>
        <w:spacing w:line="259" w:lineRule="auto"/>
        <w:jc w:val="center"/>
        <w:rPr>
          <w:rFonts w:ascii="Aptos" w:eastAsia="Aptos" w:hAnsi="Aptos" w:cs="Aptos"/>
          <w:b/>
          <w:bCs/>
          <w:sz w:val="56"/>
          <w:szCs w:val="56"/>
        </w:rPr>
      </w:pPr>
      <w:proofErr w:type="spellStart"/>
      <w:r w:rsidRPr="00936571">
        <w:rPr>
          <w:rFonts w:ascii="Aptos" w:eastAsia="Aptos" w:hAnsi="Aptos" w:cs="Aptos"/>
          <w:b/>
          <w:bCs/>
          <w:sz w:val="56"/>
          <w:szCs w:val="56"/>
        </w:rPr>
        <w:t>CertHE</w:t>
      </w:r>
      <w:proofErr w:type="spellEnd"/>
      <w:r w:rsidRPr="00936571">
        <w:rPr>
          <w:rFonts w:ascii="Aptos" w:eastAsia="Aptos" w:hAnsi="Aptos" w:cs="Aptos"/>
          <w:b/>
          <w:bCs/>
          <w:sz w:val="56"/>
          <w:szCs w:val="56"/>
        </w:rPr>
        <w:t xml:space="preserve"> Computing Skill for Workplace</w:t>
      </w:r>
    </w:p>
    <w:p w14:paraId="68D74B7A" w14:textId="77777777" w:rsidR="00AD19BA" w:rsidRPr="00936571" w:rsidRDefault="00AD19BA">
      <w:pPr>
        <w:spacing w:line="259" w:lineRule="auto"/>
        <w:jc w:val="center"/>
        <w:rPr>
          <w:rFonts w:ascii="Aptos" w:eastAsia="Aptos" w:hAnsi="Aptos" w:cs="Aptos"/>
          <w:b/>
          <w:bCs/>
          <w:sz w:val="56"/>
          <w:szCs w:val="56"/>
        </w:rPr>
      </w:pPr>
    </w:p>
    <w:p w14:paraId="267776F7" w14:textId="77777777" w:rsidR="00AD19BA" w:rsidRPr="00936571" w:rsidRDefault="00000000">
      <w:pPr>
        <w:spacing w:line="259" w:lineRule="auto"/>
        <w:jc w:val="center"/>
        <w:rPr>
          <w:rFonts w:ascii="Aptos" w:eastAsia="Aptos" w:hAnsi="Aptos" w:cs="Aptos"/>
          <w:b/>
          <w:bCs/>
          <w:sz w:val="44"/>
          <w:szCs w:val="44"/>
        </w:rPr>
      </w:pPr>
      <w:r w:rsidRPr="00936571">
        <w:rPr>
          <w:rFonts w:ascii="Aptos" w:eastAsia="Aptos" w:hAnsi="Aptos" w:cs="Aptos"/>
          <w:b/>
          <w:bCs/>
          <w:sz w:val="44"/>
          <w:szCs w:val="44"/>
        </w:rPr>
        <w:t>Learning in the Digital Era</w:t>
      </w:r>
    </w:p>
    <w:p w14:paraId="501BADEF" w14:textId="77777777" w:rsidR="00AD19BA" w:rsidRPr="00936571" w:rsidRDefault="00000000">
      <w:pPr>
        <w:pStyle w:val="Title"/>
        <w:spacing w:after="0"/>
        <w:rPr>
          <w:rFonts w:ascii="Aptos" w:eastAsia="Aptos" w:hAnsi="Aptos" w:cs="Aptos"/>
          <w:sz w:val="44"/>
          <w:szCs w:val="44"/>
        </w:rPr>
      </w:pPr>
      <w:r w:rsidRPr="00936571">
        <w:rPr>
          <w:rFonts w:ascii="Aptos" w:eastAsia="Aptos" w:hAnsi="Aptos" w:cs="Aptos"/>
          <w:sz w:val="44"/>
          <w:szCs w:val="44"/>
        </w:rPr>
        <w:t>ACCA4025</w:t>
      </w:r>
    </w:p>
    <w:p w14:paraId="50EC793F" w14:textId="77777777" w:rsidR="00AD19BA" w:rsidRPr="00936571" w:rsidRDefault="00000000">
      <w:pPr>
        <w:pStyle w:val="Title"/>
        <w:rPr>
          <w:rFonts w:ascii="Aptos" w:eastAsia="Aptos" w:hAnsi="Aptos" w:cs="Aptos"/>
          <w:sz w:val="44"/>
          <w:szCs w:val="44"/>
        </w:rPr>
      </w:pPr>
      <w:r w:rsidRPr="00936571">
        <w:rPr>
          <w:rFonts w:ascii="Aptos" w:eastAsia="Aptos" w:hAnsi="Aptos" w:cs="Aptos"/>
          <w:sz w:val="44"/>
          <w:szCs w:val="44"/>
        </w:rPr>
        <w:t>Assignment 1: E-Portfolio</w:t>
      </w:r>
    </w:p>
    <w:p w14:paraId="1AF45469" w14:textId="77777777" w:rsidR="00AD19BA" w:rsidRPr="00936571" w:rsidRDefault="00000000">
      <w:pPr>
        <w:spacing w:before="240" w:after="240"/>
        <w:jc w:val="center"/>
        <w:rPr>
          <w:rFonts w:ascii="Aptos" w:eastAsia="Aptos" w:hAnsi="Aptos" w:cs="Aptos"/>
          <w:b/>
          <w:bCs/>
          <w:sz w:val="44"/>
          <w:szCs w:val="44"/>
        </w:rPr>
      </w:pPr>
      <w:r w:rsidRPr="00936571">
        <w:rPr>
          <w:rFonts w:ascii="Aptos" w:eastAsia="Aptos" w:hAnsi="Aptos" w:cs="Aptos"/>
          <w:b/>
          <w:bCs/>
          <w:sz w:val="44"/>
          <w:szCs w:val="44"/>
        </w:rPr>
        <w:t xml:space="preserve">Student Name: Bernard </w:t>
      </w:r>
      <w:proofErr w:type="spellStart"/>
      <w:r w:rsidRPr="00936571">
        <w:rPr>
          <w:rFonts w:ascii="Aptos" w:eastAsia="Aptos" w:hAnsi="Aptos" w:cs="Aptos"/>
          <w:b/>
          <w:bCs/>
          <w:sz w:val="44"/>
          <w:szCs w:val="44"/>
        </w:rPr>
        <w:t>Unuigboje</w:t>
      </w:r>
      <w:proofErr w:type="spellEnd"/>
      <w:r w:rsidRPr="00936571">
        <w:rPr>
          <w:rFonts w:ascii="Aptos" w:eastAsia="Aptos" w:hAnsi="Aptos" w:cs="Aptos"/>
          <w:b/>
          <w:bCs/>
          <w:sz w:val="44"/>
          <w:szCs w:val="44"/>
        </w:rPr>
        <w:t xml:space="preserve"> Ileogben</w:t>
      </w:r>
    </w:p>
    <w:p w14:paraId="2A56F08D" w14:textId="77777777" w:rsidR="00AD19BA" w:rsidRPr="00936571" w:rsidRDefault="00000000">
      <w:pPr>
        <w:spacing w:before="240" w:after="240"/>
        <w:jc w:val="center"/>
        <w:rPr>
          <w:rFonts w:ascii="Aptos" w:eastAsia="Aptos" w:hAnsi="Aptos" w:cs="Aptos"/>
          <w:b/>
          <w:bCs/>
          <w:sz w:val="44"/>
          <w:szCs w:val="44"/>
        </w:rPr>
      </w:pPr>
      <w:r w:rsidRPr="00936571">
        <w:rPr>
          <w:rFonts w:ascii="Aptos" w:eastAsia="Aptos" w:hAnsi="Aptos" w:cs="Aptos"/>
          <w:b/>
          <w:bCs/>
          <w:sz w:val="44"/>
          <w:szCs w:val="44"/>
        </w:rPr>
        <w:t>Student ID: 2512918</w:t>
      </w:r>
    </w:p>
    <w:p w14:paraId="645711BC" w14:textId="77777777" w:rsidR="00AD19BA" w:rsidRPr="00936571" w:rsidRDefault="00000000">
      <w:pPr>
        <w:pStyle w:val="Title"/>
        <w:rPr>
          <w:rFonts w:ascii="Aptos" w:eastAsia="Aptos" w:hAnsi="Aptos" w:cs="Aptos"/>
          <w:color w:val="1D2125"/>
          <w:sz w:val="44"/>
          <w:szCs w:val="44"/>
        </w:rPr>
      </w:pPr>
      <w:r w:rsidRPr="00936571">
        <w:rPr>
          <w:rFonts w:ascii="Aptos" w:eastAsia="Aptos" w:hAnsi="Aptos" w:cs="Aptos"/>
          <w:sz w:val="44"/>
          <w:szCs w:val="44"/>
        </w:rPr>
        <w:t>Lecturer’s name:</w:t>
      </w:r>
      <w:r w:rsidRPr="00936571">
        <w:rPr>
          <w:rFonts w:ascii="Aptos" w:eastAsia="Aptos" w:hAnsi="Aptos" w:cs="Aptos"/>
          <w:b w:val="0"/>
          <w:bCs w:val="0"/>
          <w:sz w:val="44"/>
          <w:szCs w:val="44"/>
        </w:rPr>
        <w:t xml:space="preserve"> </w:t>
      </w:r>
      <w:r w:rsidRPr="00936571">
        <w:rPr>
          <w:rFonts w:ascii="Aptos" w:eastAsia="Aptos" w:hAnsi="Aptos" w:cs="Aptos"/>
          <w:sz w:val="44"/>
          <w:szCs w:val="44"/>
        </w:rPr>
        <w:t>Mohammad Ben Farah</w:t>
      </w:r>
    </w:p>
    <w:p w14:paraId="7B504231" w14:textId="1FD1225A" w:rsidR="00AD19BA" w:rsidRPr="00936571" w:rsidRDefault="00000000">
      <w:pPr>
        <w:jc w:val="center"/>
        <w:rPr>
          <w:rFonts w:ascii="Aptos" w:eastAsia="Aptos" w:hAnsi="Aptos" w:cs="Aptos"/>
          <w:b/>
          <w:bCs/>
          <w:sz w:val="44"/>
          <w:szCs w:val="44"/>
        </w:rPr>
      </w:pPr>
      <w:r w:rsidRPr="00936571">
        <w:rPr>
          <w:rFonts w:ascii="Aptos" w:eastAsia="Aptos" w:hAnsi="Aptos" w:cs="Aptos"/>
          <w:b/>
          <w:bCs/>
          <w:sz w:val="44"/>
          <w:szCs w:val="44"/>
        </w:rPr>
        <w:t xml:space="preserve">Submission date: </w:t>
      </w:r>
      <w:r w:rsidR="00791DE8" w:rsidRPr="00936571">
        <w:rPr>
          <w:rFonts w:ascii="Aptos" w:eastAsia="Aptos" w:hAnsi="Aptos" w:cs="Aptos"/>
          <w:b/>
          <w:bCs/>
          <w:sz w:val="44"/>
          <w:szCs w:val="44"/>
        </w:rPr>
        <w:t xml:space="preserve">12 </w:t>
      </w:r>
      <w:proofErr w:type="gramStart"/>
      <w:r w:rsidR="00791DE8" w:rsidRPr="00936571">
        <w:rPr>
          <w:rFonts w:ascii="Aptos" w:eastAsia="Aptos" w:hAnsi="Aptos" w:cs="Aptos"/>
          <w:b/>
          <w:bCs/>
          <w:sz w:val="44"/>
          <w:szCs w:val="44"/>
        </w:rPr>
        <w:t>March,</w:t>
      </w:r>
      <w:proofErr w:type="gramEnd"/>
      <w:r w:rsidR="00791DE8" w:rsidRPr="00936571">
        <w:rPr>
          <w:rFonts w:ascii="Aptos" w:eastAsia="Aptos" w:hAnsi="Aptos" w:cs="Aptos"/>
          <w:b/>
          <w:bCs/>
          <w:sz w:val="44"/>
          <w:szCs w:val="44"/>
        </w:rPr>
        <w:t xml:space="preserve"> 2026</w:t>
      </w:r>
    </w:p>
    <w:p w14:paraId="258AA81F" w14:textId="77777777" w:rsidR="00CA24EC" w:rsidRPr="00936571" w:rsidRDefault="00CA24EC">
      <w:pPr>
        <w:jc w:val="center"/>
        <w:rPr>
          <w:rFonts w:ascii="Aptos" w:eastAsia="Aptos" w:hAnsi="Aptos" w:cs="Aptos"/>
          <w:b/>
          <w:bCs/>
          <w:sz w:val="44"/>
          <w:szCs w:val="44"/>
        </w:rPr>
      </w:pPr>
    </w:p>
    <w:p w14:paraId="51085D64" w14:textId="77777777" w:rsidR="00AD19BA" w:rsidRPr="00936571" w:rsidRDefault="00000000">
      <w:pPr>
        <w:keepNext/>
        <w:keepLines/>
        <w:pBdr>
          <w:top w:val="nil"/>
          <w:left w:val="nil"/>
          <w:bottom w:val="nil"/>
          <w:right w:val="nil"/>
          <w:between w:val="nil"/>
        </w:pBdr>
        <w:spacing w:before="240" w:after="0" w:line="259" w:lineRule="auto"/>
        <w:jc w:val="left"/>
        <w:rPr>
          <w:rFonts w:ascii="Aptos" w:eastAsia="Aptos" w:hAnsi="Aptos" w:cs="Aptos"/>
          <w:b/>
          <w:bCs/>
          <w:color w:val="2E75B5"/>
          <w:sz w:val="32"/>
          <w:szCs w:val="32"/>
        </w:rPr>
      </w:pPr>
      <w:r w:rsidRPr="00936571">
        <w:rPr>
          <w:rFonts w:ascii="Aptos" w:eastAsia="Aptos" w:hAnsi="Aptos" w:cs="Aptos"/>
          <w:b/>
          <w:bCs/>
          <w:color w:val="2E75B5"/>
          <w:sz w:val="32"/>
          <w:szCs w:val="32"/>
        </w:rPr>
        <w:lastRenderedPageBreak/>
        <w:t>Table of Contents</w:t>
      </w:r>
    </w:p>
    <w:sdt>
      <w:sdtPr>
        <w:rPr>
          <w:rFonts w:ascii="Aptos" w:hAnsi="Aptos"/>
        </w:rPr>
        <w:id w:val="-312034623"/>
        <w:docPartObj>
          <w:docPartGallery w:val="Table of Contents"/>
          <w:docPartUnique/>
        </w:docPartObj>
      </w:sdtPr>
      <w:sdtContent>
        <w:p w14:paraId="27CD2C9A" w14:textId="5AC6C302" w:rsidR="00D1002F" w:rsidRDefault="00000000">
          <w:pPr>
            <w:pStyle w:val="TOC1"/>
            <w:tabs>
              <w:tab w:val="right" w:leader="dot" w:pos="9016"/>
            </w:tabs>
            <w:rPr>
              <w:rFonts w:asciiTheme="minorHAnsi" w:eastAsiaTheme="minorEastAsia" w:hAnsiTheme="minorHAnsi" w:cstheme="minorBidi"/>
              <w:noProof/>
              <w:kern w:val="2"/>
              <w:lang w:val="en-GB"/>
              <w14:ligatures w14:val="standardContextual"/>
            </w:rPr>
          </w:pPr>
          <w:r w:rsidRPr="00936571">
            <w:rPr>
              <w:rFonts w:ascii="Aptos" w:hAnsi="Aptos"/>
            </w:rPr>
            <w:fldChar w:fldCharType="begin"/>
          </w:r>
          <w:r w:rsidRPr="00936571">
            <w:rPr>
              <w:rFonts w:ascii="Aptos" w:hAnsi="Aptos"/>
            </w:rPr>
            <w:instrText xml:space="preserve"> TOC \h \u \z \t "Heading 1,1,Heading 2,2,Heading 3,3,"</w:instrText>
          </w:r>
          <w:r w:rsidRPr="00936571">
            <w:rPr>
              <w:rFonts w:ascii="Aptos" w:hAnsi="Aptos"/>
            </w:rPr>
            <w:fldChar w:fldCharType="separate"/>
          </w:r>
          <w:hyperlink w:anchor="_Toc223788894" w:history="1">
            <w:r w:rsidR="00D1002F" w:rsidRPr="00A771FE">
              <w:rPr>
                <w:rStyle w:val="Hyperlink"/>
                <w:rFonts w:ascii="Aptos" w:eastAsia="Aptos" w:hAnsi="Aptos" w:cs="Aptos"/>
                <w:noProof/>
              </w:rPr>
              <w:t>Task 1: Essential Skills for Study and Employment in Business Analysis</w:t>
            </w:r>
            <w:r w:rsidR="00D1002F">
              <w:rPr>
                <w:noProof/>
                <w:webHidden/>
              </w:rPr>
              <w:tab/>
            </w:r>
            <w:r w:rsidR="00D1002F">
              <w:rPr>
                <w:noProof/>
                <w:webHidden/>
              </w:rPr>
              <w:fldChar w:fldCharType="begin"/>
            </w:r>
            <w:r w:rsidR="00D1002F">
              <w:rPr>
                <w:noProof/>
                <w:webHidden/>
              </w:rPr>
              <w:instrText xml:space="preserve"> PAGEREF _Toc223788894 \h </w:instrText>
            </w:r>
            <w:r w:rsidR="00D1002F">
              <w:rPr>
                <w:noProof/>
                <w:webHidden/>
              </w:rPr>
            </w:r>
            <w:r w:rsidR="00D1002F">
              <w:rPr>
                <w:noProof/>
                <w:webHidden/>
              </w:rPr>
              <w:fldChar w:fldCharType="separate"/>
            </w:r>
            <w:r w:rsidR="00D1002F">
              <w:rPr>
                <w:noProof/>
                <w:webHidden/>
              </w:rPr>
              <w:t>3</w:t>
            </w:r>
            <w:r w:rsidR="00D1002F">
              <w:rPr>
                <w:noProof/>
                <w:webHidden/>
              </w:rPr>
              <w:fldChar w:fldCharType="end"/>
            </w:r>
          </w:hyperlink>
        </w:p>
        <w:p w14:paraId="0534DE40" w14:textId="65F1FA0F" w:rsidR="00D1002F" w:rsidRDefault="00D1002F">
          <w:pPr>
            <w:pStyle w:val="TOC2"/>
            <w:tabs>
              <w:tab w:val="right" w:leader="dot" w:pos="9016"/>
            </w:tabs>
            <w:rPr>
              <w:rFonts w:asciiTheme="minorHAnsi" w:eastAsiaTheme="minorEastAsia" w:hAnsiTheme="minorHAnsi" w:cstheme="minorBidi"/>
              <w:noProof/>
              <w:kern w:val="2"/>
              <w:lang w:val="en-GB"/>
              <w14:ligatures w14:val="standardContextual"/>
            </w:rPr>
          </w:pPr>
          <w:hyperlink w:anchor="_Toc223788895" w:history="1">
            <w:r w:rsidRPr="00A771FE">
              <w:rPr>
                <w:rStyle w:val="Hyperlink"/>
                <w:rFonts w:ascii="Aptos" w:eastAsia="Aptos" w:hAnsi="Aptos" w:cs="Aptos"/>
                <w:noProof/>
              </w:rPr>
              <w:t>a) Essential Skills</w:t>
            </w:r>
            <w:r>
              <w:rPr>
                <w:noProof/>
                <w:webHidden/>
              </w:rPr>
              <w:tab/>
            </w:r>
            <w:r>
              <w:rPr>
                <w:noProof/>
                <w:webHidden/>
              </w:rPr>
              <w:fldChar w:fldCharType="begin"/>
            </w:r>
            <w:r>
              <w:rPr>
                <w:noProof/>
                <w:webHidden/>
              </w:rPr>
              <w:instrText xml:space="preserve"> PAGEREF _Toc223788895 \h </w:instrText>
            </w:r>
            <w:r>
              <w:rPr>
                <w:noProof/>
                <w:webHidden/>
              </w:rPr>
            </w:r>
            <w:r>
              <w:rPr>
                <w:noProof/>
                <w:webHidden/>
              </w:rPr>
              <w:fldChar w:fldCharType="separate"/>
            </w:r>
            <w:r>
              <w:rPr>
                <w:noProof/>
                <w:webHidden/>
              </w:rPr>
              <w:t>3</w:t>
            </w:r>
            <w:r>
              <w:rPr>
                <w:noProof/>
                <w:webHidden/>
              </w:rPr>
              <w:fldChar w:fldCharType="end"/>
            </w:r>
          </w:hyperlink>
        </w:p>
        <w:p w14:paraId="583EE99B" w14:textId="65B39237" w:rsidR="00D1002F" w:rsidRDefault="00D1002F">
          <w:pPr>
            <w:pStyle w:val="TOC2"/>
            <w:tabs>
              <w:tab w:val="right" w:leader="dot" w:pos="9016"/>
            </w:tabs>
            <w:rPr>
              <w:rFonts w:asciiTheme="minorHAnsi" w:eastAsiaTheme="minorEastAsia" w:hAnsiTheme="minorHAnsi" w:cstheme="minorBidi"/>
              <w:noProof/>
              <w:kern w:val="2"/>
              <w:lang w:val="en-GB"/>
              <w14:ligatures w14:val="standardContextual"/>
            </w:rPr>
          </w:pPr>
          <w:hyperlink w:anchor="_Toc223788896" w:history="1">
            <w:r w:rsidRPr="00A771FE">
              <w:rPr>
                <w:rStyle w:val="Hyperlink"/>
                <w:rFonts w:ascii="Aptos" w:eastAsia="Aptos" w:hAnsi="Aptos" w:cs="Aptos"/>
                <w:noProof/>
              </w:rPr>
              <w:t>b) Similarity Reflection</w:t>
            </w:r>
            <w:r>
              <w:rPr>
                <w:noProof/>
                <w:webHidden/>
              </w:rPr>
              <w:tab/>
            </w:r>
            <w:r>
              <w:rPr>
                <w:noProof/>
                <w:webHidden/>
              </w:rPr>
              <w:fldChar w:fldCharType="begin"/>
            </w:r>
            <w:r>
              <w:rPr>
                <w:noProof/>
                <w:webHidden/>
              </w:rPr>
              <w:instrText xml:space="preserve"> PAGEREF _Toc223788896 \h </w:instrText>
            </w:r>
            <w:r>
              <w:rPr>
                <w:noProof/>
                <w:webHidden/>
              </w:rPr>
            </w:r>
            <w:r>
              <w:rPr>
                <w:noProof/>
                <w:webHidden/>
              </w:rPr>
              <w:fldChar w:fldCharType="separate"/>
            </w:r>
            <w:r>
              <w:rPr>
                <w:noProof/>
                <w:webHidden/>
              </w:rPr>
              <w:t>3</w:t>
            </w:r>
            <w:r>
              <w:rPr>
                <w:noProof/>
                <w:webHidden/>
              </w:rPr>
              <w:fldChar w:fldCharType="end"/>
            </w:r>
          </w:hyperlink>
        </w:p>
        <w:p w14:paraId="0094CD88" w14:textId="6F8B5580" w:rsidR="00D1002F" w:rsidRDefault="00D1002F">
          <w:pPr>
            <w:pStyle w:val="TOC1"/>
            <w:tabs>
              <w:tab w:val="right" w:leader="dot" w:pos="9016"/>
            </w:tabs>
            <w:rPr>
              <w:rFonts w:asciiTheme="minorHAnsi" w:eastAsiaTheme="minorEastAsia" w:hAnsiTheme="minorHAnsi" w:cstheme="minorBidi"/>
              <w:noProof/>
              <w:kern w:val="2"/>
              <w:lang w:val="en-GB"/>
              <w14:ligatures w14:val="standardContextual"/>
            </w:rPr>
          </w:pPr>
          <w:hyperlink w:anchor="_Toc223788897" w:history="1">
            <w:r w:rsidRPr="00A771FE">
              <w:rPr>
                <w:rStyle w:val="Hyperlink"/>
                <w:rFonts w:ascii="Aptos" w:eastAsia="Aptos" w:hAnsi="Aptos" w:cs="Aptos"/>
                <w:noProof/>
              </w:rPr>
              <w:t>Task 2:</w:t>
            </w:r>
            <w:r>
              <w:rPr>
                <w:noProof/>
                <w:webHidden/>
              </w:rPr>
              <w:tab/>
            </w:r>
            <w:r>
              <w:rPr>
                <w:noProof/>
                <w:webHidden/>
              </w:rPr>
              <w:fldChar w:fldCharType="begin"/>
            </w:r>
            <w:r>
              <w:rPr>
                <w:noProof/>
                <w:webHidden/>
              </w:rPr>
              <w:instrText xml:space="preserve"> PAGEREF _Toc223788897 \h </w:instrText>
            </w:r>
            <w:r>
              <w:rPr>
                <w:noProof/>
                <w:webHidden/>
              </w:rPr>
            </w:r>
            <w:r>
              <w:rPr>
                <w:noProof/>
                <w:webHidden/>
              </w:rPr>
              <w:fldChar w:fldCharType="separate"/>
            </w:r>
            <w:r>
              <w:rPr>
                <w:noProof/>
                <w:webHidden/>
              </w:rPr>
              <w:t>4</w:t>
            </w:r>
            <w:r>
              <w:rPr>
                <w:noProof/>
                <w:webHidden/>
              </w:rPr>
              <w:fldChar w:fldCharType="end"/>
            </w:r>
          </w:hyperlink>
        </w:p>
        <w:p w14:paraId="679D954C" w14:textId="16DF4014" w:rsidR="00D1002F" w:rsidRDefault="00D1002F">
          <w:pPr>
            <w:pStyle w:val="TOC2"/>
            <w:tabs>
              <w:tab w:val="right" w:leader="dot" w:pos="9016"/>
            </w:tabs>
            <w:rPr>
              <w:rFonts w:asciiTheme="minorHAnsi" w:eastAsiaTheme="minorEastAsia" w:hAnsiTheme="minorHAnsi" w:cstheme="minorBidi"/>
              <w:noProof/>
              <w:kern w:val="2"/>
              <w:lang w:val="en-GB"/>
              <w14:ligatures w14:val="standardContextual"/>
            </w:rPr>
          </w:pPr>
          <w:hyperlink w:anchor="_Toc223788898" w:history="1">
            <w:r w:rsidRPr="00A771FE">
              <w:rPr>
                <w:rStyle w:val="Hyperlink"/>
                <w:rFonts w:ascii="Aptos" w:eastAsia="Aptos" w:hAnsi="Aptos" w:cs="Aptos"/>
                <w:noProof/>
              </w:rPr>
              <w:t>a) Mind Map</w:t>
            </w:r>
            <w:r>
              <w:rPr>
                <w:noProof/>
                <w:webHidden/>
              </w:rPr>
              <w:tab/>
            </w:r>
            <w:r>
              <w:rPr>
                <w:noProof/>
                <w:webHidden/>
              </w:rPr>
              <w:fldChar w:fldCharType="begin"/>
            </w:r>
            <w:r>
              <w:rPr>
                <w:noProof/>
                <w:webHidden/>
              </w:rPr>
              <w:instrText xml:space="preserve"> PAGEREF _Toc223788898 \h </w:instrText>
            </w:r>
            <w:r>
              <w:rPr>
                <w:noProof/>
                <w:webHidden/>
              </w:rPr>
            </w:r>
            <w:r>
              <w:rPr>
                <w:noProof/>
                <w:webHidden/>
              </w:rPr>
              <w:fldChar w:fldCharType="separate"/>
            </w:r>
            <w:r>
              <w:rPr>
                <w:noProof/>
                <w:webHidden/>
              </w:rPr>
              <w:t>5</w:t>
            </w:r>
            <w:r>
              <w:rPr>
                <w:noProof/>
                <w:webHidden/>
              </w:rPr>
              <w:fldChar w:fldCharType="end"/>
            </w:r>
          </w:hyperlink>
        </w:p>
        <w:p w14:paraId="23757BF9" w14:textId="4D33C4CA" w:rsidR="00D1002F" w:rsidRDefault="00D1002F">
          <w:pPr>
            <w:pStyle w:val="TOC2"/>
            <w:tabs>
              <w:tab w:val="right" w:leader="dot" w:pos="9016"/>
            </w:tabs>
            <w:rPr>
              <w:rFonts w:asciiTheme="minorHAnsi" w:eastAsiaTheme="minorEastAsia" w:hAnsiTheme="minorHAnsi" w:cstheme="minorBidi"/>
              <w:noProof/>
              <w:kern w:val="2"/>
              <w:lang w:val="en-GB"/>
              <w14:ligatures w14:val="standardContextual"/>
            </w:rPr>
          </w:pPr>
          <w:hyperlink w:anchor="_Toc223788899" w:history="1">
            <w:r w:rsidRPr="00A771FE">
              <w:rPr>
                <w:rStyle w:val="Hyperlink"/>
                <w:rFonts w:ascii="Aptos" w:eastAsia="Aptos" w:hAnsi="Aptos" w:cs="Aptos"/>
                <w:noProof/>
              </w:rPr>
              <w:t>b) Professional Academic Poster</w:t>
            </w:r>
            <w:r>
              <w:rPr>
                <w:noProof/>
                <w:webHidden/>
              </w:rPr>
              <w:tab/>
            </w:r>
            <w:r>
              <w:rPr>
                <w:noProof/>
                <w:webHidden/>
              </w:rPr>
              <w:fldChar w:fldCharType="begin"/>
            </w:r>
            <w:r>
              <w:rPr>
                <w:noProof/>
                <w:webHidden/>
              </w:rPr>
              <w:instrText xml:space="preserve"> PAGEREF _Toc223788899 \h </w:instrText>
            </w:r>
            <w:r>
              <w:rPr>
                <w:noProof/>
                <w:webHidden/>
              </w:rPr>
            </w:r>
            <w:r>
              <w:rPr>
                <w:noProof/>
                <w:webHidden/>
              </w:rPr>
              <w:fldChar w:fldCharType="separate"/>
            </w:r>
            <w:r>
              <w:rPr>
                <w:noProof/>
                <w:webHidden/>
              </w:rPr>
              <w:t>6</w:t>
            </w:r>
            <w:r>
              <w:rPr>
                <w:noProof/>
                <w:webHidden/>
              </w:rPr>
              <w:fldChar w:fldCharType="end"/>
            </w:r>
          </w:hyperlink>
        </w:p>
        <w:p w14:paraId="6D21CBF5" w14:textId="7067F240" w:rsidR="00D1002F" w:rsidRDefault="00D1002F">
          <w:pPr>
            <w:pStyle w:val="TOC1"/>
            <w:tabs>
              <w:tab w:val="right" w:leader="dot" w:pos="9016"/>
            </w:tabs>
            <w:rPr>
              <w:rFonts w:asciiTheme="minorHAnsi" w:eastAsiaTheme="minorEastAsia" w:hAnsiTheme="minorHAnsi" w:cstheme="minorBidi"/>
              <w:noProof/>
              <w:kern w:val="2"/>
              <w:lang w:val="en-GB"/>
              <w14:ligatures w14:val="standardContextual"/>
            </w:rPr>
          </w:pPr>
          <w:hyperlink w:anchor="_Toc223788900" w:history="1">
            <w:r w:rsidRPr="00A771FE">
              <w:rPr>
                <w:rStyle w:val="Hyperlink"/>
                <w:rFonts w:ascii="Aptos" w:eastAsia="Aptos" w:hAnsi="Aptos" w:cs="Aptos"/>
                <w:noProof/>
              </w:rPr>
              <w:t>Task 3</w:t>
            </w:r>
            <w:r>
              <w:rPr>
                <w:noProof/>
                <w:webHidden/>
              </w:rPr>
              <w:tab/>
            </w:r>
            <w:r>
              <w:rPr>
                <w:noProof/>
                <w:webHidden/>
              </w:rPr>
              <w:fldChar w:fldCharType="begin"/>
            </w:r>
            <w:r>
              <w:rPr>
                <w:noProof/>
                <w:webHidden/>
              </w:rPr>
              <w:instrText xml:space="preserve"> PAGEREF _Toc223788900 \h </w:instrText>
            </w:r>
            <w:r>
              <w:rPr>
                <w:noProof/>
                <w:webHidden/>
              </w:rPr>
            </w:r>
            <w:r>
              <w:rPr>
                <w:noProof/>
                <w:webHidden/>
              </w:rPr>
              <w:fldChar w:fldCharType="separate"/>
            </w:r>
            <w:r>
              <w:rPr>
                <w:noProof/>
                <w:webHidden/>
              </w:rPr>
              <w:t>8</w:t>
            </w:r>
            <w:r>
              <w:rPr>
                <w:noProof/>
                <w:webHidden/>
              </w:rPr>
              <w:fldChar w:fldCharType="end"/>
            </w:r>
          </w:hyperlink>
        </w:p>
        <w:p w14:paraId="449A614D" w14:textId="563B5C8B" w:rsidR="00D1002F" w:rsidRDefault="00D1002F">
          <w:pPr>
            <w:pStyle w:val="TOC2"/>
            <w:tabs>
              <w:tab w:val="right" w:leader="dot" w:pos="9016"/>
            </w:tabs>
            <w:rPr>
              <w:rFonts w:asciiTheme="minorHAnsi" w:eastAsiaTheme="minorEastAsia" w:hAnsiTheme="minorHAnsi" w:cstheme="minorBidi"/>
              <w:noProof/>
              <w:kern w:val="2"/>
              <w:lang w:val="en-GB"/>
              <w14:ligatures w14:val="standardContextual"/>
            </w:rPr>
          </w:pPr>
          <w:hyperlink w:anchor="_Toc223788901" w:history="1">
            <w:r w:rsidRPr="00A771FE">
              <w:rPr>
                <w:rStyle w:val="Hyperlink"/>
                <w:rFonts w:ascii="Aptos" w:eastAsia="Aptos" w:hAnsi="Aptos" w:cs="Aptos"/>
                <w:noProof/>
              </w:rPr>
              <w:t>a) Unit 3 Topic Summary: Riding the Storm - Conflict in Virtual Teams</w:t>
            </w:r>
            <w:r>
              <w:rPr>
                <w:noProof/>
                <w:webHidden/>
              </w:rPr>
              <w:tab/>
            </w:r>
            <w:r>
              <w:rPr>
                <w:noProof/>
                <w:webHidden/>
              </w:rPr>
              <w:fldChar w:fldCharType="begin"/>
            </w:r>
            <w:r>
              <w:rPr>
                <w:noProof/>
                <w:webHidden/>
              </w:rPr>
              <w:instrText xml:space="preserve"> PAGEREF _Toc223788901 \h </w:instrText>
            </w:r>
            <w:r>
              <w:rPr>
                <w:noProof/>
                <w:webHidden/>
              </w:rPr>
            </w:r>
            <w:r>
              <w:rPr>
                <w:noProof/>
                <w:webHidden/>
              </w:rPr>
              <w:fldChar w:fldCharType="separate"/>
            </w:r>
            <w:r>
              <w:rPr>
                <w:noProof/>
                <w:webHidden/>
              </w:rPr>
              <w:t>8</w:t>
            </w:r>
            <w:r>
              <w:rPr>
                <w:noProof/>
                <w:webHidden/>
              </w:rPr>
              <w:fldChar w:fldCharType="end"/>
            </w:r>
          </w:hyperlink>
        </w:p>
        <w:p w14:paraId="7193A501" w14:textId="24DEA251" w:rsidR="00D1002F" w:rsidRDefault="00D1002F">
          <w:pPr>
            <w:pStyle w:val="TOC2"/>
            <w:tabs>
              <w:tab w:val="left" w:pos="720"/>
              <w:tab w:val="right" w:leader="dot" w:pos="9016"/>
            </w:tabs>
            <w:rPr>
              <w:rFonts w:asciiTheme="minorHAnsi" w:eastAsiaTheme="minorEastAsia" w:hAnsiTheme="minorHAnsi" w:cstheme="minorBidi"/>
              <w:noProof/>
              <w:kern w:val="2"/>
              <w:lang w:val="en-GB"/>
              <w14:ligatures w14:val="standardContextual"/>
            </w:rPr>
          </w:pPr>
          <w:hyperlink w:anchor="_Toc223788902" w:history="1">
            <w:r w:rsidRPr="00A771FE">
              <w:rPr>
                <w:rStyle w:val="Hyperlink"/>
                <w:rFonts w:ascii="Aptos" w:eastAsia="Aptos" w:hAnsi="Aptos" w:cs="Aptos"/>
                <w:noProof/>
              </w:rPr>
              <w:t>a)</w:t>
            </w:r>
            <w:r>
              <w:rPr>
                <w:rFonts w:asciiTheme="minorHAnsi" w:eastAsiaTheme="minorEastAsia" w:hAnsiTheme="minorHAnsi" w:cstheme="minorBidi"/>
                <w:noProof/>
                <w:kern w:val="2"/>
                <w:lang w:val="en-GB"/>
                <w14:ligatures w14:val="standardContextual"/>
              </w:rPr>
              <w:tab/>
            </w:r>
            <w:r w:rsidRPr="00A771FE">
              <w:rPr>
                <w:rStyle w:val="Hyperlink"/>
                <w:rFonts w:ascii="Aptos" w:eastAsia="Aptos" w:hAnsi="Aptos" w:cs="Aptos"/>
                <w:noProof/>
              </w:rPr>
              <w:t>Reflection on RefWorks Evidence</w:t>
            </w:r>
            <w:r>
              <w:rPr>
                <w:noProof/>
                <w:webHidden/>
              </w:rPr>
              <w:tab/>
            </w:r>
            <w:r>
              <w:rPr>
                <w:noProof/>
                <w:webHidden/>
              </w:rPr>
              <w:fldChar w:fldCharType="begin"/>
            </w:r>
            <w:r>
              <w:rPr>
                <w:noProof/>
                <w:webHidden/>
              </w:rPr>
              <w:instrText xml:space="preserve"> PAGEREF _Toc223788902 \h </w:instrText>
            </w:r>
            <w:r>
              <w:rPr>
                <w:noProof/>
                <w:webHidden/>
              </w:rPr>
            </w:r>
            <w:r>
              <w:rPr>
                <w:noProof/>
                <w:webHidden/>
              </w:rPr>
              <w:fldChar w:fldCharType="separate"/>
            </w:r>
            <w:r>
              <w:rPr>
                <w:noProof/>
                <w:webHidden/>
              </w:rPr>
              <w:t>9</w:t>
            </w:r>
            <w:r>
              <w:rPr>
                <w:noProof/>
                <w:webHidden/>
              </w:rPr>
              <w:fldChar w:fldCharType="end"/>
            </w:r>
          </w:hyperlink>
        </w:p>
        <w:p w14:paraId="482E15FE" w14:textId="54C198A9" w:rsidR="00D1002F" w:rsidRDefault="00D1002F">
          <w:pPr>
            <w:pStyle w:val="TOC1"/>
            <w:tabs>
              <w:tab w:val="right" w:leader="dot" w:pos="9016"/>
            </w:tabs>
            <w:rPr>
              <w:rFonts w:asciiTheme="minorHAnsi" w:eastAsiaTheme="minorEastAsia" w:hAnsiTheme="minorHAnsi" w:cstheme="minorBidi"/>
              <w:noProof/>
              <w:kern w:val="2"/>
              <w:lang w:val="en-GB"/>
              <w14:ligatures w14:val="standardContextual"/>
            </w:rPr>
          </w:pPr>
          <w:hyperlink w:anchor="_Toc223788903" w:history="1">
            <w:r w:rsidRPr="00A771FE">
              <w:rPr>
                <w:rStyle w:val="Hyperlink"/>
                <w:rFonts w:ascii="Aptos" w:eastAsia="Aptos" w:hAnsi="Aptos" w:cs="Aptos"/>
                <w:noProof/>
              </w:rPr>
              <w:t>Task 4</w:t>
            </w:r>
            <w:r>
              <w:rPr>
                <w:noProof/>
                <w:webHidden/>
              </w:rPr>
              <w:tab/>
            </w:r>
            <w:r>
              <w:rPr>
                <w:noProof/>
                <w:webHidden/>
              </w:rPr>
              <w:fldChar w:fldCharType="begin"/>
            </w:r>
            <w:r>
              <w:rPr>
                <w:noProof/>
                <w:webHidden/>
              </w:rPr>
              <w:instrText xml:space="preserve"> PAGEREF _Toc223788903 \h </w:instrText>
            </w:r>
            <w:r>
              <w:rPr>
                <w:noProof/>
                <w:webHidden/>
              </w:rPr>
            </w:r>
            <w:r>
              <w:rPr>
                <w:noProof/>
                <w:webHidden/>
              </w:rPr>
              <w:fldChar w:fldCharType="separate"/>
            </w:r>
            <w:r>
              <w:rPr>
                <w:noProof/>
                <w:webHidden/>
              </w:rPr>
              <w:t>10</w:t>
            </w:r>
            <w:r>
              <w:rPr>
                <w:noProof/>
                <w:webHidden/>
              </w:rPr>
              <w:fldChar w:fldCharType="end"/>
            </w:r>
          </w:hyperlink>
        </w:p>
        <w:p w14:paraId="2B0E8A37" w14:textId="079D7526" w:rsidR="00D1002F" w:rsidRDefault="00D1002F">
          <w:pPr>
            <w:pStyle w:val="TOC1"/>
            <w:tabs>
              <w:tab w:val="right" w:leader="dot" w:pos="9016"/>
            </w:tabs>
            <w:rPr>
              <w:rFonts w:asciiTheme="minorHAnsi" w:eastAsiaTheme="minorEastAsia" w:hAnsiTheme="minorHAnsi" w:cstheme="minorBidi"/>
              <w:noProof/>
              <w:kern w:val="2"/>
              <w:lang w:val="en-GB"/>
              <w14:ligatures w14:val="standardContextual"/>
            </w:rPr>
          </w:pPr>
          <w:hyperlink w:anchor="_Toc223788904" w:history="1">
            <w:r w:rsidRPr="00A771FE">
              <w:rPr>
                <w:rStyle w:val="Hyperlink"/>
                <w:rFonts w:ascii="Aptos" w:hAnsi="Aptos"/>
                <w:noProof/>
              </w:rPr>
              <w:t>References</w:t>
            </w:r>
            <w:r>
              <w:rPr>
                <w:noProof/>
                <w:webHidden/>
              </w:rPr>
              <w:tab/>
            </w:r>
            <w:r>
              <w:rPr>
                <w:noProof/>
                <w:webHidden/>
              </w:rPr>
              <w:fldChar w:fldCharType="begin"/>
            </w:r>
            <w:r>
              <w:rPr>
                <w:noProof/>
                <w:webHidden/>
              </w:rPr>
              <w:instrText xml:space="preserve"> PAGEREF _Toc223788904 \h </w:instrText>
            </w:r>
            <w:r>
              <w:rPr>
                <w:noProof/>
                <w:webHidden/>
              </w:rPr>
            </w:r>
            <w:r>
              <w:rPr>
                <w:noProof/>
                <w:webHidden/>
              </w:rPr>
              <w:fldChar w:fldCharType="separate"/>
            </w:r>
            <w:r>
              <w:rPr>
                <w:noProof/>
                <w:webHidden/>
              </w:rPr>
              <w:t>15</w:t>
            </w:r>
            <w:r>
              <w:rPr>
                <w:noProof/>
                <w:webHidden/>
              </w:rPr>
              <w:fldChar w:fldCharType="end"/>
            </w:r>
          </w:hyperlink>
        </w:p>
        <w:p w14:paraId="531F6C00" w14:textId="67D92AC2" w:rsidR="00AD19BA" w:rsidRPr="00936571" w:rsidRDefault="00000000">
          <w:pPr>
            <w:rPr>
              <w:rFonts w:ascii="Aptos" w:eastAsia="Aptos" w:hAnsi="Aptos" w:cs="Aptos"/>
            </w:rPr>
          </w:pPr>
          <w:r w:rsidRPr="00936571">
            <w:rPr>
              <w:rFonts w:ascii="Aptos" w:hAnsi="Aptos"/>
            </w:rPr>
            <w:fldChar w:fldCharType="end"/>
          </w:r>
        </w:p>
      </w:sdtContent>
    </w:sdt>
    <w:p w14:paraId="05952D31" w14:textId="77777777" w:rsidR="00936571" w:rsidRDefault="00936571">
      <w:pPr>
        <w:spacing w:line="259" w:lineRule="auto"/>
        <w:jc w:val="left"/>
        <w:rPr>
          <w:rFonts w:ascii="Aptos" w:eastAsia="Aptos" w:hAnsi="Aptos" w:cs="Aptos"/>
          <w:b/>
          <w:bCs/>
          <w:color w:val="0070C0"/>
          <w:sz w:val="28"/>
          <w:szCs w:val="28"/>
        </w:rPr>
      </w:pPr>
    </w:p>
    <w:p w14:paraId="7FD126B0" w14:textId="77777777" w:rsidR="00936571" w:rsidRDefault="00936571">
      <w:pPr>
        <w:spacing w:line="259" w:lineRule="auto"/>
        <w:jc w:val="left"/>
        <w:rPr>
          <w:rFonts w:ascii="Aptos" w:eastAsia="Aptos" w:hAnsi="Aptos" w:cs="Aptos"/>
          <w:b/>
          <w:bCs/>
          <w:color w:val="0070C0"/>
          <w:sz w:val="28"/>
          <w:szCs w:val="28"/>
        </w:rPr>
      </w:pPr>
    </w:p>
    <w:p w14:paraId="706BDB3C" w14:textId="77777777" w:rsidR="00936571" w:rsidRDefault="00936571">
      <w:pPr>
        <w:spacing w:line="259" w:lineRule="auto"/>
        <w:jc w:val="left"/>
        <w:rPr>
          <w:rFonts w:ascii="Aptos" w:eastAsia="Aptos" w:hAnsi="Aptos" w:cs="Aptos"/>
          <w:b/>
          <w:bCs/>
          <w:color w:val="0070C0"/>
          <w:sz w:val="28"/>
          <w:szCs w:val="28"/>
        </w:rPr>
      </w:pPr>
    </w:p>
    <w:p w14:paraId="7D9547EB" w14:textId="77777777" w:rsidR="00936571" w:rsidRDefault="00936571">
      <w:pPr>
        <w:spacing w:line="259" w:lineRule="auto"/>
        <w:jc w:val="left"/>
        <w:rPr>
          <w:rFonts w:ascii="Aptos" w:eastAsia="Aptos" w:hAnsi="Aptos" w:cs="Aptos"/>
          <w:b/>
          <w:bCs/>
          <w:color w:val="0070C0"/>
          <w:sz w:val="28"/>
          <w:szCs w:val="28"/>
        </w:rPr>
      </w:pPr>
    </w:p>
    <w:p w14:paraId="69B332B4" w14:textId="77777777" w:rsidR="00936571" w:rsidRDefault="00936571">
      <w:pPr>
        <w:spacing w:line="259" w:lineRule="auto"/>
        <w:jc w:val="left"/>
        <w:rPr>
          <w:rFonts w:ascii="Aptos" w:eastAsia="Aptos" w:hAnsi="Aptos" w:cs="Aptos"/>
          <w:b/>
          <w:bCs/>
          <w:color w:val="0070C0"/>
          <w:sz w:val="28"/>
          <w:szCs w:val="28"/>
        </w:rPr>
      </w:pPr>
    </w:p>
    <w:p w14:paraId="7BAC18E2" w14:textId="77777777" w:rsidR="00936571" w:rsidRDefault="00936571">
      <w:pPr>
        <w:spacing w:line="259" w:lineRule="auto"/>
        <w:jc w:val="left"/>
        <w:rPr>
          <w:rFonts w:ascii="Aptos" w:eastAsia="Aptos" w:hAnsi="Aptos" w:cs="Aptos"/>
          <w:b/>
          <w:bCs/>
          <w:color w:val="0070C0"/>
          <w:sz w:val="28"/>
          <w:szCs w:val="28"/>
        </w:rPr>
      </w:pPr>
    </w:p>
    <w:p w14:paraId="00265D4C" w14:textId="77777777" w:rsidR="00936571" w:rsidRDefault="00936571">
      <w:pPr>
        <w:spacing w:line="259" w:lineRule="auto"/>
        <w:jc w:val="left"/>
        <w:rPr>
          <w:rFonts w:ascii="Aptos" w:eastAsia="Aptos" w:hAnsi="Aptos" w:cs="Aptos"/>
          <w:b/>
          <w:bCs/>
          <w:color w:val="0070C0"/>
          <w:sz w:val="28"/>
          <w:szCs w:val="28"/>
        </w:rPr>
      </w:pPr>
    </w:p>
    <w:p w14:paraId="5878AF62" w14:textId="77777777" w:rsidR="00936571" w:rsidRDefault="00936571">
      <w:pPr>
        <w:spacing w:line="259" w:lineRule="auto"/>
        <w:jc w:val="left"/>
        <w:rPr>
          <w:rFonts w:ascii="Aptos" w:eastAsia="Aptos" w:hAnsi="Aptos" w:cs="Aptos"/>
          <w:b/>
          <w:bCs/>
          <w:color w:val="0070C0"/>
          <w:sz w:val="28"/>
          <w:szCs w:val="28"/>
        </w:rPr>
      </w:pPr>
    </w:p>
    <w:p w14:paraId="2BDEC76C" w14:textId="77777777" w:rsidR="00936571" w:rsidRDefault="00936571">
      <w:pPr>
        <w:spacing w:line="259" w:lineRule="auto"/>
        <w:jc w:val="left"/>
        <w:rPr>
          <w:rFonts w:ascii="Aptos" w:eastAsia="Aptos" w:hAnsi="Aptos" w:cs="Aptos"/>
          <w:b/>
          <w:bCs/>
          <w:color w:val="0070C0"/>
          <w:sz w:val="28"/>
          <w:szCs w:val="28"/>
        </w:rPr>
      </w:pPr>
    </w:p>
    <w:p w14:paraId="2562EA1F" w14:textId="77777777" w:rsidR="00936571" w:rsidRDefault="00936571">
      <w:pPr>
        <w:spacing w:line="259" w:lineRule="auto"/>
        <w:jc w:val="left"/>
        <w:rPr>
          <w:rFonts w:ascii="Aptos" w:eastAsia="Aptos" w:hAnsi="Aptos" w:cs="Aptos"/>
          <w:b/>
          <w:bCs/>
          <w:color w:val="0070C0"/>
          <w:sz w:val="28"/>
          <w:szCs w:val="28"/>
        </w:rPr>
      </w:pPr>
    </w:p>
    <w:p w14:paraId="7FF0FCC7" w14:textId="77777777" w:rsidR="00936571" w:rsidRDefault="00936571">
      <w:pPr>
        <w:spacing w:line="259" w:lineRule="auto"/>
        <w:jc w:val="left"/>
        <w:rPr>
          <w:rFonts w:ascii="Aptos" w:eastAsia="Aptos" w:hAnsi="Aptos" w:cs="Aptos"/>
          <w:b/>
          <w:bCs/>
          <w:color w:val="0070C0"/>
          <w:sz w:val="28"/>
          <w:szCs w:val="28"/>
        </w:rPr>
      </w:pPr>
    </w:p>
    <w:p w14:paraId="382D13AC" w14:textId="77777777" w:rsidR="00936571" w:rsidRDefault="00936571">
      <w:pPr>
        <w:spacing w:line="259" w:lineRule="auto"/>
        <w:jc w:val="left"/>
        <w:rPr>
          <w:rFonts w:ascii="Aptos" w:eastAsia="Aptos" w:hAnsi="Aptos" w:cs="Aptos"/>
          <w:b/>
          <w:bCs/>
          <w:color w:val="0070C0"/>
          <w:sz w:val="28"/>
          <w:szCs w:val="28"/>
        </w:rPr>
      </w:pPr>
    </w:p>
    <w:p w14:paraId="4423E320" w14:textId="77777777" w:rsidR="00936571" w:rsidRDefault="00936571">
      <w:pPr>
        <w:spacing w:line="259" w:lineRule="auto"/>
        <w:jc w:val="left"/>
        <w:rPr>
          <w:rFonts w:ascii="Aptos" w:eastAsia="Aptos" w:hAnsi="Aptos" w:cs="Aptos"/>
          <w:b/>
          <w:bCs/>
          <w:color w:val="0070C0"/>
          <w:sz w:val="28"/>
          <w:szCs w:val="28"/>
        </w:rPr>
      </w:pPr>
    </w:p>
    <w:p w14:paraId="569CCDA6" w14:textId="34588CF2" w:rsidR="00AD19BA" w:rsidRPr="00F2285C" w:rsidRDefault="00000000" w:rsidP="00F2285C">
      <w:pPr>
        <w:spacing w:line="276" w:lineRule="auto"/>
        <w:jc w:val="left"/>
        <w:rPr>
          <w:rFonts w:ascii="Aptos" w:eastAsia="Aptos" w:hAnsi="Aptos" w:cs="Aptos"/>
          <w:b/>
          <w:bCs/>
          <w:color w:val="0070C0"/>
          <w:sz w:val="28"/>
          <w:szCs w:val="28"/>
        </w:rPr>
      </w:pPr>
      <w:r w:rsidRPr="00F2285C">
        <w:rPr>
          <w:rFonts w:ascii="Aptos" w:eastAsia="Aptos" w:hAnsi="Aptos" w:cs="Aptos"/>
          <w:b/>
          <w:bCs/>
          <w:color w:val="0070C0"/>
          <w:sz w:val="28"/>
          <w:szCs w:val="28"/>
        </w:rPr>
        <w:lastRenderedPageBreak/>
        <w:t xml:space="preserve">E-Portfolio link and home page </w:t>
      </w:r>
    </w:p>
    <w:p w14:paraId="588A407B" w14:textId="77777777" w:rsidR="00AD19BA" w:rsidRPr="00F2285C" w:rsidRDefault="00000000" w:rsidP="00F2285C">
      <w:pPr>
        <w:spacing w:line="276" w:lineRule="auto"/>
        <w:jc w:val="left"/>
        <w:rPr>
          <w:rFonts w:ascii="Aptos" w:eastAsia="Aptos" w:hAnsi="Aptos" w:cs="Aptos"/>
        </w:rPr>
      </w:pPr>
      <w:r w:rsidRPr="00F2285C">
        <w:rPr>
          <w:rFonts w:ascii="Aptos" w:eastAsia="Aptos" w:hAnsi="Aptos" w:cs="Aptos"/>
        </w:rPr>
        <w:t xml:space="preserve">The link would take you to the home page of my e-portfolio web page, where you will see all the information needed for this assignment </w:t>
      </w:r>
    </w:p>
    <w:p w14:paraId="4AD88D18" w14:textId="77777777" w:rsidR="00AD19BA" w:rsidRPr="00F2285C" w:rsidRDefault="00AD19BA" w:rsidP="00F2285C">
      <w:pPr>
        <w:spacing w:line="276" w:lineRule="auto"/>
        <w:jc w:val="left"/>
        <w:rPr>
          <w:rFonts w:ascii="Aptos" w:eastAsia="Aptos" w:hAnsi="Aptos" w:cs="Aptos"/>
          <w:b/>
          <w:bCs/>
          <w:sz w:val="27"/>
          <w:szCs w:val="27"/>
        </w:rPr>
      </w:pPr>
      <w:hyperlink r:id="rId10">
        <w:r w:rsidRPr="00F2285C">
          <w:rPr>
            <w:rFonts w:ascii="Aptos" w:eastAsia="Aptos" w:hAnsi="Aptos" w:cs="Aptos"/>
            <w:b/>
            <w:bCs/>
            <w:color w:val="007BB8"/>
            <w:sz w:val="28"/>
            <w:szCs w:val="28"/>
            <w:u w:val="single"/>
          </w:rPr>
          <w:t>My E- Portfolio</w:t>
        </w:r>
      </w:hyperlink>
    </w:p>
    <w:p w14:paraId="470E825C" w14:textId="77777777" w:rsidR="006F6DF6" w:rsidRPr="00F2285C" w:rsidRDefault="00000000" w:rsidP="00F2285C">
      <w:pPr>
        <w:keepNext/>
        <w:spacing w:line="276" w:lineRule="auto"/>
        <w:jc w:val="left"/>
        <w:rPr>
          <w:rFonts w:ascii="Aptos" w:hAnsi="Aptos"/>
        </w:rPr>
      </w:pPr>
      <w:r w:rsidRPr="00F2285C">
        <w:rPr>
          <w:rFonts w:ascii="Aptos" w:eastAsia="Aptos" w:hAnsi="Aptos" w:cs="Aptos"/>
          <w:noProof/>
        </w:rPr>
        <w:drawing>
          <wp:inline distT="0" distB="0" distL="0" distR="0" wp14:anchorId="083BB8E8" wp14:editId="76315C58">
            <wp:extent cx="6025508" cy="3348406"/>
            <wp:effectExtent l="0" t="0" r="0" b="0"/>
            <wp:docPr id="2058605076" name="image10.png" descr="A person in a blue suit&#10;&#10;AI-generated content may be incorrect."/>
            <wp:cNvGraphicFramePr/>
            <a:graphic xmlns:a="http://schemas.openxmlformats.org/drawingml/2006/main">
              <a:graphicData uri="http://schemas.openxmlformats.org/drawingml/2006/picture">
                <pic:pic xmlns:pic="http://schemas.openxmlformats.org/drawingml/2006/picture">
                  <pic:nvPicPr>
                    <pic:cNvPr id="0" name="image10.png" descr="A person in a blue suit&#10;&#10;AI-generated content may be incorrect."/>
                    <pic:cNvPicPr preferRelativeResize="0"/>
                  </pic:nvPicPr>
                  <pic:blipFill>
                    <a:blip r:embed="rId11"/>
                    <a:srcRect/>
                    <a:stretch>
                      <a:fillRect/>
                    </a:stretch>
                  </pic:blipFill>
                  <pic:spPr>
                    <a:xfrm>
                      <a:off x="0" y="0"/>
                      <a:ext cx="6025508" cy="3348406"/>
                    </a:xfrm>
                    <a:prstGeom prst="rect">
                      <a:avLst/>
                    </a:prstGeom>
                    <a:ln/>
                  </pic:spPr>
                </pic:pic>
              </a:graphicData>
            </a:graphic>
          </wp:inline>
        </w:drawing>
      </w:r>
    </w:p>
    <w:p w14:paraId="70A9A676" w14:textId="0854970D" w:rsidR="00AD19BA" w:rsidRPr="00F2285C" w:rsidRDefault="006F6DF6" w:rsidP="00F2285C">
      <w:pPr>
        <w:pStyle w:val="Caption"/>
        <w:spacing w:line="276" w:lineRule="auto"/>
        <w:jc w:val="center"/>
        <w:rPr>
          <w:rFonts w:ascii="Aptos" w:eastAsia="Aptos" w:hAnsi="Aptos" w:cs="Aptos"/>
          <w:b/>
          <w:bCs/>
          <w:sz w:val="27"/>
          <w:szCs w:val="27"/>
        </w:rPr>
      </w:pPr>
      <w:r w:rsidRPr="00F2285C">
        <w:rPr>
          <w:rFonts w:ascii="Aptos" w:hAnsi="Aptos"/>
        </w:rPr>
        <w:t>Figure 1: welcome page</w:t>
      </w:r>
    </w:p>
    <w:p w14:paraId="3763E76B" w14:textId="77777777" w:rsidR="00AD19BA" w:rsidRPr="00F2285C" w:rsidRDefault="00AD19BA" w:rsidP="00F2285C">
      <w:pPr>
        <w:spacing w:line="276" w:lineRule="auto"/>
        <w:jc w:val="left"/>
        <w:rPr>
          <w:rFonts w:ascii="Aptos" w:eastAsia="Aptos" w:hAnsi="Aptos" w:cs="Aptos"/>
          <w:b/>
          <w:bCs/>
          <w:sz w:val="27"/>
          <w:szCs w:val="27"/>
        </w:rPr>
      </w:pPr>
    </w:p>
    <w:p w14:paraId="0EB1B2BD" w14:textId="77777777" w:rsidR="00AD19BA" w:rsidRPr="00F2285C" w:rsidRDefault="00AD19BA" w:rsidP="00F2285C">
      <w:pPr>
        <w:spacing w:line="276" w:lineRule="auto"/>
        <w:jc w:val="left"/>
        <w:rPr>
          <w:rFonts w:ascii="Aptos" w:eastAsia="Aptos" w:hAnsi="Aptos" w:cs="Aptos"/>
          <w:b/>
          <w:bCs/>
          <w:sz w:val="27"/>
          <w:szCs w:val="27"/>
        </w:rPr>
      </w:pPr>
    </w:p>
    <w:p w14:paraId="5222BF58" w14:textId="77777777" w:rsidR="00AD19BA" w:rsidRPr="00F2285C" w:rsidRDefault="00AD19BA" w:rsidP="00F2285C">
      <w:pPr>
        <w:spacing w:line="276" w:lineRule="auto"/>
        <w:jc w:val="left"/>
        <w:rPr>
          <w:rFonts w:ascii="Aptos" w:eastAsia="Aptos" w:hAnsi="Aptos" w:cs="Aptos"/>
          <w:b/>
          <w:bCs/>
          <w:sz w:val="27"/>
          <w:szCs w:val="27"/>
        </w:rPr>
      </w:pPr>
    </w:p>
    <w:p w14:paraId="1A138623" w14:textId="77777777" w:rsidR="00AD19BA" w:rsidRPr="00F2285C" w:rsidRDefault="00AD19BA" w:rsidP="00F2285C">
      <w:pPr>
        <w:spacing w:line="276" w:lineRule="auto"/>
        <w:jc w:val="left"/>
        <w:rPr>
          <w:rFonts w:ascii="Aptos" w:eastAsia="Aptos" w:hAnsi="Aptos" w:cs="Aptos"/>
          <w:b/>
          <w:bCs/>
          <w:sz w:val="27"/>
          <w:szCs w:val="27"/>
        </w:rPr>
      </w:pPr>
    </w:p>
    <w:p w14:paraId="7A0DA728" w14:textId="77777777" w:rsidR="00AD19BA" w:rsidRPr="00F2285C" w:rsidRDefault="00AD19BA" w:rsidP="00F2285C">
      <w:pPr>
        <w:spacing w:line="276" w:lineRule="auto"/>
        <w:jc w:val="left"/>
        <w:rPr>
          <w:rFonts w:ascii="Aptos" w:eastAsia="Aptos" w:hAnsi="Aptos" w:cs="Aptos"/>
          <w:b/>
          <w:bCs/>
          <w:sz w:val="27"/>
          <w:szCs w:val="27"/>
        </w:rPr>
      </w:pPr>
    </w:p>
    <w:p w14:paraId="78D29D71" w14:textId="77777777" w:rsidR="00AD19BA" w:rsidRPr="00F2285C" w:rsidRDefault="00AD19BA" w:rsidP="00F2285C">
      <w:pPr>
        <w:spacing w:line="276" w:lineRule="auto"/>
        <w:jc w:val="left"/>
        <w:rPr>
          <w:rFonts w:ascii="Aptos" w:eastAsia="Aptos" w:hAnsi="Aptos" w:cs="Aptos"/>
          <w:b/>
          <w:bCs/>
          <w:sz w:val="27"/>
          <w:szCs w:val="27"/>
        </w:rPr>
      </w:pPr>
    </w:p>
    <w:p w14:paraId="42EEF841" w14:textId="77777777" w:rsidR="00AD19BA" w:rsidRPr="00F2285C" w:rsidRDefault="00AD19BA" w:rsidP="00F2285C">
      <w:pPr>
        <w:spacing w:line="276" w:lineRule="auto"/>
        <w:jc w:val="left"/>
        <w:rPr>
          <w:rFonts w:ascii="Aptos" w:eastAsia="Aptos" w:hAnsi="Aptos" w:cs="Aptos"/>
          <w:b/>
          <w:bCs/>
          <w:sz w:val="27"/>
          <w:szCs w:val="27"/>
        </w:rPr>
      </w:pPr>
    </w:p>
    <w:p w14:paraId="64B6A75C" w14:textId="77777777" w:rsidR="00AD19BA" w:rsidRPr="00F2285C" w:rsidRDefault="00AD19BA" w:rsidP="00F2285C">
      <w:pPr>
        <w:spacing w:line="276" w:lineRule="auto"/>
        <w:jc w:val="left"/>
        <w:rPr>
          <w:rFonts w:ascii="Aptos" w:eastAsia="Aptos" w:hAnsi="Aptos" w:cs="Aptos"/>
          <w:b/>
          <w:bCs/>
          <w:sz w:val="27"/>
          <w:szCs w:val="27"/>
        </w:rPr>
      </w:pPr>
    </w:p>
    <w:p w14:paraId="4E3F54C7" w14:textId="77777777" w:rsidR="00AD19BA" w:rsidRPr="00F2285C" w:rsidRDefault="00AD19BA" w:rsidP="00F2285C">
      <w:pPr>
        <w:spacing w:line="276" w:lineRule="auto"/>
        <w:jc w:val="left"/>
        <w:rPr>
          <w:rFonts w:ascii="Aptos" w:eastAsia="Aptos" w:hAnsi="Aptos" w:cs="Aptos"/>
          <w:b/>
          <w:bCs/>
          <w:sz w:val="27"/>
          <w:szCs w:val="27"/>
        </w:rPr>
      </w:pPr>
    </w:p>
    <w:p w14:paraId="6EA446C2" w14:textId="77777777" w:rsidR="00AD19BA" w:rsidRPr="00F2285C" w:rsidRDefault="00AD19BA" w:rsidP="00F2285C">
      <w:pPr>
        <w:spacing w:line="276" w:lineRule="auto"/>
        <w:jc w:val="left"/>
        <w:rPr>
          <w:rFonts w:ascii="Aptos" w:eastAsia="Aptos" w:hAnsi="Aptos" w:cs="Aptos"/>
          <w:b/>
          <w:bCs/>
          <w:sz w:val="27"/>
          <w:szCs w:val="27"/>
        </w:rPr>
      </w:pPr>
    </w:p>
    <w:p w14:paraId="2F3B72F8" w14:textId="77777777" w:rsidR="00AD19BA" w:rsidRPr="00F2285C" w:rsidRDefault="00AD19BA" w:rsidP="00F2285C">
      <w:pPr>
        <w:spacing w:line="276" w:lineRule="auto"/>
        <w:jc w:val="left"/>
        <w:rPr>
          <w:rFonts w:ascii="Aptos" w:eastAsia="Aptos" w:hAnsi="Aptos" w:cs="Aptos"/>
          <w:b/>
          <w:bCs/>
          <w:sz w:val="27"/>
          <w:szCs w:val="27"/>
        </w:rPr>
      </w:pPr>
    </w:p>
    <w:p w14:paraId="16B65C8D" w14:textId="77777777" w:rsidR="00AD19BA" w:rsidRPr="00F2285C" w:rsidRDefault="00AD19BA" w:rsidP="00F2285C">
      <w:pPr>
        <w:spacing w:line="276" w:lineRule="auto"/>
        <w:jc w:val="left"/>
        <w:rPr>
          <w:rFonts w:ascii="Aptos" w:eastAsia="Aptos" w:hAnsi="Aptos" w:cs="Aptos"/>
          <w:b/>
          <w:bCs/>
          <w:sz w:val="27"/>
          <w:szCs w:val="27"/>
        </w:rPr>
      </w:pPr>
    </w:p>
    <w:p w14:paraId="1ABB59E5" w14:textId="77777777" w:rsidR="00AD19BA" w:rsidRPr="00F2285C" w:rsidRDefault="00000000" w:rsidP="00F2285C">
      <w:pPr>
        <w:pStyle w:val="Heading1"/>
        <w:spacing w:line="276" w:lineRule="auto"/>
        <w:rPr>
          <w:rFonts w:ascii="Aptos" w:eastAsia="Aptos" w:hAnsi="Aptos" w:cs="Aptos"/>
          <w:color w:val="2E75B5"/>
          <w:sz w:val="32"/>
          <w:szCs w:val="32"/>
        </w:rPr>
      </w:pPr>
      <w:bookmarkStart w:id="0" w:name="_Toc223776185"/>
      <w:bookmarkStart w:id="1" w:name="_Toc223788894"/>
      <w:r w:rsidRPr="00F2285C">
        <w:rPr>
          <w:rFonts w:ascii="Aptos" w:eastAsia="Aptos" w:hAnsi="Aptos" w:cs="Aptos"/>
          <w:color w:val="2E75B5"/>
          <w:sz w:val="32"/>
          <w:szCs w:val="32"/>
        </w:rPr>
        <w:t>Task 1: Essential Skills for Study and Employment in Business Analysis</w:t>
      </w:r>
      <w:bookmarkEnd w:id="0"/>
      <w:bookmarkEnd w:id="1"/>
    </w:p>
    <w:p w14:paraId="20746A4E" w14:textId="77777777" w:rsidR="00AD19BA" w:rsidRPr="00F2285C" w:rsidRDefault="00000000" w:rsidP="00F2285C">
      <w:pPr>
        <w:pStyle w:val="Heading2"/>
        <w:spacing w:line="276" w:lineRule="auto"/>
        <w:rPr>
          <w:rFonts w:ascii="Aptos" w:eastAsia="Aptos" w:hAnsi="Aptos" w:cs="Aptos"/>
          <w:color w:val="2E75B5"/>
          <w:sz w:val="28"/>
          <w:szCs w:val="28"/>
        </w:rPr>
      </w:pPr>
      <w:bookmarkStart w:id="2" w:name="_Toc223776186"/>
      <w:bookmarkStart w:id="3" w:name="_Toc223788895"/>
      <w:r w:rsidRPr="00F2285C">
        <w:rPr>
          <w:rFonts w:ascii="Aptos" w:eastAsia="Aptos" w:hAnsi="Aptos" w:cs="Aptos"/>
          <w:color w:val="2E75B5"/>
          <w:sz w:val="28"/>
          <w:szCs w:val="28"/>
        </w:rPr>
        <w:t>a) Essential Skills</w:t>
      </w:r>
      <w:bookmarkEnd w:id="2"/>
      <w:bookmarkEnd w:id="3"/>
    </w:p>
    <w:p w14:paraId="0CA71C06" w14:textId="77777777" w:rsidR="004923F9" w:rsidRPr="00F2285C" w:rsidRDefault="004923F9" w:rsidP="00F2285C">
      <w:pPr>
        <w:spacing w:line="276" w:lineRule="auto"/>
        <w:rPr>
          <w:rFonts w:ascii="Aptos" w:hAnsi="Aptos"/>
        </w:rPr>
      </w:pPr>
      <w:bookmarkStart w:id="4" w:name="_Toc223776187"/>
      <w:r w:rsidRPr="00F2285C">
        <w:rPr>
          <w:rFonts w:ascii="Aptos" w:hAnsi="Aptos"/>
        </w:rPr>
        <w:t xml:space="preserve">As an aspiring business analyst (BA), I </w:t>
      </w:r>
      <w:proofErr w:type="spellStart"/>
      <w:r w:rsidRPr="00F2285C">
        <w:rPr>
          <w:rFonts w:ascii="Aptos" w:hAnsi="Aptos"/>
        </w:rPr>
        <w:t>recognise</w:t>
      </w:r>
      <w:proofErr w:type="spellEnd"/>
      <w:r w:rsidRPr="00F2285C">
        <w:rPr>
          <w:rFonts w:ascii="Aptos" w:hAnsi="Aptos"/>
        </w:rPr>
        <w:t xml:space="preserve"> that developing key academic and professional skills during my studies will be crucial for my future career success. This section outlines the essential skills I am cultivating and demonstrates how university activities </w:t>
      </w:r>
      <w:proofErr w:type="gramStart"/>
      <w:r w:rsidRPr="00F2285C">
        <w:rPr>
          <w:rFonts w:ascii="Aptos" w:hAnsi="Aptos"/>
        </w:rPr>
        <w:t>are building</w:t>
      </w:r>
      <w:proofErr w:type="gramEnd"/>
      <w:r w:rsidRPr="00F2285C">
        <w:rPr>
          <w:rFonts w:ascii="Aptos" w:hAnsi="Aptos"/>
        </w:rPr>
        <w:t xml:space="preserve"> my competence.</w:t>
      </w:r>
    </w:p>
    <w:p w14:paraId="01EAD29F" w14:textId="45861EE0" w:rsidR="004923F9" w:rsidRPr="00F2285C" w:rsidRDefault="004923F9" w:rsidP="00F2285C">
      <w:pPr>
        <w:spacing w:line="276" w:lineRule="auto"/>
        <w:rPr>
          <w:rFonts w:ascii="Aptos" w:hAnsi="Aptos"/>
        </w:rPr>
      </w:pPr>
      <w:r w:rsidRPr="00F2285C">
        <w:rPr>
          <w:rFonts w:ascii="Aptos" w:hAnsi="Aptos"/>
        </w:rPr>
        <w:t>Analytical thinking enables BAs to interpret complex data, identify patterns, and provide evidence-based recommendations</w:t>
      </w:r>
      <w:r w:rsidR="004E1DEA" w:rsidRPr="00F2285C">
        <w:rPr>
          <w:rFonts w:ascii="Aptos" w:hAnsi="Aptos"/>
        </w:rPr>
        <w:t xml:space="preserve"> </w:t>
      </w:r>
      <w:sdt>
        <w:sdtPr>
          <w:rPr>
            <w:rFonts w:ascii="Aptos" w:hAnsi="Aptos"/>
          </w:rPr>
          <w:id w:val="-1658443435"/>
          <w:citation/>
        </w:sdtPr>
        <w:sdtContent>
          <w:r w:rsidR="004E1DEA" w:rsidRPr="00F2285C">
            <w:rPr>
              <w:rFonts w:ascii="Aptos" w:hAnsi="Aptos"/>
            </w:rPr>
            <w:fldChar w:fldCharType="begin"/>
          </w:r>
          <w:r w:rsidR="004E1DEA" w:rsidRPr="00F2285C">
            <w:rPr>
              <w:rFonts w:ascii="Aptos" w:hAnsi="Aptos"/>
              <w:lang w:val="en-GB"/>
            </w:rPr>
            <w:instrText xml:space="preserve"> CITATION Sha21 \l 2057 </w:instrText>
          </w:r>
          <w:r w:rsidR="004E1DEA" w:rsidRPr="00F2285C">
            <w:rPr>
              <w:rFonts w:ascii="Aptos" w:hAnsi="Aptos"/>
            </w:rPr>
            <w:fldChar w:fldCharType="separate"/>
          </w:r>
          <w:r w:rsidR="00936571" w:rsidRPr="00F2285C">
            <w:rPr>
              <w:rFonts w:ascii="Aptos" w:hAnsi="Aptos"/>
              <w:noProof/>
              <w:lang w:val="en-GB"/>
            </w:rPr>
            <w:t>[1]</w:t>
          </w:r>
          <w:r w:rsidR="004E1DEA" w:rsidRPr="00F2285C">
            <w:rPr>
              <w:rFonts w:ascii="Aptos" w:hAnsi="Aptos"/>
            </w:rPr>
            <w:fldChar w:fldCharType="end"/>
          </w:r>
        </w:sdtContent>
      </w:sdt>
      <w:r w:rsidRPr="00F2285C">
        <w:rPr>
          <w:rFonts w:ascii="Aptos" w:hAnsi="Aptos"/>
        </w:rPr>
        <w:t>. In my recent Data Analysis module, I used Excel pivot tables to examine sales data from a case study, revealing seasonal trends that informed pricing recommendations. This experience strengthened my ability to translate raw data into actionable business insights.</w:t>
      </w:r>
    </w:p>
    <w:p w14:paraId="289ED955" w14:textId="265762A9" w:rsidR="004923F9" w:rsidRPr="00F2285C" w:rsidRDefault="004923F9" w:rsidP="00F2285C">
      <w:pPr>
        <w:spacing w:line="276" w:lineRule="auto"/>
        <w:rPr>
          <w:rFonts w:ascii="Aptos" w:hAnsi="Aptos"/>
        </w:rPr>
      </w:pPr>
      <w:r w:rsidRPr="00F2285C">
        <w:rPr>
          <w:rFonts w:ascii="Aptos" w:hAnsi="Aptos"/>
        </w:rPr>
        <w:t>Effective communication is vital for conveying technical information to diverse stakeholders, from business managers to IT teams</w:t>
      </w:r>
      <w:sdt>
        <w:sdtPr>
          <w:rPr>
            <w:rFonts w:ascii="Aptos" w:hAnsi="Aptos"/>
          </w:rPr>
          <w:id w:val="-1108728607"/>
          <w:citation/>
        </w:sdtPr>
        <w:sdtContent>
          <w:r w:rsidR="004E1DEA" w:rsidRPr="00F2285C">
            <w:rPr>
              <w:rFonts w:ascii="Aptos" w:hAnsi="Aptos"/>
            </w:rPr>
            <w:fldChar w:fldCharType="begin"/>
          </w:r>
          <w:r w:rsidR="004E1DEA" w:rsidRPr="00F2285C">
            <w:rPr>
              <w:rFonts w:ascii="Aptos" w:hAnsi="Aptos"/>
              <w:lang w:val="en-GB"/>
            </w:rPr>
            <w:instrText xml:space="preserve"> CITATION Sha21 \l 2057 </w:instrText>
          </w:r>
          <w:r w:rsidR="004E1DEA" w:rsidRPr="00F2285C">
            <w:rPr>
              <w:rFonts w:ascii="Aptos" w:hAnsi="Aptos"/>
            </w:rPr>
            <w:fldChar w:fldCharType="separate"/>
          </w:r>
          <w:r w:rsidR="00936571" w:rsidRPr="00F2285C">
            <w:rPr>
              <w:rFonts w:ascii="Aptos" w:hAnsi="Aptos"/>
              <w:noProof/>
              <w:lang w:val="en-GB"/>
            </w:rPr>
            <w:t xml:space="preserve"> [1]</w:t>
          </w:r>
          <w:r w:rsidR="004E1DEA" w:rsidRPr="00F2285C">
            <w:rPr>
              <w:rFonts w:ascii="Aptos" w:hAnsi="Aptos"/>
            </w:rPr>
            <w:fldChar w:fldCharType="end"/>
          </w:r>
        </w:sdtContent>
      </w:sdt>
      <w:r w:rsidRPr="00F2285C">
        <w:rPr>
          <w:rFonts w:ascii="Aptos" w:hAnsi="Aptos"/>
        </w:rPr>
        <w:t>. Through preparing weekly group presentations and writing structured reports in my Business Communications module, I have gained confidence in adapting my message to different audiences, a skill essential for stakeholder workshops in BA roles.</w:t>
      </w:r>
    </w:p>
    <w:p w14:paraId="710454DD" w14:textId="7CB36D3C" w:rsidR="004923F9" w:rsidRPr="00F2285C" w:rsidRDefault="004923F9" w:rsidP="00F2285C">
      <w:pPr>
        <w:spacing w:line="276" w:lineRule="auto"/>
        <w:rPr>
          <w:rFonts w:ascii="Aptos" w:hAnsi="Aptos"/>
        </w:rPr>
      </w:pPr>
      <w:r w:rsidRPr="00F2285C">
        <w:rPr>
          <w:rFonts w:ascii="Aptos" w:hAnsi="Aptos"/>
        </w:rPr>
        <w:t>Collaboration and teamwork are fundamental as BAs work within cross-functional project teams</w:t>
      </w:r>
      <w:sdt>
        <w:sdtPr>
          <w:rPr>
            <w:rFonts w:ascii="Aptos" w:hAnsi="Aptos"/>
          </w:rPr>
          <w:id w:val="438729650"/>
          <w:citation/>
        </w:sdtPr>
        <w:sdtContent>
          <w:r w:rsidR="00C73251" w:rsidRPr="00F2285C">
            <w:rPr>
              <w:rFonts w:ascii="Aptos" w:hAnsi="Aptos"/>
            </w:rPr>
            <w:fldChar w:fldCharType="begin"/>
          </w:r>
          <w:r w:rsidR="00C73251" w:rsidRPr="00F2285C">
            <w:rPr>
              <w:rFonts w:ascii="Aptos" w:hAnsi="Aptos"/>
              <w:lang w:val="en-GB"/>
            </w:rPr>
            <w:instrText xml:space="preserve"> CITATION Zam23 \l 2057 </w:instrText>
          </w:r>
          <w:r w:rsidR="00C73251" w:rsidRPr="00F2285C">
            <w:rPr>
              <w:rFonts w:ascii="Aptos" w:hAnsi="Aptos"/>
            </w:rPr>
            <w:fldChar w:fldCharType="separate"/>
          </w:r>
          <w:r w:rsidR="00936571" w:rsidRPr="00F2285C">
            <w:rPr>
              <w:rFonts w:ascii="Aptos" w:hAnsi="Aptos"/>
              <w:noProof/>
              <w:lang w:val="en-GB"/>
            </w:rPr>
            <w:t xml:space="preserve"> [2]</w:t>
          </w:r>
          <w:r w:rsidR="00C73251" w:rsidRPr="00F2285C">
            <w:rPr>
              <w:rFonts w:ascii="Aptos" w:hAnsi="Aptos"/>
            </w:rPr>
            <w:fldChar w:fldCharType="end"/>
          </w:r>
        </w:sdtContent>
      </w:sdt>
      <w:r w:rsidRPr="00F2285C">
        <w:rPr>
          <w:rFonts w:ascii="Aptos" w:hAnsi="Aptos"/>
        </w:rPr>
        <w:t xml:space="preserve">. During a recent group project on process </w:t>
      </w:r>
      <w:proofErr w:type="spellStart"/>
      <w:r w:rsidRPr="00F2285C">
        <w:rPr>
          <w:rFonts w:ascii="Aptos" w:hAnsi="Aptos"/>
        </w:rPr>
        <w:t>optimisation</w:t>
      </w:r>
      <w:proofErr w:type="spellEnd"/>
      <w:r w:rsidRPr="00F2285C">
        <w:rPr>
          <w:rFonts w:ascii="Aptos" w:hAnsi="Aptos"/>
        </w:rPr>
        <w:t>, I facilitated meetings, resolved scheduling conflicts across team members' time zones, and contributed creative solutions to workflow bottlenecks. These experiences mirror the collaborative environments I will encounter professionally.</w:t>
      </w:r>
    </w:p>
    <w:p w14:paraId="4E38A1F6" w14:textId="00690015" w:rsidR="004923F9" w:rsidRPr="00F2285C" w:rsidRDefault="004923F9" w:rsidP="00F2285C">
      <w:pPr>
        <w:spacing w:line="276" w:lineRule="auto"/>
        <w:rPr>
          <w:rFonts w:ascii="Aptos" w:hAnsi="Aptos"/>
        </w:rPr>
      </w:pPr>
      <w:r w:rsidRPr="00F2285C">
        <w:rPr>
          <w:rFonts w:ascii="Aptos" w:hAnsi="Aptos"/>
        </w:rPr>
        <w:t>I am also developing time management, adaptability, and digital literacy</w:t>
      </w:r>
      <w:sdt>
        <w:sdtPr>
          <w:rPr>
            <w:rFonts w:ascii="Aptos" w:hAnsi="Aptos"/>
          </w:rPr>
          <w:id w:val="-715506317"/>
          <w:citation/>
        </w:sdtPr>
        <w:sdtContent>
          <w:r w:rsidR="00C73251" w:rsidRPr="00F2285C">
            <w:rPr>
              <w:rFonts w:ascii="Aptos" w:hAnsi="Aptos"/>
            </w:rPr>
            <w:fldChar w:fldCharType="begin"/>
          </w:r>
          <w:r w:rsidR="00C73251" w:rsidRPr="00F2285C">
            <w:rPr>
              <w:rFonts w:ascii="Aptos" w:hAnsi="Aptos"/>
              <w:lang w:val="en-GB"/>
            </w:rPr>
            <w:instrText xml:space="preserve"> CITATION Ndl23 \l 2057 </w:instrText>
          </w:r>
          <w:r w:rsidR="00C73251" w:rsidRPr="00F2285C">
            <w:rPr>
              <w:rFonts w:ascii="Aptos" w:hAnsi="Aptos"/>
            </w:rPr>
            <w:fldChar w:fldCharType="separate"/>
          </w:r>
          <w:r w:rsidR="00936571" w:rsidRPr="00F2285C">
            <w:rPr>
              <w:rFonts w:ascii="Aptos" w:hAnsi="Aptos"/>
              <w:noProof/>
              <w:lang w:val="en-GB"/>
            </w:rPr>
            <w:t xml:space="preserve"> [3]</w:t>
          </w:r>
          <w:r w:rsidR="00C73251" w:rsidRPr="00F2285C">
            <w:rPr>
              <w:rFonts w:ascii="Aptos" w:hAnsi="Aptos"/>
            </w:rPr>
            <w:fldChar w:fldCharType="end"/>
          </w:r>
        </w:sdtContent>
      </w:sdt>
      <w:r w:rsidRPr="00F2285C">
        <w:rPr>
          <w:rFonts w:ascii="Aptos" w:hAnsi="Aptos"/>
        </w:rPr>
        <w:t xml:space="preserve">. Using Microsoft Planner for assignment deadlines and learning Power BI for data </w:t>
      </w:r>
      <w:proofErr w:type="spellStart"/>
      <w:r w:rsidRPr="00F2285C">
        <w:rPr>
          <w:rFonts w:ascii="Aptos" w:hAnsi="Aptos"/>
        </w:rPr>
        <w:t>visualisation</w:t>
      </w:r>
      <w:proofErr w:type="spellEnd"/>
      <w:r w:rsidRPr="00F2285C">
        <w:rPr>
          <w:rFonts w:ascii="Aptos" w:hAnsi="Aptos"/>
        </w:rPr>
        <w:t xml:space="preserve"> has equipped me to handle dynamic project demands efficiently.</w:t>
      </w:r>
    </w:p>
    <w:p w14:paraId="6DAA47FC" w14:textId="77777777" w:rsidR="004923F9" w:rsidRPr="00F2285C" w:rsidRDefault="004923F9" w:rsidP="00F2285C">
      <w:pPr>
        <w:spacing w:line="276" w:lineRule="auto"/>
        <w:rPr>
          <w:rFonts w:ascii="Aptos" w:hAnsi="Aptos"/>
        </w:rPr>
      </w:pPr>
      <w:r w:rsidRPr="00F2285C">
        <w:rPr>
          <w:rFonts w:ascii="Aptos" w:hAnsi="Aptos"/>
        </w:rPr>
        <w:t>Collectively, these skills bridge my academic development with professional BA requirements, preparing me to contribute effectively upon graduation.</w:t>
      </w:r>
    </w:p>
    <w:p w14:paraId="00D4918C" w14:textId="77777777" w:rsidR="00AD19BA" w:rsidRPr="00F2285C" w:rsidRDefault="00000000" w:rsidP="00F2285C">
      <w:pPr>
        <w:pStyle w:val="Heading2"/>
        <w:spacing w:line="276" w:lineRule="auto"/>
        <w:rPr>
          <w:rFonts w:ascii="Aptos" w:eastAsia="Aptos" w:hAnsi="Aptos" w:cs="Aptos"/>
          <w:color w:val="2E75B5"/>
          <w:sz w:val="28"/>
          <w:szCs w:val="28"/>
        </w:rPr>
      </w:pPr>
      <w:bookmarkStart w:id="5" w:name="_Toc223788896"/>
      <w:r w:rsidRPr="00F2285C">
        <w:rPr>
          <w:rFonts w:ascii="Aptos" w:eastAsia="Aptos" w:hAnsi="Aptos" w:cs="Aptos"/>
          <w:color w:val="2E75B5"/>
          <w:sz w:val="28"/>
          <w:szCs w:val="28"/>
        </w:rPr>
        <w:t>b) Similarity Reflection</w:t>
      </w:r>
      <w:bookmarkEnd w:id="4"/>
      <w:bookmarkEnd w:id="5"/>
      <w:r w:rsidRPr="00F2285C">
        <w:rPr>
          <w:rFonts w:ascii="Aptos" w:eastAsia="Aptos" w:hAnsi="Aptos" w:cs="Aptos"/>
          <w:color w:val="2E75B5"/>
          <w:sz w:val="28"/>
          <w:szCs w:val="28"/>
        </w:rPr>
        <w:t xml:space="preserve"> </w:t>
      </w:r>
    </w:p>
    <w:p w14:paraId="116BF8FF" w14:textId="77777777" w:rsidR="004923F9" w:rsidRPr="004923F9" w:rsidRDefault="004923F9" w:rsidP="00F2285C">
      <w:pPr>
        <w:spacing w:line="276" w:lineRule="auto"/>
        <w:rPr>
          <w:rFonts w:ascii="Aptos" w:eastAsia="Aptos" w:hAnsi="Aptos" w:cs="Aptos"/>
          <w:lang w:val="en-GB"/>
        </w:rPr>
      </w:pPr>
      <w:r w:rsidRPr="004923F9">
        <w:rPr>
          <w:rFonts w:ascii="Aptos" w:eastAsia="Aptos" w:hAnsi="Aptos" w:cs="Aptos"/>
          <w:lang w:val="en-GB"/>
        </w:rPr>
        <w:t>My Turnitin similarity score of 24% primarily resulted from correctly cited references (15%) and common academic phrases (9%), with the remainder representing my original analysis written in my own words. While acceptable, this score highlighted opportunities for improvement.</w:t>
      </w:r>
    </w:p>
    <w:p w14:paraId="763C1272" w14:textId="77777777" w:rsidR="004923F9" w:rsidRPr="004923F9" w:rsidRDefault="004923F9" w:rsidP="00F2285C">
      <w:pPr>
        <w:spacing w:line="276" w:lineRule="auto"/>
        <w:rPr>
          <w:rFonts w:ascii="Aptos" w:eastAsia="Aptos" w:hAnsi="Aptos" w:cs="Aptos"/>
          <w:lang w:val="en-GB"/>
        </w:rPr>
      </w:pPr>
      <w:r w:rsidRPr="004923F9">
        <w:rPr>
          <w:rFonts w:ascii="Aptos" w:eastAsia="Aptos" w:hAnsi="Aptos" w:cs="Aptos"/>
          <w:lang w:val="en-GB"/>
        </w:rPr>
        <w:lastRenderedPageBreak/>
        <w:t>Reviewing the similarity report, I identified three key areas: lengthy quotes needing better integration, reference list matches, and repeated discipline-specific terminology. Moving forward, I will:</w:t>
      </w:r>
    </w:p>
    <w:p w14:paraId="4A41B99F" w14:textId="77777777" w:rsidR="00FC4DE5" w:rsidRDefault="004923F9" w:rsidP="00FC4DE5">
      <w:pPr>
        <w:pStyle w:val="ListParagraph"/>
        <w:numPr>
          <w:ilvl w:val="0"/>
          <w:numId w:val="4"/>
        </w:numPr>
        <w:spacing w:line="276" w:lineRule="auto"/>
        <w:rPr>
          <w:rFonts w:ascii="Aptos" w:eastAsia="Aptos" w:hAnsi="Aptos" w:cs="Aptos"/>
          <w:lang w:val="en-GB"/>
        </w:rPr>
      </w:pPr>
      <w:r w:rsidRPr="00FC4DE5">
        <w:rPr>
          <w:rFonts w:ascii="Aptos" w:eastAsia="Aptos" w:hAnsi="Aptos" w:cs="Aptos"/>
          <w:lang w:val="en-GB"/>
        </w:rPr>
        <w:t>Integrate short quotes (under 30 words) with my own analysis rather than block quoting</w:t>
      </w:r>
      <w:r w:rsidR="00FC4DE5">
        <w:rPr>
          <w:rFonts w:ascii="Aptos" w:eastAsia="Aptos" w:hAnsi="Aptos" w:cs="Aptos"/>
          <w:lang w:val="en-GB"/>
        </w:rPr>
        <w:t>.</w:t>
      </w:r>
      <w:r w:rsidRPr="00FC4DE5">
        <w:rPr>
          <w:rFonts w:ascii="Aptos" w:eastAsia="Aptos" w:hAnsi="Aptos" w:cs="Aptos"/>
          <w:lang w:val="en-GB"/>
        </w:rPr>
        <w:t xml:space="preserve"> </w:t>
      </w:r>
    </w:p>
    <w:p w14:paraId="799C8803" w14:textId="424B8B84" w:rsidR="004923F9" w:rsidRPr="00FC4DE5" w:rsidRDefault="004923F9" w:rsidP="00FC4DE5">
      <w:pPr>
        <w:pStyle w:val="ListParagraph"/>
        <w:numPr>
          <w:ilvl w:val="0"/>
          <w:numId w:val="4"/>
        </w:numPr>
        <w:spacing w:line="276" w:lineRule="auto"/>
        <w:rPr>
          <w:rFonts w:ascii="Aptos" w:eastAsia="Aptos" w:hAnsi="Aptos" w:cs="Aptos"/>
          <w:lang w:val="en-GB"/>
        </w:rPr>
      </w:pPr>
      <w:r w:rsidRPr="00FC4DE5">
        <w:rPr>
          <w:rFonts w:ascii="Aptos" w:eastAsia="Aptos" w:hAnsi="Aptos" w:cs="Aptos"/>
          <w:lang w:val="en-GB"/>
        </w:rPr>
        <w:t>Paraphrase technical definitions while retaining meaning through varied sentence structures</w:t>
      </w:r>
      <w:r w:rsidR="00FC4DE5">
        <w:rPr>
          <w:rFonts w:ascii="Aptos" w:eastAsia="Aptos" w:hAnsi="Aptos" w:cs="Aptos"/>
          <w:lang w:val="en-GB"/>
        </w:rPr>
        <w:t>.</w:t>
      </w:r>
      <w:r w:rsidRPr="00FC4DE5">
        <w:rPr>
          <w:rFonts w:ascii="Aptos" w:eastAsia="Aptos" w:hAnsi="Aptos" w:cs="Aptos"/>
          <w:lang w:val="en-GB"/>
        </w:rPr>
        <w:t xml:space="preserve"> </w:t>
      </w:r>
    </w:p>
    <w:p w14:paraId="597D95D5" w14:textId="77777777" w:rsidR="004923F9" w:rsidRPr="00FC4DE5" w:rsidRDefault="004923F9" w:rsidP="00FC4DE5">
      <w:pPr>
        <w:pStyle w:val="ListParagraph"/>
        <w:numPr>
          <w:ilvl w:val="0"/>
          <w:numId w:val="4"/>
        </w:numPr>
        <w:spacing w:line="276" w:lineRule="auto"/>
        <w:rPr>
          <w:rFonts w:ascii="Aptos" w:eastAsia="Aptos" w:hAnsi="Aptos" w:cs="Aptos"/>
          <w:lang w:val="en-GB"/>
        </w:rPr>
      </w:pPr>
      <w:r w:rsidRPr="00FC4DE5">
        <w:rPr>
          <w:rFonts w:ascii="Aptos" w:eastAsia="Aptos" w:hAnsi="Aptos" w:cs="Aptos"/>
          <w:lang w:val="en-GB"/>
        </w:rPr>
        <w:t>Use subject-specific synonyms and personal examples to reduce common phrase matches.</w:t>
      </w:r>
    </w:p>
    <w:p w14:paraId="7B45F9AF" w14:textId="6A3A4BDF" w:rsidR="004923F9" w:rsidRPr="00FC4DE5" w:rsidRDefault="004923F9" w:rsidP="00FC4DE5">
      <w:pPr>
        <w:spacing w:line="276" w:lineRule="auto"/>
        <w:rPr>
          <w:rFonts w:ascii="Aptos" w:eastAsia="Aptos" w:hAnsi="Aptos" w:cs="Aptos"/>
          <w:lang w:val="en-GB"/>
        </w:rPr>
      </w:pPr>
      <w:r w:rsidRPr="00FC4DE5">
        <w:rPr>
          <w:rFonts w:ascii="Aptos" w:eastAsia="Aptos" w:hAnsi="Aptos" w:cs="Aptos"/>
          <w:lang w:val="en-GB"/>
        </w:rPr>
        <w:t>Implementing these strategies during my next assignment will target a similarity score below 15% while maintaining academic integrity.</w:t>
      </w:r>
    </w:p>
    <w:p w14:paraId="3B3F425D" w14:textId="77777777" w:rsidR="00AD19BA" w:rsidRPr="00F2285C" w:rsidRDefault="00AD19BA" w:rsidP="00F2285C">
      <w:pPr>
        <w:spacing w:line="276" w:lineRule="auto"/>
        <w:rPr>
          <w:rFonts w:ascii="Aptos" w:eastAsia="Aptos" w:hAnsi="Aptos" w:cs="Aptos"/>
        </w:rPr>
      </w:pPr>
    </w:p>
    <w:p w14:paraId="04E1C3A1" w14:textId="77777777" w:rsidR="00AD19BA" w:rsidRPr="00F2285C" w:rsidRDefault="00000000" w:rsidP="00F2285C">
      <w:pPr>
        <w:pStyle w:val="Heading1"/>
        <w:spacing w:line="276" w:lineRule="auto"/>
        <w:rPr>
          <w:rFonts w:ascii="Aptos" w:eastAsia="Aptos" w:hAnsi="Aptos" w:cs="Aptos"/>
          <w:color w:val="2E75B5"/>
          <w:sz w:val="32"/>
          <w:szCs w:val="32"/>
        </w:rPr>
      </w:pPr>
      <w:bookmarkStart w:id="6" w:name="_Toc223776188"/>
      <w:bookmarkStart w:id="7" w:name="_Toc223788897"/>
      <w:r w:rsidRPr="00F2285C">
        <w:rPr>
          <w:rFonts w:ascii="Aptos" w:eastAsia="Aptos" w:hAnsi="Aptos" w:cs="Aptos"/>
          <w:color w:val="2E75B5"/>
          <w:sz w:val="32"/>
          <w:szCs w:val="32"/>
        </w:rPr>
        <w:t>Task 2:</w:t>
      </w:r>
      <w:bookmarkEnd w:id="6"/>
      <w:bookmarkEnd w:id="7"/>
      <w:r w:rsidRPr="00F2285C">
        <w:rPr>
          <w:rFonts w:ascii="Aptos" w:eastAsia="Aptos" w:hAnsi="Aptos" w:cs="Aptos"/>
          <w:color w:val="2E75B5"/>
          <w:sz w:val="32"/>
          <w:szCs w:val="32"/>
        </w:rPr>
        <w:t xml:space="preserve"> </w:t>
      </w:r>
    </w:p>
    <w:p w14:paraId="30E59709" w14:textId="29EC9239" w:rsidR="0032774A" w:rsidRPr="00F2285C" w:rsidRDefault="0032774A" w:rsidP="00F2285C">
      <w:pPr>
        <w:spacing w:line="276" w:lineRule="auto"/>
        <w:rPr>
          <w:rFonts w:ascii="Aptos" w:eastAsia="Aptos" w:hAnsi="Aptos" w:cs="Aptos"/>
          <w:b/>
          <w:bCs/>
        </w:rPr>
      </w:pPr>
      <w:proofErr w:type="spellStart"/>
      <w:r w:rsidRPr="00F2285C">
        <w:rPr>
          <w:rFonts w:ascii="Aptos" w:eastAsia="Aptos" w:hAnsi="Aptos" w:cs="Aptos"/>
          <w:b/>
          <w:bCs/>
        </w:rPr>
        <w:t>Visualising</w:t>
      </w:r>
      <w:proofErr w:type="spellEnd"/>
      <w:r w:rsidRPr="00F2285C">
        <w:rPr>
          <w:rFonts w:ascii="Aptos" w:eastAsia="Aptos" w:hAnsi="Aptos" w:cs="Aptos"/>
          <w:b/>
          <w:bCs/>
        </w:rPr>
        <w:t xml:space="preserve"> Effective Teamwork</w:t>
      </w:r>
    </w:p>
    <w:p w14:paraId="16DAED3F" w14:textId="02A68B8E" w:rsidR="0032774A" w:rsidRPr="00F2285C" w:rsidRDefault="0032774A" w:rsidP="00F2285C">
      <w:pPr>
        <w:spacing w:line="276" w:lineRule="auto"/>
        <w:rPr>
          <w:rFonts w:ascii="Aptos" w:eastAsia="Aptos" w:hAnsi="Aptos" w:cs="Aptos"/>
        </w:rPr>
      </w:pPr>
      <w:r w:rsidRPr="00F2285C">
        <w:rPr>
          <w:rFonts w:ascii="Aptos" w:eastAsia="Aptos" w:hAnsi="Aptos" w:cs="Aptos"/>
        </w:rPr>
        <w:t>This task demonstrates my ability to use mind mapping tools (</w:t>
      </w:r>
      <w:proofErr w:type="spellStart"/>
      <w:r w:rsidRPr="00F2285C">
        <w:rPr>
          <w:rFonts w:ascii="Aptos" w:eastAsia="Aptos" w:hAnsi="Aptos" w:cs="Aptos"/>
        </w:rPr>
        <w:t>MindMeister</w:t>
      </w:r>
      <w:proofErr w:type="spellEnd"/>
      <w:r w:rsidRPr="00F2285C">
        <w:rPr>
          <w:rFonts w:ascii="Aptos" w:eastAsia="Aptos" w:hAnsi="Aptos" w:cs="Aptos"/>
        </w:rPr>
        <w:t xml:space="preserve">) to </w:t>
      </w:r>
      <w:proofErr w:type="spellStart"/>
      <w:r w:rsidRPr="00F2285C">
        <w:rPr>
          <w:rFonts w:ascii="Aptos" w:eastAsia="Aptos" w:hAnsi="Aptos" w:cs="Aptos"/>
        </w:rPr>
        <w:t>analyse</w:t>
      </w:r>
      <w:proofErr w:type="spellEnd"/>
      <w:r w:rsidRPr="00F2285C">
        <w:rPr>
          <w:rFonts w:ascii="Aptos" w:eastAsia="Aptos" w:hAnsi="Aptos" w:cs="Aptos"/>
        </w:rPr>
        <w:t xml:space="preserve"> and communicate complex concepts visually – a key skill for business analysts when documenting requirements and facilitating stakeholder workshops.</w:t>
      </w:r>
      <w:r w:rsidR="00F57CC7" w:rsidRPr="00F2285C">
        <w:rPr>
          <w:rFonts w:ascii="Aptos" w:eastAsia="Aptos" w:hAnsi="Aptos" w:cs="Aptos"/>
        </w:rPr>
        <w:t xml:space="preserve"> Mind mapping is a useful way to </w:t>
      </w:r>
      <w:proofErr w:type="spellStart"/>
      <w:r w:rsidR="00F57CC7" w:rsidRPr="00F2285C">
        <w:rPr>
          <w:rFonts w:ascii="Aptos" w:eastAsia="Aptos" w:hAnsi="Aptos" w:cs="Aptos"/>
        </w:rPr>
        <w:t>organise</w:t>
      </w:r>
      <w:proofErr w:type="spellEnd"/>
      <w:r w:rsidR="00F57CC7" w:rsidRPr="00F2285C">
        <w:rPr>
          <w:rFonts w:ascii="Aptos" w:eastAsia="Aptos" w:hAnsi="Aptos" w:cs="Aptos"/>
        </w:rPr>
        <w:t xml:space="preserve"> complex ideas visually and support problem solving in business contexts </w:t>
      </w:r>
      <w:sdt>
        <w:sdtPr>
          <w:rPr>
            <w:rFonts w:ascii="Aptos" w:eastAsia="Aptos" w:hAnsi="Aptos" w:cs="Aptos"/>
          </w:rPr>
          <w:id w:val="356473693"/>
          <w:citation/>
        </w:sdtPr>
        <w:sdtContent>
          <w:r w:rsidR="00F57CC7" w:rsidRPr="00F2285C">
            <w:rPr>
              <w:rFonts w:ascii="Aptos" w:eastAsia="Aptos" w:hAnsi="Aptos" w:cs="Aptos"/>
            </w:rPr>
            <w:fldChar w:fldCharType="begin"/>
          </w:r>
          <w:r w:rsidR="00F57CC7" w:rsidRPr="00F2285C">
            <w:rPr>
              <w:rFonts w:ascii="Aptos" w:eastAsia="Aptos" w:hAnsi="Aptos" w:cs="Aptos"/>
              <w:lang w:val="en-GB"/>
            </w:rPr>
            <w:instrText xml:space="preserve"> CITATION Wis21 \l 2057 </w:instrText>
          </w:r>
          <w:r w:rsidR="00F57CC7" w:rsidRPr="00F2285C">
            <w:rPr>
              <w:rFonts w:ascii="Aptos" w:eastAsia="Aptos" w:hAnsi="Aptos" w:cs="Aptos"/>
            </w:rPr>
            <w:fldChar w:fldCharType="separate"/>
          </w:r>
          <w:r w:rsidR="00936571" w:rsidRPr="00F2285C">
            <w:rPr>
              <w:rFonts w:ascii="Aptos" w:eastAsia="Aptos" w:hAnsi="Aptos" w:cs="Aptos"/>
              <w:noProof/>
              <w:lang w:val="en-GB"/>
            </w:rPr>
            <w:t>[4]</w:t>
          </w:r>
          <w:r w:rsidR="00F57CC7" w:rsidRPr="00F2285C">
            <w:rPr>
              <w:rFonts w:ascii="Aptos" w:eastAsia="Aptos" w:hAnsi="Aptos" w:cs="Aptos"/>
            </w:rPr>
            <w:fldChar w:fldCharType="end"/>
          </w:r>
        </w:sdtContent>
      </w:sdt>
      <w:r w:rsidR="00F57CC7" w:rsidRPr="00F2285C">
        <w:rPr>
          <w:rFonts w:ascii="Aptos" w:eastAsia="Aptos" w:hAnsi="Aptos" w:cs="Aptos"/>
        </w:rPr>
        <w:t>.</w:t>
      </w:r>
    </w:p>
    <w:p w14:paraId="21F063BC" w14:textId="3D166DE2" w:rsidR="0032774A" w:rsidRPr="00FC4DE5" w:rsidRDefault="0032774A" w:rsidP="00F2285C">
      <w:pPr>
        <w:spacing w:line="276" w:lineRule="auto"/>
        <w:rPr>
          <w:rFonts w:ascii="Aptos" w:eastAsia="Aptos" w:hAnsi="Aptos" w:cs="Aptos"/>
          <w:b/>
          <w:bCs/>
        </w:rPr>
      </w:pPr>
      <w:r w:rsidRPr="00FC4DE5">
        <w:rPr>
          <w:rFonts w:ascii="Aptos" w:eastAsia="Aptos" w:hAnsi="Aptos" w:cs="Aptos"/>
          <w:b/>
          <w:bCs/>
        </w:rPr>
        <w:t>Mind Map Overview</w:t>
      </w:r>
    </w:p>
    <w:p w14:paraId="084260F7" w14:textId="67341BD8" w:rsidR="0032774A" w:rsidRPr="00F2285C" w:rsidRDefault="0032774A" w:rsidP="00F2285C">
      <w:pPr>
        <w:spacing w:line="276" w:lineRule="auto"/>
        <w:rPr>
          <w:rFonts w:ascii="Aptos" w:eastAsia="Aptos" w:hAnsi="Aptos" w:cs="Aptos"/>
        </w:rPr>
      </w:pPr>
      <w:r w:rsidRPr="00F2285C">
        <w:rPr>
          <w:rFonts w:ascii="Aptos" w:eastAsia="Aptos" w:hAnsi="Aptos" w:cs="Aptos"/>
        </w:rPr>
        <w:t>I created this mind map to model “effective teamwork characteristics” relevant to cross-functional BA projects. The central node "Effective Teamwork" branches into five core dimensions:</w:t>
      </w:r>
    </w:p>
    <w:p w14:paraId="758E91CF" w14:textId="469B4D84" w:rsidR="0032774A" w:rsidRPr="00F2285C" w:rsidRDefault="0032774A" w:rsidP="00F2285C">
      <w:pPr>
        <w:pStyle w:val="ListParagraph"/>
        <w:numPr>
          <w:ilvl w:val="0"/>
          <w:numId w:val="3"/>
        </w:numPr>
        <w:spacing w:line="276" w:lineRule="auto"/>
        <w:rPr>
          <w:rFonts w:ascii="Aptos" w:eastAsia="Aptos" w:hAnsi="Aptos" w:cs="Aptos"/>
        </w:rPr>
      </w:pPr>
      <w:r w:rsidRPr="00F2285C">
        <w:rPr>
          <w:rFonts w:ascii="Aptos" w:eastAsia="Aptos" w:hAnsi="Aptos" w:cs="Aptos"/>
        </w:rPr>
        <w:t>Clear Goals: Shared objectives prevent scope creep (used in 80% of successful projects)</w:t>
      </w:r>
    </w:p>
    <w:p w14:paraId="797CA73C" w14:textId="6F20ECE1" w:rsidR="0032774A" w:rsidRPr="00F2285C" w:rsidRDefault="0032774A" w:rsidP="00F2285C">
      <w:pPr>
        <w:pStyle w:val="ListParagraph"/>
        <w:numPr>
          <w:ilvl w:val="0"/>
          <w:numId w:val="3"/>
        </w:numPr>
        <w:spacing w:line="276" w:lineRule="auto"/>
        <w:rPr>
          <w:rFonts w:ascii="Aptos" w:eastAsia="Aptos" w:hAnsi="Aptos" w:cs="Aptos"/>
        </w:rPr>
      </w:pPr>
      <w:r w:rsidRPr="00F2285C">
        <w:rPr>
          <w:rFonts w:ascii="Aptos" w:eastAsia="Aptos" w:hAnsi="Aptos" w:cs="Aptos"/>
        </w:rPr>
        <w:t xml:space="preserve">Defined Roles: Prevents overlap and accountability gaps  </w:t>
      </w:r>
    </w:p>
    <w:p w14:paraId="3E289E82" w14:textId="0ACAF482" w:rsidR="0032774A" w:rsidRPr="00F2285C" w:rsidRDefault="0032774A" w:rsidP="00F2285C">
      <w:pPr>
        <w:pStyle w:val="ListParagraph"/>
        <w:numPr>
          <w:ilvl w:val="0"/>
          <w:numId w:val="3"/>
        </w:numPr>
        <w:spacing w:line="276" w:lineRule="auto"/>
        <w:rPr>
          <w:rFonts w:ascii="Aptos" w:eastAsia="Aptos" w:hAnsi="Aptos" w:cs="Aptos"/>
        </w:rPr>
      </w:pPr>
      <w:r w:rsidRPr="00F2285C">
        <w:rPr>
          <w:rFonts w:ascii="Aptos" w:eastAsia="Aptos" w:hAnsi="Aptos" w:cs="Aptos"/>
        </w:rPr>
        <w:t>Open Communication: Daily stand-ups and async updates</w:t>
      </w:r>
    </w:p>
    <w:p w14:paraId="3755C8DA" w14:textId="14FE8E1C" w:rsidR="0032774A" w:rsidRPr="00F2285C" w:rsidRDefault="0032774A" w:rsidP="00F2285C">
      <w:pPr>
        <w:pStyle w:val="ListParagraph"/>
        <w:numPr>
          <w:ilvl w:val="0"/>
          <w:numId w:val="3"/>
        </w:numPr>
        <w:spacing w:line="276" w:lineRule="auto"/>
        <w:rPr>
          <w:rFonts w:ascii="Aptos" w:eastAsia="Aptos" w:hAnsi="Aptos" w:cs="Aptos"/>
        </w:rPr>
      </w:pPr>
      <w:r w:rsidRPr="00F2285C">
        <w:rPr>
          <w:rFonts w:ascii="Aptos" w:eastAsia="Aptos" w:hAnsi="Aptos" w:cs="Aptos"/>
        </w:rPr>
        <w:t>Trust &amp; Respect: Psychological safety for idea sharing</w:t>
      </w:r>
    </w:p>
    <w:p w14:paraId="46EF208C" w14:textId="70A79D72" w:rsidR="0032774A" w:rsidRPr="00F2285C" w:rsidRDefault="0032774A" w:rsidP="00F2285C">
      <w:pPr>
        <w:pStyle w:val="ListParagraph"/>
        <w:numPr>
          <w:ilvl w:val="0"/>
          <w:numId w:val="3"/>
        </w:numPr>
        <w:spacing w:line="276" w:lineRule="auto"/>
        <w:rPr>
          <w:rFonts w:ascii="Aptos" w:eastAsia="Aptos" w:hAnsi="Aptos" w:cs="Aptos"/>
        </w:rPr>
      </w:pPr>
      <w:r w:rsidRPr="00F2285C">
        <w:rPr>
          <w:rFonts w:ascii="Aptos" w:eastAsia="Aptos" w:hAnsi="Aptos" w:cs="Aptos"/>
        </w:rPr>
        <w:t>Conflict Resolution: Structured escalation paths</w:t>
      </w:r>
      <w:r w:rsidRPr="00F2285C">
        <w:rPr>
          <w:rFonts w:ascii="Aptos" w:eastAsia="Aptos" w:hAnsi="Aptos" w:cs="Aptos"/>
          <w:color w:val="2E75B5"/>
          <w:sz w:val="28"/>
          <w:szCs w:val="28"/>
        </w:rPr>
        <w:t xml:space="preserve"> </w:t>
      </w:r>
    </w:p>
    <w:p w14:paraId="1117539B" w14:textId="77777777" w:rsidR="0032774A" w:rsidRPr="00F2285C" w:rsidRDefault="0032774A" w:rsidP="00F2285C">
      <w:pPr>
        <w:spacing w:line="276" w:lineRule="auto"/>
        <w:rPr>
          <w:rFonts w:ascii="Aptos" w:eastAsia="Aptos" w:hAnsi="Aptos" w:cs="Aptos"/>
        </w:rPr>
      </w:pPr>
    </w:p>
    <w:p w14:paraId="535EA890" w14:textId="77777777" w:rsidR="0032774A" w:rsidRPr="00F2285C" w:rsidRDefault="0032774A" w:rsidP="00F2285C">
      <w:pPr>
        <w:spacing w:line="276" w:lineRule="auto"/>
        <w:rPr>
          <w:rFonts w:ascii="Aptos" w:eastAsia="Aptos" w:hAnsi="Aptos" w:cs="Aptos"/>
        </w:rPr>
      </w:pPr>
    </w:p>
    <w:p w14:paraId="4519C71F" w14:textId="77777777" w:rsidR="0032774A" w:rsidRPr="00F2285C" w:rsidRDefault="0032774A" w:rsidP="00F2285C">
      <w:pPr>
        <w:spacing w:line="276" w:lineRule="auto"/>
        <w:rPr>
          <w:rFonts w:ascii="Aptos" w:eastAsia="Aptos" w:hAnsi="Aptos" w:cs="Aptos"/>
        </w:rPr>
      </w:pPr>
    </w:p>
    <w:p w14:paraId="46B4832D" w14:textId="2713F6B5" w:rsidR="0032774A" w:rsidRPr="00F2285C" w:rsidRDefault="00B362AC" w:rsidP="00B362AC">
      <w:pPr>
        <w:pStyle w:val="Heading2"/>
        <w:spacing w:line="276" w:lineRule="auto"/>
        <w:rPr>
          <w:rFonts w:ascii="Aptos" w:eastAsia="Aptos" w:hAnsi="Aptos" w:cs="Aptos"/>
          <w:color w:val="2E75B5"/>
          <w:sz w:val="28"/>
          <w:szCs w:val="28"/>
        </w:rPr>
      </w:pPr>
      <w:bookmarkStart w:id="8" w:name="_Toc223788898"/>
      <w:r>
        <w:rPr>
          <w:rFonts w:ascii="Aptos" w:eastAsia="Aptos" w:hAnsi="Aptos" w:cs="Aptos"/>
          <w:color w:val="2E75B5"/>
          <w:sz w:val="28"/>
          <w:szCs w:val="28"/>
        </w:rPr>
        <w:lastRenderedPageBreak/>
        <w:t xml:space="preserve">a) </w:t>
      </w:r>
      <w:r w:rsidR="0032774A" w:rsidRPr="00F2285C">
        <w:rPr>
          <w:rFonts w:ascii="Aptos" w:eastAsia="Aptos" w:hAnsi="Aptos" w:cs="Aptos"/>
          <w:color w:val="2E75B5"/>
          <w:sz w:val="28"/>
          <w:szCs w:val="28"/>
        </w:rPr>
        <w:t>Mind Map</w:t>
      </w:r>
      <w:bookmarkEnd w:id="8"/>
      <w:r w:rsidR="0032774A" w:rsidRPr="00F2285C">
        <w:rPr>
          <w:rFonts w:ascii="Aptos" w:eastAsia="Aptos" w:hAnsi="Aptos" w:cs="Aptos"/>
          <w:color w:val="2E75B5"/>
          <w:sz w:val="28"/>
          <w:szCs w:val="28"/>
        </w:rPr>
        <w:t xml:space="preserve"> </w:t>
      </w:r>
    </w:p>
    <w:p w14:paraId="559EC33B" w14:textId="551D25F4" w:rsidR="0032774A" w:rsidRPr="00F2285C" w:rsidRDefault="006F7F91" w:rsidP="00F2285C">
      <w:pPr>
        <w:spacing w:line="276" w:lineRule="auto"/>
        <w:rPr>
          <w:rFonts w:ascii="Aptos" w:eastAsia="Aptos" w:hAnsi="Aptos" w:cs="Aptos"/>
        </w:rPr>
      </w:pPr>
      <w:r w:rsidRPr="00F2285C">
        <w:rPr>
          <w:rFonts w:ascii="Aptos" w:eastAsia="Aptos" w:hAnsi="Aptos" w:cs="Aptos"/>
        </w:rPr>
        <w:t xml:space="preserve">I used mind mapping to model teamwork dimensions relevant to BA projects, using visual hierarchy to </w:t>
      </w:r>
      <w:proofErr w:type="spellStart"/>
      <w:r w:rsidRPr="00F2285C">
        <w:rPr>
          <w:rFonts w:ascii="Aptos" w:eastAsia="Aptos" w:hAnsi="Aptos" w:cs="Aptos"/>
        </w:rPr>
        <w:t>prioritise</w:t>
      </w:r>
      <w:proofErr w:type="spellEnd"/>
      <w:r w:rsidRPr="00F2285C">
        <w:rPr>
          <w:rFonts w:ascii="Aptos" w:eastAsia="Aptos" w:hAnsi="Aptos" w:cs="Aptos"/>
        </w:rPr>
        <w:t xml:space="preserve"> communication</w:t>
      </w:r>
    </w:p>
    <w:p w14:paraId="242A0DB5" w14:textId="073795C5" w:rsidR="0032774A" w:rsidRPr="00F2285C" w:rsidRDefault="0032774A" w:rsidP="00F2285C">
      <w:pPr>
        <w:spacing w:line="276" w:lineRule="auto"/>
        <w:rPr>
          <w:rFonts w:ascii="Aptos" w:eastAsia="Aptos" w:hAnsi="Aptos" w:cs="Aptos"/>
        </w:rPr>
      </w:pPr>
      <w:r w:rsidRPr="00F2285C">
        <w:rPr>
          <w:rFonts w:ascii="Aptos" w:eastAsia="Aptos" w:hAnsi="Aptos" w:cs="Aptos"/>
          <w:noProof/>
        </w:rPr>
        <w:drawing>
          <wp:inline distT="0" distB="0" distL="0" distR="0" wp14:anchorId="691553B8" wp14:editId="48389105">
            <wp:extent cx="5731510" cy="7030085"/>
            <wp:effectExtent l="0" t="0" r="2540" b="0"/>
            <wp:docPr id="219120944"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2"/>
                    <a:srcRect/>
                    <a:stretch>
                      <a:fillRect/>
                    </a:stretch>
                  </pic:blipFill>
                  <pic:spPr>
                    <a:xfrm>
                      <a:off x="0" y="0"/>
                      <a:ext cx="5731510" cy="7030085"/>
                    </a:xfrm>
                    <a:prstGeom prst="rect">
                      <a:avLst/>
                    </a:prstGeom>
                    <a:ln/>
                  </pic:spPr>
                </pic:pic>
              </a:graphicData>
            </a:graphic>
          </wp:inline>
        </w:drawing>
      </w:r>
    </w:p>
    <w:p w14:paraId="661F9096" w14:textId="528F2498" w:rsidR="00366216" w:rsidRPr="00F2285C" w:rsidRDefault="00366216" w:rsidP="00F2285C">
      <w:pPr>
        <w:pStyle w:val="Caption"/>
        <w:spacing w:line="276" w:lineRule="auto"/>
        <w:jc w:val="center"/>
        <w:rPr>
          <w:rFonts w:ascii="Aptos" w:hAnsi="Aptos"/>
        </w:rPr>
      </w:pPr>
      <w:r w:rsidRPr="00F2285C">
        <w:rPr>
          <w:rFonts w:ascii="Aptos" w:hAnsi="Aptos"/>
        </w:rPr>
        <w:t>Figure 2: Mind Map of Effective Teamwork</w:t>
      </w:r>
    </w:p>
    <w:p w14:paraId="0618F9E6" w14:textId="77777777" w:rsidR="00936571" w:rsidRPr="00F2285C" w:rsidRDefault="00936571" w:rsidP="00F2285C">
      <w:pPr>
        <w:spacing w:line="276" w:lineRule="auto"/>
        <w:jc w:val="center"/>
        <w:rPr>
          <w:rFonts w:ascii="Aptos" w:eastAsia="Aptos" w:hAnsi="Aptos" w:cs="Aptos"/>
        </w:rPr>
      </w:pPr>
      <w:r w:rsidRPr="00F2285C">
        <w:rPr>
          <w:rFonts w:ascii="Aptos" w:eastAsia="Aptos" w:hAnsi="Aptos" w:cs="Aptos"/>
        </w:rPr>
        <w:t>(</w:t>
      </w:r>
      <w:r w:rsidRPr="00F2285C">
        <w:rPr>
          <w:rFonts w:ascii="Aptos" w:eastAsia="Aptos" w:hAnsi="Aptos" w:cs="Aptos"/>
          <w:b/>
          <w:bCs/>
        </w:rPr>
        <w:t>Source:</w:t>
      </w:r>
      <w:r w:rsidRPr="00F2285C">
        <w:rPr>
          <w:rFonts w:ascii="Aptos" w:eastAsia="Aptos" w:hAnsi="Aptos" w:cs="Aptos"/>
        </w:rPr>
        <w:t xml:space="preserve"> Author 2026)</w:t>
      </w:r>
    </w:p>
    <w:p w14:paraId="47FE6943" w14:textId="77777777" w:rsidR="00936571" w:rsidRPr="00F2285C" w:rsidRDefault="00936571" w:rsidP="00F2285C">
      <w:pPr>
        <w:spacing w:line="276" w:lineRule="auto"/>
        <w:jc w:val="center"/>
        <w:rPr>
          <w:rFonts w:ascii="Aptos" w:eastAsia="Aptos" w:hAnsi="Aptos"/>
        </w:rPr>
      </w:pPr>
    </w:p>
    <w:p w14:paraId="713B8987" w14:textId="6C8BB8DF" w:rsidR="0032774A" w:rsidRPr="00F2285C" w:rsidRDefault="0032774A" w:rsidP="00F2285C">
      <w:pPr>
        <w:spacing w:line="276" w:lineRule="auto"/>
        <w:rPr>
          <w:rFonts w:ascii="Aptos" w:eastAsia="Aptos" w:hAnsi="Aptos" w:cs="Aptos"/>
          <w:b/>
          <w:bCs/>
        </w:rPr>
      </w:pPr>
      <w:r w:rsidRPr="00F2285C">
        <w:rPr>
          <w:rFonts w:ascii="Aptos" w:eastAsia="Aptos" w:hAnsi="Aptos" w:cs="Aptos"/>
          <w:b/>
          <w:bCs/>
        </w:rPr>
        <w:lastRenderedPageBreak/>
        <w:t>Design Rationale</w:t>
      </w:r>
    </w:p>
    <w:p w14:paraId="73E5EFA3" w14:textId="44DC67FB" w:rsidR="0032774A" w:rsidRPr="00F2285C" w:rsidRDefault="0032774A" w:rsidP="00F2285C">
      <w:pPr>
        <w:spacing w:line="276" w:lineRule="auto"/>
        <w:rPr>
          <w:rFonts w:ascii="Aptos" w:eastAsia="Aptos" w:hAnsi="Aptos" w:cs="Aptos"/>
        </w:rPr>
      </w:pPr>
      <w:r w:rsidRPr="00F2285C">
        <w:rPr>
          <w:rFonts w:ascii="Aptos" w:eastAsia="Aptos" w:hAnsi="Aptos" w:cs="Aptos"/>
        </w:rPr>
        <w:t xml:space="preserve">I chose </w:t>
      </w:r>
      <w:proofErr w:type="spellStart"/>
      <w:r w:rsidRPr="00F2285C">
        <w:rPr>
          <w:rFonts w:ascii="Aptos" w:eastAsia="Aptos" w:hAnsi="Aptos" w:cs="Aptos"/>
        </w:rPr>
        <w:t>colour</w:t>
      </w:r>
      <w:proofErr w:type="spellEnd"/>
      <w:r w:rsidRPr="00F2285C">
        <w:rPr>
          <w:rFonts w:ascii="Aptos" w:eastAsia="Aptos" w:hAnsi="Aptos" w:cs="Aptos"/>
        </w:rPr>
        <w:t xml:space="preserve"> coding to help stakeholders quickly identify categories during workshops. Branch thickness reflects priority – communication gets heaviest emphasis as it underpins all other factors. This visual hierarchy mirrors how BAs </w:t>
      </w:r>
      <w:proofErr w:type="spellStart"/>
      <w:r w:rsidRPr="00F2285C">
        <w:rPr>
          <w:rFonts w:ascii="Aptos" w:eastAsia="Aptos" w:hAnsi="Aptos" w:cs="Aptos"/>
        </w:rPr>
        <w:t>prioritise</w:t>
      </w:r>
      <w:proofErr w:type="spellEnd"/>
      <w:r w:rsidRPr="00F2285C">
        <w:rPr>
          <w:rFonts w:ascii="Aptos" w:eastAsia="Aptos" w:hAnsi="Aptos" w:cs="Aptos"/>
        </w:rPr>
        <w:t xml:space="preserve"> requirements in JIRA or Confluence.</w:t>
      </w:r>
    </w:p>
    <w:p w14:paraId="1964918A" w14:textId="77777777" w:rsidR="006F7F91" w:rsidRPr="00F2285C" w:rsidRDefault="006F7F91" w:rsidP="00F2285C">
      <w:pPr>
        <w:spacing w:line="276" w:lineRule="auto"/>
        <w:rPr>
          <w:rFonts w:ascii="Aptos" w:eastAsia="Aptos" w:hAnsi="Aptos" w:cs="Aptos"/>
        </w:rPr>
      </w:pPr>
    </w:p>
    <w:p w14:paraId="57272F42" w14:textId="547A75FE" w:rsidR="0032774A" w:rsidRPr="00F2285C" w:rsidRDefault="0032774A" w:rsidP="00F2285C">
      <w:pPr>
        <w:spacing w:line="276" w:lineRule="auto"/>
        <w:rPr>
          <w:rFonts w:ascii="Aptos" w:eastAsia="Aptos" w:hAnsi="Aptos" w:cs="Aptos"/>
          <w:b/>
          <w:bCs/>
        </w:rPr>
      </w:pPr>
      <w:r w:rsidRPr="00F2285C">
        <w:rPr>
          <w:rFonts w:ascii="Aptos" w:eastAsia="Aptos" w:hAnsi="Aptos" w:cs="Aptos"/>
          <w:b/>
          <w:bCs/>
        </w:rPr>
        <w:t>Links to Evidence</w:t>
      </w:r>
    </w:p>
    <w:p w14:paraId="6CE4457F" w14:textId="4F8891A7" w:rsidR="00AD19BA" w:rsidRPr="00F2285C" w:rsidRDefault="006F7F91" w:rsidP="00F2285C">
      <w:pPr>
        <w:spacing w:line="276" w:lineRule="auto"/>
        <w:rPr>
          <w:rFonts w:ascii="Aptos" w:eastAsia="Aptos" w:hAnsi="Aptos" w:cs="Aptos"/>
          <w:b/>
          <w:bCs/>
          <w:color w:val="007BB8"/>
          <w:sz w:val="28"/>
          <w:szCs w:val="28"/>
        </w:rPr>
      </w:pPr>
      <w:r w:rsidRPr="00F2285C">
        <w:rPr>
          <w:rFonts w:ascii="Aptos" w:eastAsia="Aptos" w:hAnsi="Aptos" w:cs="Aptos"/>
        </w:rPr>
        <w:t xml:space="preserve">Live: </w:t>
      </w:r>
      <w:hyperlink r:id="rId13">
        <w:r w:rsidR="00AD19BA" w:rsidRPr="00F2285C">
          <w:rPr>
            <w:rFonts w:ascii="Aptos" w:eastAsia="Aptos" w:hAnsi="Aptos" w:cs="Aptos"/>
            <w:b/>
            <w:bCs/>
            <w:color w:val="007BB8"/>
            <w:u w:val="single"/>
          </w:rPr>
          <w:t xml:space="preserve">My </w:t>
        </w:r>
        <w:proofErr w:type="spellStart"/>
        <w:r w:rsidR="00AD19BA" w:rsidRPr="00F2285C">
          <w:rPr>
            <w:rFonts w:ascii="Aptos" w:eastAsia="Aptos" w:hAnsi="Aptos" w:cs="Aptos"/>
            <w:b/>
            <w:bCs/>
            <w:color w:val="007BB8"/>
            <w:u w:val="single"/>
          </w:rPr>
          <w:t>MindMap</w:t>
        </w:r>
        <w:proofErr w:type="spellEnd"/>
      </w:hyperlink>
      <w:r w:rsidRPr="00F2285C">
        <w:rPr>
          <w:rFonts w:ascii="Aptos" w:eastAsia="Aptos" w:hAnsi="Aptos" w:cs="Aptos"/>
          <w:b/>
          <w:bCs/>
          <w:color w:val="007BB8"/>
          <w:sz w:val="28"/>
          <w:szCs w:val="28"/>
        </w:rPr>
        <w:t xml:space="preserve"> </w:t>
      </w:r>
    </w:p>
    <w:p w14:paraId="0C4B0DBB" w14:textId="793759FF" w:rsidR="00AD19BA" w:rsidRPr="00F2285C" w:rsidRDefault="006F7F91" w:rsidP="00F2285C">
      <w:pPr>
        <w:spacing w:line="276" w:lineRule="auto"/>
        <w:rPr>
          <w:rFonts w:ascii="Aptos" w:eastAsia="Aptos" w:hAnsi="Aptos" w:cs="Aptos"/>
          <w:b/>
          <w:bCs/>
          <w:color w:val="007BB8"/>
          <w:sz w:val="28"/>
          <w:szCs w:val="28"/>
        </w:rPr>
      </w:pPr>
      <w:r w:rsidRPr="00F2285C">
        <w:rPr>
          <w:rFonts w:ascii="Aptos" w:hAnsi="Aptos"/>
        </w:rPr>
        <w:t xml:space="preserve">Download: </w:t>
      </w:r>
      <w:hyperlink r:id="rId14">
        <w:r w:rsidR="00AD19BA" w:rsidRPr="00F2285C">
          <w:rPr>
            <w:rFonts w:ascii="Aptos" w:eastAsia="Aptos" w:hAnsi="Aptos" w:cs="Aptos"/>
            <w:b/>
            <w:bCs/>
            <w:color w:val="007BB8"/>
            <w:u w:val="single"/>
          </w:rPr>
          <w:t>Mind map download</w:t>
        </w:r>
      </w:hyperlink>
    </w:p>
    <w:p w14:paraId="365A6453" w14:textId="62680C5B" w:rsidR="00AD19BA" w:rsidRDefault="006F7F91" w:rsidP="00F2285C">
      <w:pPr>
        <w:spacing w:line="276" w:lineRule="auto"/>
        <w:rPr>
          <w:rFonts w:ascii="Aptos" w:eastAsia="Aptos" w:hAnsi="Aptos" w:cs="Aptos"/>
          <w:b/>
          <w:bCs/>
          <w:color w:val="007BB8"/>
          <w:sz w:val="28"/>
          <w:szCs w:val="28"/>
        </w:rPr>
      </w:pPr>
      <w:r w:rsidRPr="00F2285C">
        <w:rPr>
          <w:rFonts w:ascii="Aptos" w:hAnsi="Aptos"/>
        </w:rPr>
        <w:t xml:space="preserve">Portfolio page: </w:t>
      </w:r>
      <w:hyperlink r:id="rId15">
        <w:r w:rsidR="00AD19BA" w:rsidRPr="00F2285C">
          <w:rPr>
            <w:rFonts w:ascii="Aptos" w:eastAsia="Aptos" w:hAnsi="Aptos" w:cs="Aptos"/>
            <w:b/>
            <w:bCs/>
            <w:color w:val="007BB8"/>
            <w:u w:val="single"/>
          </w:rPr>
          <w:t xml:space="preserve">My Portfolio </w:t>
        </w:r>
        <w:proofErr w:type="spellStart"/>
        <w:r w:rsidR="00AD19BA" w:rsidRPr="00F2285C">
          <w:rPr>
            <w:rFonts w:ascii="Aptos" w:eastAsia="Aptos" w:hAnsi="Aptos" w:cs="Aptos"/>
            <w:b/>
            <w:bCs/>
            <w:color w:val="007BB8"/>
            <w:u w:val="single"/>
          </w:rPr>
          <w:t>MindMap</w:t>
        </w:r>
        <w:proofErr w:type="spellEnd"/>
      </w:hyperlink>
      <w:r w:rsidRPr="00F2285C">
        <w:rPr>
          <w:rFonts w:ascii="Aptos" w:eastAsia="Aptos" w:hAnsi="Aptos" w:cs="Aptos"/>
          <w:b/>
          <w:bCs/>
          <w:color w:val="007BB8"/>
          <w:sz w:val="28"/>
          <w:szCs w:val="28"/>
        </w:rPr>
        <w:t xml:space="preserve"> </w:t>
      </w:r>
    </w:p>
    <w:p w14:paraId="2C18BD62" w14:textId="77777777" w:rsidR="00B362AC" w:rsidRPr="00F2285C" w:rsidRDefault="00B362AC" w:rsidP="00F2285C">
      <w:pPr>
        <w:spacing w:line="276" w:lineRule="auto"/>
        <w:rPr>
          <w:rFonts w:ascii="Aptos" w:eastAsia="Aptos" w:hAnsi="Aptos" w:cs="Aptos"/>
          <w:b/>
          <w:bCs/>
          <w:color w:val="007BB8"/>
          <w:sz w:val="28"/>
          <w:szCs w:val="28"/>
        </w:rPr>
      </w:pPr>
    </w:p>
    <w:p w14:paraId="30ED6776" w14:textId="31207801" w:rsidR="00AD19BA" w:rsidRPr="00F2285C" w:rsidRDefault="00B362AC" w:rsidP="00B362AC">
      <w:pPr>
        <w:pStyle w:val="Heading2"/>
        <w:spacing w:line="276" w:lineRule="auto"/>
        <w:rPr>
          <w:rFonts w:ascii="Aptos" w:eastAsia="Aptos" w:hAnsi="Aptos" w:cs="Aptos"/>
          <w:color w:val="2E75B5"/>
          <w:sz w:val="28"/>
          <w:szCs w:val="28"/>
        </w:rPr>
      </w:pPr>
      <w:bookmarkStart w:id="9" w:name="_Toc223776190"/>
      <w:bookmarkStart w:id="10" w:name="_Toc223788899"/>
      <w:r>
        <w:rPr>
          <w:rFonts w:ascii="Aptos" w:eastAsia="Aptos" w:hAnsi="Aptos" w:cs="Aptos"/>
          <w:color w:val="2E75B5"/>
          <w:sz w:val="28"/>
          <w:szCs w:val="28"/>
        </w:rPr>
        <w:t xml:space="preserve">b) </w:t>
      </w:r>
      <w:r w:rsidRPr="00F2285C">
        <w:rPr>
          <w:rFonts w:ascii="Aptos" w:eastAsia="Aptos" w:hAnsi="Aptos" w:cs="Aptos"/>
          <w:color w:val="2E75B5"/>
          <w:sz w:val="28"/>
          <w:szCs w:val="28"/>
        </w:rPr>
        <w:t>Professional Academic Poster</w:t>
      </w:r>
      <w:bookmarkEnd w:id="9"/>
      <w:bookmarkEnd w:id="10"/>
    </w:p>
    <w:p w14:paraId="2A9BD371" w14:textId="51D18EDC" w:rsidR="006F7F91" w:rsidRPr="00F2285C" w:rsidRDefault="006F7F91" w:rsidP="00F2285C">
      <w:pPr>
        <w:spacing w:line="276" w:lineRule="auto"/>
        <w:rPr>
          <w:rFonts w:ascii="Aptos" w:eastAsia="Aptos" w:hAnsi="Aptos"/>
        </w:rPr>
      </w:pPr>
      <w:r w:rsidRPr="00F2285C">
        <w:rPr>
          <w:rFonts w:ascii="Aptos" w:eastAsia="Aptos" w:hAnsi="Aptos"/>
        </w:rPr>
        <w:t xml:space="preserve">This poster </w:t>
      </w:r>
      <w:proofErr w:type="spellStart"/>
      <w:r w:rsidRPr="00F2285C">
        <w:rPr>
          <w:rFonts w:ascii="Aptos" w:eastAsia="Aptos" w:hAnsi="Aptos"/>
        </w:rPr>
        <w:t>summarises</w:t>
      </w:r>
      <w:proofErr w:type="spellEnd"/>
      <w:r w:rsidRPr="00F2285C">
        <w:rPr>
          <w:rFonts w:ascii="Aptos" w:eastAsia="Aptos" w:hAnsi="Aptos"/>
        </w:rPr>
        <w:t xml:space="preserve"> key principles of effective teamwork for business analysis projects, designed for A1 printing and </w:t>
      </w:r>
      <w:proofErr w:type="gramStart"/>
      <w:r w:rsidRPr="00F2285C">
        <w:rPr>
          <w:rFonts w:ascii="Aptos" w:eastAsia="Aptos" w:hAnsi="Aptos"/>
        </w:rPr>
        <w:t>3-5 minute</w:t>
      </w:r>
      <w:proofErr w:type="gramEnd"/>
      <w:r w:rsidRPr="00F2285C">
        <w:rPr>
          <w:rFonts w:ascii="Aptos" w:eastAsia="Aptos" w:hAnsi="Aptos"/>
        </w:rPr>
        <w:t xml:space="preserve"> stakeholder presentations.</w:t>
      </w:r>
    </w:p>
    <w:p w14:paraId="1EA6F97A" w14:textId="77777777" w:rsidR="00AD19BA" w:rsidRPr="00F2285C" w:rsidRDefault="00000000" w:rsidP="00F2285C">
      <w:pPr>
        <w:keepNext/>
        <w:spacing w:line="276" w:lineRule="auto"/>
        <w:jc w:val="center"/>
        <w:rPr>
          <w:rFonts w:ascii="Aptos" w:eastAsia="Aptos" w:hAnsi="Aptos" w:cs="Aptos"/>
        </w:rPr>
      </w:pPr>
      <w:r w:rsidRPr="00F2285C">
        <w:rPr>
          <w:rFonts w:ascii="Aptos" w:eastAsia="Aptos" w:hAnsi="Aptos" w:cs="Aptos"/>
          <w:noProof/>
        </w:rPr>
        <w:drawing>
          <wp:inline distT="0" distB="0" distL="0" distR="0" wp14:anchorId="2A73BC32" wp14:editId="3507A3DB">
            <wp:extent cx="5731510" cy="4052471"/>
            <wp:effectExtent l="0" t="0" r="0" b="0"/>
            <wp:docPr id="2058605078" name="image9.png"/>
            <wp:cNvGraphicFramePr/>
            <a:graphic xmlns:a="http://schemas.openxmlformats.org/drawingml/2006/main">
              <a:graphicData uri="http://schemas.openxmlformats.org/drawingml/2006/picture">
                <pic:pic xmlns:pic="http://schemas.openxmlformats.org/drawingml/2006/picture">
                  <pic:nvPicPr>
                    <pic:cNvPr id="0" name="image9.png"/>
                    <pic:cNvPicPr preferRelativeResize="0"/>
                  </pic:nvPicPr>
                  <pic:blipFill>
                    <a:blip r:embed="rId16"/>
                    <a:srcRect/>
                    <a:stretch>
                      <a:fillRect/>
                    </a:stretch>
                  </pic:blipFill>
                  <pic:spPr>
                    <a:xfrm>
                      <a:off x="0" y="0"/>
                      <a:ext cx="5731510" cy="4052471"/>
                    </a:xfrm>
                    <a:prstGeom prst="rect">
                      <a:avLst/>
                    </a:prstGeom>
                    <a:ln/>
                  </pic:spPr>
                </pic:pic>
              </a:graphicData>
            </a:graphic>
          </wp:inline>
        </w:drawing>
      </w:r>
    </w:p>
    <w:p w14:paraId="06BD8E79" w14:textId="3F53BF8B" w:rsidR="00AD19BA" w:rsidRPr="00F2285C" w:rsidRDefault="00000000" w:rsidP="00F2285C">
      <w:pPr>
        <w:pBdr>
          <w:top w:val="nil"/>
          <w:left w:val="nil"/>
          <w:bottom w:val="nil"/>
          <w:right w:val="nil"/>
          <w:between w:val="nil"/>
        </w:pBdr>
        <w:spacing w:after="200" w:line="276" w:lineRule="auto"/>
        <w:jc w:val="center"/>
        <w:rPr>
          <w:rFonts w:ascii="Aptos" w:eastAsia="Aptos" w:hAnsi="Aptos" w:cs="Aptos"/>
          <w:i/>
          <w:iCs/>
          <w:color w:val="44546A"/>
          <w:sz w:val="18"/>
          <w:szCs w:val="18"/>
        </w:rPr>
      </w:pPr>
      <w:r w:rsidRPr="00F2285C">
        <w:rPr>
          <w:rFonts w:ascii="Aptos" w:eastAsia="Aptos" w:hAnsi="Aptos" w:cs="Aptos"/>
          <w:i/>
          <w:iCs/>
          <w:color w:val="44546A"/>
          <w:sz w:val="18"/>
          <w:szCs w:val="18"/>
        </w:rPr>
        <w:t xml:space="preserve">Figure </w:t>
      </w:r>
      <w:r w:rsidR="006F6DF6" w:rsidRPr="00F2285C">
        <w:rPr>
          <w:rFonts w:ascii="Aptos" w:eastAsia="Aptos" w:hAnsi="Aptos" w:cs="Aptos"/>
          <w:i/>
          <w:iCs/>
          <w:color w:val="44546A"/>
          <w:sz w:val="18"/>
          <w:szCs w:val="18"/>
        </w:rPr>
        <w:t>3:</w:t>
      </w:r>
      <w:r w:rsidRPr="00F2285C">
        <w:rPr>
          <w:rFonts w:ascii="Aptos" w:eastAsia="Aptos" w:hAnsi="Aptos" w:cs="Aptos"/>
          <w:i/>
          <w:iCs/>
          <w:color w:val="44546A"/>
          <w:sz w:val="18"/>
          <w:szCs w:val="18"/>
        </w:rPr>
        <w:t xml:space="preserve"> Professional Poster on Teamwork</w:t>
      </w:r>
    </w:p>
    <w:p w14:paraId="310F6092" w14:textId="77777777" w:rsidR="00AD19BA" w:rsidRPr="00F2285C" w:rsidRDefault="00000000" w:rsidP="00F2285C">
      <w:pPr>
        <w:spacing w:line="276" w:lineRule="auto"/>
        <w:jc w:val="center"/>
        <w:rPr>
          <w:rFonts w:ascii="Aptos" w:eastAsia="Aptos" w:hAnsi="Aptos" w:cs="Aptos"/>
          <w:b/>
          <w:bCs/>
        </w:rPr>
      </w:pPr>
      <w:r w:rsidRPr="00F2285C">
        <w:rPr>
          <w:rFonts w:ascii="Aptos" w:eastAsia="Aptos" w:hAnsi="Aptos" w:cs="Aptos"/>
          <w:b/>
          <w:bCs/>
        </w:rPr>
        <w:t>(Source: Author, 2025)</w:t>
      </w:r>
    </w:p>
    <w:p w14:paraId="5A97E733" w14:textId="75EADE10" w:rsidR="00F65EF9" w:rsidRPr="00F2285C" w:rsidRDefault="00F65EF9" w:rsidP="00F2285C">
      <w:pPr>
        <w:spacing w:line="276" w:lineRule="auto"/>
        <w:rPr>
          <w:rFonts w:ascii="Aptos" w:eastAsia="Aptos" w:hAnsi="Aptos" w:cs="Aptos"/>
          <w:b/>
          <w:bCs/>
        </w:rPr>
      </w:pPr>
      <w:r w:rsidRPr="00F2285C">
        <w:rPr>
          <w:rFonts w:ascii="Aptos" w:eastAsia="Aptos" w:hAnsi="Aptos" w:cs="Aptos"/>
          <w:b/>
          <w:bCs/>
        </w:rPr>
        <w:lastRenderedPageBreak/>
        <w:t>Links to Evidence:</w:t>
      </w:r>
    </w:p>
    <w:p w14:paraId="35F885C0" w14:textId="2FCE36C9" w:rsidR="00AD19BA" w:rsidRPr="00F2285C" w:rsidRDefault="00000000" w:rsidP="00F2285C">
      <w:pPr>
        <w:spacing w:line="276" w:lineRule="auto"/>
        <w:rPr>
          <w:rFonts w:ascii="Aptos" w:eastAsia="Aptos" w:hAnsi="Aptos" w:cs="Aptos"/>
        </w:rPr>
      </w:pPr>
      <w:r w:rsidRPr="00F2285C">
        <w:rPr>
          <w:rFonts w:ascii="Aptos" w:eastAsia="Aptos" w:hAnsi="Aptos" w:cs="Aptos"/>
        </w:rPr>
        <w:t>Link to</w:t>
      </w:r>
      <w:r w:rsidR="00F65EF9" w:rsidRPr="00F2285C">
        <w:rPr>
          <w:rFonts w:ascii="Aptos" w:eastAsia="Aptos" w:hAnsi="Aptos" w:cs="Aptos"/>
        </w:rPr>
        <w:t xml:space="preserve"> my</w:t>
      </w:r>
      <w:r w:rsidRPr="00F2285C">
        <w:rPr>
          <w:rFonts w:ascii="Aptos" w:eastAsia="Aptos" w:hAnsi="Aptos" w:cs="Aptos"/>
        </w:rPr>
        <w:t xml:space="preserve"> Academic Poster: The first link below will direct you to my academic poster on my E-Portfolio, and the second link will take you to my Google Drive, where a copy of the academic poster is saved for a better view.</w:t>
      </w:r>
    </w:p>
    <w:p w14:paraId="1A2FDFE2" w14:textId="37979904" w:rsidR="00AD19BA" w:rsidRPr="00F2285C" w:rsidRDefault="00F65EF9" w:rsidP="00F2285C">
      <w:pPr>
        <w:spacing w:line="276" w:lineRule="auto"/>
        <w:rPr>
          <w:rFonts w:ascii="Aptos" w:eastAsia="Aptos" w:hAnsi="Aptos" w:cs="Aptos"/>
          <w:b/>
          <w:bCs/>
        </w:rPr>
      </w:pPr>
      <w:r w:rsidRPr="00F2285C">
        <w:rPr>
          <w:rFonts w:ascii="Aptos" w:hAnsi="Aptos"/>
        </w:rPr>
        <w:t xml:space="preserve">Portfolio Poster Page: </w:t>
      </w:r>
      <w:hyperlink r:id="rId17">
        <w:r w:rsidR="00AD19BA" w:rsidRPr="00F2285C">
          <w:rPr>
            <w:rFonts w:ascii="Aptos" w:eastAsia="Aptos" w:hAnsi="Aptos" w:cs="Aptos"/>
            <w:b/>
            <w:bCs/>
            <w:color w:val="0563C1"/>
            <w:u w:val="single"/>
          </w:rPr>
          <w:t>My Portfolio Poster</w:t>
        </w:r>
      </w:hyperlink>
    </w:p>
    <w:p w14:paraId="39AC9F5E" w14:textId="3962D974" w:rsidR="00AD19BA" w:rsidRPr="00F2285C" w:rsidRDefault="00F65EF9" w:rsidP="00F2285C">
      <w:pPr>
        <w:spacing w:line="276" w:lineRule="auto"/>
        <w:rPr>
          <w:rFonts w:ascii="Aptos" w:eastAsia="Aptos" w:hAnsi="Aptos" w:cs="Aptos"/>
          <w:b/>
          <w:bCs/>
        </w:rPr>
      </w:pPr>
      <w:r w:rsidRPr="00F2285C">
        <w:rPr>
          <w:rFonts w:ascii="Aptos" w:hAnsi="Aptos"/>
        </w:rPr>
        <w:t xml:space="preserve">Download: </w:t>
      </w:r>
      <w:hyperlink r:id="rId18">
        <w:r w:rsidR="00AD19BA" w:rsidRPr="00F2285C">
          <w:rPr>
            <w:rFonts w:ascii="Aptos" w:eastAsia="Aptos" w:hAnsi="Aptos" w:cs="Aptos"/>
            <w:b/>
            <w:bCs/>
            <w:color w:val="0563C1"/>
            <w:u w:val="single"/>
          </w:rPr>
          <w:t>My Poster</w:t>
        </w:r>
      </w:hyperlink>
    </w:p>
    <w:p w14:paraId="2E6AB0D1" w14:textId="77777777" w:rsidR="00AD19BA" w:rsidRPr="00F2285C" w:rsidRDefault="00AD19BA" w:rsidP="00F2285C">
      <w:pPr>
        <w:spacing w:line="276" w:lineRule="auto"/>
        <w:rPr>
          <w:rFonts w:ascii="Aptos" w:eastAsia="Aptos" w:hAnsi="Aptos" w:cs="Aptos"/>
        </w:rPr>
      </w:pPr>
    </w:p>
    <w:p w14:paraId="4E0E0955" w14:textId="77777777" w:rsidR="00AD19BA" w:rsidRPr="00F2285C" w:rsidRDefault="00AD19BA" w:rsidP="00F2285C">
      <w:pPr>
        <w:spacing w:line="276" w:lineRule="auto"/>
        <w:rPr>
          <w:rFonts w:ascii="Aptos" w:eastAsia="Aptos" w:hAnsi="Aptos" w:cs="Aptos"/>
        </w:rPr>
      </w:pPr>
    </w:p>
    <w:p w14:paraId="0B88DFB1" w14:textId="77777777" w:rsidR="00AD19BA" w:rsidRPr="00F2285C" w:rsidRDefault="00AD19BA" w:rsidP="00F2285C">
      <w:pPr>
        <w:spacing w:line="276" w:lineRule="auto"/>
        <w:jc w:val="center"/>
        <w:rPr>
          <w:rFonts w:ascii="Aptos" w:eastAsia="Aptos" w:hAnsi="Aptos" w:cs="Aptos"/>
          <w:b/>
          <w:bCs/>
        </w:rPr>
      </w:pPr>
    </w:p>
    <w:p w14:paraId="1CFA4CAA" w14:textId="77777777" w:rsidR="00AD19BA" w:rsidRPr="00F2285C" w:rsidRDefault="00000000" w:rsidP="00F2285C">
      <w:pPr>
        <w:spacing w:line="276" w:lineRule="auto"/>
        <w:jc w:val="left"/>
        <w:rPr>
          <w:rFonts w:ascii="Aptos" w:eastAsia="Aptos" w:hAnsi="Aptos" w:cs="Aptos"/>
        </w:rPr>
      </w:pPr>
      <w:r w:rsidRPr="00F2285C">
        <w:rPr>
          <w:rFonts w:ascii="Aptos" w:hAnsi="Aptos"/>
        </w:rPr>
        <w:br w:type="page"/>
      </w:r>
    </w:p>
    <w:p w14:paraId="495BD48C" w14:textId="77777777" w:rsidR="00AD19BA" w:rsidRPr="00F2285C" w:rsidRDefault="00000000" w:rsidP="00F2285C">
      <w:pPr>
        <w:pStyle w:val="Heading1"/>
        <w:spacing w:line="276" w:lineRule="auto"/>
        <w:rPr>
          <w:rFonts w:ascii="Aptos" w:eastAsia="Aptos" w:hAnsi="Aptos" w:cs="Aptos"/>
          <w:color w:val="2E75B5"/>
          <w:sz w:val="32"/>
          <w:szCs w:val="32"/>
        </w:rPr>
      </w:pPr>
      <w:bookmarkStart w:id="11" w:name="_Toc223776191"/>
      <w:bookmarkStart w:id="12" w:name="_Toc223788900"/>
      <w:r w:rsidRPr="00F2285C">
        <w:rPr>
          <w:rFonts w:ascii="Aptos" w:eastAsia="Aptos" w:hAnsi="Aptos" w:cs="Aptos"/>
          <w:color w:val="2E75B5"/>
          <w:sz w:val="32"/>
          <w:szCs w:val="32"/>
        </w:rPr>
        <w:lastRenderedPageBreak/>
        <w:t>Task 3</w:t>
      </w:r>
      <w:bookmarkEnd w:id="11"/>
      <w:bookmarkEnd w:id="12"/>
    </w:p>
    <w:p w14:paraId="62F5E0F0" w14:textId="6ED88096" w:rsidR="00AD19BA" w:rsidRPr="00F2285C" w:rsidRDefault="00000000" w:rsidP="00F2285C">
      <w:pPr>
        <w:pStyle w:val="Heading2"/>
        <w:spacing w:line="276" w:lineRule="auto"/>
        <w:rPr>
          <w:rFonts w:ascii="Aptos" w:eastAsia="Aptos" w:hAnsi="Aptos" w:cs="Aptos"/>
          <w:color w:val="2E75B5"/>
          <w:sz w:val="28"/>
          <w:szCs w:val="28"/>
        </w:rPr>
      </w:pPr>
      <w:bookmarkStart w:id="13" w:name="_Toc223776192"/>
      <w:bookmarkStart w:id="14" w:name="_Toc223788901"/>
      <w:r w:rsidRPr="00F2285C">
        <w:rPr>
          <w:rFonts w:ascii="Aptos" w:eastAsia="Aptos" w:hAnsi="Aptos" w:cs="Aptos"/>
          <w:color w:val="2E75B5"/>
          <w:sz w:val="28"/>
          <w:szCs w:val="28"/>
        </w:rPr>
        <w:t>a</w:t>
      </w:r>
      <w:r w:rsidR="00B362AC">
        <w:rPr>
          <w:rFonts w:ascii="Aptos" w:eastAsia="Aptos" w:hAnsi="Aptos" w:cs="Aptos"/>
          <w:color w:val="2E75B5"/>
          <w:sz w:val="28"/>
          <w:szCs w:val="28"/>
        </w:rPr>
        <w:t>)</w:t>
      </w:r>
      <w:r w:rsidRPr="00F2285C">
        <w:rPr>
          <w:rFonts w:ascii="Aptos" w:eastAsia="Aptos" w:hAnsi="Aptos" w:cs="Aptos"/>
          <w:color w:val="2E75B5"/>
          <w:sz w:val="28"/>
          <w:szCs w:val="28"/>
        </w:rPr>
        <w:t xml:space="preserve"> Unit 3 Topic Summary: Riding the Storm - Conflict in Virtual Teams</w:t>
      </w:r>
      <w:bookmarkEnd w:id="13"/>
      <w:bookmarkEnd w:id="14"/>
      <w:r w:rsidRPr="00F2285C">
        <w:rPr>
          <w:rFonts w:ascii="Aptos" w:eastAsia="Aptos" w:hAnsi="Aptos" w:cs="Aptos"/>
          <w:color w:val="2E75B5"/>
          <w:sz w:val="28"/>
          <w:szCs w:val="28"/>
        </w:rPr>
        <w:t xml:space="preserve"> </w:t>
      </w:r>
    </w:p>
    <w:p w14:paraId="4659655C" w14:textId="77777777" w:rsidR="006F1789" w:rsidRPr="006F1789" w:rsidRDefault="006F1789" w:rsidP="00F2285C">
      <w:pPr>
        <w:spacing w:line="276" w:lineRule="auto"/>
        <w:rPr>
          <w:rFonts w:ascii="Aptos" w:eastAsia="Aptos" w:hAnsi="Aptos" w:cs="Aptos"/>
          <w:lang w:val="en-GB"/>
        </w:rPr>
      </w:pPr>
      <w:r w:rsidRPr="006F1789">
        <w:rPr>
          <w:rFonts w:ascii="Aptos" w:eastAsia="Aptos" w:hAnsi="Aptos" w:cs="Aptos"/>
          <w:lang w:val="en-GB"/>
        </w:rPr>
        <w:t>Virtual work has become common in modern organisations, but when team members work from different locations, they often face challenges that can lead to conflict. The article “Riding the Storm: Conflict in Virtual Teams” examines how communication barriers, unequal participation, and technological and role-related issues can damage trust and performance in distributed teams. It also discusses how these conflicts start, how they impact team outcomes, and which strategies can be used to manage and resolve them effectively.</w:t>
      </w:r>
      <w:r w:rsidRPr="006F1789">
        <w:rPr>
          <w:rFonts w:ascii="Arial" w:eastAsia="Aptos" w:hAnsi="Arial" w:cs="Arial"/>
          <w:lang w:val="en-GB"/>
        </w:rPr>
        <w:t>​</w:t>
      </w:r>
    </w:p>
    <w:p w14:paraId="6E92425A" w14:textId="7A0AB89E" w:rsidR="006F1789" w:rsidRPr="006F1789" w:rsidRDefault="006F1789" w:rsidP="00F2285C">
      <w:pPr>
        <w:spacing w:line="276" w:lineRule="auto"/>
        <w:rPr>
          <w:rFonts w:ascii="Aptos" w:eastAsia="Aptos" w:hAnsi="Aptos" w:cs="Aptos"/>
          <w:lang w:val="en-GB"/>
        </w:rPr>
      </w:pPr>
      <w:r w:rsidRPr="006F1789">
        <w:rPr>
          <w:rFonts w:ascii="Aptos" w:eastAsia="Aptos" w:hAnsi="Aptos" w:cs="Aptos"/>
          <w:lang w:val="en-GB"/>
        </w:rPr>
        <w:t>One of the main sources of conflict is </w:t>
      </w:r>
      <w:r w:rsidRPr="006F1789">
        <w:rPr>
          <w:rFonts w:ascii="Aptos" w:eastAsia="Aptos" w:hAnsi="Aptos" w:cs="Aptos"/>
          <w:b/>
          <w:bCs/>
          <w:lang w:val="en-GB"/>
        </w:rPr>
        <w:t>communication barriers</w:t>
      </w:r>
      <w:r w:rsidRPr="006F1789">
        <w:rPr>
          <w:rFonts w:ascii="Aptos" w:eastAsia="Aptos" w:hAnsi="Aptos" w:cs="Aptos"/>
          <w:lang w:val="en-GB"/>
        </w:rPr>
        <w:t>. Because virtual communication often lacks tone, facial expressions, and body language, messages can easily be misunderstood</w:t>
      </w:r>
      <w:r w:rsidR="004D024E" w:rsidRPr="00F2285C">
        <w:rPr>
          <w:rFonts w:ascii="Aptos" w:eastAsia="Aptos" w:hAnsi="Aptos" w:cs="Aptos"/>
          <w:lang w:val="en-GB"/>
        </w:rPr>
        <w:t xml:space="preserve"> </w:t>
      </w:r>
      <w:sdt>
        <w:sdtPr>
          <w:rPr>
            <w:rFonts w:ascii="Aptos" w:eastAsia="Aptos" w:hAnsi="Aptos" w:cs="Aptos"/>
            <w:lang w:val="en-GB"/>
          </w:rPr>
          <w:id w:val="-265079201"/>
          <w:citation/>
        </w:sdtPr>
        <w:sdtContent>
          <w:r w:rsidR="004D024E" w:rsidRPr="00F2285C">
            <w:rPr>
              <w:rFonts w:ascii="Aptos" w:eastAsia="Aptos" w:hAnsi="Aptos" w:cs="Aptos"/>
              <w:lang w:val="en-GB"/>
            </w:rPr>
            <w:fldChar w:fldCharType="begin"/>
          </w:r>
          <w:r w:rsidR="004D024E" w:rsidRPr="00F2285C">
            <w:rPr>
              <w:rFonts w:ascii="Aptos" w:eastAsia="Aptos" w:hAnsi="Aptos" w:cs="Aptos"/>
              <w:lang w:val="en-GB"/>
            </w:rPr>
            <w:instrText xml:space="preserve"> CITATION Wis21 \l 2057 </w:instrText>
          </w:r>
          <w:r w:rsidR="004D024E" w:rsidRPr="00F2285C">
            <w:rPr>
              <w:rFonts w:ascii="Aptos" w:eastAsia="Aptos" w:hAnsi="Aptos" w:cs="Aptos"/>
              <w:lang w:val="en-GB"/>
            </w:rPr>
            <w:fldChar w:fldCharType="separate"/>
          </w:r>
          <w:r w:rsidR="00936571" w:rsidRPr="00F2285C">
            <w:rPr>
              <w:rFonts w:ascii="Aptos" w:eastAsia="Aptos" w:hAnsi="Aptos" w:cs="Aptos"/>
              <w:noProof/>
              <w:lang w:val="en-GB"/>
            </w:rPr>
            <w:t>[4]</w:t>
          </w:r>
          <w:r w:rsidR="004D024E" w:rsidRPr="00F2285C">
            <w:rPr>
              <w:rFonts w:ascii="Aptos" w:eastAsia="Aptos" w:hAnsi="Aptos" w:cs="Aptos"/>
              <w:lang w:val="en-GB"/>
            </w:rPr>
            <w:fldChar w:fldCharType="end"/>
          </w:r>
        </w:sdtContent>
      </w:sdt>
      <w:r w:rsidRPr="006F1789">
        <w:rPr>
          <w:rFonts w:ascii="Aptos" w:eastAsia="Aptos" w:hAnsi="Aptos" w:cs="Aptos"/>
          <w:lang w:val="en-GB"/>
        </w:rPr>
        <w:t>. Cultural differences, time zones, and different communication styles can increase this risk and create tension between team members.</w:t>
      </w:r>
      <w:r w:rsidRPr="006F1789">
        <w:rPr>
          <w:rFonts w:ascii="Arial" w:eastAsia="Aptos" w:hAnsi="Arial" w:cs="Arial"/>
          <w:lang w:val="en-GB"/>
        </w:rPr>
        <w:t>​</w:t>
      </w:r>
    </w:p>
    <w:p w14:paraId="7C085EEB" w14:textId="77777777" w:rsidR="006F1789" w:rsidRPr="006F1789" w:rsidRDefault="006F1789" w:rsidP="00F2285C">
      <w:pPr>
        <w:spacing w:line="276" w:lineRule="auto"/>
        <w:rPr>
          <w:rFonts w:ascii="Aptos" w:eastAsia="Aptos" w:hAnsi="Aptos" w:cs="Aptos"/>
          <w:lang w:val="en-GB"/>
        </w:rPr>
      </w:pPr>
      <w:r w:rsidRPr="006F1789">
        <w:rPr>
          <w:rFonts w:ascii="Aptos" w:eastAsia="Aptos" w:hAnsi="Aptos" w:cs="Aptos"/>
          <w:lang w:val="en-GB"/>
        </w:rPr>
        <w:t>A second cause is </w:t>
      </w:r>
      <w:r w:rsidRPr="006F1789">
        <w:rPr>
          <w:rFonts w:ascii="Aptos" w:eastAsia="Aptos" w:hAnsi="Aptos" w:cs="Aptos"/>
          <w:b/>
          <w:bCs/>
          <w:lang w:val="en-GB"/>
        </w:rPr>
        <w:t>unequal participation and responsibility</w:t>
      </w:r>
      <w:r w:rsidRPr="006F1789">
        <w:rPr>
          <w:rFonts w:ascii="Aptos" w:eastAsia="Aptos" w:hAnsi="Aptos" w:cs="Aptos"/>
          <w:lang w:val="en-GB"/>
        </w:rPr>
        <w:t>. In some virtual teams, a few members dominate discussions while others stay silent, or some do not complete tasks on time. This creates frustration and reduces trust, especially because people’s effort is less visible online than in a physical office.</w:t>
      </w:r>
      <w:r w:rsidRPr="006F1789">
        <w:rPr>
          <w:rFonts w:ascii="Arial" w:eastAsia="Aptos" w:hAnsi="Arial" w:cs="Arial"/>
          <w:lang w:val="en-GB"/>
        </w:rPr>
        <w:t>​</w:t>
      </w:r>
    </w:p>
    <w:p w14:paraId="682E50AF" w14:textId="189A9591" w:rsidR="006F1789" w:rsidRPr="006F1789" w:rsidRDefault="006F1789" w:rsidP="00F2285C">
      <w:pPr>
        <w:spacing w:line="276" w:lineRule="auto"/>
        <w:rPr>
          <w:rFonts w:ascii="Aptos" w:eastAsia="Aptos" w:hAnsi="Aptos" w:cs="Aptos"/>
          <w:lang w:val="en-GB"/>
        </w:rPr>
      </w:pPr>
      <w:r w:rsidRPr="006F1789">
        <w:rPr>
          <w:rFonts w:ascii="Aptos" w:eastAsia="Aptos" w:hAnsi="Aptos" w:cs="Aptos"/>
          <w:lang w:val="en-GB"/>
        </w:rPr>
        <w:t>Conflicts can also arise from </w:t>
      </w:r>
      <w:r w:rsidRPr="006F1789">
        <w:rPr>
          <w:rFonts w:ascii="Aptos" w:eastAsia="Aptos" w:hAnsi="Aptos" w:cs="Aptos"/>
          <w:b/>
          <w:bCs/>
          <w:lang w:val="en-GB"/>
        </w:rPr>
        <w:t>technical problems and unclear roles</w:t>
      </w:r>
      <w:r w:rsidRPr="006F1789">
        <w:rPr>
          <w:rFonts w:ascii="Aptos" w:eastAsia="Aptos" w:hAnsi="Aptos" w:cs="Aptos"/>
          <w:lang w:val="en-GB"/>
        </w:rPr>
        <w:t>. Poor internet connections, lack of familiarity with software, or uncertainty about who is responsible for what can delay work and cause irritation</w:t>
      </w:r>
      <w:r w:rsidR="004D024E" w:rsidRPr="00F2285C">
        <w:rPr>
          <w:rFonts w:ascii="Aptos" w:eastAsia="Aptos" w:hAnsi="Aptos" w:cs="Aptos"/>
          <w:lang w:val="en-GB"/>
        </w:rPr>
        <w:t xml:space="preserve"> </w:t>
      </w:r>
      <w:sdt>
        <w:sdtPr>
          <w:rPr>
            <w:rFonts w:ascii="Aptos" w:eastAsia="Aptos" w:hAnsi="Aptos" w:cs="Aptos"/>
            <w:lang w:val="en-GB"/>
          </w:rPr>
          <w:id w:val="822553890"/>
          <w:citation/>
        </w:sdtPr>
        <w:sdtContent>
          <w:r w:rsidR="004D024E" w:rsidRPr="00F2285C">
            <w:rPr>
              <w:rFonts w:ascii="Aptos" w:eastAsia="Aptos" w:hAnsi="Aptos" w:cs="Aptos"/>
              <w:lang w:val="en-GB"/>
            </w:rPr>
            <w:fldChar w:fldCharType="begin"/>
          </w:r>
          <w:r w:rsidR="004D024E" w:rsidRPr="00F2285C">
            <w:rPr>
              <w:rFonts w:ascii="Aptos" w:eastAsia="Aptos" w:hAnsi="Aptos" w:cs="Aptos"/>
              <w:lang w:val="en-GB"/>
            </w:rPr>
            <w:instrText xml:space="preserve"> CITATION AlM22 \l 2057 </w:instrText>
          </w:r>
          <w:r w:rsidR="004D024E" w:rsidRPr="00F2285C">
            <w:rPr>
              <w:rFonts w:ascii="Aptos" w:eastAsia="Aptos" w:hAnsi="Aptos" w:cs="Aptos"/>
              <w:lang w:val="en-GB"/>
            </w:rPr>
            <w:fldChar w:fldCharType="separate"/>
          </w:r>
          <w:r w:rsidR="00936571" w:rsidRPr="00F2285C">
            <w:rPr>
              <w:rFonts w:ascii="Aptos" w:eastAsia="Aptos" w:hAnsi="Aptos" w:cs="Aptos"/>
              <w:noProof/>
              <w:lang w:val="en-GB"/>
            </w:rPr>
            <w:t>[5]</w:t>
          </w:r>
          <w:r w:rsidR="004D024E" w:rsidRPr="00F2285C">
            <w:rPr>
              <w:rFonts w:ascii="Aptos" w:eastAsia="Aptos" w:hAnsi="Aptos" w:cs="Aptos"/>
              <w:lang w:val="en-GB"/>
            </w:rPr>
            <w:fldChar w:fldCharType="end"/>
          </w:r>
        </w:sdtContent>
      </w:sdt>
      <w:r w:rsidRPr="006F1789">
        <w:rPr>
          <w:rFonts w:ascii="Aptos" w:eastAsia="Aptos" w:hAnsi="Aptos" w:cs="Aptos"/>
          <w:lang w:val="en-GB"/>
        </w:rPr>
        <w:t>. Without clear guidance, small issues can quickly become bigger problems that affect the whole team’s performance.</w:t>
      </w:r>
      <w:r w:rsidRPr="006F1789">
        <w:rPr>
          <w:rFonts w:ascii="Arial" w:eastAsia="Aptos" w:hAnsi="Arial" w:cs="Arial"/>
          <w:lang w:val="en-GB"/>
        </w:rPr>
        <w:t>​</w:t>
      </w:r>
    </w:p>
    <w:p w14:paraId="53DA3864" w14:textId="77777777" w:rsidR="006F1789" w:rsidRPr="00F2285C" w:rsidRDefault="006F1789" w:rsidP="00F2285C">
      <w:pPr>
        <w:spacing w:line="276" w:lineRule="auto"/>
        <w:rPr>
          <w:rFonts w:ascii="Aptos" w:eastAsia="Aptos" w:hAnsi="Aptos" w:cs="Arial"/>
          <w:lang w:val="en-GB"/>
        </w:rPr>
      </w:pPr>
      <w:r w:rsidRPr="006F1789">
        <w:rPr>
          <w:rFonts w:ascii="Aptos" w:eastAsia="Aptos" w:hAnsi="Aptos" w:cs="Aptos"/>
          <w:lang w:val="en-GB"/>
        </w:rPr>
        <w:t>The article suggests that these issues can be reduced by </w:t>
      </w:r>
      <w:r w:rsidRPr="006F1789">
        <w:rPr>
          <w:rFonts w:ascii="Aptos" w:eastAsia="Aptos" w:hAnsi="Aptos" w:cs="Aptos"/>
          <w:b/>
          <w:bCs/>
          <w:lang w:val="en-GB"/>
        </w:rPr>
        <w:t>setting clear expectations and encouraging open communication</w:t>
      </w:r>
      <w:r w:rsidRPr="006F1789">
        <w:rPr>
          <w:rFonts w:ascii="Aptos" w:eastAsia="Aptos" w:hAnsi="Aptos" w:cs="Aptos"/>
          <w:lang w:val="en-GB"/>
        </w:rPr>
        <w:t>. Regular team meetings help to build trust and give members a chance to raise concerns. Teams can also agree on communication rules, such as response times and meeting behaviour, and use shared tools like Google Docs or Trello to improve transparency.</w:t>
      </w:r>
      <w:r w:rsidRPr="006F1789">
        <w:rPr>
          <w:rFonts w:ascii="Arial" w:eastAsia="Aptos" w:hAnsi="Arial" w:cs="Arial"/>
          <w:lang w:val="en-GB"/>
        </w:rPr>
        <w:t>​</w:t>
      </w:r>
    </w:p>
    <w:p w14:paraId="01E5DDAF" w14:textId="2AAFD628" w:rsidR="006F1789" w:rsidRPr="006F1789" w:rsidRDefault="006F1789" w:rsidP="00F2285C">
      <w:pPr>
        <w:spacing w:line="276" w:lineRule="auto"/>
        <w:rPr>
          <w:rFonts w:ascii="Aptos" w:eastAsia="Aptos" w:hAnsi="Aptos" w:cs="Aptos"/>
          <w:lang w:val="en-GB"/>
        </w:rPr>
      </w:pPr>
      <w:r w:rsidRPr="00F2285C">
        <w:rPr>
          <w:rFonts w:ascii="Aptos" w:eastAsia="Aptos" w:hAnsi="Aptos" w:cs="Aptos"/>
        </w:rPr>
        <w:t>These points reflect some of my own experiences of virtual group work on this module, where misunderstandings in group chats and uneven participation sometimes caused tension until we clarified roles and agreed on clearer communication rules.</w:t>
      </w:r>
    </w:p>
    <w:p w14:paraId="75B246F7" w14:textId="77777777" w:rsidR="006F1789" w:rsidRPr="006F1789" w:rsidRDefault="006F1789" w:rsidP="00F2285C">
      <w:pPr>
        <w:spacing w:line="276" w:lineRule="auto"/>
        <w:rPr>
          <w:rFonts w:ascii="Aptos" w:eastAsia="Aptos" w:hAnsi="Aptos" w:cs="Aptos"/>
          <w:lang w:val="en-GB"/>
        </w:rPr>
      </w:pPr>
      <w:r w:rsidRPr="006F1789">
        <w:rPr>
          <w:rFonts w:ascii="Aptos" w:eastAsia="Aptos" w:hAnsi="Aptos" w:cs="Aptos"/>
          <w:lang w:val="en-GB"/>
        </w:rPr>
        <w:t>Overall, the article argues that conflict in virtual teams is inevitable but manageable. When team members are honest, listen actively, and stay open to different perspectives, conflicts can become opportunities to improve teamwork and creativity rather than barriers to success</w:t>
      </w:r>
    </w:p>
    <w:p w14:paraId="14A4D2C3" w14:textId="7544DF1C" w:rsidR="00AD19BA" w:rsidRPr="00F2285C" w:rsidRDefault="00000000" w:rsidP="00F2285C">
      <w:pPr>
        <w:spacing w:line="276" w:lineRule="auto"/>
        <w:rPr>
          <w:rFonts w:ascii="Aptos" w:eastAsia="Aptos" w:hAnsi="Aptos" w:cs="Aptos"/>
          <w:color w:val="007BB8"/>
        </w:rPr>
      </w:pPr>
      <w:r w:rsidRPr="00F2285C">
        <w:rPr>
          <w:rFonts w:ascii="Aptos" w:eastAsia="Aptos" w:hAnsi="Aptos" w:cs="Aptos"/>
        </w:rPr>
        <w:t xml:space="preserve">Link to my e-portfolio page on task </w:t>
      </w:r>
      <w:hyperlink r:id="rId19">
        <w:r w:rsidR="00AD19BA" w:rsidRPr="00F2285C">
          <w:rPr>
            <w:rFonts w:ascii="Aptos" w:eastAsia="Aptos" w:hAnsi="Aptos" w:cs="Aptos"/>
            <w:b/>
            <w:bCs/>
            <w:color w:val="007BB8"/>
            <w:u w:val="single"/>
          </w:rPr>
          <w:t>My portfolio task-3</w:t>
        </w:r>
      </w:hyperlink>
      <w:r w:rsidRPr="00F2285C">
        <w:rPr>
          <w:rFonts w:ascii="Aptos" w:eastAsia="Aptos" w:hAnsi="Aptos" w:cs="Aptos"/>
          <w:color w:val="007BB8"/>
          <w:sz w:val="28"/>
          <w:szCs w:val="28"/>
        </w:rPr>
        <w:t xml:space="preserve"> </w:t>
      </w:r>
    </w:p>
    <w:p w14:paraId="12364860" w14:textId="246D1F13" w:rsidR="00AD19BA" w:rsidRDefault="00000000" w:rsidP="00B362AC">
      <w:pPr>
        <w:pStyle w:val="Heading2"/>
        <w:numPr>
          <w:ilvl w:val="0"/>
          <w:numId w:val="2"/>
        </w:numPr>
        <w:tabs>
          <w:tab w:val="left" w:pos="6030"/>
        </w:tabs>
        <w:spacing w:line="276" w:lineRule="auto"/>
        <w:rPr>
          <w:rFonts w:ascii="Aptos" w:eastAsia="Aptos" w:hAnsi="Aptos" w:cs="Aptos"/>
          <w:color w:val="007BB8"/>
          <w:sz w:val="28"/>
          <w:szCs w:val="28"/>
        </w:rPr>
      </w:pPr>
      <w:bookmarkStart w:id="15" w:name="_Toc223776193"/>
      <w:bookmarkStart w:id="16" w:name="_Toc223788902"/>
      <w:r w:rsidRPr="00F2285C">
        <w:rPr>
          <w:rFonts w:ascii="Aptos" w:eastAsia="Aptos" w:hAnsi="Aptos" w:cs="Aptos"/>
          <w:color w:val="007BB8"/>
          <w:sz w:val="28"/>
          <w:szCs w:val="28"/>
        </w:rPr>
        <w:lastRenderedPageBreak/>
        <w:t>Reflection on RefWorks Evidence</w:t>
      </w:r>
      <w:bookmarkEnd w:id="15"/>
      <w:bookmarkEnd w:id="16"/>
      <w:r w:rsidR="00B362AC">
        <w:rPr>
          <w:rFonts w:ascii="Aptos" w:eastAsia="Aptos" w:hAnsi="Aptos" w:cs="Aptos"/>
          <w:color w:val="007BB8"/>
          <w:sz w:val="28"/>
          <w:szCs w:val="28"/>
        </w:rPr>
        <w:tab/>
      </w:r>
    </w:p>
    <w:p w14:paraId="7BF295E3" w14:textId="16CC95AE" w:rsidR="00B362AC" w:rsidRPr="00B362AC" w:rsidRDefault="00B362AC" w:rsidP="00B362AC">
      <w:pPr>
        <w:rPr>
          <w:rFonts w:ascii="Aptos" w:eastAsia="Aptos" w:hAnsi="Aptos"/>
        </w:rPr>
      </w:pPr>
      <w:r w:rsidRPr="00B362AC">
        <w:rPr>
          <w:rFonts w:ascii="Aptos" w:eastAsia="Aptos" w:hAnsi="Aptos"/>
        </w:rPr>
        <w:t xml:space="preserve">Using RefWorks helped me to </w:t>
      </w:r>
      <w:proofErr w:type="spellStart"/>
      <w:r w:rsidRPr="00B362AC">
        <w:rPr>
          <w:rFonts w:ascii="Aptos" w:eastAsia="Aptos" w:hAnsi="Aptos"/>
        </w:rPr>
        <w:t>organise</w:t>
      </w:r>
      <w:proofErr w:type="spellEnd"/>
      <w:r w:rsidRPr="00B362AC">
        <w:rPr>
          <w:rFonts w:ascii="Aptos" w:eastAsia="Aptos" w:hAnsi="Aptos"/>
        </w:rPr>
        <w:t xml:space="preserve"> and manage the references for my summary on virtual team conflict </w:t>
      </w:r>
      <m:oMath>
        <m:r>
          <w:rPr>
            <w:rFonts w:ascii="Cambria Math" w:eastAsia="Aptos" w:hAnsi="Cambria Math"/>
          </w:rPr>
          <m:t>4</m:t>
        </m:r>
      </m:oMath>
      <w:r w:rsidRPr="00B362AC">
        <w:rPr>
          <w:rFonts w:ascii="Aptos" w:eastAsia="Aptos" w:hAnsi="Aptos"/>
        </w:rPr>
        <w:t>.</w:t>
      </w:r>
    </w:p>
    <w:p w14:paraId="478353EE" w14:textId="77777777" w:rsidR="00AD19BA" w:rsidRPr="00F2285C" w:rsidRDefault="00000000" w:rsidP="00F2285C">
      <w:pPr>
        <w:spacing w:line="276" w:lineRule="auto"/>
        <w:rPr>
          <w:rFonts w:ascii="Aptos" w:eastAsia="Aptos" w:hAnsi="Aptos" w:cs="Aptos"/>
        </w:rPr>
      </w:pPr>
      <w:r w:rsidRPr="00F2285C">
        <w:rPr>
          <w:rFonts w:ascii="Aptos" w:eastAsia="Aptos" w:hAnsi="Aptos" w:cs="Aptos"/>
          <w:noProof/>
        </w:rPr>
        <w:drawing>
          <wp:inline distT="0" distB="0" distL="0" distR="0" wp14:anchorId="0125CC4C" wp14:editId="221B3AE1">
            <wp:extent cx="5731510" cy="2564130"/>
            <wp:effectExtent l="0" t="0" r="0" b="0"/>
            <wp:docPr id="2058605077"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20"/>
                    <a:srcRect/>
                    <a:stretch>
                      <a:fillRect/>
                    </a:stretch>
                  </pic:blipFill>
                  <pic:spPr>
                    <a:xfrm>
                      <a:off x="0" y="0"/>
                      <a:ext cx="5731510" cy="2564130"/>
                    </a:xfrm>
                    <a:prstGeom prst="rect">
                      <a:avLst/>
                    </a:prstGeom>
                    <a:ln/>
                  </pic:spPr>
                </pic:pic>
              </a:graphicData>
            </a:graphic>
          </wp:inline>
        </w:drawing>
      </w:r>
    </w:p>
    <w:p w14:paraId="1437AF20" w14:textId="07B01764" w:rsidR="00AD19BA" w:rsidRPr="00F2285C" w:rsidRDefault="00000000" w:rsidP="00F2285C">
      <w:pPr>
        <w:pBdr>
          <w:top w:val="nil"/>
          <w:left w:val="nil"/>
          <w:bottom w:val="nil"/>
          <w:right w:val="nil"/>
          <w:between w:val="nil"/>
        </w:pBdr>
        <w:spacing w:after="200" w:line="276" w:lineRule="auto"/>
        <w:jc w:val="center"/>
        <w:rPr>
          <w:rFonts w:ascii="Aptos" w:eastAsia="Aptos" w:hAnsi="Aptos" w:cs="Aptos"/>
          <w:i/>
          <w:iCs/>
          <w:color w:val="44546A"/>
          <w:sz w:val="18"/>
          <w:szCs w:val="18"/>
        </w:rPr>
      </w:pPr>
      <w:r w:rsidRPr="00F2285C">
        <w:rPr>
          <w:rFonts w:ascii="Aptos" w:eastAsia="Aptos" w:hAnsi="Aptos" w:cs="Aptos"/>
          <w:i/>
          <w:iCs/>
          <w:color w:val="44546A"/>
          <w:sz w:val="18"/>
          <w:szCs w:val="18"/>
        </w:rPr>
        <w:t>Figure</w:t>
      </w:r>
      <w:r w:rsidR="006F6DF6" w:rsidRPr="00F2285C">
        <w:rPr>
          <w:rFonts w:ascii="Aptos" w:eastAsia="Aptos" w:hAnsi="Aptos" w:cs="Aptos"/>
          <w:i/>
          <w:iCs/>
          <w:color w:val="44546A"/>
          <w:sz w:val="18"/>
          <w:szCs w:val="18"/>
        </w:rPr>
        <w:t xml:space="preserve"> 4: </w:t>
      </w:r>
      <w:r w:rsidRPr="00F2285C">
        <w:rPr>
          <w:rFonts w:ascii="Aptos" w:eastAsia="Aptos" w:hAnsi="Aptos" w:cs="Aptos"/>
          <w:i/>
          <w:iCs/>
          <w:color w:val="44546A"/>
          <w:sz w:val="18"/>
          <w:szCs w:val="18"/>
        </w:rPr>
        <w:t xml:space="preserve"> </w:t>
      </w:r>
      <w:proofErr w:type="spellStart"/>
      <w:r w:rsidRPr="00F2285C">
        <w:rPr>
          <w:rFonts w:ascii="Aptos" w:eastAsia="Aptos" w:hAnsi="Aptos" w:cs="Aptos"/>
          <w:i/>
          <w:iCs/>
          <w:color w:val="44546A"/>
          <w:sz w:val="18"/>
          <w:szCs w:val="18"/>
        </w:rPr>
        <w:t>Refworks</w:t>
      </w:r>
      <w:proofErr w:type="spellEnd"/>
    </w:p>
    <w:p w14:paraId="3746140D" w14:textId="77777777" w:rsidR="00AD19BA" w:rsidRPr="00F2285C" w:rsidRDefault="00AD19BA" w:rsidP="00F2285C">
      <w:pPr>
        <w:spacing w:line="276" w:lineRule="auto"/>
        <w:rPr>
          <w:rFonts w:ascii="Aptos" w:eastAsia="Aptos" w:hAnsi="Aptos" w:cs="Aptos"/>
        </w:rPr>
      </w:pPr>
    </w:p>
    <w:p w14:paraId="167BFDC2" w14:textId="77777777" w:rsidR="00AD19BA" w:rsidRPr="00F2285C" w:rsidRDefault="00000000" w:rsidP="00F2285C">
      <w:pPr>
        <w:spacing w:line="276" w:lineRule="auto"/>
        <w:rPr>
          <w:rFonts w:ascii="Aptos" w:eastAsia="Aptos" w:hAnsi="Aptos" w:cs="Aptos"/>
        </w:rPr>
      </w:pPr>
      <w:r w:rsidRPr="00F2285C">
        <w:rPr>
          <w:rFonts w:ascii="Aptos" w:eastAsia="Aptos" w:hAnsi="Aptos" w:cs="Aptos"/>
          <w:noProof/>
        </w:rPr>
        <w:drawing>
          <wp:inline distT="0" distB="0" distL="0" distR="0" wp14:anchorId="09AE9738" wp14:editId="09EBF748">
            <wp:extent cx="5731510" cy="2794000"/>
            <wp:effectExtent l="0" t="0" r="0" b="0"/>
            <wp:docPr id="2058605080" name="image7.jpg"/>
            <wp:cNvGraphicFramePr/>
            <a:graphic xmlns:a="http://schemas.openxmlformats.org/drawingml/2006/main">
              <a:graphicData uri="http://schemas.openxmlformats.org/drawingml/2006/picture">
                <pic:pic xmlns:pic="http://schemas.openxmlformats.org/drawingml/2006/picture">
                  <pic:nvPicPr>
                    <pic:cNvPr id="0" name="image7.jpg"/>
                    <pic:cNvPicPr preferRelativeResize="0"/>
                  </pic:nvPicPr>
                  <pic:blipFill>
                    <a:blip r:embed="rId21"/>
                    <a:srcRect/>
                    <a:stretch>
                      <a:fillRect/>
                    </a:stretch>
                  </pic:blipFill>
                  <pic:spPr>
                    <a:xfrm>
                      <a:off x="0" y="0"/>
                      <a:ext cx="5731510" cy="2794000"/>
                    </a:xfrm>
                    <a:prstGeom prst="rect">
                      <a:avLst/>
                    </a:prstGeom>
                    <a:ln/>
                  </pic:spPr>
                </pic:pic>
              </a:graphicData>
            </a:graphic>
          </wp:inline>
        </w:drawing>
      </w:r>
    </w:p>
    <w:p w14:paraId="2DC2B672" w14:textId="7587C063" w:rsidR="00AD19BA" w:rsidRPr="00F2285C" w:rsidRDefault="00000000" w:rsidP="00F2285C">
      <w:pPr>
        <w:pBdr>
          <w:top w:val="nil"/>
          <w:left w:val="nil"/>
          <w:bottom w:val="nil"/>
          <w:right w:val="nil"/>
          <w:between w:val="nil"/>
        </w:pBdr>
        <w:spacing w:after="200" w:line="276" w:lineRule="auto"/>
        <w:jc w:val="center"/>
        <w:rPr>
          <w:rFonts w:ascii="Aptos" w:eastAsia="Aptos" w:hAnsi="Aptos" w:cs="Aptos"/>
          <w:i/>
          <w:iCs/>
          <w:color w:val="44546A"/>
          <w:sz w:val="18"/>
          <w:szCs w:val="18"/>
        </w:rPr>
      </w:pPr>
      <w:r w:rsidRPr="00F2285C">
        <w:rPr>
          <w:rFonts w:ascii="Aptos" w:eastAsia="Aptos" w:hAnsi="Aptos" w:cs="Aptos"/>
          <w:i/>
          <w:iCs/>
          <w:color w:val="44546A"/>
          <w:sz w:val="18"/>
          <w:szCs w:val="18"/>
        </w:rPr>
        <w:t>Figure</w:t>
      </w:r>
      <w:r w:rsidR="006F6DF6" w:rsidRPr="00F2285C">
        <w:rPr>
          <w:rFonts w:ascii="Aptos" w:eastAsia="Aptos" w:hAnsi="Aptos" w:cs="Aptos"/>
          <w:i/>
          <w:iCs/>
          <w:color w:val="44546A"/>
          <w:sz w:val="18"/>
          <w:szCs w:val="18"/>
        </w:rPr>
        <w:t xml:space="preserve"> 5: </w:t>
      </w:r>
      <w:r w:rsidRPr="00F2285C">
        <w:rPr>
          <w:rFonts w:ascii="Aptos" w:eastAsia="Aptos" w:hAnsi="Aptos" w:cs="Aptos"/>
          <w:i/>
          <w:iCs/>
          <w:color w:val="44546A"/>
          <w:sz w:val="18"/>
          <w:szCs w:val="18"/>
        </w:rPr>
        <w:t xml:space="preserve"> </w:t>
      </w:r>
      <w:proofErr w:type="spellStart"/>
      <w:r w:rsidRPr="00F2285C">
        <w:rPr>
          <w:rFonts w:ascii="Aptos" w:eastAsia="Aptos" w:hAnsi="Aptos" w:cs="Aptos"/>
          <w:i/>
          <w:iCs/>
          <w:color w:val="44546A"/>
          <w:sz w:val="18"/>
          <w:szCs w:val="18"/>
        </w:rPr>
        <w:t>Refworks</w:t>
      </w:r>
      <w:proofErr w:type="spellEnd"/>
    </w:p>
    <w:p w14:paraId="619F8306" w14:textId="77777777" w:rsidR="006F1789" w:rsidRPr="006F1789" w:rsidRDefault="006F1789" w:rsidP="00F2285C">
      <w:pPr>
        <w:pBdr>
          <w:top w:val="nil"/>
          <w:left w:val="nil"/>
          <w:bottom w:val="nil"/>
          <w:right w:val="nil"/>
          <w:between w:val="nil"/>
        </w:pBdr>
        <w:spacing w:after="200" w:line="276" w:lineRule="auto"/>
        <w:jc w:val="left"/>
        <w:rPr>
          <w:rFonts w:ascii="Aptos" w:eastAsia="Aptos" w:hAnsi="Aptos" w:cs="Aptos"/>
          <w:lang w:val="en-GB"/>
        </w:rPr>
      </w:pPr>
      <w:r w:rsidRPr="006F1789">
        <w:rPr>
          <w:rFonts w:ascii="Aptos" w:eastAsia="Aptos" w:hAnsi="Aptos" w:cs="Aptos"/>
          <w:lang w:val="en-GB"/>
        </w:rPr>
        <w:t>Using RefWorks helped me to organise and manage the references for my summary on virtual team conflict. I was able to import academic articles directly, sort them into folders, and automatically generate citations and a reference list in the required style. This made it easier to keep track of my sources and ensured that I did not forget to reference any articles I had used.</w:t>
      </w:r>
      <w:r w:rsidRPr="006F1789">
        <w:rPr>
          <w:rFonts w:ascii="Arial" w:eastAsia="Aptos" w:hAnsi="Arial" w:cs="Arial"/>
          <w:lang w:val="en-GB"/>
        </w:rPr>
        <w:t>​</w:t>
      </w:r>
    </w:p>
    <w:p w14:paraId="3F72694D" w14:textId="77777777" w:rsidR="006F1789" w:rsidRPr="006F1789" w:rsidRDefault="006F1789" w:rsidP="00F2285C">
      <w:pPr>
        <w:pBdr>
          <w:top w:val="nil"/>
          <w:left w:val="nil"/>
          <w:bottom w:val="nil"/>
          <w:right w:val="nil"/>
          <w:between w:val="nil"/>
        </w:pBdr>
        <w:spacing w:after="200" w:line="276" w:lineRule="auto"/>
        <w:jc w:val="left"/>
        <w:rPr>
          <w:rFonts w:ascii="Aptos" w:eastAsia="Aptos" w:hAnsi="Aptos" w:cs="Aptos"/>
          <w:lang w:val="en-GB"/>
        </w:rPr>
      </w:pPr>
      <w:r w:rsidRPr="006F1789">
        <w:rPr>
          <w:rFonts w:ascii="Aptos" w:eastAsia="Aptos" w:hAnsi="Aptos" w:cs="Aptos"/>
          <w:lang w:val="en-GB"/>
        </w:rPr>
        <w:lastRenderedPageBreak/>
        <w:t>RefWorks also improved the </w:t>
      </w:r>
      <w:r w:rsidRPr="006F1789">
        <w:rPr>
          <w:rFonts w:ascii="Aptos" w:eastAsia="Aptos" w:hAnsi="Aptos" w:cs="Aptos"/>
          <w:b/>
          <w:bCs/>
          <w:lang w:val="en-GB"/>
        </w:rPr>
        <w:t>accuracy</w:t>
      </w:r>
      <w:r w:rsidRPr="006F1789">
        <w:rPr>
          <w:rFonts w:ascii="Aptos" w:eastAsia="Aptos" w:hAnsi="Aptos" w:cs="Aptos"/>
          <w:lang w:val="en-GB"/>
        </w:rPr>
        <w:t> and </w:t>
      </w:r>
      <w:r w:rsidRPr="006F1789">
        <w:rPr>
          <w:rFonts w:ascii="Aptos" w:eastAsia="Aptos" w:hAnsi="Aptos" w:cs="Aptos"/>
          <w:b/>
          <w:bCs/>
          <w:lang w:val="en-GB"/>
        </w:rPr>
        <w:t>efficiency</w:t>
      </w:r>
      <w:r w:rsidRPr="006F1789">
        <w:rPr>
          <w:rFonts w:ascii="Aptos" w:eastAsia="Aptos" w:hAnsi="Aptos" w:cs="Aptos"/>
          <w:lang w:val="en-GB"/>
        </w:rPr>
        <w:t> of my referencing. Instead of typing each reference manually, I could create a correctly formatted list within seconds, which reduced the chance of spelling mistakes and inconsistent formatting. I learned how to import articles, edit reference details when needed, and apply different citation styles.</w:t>
      </w:r>
      <w:r w:rsidRPr="006F1789">
        <w:rPr>
          <w:rFonts w:ascii="Arial" w:eastAsia="Aptos" w:hAnsi="Arial" w:cs="Arial"/>
          <w:lang w:val="en-GB"/>
        </w:rPr>
        <w:t>​</w:t>
      </w:r>
    </w:p>
    <w:p w14:paraId="233E8CEF" w14:textId="77777777" w:rsidR="006F1789" w:rsidRPr="006F1789" w:rsidRDefault="006F1789" w:rsidP="00F2285C">
      <w:pPr>
        <w:pBdr>
          <w:top w:val="nil"/>
          <w:left w:val="nil"/>
          <w:bottom w:val="nil"/>
          <w:right w:val="nil"/>
          <w:between w:val="nil"/>
        </w:pBdr>
        <w:spacing w:after="200" w:line="276" w:lineRule="auto"/>
        <w:jc w:val="left"/>
        <w:rPr>
          <w:rFonts w:ascii="Aptos" w:eastAsia="Aptos" w:hAnsi="Aptos" w:cs="Aptos"/>
          <w:lang w:val="en-GB"/>
        </w:rPr>
      </w:pPr>
      <w:r w:rsidRPr="006F1789">
        <w:rPr>
          <w:rFonts w:ascii="Aptos" w:eastAsia="Aptos" w:hAnsi="Aptos" w:cs="Aptos"/>
          <w:lang w:val="en-GB"/>
        </w:rPr>
        <w:t>However, I also noticed some challenges. At first, I found it confusing to manage duplicates and to understand where each reference was stored. In future assignments, I plan to create a RefWorks account and set up folders at the start of my research, so that all sources are organised from the beginning. I will also regularly check the details of each imported reference to make sure they are complete and accurate.</w:t>
      </w:r>
      <w:r w:rsidRPr="006F1789">
        <w:rPr>
          <w:rFonts w:ascii="Arial" w:eastAsia="Aptos" w:hAnsi="Arial" w:cs="Arial"/>
          <w:lang w:val="en-GB"/>
        </w:rPr>
        <w:t>​</w:t>
      </w:r>
    </w:p>
    <w:p w14:paraId="31B17E1F" w14:textId="77777777" w:rsidR="006F1789" w:rsidRPr="006F1789" w:rsidRDefault="006F1789" w:rsidP="00F2285C">
      <w:pPr>
        <w:pBdr>
          <w:top w:val="nil"/>
          <w:left w:val="nil"/>
          <w:bottom w:val="nil"/>
          <w:right w:val="nil"/>
          <w:between w:val="nil"/>
        </w:pBdr>
        <w:spacing w:after="200" w:line="276" w:lineRule="auto"/>
        <w:jc w:val="left"/>
        <w:rPr>
          <w:rFonts w:ascii="Aptos" w:eastAsia="Aptos" w:hAnsi="Aptos" w:cs="Aptos"/>
          <w:lang w:val="en-GB"/>
        </w:rPr>
      </w:pPr>
      <w:r w:rsidRPr="006F1789">
        <w:rPr>
          <w:rFonts w:ascii="Aptos" w:eastAsia="Aptos" w:hAnsi="Aptos" w:cs="Aptos"/>
          <w:lang w:val="en-GB"/>
        </w:rPr>
        <w:t>Overall, using RefWorks has shown me how reference management tools can save time, support academic integrity, and make it easier to work with multiple sources in longer assignments</w:t>
      </w:r>
    </w:p>
    <w:p w14:paraId="1FFD70CE" w14:textId="6EBED1EC" w:rsidR="00AD19BA" w:rsidRPr="00B362AC" w:rsidRDefault="006F1789" w:rsidP="00B362AC">
      <w:pPr>
        <w:spacing w:line="276" w:lineRule="auto"/>
        <w:rPr>
          <w:rFonts w:ascii="Aptos" w:eastAsia="Aptos" w:hAnsi="Aptos" w:cs="Aptos"/>
          <w:b/>
          <w:bCs/>
          <w:color w:val="007BB8"/>
        </w:rPr>
      </w:pPr>
      <w:r w:rsidRPr="00F2285C">
        <w:rPr>
          <w:rFonts w:ascii="Aptos" w:hAnsi="Aptos"/>
        </w:rPr>
        <w:t xml:space="preserve">Link to my RefWorks reflection on my portfolio: </w:t>
      </w:r>
      <w:hyperlink r:id="rId22">
        <w:r w:rsidR="00AD19BA" w:rsidRPr="00F2285C">
          <w:rPr>
            <w:rFonts w:ascii="Aptos" w:eastAsia="Aptos" w:hAnsi="Aptos" w:cs="Aptos"/>
            <w:b/>
            <w:bCs/>
            <w:color w:val="007BB8"/>
            <w:u w:val="single"/>
          </w:rPr>
          <w:t>My Portfolio Reflection on RefWorks Evidence</w:t>
        </w:r>
      </w:hyperlink>
      <w:r w:rsidRPr="00F2285C">
        <w:rPr>
          <w:rFonts w:ascii="Aptos" w:eastAsia="Aptos" w:hAnsi="Aptos" w:cs="Aptos"/>
          <w:b/>
          <w:bCs/>
          <w:color w:val="007BB8"/>
        </w:rPr>
        <w:t xml:space="preserve"> </w:t>
      </w:r>
    </w:p>
    <w:p w14:paraId="08DFBC59" w14:textId="77777777" w:rsidR="00AD19BA" w:rsidRPr="00F2285C" w:rsidRDefault="00000000" w:rsidP="00F2285C">
      <w:pPr>
        <w:pStyle w:val="Heading1"/>
        <w:spacing w:line="276" w:lineRule="auto"/>
        <w:rPr>
          <w:rFonts w:ascii="Aptos" w:eastAsia="Aptos" w:hAnsi="Aptos" w:cs="Aptos"/>
          <w:color w:val="2E75B5"/>
          <w:sz w:val="32"/>
          <w:szCs w:val="32"/>
        </w:rPr>
      </w:pPr>
      <w:bookmarkStart w:id="17" w:name="_Toc223776194"/>
      <w:bookmarkStart w:id="18" w:name="_Toc223788903"/>
      <w:r w:rsidRPr="00F2285C">
        <w:rPr>
          <w:rFonts w:ascii="Aptos" w:eastAsia="Aptos" w:hAnsi="Aptos" w:cs="Aptos"/>
          <w:color w:val="2E75B5"/>
          <w:sz w:val="32"/>
          <w:szCs w:val="32"/>
        </w:rPr>
        <w:t>Task 4</w:t>
      </w:r>
      <w:bookmarkEnd w:id="17"/>
      <w:bookmarkEnd w:id="18"/>
    </w:p>
    <w:p w14:paraId="2D3BC3AB" w14:textId="47989E61" w:rsidR="004D024E" w:rsidRPr="00F2285C" w:rsidRDefault="004D024E" w:rsidP="00F2285C">
      <w:pPr>
        <w:keepNext/>
        <w:spacing w:line="276" w:lineRule="auto"/>
        <w:rPr>
          <w:rFonts w:ascii="Aptos" w:eastAsia="Aptos" w:hAnsi="Aptos" w:cs="Aptos"/>
        </w:rPr>
      </w:pPr>
      <w:r w:rsidRPr="00F2285C">
        <w:rPr>
          <w:rFonts w:ascii="Aptos" w:eastAsia="Aptos" w:hAnsi="Aptos" w:cs="Aptos"/>
        </w:rPr>
        <w:t>I constructed my e</w:t>
      </w:r>
      <w:r w:rsidRPr="00F2285C">
        <w:rPr>
          <w:rFonts w:ascii="Aptos" w:eastAsia="Aptos" w:hAnsi="Aptos" w:cs="Aptos"/>
        </w:rPr>
        <w:noBreakHyphen/>
        <w:t>portfolio using Wix because it offers flexible, professional design templates and an easy drag</w:t>
      </w:r>
      <w:r w:rsidRPr="00F2285C">
        <w:rPr>
          <w:rFonts w:ascii="Aptos" w:eastAsia="Aptos" w:hAnsi="Aptos" w:cs="Aptos"/>
        </w:rPr>
        <w:noBreakHyphen/>
        <w:t>and</w:t>
      </w:r>
      <w:r w:rsidRPr="00F2285C">
        <w:rPr>
          <w:rFonts w:ascii="Aptos" w:eastAsia="Aptos" w:hAnsi="Aptos" w:cs="Aptos"/>
        </w:rPr>
        <w:noBreakHyphen/>
        <w:t xml:space="preserve">drop editor, which allowed me to create an </w:t>
      </w:r>
      <w:proofErr w:type="spellStart"/>
      <w:r w:rsidRPr="00F2285C">
        <w:rPr>
          <w:rFonts w:ascii="Aptos" w:eastAsia="Aptos" w:hAnsi="Aptos" w:cs="Aptos"/>
        </w:rPr>
        <w:t>organised</w:t>
      </w:r>
      <w:proofErr w:type="spellEnd"/>
      <w:r w:rsidRPr="00F2285C">
        <w:rPr>
          <w:rFonts w:ascii="Aptos" w:eastAsia="Aptos" w:hAnsi="Aptos" w:cs="Aptos"/>
        </w:rPr>
        <w:t xml:space="preserve"> and visually appealing site without any coding</w:t>
      </w:r>
      <w:r w:rsidR="00B71338" w:rsidRPr="00F2285C">
        <w:rPr>
          <w:rFonts w:ascii="Aptos" w:eastAsia="Aptos" w:hAnsi="Aptos" w:cs="Aptos"/>
        </w:rPr>
        <w:t xml:space="preserve"> </w:t>
      </w:r>
      <w:sdt>
        <w:sdtPr>
          <w:rPr>
            <w:rFonts w:ascii="Aptos" w:eastAsia="Aptos" w:hAnsi="Aptos" w:cs="Aptos"/>
          </w:rPr>
          <w:id w:val="898863810"/>
          <w:citation/>
        </w:sdtPr>
        <w:sdtContent>
          <w:r w:rsidR="00B71338" w:rsidRPr="00F2285C">
            <w:rPr>
              <w:rFonts w:ascii="Aptos" w:eastAsia="Aptos" w:hAnsi="Aptos" w:cs="Aptos"/>
            </w:rPr>
            <w:fldChar w:fldCharType="begin"/>
          </w:r>
          <w:r w:rsidR="00B71338" w:rsidRPr="00F2285C">
            <w:rPr>
              <w:rFonts w:ascii="Aptos" w:eastAsia="Aptos" w:hAnsi="Aptos" w:cs="Aptos"/>
              <w:lang w:val="en-GB"/>
            </w:rPr>
            <w:instrText xml:space="preserve">CITATION San24 \l 2057 </w:instrText>
          </w:r>
          <w:r w:rsidR="00B71338" w:rsidRPr="00F2285C">
            <w:rPr>
              <w:rFonts w:ascii="Aptos" w:eastAsia="Aptos" w:hAnsi="Aptos" w:cs="Aptos"/>
            </w:rPr>
            <w:fldChar w:fldCharType="separate"/>
          </w:r>
          <w:r w:rsidR="00936571" w:rsidRPr="00F2285C">
            <w:rPr>
              <w:rFonts w:ascii="Aptos" w:eastAsia="Aptos" w:hAnsi="Aptos" w:cs="Aptos"/>
              <w:noProof/>
              <w:lang w:val="en-GB"/>
            </w:rPr>
            <w:t>[6]</w:t>
          </w:r>
          <w:r w:rsidR="00B71338" w:rsidRPr="00F2285C">
            <w:rPr>
              <w:rFonts w:ascii="Aptos" w:eastAsia="Aptos" w:hAnsi="Aptos" w:cs="Aptos"/>
            </w:rPr>
            <w:fldChar w:fldCharType="end"/>
          </w:r>
        </w:sdtContent>
      </w:sdt>
      <w:r w:rsidRPr="00F2285C">
        <w:rPr>
          <w:rFonts w:ascii="Aptos" w:eastAsia="Aptos" w:hAnsi="Aptos" w:cs="Aptos"/>
        </w:rPr>
        <w:t>. The platform supports multimedia content, so I can showcase my academic and professional work through text, images, and embedded links in one place. Wix also makes updates straightforward and is accessible across devices, which is useful for keeping my portfolio current as I develop new skills and projects.</w:t>
      </w:r>
    </w:p>
    <w:p w14:paraId="5B6264E7" w14:textId="38840C49" w:rsidR="00B71338" w:rsidRPr="00F2285C" w:rsidRDefault="00B71338" w:rsidP="00F2285C">
      <w:pPr>
        <w:keepNext/>
        <w:spacing w:line="276" w:lineRule="auto"/>
        <w:rPr>
          <w:rFonts w:ascii="Aptos" w:eastAsia="Aptos" w:hAnsi="Aptos" w:cs="Aptos"/>
        </w:rPr>
      </w:pPr>
      <w:proofErr w:type="gramStart"/>
      <w:r w:rsidRPr="00F2285C">
        <w:rPr>
          <w:rFonts w:ascii="Aptos" w:eastAsia="Aptos" w:hAnsi="Aptos" w:cs="Aptos"/>
        </w:rPr>
        <w:t>This e</w:t>
      </w:r>
      <w:r w:rsidRPr="00F2285C">
        <w:rPr>
          <w:rFonts w:ascii="Aptos" w:eastAsia="Aptos" w:hAnsi="Aptos" w:cs="Aptos"/>
        </w:rPr>
        <w:noBreakHyphen/>
      </w:r>
      <w:proofErr w:type="gramEnd"/>
      <w:r w:rsidRPr="00F2285C">
        <w:rPr>
          <w:rFonts w:ascii="Aptos" w:eastAsia="Aptos" w:hAnsi="Aptos" w:cs="Aptos"/>
        </w:rPr>
        <w:t xml:space="preserve">portfolio brings together evidence from all tasks in this assignment, including my welcome page, essential skills reflection, mind map, academic poster, article summary, </w:t>
      </w:r>
      <w:r w:rsidRPr="00F2285C">
        <w:rPr>
          <w:rFonts w:ascii="Aptos" w:eastAsia="Aptos" w:hAnsi="Aptos" w:cs="Aptos"/>
        </w:rPr>
        <w:lastRenderedPageBreak/>
        <w:t>and RefWorks reflection. In future, I plan to add more project-based work and refine the navigation so that potential employers can quickly see my strongest examples.</w:t>
      </w:r>
    </w:p>
    <w:p w14:paraId="2832A826" w14:textId="290A711F" w:rsidR="00AD19BA" w:rsidRPr="00F2285C" w:rsidRDefault="00B71338" w:rsidP="00F2285C">
      <w:pPr>
        <w:keepNext/>
        <w:spacing w:line="276" w:lineRule="auto"/>
        <w:rPr>
          <w:rFonts w:ascii="Aptos" w:eastAsia="Aptos" w:hAnsi="Aptos" w:cs="Aptos"/>
          <w:b/>
          <w:bCs/>
          <w:color w:val="007BB8"/>
        </w:rPr>
      </w:pPr>
      <w:r w:rsidRPr="00F2285C">
        <w:rPr>
          <w:rFonts w:ascii="Aptos" w:hAnsi="Aptos"/>
        </w:rPr>
        <w:t xml:space="preserve">Wix link to my Task 4 page: </w:t>
      </w:r>
      <w:hyperlink r:id="rId23">
        <w:r w:rsidR="00AD19BA" w:rsidRPr="00F2285C">
          <w:rPr>
            <w:rFonts w:ascii="Aptos" w:eastAsia="Aptos" w:hAnsi="Aptos" w:cs="Aptos"/>
            <w:b/>
            <w:bCs/>
            <w:color w:val="007BB8"/>
            <w:u w:val="single"/>
          </w:rPr>
          <w:t>My E Portfolio</w:t>
        </w:r>
      </w:hyperlink>
    </w:p>
    <w:p w14:paraId="3A69906C" w14:textId="77777777" w:rsidR="00AD19BA" w:rsidRPr="00936571" w:rsidRDefault="00000000">
      <w:pPr>
        <w:keepNext/>
        <w:rPr>
          <w:rFonts w:ascii="Aptos" w:eastAsia="Aptos" w:hAnsi="Aptos" w:cs="Aptos"/>
        </w:rPr>
      </w:pPr>
      <w:r w:rsidRPr="00936571">
        <w:rPr>
          <w:rFonts w:ascii="Aptos" w:eastAsia="Aptos" w:hAnsi="Aptos" w:cs="Aptos"/>
          <w:noProof/>
        </w:rPr>
        <w:drawing>
          <wp:inline distT="0" distB="0" distL="0" distR="0" wp14:anchorId="3C7A3C44" wp14:editId="3866DA40">
            <wp:extent cx="5725702" cy="2745495"/>
            <wp:effectExtent l="0" t="0" r="0" b="0"/>
            <wp:docPr id="2058605079" name="image10.png" descr="A person in a blue suit&#10;&#10;AI-generated content may be incorrect."/>
            <wp:cNvGraphicFramePr/>
            <a:graphic xmlns:a="http://schemas.openxmlformats.org/drawingml/2006/main">
              <a:graphicData uri="http://schemas.openxmlformats.org/drawingml/2006/picture">
                <pic:pic xmlns:pic="http://schemas.openxmlformats.org/drawingml/2006/picture">
                  <pic:nvPicPr>
                    <pic:cNvPr id="0" name="image10.png" descr="A person in a blue suit&#10;&#10;AI-generated content may be incorrect."/>
                    <pic:cNvPicPr preferRelativeResize="0"/>
                  </pic:nvPicPr>
                  <pic:blipFill>
                    <a:blip r:embed="rId11"/>
                    <a:srcRect/>
                    <a:stretch>
                      <a:fillRect/>
                    </a:stretch>
                  </pic:blipFill>
                  <pic:spPr>
                    <a:xfrm>
                      <a:off x="0" y="0"/>
                      <a:ext cx="5725702" cy="2745495"/>
                    </a:xfrm>
                    <a:prstGeom prst="rect">
                      <a:avLst/>
                    </a:prstGeom>
                    <a:ln/>
                  </pic:spPr>
                </pic:pic>
              </a:graphicData>
            </a:graphic>
          </wp:inline>
        </w:drawing>
      </w:r>
    </w:p>
    <w:p w14:paraId="7ED6582C" w14:textId="530B06D1" w:rsidR="00AD19BA" w:rsidRPr="00936571" w:rsidRDefault="00000000">
      <w:pPr>
        <w:pBdr>
          <w:top w:val="nil"/>
          <w:left w:val="nil"/>
          <w:bottom w:val="nil"/>
          <w:right w:val="nil"/>
          <w:between w:val="nil"/>
        </w:pBdr>
        <w:spacing w:after="200" w:line="240" w:lineRule="auto"/>
        <w:jc w:val="center"/>
        <w:rPr>
          <w:rFonts w:ascii="Aptos" w:eastAsia="Aptos" w:hAnsi="Aptos" w:cs="Aptos"/>
          <w:i/>
          <w:iCs/>
          <w:color w:val="44546A"/>
          <w:sz w:val="18"/>
          <w:szCs w:val="18"/>
        </w:rPr>
      </w:pPr>
      <w:r w:rsidRPr="00936571">
        <w:rPr>
          <w:rFonts w:ascii="Aptos" w:eastAsia="Aptos" w:hAnsi="Aptos" w:cs="Aptos"/>
          <w:i/>
          <w:iCs/>
          <w:color w:val="44546A"/>
          <w:sz w:val="18"/>
          <w:szCs w:val="18"/>
        </w:rPr>
        <w:t xml:space="preserve">Figure </w:t>
      </w:r>
      <w:r w:rsidR="006F6DF6" w:rsidRPr="00936571">
        <w:rPr>
          <w:rFonts w:ascii="Aptos" w:eastAsia="Aptos" w:hAnsi="Aptos" w:cs="Aptos"/>
          <w:i/>
          <w:iCs/>
          <w:color w:val="44546A"/>
          <w:sz w:val="18"/>
          <w:szCs w:val="18"/>
        </w:rPr>
        <w:t>6</w:t>
      </w:r>
      <w:r w:rsidRPr="00936571">
        <w:rPr>
          <w:rFonts w:ascii="Aptos" w:eastAsia="Aptos" w:hAnsi="Aptos" w:cs="Aptos"/>
          <w:i/>
          <w:iCs/>
          <w:color w:val="44546A"/>
          <w:sz w:val="18"/>
          <w:szCs w:val="18"/>
        </w:rPr>
        <w:t>: Welcome Page</w:t>
      </w:r>
    </w:p>
    <w:p w14:paraId="00018121" w14:textId="77777777" w:rsidR="00AD19BA" w:rsidRPr="00936571" w:rsidRDefault="00000000">
      <w:pPr>
        <w:jc w:val="center"/>
        <w:rPr>
          <w:rFonts w:ascii="Aptos" w:eastAsia="Aptos" w:hAnsi="Aptos" w:cs="Aptos"/>
        </w:rPr>
      </w:pPr>
      <w:r w:rsidRPr="00936571">
        <w:rPr>
          <w:rFonts w:ascii="Aptos" w:eastAsia="Aptos" w:hAnsi="Aptos" w:cs="Aptos"/>
        </w:rPr>
        <w:t>(</w:t>
      </w:r>
      <w:r w:rsidRPr="00936571">
        <w:rPr>
          <w:rFonts w:ascii="Aptos" w:eastAsia="Aptos" w:hAnsi="Aptos" w:cs="Aptos"/>
          <w:b/>
          <w:bCs/>
        </w:rPr>
        <w:t>Source:</w:t>
      </w:r>
      <w:r w:rsidRPr="00936571">
        <w:rPr>
          <w:rFonts w:ascii="Aptos" w:eastAsia="Aptos" w:hAnsi="Aptos" w:cs="Aptos"/>
        </w:rPr>
        <w:t xml:space="preserve"> Author 2026)</w:t>
      </w:r>
    </w:p>
    <w:p w14:paraId="54C38D41" w14:textId="77777777" w:rsidR="00AD19BA" w:rsidRPr="00936571" w:rsidRDefault="00000000">
      <w:pPr>
        <w:keepNext/>
        <w:jc w:val="center"/>
        <w:rPr>
          <w:rFonts w:ascii="Aptos" w:eastAsia="Aptos" w:hAnsi="Aptos" w:cs="Aptos"/>
        </w:rPr>
      </w:pPr>
      <w:r w:rsidRPr="00936571">
        <w:rPr>
          <w:rFonts w:ascii="Aptos" w:eastAsia="Aptos" w:hAnsi="Aptos" w:cs="Aptos"/>
          <w:noProof/>
        </w:rPr>
        <w:drawing>
          <wp:inline distT="0" distB="0" distL="0" distR="0" wp14:anchorId="5CCFADCD" wp14:editId="264B8889">
            <wp:extent cx="5731510" cy="2749550"/>
            <wp:effectExtent l="0" t="0" r="0" b="0"/>
            <wp:docPr id="2058605082" name="image6.png" descr="A screenshot of a computer&#10;&#10;AI-generated content may be incorrect."/>
            <wp:cNvGraphicFramePr/>
            <a:graphic xmlns:a="http://schemas.openxmlformats.org/drawingml/2006/main">
              <a:graphicData uri="http://schemas.openxmlformats.org/drawingml/2006/picture">
                <pic:pic xmlns:pic="http://schemas.openxmlformats.org/drawingml/2006/picture">
                  <pic:nvPicPr>
                    <pic:cNvPr id="0" name="image6.png" descr="A screenshot of a computer&#10;&#10;AI-generated content may be incorrect."/>
                    <pic:cNvPicPr preferRelativeResize="0"/>
                  </pic:nvPicPr>
                  <pic:blipFill>
                    <a:blip r:embed="rId24"/>
                    <a:srcRect/>
                    <a:stretch>
                      <a:fillRect/>
                    </a:stretch>
                  </pic:blipFill>
                  <pic:spPr>
                    <a:xfrm>
                      <a:off x="0" y="0"/>
                      <a:ext cx="5731510" cy="2749550"/>
                    </a:xfrm>
                    <a:prstGeom prst="rect">
                      <a:avLst/>
                    </a:prstGeom>
                    <a:ln/>
                  </pic:spPr>
                </pic:pic>
              </a:graphicData>
            </a:graphic>
          </wp:inline>
        </w:drawing>
      </w:r>
    </w:p>
    <w:p w14:paraId="6D0ECE47" w14:textId="5BF7EB7E" w:rsidR="00AD19BA" w:rsidRPr="00936571" w:rsidRDefault="00000000">
      <w:pPr>
        <w:pBdr>
          <w:top w:val="nil"/>
          <w:left w:val="nil"/>
          <w:bottom w:val="nil"/>
          <w:right w:val="nil"/>
          <w:between w:val="nil"/>
        </w:pBdr>
        <w:spacing w:after="200" w:line="240" w:lineRule="auto"/>
        <w:jc w:val="center"/>
        <w:rPr>
          <w:rFonts w:ascii="Aptos" w:eastAsia="Aptos" w:hAnsi="Aptos" w:cs="Aptos"/>
          <w:i/>
          <w:iCs/>
          <w:color w:val="44546A"/>
          <w:sz w:val="18"/>
          <w:szCs w:val="18"/>
        </w:rPr>
      </w:pPr>
      <w:r w:rsidRPr="00936571">
        <w:rPr>
          <w:rFonts w:ascii="Aptos" w:eastAsia="Aptos" w:hAnsi="Aptos" w:cs="Aptos"/>
          <w:i/>
          <w:iCs/>
          <w:color w:val="44546A"/>
          <w:sz w:val="18"/>
          <w:szCs w:val="18"/>
        </w:rPr>
        <w:t xml:space="preserve">Figure </w:t>
      </w:r>
      <w:r w:rsidR="006F6DF6" w:rsidRPr="00936571">
        <w:rPr>
          <w:rFonts w:ascii="Aptos" w:eastAsia="Aptos" w:hAnsi="Aptos" w:cs="Aptos"/>
          <w:i/>
          <w:iCs/>
          <w:color w:val="44546A"/>
          <w:sz w:val="18"/>
          <w:szCs w:val="18"/>
        </w:rPr>
        <w:t>7</w:t>
      </w:r>
      <w:r w:rsidRPr="00936571">
        <w:rPr>
          <w:rFonts w:ascii="Aptos" w:eastAsia="Aptos" w:hAnsi="Aptos" w:cs="Aptos"/>
          <w:i/>
          <w:iCs/>
          <w:color w:val="44546A"/>
          <w:sz w:val="18"/>
          <w:szCs w:val="18"/>
        </w:rPr>
        <w:t>: Task 1 A) &amp; B)</w:t>
      </w:r>
    </w:p>
    <w:p w14:paraId="6C0C756C" w14:textId="77777777" w:rsidR="00AD19BA" w:rsidRPr="00936571" w:rsidRDefault="00000000">
      <w:pPr>
        <w:jc w:val="center"/>
        <w:rPr>
          <w:rFonts w:ascii="Aptos" w:eastAsia="Aptos" w:hAnsi="Aptos" w:cs="Aptos"/>
        </w:rPr>
      </w:pPr>
      <w:r w:rsidRPr="00936571">
        <w:rPr>
          <w:rFonts w:ascii="Aptos" w:eastAsia="Aptos" w:hAnsi="Aptos" w:cs="Aptos"/>
        </w:rPr>
        <w:t>(</w:t>
      </w:r>
      <w:r w:rsidRPr="00936571">
        <w:rPr>
          <w:rFonts w:ascii="Aptos" w:eastAsia="Aptos" w:hAnsi="Aptos" w:cs="Aptos"/>
          <w:b/>
          <w:bCs/>
        </w:rPr>
        <w:t>Source:</w:t>
      </w:r>
      <w:r w:rsidRPr="00936571">
        <w:rPr>
          <w:rFonts w:ascii="Aptos" w:eastAsia="Aptos" w:hAnsi="Aptos" w:cs="Aptos"/>
        </w:rPr>
        <w:t xml:space="preserve"> Author 2026)</w:t>
      </w:r>
    </w:p>
    <w:p w14:paraId="3501A559" w14:textId="77777777" w:rsidR="00AD19BA" w:rsidRPr="00936571" w:rsidRDefault="00AD19BA">
      <w:pPr>
        <w:rPr>
          <w:rFonts w:ascii="Aptos" w:eastAsia="Aptos" w:hAnsi="Aptos" w:cs="Aptos"/>
        </w:rPr>
      </w:pPr>
    </w:p>
    <w:p w14:paraId="1B311D94" w14:textId="77777777" w:rsidR="00AD19BA" w:rsidRPr="00936571" w:rsidRDefault="00000000">
      <w:pPr>
        <w:keepNext/>
        <w:jc w:val="center"/>
        <w:rPr>
          <w:rFonts w:ascii="Aptos" w:eastAsia="Aptos" w:hAnsi="Aptos" w:cs="Aptos"/>
        </w:rPr>
      </w:pPr>
      <w:r w:rsidRPr="00936571">
        <w:rPr>
          <w:rFonts w:ascii="Aptos" w:eastAsia="Aptos" w:hAnsi="Aptos" w:cs="Aptos"/>
          <w:noProof/>
        </w:rPr>
        <w:lastRenderedPageBreak/>
        <w:drawing>
          <wp:inline distT="0" distB="0" distL="0" distR="0" wp14:anchorId="3AC1BB4C" wp14:editId="353B300C">
            <wp:extent cx="5731510" cy="2738755"/>
            <wp:effectExtent l="0" t="0" r="0" b="0"/>
            <wp:docPr id="2058605081" name="image12.png" descr="A screenshot of a computer&#10;&#10;AI-generated content may be incorrect."/>
            <wp:cNvGraphicFramePr/>
            <a:graphic xmlns:a="http://schemas.openxmlformats.org/drawingml/2006/main">
              <a:graphicData uri="http://schemas.openxmlformats.org/drawingml/2006/picture">
                <pic:pic xmlns:pic="http://schemas.openxmlformats.org/drawingml/2006/picture">
                  <pic:nvPicPr>
                    <pic:cNvPr id="0" name="image12.png" descr="A screenshot of a computer&#10;&#10;AI-generated content may be incorrect."/>
                    <pic:cNvPicPr preferRelativeResize="0"/>
                  </pic:nvPicPr>
                  <pic:blipFill>
                    <a:blip r:embed="rId25"/>
                    <a:srcRect/>
                    <a:stretch>
                      <a:fillRect/>
                    </a:stretch>
                  </pic:blipFill>
                  <pic:spPr>
                    <a:xfrm>
                      <a:off x="0" y="0"/>
                      <a:ext cx="5731510" cy="2738755"/>
                    </a:xfrm>
                    <a:prstGeom prst="rect">
                      <a:avLst/>
                    </a:prstGeom>
                    <a:ln/>
                  </pic:spPr>
                </pic:pic>
              </a:graphicData>
            </a:graphic>
          </wp:inline>
        </w:drawing>
      </w:r>
    </w:p>
    <w:p w14:paraId="46486CDD" w14:textId="3F0105CB" w:rsidR="00AD19BA" w:rsidRPr="00936571" w:rsidRDefault="00000000">
      <w:pPr>
        <w:pBdr>
          <w:top w:val="nil"/>
          <w:left w:val="nil"/>
          <w:bottom w:val="nil"/>
          <w:right w:val="nil"/>
          <w:between w:val="nil"/>
        </w:pBdr>
        <w:spacing w:after="200" w:line="240" w:lineRule="auto"/>
        <w:jc w:val="center"/>
        <w:rPr>
          <w:rFonts w:ascii="Aptos" w:eastAsia="Aptos" w:hAnsi="Aptos" w:cs="Aptos"/>
          <w:i/>
          <w:iCs/>
          <w:color w:val="44546A"/>
          <w:sz w:val="18"/>
          <w:szCs w:val="18"/>
        </w:rPr>
      </w:pPr>
      <w:r w:rsidRPr="00936571">
        <w:rPr>
          <w:rFonts w:ascii="Aptos" w:eastAsia="Aptos" w:hAnsi="Aptos" w:cs="Aptos"/>
          <w:i/>
          <w:iCs/>
          <w:color w:val="44546A"/>
          <w:sz w:val="18"/>
          <w:szCs w:val="18"/>
        </w:rPr>
        <w:t xml:space="preserve">Figure </w:t>
      </w:r>
      <w:r w:rsidR="006F6DF6" w:rsidRPr="00936571">
        <w:rPr>
          <w:rFonts w:ascii="Aptos" w:eastAsia="Aptos" w:hAnsi="Aptos" w:cs="Aptos"/>
          <w:i/>
          <w:iCs/>
          <w:color w:val="44546A"/>
          <w:sz w:val="18"/>
          <w:szCs w:val="18"/>
        </w:rPr>
        <w:t>8</w:t>
      </w:r>
      <w:r w:rsidRPr="00936571">
        <w:rPr>
          <w:rFonts w:ascii="Aptos" w:eastAsia="Aptos" w:hAnsi="Aptos" w:cs="Aptos"/>
          <w:i/>
          <w:iCs/>
          <w:color w:val="44546A"/>
          <w:sz w:val="18"/>
          <w:szCs w:val="18"/>
        </w:rPr>
        <w:t>: Task 2 A) Mind Map</w:t>
      </w:r>
    </w:p>
    <w:p w14:paraId="638539AB" w14:textId="77777777" w:rsidR="00AD19BA" w:rsidRPr="00936571" w:rsidRDefault="00000000">
      <w:pPr>
        <w:jc w:val="center"/>
        <w:rPr>
          <w:rFonts w:ascii="Aptos" w:eastAsia="Aptos" w:hAnsi="Aptos" w:cs="Aptos"/>
        </w:rPr>
      </w:pPr>
      <w:r w:rsidRPr="00936571">
        <w:rPr>
          <w:rFonts w:ascii="Aptos" w:eastAsia="Aptos" w:hAnsi="Aptos" w:cs="Aptos"/>
        </w:rPr>
        <w:t>(</w:t>
      </w:r>
      <w:r w:rsidRPr="00936571">
        <w:rPr>
          <w:rFonts w:ascii="Aptos" w:eastAsia="Aptos" w:hAnsi="Aptos" w:cs="Aptos"/>
          <w:b/>
          <w:bCs/>
        </w:rPr>
        <w:t>Source:</w:t>
      </w:r>
      <w:r w:rsidRPr="00936571">
        <w:rPr>
          <w:rFonts w:ascii="Aptos" w:eastAsia="Aptos" w:hAnsi="Aptos" w:cs="Aptos"/>
        </w:rPr>
        <w:t xml:space="preserve"> Author 2026)</w:t>
      </w:r>
    </w:p>
    <w:p w14:paraId="090237BB" w14:textId="77777777" w:rsidR="00AD19BA" w:rsidRPr="00936571" w:rsidRDefault="00000000">
      <w:pPr>
        <w:keepNext/>
        <w:jc w:val="center"/>
        <w:rPr>
          <w:rFonts w:ascii="Aptos" w:eastAsia="Aptos" w:hAnsi="Aptos" w:cs="Aptos"/>
        </w:rPr>
      </w:pPr>
      <w:r w:rsidRPr="00936571">
        <w:rPr>
          <w:rFonts w:ascii="Aptos" w:eastAsia="Aptos" w:hAnsi="Aptos" w:cs="Aptos"/>
          <w:noProof/>
        </w:rPr>
        <w:drawing>
          <wp:inline distT="0" distB="0" distL="0" distR="0" wp14:anchorId="3AAF033E" wp14:editId="671C34EB">
            <wp:extent cx="5731510" cy="2530192"/>
            <wp:effectExtent l="0" t="0" r="0" b="0"/>
            <wp:docPr id="2058605085"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26"/>
                    <a:srcRect/>
                    <a:stretch>
                      <a:fillRect/>
                    </a:stretch>
                  </pic:blipFill>
                  <pic:spPr>
                    <a:xfrm>
                      <a:off x="0" y="0"/>
                      <a:ext cx="5731510" cy="2530192"/>
                    </a:xfrm>
                    <a:prstGeom prst="rect">
                      <a:avLst/>
                    </a:prstGeom>
                    <a:ln/>
                  </pic:spPr>
                </pic:pic>
              </a:graphicData>
            </a:graphic>
          </wp:inline>
        </w:drawing>
      </w:r>
    </w:p>
    <w:p w14:paraId="3520B5E9" w14:textId="590D505F" w:rsidR="00AD19BA" w:rsidRPr="00936571" w:rsidRDefault="00000000">
      <w:pPr>
        <w:pBdr>
          <w:top w:val="nil"/>
          <w:left w:val="nil"/>
          <w:bottom w:val="nil"/>
          <w:right w:val="nil"/>
          <w:between w:val="nil"/>
        </w:pBdr>
        <w:spacing w:after="200" w:line="240" w:lineRule="auto"/>
        <w:jc w:val="center"/>
        <w:rPr>
          <w:rFonts w:ascii="Aptos" w:eastAsia="Aptos" w:hAnsi="Aptos" w:cs="Aptos"/>
          <w:i/>
          <w:iCs/>
          <w:color w:val="44546A"/>
          <w:sz w:val="18"/>
          <w:szCs w:val="18"/>
        </w:rPr>
      </w:pPr>
      <w:r w:rsidRPr="00936571">
        <w:rPr>
          <w:rFonts w:ascii="Aptos" w:eastAsia="Aptos" w:hAnsi="Aptos" w:cs="Aptos"/>
          <w:i/>
          <w:iCs/>
          <w:color w:val="44546A"/>
          <w:sz w:val="18"/>
          <w:szCs w:val="18"/>
        </w:rPr>
        <w:t xml:space="preserve">Figure </w:t>
      </w:r>
      <w:r w:rsidR="006F6DF6" w:rsidRPr="00936571">
        <w:rPr>
          <w:rFonts w:ascii="Aptos" w:eastAsia="Aptos" w:hAnsi="Aptos" w:cs="Aptos"/>
          <w:i/>
          <w:iCs/>
          <w:color w:val="44546A"/>
          <w:sz w:val="18"/>
          <w:szCs w:val="18"/>
        </w:rPr>
        <w:t>9</w:t>
      </w:r>
      <w:r w:rsidRPr="00936571">
        <w:rPr>
          <w:rFonts w:ascii="Aptos" w:eastAsia="Aptos" w:hAnsi="Aptos" w:cs="Aptos"/>
          <w:i/>
          <w:iCs/>
          <w:color w:val="44546A"/>
          <w:sz w:val="18"/>
          <w:szCs w:val="18"/>
        </w:rPr>
        <w:t>: Task 2 B) Poster</w:t>
      </w:r>
    </w:p>
    <w:p w14:paraId="42EF6F3B" w14:textId="77777777" w:rsidR="00AD19BA" w:rsidRPr="00936571" w:rsidRDefault="00000000">
      <w:pPr>
        <w:jc w:val="center"/>
        <w:rPr>
          <w:rFonts w:ascii="Aptos" w:eastAsia="Aptos" w:hAnsi="Aptos" w:cs="Aptos"/>
        </w:rPr>
      </w:pPr>
      <w:r w:rsidRPr="00936571">
        <w:rPr>
          <w:rFonts w:ascii="Aptos" w:eastAsia="Aptos" w:hAnsi="Aptos" w:cs="Aptos"/>
        </w:rPr>
        <w:t>(</w:t>
      </w:r>
      <w:r w:rsidRPr="00936571">
        <w:rPr>
          <w:rFonts w:ascii="Aptos" w:eastAsia="Aptos" w:hAnsi="Aptos" w:cs="Aptos"/>
          <w:b/>
          <w:bCs/>
        </w:rPr>
        <w:t>Source:</w:t>
      </w:r>
      <w:r w:rsidRPr="00936571">
        <w:rPr>
          <w:rFonts w:ascii="Aptos" w:eastAsia="Aptos" w:hAnsi="Aptos" w:cs="Aptos"/>
        </w:rPr>
        <w:t xml:space="preserve"> Author 2026)</w:t>
      </w:r>
    </w:p>
    <w:p w14:paraId="768AFE20" w14:textId="77777777" w:rsidR="00AD19BA" w:rsidRPr="00936571" w:rsidRDefault="00AD19BA">
      <w:pPr>
        <w:rPr>
          <w:rFonts w:ascii="Aptos" w:eastAsia="Aptos" w:hAnsi="Aptos" w:cs="Aptos"/>
        </w:rPr>
      </w:pPr>
    </w:p>
    <w:p w14:paraId="4D440DB5" w14:textId="77777777" w:rsidR="00AD19BA" w:rsidRPr="00936571" w:rsidRDefault="00000000">
      <w:pPr>
        <w:keepNext/>
        <w:jc w:val="center"/>
        <w:rPr>
          <w:rFonts w:ascii="Aptos" w:eastAsia="Aptos" w:hAnsi="Aptos" w:cs="Aptos"/>
        </w:rPr>
      </w:pPr>
      <w:r w:rsidRPr="00936571">
        <w:rPr>
          <w:rFonts w:ascii="Aptos" w:eastAsia="Aptos" w:hAnsi="Aptos" w:cs="Aptos"/>
          <w:noProof/>
        </w:rPr>
        <w:lastRenderedPageBreak/>
        <w:drawing>
          <wp:inline distT="0" distB="0" distL="0" distR="0" wp14:anchorId="4026FB94" wp14:editId="328E3F4C">
            <wp:extent cx="5731510" cy="2763520"/>
            <wp:effectExtent l="0" t="0" r="0" b="0"/>
            <wp:docPr id="2058605083" name="image8.png" descr="A screenshot of a computer&#10;&#10;AI-generated content may be incorrect."/>
            <wp:cNvGraphicFramePr/>
            <a:graphic xmlns:a="http://schemas.openxmlformats.org/drawingml/2006/main">
              <a:graphicData uri="http://schemas.openxmlformats.org/drawingml/2006/picture">
                <pic:pic xmlns:pic="http://schemas.openxmlformats.org/drawingml/2006/picture">
                  <pic:nvPicPr>
                    <pic:cNvPr id="0" name="image8.png" descr="A screenshot of a computer&#10;&#10;AI-generated content may be incorrect."/>
                    <pic:cNvPicPr preferRelativeResize="0"/>
                  </pic:nvPicPr>
                  <pic:blipFill>
                    <a:blip r:embed="rId27"/>
                    <a:srcRect/>
                    <a:stretch>
                      <a:fillRect/>
                    </a:stretch>
                  </pic:blipFill>
                  <pic:spPr>
                    <a:xfrm>
                      <a:off x="0" y="0"/>
                      <a:ext cx="5731510" cy="2763520"/>
                    </a:xfrm>
                    <a:prstGeom prst="rect">
                      <a:avLst/>
                    </a:prstGeom>
                    <a:ln/>
                  </pic:spPr>
                </pic:pic>
              </a:graphicData>
            </a:graphic>
          </wp:inline>
        </w:drawing>
      </w:r>
    </w:p>
    <w:p w14:paraId="46CEAACD" w14:textId="00DCB773" w:rsidR="00AD19BA" w:rsidRPr="00936571" w:rsidRDefault="00000000">
      <w:pPr>
        <w:pBdr>
          <w:top w:val="nil"/>
          <w:left w:val="nil"/>
          <w:bottom w:val="nil"/>
          <w:right w:val="nil"/>
          <w:between w:val="nil"/>
        </w:pBdr>
        <w:spacing w:after="200" w:line="240" w:lineRule="auto"/>
        <w:jc w:val="center"/>
        <w:rPr>
          <w:rFonts w:ascii="Aptos" w:eastAsia="Aptos" w:hAnsi="Aptos" w:cs="Aptos"/>
          <w:i/>
          <w:iCs/>
          <w:color w:val="44546A"/>
          <w:sz w:val="18"/>
          <w:szCs w:val="18"/>
        </w:rPr>
      </w:pPr>
      <w:r w:rsidRPr="00936571">
        <w:rPr>
          <w:rFonts w:ascii="Aptos" w:eastAsia="Aptos" w:hAnsi="Aptos" w:cs="Aptos"/>
          <w:i/>
          <w:iCs/>
          <w:color w:val="44546A"/>
          <w:sz w:val="18"/>
          <w:szCs w:val="18"/>
        </w:rPr>
        <w:t xml:space="preserve">Figure </w:t>
      </w:r>
      <w:r w:rsidR="006F6DF6" w:rsidRPr="00936571">
        <w:rPr>
          <w:rFonts w:ascii="Aptos" w:eastAsia="Aptos" w:hAnsi="Aptos" w:cs="Aptos"/>
          <w:i/>
          <w:iCs/>
          <w:color w:val="44546A"/>
          <w:sz w:val="18"/>
          <w:szCs w:val="18"/>
        </w:rPr>
        <w:t>10</w:t>
      </w:r>
      <w:r w:rsidRPr="00936571">
        <w:rPr>
          <w:rFonts w:ascii="Aptos" w:eastAsia="Aptos" w:hAnsi="Aptos" w:cs="Aptos"/>
          <w:i/>
          <w:iCs/>
          <w:color w:val="44546A"/>
          <w:sz w:val="18"/>
          <w:szCs w:val="18"/>
        </w:rPr>
        <w:t>: Task 3 A)</w:t>
      </w:r>
    </w:p>
    <w:p w14:paraId="017B5058" w14:textId="77777777" w:rsidR="00AD19BA" w:rsidRPr="00936571" w:rsidRDefault="00000000">
      <w:pPr>
        <w:jc w:val="center"/>
        <w:rPr>
          <w:rFonts w:ascii="Aptos" w:eastAsia="Aptos" w:hAnsi="Aptos" w:cs="Aptos"/>
        </w:rPr>
      </w:pPr>
      <w:r w:rsidRPr="00936571">
        <w:rPr>
          <w:rFonts w:ascii="Aptos" w:eastAsia="Aptos" w:hAnsi="Aptos" w:cs="Aptos"/>
        </w:rPr>
        <w:t>(</w:t>
      </w:r>
      <w:r w:rsidRPr="00936571">
        <w:rPr>
          <w:rFonts w:ascii="Aptos" w:eastAsia="Aptos" w:hAnsi="Aptos" w:cs="Aptos"/>
          <w:b/>
          <w:bCs/>
        </w:rPr>
        <w:t>Source:</w:t>
      </w:r>
      <w:r w:rsidRPr="00936571">
        <w:rPr>
          <w:rFonts w:ascii="Aptos" w:eastAsia="Aptos" w:hAnsi="Aptos" w:cs="Aptos"/>
        </w:rPr>
        <w:t xml:space="preserve"> Author 2026)</w:t>
      </w:r>
    </w:p>
    <w:p w14:paraId="72C5F996" w14:textId="77777777" w:rsidR="00AD19BA" w:rsidRPr="00936571" w:rsidRDefault="00000000">
      <w:pPr>
        <w:keepNext/>
        <w:jc w:val="center"/>
        <w:rPr>
          <w:rFonts w:ascii="Aptos" w:eastAsia="Aptos" w:hAnsi="Aptos" w:cs="Aptos"/>
        </w:rPr>
      </w:pPr>
      <w:r w:rsidRPr="00936571">
        <w:rPr>
          <w:rFonts w:ascii="Aptos" w:eastAsia="Aptos" w:hAnsi="Aptos" w:cs="Aptos"/>
          <w:noProof/>
        </w:rPr>
        <w:drawing>
          <wp:inline distT="0" distB="0" distL="0" distR="0" wp14:anchorId="161F1AFB" wp14:editId="425AD6E4">
            <wp:extent cx="5731510" cy="2436495"/>
            <wp:effectExtent l="0" t="0" r="0" b="0"/>
            <wp:docPr id="2058605084" name="image11.png"/>
            <wp:cNvGraphicFramePr/>
            <a:graphic xmlns:a="http://schemas.openxmlformats.org/drawingml/2006/main">
              <a:graphicData uri="http://schemas.openxmlformats.org/drawingml/2006/picture">
                <pic:pic xmlns:pic="http://schemas.openxmlformats.org/drawingml/2006/picture">
                  <pic:nvPicPr>
                    <pic:cNvPr id="0" name="image11.png"/>
                    <pic:cNvPicPr preferRelativeResize="0"/>
                  </pic:nvPicPr>
                  <pic:blipFill>
                    <a:blip r:embed="rId28"/>
                    <a:srcRect/>
                    <a:stretch>
                      <a:fillRect/>
                    </a:stretch>
                  </pic:blipFill>
                  <pic:spPr>
                    <a:xfrm>
                      <a:off x="0" y="0"/>
                      <a:ext cx="5731510" cy="2436495"/>
                    </a:xfrm>
                    <a:prstGeom prst="rect">
                      <a:avLst/>
                    </a:prstGeom>
                    <a:ln/>
                  </pic:spPr>
                </pic:pic>
              </a:graphicData>
            </a:graphic>
          </wp:inline>
        </w:drawing>
      </w:r>
    </w:p>
    <w:p w14:paraId="3004E37C" w14:textId="27E3AE9D" w:rsidR="00AD19BA" w:rsidRPr="00936571" w:rsidRDefault="00000000">
      <w:pPr>
        <w:pBdr>
          <w:top w:val="nil"/>
          <w:left w:val="nil"/>
          <w:bottom w:val="nil"/>
          <w:right w:val="nil"/>
          <w:between w:val="nil"/>
        </w:pBdr>
        <w:spacing w:after="200" w:line="240" w:lineRule="auto"/>
        <w:jc w:val="center"/>
        <w:rPr>
          <w:rFonts w:ascii="Aptos" w:eastAsia="Aptos" w:hAnsi="Aptos" w:cs="Aptos"/>
          <w:i/>
          <w:iCs/>
          <w:color w:val="44546A"/>
          <w:sz w:val="18"/>
          <w:szCs w:val="18"/>
        </w:rPr>
      </w:pPr>
      <w:r w:rsidRPr="00936571">
        <w:rPr>
          <w:rFonts w:ascii="Aptos" w:eastAsia="Aptos" w:hAnsi="Aptos" w:cs="Aptos"/>
          <w:i/>
          <w:iCs/>
          <w:color w:val="44546A"/>
          <w:sz w:val="18"/>
          <w:szCs w:val="18"/>
        </w:rPr>
        <w:t>Figure</w:t>
      </w:r>
      <w:r w:rsidR="006F6DF6" w:rsidRPr="00936571">
        <w:rPr>
          <w:rFonts w:ascii="Aptos" w:eastAsia="Aptos" w:hAnsi="Aptos" w:cs="Aptos"/>
          <w:i/>
          <w:iCs/>
          <w:color w:val="44546A"/>
          <w:sz w:val="18"/>
          <w:szCs w:val="18"/>
        </w:rPr>
        <w:t>11</w:t>
      </w:r>
      <w:r w:rsidRPr="00936571">
        <w:rPr>
          <w:rFonts w:ascii="Aptos" w:eastAsia="Aptos" w:hAnsi="Aptos" w:cs="Aptos"/>
          <w:i/>
          <w:iCs/>
          <w:color w:val="44546A"/>
          <w:sz w:val="18"/>
          <w:szCs w:val="18"/>
        </w:rPr>
        <w:t>: Task 3 B)</w:t>
      </w:r>
    </w:p>
    <w:p w14:paraId="4697D1F4" w14:textId="77777777" w:rsidR="00AD19BA" w:rsidRPr="00936571" w:rsidRDefault="00000000">
      <w:pPr>
        <w:jc w:val="center"/>
        <w:rPr>
          <w:rFonts w:ascii="Aptos" w:eastAsia="Aptos" w:hAnsi="Aptos" w:cs="Aptos"/>
        </w:rPr>
      </w:pPr>
      <w:r w:rsidRPr="00936571">
        <w:rPr>
          <w:rFonts w:ascii="Aptos" w:eastAsia="Aptos" w:hAnsi="Aptos" w:cs="Aptos"/>
        </w:rPr>
        <w:t>(</w:t>
      </w:r>
      <w:r w:rsidRPr="00936571">
        <w:rPr>
          <w:rFonts w:ascii="Aptos" w:eastAsia="Aptos" w:hAnsi="Aptos" w:cs="Aptos"/>
          <w:b/>
          <w:bCs/>
        </w:rPr>
        <w:t>Source:</w:t>
      </w:r>
      <w:r w:rsidRPr="00936571">
        <w:rPr>
          <w:rFonts w:ascii="Aptos" w:eastAsia="Aptos" w:hAnsi="Aptos" w:cs="Aptos"/>
        </w:rPr>
        <w:t xml:space="preserve"> Author 2026)</w:t>
      </w:r>
    </w:p>
    <w:p w14:paraId="495E698A" w14:textId="77777777" w:rsidR="00AD19BA" w:rsidRPr="00936571" w:rsidRDefault="00AD19BA">
      <w:pPr>
        <w:rPr>
          <w:rFonts w:ascii="Aptos" w:eastAsia="Aptos" w:hAnsi="Aptos" w:cs="Aptos"/>
        </w:rPr>
      </w:pPr>
    </w:p>
    <w:p w14:paraId="46039C30" w14:textId="77777777" w:rsidR="00AD19BA" w:rsidRPr="00936571" w:rsidRDefault="00AD19BA">
      <w:pPr>
        <w:rPr>
          <w:rFonts w:ascii="Aptos" w:eastAsia="Aptos" w:hAnsi="Aptos" w:cs="Aptos"/>
        </w:rPr>
      </w:pPr>
    </w:p>
    <w:p w14:paraId="138BBB1A" w14:textId="77777777" w:rsidR="00AD19BA" w:rsidRPr="00936571" w:rsidRDefault="00000000">
      <w:pPr>
        <w:keepNext/>
        <w:jc w:val="center"/>
        <w:rPr>
          <w:rFonts w:ascii="Aptos" w:eastAsia="Aptos" w:hAnsi="Aptos" w:cs="Aptos"/>
        </w:rPr>
      </w:pPr>
      <w:r w:rsidRPr="00936571">
        <w:rPr>
          <w:rFonts w:ascii="Aptos" w:eastAsia="Aptos" w:hAnsi="Aptos" w:cs="Aptos"/>
          <w:noProof/>
        </w:rPr>
        <w:lastRenderedPageBreak/>
        <w:drawing>
          <wp:inline distT="0" distB="0" distL="0" distR="0" wp14:anchorId="31F2BC26" wp14:editId="4828D70B">
            <wp:extent cx="5731510" cy="2461260"/>
            <wp:effectExtent l="0" t="0" r="0" b="0"/>
            <wp:docPr id="2058605086"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29"/>
                    <a:srcRect/>
                    <a:stretch>
                      <a:fillRect/>
                    </a:stretch>
                  </pic:blipFill>
                  <pic:spPr>
                    <a:xfrm>
                      <a:off x="0" y="0"/>
                      <a:ext cx="5731510" cy="2461260"/>
                    </a:xfrm>
                    <a:prstGeom prst="rect">
                      <a:avLst/>
                    </a:prstGeom>
                    <a:ln/>
                  </pic:spPr>
                </pic:pic>
              </a:graphicData>
            </a:graphic>
          </wp:inline>
        </w:drawing>
      </w:r>
    </w:p>
    <w:p w14:paraId="729589DE" w14:textId="260A114F" w:rsidR="00AD19BA" w:rsidRPr="00936571" w:rsidRDefault="00000000">
      <w:pPr>
        <w:pBdr>
          <w:top w:val="nil"/>
          <w:left w:val="nil"/>
          <w:bottom w:val="nil"/>
          <w:right w:val="nil"/>
          <w:between w:val="nil"/>
        </w:pBdr>
        <w:spacing w:after="200" w:line="240" w:lineRule="auto"/>
        <w:jc w:val="center"/>
        <w:rPr>
          <w:rFonts w:ascii="Aptos" w:eastAsia="Aptos" w:hAnsi="Aptos" w:cs="Aptos"/>
          <w:i/>
          <w:iCs/>
          <w:color w:val="44546A"/>
          <w:sz w:val="18"/>
          <w:szCs w:val="18"/>
        </w:rPr>
      </w:pPr>
      <w:r w:rsidRPr="00936571">
        <w:rPr>
          <w:rFonts w:ascii="Aptos" w:eastAsia="Aptos" w:hAnsi="Aptos" w:cs="Aptos"/>
          <w:i/>
          <w:iCs/>
          <w:color w:val="44546A"/>
          <w:sz w:val="18"/>
          <w:szCs w:val="18"/>
        </w:rPr>
        <w:t>Figure</w:t>
      </w:r>
      <w:r w:rsidR="006F6DF6" w:rsidRPr="00936571">
        <w:rPr>
          <w:rFonts w:ascii="Aptos" w:eastAsia="Aptos" w:hAnsi="Aptos" w:cs="Aptos"/>
          <w:i/>
          <w:iCs/>
          <w:color w:val="44546A"/>
          <w:sz w:val="18"/>
          <w:szCs w:val="18"/>
        </w:rPr>
        <w:t xml:space="preserve"> 12</w:t>
      </w:r>
      <w:r w:rsidRPr="00936571">
        <w:rPr>
          <w:rFonts w:ascii="Aptos" w:eastAsia="Aptos" w:hAnsi="Aptos" w:cs="Aptos"/>
          <w:i/>
          <w:iCs/>
          <w:color w:val="44546A"/>
          <w:sz w:val="18"/>
          <w:szCs w:val="18"/>
        </w:rPr>
        <w:t>: Task 4</w:t>
      </w:r>
    </w:p>
    <w:p w14:paraId="6DD6F70B" w14:textId="77777777" w:rsidR="00AD19BA" w:rsidRPr="00936571" w:rsidRDefault="00000000">
      <w:pPr>
        <w:jc w:val="center"/>
        <w:rPr>
          <w:rFonts w:ascii="Aptos" w:eastAsia="Aptos" w:hAnsi="Aptos" w:cs="Aptos"/>
        </w:rPr>
      </w:pPr>
      <w:r w:rsidRPr="00936571">
        <w:rPr>
          <w:rFonts w:ascii="Aptos" w:eastAsia="Aptos" w:hAnsi="Aptos" w:cs="Aptos"/>
        </w:rPr>
        <w:t>(</w:t>
      </w:r>
      <w:r w:rsidRPr="00936571">
        <w:rPr>
          <w:rFonts w:ascii="Aptos" w:eastAsia="Aptos" w:hAnsi="Aptos" w:cs="Aptos"/>
          <w:b/>
          <w:bCs/>
        </w:rPr>
        <w:t>Source:</w:t>
      </w:r>
      <w:r w:rsidRPr="00936571">
        <w:rPr>
          <w:rFonts w:ascii="Aptos" w:eastAsia="Aptos" w:hAnsi="Aptos" w:cs="Aptos"/>
        </w:rPr>
        <w:t xml:space="preserve"> Author 2026)</w:t>
      </w:r>
    </w:p>
    <w:p w14:paraId="6AD04253" w14:textId="77777777" w:rsidR="00AD19BA" w:rsidRPr="00936571" w:rsidRDefault="00000000">
      <w:pPr>
        <w:rPr>
          <w:rFonts w:ascii="Aptos" w:eastAsia="Aptos" w:hAnsi="Aptos" w:cs="Aptos"/>
        </w:rPr>
      </w:pPr>
      <w:r w:rsidRPr="00936571">
        <w:rPr>
          <w:rFonts w:ascii="Aptos" w:hAnsi="Aptos"/>
        </w:rPr>
        <w:br w:type="page"/>
      </w:r>
    </w:p>
    <w:bookmarkStart w:id="19" w:name="_Toc223788904" w:displacedByCustomXml="next"/>
    <w:sdt>
      <w:sdtPr>
        <w:rPr>
          <w:rFonts w:ascii="Aptos" w:hAnsi="Aptos"/>
          <w:b w:val="0"/>
          <w:bCs w:val="0"/>
          <w:color w:val="auto"/>
          <w:sz w:val="24"/>
          <w:szCs w:val="24"/>
        </w:rPr>
        <w:id w:val="966697865"/>
        <w:docPartObj>
          <w:docPartGallery w:val="Bibliographies"/>
          <w:docPartUnique/>
        </w:docPartObj>
      </w:sdtPr>
      <w:sdtContent>
        <w:p w14:paraId="36967FEB" w14:textId="2EE831E7" w:rsidR="004E1DEA" w:rsidRPr="00936571" w:rsidRDefault="004E1DEA">
          <w:pPr>
            <w:pStyle w:val="Heading1"/>
            <w:rPr>
              <w:rFonts w:ascii="Aptos" w:hAnsi="Aptos"/>
            </w:rPr>
          </w:pPr>
          <w:r w:rsidRPr="00936571">
            <w:rPr>
              <w:rFonts w:ascii="Aptos" w:hAnsi="Aptos"/>
            </w:rPr>
            <w:t>References</w:t>
          </w:r>
          <w:bookmarkEnd w:id="19"/>
        </w:p>
        <w:sdt>
          <w:sdtPr>
            <w:rPr>
              <w:rFonts w:ascii="Aptos" w:hAnsi="Aptos"/>
            </w:rPr>
            <w:id w:val="-573587230"/>
            <w:bibliography/>
          </w:sdtPr>
          <w:sdtContent>
            <w:p w14:paraId="4439E4E1" w14:textId="77777777" w:rsidR="00936571" w:rsidRPr="00936571" w:rsidRDefault="004E1DEA">
              <w:pPr>
                <w:rPr>
                  <w:rFonts w:ascii="Aptos" w:hAnsi="Aptos"/>
                  <w:noProof/>
                </w:rPr>
              </w:pPr>
              <w:r w:rsidRPr="00936571">
                <w:rPr>
                  <w:rFonts w:ascii="Aptos" w:hAnsi="Aptos"/>
                </w:rPr>
                <w:fldChar w:fldCharType="begin"/>
              </w:r>
              <w:r w:rsidRPr="00936571">
                <w:rPr>
                  <w:rFonts w:ascii="Aptos" w:hAnsi="Aptos"/>
                </w:rPr>
                <w:instrText xml:space="preserve"> BIBLIOGRAPHY </w:instrText>
              </w:r>
              <w:r w:rsidRPr="00936571">
                <w:rPr>
                  <w:rFonts w:ascii="Aptos" w:hAnsi="Aptos"/>
                </w:rP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45"/>
                <w:gridCol w:w="8681"/>
              </w:tblGrid>
              <w:tr w:rsidR="00936571" w:rsidRPr="00936571" w14:paraId="77373686" w14:textId="77777777">
                <w:trPr>
                  <w:divId w:val="509221377"/>
                  <w:tblCellSpacing w:w="15" w:type="dxa"/>
                </w:trPr>
                <w:tc>
                  <w:tcPr>
                    <w:tcW w:w="50" w:type="pct"/>
                    <w:hideMark/>
                  </w:tcPr>
                  <w:p w14:paraId="1D6FE067" w14:textId="44EC9C6D" w:rsidR="00936571" w:rsidRPr="00936571" w:rsidRDefault="00936571">
                    <w:pPr>
                      <w:pStyle w:val="Bibliography"/>
                      <w:rPr>
                        <w:rFonts w:ascii="Aptos" w:hAnsi="Aptos"/>
                        <w:noProof/>
                      </w:rPr>
                    </w:pPr>
                    <w:r w:rsidRPr="00936571">
                      <w:rPr>
                        <w:rFonts w:ascii="Aptos" w:hAnsi="Aptos"/>
                        <w:noProof/>
                      </w:rPr>
                      <w:t xml:space="preserve">[1] </w:t>
                    </w:r>
                  </w:p>
                </w:tc>
                <w:tc>
                  <w:tcPr>
                    <w:tcW w:w="0" w:type="auto"/>
                    <w:hideMark/>
                  </w:tcPr>
                  <w:p w14:paraId="68008690" w14:textId="77777777" w:rsidR="00936571" w:rsidRPr="00936571" w:rsidRDefault="00936571">
                    <w:pPr>
                      <w:pStyle w:val="Bibliography"/>
                      <w:rPr>
                        <w:rFonts w:ascii="Aptos" w:hAnsi="Aptos"/>
                        <w:noProof/>
                      </w:rPr>
                    </w:pPr>
                    <w:r w:rsidRPr="00936571">
                      <w:rPr>
                        <w:rFonts w:ascii="Aptos" w:hAnsi="Aptos"/>
                        <w:noProof/>
                      </w:rPr>
                      <w:t xml:space="preserve">K. a. S. A. a. J. A. a. D. R. K. Sharma, "A comparative analysis on various business intelligence (BI), data science and data analytics tools," in </w:t>
                    </w:r>
                    <w:r w:rsidRPr="00936571">
                      <w:rPr>
                        <w:rFonts w:ascii="Aptos" w:hAnsi="Aptos"/>
                        <w:i/>
                        <w:iCs/>
                        <w:noProof/>
                      </w:rPr>
                      <w:t>2021 International Conference on Computer Communication and Informatics (ICCCI)</w:t>
                    </w:r>
                    <w:r w:rsidRPr="00936571">
                      <w:rPr>
                        <w:rFonts w:ascii="Aptos" w:hAnsi="Aptos"/>
                        <w:noProof/>
                      </w:rPr>
                      <w:t>, IEEE, 2021, pp. 1--11.</w:t>
                    </w:r>
                  </w:p>
                </w:tc>
              </w:tr>
              <w:tr w:rsidR="00936571" w:rsidRPr="00936571" w14:paraId="4958477A" w14:textId="77777777">
                <w:trPr>
                  <w:divId w:val="509221377"/>
                  <w:tblCellSpacing w:w="15" w:type="dxa"/>
                </w:trPr>
                <w:tc>
                  <w:tcPr>
                    <w:tcW w:w="50" w:type="pct"/>
                    <w:hideMark/>
                  </w:tcPr>
                  <w:p w14:paraId="1C33A852" w14:textId="77777777" w:rsidR="00936571" w:rsidRPr="00936571" w:rsidRDefault="00936571">
                    <w:pPr>
                      <w:pStyle w:val="Bibliography"/>
                      <w:rPr>
                        <w:rFonts w:ascii="Aptos" w:hAnsi="Aptos"/>
                        <w:noProof/>
                      </w:rPr>
                    </w:pPr>
                    <w:r w:rsidRPr="00936571">
                      <w:rPr>
                        <w:rFonts w:ascii="Aptos" w:hAnsi="Aptos"/>
                        <w:noProof/>
                      </w:rPr>
                      <w:t xml:space="preserve">[2] </w:t>
                    </w:r>
                  </w:p>
                </w:tc>
                <w:tc>
                  <w:tcPr>
                    <w:tcW w:w="0" w:type="auto"/>
                    <w:hideMark/>
                  </w:tcPr>
                  <w:p w14:paraId="04CD0C2A" w14:textId="77777777" w:rsidR="00936571" w:rsidRPr="00936571" w:rsidRDefault="00936571">
                    <w:pPr>
                      <w:pStyle w:val="Bibliography"/>
                      <w:rPr>
                        <w:rFonts w:ascii="Aptos" w:hAnsi="Aptos"/>
                        <w:noProof/>
                      </w:rPr>
                    </w:pPr>
                    <w:r w:rsidRPr="00936571">
                      <w:rPr>
                        <w:rFonts w:ascii="Aptos" w:hAnsi="Aptos"/>
                        <w:noProof/>
                      </w:rPr>
                      <w:t xml:space="preserve">M. H. a. J. S. N. a. I. M. Z. Zamil, "Strategic role of business analysts in digital transformation tools, roles, and enterprise outcomes," </w:t>
                    </w:r>
                    <w:r w:rsidRPr="00936571">
                      <w:rPr>
                        <w:rFonts w:ascii="Aptos" w:hAnsi="Aptos"/>
                        <w:i/>
                        <w:iCs/>
                        <w:noProof/>
                      </w:rPr>
                      <w:t xml:space="preserve">American Journal of Scholarly Research and Innovation, </w:t>
                    </w:r>
                    <w:r w:rsidRPr="00936571">
                      <w:rPr>
                        <w:rFonts w:ascii="Aptos" w:hAnsi="Aptos"/>
                        <w:noProof/>
                      </w:rPr>
                      <w:t xml:space="preserve">vol. 2, pp. 246--273, 2023. </w:t>
                    </w:r>
                  </w:p>
                </w:tc>
              </w:tr>
              <w:tr w:rsidR="00936571" w:rsidRPr="00936571" w14:paraId="15215D2A" w14:textId="77777777">
                <w:trPr>
                  <w:divId w:val="509221377"/>
                  <w:tblCellSpacing w:w="15" w:type="dxa"/>
                </w:trPr>
                <w:tc>
                  <w:tcPr>
                    <w:tcW w:w="50" w:type="pct"/>
                    <w:hideMark/>
                  </w:tcPr>
                  <w:p w14:paraId="5ABAF134" w14:textId="77777777" w:rsidR="00936571" w:rsidRPr="00936571" w:rsidRDefault="00936571">
                    <w:pPr>
                      <w:pStyle w:val="Bibliography"/>
                      <w:rPr>
                        <w:rFonts w:ascii="Aptos" w:hAnsi="Aptos"/>
                        <w:noProof/>
                      </w:rPr>
                    </w:pPr>
                    <w:r w:rsidRPr="00936571">
                      <w:rPr>
                        <w:rFonts w:ascii="Aptos" w:hAnsi="Aptos"/>
                        <w:noProof/>
                      </w:rPr>
                      <w:t xml:space="preserve">[3] </w:t>
                    </w:r>
                  </w:p>
                </w:tc>
                <w:tc>
                  <w:tcPr>
                    <w:tcW w:w="0" w:type="auto"/>
                    <w:hideMark/>
                  </w:tcPr>
                  <w:p w14:paraId="50C44895" w14:textId="77777777" w:rsidR="00936571" w:rsidRPr="00936571" w:rsidRDefault="00936571">
                    <w:pPr>
                      <w:pStyle w:val="Bibliography"/>
                      <w:rPr>
                        <w:rFonts w:ascii="Aptos" w:hAnsi="Aptos"/>
                        <w:noProof/>
                      </w:rPr>
                    </w:pPr>
                    <w:r w:rsidRPr="00936571">
                      <w:rPr>
                        <w:rFonts w:ascii="Aptos" w:hAnsi="Aptos"/>
                        <w:noProof/>
                      </w:rPr>
                      <w:t xml:space="preserve">M. a. T. M. Ndlela, "Business analysts' contributions to the dynamic capabilities of agile software development teams," </w:t>
                    </w:r>
                    <w:r w:rsidRPr="00936571">
                      <w:rPr>
                        <w:rFonts w:ascii="Aptos" w:hAnsi="Aptos"/>
                        <w:i/>
                        <w:iCs/>
                        <w:noProof/>
                      </w:rPr>
                      <w:t xml:space="preserve">Information Technology \&amp; People, </w:t>
                    </w:r>
                    <w:r w:rsidRPr="00936571">
                      <w:rPr>
                        <w:rFonts w:ascii="Aptos" w:hAnsi="Aptos"/>
                        <w:noProof/>
                      </w:rPr>
                      <w:t xml:space="preserve">vol. 36, pp. 1--20, 2023. </w:t>
                    </w:r>
                  </w:p>
                </w:tc>
              </w:tr>
              <w:tr w:rsidR="00936571" w:rsidRPr="00936571" w14:paraId="0303BCEA" w14:textId="77777777">
                <w:trPr>
                  <w:divId w:val="509221377"/>
                  <w:tblCellSpacing w:w="15" w:type="dxa"/>
                </w:trPr>
                <w:tc>
                  <w:tcPr>
                    <w:tcW w:w="50" w:type="pct"/>
                    <w:hideMark/>
                  </w:tcPr>
                  <w:p w14:paraId="3BFFD05A" w14:textId="77777777" w:rsidR="00936571" w:rsidRPr="00936571" w:rsidRDefault="00936571">
                    <w:pPr>
                      <w:pStyle w:val="Bibliography"/>
                      <w:rPr>
                        <w:rFonts w:ascii="Aptos" w:hAnsi="Aptos"/>
                        <w:noProof/>
                      </w:rPr>
                    </w:pPr>
                    <w:r w:rsidRPr="00936571">
                      <w:rPr>
                        <w:rFonts w:ascii="Aptos" w:hAnsi="Aptos"/>
                        <w:noProof/>
                      </w:rPr>
                      <w:t xml:space="preserve">[4] </w:t>
                    </w:r>
                  </w:p>
                </w:tc>
                <w:tc>
                  <w:tcPr>
                    <w:tcW w:w="0" w:type="auto"/>
                    <w:hideMark/>
                  </w:tcPr>
                  <w:p w14:paraId="5FE8DA18" w14:textId="77777777" w:rsidR="00936571" w:rsidRPr="00936571" w:rsidRDefault="00936571">
                    <w:pPr>
                      <w:pStyle w:val="Bibliography"/>
                      <w:rPr>
                        <w:rFonts w:ascii="Aptos" w:hAnsi="Aptos"/>
                        <w:noProof/>
                      </w:rPr>
                    </w:pPr>
                    <w:r w:rsidRPr="00936571">
                      <w:rPr>
                        <w:rFonts w:ascii="Aptos" w:hAnsi="Aptos"/>
                        <w:noProof/>
                      </w:rPr>
                      <w:t xml:space="preserve">A. F. a. K. S. a. S. S. B. Wise, "Collaborative learning analytics," in </w:t>
                    </w:r>
                    <w:r w:rsidRPr="00936571">
                      <w:rPr>
                        <w:rFonts w:ascii="Aptos" w:hAnsi="Aptos"/>
                        <w:i/>
                        <w:iCs/>
                        <w:noProof/>
                      </w:rPr>
                      <w:t>International handbook of computer-supported collaborative learning</w:t>
                    </w:r>
                    <w:r w:rsidRPr="00936571">
                      <w:rPr>
                        <w:rFonts w:ascii="Aptos" w:hAnsi="Aptos"/>
                        <w:noProof/>
                      </w:rPr>
                      <w:t>, Springer, 2021, pp. 425--443.</w:t>
                    </w:r>
                  </w:p>
                </w:tc>
              </w:tr>
              <w:tr w:rsidR="00936571" w:rsidRPr="00936571" w14:paraId="438E134C" w14:textId="77777777">
                <w:trPr>
                  <w:divId w:val="509221377"/>
                  <w:tblCellSpacing w:w="15" w:type="dxa"/>
                </w:trPr>
                <w:tc>
                  <w:tcPr>
                    <w:tcW w:w="50" w:type="pct"/>
                    <w:hideMark/>
                  </w:tcPr>
                  <w:p w14:paraId="41730997" w14:textId="77777777" w:rsidR="00936571" w:rsidRPr="00936571" w:rsidRDefault="00936571">
                    <w:pPr>
                      <w:pStyle w:val="Bibliography"/>
                      <w:rPr>
                        <w:rFonts w:ascii="Aptos" w:hAnsi="Aptos"/>
                        <w:noProof/>
                      </w:rPr>
                    </w:pPr>
                    <w:r w:rsidRPr="00936571">
                      <w:rPr>
                        <w:rFonts w:ascii="Aptos" w:hAnsi="Aptos"/>
                        <w:noProof/>
                      </w:rPr>
                      <w:t xml:space="preserve">[5] </w:t>
                    </w:r>
                  </w:p>
                </w:tc>
                <w:tc>
                  <w:tcPr>
                    <w:tcW w:w="0" w:type="auto"/>
                    <w:hideMark/>
                  </w:tcPr>
                  <w:p w14:paraId="7543C29E" w14:textId="77777777" w:rsidR="00936571" w:rsidRPr="00936571" w:rsidRDefault="00936571">
                    <w:pPr>
                      <w:pStyle w:val="Bibliography"/>
                      <w:rPr>
                        <w:rFonts w:ascii="Aptos" w:hAnsi="Aptos"/>
                        <w:noProof/>
                      </w:rPr>
                    </w:pPr>
                    <w:r w:rsidRPr="00936571">
                      <w:rPr>
                        <w:rFonts w:ascii="Aptos" w:hAnsi="Aptos"/>
                        <w:noProof/>
                      </w:rPr>
                      <w:t xml:space="preserve">A. a. P. R. a. I. M. H. a. B. Z. Al Maruf, "A Systematic Review of The Role Of SQL And Excel In Data-Driven Business Decision-Making For Aspiring Analysts," </w:t>
                    </w:r>
                    <w:r w:rsidRPr="00936571">
                      <w:rPr>
                        <w:rFonts w:ascii="Aptos" w:hAnsi="Aptos"/>
                        <w:i/>
                        <w:iCs/>
                        <w:noProof/>
                      </w:rPr>
                      <w:t xml:space="preserve">American Journal of Scholarly Research and Innovation, </w:t>
                    </w:r>
                    <w:r w:rsidRPr="00936571">
                      <w:rPr>
                        <w:rFonts w:ascii="Aptos" w:hAnsi="Aptos"/>
                        <w:noProof/>
                      </w:rPr>
                      <w:t xml:space="preserve">vol. 1, pp. 249--269, 2022. </w:t>
                    </w:r>
                  </w:p>
                </w:tc>
              </w:tr>
              <w:tr w:rsidR="00936571" w:rsidRPr="00936571" w14:paraId="15096AA9" w14:textId="77777777">
                <w:trPr>
                  <w:divId w:val="509221377"/>
                  <w:tblCellSpacing w:w="15" w:type="dxa"/>
                </w:trPr>
                <w:tc>
                  <w:tcPr>
                    <w:tcW w:w="50" w:type="pct"/>
                    <w:hideMark/>
                  </w:tcPr>
                  <w:p w14:paraId="3C8713AA" w14:textId="77777777" w:rsidR="00936571" w:rsidRPr="00936571" w:rsidRDefault="00936571">
                    <w:pPr>
                      <w:pStyle w:val="Bibliography"/>
                      <w:rPr>
                        <w:rFonts w:ascii="Aptos" w:hAnsi="Aptos"/>
                        <w:noProof/>
                      </w:rPr>
                    </w:pPr>
                    <w:r w:rsidRPr="00936571">
                      <w:rPr>
                        <w:rFonts w:ascii="Aptos" w:hAnsi="Aptos"/>
                        <w:noProof/>
                      </w:rPr>
                      <w:t xml:space="preserve">[6] </w:t>
                    </w:r>
                  </w:p>
                </w:tc>
                <w:tc>
                  <w:tcPr>
                    <w:tcW w:w="0" w:type="auto"/>
                    <w:hideMark/>
                  </w:tcPr>
                  <w:p w14:paraId="250A3E6C" w14:textId="77777777" w:rsidR="00936571" w:rsidRPr="00936571" w:rsidRDefault="00936571">
                    <w:pPr>
                      <w:pStyle w:val="Bibliography"/>
                      <w:rPr>
                        <w:rFonts w:ascii="Aptos" w:hAnsi="Aptos"/>
                        <w:noProof/>
                      </w:rPr>
                    </w:pPr>
                    <w:r w:rsidRPr="00936571">
                      <w:rPr>
                        <w:rFonts w:ascii="Aptos" w:hAnsi="Aptos"/>
                        <w:noProof/>
                      </w:rPr>
                      <w:t>L. Sandbrook, "Digitalization-How to design a WIX website, a modern-effective platform with SEO and Keyword consideration.," 2024.</w:t>
                    </w:r>
                  </w:p>
                </w:tc>
              </w:tr>
            </w:tbl>
            <w:p w14:paraId="254D9C6E" w14:textId="77777777" w:rsidR="00936571" w:rsidRPr="00936571" w:rsidRDefault="00936571">
              <w:pPr>
                <w:divId w:val="509221377"/>
                <w:rPr>
                  <w:rFonts w:ascii="Aptos" w:hAnsi="Aptos"/>
                  <w:noProof/>
                </w:rPr>
              </w:pPr>
            </w:p>
            <w:p w14:paraId="5696D3D0" w14:textId="4B0B14E3" w:rsidR="004E1DEA" w:rsidRPr="00936571" w:rsidRDefault="004E1DEA" w:rsidP="00936571">
              <w:pPr>
                <w:rPr>
                  <w:rFonts w:ascii="Aptos" w:hAnsi="Aptos"/>
                </w:rPr>
              </w:pPr>
              <w:r w:rsidRPr="00936571">
                <w:rPr>
                  <w:rFonts w:ascii="Aptos" w:hAnsi="Aptos"/>
                  <w:b/>
                  <w:bCs/>
                  <w:noProof/>
                </w:rPr>
                <w:fldChar w:fldCharType="end"/>
              </w:r>
            </w:p>
          </w:sdtContent>
        </w:sdt>
      </w:sdtContent>
    </w:sdt>
    <w:sectPr w:rsidR="004E1DEA" w:rsidRPr="00936571">
      <w:footerReference w:type="default" r:id="rId30"/>
      <w:pgSz w:w="11906" w:h="16838"/>
      <w:pgMar w:top="1440" w:right="1440" w:bottom="1440" w:left="1440" w:header="708" w:footer="708" w:gutter="0"/>
      <w:pgNumType w:start="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7E2529A" w14:textId="77777777" w:rsidR="00903A8B" w:rsidRDefault="00903A8B">
      <w:pPr>
        <w:spacing w:after="0" w:line="240" w:lineRule="auto"/>
      </w:pPr>
      <w:r>
        <w:separator/>
      </w:r>
    </w:p>
  </w:endnote>
  <w:endnote w:type="continuationSeparator" w:id="0">
    <w:p w14:paraId="3B3635AB" w14:textId="77777777" w:rsidR="00903A8B" w:rsidRDefault="00903A8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ngal">
    <w:panose1 w:val="00000400000000000000"/>
    <w:charset w:val="00"/>
    <w:family w:val="roman"/>
    <w:pitch w:val="variable"/>
    <w:sig w:usb0="00008003" w:usb1="00000000" w:usb2="00000000" w:usb3="00000000" w:csb0="00000001" w:csb1="00000000"/>
    <w:embedRegular r:id="rId1" w:fontKey="{AB2D07F1-5879-4165-846F-DB2ECA06856B}"/>
    <w:embedItalic r:id="rId2" w:fontKey="{80BEF928-9FA7-44A7-AC8A-F9E2290DDB7E}"/>
  </w:font>
  <w:font w:name="Calibri Light">
    <w:panose1 w:val="020F0302020204030204"/>
    <w:charset w:val="00"/>
    <w:family w:val="swiss"/>
    <w:pitch w:val="variable"/>
    <w:sig w:usb0="E4002EFF" w:usb1="C200247B" w:usb2="00000009" w:usb3="00000000" w:csb0="000001FF" w:csb1="00000000"/>
    <w:embedRegular r:id="rId3" w:fontKey="{E067FBB8-B273-4316-A65E-2CAD8A5FBAB8}"/>
  </w:font>
  <w:font w:name="Tahoma">
    <w:panose1 w:val="020B0604030504040204"/>
    <w:charset w:val="00"/>
    <w:family w:val="swiss"/>
    <w:pitch w:val="variable"/>
    <w:sig w:usb0="E1002EFF" w:usb1="C000605B" w:usb2="00000029" w:usb3="00000000" w:csb0="000101FF" w:csb1="00000000"/>
    <w:embedRegular r:id="rId4" w:fontKey="{8872D4C0-610F-419F-B010-A1599066F4E4}"/>
  </w:font>
  <w:font w:name="Georgia">
    <w:panose1 w:val="02040502050405020303"/>
    <w:charset w:val="00"/>
    <w:family w:val="roman"/>
    <w:pitch w:val="variable"/>
    <w:sig w:usb0="00000287" w:usb1="00000000" w:usb2="00000000" w:usb3="00000000" w:csb0="0000009F" w:csb1="00000000"/>
    <w:embedItalic r:id="rId5" w:fontKey="{59CDC01B-F286-4CD4-B1DC-065A1ADE59DF}"/>
  </w:font>
  <w:font w:name="Aptos">
    <w:charset w:val="00"/>
    <w:family w:val="swiss"/>
    <w:pitch w:val="variable"/>
    <w:sig w:usb0="20000287" w:usb1="00000003" w:usb2="00000000" w:usb3="00000000" w:csb0="0000019F" w:csb1="00000000"/>
    <w:embedRegular r:id="rId6" w:fontKey="{AE304A0E-7433-410A-AAEC-3FEA87C223AD}"/>
    <w:embedBold r:id="rId7" w:fontKey="{2717F9D5-D2B2-42FF-89B9-2408DFD51CCA}"/>
    <w:embedItalic r:id="rId8" w:fontKey="{99A309F4-5044-465C-8AE5-8EA17915CDA9}"/>
    <w:embedBoldItalic r:id="rId9" w:fontKey="{7760247A-5A44-41EF-9F30-4AE11344B99D}"/>
  </w:font>
  <w:font w:name="Calibri">
    <w:panose1 w:val="020F0502020204030204"/>
    <w:charset w:val="00"/>
    <w:family w:val="swiss"/>
    <w:pitch w:val="variable"/>
    <w:sig w:usb0="E4002EFF" w:usb1="C200247B" w:usb2="00000009" w:usb3="00000000" w:csb0="000001FF" w:csb1="00000000"/>
    <w:embedRegular r:id="rId10" w:fontKey="{397D99A6-E3A5-4092-A5B0-AD9F2CFC5A0E}"/>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embedItalic r:id="rId11" w:fontKey="{59C2B412-96A4-4506-9603-EF7AB77458B5}"/>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F6C2C9" w14:textId="77777777" w:rsidR="00AD19BA" w:rsidRDefault="00000000">
    <w:pPr>
      <w:pBdr>
        <w:top w:val="nil"/>
        <w:left w:val="nil"/>
        <w:bottom w:val="nil"/>
        <w:right w:val="nil"/>
        <w:between w:val="nil"/>
      </w:pBdr>
      <w:tabs>
        <w:tab w:val="center" w:pos="4513"/>
        <w:tab w:val="right" w:pos="9026"/>
      </w:tabs>
      <w:spacing w:after="0" w:line="240" w:lineRule="auto"/>
      <w:jc w:val="center"/>
      <w:rPr>
        <w:color w:val="000000"/>
      </w:rPr>
    </w:pPr>
    <w:r>
      <w:rPr>
        <w:color w:val="000000"/>
      </w:rPr>
      <w:fldChar w:fldCharType="begin"/>
    </w:r>
    <w:r>
      <w:rPr>
        <w:color w:val="000000"/>
      </w:rPr>
      <w:instrText>PAGE</w:instrText>
    </w:r>
    <w:r>
      <w:rPr>
        <w:color w:val="000000"/>
      </w:rPr>
      <w:fldChar w:fldCharType="separate"/>
    </w:r>
    <w:r w:rsidR="00791DE8">
      <w:rPr>
        <w:noProof/>
        <w:color w:val="000000"/>
      </w:rPr>
      <w:t>1</w:t>
    </w:r>
    <w:r>
      <w:rPr>
        <w:color w:val="000000"/>
      </w:rPr>
      <w:fldChar w:fldCharType="end"/>
    </w:r>
  </w:p>
  <w:p w14:paraId="229B88D1" w14:textId="77777777" w:rsidR="00AD19BA" w:rsidRDefault="00AD19BA">
    <w:pPr>
      <w:pBdr>
        <w:top w:val="nil"/>
        <w:left w:val="nil"/>
        <w:bottom w:val="nil"/>
        <w:right w:val="nil"/>
        <w:between w:val="nil"/>
      </w:pBdr>
      <w:tabs>
        <w:tab w:val="center" w:pos="4513"/>
        <w:tab w:val="right" w:pos="9026"/>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DDBD459" w14:textId="77777777" w:rsidR="00903A8B" w:rsidRDefault="00903A8B">
      <w:pPr>
        <w:spacing w:after="0" w:line="240" w:lineRule="auto"/>
      </w:pPr>
      <w:r>
        <w:separator/>
      </w:r>
    </w:p>
  </w:footnote>
  <w:footnote w:type="continuationSeparator" w:id="0">
    <w:p w14:paraId="4B847F51" w14:textId="77777777" w:rsidR="00903A8B" w:rsidRDefault="00903A8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7035175"/>
    <w:multiLevelType w:val="hybridMultilevel"/>
    <w:tmpl w:val="027A789C"/>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9DB3AF7"/>
    <w:multiLevelType w:val="hybridMultilevel"/>
    <w:tmpl w:val="A6906DA8"/>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42847569"/>
    <w:multiLevelType w:val="multilevel"/>
    <w:tmpl w:val="02DE3D7A"/>
    <w:lvl w:ilvl="0">
      <w:start w:val="1"/>
      <w:numFmt w:val="lowerLetter"/>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3" w15:restartNumberingAfterBreak="0">
    <w:nsid w:val="649032EF"/>
    <w:multiLevelType w:val="multilevel"/>
    <w:tmpl w:val="14926CD0"/>
    <w:lvl w:ilvl="0">
      <w:start w:val="1"/>
      <w:numFmt w:val="lowerLetter"/>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4" w15:restartNumberingAfterBreak="0">
    <w:nsid w:val="7A6F3E92"/>
    <w:multiLevelType w:val="hybridMultilevel"/>
    <w:tmpl w:val="324E5B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B35668C"/>
    <w:multiLevelType w:val="hybridMultilevel"/>
    <w:tmpl w:val="5B38E1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79035032">
    <w:abstractNumId w:val="3"/>
  </w:num>
  <w:num w:numId="2" w16cid:durableId="1814910735">
    <w:abstractNumId w:val="2"/>
  </w:num>
  <w:num w:numId="3" w16cid:durableId="1093814956">
    <w:abstractNumId w:val="4"/>
  </w:num>
  <w:num w:numId="4" w16cid:durableId="1690177719">
    <w:abstractNumId w:val="5"/>
  </w:num>
  <w:num w:numId="5" w16cid:durableId="640888074">
    <w:abstractNumId w:val="0"/>
  </w:num>
  <w:num w:numId="6" w16cid:durableId="187932109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D19BA"/>
    <w:rsid w:val="000A5660"/>
    <w:rsid w:val="00303610"/>
    <w:rsid w:val="0032774A"/>
    <w:rsid w:val="00366216"/>
    <w:rsid w:val="004923F9"/>
    <w:rsid w:val="004D024E"/>
    <w:rsid w:val="004E1DEA"/>
    <w:rsid w:val="005C3A31"/>
    <w:rsid w:val="006F1789"/>
    <w:rsid w:val="006F6DF6"/>
    <w:rsid w:val="006F7F91"/>
    <w:rsid w:val="00791DE8"/>
    <w:rsid w:val="00903A8B"/>
    <w:rsid w:val="00936571"/>
    <w:rsid w:val="00983797"/>
    <w:rsid w:val="009D2868"/>
    <w:rsid w:val="00AD19BA"/>
    <w:rsid w:val="00B213C9"/>
    <w:rsid w:val="00B362AC"/>
    <w:rsid w:val="00B71338"/>
    <w:rsid w:val="00BD3A98"/>
    <w:rsid w:val="00C73251"/>
    <w:rsid w:val="00CA24EC"/>
    <w:rsid w:val="00D1002F"/>
    <w:rsid w:val="00D42151"/>
    <w:rsid w:val="00D57D2A"/>
    <w:rsid w:val="00F2285C"/>
    <w:rsid w:val="00F57CC7"/>
    <w:rsid w:val="00F65EF9"/>
    <w:rsid w:val="00FC4DE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C0A177F"/>
  <w15:docId w15:val="{0B497AF3-15FE-4A62-A643-58260C069C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n" w:eastAsia="en-GB" w:bidi="ar-SA"/>
      </w:rPr>
    </w:rPrDefault>
    <w:pPrDefault>
      <w:pPr>
        <w:spacing w:after="16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360" w:after="80"/>
      <w:outlineLvl w:val="0"/>
    </w:pPr>
    <w:rPr>
      <w:b/>
      <w:bCs/>
      <w:color w:val="000000"/>
      <w:sz w:val="28"/>
      <w:szCs w:val="28"/>
    </w:rPr>
  </w:style>
  <w:style w:type="paragraph" w:styleId="Heading2">
    <w:name w:val="heading 2"/>
    <w:basedOn w:val="Normal"/>
    <w:next w:val="Normal"/>
    <w:link w:val="Heading2Char"/>
    <w:uiPriority w:val="9"/>
    <w:unhideWhenUsed/>
    <w:qFormat/>
    <w:pPr>
      <w:keepNext/>
      <w:keepLines/>
      <w:spacing w:before="160" w:after="80"/>
      <w:outlineLvl w:val="1"/>
    </w:pPr>
    <w:rPr>
      <w:b/>
      <w:bCs/>
      <w:color w:val="000000"/>
      <w:sz w:val="26"/>
      <w:szCs w:val="26"/>
    </w:rPr>
  </w:style>
  <w:style w:type="paragraph" w:styleId="Heading3">
    <w:name w:val="heading 3"/>
    <w:basedOn w:val="Normal"/>
    <w:next w:val="Normal"/>
    <w:link w:val="Heading3Char"/>
    <w:uiPriority w:val="9"/>
    <w:semiHidden/>
    <w:unhideWhenUsed/>
    <w:qFormat/>
    <w:pPr>
      <w:spacing w:line="240" w:lineRule="auto"/>
      <w:jc w:val="left"/>
      <w:outlineLvl w:val="2"/>
    </w:pPr>
    <w:rPr>
      <w:b/>
      <w:bCs/>
      <w:sz w:val="27"/>
      <w:szCs w:val="27"/>
    </w:rPr>
  </w:style>
  <w:style w:type="paragraph" w:styleId="Heading4">
    <w:name w:val="heading 4"/>
    <w:basedOn w:val="Normal"/>
    <w:next w:val="Normal"/>
    <w:uiPriority w:val="9"/>
    <w:semiHidden/>
    <w:unhideWhenUsed/>
    <w:qFormat/>
    <w:pPr>
      <w:keepNext/>
      <w:keepLines/>
      <w:spacing w:before="240" w:after="40"/>
      <w:outlineLvl w:val="3"/>
    </w:pPr>
    <w:rPr>
      <w:b/>
      <w:bCs/>
    </w:rPr>
  </w:style>
  <w:style w:type="paragraph" w:styleId="Heading5">
    <w:name w:val="heading 5"/>
    <w:basedOn w:val="Normal"/>
    <w:next w:val="Normal"/>
    <w:uiPriority w:val="9"/>
    <w:semiHidden/>
    <w:unhideWhenUsed/>
    <w:qFormat/>
    <w:pPr>
      <w:keepNext/>
      <w:keepLines/>
      <w:spacing w:before="220" w:after="40"/>
      <w:outlineLvl w:val="4"/>
    </w:pPr>
    <w:rPr>
      <w:b/>
      <w:bCs/>
      <w:sz w:val="22"/>
      <w:szCs w:val="22"/>
    </w:rPr>
  </w:style>
  <w:style w:type="paragraph" w:styleId="Heading6">
    <w:name w:val="heading 6"/>
    <w:basedOn w:val="Normal"/>
    <w:next w:val="Normal"/>
    <w:uiPriority w:val="9"/>
    <w:semiHidden/>
    <w:unhideWhenUsed/>
    <w:qFormat/>
    <w:pPr>
      <w:keepNext/>
      <w:keepLines/>
      <w:spacing w:before="200" w:after="40"/>
      <w:outlineLvl w:val="5"/>
    </w:pPr>
    <w:rPr>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link w:val="TitleChar"/>
    <w:uiPriority w:val="10"/>
    <w:qFormat/>
    <w:pPr>
      <w:spacing w:after="80"/>
      <w:jc w:val="center"/>
    </w:pPr>
    <w:rPr>
      <w:b/>
      <w:bCs/>
      <w:sz w:val="52"/>
      <w:szCs w:val="52"/>
    </w:rPr>
  </w:style>
  <w:style w:type="character" w:customStyle="1" w:styleId="Heading1Char">
    <w:name w:val="Heading 1 Char"/>
    <w:basedOn w:val="DefaultParagraphFont"/>
    <w:link w:val="Heading1"/>
    <w:uiPriority w:val="9"/>
    <w:rsid w:val="005A4347"/>
    <w:rPr>
      <w:rFonts w:ascii="Times New Roman" w:eastAsia="Times New Roman" w:hAnsi="Times New Roman" w:cs="Times New Roman"/>
      <w:b/>
      <w:bCs/>
      <w:color w:val="000000" w:themeColor="text1"/>
      <w:sz w:val="28"/>
      <w:szCs w:val="28"/>
    </w:rPr>
  </w:style>
  <w:style w:type="character" w:customStyle="1" w:styleId="Heading2Char">
    <w:name w:val="Heading 2 Char"/>
    <w:basedOn w:val="DefaultParagraphFont"/>
    <w:link w:val="Heading2"/>
    <w:uiPriority w:val="9"/>
    <w:rsid w:val="005A4347"/>
    <w:rPr>
      <w:rFonts w:ascii="Times New Roman" w:eastAsiaTheme="majorEastAsia" w:hAnsi="Times New Roman" w:cstheme="majorBidi"/>
      <w:b/>
      <w:color w:val="000000" w:themeColor="text1"/>
      <w:sz w:val="26"/>
      <w:szCs w:val="29"/>
    </w:rPr>
  </w:style>
  <w:style w:type="character" w:customStyle="1" w:styleId="TitleChar">
    <w:name w:val="Title Char"/>
    <w:basedOn w:val="DefaultParagraphFont"/>
    <w:link w:val="Title"/>
    <w:uiPriority w:val="10"/>
    <w:rsid w:val="00CE683E"/>
    <w:rPr>
      <w:rFonts w:ascii="Times New Roman" w:eastAsiaTheme="majorEastAsia" w:hAnsi="Times New Roman" w:cstheme="majorBidi"/>
      <w:b/>
      <w:spacing w:val="-10"/>
      <w:kern w:val="28"/>
      <w:sz w:val="52"/>
      <w:szCs w:val="56"/>
      <w:lang w:val="en-GB" w:eastAsia="zh-CN"/>
    </w:rPr>
  </w:style>
  <w:style w:type="paragraph" w:styleId="NoSpacing">
    <w:name w:val="No Spacing"/>
    <w:uiPriority w:val="1"/>
    <w:rsid w:val="001065B3"/>
    <w:pPr>
      <w:spacing w:after="0"/>
    </w:pPr>
    <w:rPr>
      <w:lang w:val="en-GB"/>
    </w:rPr>
  </w:style>
  <w:style w:type="character" w:customStyle="1" w:styleId="Heading3Char">
    <w:name w:val="Heading 3 Char"/>
    <w:basedOn w:val="DefaultParagraphFont"/>
    <w:link w:val="Heading3"/>
    <w:uiPriority w:val="9"/>
    <w:rsid w:val="00080BBC"/>
    <w:rPr>
      <w:rFonts w:ascii="Times New Roman" w:eastAsia="Times New Roman" w:hAnsi="Times New Roman" w:cs="Times New Roman"/>
      <w:b/>
      <w:bCs/>
      <w:sz w:val="27"/>
      <w:szCs w:val="27"/>
      <w:lang w:eastAsia="en-IN"/>
    </w:rPr>
  </w:style>
  <w:style w:type="character" w:styleId="Strong">
    <w:name w:val="Strong"/>
    <w:basedOn w:val="DefaultParagraphFont"/>
    <w:uiPriority w:val="22"/>
    <w:qFormat/>
    <w:rsid w:val="00080BBC"/>
    <w:rPr>
      <w:b/>
      <w:bCs/>
    </w:rPr>
  </w:style>
  <w:style w:type="paragraph" w:styleId="NormalWeb">
    <w:name w:val="Normal (Web)"/>
    <w:basedOn w:val="Normal"/>
    <w:uiPriority w:val="99"/>
    <w:unhideWhenUsed/>
    <w:rsid w:val="00080BBC"/>
    <w:pPr>
      <w:spacing w:before="100" w:beforeAutospacing="1" w:after="100" w:afterAutospacing="1" w:line="240" w:lineRule="auto"/>
      <w:jc w:val="left"/>
    </w:pPr>
    <w:rPr>
      <w:lang w:val="en-IN" w:eastAsia="en-IN"/>
    </w:rPr>
  </w:style>
  <w:style w:type="character" w:styleId="Emphasis">
    <w:name w:val="Emphasis"/>
    <w:basedOn w:val="DefaultParagraphFont"/>
    <w:uiPriority w:val="20"/>
    <w:qFormat/>
    <w:rsid w:val="00944AE9"/>
    <w:rPr>
      <w:i/>
      <w:iCs/>
    </w:rPr>
  </w:style>
  <w:style w:type="paragraph" w:styleId="ListParagraph">
    <w:name w:val="List Paragraph"/>
    <w:basedOn w:val="Normal"/>
    <w:uiPriority w:val="34"/>
    <w:qFormat/>
    <w:rsid w:val="00944AE9"/>
    <w:pPr>
      <w:ind w:left="720"/>
      <w:contextualSpacing/>
    </w:pPr>
    <w:rPr>
      <w:rFonts w:cs="Mangal"/>
    </w:rPr>
  </w:style>
  <w:style w:type="character" w:styleId="Hyperlink">
    <w:name w:val="Hyperlink"/>
    <w:basedOn w:val="DefaultParagraphFont"/>
    <w:uiPriority w:val="99"/>
    <w:unhideWhenUsed/>
    <w:rsid w:val="00D324DB"/>
    <w:rPr>
      <w:color w:val="0563C1" w:themeColor="hyperlink"/>
      <w:u w:val="single"/>
    </w:rPr>
  </w:style>
  <w:style w:type="character" w:customStyle="1" w:styleId="UnresolvedMention1">
    <w:name w:val="Unresolved Mention1"/>
    <w:basedOn w:val="DefaultParagraphFont"/>
    <w:uiPriority w:val="99"/>
    <w:semiHidden/>
    <w:unhideWhenUsed/>
    <w:rsid w:val="00D324DB"/>
    <w:rPr>
      <w:color w:val="605E5C"/>
      <w:shd w:val="clear" w:color="auto" w:fill="E1DFDD"/>
    </w:rPr>
  </w:style>
  <w:style w:type="character" w:styleId="FollowedHyperlink">
    <w:name w:val="FollowedHyperlink"/>
    <w:basedOn w:val="DefaultParagraphFont"/>
    <w:uiPriority w:val="99"/>
    <w:semiHidden/>
    <w:unhideWhenUsed/>
    <w:rsid w:val="002F7F49"/>
    <w:rPr>
      <w:color w:val="954F72" w:themeColor="followedHyperlink"/>
      <w:u w:val="single"/>
    </w:rPr>
  </w:style>
  <w:style w:type="table" w:styleId="TableGrid">
    <w:name w:val="Table Grid"/>
    <w:basedOn w:val="TableNormal"/>
    <w:uiPriority w:val="39"/>
    <w:rsid w:val="009062C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877A6E"/>
    <w:pPr>
      <w:spacing w:after="200" w:line="240" w:lineRule="auto"/>
    </w:pPr>
    <w:rPr>
      <w:rFonts w:cs="Mangal"/>
      <w:i/>
      <w:iCs/>
      <w:color w:val="44546A" w:themeColor="text2"/>
      <w:sz w:val="18"/>
      <w:szCs w:val="16"/>
    </w:rPr>
  </w:style>
  <w:style w:type="paragraph" w:styleId="Header">
    <w:name w:val="header"/>
    <w:basedOn w:val="Normal"/>
    <w:link w:val="HeaderChar"/>
    <w:uiPriority w:val="99"/>
    <w:unhideWhenUsed/>
    <w:rsid w:val="00B00919"/>
    <w:pPr>
      <w:tabs>
        <w:tab w:val="center" w:pos="4513"/>
        <w:tab w:val="right" w:pos="9026"/>
      </w:tabs>
      <w:spacing w:after="0" w:line="240" w:lineRule="auto"/>
    </w:pPr>
  </w:style>
  <w:style w:type="character" w:customStyle="1" w:styleId="HeaderChar">
    <w:name w:val="Header Char"/>
    <w:basedOn w:val="DefaultParagraphFont"/>
    <w:link w:val="Header"/>
    <w:uiPriority w:val="99"/>
    <w:rsid w:val="00B00919"/>
    <w:rPr>
      <w:rFonts w:ascii="Times New Roman" w:hAnsi="Times New Roman"/>
      <w:kern w:val="2"/>
      <w:sz w:val="24"/>
      <w:szCs w:val="21"/>
      <w:lang w:val="en-US" w:bidi="hi-IN"/>
    </w:rPr>
  </w:style>
  <w:style w:type="paragraph" w:styleId="Footer">
    <w:name w:val="footer"/>
    <w:basedOn w:val="Normal"/>
    <w:link w:val="FooterChar"/>
    <w:uiPriority w:val="99"/>
    <w:unhideWhenUsed/>
    <w:rsid w:val="00B00919"/>
    <w:pPr>
      <w:tabs>
        <w:tab w:val="center" w:pos="4513"/>
        <w:tab w:val="right" w:pos="9026"/>
      </w:tabs>
      <w:spacing w:after="0" w:line="240" w:lineRule="auto"/>
    </w:pPr>
  </w:style>
  <w:style w:type="character" w:customStyle="1" w:styleId="FooterChar">
    <w:name w:val="Footer Char"/>
    <w:basedOn w:val="DefaultParagraphFont"/>
    <w:link w:val="Footer"/>
    <w:uiPriority w:val="99"/>
    <w:rsid w:val="00B00919"/>
    <w:rPr>
      <w:rFonts w:ascii="Times New Roman" w:hAnsi="Times New Roman"/>
      <w:kern w:val="2"/>
      <w:sz w:val="24"/>
      <w:szCs w:val="21"/>
      <w:lang w:val="en-US" w:bidi="hi-IN"/>
    </w:rPr>
  </w:style>
  <w:style w:type="paragraph" w:styleId="TOCHeading">
    <w:name w:val="TOC Heading"/>
    <w:basedOn w:val="Heading1"/>
    <w:next w:val="Normal"/>
    <w:uiPriority w:val="39"/>
    <w:unhideWhenUsed/>
    <w:qFormat/>
    <w:rsid w:val="001A0FD5"/>
    <w:pPr>
      <w:spacing w:before="240" w:after="0" w:line="259" w:lineRule="auto"/>
      <w:jc w:val="left"/>
      <w:outlineLvl w:val="9"/>
    </w:pPr>
    <w:rPr>
      <w:rFonts w:asciiTheme="majorHAnsi" w:eastAsiaTheme="majorEastAsia" w:hAnsiTheme="majorHAnsi" w:cstheme="majorBidi"/>
      <w:b w:val="0"/>
      <w:bCs w:val="0"/>
      <w:color w:val="2F5496" w:themeColor="accent1" w:themeShade="BF"/>
      <w:sz w:val="32"/>
      <w:szCs w:val="32"/>
      <w:lang w:val="en-US"/>
    </w:rPr>
  </w:style>
  <w:style w:type="paragraph" w:styleId="TOC3">
    <w:name w:val="toc 3"/>
    <w:basedOn w:val="Normal"/>
    <w:next w:val="Normal"/>
    <w:autoRedefine/>
    <w:uiPriority w:val="39"/>
    <w:unhideWhenUsed/>
    <w:rsid w:val="001A0FD5"/>
    <w:pPr>
      <w:spacing w:after="100"/>
      <w:ind w:left="480"/>
    </w:pPr>
  </w:style>
  <w:style w:type="paragraph" w:styleId="TOC1">
    <w:name w:val="toc 1"/>
    <w:basedOn w:val="Normal"/>
    <w:next w:val="Normal"/>
    <w:autoRedefine/>
    <w:uiPriority w:val="39"/>
    <w:unhideWhenUsed/>
    <w:rsid w:val="001A0FD5"/>
    <w:pPr>
      <w:spacing w:after="100"/>
    </w:pPr>
  </w:style>
  <w:style w:type="paragraph" w:styleId="TOC2">
    <w:name w:val="toc 2"/>
    <w:basedOn w:val="Normal"/>
    <w:next w:val="Normal"/>
    <w:autoRedefine/>
    <w:uiPriority w:val="39"/>
    <w:unhideWhenUsed/>
    <w:rsid w:val="001A0FD5"/>
    <w:pPr>
      <w:spacing w:after="100"/>
      <w:ind w:left="240"/>
    </w:pPr>
  </w:style>
  <w:style w:type="paragraph" w:styleId="BalloonText">
    <w:name w:val="Balloon Text"/>
    <w:basedOn w:val="Normal"/>
    <w:link w:val="BalloonTextChar"/>
    <w:uiPriority w:val="99"/>
    <w:semiHidden/>
    <w:unhideWhenUsed/>
    <w:rsid w:val="00F90A37"/>
    <w:pPr>
      <w:spacing w:after="0" w:line="240" w:lineRule="auto"/>
    </w:pPr>
    <w:rPr>
      <w:rFonts w:ascii="Tahoma" w:hAnsi="Tahoma" w:cs="Mangal"/>
      <w:sz w:val="16"/>
      <w:szCs w:val="14"/>
    </w:rPr>
  </w:style>
  <w:style w:type="character" w:customStyle="1" w:styleId="BalloonTextChar">
    <w:name w:val="Balloon Text Char"/>
    <w:basedOn w:val="DefaultParagraphFont"/>
    <w:link w:val="BalloonText"/>
    <w:uiPriority w:val="99"/>
    <w:semiHidden/>
    <w:rsid w:val="00F90A37"/>
    <w:rPr>
      <w:rFonts w:ascii="Tahoma" w:hAnsi="Tahoma" w:cs="Mangal"/>
      <w:kern w:val="2"/>
      <w:sz w:val="16"/>
      <w:szCs w:val="14"/>
      <w:lang w:val="en-US" w:bidi="hi-IN"/>
    </w:rPr>
  </w:style>
  <w:style w:type="character" w:customStyle="1" w:styleId="UnresolvedMention2">
    <w:name w:val="Unresolved Mention2"/>
    <w:basedOn w:val="DefaultParagraphFont"/>
    <w:uiPriority w:val="99"/>
    <w:semiHidden/>
    <w:unhideWhenUsed/>
    <w:rsid w:val="00E563BA"/>
    <w:rPr>
      <w:color w:val="605E5C"/>
      <w:shd w:val="clear" w:color="auto" w:fill="E1DFDD"/>
    </w:rPr>
  </w:style>
  <w:style w:type="paragraph" w:styleId="TableofFigures">
    <w:name w:val="table of figures"/>
    <w:basedOn w:val="Normal"/>
    <w:next w:val="Normal"/>
    <w:uiPriority w:val="99"/>
    <w:unhideWhenUsed/>
    <w:rsid w:val="00A10628"/>
    <w:pPr>
      <w:spacing w:after="0"/>
    </w:pPr>
  </w:style>
  <w:style w:type="character" w:styleId="PlaceholderText">
    <w:name w:val="Placeholder Text"/>
    <w:basedOn w:val="DefaultParagraphFont"/>
    <w:uiPriority w:val="99"/>
    <w:semiHidden/>
    <w:rsid w:val="00071C1C"/>
    <w:rPr>
      <w:color w:val="666666"/>
    </w:rPr>
  </w:style>
  <w:style w:type="character" w:styleId="UnresolvedMention">
    <w:name w:val="Unresolved Mention"/>
    <w:basedOn w:val="DefaultParagraphFont"/>
    <w:uiPriority w:val="99"/>
    <w:semiHidden/>
    <w:unhideWhenUsed/>
    <w:rsid w:val="000B6FE3"/>
    <w:rPr>
      <w:color w:val="605E5C"/>
      <w:shd w:val="clear" w:color="auto" w:fill="E1DFDD"/>
    </w:rPr>
  </w:style>
  <w:style w:type="paragraph" w:styleId="Subtitle">
    <w:name w:val="Subtitle"/>
    <w:basedOn w:val="Normal"/>
    <w:next w:val="Normal"/>
    <w:uiPriority w:val="11"/>
    <w:qFormat/>
    <w:pPr>
      <w:keepNext/>
      <w:keepLines/>
      <w:spacing w:before="360" w:after="80"/>
    </w:pPr>
    <w:rPr>
      <w:rFonts w:ascii="Georgia" w:eastAsia="Georgia" w:hAnsi="Georgia" w:cs="Georgia"/>
      <w:i/>
      <w:iCs/>
      <w:color w:val="666666"/>
      <w:sz w:val="48"/>
      <w:szCs w:val="48"/>
    </w:rPr>
  </w:style>
  <w:style w:type="paragraph" w:styleId="Bibliography">
    <w:name w:val="Bibliography"/>
    <w:basedOn w:val="Normal"/>
    <w:next w:val="Normal"/>
    <w:uiPriority w:val="37"/>
    <w:unhideWhenUsed/>
    <w:rsid w:val="004E1DE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5637502">
      <w:bodyDiv w:val="1"/>
      <w:marLeft w:val="0"/>
      <w:marRight w:val="0"/>
      <w:marTop w:val="0"/>
      <w:marBottom w:val="0"/>
      <w:divBdr>
        <w:top w:val="none" w:sz="0" w:space="0" w:color="auto"/>
        <w:left w:val="none" w:sz="0" w:space="0" w:color="auto"/>
        <w:bottom w:val="none" w:sz="0" w:space="0" w:color="auto"/>
        <w:right w:val="none" w:sz="0" w:space="0" w:color="auto"/>
      </w:divBdr>
    </w:div>
    <w:div w:id="268046521">
      <w:bodyDiv w:val="1"/>
      <w:marLeft w:val="0"/>
      <w:marRight w:val="0"/>
      <w:marTop w:val="0"/>
      <w:marBottom w:val="0"/>
      <w:divBdr>
        <w:top w:val="none" w:sz="0" w:space="0" w:color="auto"/>
        <w:left w:val="none" w:sz="0" w:space="0" w:color="auto"/>
        <w:bottom w:val="none" w:sz="0" w:space="0" w:color="auto"/>
        <w:right w:val="none" w:sz="0" w:space="0" w:color="auto"/>
      </w:divBdr>
    </w:div>
    <w:div w:id="465775576">
      <w:bodyDiv w:val="1"/>
      <w:marLeft w:val="0"/>
      <w:marRight w:val="0"/>
      <w:marTop w:val="0"/>
      <w:marBottom w:val="0"/>
      <w:divBdr>
        <w:top w:val="none" w:sz="0" w:space="0" w:color="auto"/>
        <w:left w:val="none" w:sz="0" w:space="0" w:color="auto"/>
        <w:bottom w:val="none" w:sz="0" w:space="0" w:color="auto"/>
        <w:right w:val="none" w:sz="0" w:space="0" w:color="auto"/>
      </w:divBdr>
    </w:div>
    <w:div w:id="509221377">
      <w:bodyDiv w:val="1"/>
      <w:marLeft w:val="0"/>
      <w:marRight w:val="0"/>
      <w:marTop w:val="0"/>
      <w:marBottom w:val="0"/>
      <w:divBdr>
        <w:top w:val="none" w:sz="0" w:space="0" w:color="auto"/>
        <w:left w:val="none" w:sz="0" w:space="0" w:color="auto"/>
        <w:bottom w:val="none" w:sz="0" w:space="0" w:color="auto"/>
        <w:right w:val="none" w:sz="0" w:space="0" w:color="auto"/>
      </w:divBdr>
    </w:div>
    <w:div w:id="522092450">
      <w:bodyDiv w:val="1"/>
      <w:marLeft w:val="0"/>
      <w:marRight w:val="0"/>
      <w:marTop w:val="0"/>
      <w:marBottom w:val="0"/>
      <w:divBdr>
        <w:top w:val="none" w:sz="0" w:space="0" w:color="auto"/>
        <w:left w:val="none" w:sz="0" w:space="0" w:color="auto"/>
        <w:bottom w:val="none" w:sz="0" w:space="0" w:color="auto"/>
        <w:right w:val="none" w:sz="0" w:space="0" w:color="auto"/>
      </w:divBdr>
    </w:div>
    <w:div w:id="563414596">
      <w:bodyDiv w:val="1"/>
      <w:marLeft w:val="0"/>
      <w:marRight w:val="0"/>
      <w:marTop w:val="0"/>
      <w:marBottom w:val="0"/>
      <w:divBdr>
        <w:top w:val="none" w:sz="0" w:space="0" w:color="auto"/>
        <w:left w:val="none" w:sz="0" w:space="0" w:color="auto"/>
        <w:bottom w:val="none" w:sz="0" w:space="0" w:color="auto"/>
        <w:right w:val="none" w:sz="0" w:space="0" w:color="auto"/>
      </w:divBdr>
    </w:div>
    <w:div w:id="768621634">
      <w:bodyDiv w:val="1"/>
      <w:marLeft w:val="0"/>
      <w:marRight w:val="0"/>
      <w:marTop w:val="0"/>
      <w:marBottom w:val="0"/>
      <w:divBdr>
        <w:top w:val="none" w:sz="0" w:space="0" w:color="auto"/>
        <w:left w:val="none" w:sz="0" w:space="0" w:color="auto"/>
        <w:bottom w:val="none" w:sz="0" w:space="0" w:color="auto"/>
        <w:right w:val="none" w:sz="0" w:space="0" w:color="auto"/>
      </w:divBdr>
    </w:div>
    <w:div w:id="789980510">
      <w:bodyDiv w:val="1"/>
      <w:marLeft w:val="0"/>
      <w:marRight w:val="0"/>
      <w:marTop w:val="0"/>
      <w:marBottom w:val="0"/>
      <w:divBdr>
        <w:top w:val="none" w:sz="0" w:space="0" w:color="auto"/>
        <w:left w:val="none" w:sz="0" w:space="0" w:color="auto"/>
        <w:bottom w:val="none" w:sz="0" w:space="0" w:color="auto"/>
        <w:right w:val="none" w:sz="0" w:space="0" w:color="auto"/>
      </w:divBdr>
    </w:div>
    <w:div w:id="816653599">
      <w:bodyDiv w:val="1"/>
      <w:marLeft w:val="0"/>
      <w:marRight w:val="0"/>
      <w:marTop w:val="0"/>
      <w:marBottom w:val="0"/>
      <w:divBdr>
        <w:top w:val="none" w:sz="0" w:space="0" w:color="auto"/>
        <w:left w:val="none" w:sz="0" w:space="0" w:color="auto"/>
        <w:bottom w:val="none" w:sz="0" w:space="0" w:color="auto"/>
        <w:right w:val="none" w:sz="0" w:space="0" w:color="auto"/>
      </w:divBdr>
    </w:div>
    <w:div w:id="1077823599">
      <w:bodyDiv w:val="1"/>
      <w:marLeft w:val="0"/>
      <w:marRight w:val="0"/>
      <w:marTop w:val="0"/>
      <w:marBottom w:val="0"/>
      <w:divBdr>
        <w:top w:val="none" w:sz="0" w:space="0" w:color="auto"/>
        <w:left w:val="none" w:sz="0" w:space="0" w:color="auto"/>
        <w:bottom w:val="none" w:sz="0" w:space="0" w:color="auto"/>
        <w:right w:val="none" w:sz="0" w:space="0" w:color="auto"/>
      </w:divBdr>
    </w:div>
    <w:div w:id="1159880359">
      <w:bodyDiv w:val="1"/>
      <w:marLeft w:val="0"/>
      <w:marRight w:val="0"/>
      <w:marTop w:val="0"/>
      <w:marBottom w:val="0"/>
      <w:divBdr>
        <w:top w:val="none" w:sz="0" w:space="0" w:color="auto"/>
        <w:left w:val="none" w:sz="0" w:space="0" w:color="auto"/>
        <w:bottom w:val="none" w:sz="0" w:space="0" w:color="auto"/>
        <w:right w:val="none" w:sz="0" w:space="0" w:color="auto"/>
      </w:divBdr>
    </w:div>
    <w:div w:id="1315180858">
      <w:bodyDiv w:val="1"/>
      <w:marLeft w:val="0"/>
      <w:marRight w:val="0"/>
      <w:marTop w:val="0"/>
      <w:marBottom w:val="0"/>
      <w:divBdr>
        <w:top w:val="none" w:sz="0" w:space="0" w:color="auto"/>
        <w:left w:val="none" w:sz="0" w:space="0" w:color="auto"/>
        <w:bottom w:val="none" w:sz="0" w:space="0" w:color="auto"/>
        <w:right w:val="none" w:sz="0" w:space="0" w:color="auto"/>
      </w:divBdr>
    </w:div>
    <w:div w:id="1525051267">
      <w:bodyDiv w:val="1"/>
      <w:marLeft w:val="0"/>
      <w:marRight w:val="0"/>
      <w:marTop w:val="0"/>
      <w:marBottom w:val="0"/>
      <w:divBdr>
        <w:top w:val="none" w:sz="0" w:space="0" w:color="auto"/>
        <w:left w:val="none" w:sz="0" w:space="0" w:color="auto"/>
        <w:bottom w:val="none" w:sz="0" w:space="0" w:color="auto"/>
        <w:right w:val="none" w:sz="0" w:space="0" w:color="auto"/>
      </w:divBdr>
    </w:div>
    <w:div w:id="1628319158">
      <w:bodyDiv w:val="1"/>
      <w:marLeft w:val="0"/>
      <w:marRight w:val="0"/>
      <w:marTop w:val="0"/>
      <w:marBottom w:val="0"/>
      <w:divBdr>
        <w:top w:val="none" w:sz="0" w:space="0" w:color="auto"/>
        <w:left w:val="none" w:sz="0" w:space="0" w:color="auto"/>
        <w:bottom w:val="none" w:sz="0" w:space="0" w:color="auto"/>
        <w:right w:val="none" w:sz="0" w:space="0" w:color="auto"/>
      </w:divBdr>
    </w:div>
    <w:div w:id="1762918996">
      <w:bodyDiv w:val="1"/>
      <w:marLeft w:val="0"/>
      <w:marRight w:val="0"/>
      <w:marTop w:val="0"/>
      <w:marBottom w:val="0"/>
      <w:divBdr>
        <w:top w:val="none" w:sz="0" w:space="0" w:color="auto"/>
        <w:left w:val="none" w:sz="0" w:space="0" w:color="auto"/>
        <w:bottom w:val="none" w:sz="0" w:space="0" w:color="auto"/>
        <w:right w:val="none" w:sz="0" w:space="0" w:color="auto"/>
      </w:divBdr>
    </w:div>
    <w:div w:id="1801026055">
      <w:bodyDiv w:val="1"/>
      <w:marLeft w:val="0"/>
      <w:marRight w:val="0"/>
      <w:marTop w:val="0"/>
      <w:marBottom w:val="0"/>
      <w:divBdr>
        <w:top w:val="none" w:sz="0" w:space="0" w:color="auto"/>
        <w:left w:val="none" w:sz="0" w:space="0" w:color="auto"/>
        <w:bottom w:val="none" w:sz="0" w:space="0" w:color="auto"/>
        <w:right w:val="none" w:sz="0" w:space="0" w:color="auto"/>
      </w:divBdr>
    </w:div>
    <w:div w:id="1807430789">
      <w:bodyDiv w:val="1"/>
      <w:marLeft w:val="0"/>
      <w:marRight w:val="0"/>
      <w:marTop w:val="0"/>
      <w:marBottom w:val="0"/>
      <w:divBdr>
        <w:top w:val="none" w:sz="0" w:space="0" w:color="auto"/>
        <w:left w:val="none" w:sz="0" w:space="0" w:color="auto"/>
        <w:bottom w:val="none" w:sz="0" w:space="0" w:color="auto"/>
        <w:right w:val="none" w:sz="0" w:space="0" w:color="auto"/>
      </w:divBdr>
    </w:div>
    <w:div w:id="1893956959">
      <w:bodyDiv w:val="1"/>
      <w:marLeft w:val="0"/>
      <w:marRight w:val="0"/>
      <w:marTop w:val="0"/>
      <w:marBottom w:val="0"/>
      <w:divBdr>
        <w:top w:val="none" w:sz="0" w:space="0" w:color="auto"/>
        <w:left w:val="none" w:sz="0" w:space="0" w:color="auto"/>
        <w:bottom w:val="none" w:sz="0" w:space="0" w:color="auto"/>
        <w:right w:val="none" w:sz="0" w:space="0" w:color="auto"/>
      </w:divBdr>
    </w:div>
    <w:div w:id="198431449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mm.tt/map/3858122817?t=KFShhsE9xT" TargetMode="External"/><Relationship Id="rId18" Type="http://schemas.openxmlformats.org/officeDocument/2006/relationships/hyperlink" Target="https://docs.google.com/presentation/d/1cNpmFZPMbn9CE62N70e-itj0s5WpGRmB/edit?usp=sharing&amp;ouid=118018093714843586581&amp;rtpof=true&amp;sd=true" TargetMode="External"/><Relationship Id="rId26" Type="http://schemas.openxmlformats.org/officeDocument/2006/relationships/image" Target="media/image9.png"/><Relationship Id="rId3" Type="http://schemas.openxmlformats.org/officeDocument/2006/relationships/numbering" Target="numbering.xml"/><Relationship Id="rId21" Type="http://schemas.openxmlformats.org/officeDocument/2006/relationships/image" Target="media/image6.jpg"/><Relationship Id="rId7" Type="http://schemas.openxmlformats.org/officeDocument/2006/relationships/footnotes" Target="footnotes.xml"/><Relationship Id="rId12" Type="http://schemas.openxmlformats.org/officeDocument/2006/relationships/image" Target="media/image3.png"/><Relationship Id="rId17" Type="http://schemas.openxmlformats.org/officeDocument/2006/relationships/hyperlink" Target="https://rayil98668.wixsite.com/portfolio-precision/mind-map" TargetMode="External"/><Relationship Id="rId25" Type="http://schemas.openxmlformats.org/officeDocument/2006/relationships/image" Target="media/image8.png"/><Relationship Id="rId2" Type="http://schemas.openxmlformats.org/officeDocument/2006/relationships/customXml" Target="../customXml/item2.xml"/><Relationship Id="rId16" Type="http://schemas.openxmlformats.org/officeDocument/2006/relationships/image" Target="media/image4.png"/><Relationship Id="rId20" Type="http://schemas.openxmlformats.org/officeDocument/2006/relationships/image" Target="media/image5.png"/><Relationship Id="rId29" Type="http://schemas.openxmlformats.org/officeDocument/2006/relationships/image" Target="media/image12.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png"/><Relationship Id="rId24" Type="http://schemas.openxmlformats.org/officeDocument/2006/relationships/image" Target="media/image7.png"/><Relationship Id="rId32"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hyperlink" Target="https://rayil98668.wixsite.com/portfolio-precision/project-2" TargetMode="External"/><Relationship Id="rId23" Type="http://schemas.openxmlformats.org/officeDocument/2006/relationships/hyperlink" Target="https://rayil98668.wixsite.com/portfolio-precision/task-4" TargetMode="External"/><Relationship Id="rId28" Type="http://schemas.openxmlformats.org/officeDocument/2006/relationships/image" Target="media/image11.png"/><Relationship Id="rId10" Type="http://schemas.openxmlformats.org/officeDocument/2006/relationships/hyperlink" Target="https://rayil98668.wixsite.com/portfolio-precision/task-4" TargetMode="External"/><Relationship Id="rId19" Type="http://schemas.openxmlformats.org/officeDocument/2006/relationships/hyperlink" Target="https://rayil98668.wixsite.com/portfolio-precision/task-3" TargetMode="External"/><Relationship Id="rId31"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s://drive.google.com/file/d/1HtJ5PS6lxYBXdJPbgoI5XzalLToQP-5s/view?usp=sharing" TargetMode="External"/><Relationship Id="rId22" Type="http://schemas.openxmlformats.org/officeDocument/2006/relationships/hyperlink" Target="https://rayil98668.wixsite.com/portfolio-precision/task" TargetMode="External"/><Relationship Id="rId27" Type="http://schemas.openxmlformats.org/officeDocument/2006/relationships/image" Target="media/image10.png"/><Relationship Id="rId30" Type="http://schemas.openxmlformats.org/officeDocument/2006/relationships/footer" Target="footer1.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ebotY/13iB+iwKTPGaP5ABMOxsQ==">CgMxLjAyDmguZ3Rkd2hmcWN1NDVlMg5oLnJ6eG9iMnN5b3BpaTINaC55MmlmZGRxN2Z3ZzIOaC4ydXM1NG5nc3l1OXIyDmguZDhxcHZ5bDhjd3RoMg5oLmQ0OW80MWkwbXN3YTIOaC4ycGJseTc1Z2R4dzgyDmguOTByZ21mZTUyeDl4Mg5oLnJweHI4N284eHdxeTIOaC5qejBrMm5uNG5wMmcyDmguOHJwYWl5dHVxbDUwMg1oLnZyb3YwaW1sem5iMg5oLnJsY2ZnaHE5aG1wZTIOaC5uZHZsbDVqemVhYXYyDmgucG1wMzkwNW5hMjV3Mg5oLnBxb3VrMHBwYm5oeTIOaC51ZHNwaWV2aXM1eWsyDmguejFpZWZvaHNhaXJ2Mg5oLnZlN2JxY3BobHQwNTIOaC42Y3EwYWh5MHE4bnY4AHIhMTFLOC1nODVGUG5UakVvVWlSUGdzQ3hIM1VqcVBSejRK</go:docsCustomData>
</go:gDocsCustomXmlDataStorage>
</file>

<file path=customXml/item2.xml><?xml version="1.0" encoding="utf-8"?>
<b:Sources xmlns:b="http://schemas.openxmlformats.org/officeDocument/2006/bibliography" xmlns="http://schemas.openxmlformats.org/officeDocument/2006/bibliography" SelectedStyle="\IEEE2006OfficeOnline.xsl" StyleName="IEEE" Version="2006">
  <b:Source>
    <b:Tag>Sha21</b:Tag>
    <b:SourceType>BookSection</b:SourceType>
    <b:Guid>{79FFC6DE-621C-4994-B383-FAE0A451E2C5}</b:Guid>
    <b:Title>A comparative analysis on various business intelligence (BI), data science and data analytics tools</b:Title>
    <b:Year>2021</b:Year>
    <b:Publisher>IEEE</b:Publisher>
    <b:Author>
      <b:Author>
        <b:NameList>
          <b:Person>
            <b:Last>Sharma</b:Last>
            <b:First>Koustubh</b:First>
            <b:Middle>and Shetty, Aditya and Jain, Arnish and Dhanare, Ritesh Kumar</b:Middle>
          </b:Person>
        </b:NameList>
      </b:Author>
    </b:Author>
    <b:BookTitle>2021 International Conference on Computer Communication and Informatics (ICCCI)</b:BookTitle>
    <b:Pages>1--11</b:Pages>
    <b:RefOrder>1</b:RefOrder>
  </b:Source>
  <b:Source>
    <b:Tag>Zam23</b:Tag>
    <b:SourceType>JournalArticle</b:SourceType>
    <b:Guid>{4278A817-A1A7-47E1-89A7-D68D7DA5738B}</b:Guid>
    <b:Author>
      <b:Author>
        <b:NameList>
          <b:Person>
            <b:Last>Zamil</b:Last>
            <b:First>Md</b:First>
            <b:Middle>Hasan and Jyoti, Sheratun Noor and Ikbal, Md Zafor</b:Middle>
          </b:Person>
        </b:NameList>
      </b:Author>
    </b:Author>
    <b:Title>Strategic role of business analysts in digital transformation tools, roles, and enterprise outcomes</b:Title>
    <b:Year>2023</b:Year>
    <b:Pages>246--273</b:Pages>
    <b:JournalName>American Journal of Scholarly Research and Innovation</b:JournalName>
    <b:Volume>2</b:Volume>
    <b:RefOrder>2</b:RefOrder>
  </b:Source>
  <b:Source>
    <b:Tag>Ndl23</b:Tag>
    <b:SourceType>JournalArticle</b:SourceType>
    <b:Guid>{6D058592-3BE1-4342-AA9A-87140CCD7D06}</b:Guid>
    <b:Author>
      <b:Author>
        <b:NameList>
          <b:Person>
            <b:Last>Ndlela</b:Last>
            <b:First>Mandlakazi</b:First>
            <b:Middle>and Tanner, Maureen</b:Middle>
          </b:Person>
        </b:NameList>
      </b:Author>
    </b:Author>
    <b:Title>Business analysts' contributions to the dynamic capabilities of agile software development teams</b:Title>
    <b:JournalName>Information Technology \&amp; People</b:JournalName>
    <b:Year>2023</b:Year>
    <b:Pages>1--20</b:Pages>
    <b:Volume>36</b:Volume>
    <b:RefOrder>3</b:RefOrder>
  </b:Source>
  <b:Source>
    <b:Tag>Wis21</b:Tag>
    <b:SourceType>BookSection</b:SourceType>
    <b:Guid>{B32D2466-D9C3-4124-BD00-5E4F9D9C5932}</b:Guid>
    <b:Title>Collaborative learning analytics</b:Title>
    <b:Year>2021</b:Year>
    <b:Pages>425--443</b:Pages>
    <b:Author>
      <b:Author>
        <b:NameList>
          <b:Person>
            <b:Last>Wise</b:Last>
            <b:First>Alyssa</b:First>
            <b:Middle>Friend and Knight, Simon and Shum, Simon Buckingham</b:Middle>
          </b:Person>
        </b:NameList>
      </b:Author>
    </b:Author>
    <b:BookTitle>International handbook of computer-supported collaborative learning</b:BookTitle>
    <b:Publisher>Springer</b:Publisher>
    <b:RefOrder>4</b:RefOrder>
  </b:Source>
  <b:Source>
    <b:Tag>AlM22</b:Tag>
    <b:SourceType>JournalArticle</b:SourceType>
    <b:Guid>{B77D264D-BD43-4671-9364-E1FA6D80164A}</b:Guid>
    <b:Title>A Systematic Review of The Role Of SQL And Excel In Data-Driven Business Decision-Making For Aspiring Analysts</b:Title>
    <b:Year>2022</b:Year>
    <b:Pages>249--269</b:Pages>
    <b:Author>
      <b:Author>
        <b:NameList>
          <b:Person>
            <b:Last>Al Maruf</b:Last>
            <b:First>Abdullah</b:First>
            <b:Middle>and Paul, Rajesh and Imam, Mohammad Hasan and Babar, Zahir</b:Middle>
          </b:Person>
        </b:NameList>
      </b:Author>
    </b:Author>
    <b:JournalName>American Journal of Scholarly Research and Innovation</b:JournalName>
    <b:Volume>1</b:Volume>
    <b:RefOrder>5</b:RefOrder>
  </b:Source>
  <b:Source>
    <b:Tag>San24</b:Tag>
    <b:SourceType>Report</b:SourceType>
    <b:Guid>{53E482F1-8CA7-4843-9C8E-A13D6BF0E212}</b:Guid>
    <b:Title>Digitalization-How to design a WIX website, a modern-effective platform with SEO and Keyword consideration.</b:Title>
    <b:Year>2024</b:Year>
    <b:Author>
      <b:Author>
        <b:NameList>
          <b:Person>
            <b:Last>Sandbrook</b:Last>
            <b:First>Lewis</b:First>
          </b:Person>
        </b:NameList>
      </b:Author>
    </b:Author>
    <b:RefOrder>6</b:RefOrder>
  </b:Source>
</b:Sources>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A6460E79-163C-4491-9AE2-6DF3117E56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659</TotalTime>
  <Pages>16</Pages>
  <Words>2114</Words>
  <Characters>12055</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14141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Benileo007</dc:creator>
  <cp:lastModifiedBy>Bernard Ileogben</cp:lastModifiedBy>
  <cp:revision>9</cp:revision>
  <dcterms:created xsi:type="dcterms:W3CDTF">2026-02-04T02:12:00Z</dcterms:created>
  <dcterms:modified xsi:type="dcterms:W3CDTF">2026-03-07T15:14:00Z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8b8c0fe8-412b-49b0-8490-869736dc1eb4</vt:lpwstr>
  </property>
</Properties>
</file>