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6ECDF" w14:textId="733DD042" w:rsidR="00DC1C62" w:rsidRPr="00426E3F" w:rsidRDefault="00005B93" w:rsidP="0031047D">
      <w:pPr>
        <w:spacing w:after="0" w:line="480" w:lineRule="auto"/>
        <w:jc w:val="center"/>
        <w:rPr>
          <w:b/>
          <w:bCs/>
          <w:sz w:val="32"/>
          <w:szCs w:val="32"/>
        </w:rPr>
      </w:pPr>
      <w:r>
        <w:rPr>
          <w:b/>
          <w:bCs/>
          <w:sz w:val="32"/>
          <w:szCs w:val="32"/>
        </w:rPr>
        <w:t xml:space="preserve">Psychological </w:t>
      </w:r>
      <w:r w:rsidR="00DC1C62" w:rsidRPr="00426E3F">
        <w:rPr>
          <w:b/>
          <w:bCs/>
          <w:sz w:val="32"/>
          <w:szCs w:val="32"/>
        </w:rPr>
        <w:t>Risk Assessment:</w:t>
      </w:r>
    </w:p>
    <w:p w14:paraId="37AE4EC5" w14:textId="2059CA07" w:rsidR="00DC1C62" w:rsidRPr="0088124F" w:rsidRDefault="00DC1C62" w:rsidP="0031047D">
      <w:pPr>
        <w:spacing w:line="480" w:lineRule="auto"/>
        <w:jc w:val="center"/>
        <w:rPr>
          <w:b/>
          <w:bCs/>
          <w:sz w:val="32"/>
          <w:szCs w:val="32"/>
        </w:rPr>
      </w:pPr>
      <w:r w:rsidRPr="0088124F">
        <w:rPr>
          <w:b/>
          <w:bCs/>
          <w:sz w:val="32"/>
          <w:szCs w:val="32"/>
        </w:rPr>
        <w:t xml:space="preserve">Patty </w:t>
      </w:r>
      <w:proofErr w:type="spellStart"/>
      <w:r w:rsidRPr="0088124F">
        <w:rPr>
          <w:b/>
          <w:bCs/>
          <w:sz w:val="32"/>
          <w:szCs w:val="32"/>
        </w:rPr>
        <w:t>Bensusan</w:t>
      </w:r>
      <w:proofErr w:type="spellEnd"/>
    </w:p>
    <w:p w14:paraId="27C63C95" w14:textId="6C0EE88D" w:rsidR="004F716E" w:rsidRDefault="00DC1C62" w:rsidP="004F716E">
      <w:pPr>
        <w:spacing w:line="480" w:lineRule="auto"/>
        <w:jc w:val="center"/>
        <w:rPr>
          <w:b/>
          <w:bCs/>
        </w:rPr>
      </w:pPr>
      <w:r w:rsidRPr="00443304">
        <w:rPr>
          <w:b/>
          <w:bCs/>
        </w:rPr>
        <w:t>UWTSD // Level 5 BSc Mental Health // 1907878</w:t>
      </w:r>
    </w:p>
    <w:p w14:paraId="032841D6" w14:textId="491E3AE5" w:rsidR="00D107C2" w:rsidRDefault="003971A4" w:rsidP="00F730FA">
      <w:pPr>
        <w:spacing w:line="480" w:lineRule="auto"/>
        <w:jc w:val="both"/>
        <w:rPr>
          <w:b/>
          <w:bCs/>
        </w:rPr>
      </w:pPr>
      <w:r w:rsidRPr="00F1060E">
        <w:rPr>
          <w:b/>
          <w:bCs/>
        </w:rPr>
        <w:t>Identification of Risk</w:t>
      </w:r>
    </w:p>
    <w:p w14:paraId="3FC25392" w14:textId="055BABF5" w:rsidR="00C72C22" w:rsidRPr="00E76EB8" w:rsidRDefault="00AA36FA" w:rsidP="00F730FA">
      <w:pPr>
        <w:spacing w:line="480" w:lineRule="auto"/>
        <w:ind w:firstLine="720"/>
        <w:jc w:val="both"/>
      </w:pPr>
      <w:r>
        <w:t xml:space="preserve">The </w:t>
      </w:r>
      <w:r w:rsidRPr="00E76EB8">
        <w:t xml:space="preserve">purpose of a psychological risk assessment is to </w:t>
      </w:r>
      <w:r w:rsidR="00A90275" w:rsidRPr="00E76EB8">
        <w:t>identify the risk</w:t>
      </w:r>
      <w:r w:rsidR="00881A49" w:rsidRPr="00E76EB8">
        <w:t xml:space="preserve"> of harm</w:t>
      </w:r>
      <w:r w:rsidR="00A90275" w:rsidRPr="00E76EB8">
        <w:t xml:space="preserve"> to a</w:t>
      </w:r>
      <w:r w:rsidR="00262CCD" w:rsidRPr="00E76EB8">
        <w:t>n individual and/or others based on</w:t>
      </w:r>
      <w:r w:rsidR="00094931" w:rsidRPr="00E76EB8">
        <w:t xml:space="preserve"> knowledge of</w:t>
      </w:r>
      <w:r w:rsidR="00262CCD" w:rsidRPr="00E76EB8">
        <w:t xml:space="preserve"> the </w:t>
      </w:r>
      <w:r w:rsidR="00094931" w:rsidRPr="00E76EB8">
        <w:t>psychological and social factors</w:t>
      </w:r>
      <w:r w:rsidR="00DC214A" w:rsidRPr="00E76EB8">
        <w:t xml:space="preserve"> </w:t>
      </w:r>
      <w:r w:rsidR="00423EEF" w:rsidRPr="00E76EB8">
        <w:t>(</w:t>
      </w:r>
      <w:r w:rsidR="00DC214A" w:rsidRPr="00E76EB8">
        <w:t>Department of Health [</w:t>
      </w:r>
      <w:proofErr w:type="spellStart"/>
      <w:r w:rsidR="00DC214A" w:rsidRPr="00E76EB8">
        <w:t>DoH</w:t>
      </w:r>
      <w:proofErr w:type="spellEnd"/>
      <w:r w:rsidR="00DC214A" w:rsidRPr="00E76EB8">
        <w:t>], 2009; University of Manchester, 2018</w:t>
      </w:r>
      <w:r w:rsidR="00423EEF" w:rsidRPr="00E76EB8">
        <w:t>)</w:t>
      </w:r>
      <w:r w:rsidR="00881A49" w:rsidRPr="00E76EB8">
        <w:t xml:space="preserve">. It exists to identify specific care and support needs </w:t>
      </w:r>
      <w:r w:rsidR="00EF78C8" w:rsidRPr="00E76EB8">
        <w:t xml:space="preserve">to reduce risks and </w:t>
      </w:r>
      <w:r w:rsidR="007C7D93" w:rsidRPr="00E76EB8">
        <w:t>enable the individual to move forward in their recovery</w:t>
      </w:r>
      <w:r w:rsidR="00EB4FF9" w:rsidRPr="00E76EB8">
        <w:t>.</w:t>
      </w:r>
      <w:r w:rsidR="00586785" w:rsidRPr="00E76EB8">
        <w:t xml:space="preserve"> </w:t>
      </w:r>
      <w:r w:rsidR="00C72C22" w:rsidRPr="00E76EB8">
        <w:t xml:space="preserve">This risk assessment </w:t>
      </w:r>
      <w:r w:rsidR="00492C63" w:rsidRPr="00E76EB8">
        <w:t xml:space="preserve">will </w:t>
      </w:r>
      <w:r w:rsidR="00461E45" w:rsidRPr="00E76EB8">
        <w:t xml:space="preserve">aim to </w:t>
      </w:r>
      <w:r w:rsidR="004216AB" w:rsidRPr="00E76EB8">
        <w:t>follow the Department of Health’s best practice points for effective risk management</w:t>
      </w:r>
      <w:r w:rsidR="00B970BE" w:rsidRPr="00E76EB8">
        <w:t xml:space="preserve"> (2009)</w:t>
      </w:r>
      <w:r w:rsidR="004216AB" w:rsidRPr="00E76EB8">
        <w:t xml:space="preserve"> and will therefore </w:t>
      </w:r>
      <w:r w:rsidR="00EC148C" w:rsidRPr="00E76EB8">
        <w:t>take a</w:t>
      </w:r>
      <w:r w:rsidR="00D42E4B" w:rsidRPr="00E76EB8">
        <w:t xml:space="preserve"> structured</w:t>
      </w:r>
      <w:r w:rsidR="00EC148C" w:rsidRPr="00E76EB8">
        <w:t xml:space="preserve"> positive approach</w:t>
      </w:r>
      <w:r w:rsidR="00637937" w:rsidRPr="00E76EB8">
        <w:t xml:space="preserve">, focussing on the strengths of the </w:t>
      </w:r>
      <w:r w:rsidR="00F61E67" w:rsidRPr="00E76EB8">
        <w:t>individual with a view to recovery.</w:t>
      </w:r>
    </w:p>
    <w:p w14:paraId="1B080EDD" w14:textId="742D9C02" w:rsidR="00DD007A" w:rsidRPr="00E76EB8" w:rsidRDefault="00B63A72" w:rsidP="00F730FA">
      <w:pPr>
        <w:spacing w:line="480" w:lineRule="auto"/>
        <w:ind w:firstLine="720"/>
        <w:jc w:val="both"/>
      </w:pPr>
      <w:r w:rsidRPr="00E76EB8">
        <w:t xml:space="preserve">This </w:t>
      </w:r>
      <w:r w:rsidR="00EC1166" w:rsidRPr="00E76EB8">
        <w:t xml:space="preserve">assessment will </w:t>
      </w:r>
      <w:r w:rsidR="00A93055" w:rsidRPr="00E76EB8">
        <w:t xml:space="preserve">outline </w:t>
      </w:r>
      <w:r w:rsidR="006073FE" w:rsidRPr="00E76EB8">
        <w:t xml:space="preserve">risks in the case of Patty </w:t>
      </w:r>
      <w:proofErr w:type="spellStart"/>
      <w:r w:rsidR="006073FE" w:rsidRPr="00E76EB8">
        <w:t>Bensusan</w:t>
      </w:r>
      <w:proofErr w:type="spellEnd"/>
      <w:r w:rsidR="006073FE" w:rsidRPr="00E76EB8">
        <w:t xml:space="preserve">, a </w:t>
      </w:r>
      <w:r w:rsidR="008D1922" w:rsidRPr="00E76EB8">
        <w:t xml:space="preserve">5’4” </w:t>
      </w:r>
      <w:r w:rsidR="006073FE" w:rsidRPr="00E76EB8">
        <w:t>19-year-old Caucasian woman</w:t>
      </w:r>
      <w:r w:rsidR="00A4030C" w:rsidRPr="00E76EB8">
        <w:t xml:space="preserve">. </w:t>
      </w:r>
      <w:r w:rsidR="00DD007A" w:rsidRPr="00E76EB8">
        <w:t>For the last couple of years Patty has been severely restricting her food intake leading to</w:t>
      </w:r>
      <w:r w:rsidR="00A47E0F" w:rsidRPr="00E76EB8">
        <w:t xml:space="preserve"> a dramatic loss in weight and</w:t>
      </w:r>
      <w:r w:rsidR="00DD007A" w:rsidRPr="00E76EB8">
        <w:t xml:space="preserve"> some major</w:t>
      </w:r>
      <w:r w:rsidR="00A47E0F" w:rsidRPr="00E76EB8">
        <w:t xml:space="preserve"> physical</w:t>
      </w:r>
      <w:r w:rsidR="00DD007A" w:rsidRPr="00E76EB8">
        <w:t xml:space="preserve"> health concerns</w:t>
      </w:r>
      <w:r w:rsidR="00A47E0F" w:rsidRPr="00E76EB8">
        <w:t>.</w:t>
      </w:r>
      <w:r w:rsidR="00DD007A" w:rsidRPr="00E76EB8">
        <w:t xml:space="preserve"> She has also been engaging in </w:t>
      </w:r>
      <w:r w:rsidR="00A47E0F" w:rsidRPr="00E76EB8">
        <w:t>excessive exercise</w:t>
      </w:r>
      <w:r w:rsidR="00010B65" w:rsidRPr="00E76EB8">
        <w:t>.</w:t>
      </w:r>
      <w:r w:rsidR="00F32832" w:rsidRPr="00E76EB8">
        <w:t xml:space="preserve"> These behaviours have led to a diagnosis of anorexia nervosa</w:t>
      </w:r>
      <w:r w:rsidR="00FC1B82" w:rsidRPr="00E76EB8">
        <w:t xml:space="preserve"> (AN)</w:t>
      </w:r>
      <w:r w:rsidR="004B22CD" w:rsidRPr="00E76EB8">
        <w:t>, a period of hospitalisation and a major depressive episode.</w:t>
      </w:r>
    </w:p>
    <w:p w14:paraId="4D8E10B2" w14:textId="04C10384" w:rsidR="00D22B88" w:rsidRDefault="00D22B88" w:rsidP="00F730FA">
      <w:pPr>
        <w:spacing w:line="480" w:lineRule="auto"/>
        <w:ind w:firstLine="720"/>
        <w:jc w:val="both"/>
      </w:pPr>
      <w:r w:rsidRPr="00E76EB8">
        <w:t xml:space="preserve">The risk to Patty’s physical health is </w:t>
      </w:r>
      <w:r w:rsidR="00B33776" w:rsidRPr="00E76EB8">
        <w:t>serious</w:t>
      </w:r>
      <w:r w:rsidR="00DD399B" w:rsidRPr="00E76EB8">
        <w:t xml:space="preserve">. </w:t>
      </w:r>
      <w:r w:rsidR="00B33776" w:rsidRPr="00E76EB8">
        <w:t>Already slightly underweight, Patty</w:t>
      </w:r>
      <w:r w:rsidR="00737738" w:rsidRPr="00E76EB8">
        <w:t>’s weight ha</w:t>
      </w:r>
      <w:r w:rsidR="000A7408" w:rsidRPr="00E76EB8">
        <w:t>s</w:t>
      </w:r>
      <w:r w:rsidR="00737738" w:rsidRPr="00E76EB8">
        <w:t xml:space="preserve"> fluctuated significantly over the last couple of years</w:t>
      </w:r>
      <w:r w:rsidR="00183986" w:rsidRPr="00E76EB8">
        <w:t>. A</w:t>
      </w:r>
      <w:r w:rsidR="004A2286" w:rsidRPr="00E76EB8">
        <w:t xml:space="preserve">t one point </w:t>
      </w:r>
      <w:r w:rsidR="00183986" w:rsidRPr="00E76EB8">
        <w:t xml:space="preserve">she </w:t>
      </w:r>
      <w:r w:rsidR="004A2286" w:rsidRPr="00E76EB8">
        <w:t>w</w:t>
      </w:r>
      <w:r w:rsidR="00161C13" w:rsidRPr="00E76EB8">
        <w:t xml:space="preserve">eighed </w:t>
      </w:r>
      <w:r w:rsidR="00183986" w:rsidRPr="00E76EB8">
        <w:t>only</w:t>
      </w:r>
      <w:r w:rsidR="004A2286" w:rsidRPr="00E76EB8">
        <w:t xml:space="preserve"> </w:t>
      </w:r>
      <w:r w:rsidR="00D46F60" w:rsidRPr="00E76EB8">
        <w:t>92 pounds with a BMI of 15.8</w:t>
      </w:r>
      <w:r w:rsidR="00E41F97" w:rsidRPr="00E76EB8">
        <w:t xml:space="preserve">. </w:t>
      </w:r>
      <w:r w:rsidR="00061ACD" w:rsidRPr="00E76EB8">
        <w:t xml:space="preserve">According to the </w:t>
      </w:r>
      <w:r w:rsidR="000A7408" w:rsidRPr="00E76EB8">
        <w:t>DSM-5</w:t>
      </w:r>
      <w:r w:rsidR="002B5C1D" w:rsidRPr="00E76EB8">
        <w:t xml:space="preserve"> (American Psychiatric Association [APA], 2013)</w:t>
      </w:r>
      <w:r w:rsidR="00E44ABA" w:rsidRPr="00E76EB8">
        <w:t xml:space="preserve">, this </w:t>
      </w:r>
      <w:r w:rsidR="0084716C" w:rsidRPr="00E76EB8">
        <w:t>is</w:t>
      </w:r>
      <w:r w:rsidR="00E44ABA" w:rsidRPr="00E76EB8">
        <w:t xml:space="preserve"> a severe </w:t>
      </w:r>
      <w:r w:rsidR="00FC1B82" w:rsidRPr="00E76EB8">
        <w:t xml:space="preserve">case of AN. </w:t>
      </w:r>
      <w:r w:rsidR="002041CF" w:rsidRPr="00E76EB8">
        <w:t xml:space="preserve">Patty </w:t>
      </w:r>
      <w:r w:rsidR="00284F7F" w:rsidRPr="00E76EB8">
        <w:t xml:space="preserve">experiences </w:t>
      </w:r>
      <w:r w:rsidR="003678DC" w:rsidRPr="00E76EB8">
        <w:t>considerable fatigue, sleep problems</w:t>
      </w:r>
      <w:r w:rsidR="00BE46E0" w:rsidRPr="00E76EB8">
        <w:t>, recurrent viral and bacterial infections</w:t>
      </w:r>
      <w:r w:rsidR="00BB329B" w:rsidRPr="00E76EB8">
        <w:t xml:space="preserve"> and has</w:t>
      </w:r>
      <w:r w:rsidR="00BB329B">
        <w:t xml:space="preserve"> stopped menstruating</w:t>
      </w:r>
      <w:r w:rsidR="0084716C">
        <w:t>,</w:t>
      </w:r>
      <w:r w:rsidR="00921DB3">
        <w:t xml:space="preserve"> </w:t>
      </w:r>
      <w:r w:rsidR="00D02927">
        <w:t xml:space="preserve">all </w:t>
      </w:r>
      <w:r w:rsidR="0023789E">
        <w:t xml:space="preserve">common </w:t>
      </w:r>
      <w:r w:rsidR="00921DB3">
        <w:t xml:space="preserve">symptoms </w:t>
      </w:r>
      <w:r w:rsidR="0023789E">
        <w:t>of</w:t>
      </w:r>
      <w:r w:rsidR="00921DB3">
        <w:t xml:space="preserve"> AN</w:t>
      </w:r>
      <w:r w:rsidR="00D02927">
        <w:t xml:space="preserve"> (</w:t>
      </w:r>
      <w:r w:rsidR="00A23F76">
        <w:t xml:space="preserve">APA, 2013; </w:t>
      </w:r>
      <w:r w:rsidR="001C7648">
        <w:t>Beat, 2020)</w:t>
      </w:r>
      <w:r w:rsidR="00921DB3">
        <w:t xml:space="preserve">. Doctors </w:t>
      </w:r>
      <w:r w:rsidR="00EE6665">
        <w:t>are</w:t>
      </w:r>
      <w:r w:rsidR="00921DB3">
        <w:t xml:space="preserve"> also concern</w:t>
      </w:r>
      <w:r w:rsidR="00EE6665">
        <w:t>ed</w:t>
      </w:r>
      <w:r w:rsidR="00921DB3">
        <w:t xml:space="preserve"> over </w:t>
      </w:r>
      <w:r w:rsidR="00956662">
        <w:t xml:space="preserve">more severe and potentially long-lasting </w:t>
      </w:r>
      <w:r w:rsidR="000B3EFB">
        <w:t>side effects including low pulse</w:t>
      </w:r>
      <w:r w:rsidR="00A4381C">
        <w:t xml:space="preserve">, </w:t>
      </w:r>
      <w:r w:rsidR="007A1BFE">
        <w:t xml:space="preserve">cardiac problems and a </w:t>
      </w:r>
      <w:r w:rsidR="00D52F5E">
        <w:t>substantial loss of bone density</w:t>
      </w:r>
      <w:r w:rsidR="003B63E9">
        <w:t xml:space="preserve">. </w:t>
      </w:r>
      <w:r w:rsidR="00EE6339">
        <w:t xml:space="preserve">Without effective treatment, Patty is </w:t>
      </w:r>
      <w:r w:rsidR="00EE6339">
        <w:lastRenderedPageBreak/>
        <w:t xml:space="preserve">at serious risk of </w:t>
      </w:r>
      <w:r w:rsidR="00A7736A">
        <w:t xml:space="preserve">greater physical decline, organ failure and </w:t>
      </w:r>
      <w:r w:rsidR="001264E4">
        <w:t>even death</w:t>
      </w:r>
      <w:r w:rsidR="00146C53">
        <w:t xml:space="preserve"> (National Institute of Mental Health [NIMH], 2018)</w:t>
      </w:r>
      <w:r w:rsidR="001264E4">
        <w:t>.</w:t>
      </w:r>
    </w:p>
    <w:p w14:paraId="55A64042" w14:textId="157BD557" w:rsidR="00BB627C" w:rsidRDefault="00BB627C" w:rsidP="00F730FA">
      <w:pPr>
        <w:spacing w:line="480" w:lineRule="auto"/>
        <w:ind w:firstLine="720"/>
        <w:jc w:val="both"/>
      </w:pPr>
      <w:r>
        <w:t xml:space="preserve">Patty’s mental health </w:t>
      </w:r>
      <w:r w:rsidR="005D2512">
        <w:t>is also a serious concern</w:t>
      </w:r>
      <w:r w:rsidR="00CA4E52">
        <w:t xml:space="preserve">. </w:t>
      </w:r>
      <w:r w:rsidR="00B97D9E">
        <w:t>Patt</w:t>
      </w:r>
      <w:r w:rsidR="00BC74F3">
        <w:t>y is constantly preoccupied with thoughts of food</w:t>
      </w:r>
      <w:r w:rsidR="008A65A7">
        <w:t xml:space="preserve"> and </w:t>
      </w:r>
      <w:r w:rsidR="000A5D2D">
        <w:t>consumed with</w:t>
      </w:r>
      <w:r w:rsidR="00042B92">
        <w:t xml:space="preserve"> </w:t>
      </w:r>
      <w:r w:rsidR="00484C2A">
        <w:t xml:space="preserve">a </w:t>
      </w:r>
      <w:r w:rsidR="00CF005F">
        <w:t>fear of gaining weight</w:t>
      </w:r>
      <w:r w:rsidR="008A65A7">
        <w:t>. H</w:t>
      </w:r>
      <w:r w:rsidR="00042B92">
        <w:t>er academic performance has declined</w:t>
      </w:r>
      <w:r w:rsidR="004A6690">
        <w:t>. S</w:t>
      </w:r>
      <w:r w:rsidR="00651C47">
        <w:t>he has become very withdrawn</w:t>
      </w:r>
      <w:r w:rsidR="004A6690">
        <w:t>. H</w:t>
      </w:r>
      <w:r w:rsidR="00651C47">
        <w:t xml:space="preserve">er mood is </w:t>
      </w:r>
      <w:r w:rsidR="0011789A">
        <w:t>s</w:t>
      </w:r>
      <w:r w:rsidR="003574A1">
        <w:t xml:space="preserve">ad </w:t>
      </w:r>
      <w:r w:rsidR="0011789A">
        <w:t xml:space="preserve">and </w:t>
      </w:r>
      <w:proofErr w:type="spellStart"/>
      <w:r w:rsidR="0011789A">
        <w:t>anhedonic</w:t>
      </w:r>
      <w:proofErr w:type="spellEnd"/>
      <w:r w:rsidR="004A6690">
        <w:t>,</w:t>
      </w:r>
      <w:r w:rsidR="003574A1">
        <w:t xml:space="preserve"> and she has </w:t>
      </w:r>
      <w:r w:rsidR="00B957A1">
        <w:t xml:space="preserve">recently experienced a major depressive episode. </w:t>
      </w:r>
      <w:r w:rsidR="0015434B">
        <w:t xml:space="preserve">AN </w:t>
      </w:r>
      <w:r w:rsidR="007F208B">
        <w:t xml:space="preserve">has </w:t>
      </w:r>
      <w:r w:rsidR="00BE0FE5">
        <w:t xml:space="preserve">strong links to a number of </w:t>
      </w:r>
      <w:r w:rsidR="000A6D25">
        <w:t xml:space="preserve">mental health conditions including </w:t>
      </w:r>
      <w:r w:rsidR="009F7986">
        <w:t xml:space="preserve">depression, anxiety, obsessive-compulsive disorder, </w:t>
      </w:r>
      <w:r w:rsidR="001D21A2">
        <w:t xml:space="preserve">substance </w:t>
      </w:r>
      <w:r w:rsidR="00980229">
        <w:t>use disorders,</w:t>
      </w:r>
      <w:r w:rsidR="004A5EEE">
        <w:t xml:space="preserve"> bipolar disorder,</w:t>
      </w:r>
      <w:r w:rsidR="00980229">
        <w:t xml:space="preserve"> personality disorders and suicidal ideation</w:t>
      </w:r>
      <w:r w:rsidR="00B05C62">
        <w:t xml:space="preserve"> (</w:t>
      </w:r>
      <w:r w:rsidR="002C50E0">
        <w:t>APA, 2013</w:t>
      </w:r>
      <w:r w:rsidR="000B66F2">
        <w:t xml:space="preserve">; </w:t>
      </w:r>
      <w:proofErr w:type="spellStart"/>
      <w:r w:rsidR="00284DD7">
        <w:t>Godier</w:t>
      </w:r>
      <w:proofErr w:type="spellEnd"/>
      <w:r w:rsidR="00284DD7">
        <w:t xml:space="preserve"> &amp; Park, 2014; </w:t>
      </w:r>
      <w:r w:rsidR="00FA42F9">
        <w:t xml:space="preserve">Halvorsen &amp; Heyerdahl, 2006; </w:t>
      </w:r>
      <w:r w:rsidR="0001114C">
        <w:t xml:space="preserve">NIMH, 2018; </w:t>
      </w:r>
      <w:proofErr w:type="spellStart"/>
      <w:r w:rsidR="00D27A82">
        <w:t>Resmark</w:t>
      </w:r>
      <w:proofErr w:type="spellEnd"/>
      <w:r w:rsidR="00D27A82">
        <w:t xml:space="preserve"> et al., 2019</w:t>
      </w:r>
      <w:r w:rsidR="00B05C62">
        <w:t>)</w:t>
      </w:r>
      <w:r w:rsidR="00980229">
        <w:t xml:space="preserve">. </w:t>
      </w:r>
    </w:p>
    <w:p w14:paraId="560A945A" w14:textId="22BAFA91" w:rsidR="00051042" w:rsidRDefault="00051042" w:rsidP="00F730FA">
      <w:pPr>
        <w:spacing w:line="480" w:lineRule="auto"/>
        <w:ind w:firstLine="720"/>
        <w:jc w:val="both"/>
      </w:pPr>
      <w:r>
        <w:t>Patty is also facing other potential risks to her wellbeing</w:t>
      </w:r>
      <w:r w:rsidR="005D4FCB">
        <w:t xml:space="preserve"> </w:t>
      </w:r>
      <w:r w:rsidR="00F228E8">
        <w:t xml:space="preserve">related to </w:t>
      </w:r>
      <w:r w:rsidR="003E7B71">
        <w:t>moving away</w:t>
      </w:r>
      <w:r w:rsidR="00D006D2">
        <w:t xml:space="preserve"> </w:t>
      </w:r>
      <w:r w:rsidR="00724CA3">
        <w:t>to</w:t>
      </w:r>
      <w:r w:rsidR="003E7B71">
        <w:t xml:space="preserve"> university. </w:t>
      </w:r>
      <w:r w:rsidR="00D006D2">
        <w:t>She</w:t>
      </w:r>
      <w:r w:rsidR="003E7B71">
        <w:t xml:space="preserve"> will have to learn to live and care for herself independently</w:t>
      </w:r>
      <w:r w:rsidR="00C21FD3">
        <w:t xml:space="preserve"> and </w:t>
      </w:r>
      <w:r w:rsidR="003E7B71">
        <w:t>will</w:t>
      </w:r>
      <w:r w:rsidR="00AF46D0">
        <w:t xml:space="preserve"> </w:t>
      </w:r>
      <w:r w:rsidR="00C13CC7">
        <w:t>be responsible for her own food shopping and meals</w:t>
      </w:r>
      <w:r w:rsidR="00C21FD3">
        <w:t>. G</w:t>
      </w:r>
      <w:r w:rsidR="002D1BBC">
        <w:t xml:space="preserve">iven her restrictive behaviours towards food and her tendency to </w:t>
      </w:r>
      <w:r w:rsidR="00E31954">
        <w:t xml:space="preserve">skip meals, this is an area </w:t>
      </w:r>
      <w:r w:rsidR="00C21FD3">
        <w:t>of</w:t>
      </w:r>
      <w:r w:rsidR="00E31954">
        <w:t xml:space="preserve"> concern</w:t>
      </w:r>
      <w:r w:rsidR="00C13CC7">
        <w:t xml:space="preserve">. She will also be responsible for </w:t>
      </w:r>
      <w:r w:rsidR="000F1EF0">
        <w:t xml:space="preserve">getting herself to </w:t>
      </w:r>
      <w:r w:rsidR="00E31954">
        <w:t>her own medical appointments</w:t>
      </w:r>
      <w:r w:rsidR="00AA040F">
        <w:t xml:space="preserve">. </w:t>
      </w:r>
      <w:r w:rsidR="00C32338">
        <w:t xml:space="preserve">Additionally, given the decline in Patty’s academic performance and </w:t>
      </w:r>
      <w:r w:rsidR="00187823">
        <w:t xml:space="preserve">the fact that her place at university </w:t>
      </w:r>
      <w:r w:rsidR="003C037E">
        <w:t>is</w:t>
      </w:r>
      <w:r w:rsidR="00187823">
        <w:t xml:space="preserve"> dependent on her </w:t>
      </w:r>
      <w:r w:rsidR="00FC2916">
        <w:t xml:space="preserve">physical health, </w:t>
      </w:r>
      <w:r w:rsidR="00CF3FBE">
        <w:t>if Patty were unable to make progress or were to regress, her</w:t>
      </w:r>
      <w:r w:rsidR="007934FC">
        <w:t xml:space="preserve"> place at university could be in jeopardy.</w:t>
      </w:r>
    </w:p>
    <w:p w14:paraId="3F67BF67" w14:textId="7FA5CEA1" w:rsidR="00DD007A" w:rsidRDefault="007934FC" w:rsidP="00F730FA">
      <w:pPr>
        <w:spacing w:line="480" w:lineRule="auto"/>
        <w:ind w:firstLine="720"/>
        <w:jc w:val="both"/>
      </w:pPr>
      <w:r>
        <w:t xml:space="preserve">Although the risks are considerable, there is </w:t>
      </w:r>
      <w:r w:rsidR="0078698D">
        <w:t xml:space="preserve">also reason for optimism as Patty has shown a </w:t>
      </w:r>
      <w:r w:rsidR="005407B5">
        <w:t xml:space="preserve">capability and commitment to getting well as she </w:t>
      </w:r>
      <w:r w:rsidR="00450DC5">
        <w:t xml:space="preserve">worked to meet the conditions for attending university. </w:t>
      </w:r>
      <w:r w:rsidR="00A90828">
        <w:t>Research also shows that</w:t>
      </w:r>
      <w:r w:rsidR="00B2345A">
        <w:t xml:space="preserve"> with the right support and treatment complete recovery from AN is possible (</w:t>
      </w:r>
      <w:r w:rsidR="005D1481">
        <w:t>NIMH</w:t>
      </w:r>
      <w:r w:rsidR="00E50087">
        <w:t>, 2018</w:t>
      </w:r>
      <w:r w:rsidR="005D1481">
        <w:t>)</w:t>
      </w:r>
      <w:r w:rsidR="00FA76D8">
        <w:t>.</w:t>
      </w:r>
    </w:p>
    <w:p w14:paraId="18F82DE3" w14:textId="77777777" w:rsidR="004F716E" w:rsidRPr="00F1060E" w:rsidRDefault="004F716E" w:rsidP="00F730FA">
      <w:pPr>
        <w:spacing w:line="480" w:lineRule="auto"/>
        <w:jc w:val="both"/>
      </w:pPr>
    </w:p>
    <w:p w14:paraId="18CA8CE1" w14:textId="688F28F1" w:rsidR="003971A4" w:rsidRDefault="003971A4" w:rsidP="00F730FA">
      <w:pPr>
        <w:spacing w:line="480" w:lineRule="auto"/>
        <w:jc w:val="both"/>
        <w:rPr>
          <w:b/>
          <w:bCs/>
        </w:rPr>
      </w:pPr>
      <w:r w:rsidRPr="00F1060E">
        <w:rPr>
          <w:b/>
          <w:bCs/>
        </w:rPr>
        <w:t>Static and Dynamic Factors</w:t>
      </w:r>
    </w:p>
    <w:p w14:paraId="222E09F8" w14:textId="596043D6" w:rsidR="00C92A3E" w:rsidRDefault="003B2323" w:rsidP="00F730FA">
      <w:pPr>
        <w:spacing w:line="480" w:lineRule="auto"/>
        <w:ind w:firstLine="720"/>
        <w:jc w:val="both"/>
      </w:pPr>
      <w:r>
        <w:t>Patty’s behaviours</w:t>
      </w:r>
      <w:r w:rsidR="00441F6C">
        <w:t xml:space="preserve"> are generally s</w:t>
      </w:r>
      <w:r w:rsidR="002A5E25">
        <w:t>tatic</w:t>
      </w:r>
      <w:r w:rsidR="00B31190">
        <w:t xml:space="preserve"> and predictable. </w:t>
      </w:r>
      <w:r w:rsidR="00F15008">
        <w:t>Patty</w:t>
      </w:r>
      <w:r w:rsidR="008F4902">
        <w:t xml:space="preserve"> consistently avoids eating and restricts her food intake</w:t>
      </w:r>
      <w:r w:rsidR="002E532F">
        <w:t>.</w:t>
      </w:r>
      <w:r w:rsidR="00042C43">
        <w:t xml:space="preserve"> She has </w:t>
      </w:r>
      <w:r w:rsidR="00EB3FDD">
        <w:t>expressed a</w:t>
      </w:r>
      <w:r w:rsidR="00F00B27">
        <w:t xml:space="preserve"> persistent desire for an empty stomach and </w:t>
      </w:r>
      <w:r w:rsidR="00A17915">
        <w:t xml:space="preserve">has an </w:t>
      </w:r>
      <w:r w:rsidR="00A17915">
        <w:lastRenderedPageBreak/>
        <w:t>intense fear of gaining weight</w:t>
      </w:r>
      <w:r w:rsidR="007717E6">
        <w:t xml:space="preserve">. </w:t>
      </w:r>
      <w:r w:rsidR="00E057D0">
        <w:t xml:space="preserve">Patty </w:t>
      </w:r>
      <w:r w:rsidR="00E62DBF">
        <w:t xml:space="preserve">invariably </w:t>
      </w:r>
      <w:r w:rsidR="00E057D0">
        <w:t xml:space="preserve">has a very poor body image </w:t>
      </w:r>
      <w:r w:rsidR="005B7C9E">
        <w:t>and low self-esteem</w:t>
      </w:r>
      <w:r w:rsidR="008E1505">
        <w:t xml:space="preserve"> which fuel he</w:t>
      </w:r>
      <w:r w:rsidR="007717E6">
        <w:t xml:space="preserve">r </w:t>
      </w:r>
      <w:r w:rsidR="00A2286A">
        <w:t>preoccupation</w:t>
      </w:r>
      <w:r w:rsidR="009807F2">
        <w:t xml:space="preserve"> with losing weight. </w:t>
      </w:r>
    </w:p>
    <w:p w14:paraId="44CC9C05" w14:textId="190639DF" w:rsidR="007155E8" w:rsidRDefault="00C92A3E" w:rsidP="00F730FA">
      <w:pPr>
        <w:spacing w:line="480" w:lineRule="auto"/>
        <w:ind w:firstLine="720"/>
        <w:jc w:val="both"/>
      </w:pPr>
      <w:r>
        <w:t xml:space="preserve">Patty also has a </w:t>
      </w:r>
      <w:r w:rsidR="00FF3728">
        <w:t xml:space="preserve">strong pull to excessively exercising, which was a persistent factor </w:t>
      </w:r>
      <w:r w:rsidR="00E11622">
        <w:t>in her early illness</w:t>
      </w:r>
      <w:r w:rsidR="00F7403D">
        <w:t>. H</w:t>
      </w:r>
      <w:r w:rsidR="00E11622">
        <w:t>owever, due to the significant impact</w:t>
      </w:r>
      <w:r w:rsidR="00FC0B42">
        <w:t xml:space="preserve"> her condition has had on her body, she is </w:t>
      </w:r>
      <w:r w:rsidR="00A75CE2">
        <w:t xml:space="preserve">not </w:t>
      </w:r>
      <w:r w:rsidR="00B10ED2">
        <w:t xml:space="preserve">currently </w:t>
      </w:r>
      <w:r w:rsidR="00A75CE2">
        <w:t xml:space="preserve">permitted </w:t>
      </w:r>
      <w:r w:rsidR="008676AE">
        <w:t>nor</w:t>
      </w:r>
      <w:r w:rsidR="00A75CE2">
        <w:t xml:space="preserve"> physically able to engage in </w:t>
      </w:r>
      <w:r w:rsidR="00BC321C">
        <w:t>exercise</w:t>
      </w:r>
      <w:r w:rsidR="00F71A50">
        <w:t xml:space="preserve">. However, Patty still </w:t>
      </w:r>
      <w:r w:rsidR="0033595D">
        <w:t>continues to undertake daily brisk walks</w:t>
      </w:r>
      <w:r w:rsidR="005E703C">
        <w:t xml:space="preserve">, an indication that she still tends towards over-exercising. </w:t>
      </w:r>
    </w:p>
    <w:p w14:paraId="6FA88F66" w14:textId="3BBEE4B8" w:rsidR="00990FC0" w:rsidRDefault="0073440C" w:rsidP="00F730FA">
      <w:pPr>
        <w:spacing w:line="480" w:lineRule="auto"/>
        <w:ind w:firstLine="720"/>
        <w:jc w:val="both"/>
      </w:pPr>
      <w:r>
        <w:t xml:space="preserve">Patty’s relationships are both static and dynamic in nature. </w:t>
      </w:r>
      <w:r w:rsidR="00025F0F">
        <w:t>Whilst Patty has a good group of close friends, s</w:t>
      </w:r>
      <w:r>
        <w:t xml:space="preserve">he </w:t>
      </w:r>
      <w:r w:rsidR="00B46642">
        <w:t>has</w:t>
      </w:r>
      <w:r w:rsidR="00025F0F">
        <w:t xml:space="preserve"> also</w:t>
      </w:r>
      <w:r w:rsidR="00B46642">
        <w:t xml:space="preserve"> </w:t>
      </w:r>
      <w:r w:rsidR="008019DF">
        <w:t xml:space="preserve">been hurt by the </w:t>
      </w:r>
      <w:r w:rsidR="002B4994">
        <w:t xml:space="preserve">estrangement of a close friend and the </w:t>
      </w:r>
      <w:r w:rsidR="008019DF">
        <w:t>infidelity of an ex-boyfriend</w:t>
      </w:r>
      <w:r w:rsidR="002B4994">
        <w:t xml:space="preserve">. </w:t>
      </w:r>
      <w:r w:rsidR="002A1E90">
        <w:t xml:space="preserve">Her ex-boyfriend has recently </w:t>
      </w:r>
      <w:r w:rsidR="008865C6">
        <w:t>been</w:t>
      </w:r>
      <w:r w:rsidR="002A1E90">
        <w:t xml:space="preserve"> in contact again after </w:t>
      </w:r>
      <w:r w:rsidR="00C91A28">
        <w:t xml:space="preserve">finding out about Patty’s condition and has expressed concerns about her health which has </w:t>
      </w:r>
      <w:r w:rsidR="00B633A6">
        <w:t>not helped Patty</w:t>
      </w:r>
      <w:r w:rsidR="00330572">
        <w:t xml:space="preserve">. </w:t>
      </w:r>
      <w:r w:rsidR="007C2048">
        <w:t xml:space="preserve">In addition, whilst being very close to her older sister, Patty also has a tendency to compare herself and </w:t>
      </w:r>
      <w:r w:rsidR="00E8288D">
        <w:t xml:space="preserve">often feels inferior. These kinds of </w:t>
      </w:r>
      <w:r w:rsidR="009766F0">
        <w:t xml:space="preserve">fluctuating </w:t>
      </w:r>
      <w:r w:rsidR="00EA23F4">
        <w:t>relational dynamics are detrimental to Patty</w:t>
      </w:r>
      <w:r w:rsidR="00A127D1">
        <w:t>’s progress and</w:t>
      </w:r>
      <w:r w:rsidR="00AB4D57">
        <w:t xml:space="preserve"> invariably cause negative reactions </w:t>
      </w:r>
      <w:r w:rsidR="00C40C1E">
        <w:t xml:space="preserve">from </w:t>
      </w:r>
      <w:r w:rsidR="0087464C">
        <w:t>her</w:t>
      </w:r>
      <w:r w:rsidR="00C40C1E">
        <w:t xml:space="preserve">. </w:t>
      </w:r>
      <w:r w:rsidR="00FD6D3A">
        <w:t xml:space="preserve">The </w:t>
      </w:r>
      <w:r w:rsidR="00F75A51">
        <w:t>perceived rejection of others seems to tap into Patty’s low self-esteem</w:t>
      </w:r>
      <w:r w:rsidR="00BB28FB">
        <w:t xml:space="preserve"> and cause</w:t>
      </w:r>
      <w:r w:rsidR="001265F5">
        <w:t>s</w:t>
      </w:r>
      <w:r w:rsidR="00BB28FB">
        <w:t xml:space="preserve"> her to redouble her efforts and commitment to her anorexic behaviours.</w:t>
      </w:r>
      <w:r w:rsidR="006D630E">
        <w:t xml:space="preserve"> Patty consistently feels </w:t>
      </w:r>
      <w:r w:rsidR="00A84691">
        <w:t>anxious about social interactions</w:t>
      </w:r>
      <w:r w:rsidR="009E675B">
        <w:t>,</w:t>
      </w:r>
      <w:r w:rsidR="00D3177D">
        <w:t xml:space="preserve"> struggl</w:t>
      </w:r>
      <w:r w:rsidR="009E675B">
        <w:t>ing</w:t>
      </w:r>
      <w:r w:rsidR="00D3177D">
        <w:t xml:space="preserve"> with things like eating in front of people</w:t>
      </w:r>
      <w:r w:rsidR="009E675B">
        <w:t xml:space="preserve"> which</w:t>
      </w:r>
      <w:r w:rsidR="00D3177D">
        <w:t xml:space="preserve"> mak</w:t>
      </w:r>
      <w:r w:rsidR="009E675B">
        <w:t>es</w:t>
      </w:r>
      <w:r w:rsidR="00D3177D">
        <w:t xml:space="preserve"> </w:t>
      </w:r>
      <w:r w:rsidR="007E1760">
        <w:t xml:space="preserve">social arrangements </w:t>
      </w:r>
      <w:r w:rsidR="007E1760" w:rsidRPr="00BE2B14">
        <w:t>quite</w:t>
      </w:r>
      <w:r w:rsidR="007E1760">
        <w:t xml:space="preserve"> </w:t>
      </w:r>
      <w:r w:rsidR="00EF55EC">
        <w:t xml:space="preserve">anxiety-provoking. </w:t>
      </w:r>
    </w:p>
    <w:p w14:paraId="57B7312B" w14:textId="4C3633B0" w:rsidR="00BA2778" w:rsidRDefault="007155E8" w:rsidP="00F730FA">
      <w:pPr>
        <w:spacing w:line="480" w:lineRule="auto"/>
        <w:ind w:firstLine="720"/>
        <w:jc w:val="both"/>
      </w:pPr>
      <w:r>
        <w:t>Another factor which is both static and dynamic is</w:t>
      </w:r>
      <w:r w:rsidR="00C651E1">
        <w:t xml:space="preserve"> </w:t>
      </w:r>
      <w:r w:rsidR="00254ED3">
        <w:t>Patty’s</w:t>
      </w:r>
      <w:r w:rsidR="00C651E1">
        <w:t xml:space="preserve"> cycle of awareness and denial of her condition. </w:t>
      </w:r>
      <w:r w:rsidR="009B0855">
        <w:t xml:space="preserve">This </w:t>
      </w:r>
      <w:r w:rsidR="00C2781A">
        <w:t>type of cycle is common with AN (</w:t>
      </w:r>
      <w:r w:rsidR="00CA56C4">
        <w:t xml:space="preserve">APA, 2013; </w:t>
      </w:r>
      <w:proofErr w:type="spellStart"/>
      <w:r w:rsidR="009C69D4">
        <w:t>Pisetsky</w:t>
      </w:r>
      <w:proofErr w:type="spellEnd"/>
      <w:r w:rsidR="009C69D4">
        <w:t xml:space="preserve"> et al., 2016</w:t>
      </w:r>
      <w:r w:rsidR="00C2781A">
        <w:t xml:space="preserve">) and is </w:t>
      </w:r>
      <w:r w:rsidR="00C2781A" w:rsidRPr="00EA4947">
        <w:t>therefore</w:t>
      </w:r>
      <w:r w:rsidR="00C2781A">
        <w:t xml:space="preserve"> to be expected. However, </w:t>
      </w:r>
      <w:r w:rsidR="004875F5">
        <w:t xml:space="preserve">there is little </w:t>
      </w:r>
      <w:r w:rsidR="00CC2E08">
        <w:t xml:space="preserve">to predict how and when Patty will alternate between attitudes making </w:t>
      </w:r>
      <w:r w:rsidR="00BA04C7">
        <w:t xml:space="preserve">it more dynamic </w:t>
      </w:r>
      <w:r w:rsidR="008F09D9">
        <w:t>and unstable.</w:t>
      </w:r>
      <w:r w:rsidR="00920B71">
        <w:t xml:space="preserve"> </w:t>
      </w:r>
    </w:p>
    <w:p w14:paraId="134C926A" w14:textId="256F8039" w:rsidR="00442477" w:rsidRDefault="00ED4F4E" w:rsidP="00F730FA">
      <w:pPr>
        <w:spacing w:line="480" w:lineRule="auto"/>
        <w:ind w:firstLine="720"/>
        <w:jc w:val="both"/>
      </w:pPr>
      <w:r>
        <w:t>There are a</w:t>
      </w:r>
      <w:r w:rsidR="00442477">
        <w:t xml:space="preserve">dditional dynamic factors </w:t>
      </w:r>
      <w:r w:rsidR="00520A75">
        <w:t>which could pose a risk.</w:t>
      </w:r>
      <w:r w:rsidR="00AA70EC">
        <w:t xml:space="preserve"> The biggest </w:t>
      </w:r>
      <w:r w:rsidR="00656D02">
        <w:t>concern</w:t>
      </w:r>
      <w:r w:rsidR="0062722D">
        <w:t xml:space="preserve"> is the relocation to university</w:t>
      </w:r>
      <w:r w:rsidR="00656D02">
        <w:t xml:space="preserve"> as this will bring </w:t>
      </w:r>
      <w:r w:rsidR="00505BEB">
        <w:t>much</w:t>
      </w:r>
      <w:r w:rsidR="00656D02">
        <w:t xml:space="preserve"> change</w:t>
      </w:r>
      <w:r w:rsidR="008D2E4E">
        <w:t xml:space="preserve"> and </w:t>
      </w:r>
      <w:r w:rsidR="001D1169">
        <w:t xml:space="preserve">a </w:t>
      </w:r>
      <w:r w:rsidR="008D2E4E">
        <w:t>mov</w:t>
      </w:r>
      <w:r w:rsidR="001D1169">
        <w:t>e</w:t>
      </w:r>
      <w:r w:rsidR="008D2E4E">
        <w:t xml:space="preserve"> from a </w:t>
      </w:r>
      <w:r w:rsidR="002320DC">
        <w:t xml:space="preserve">familiar, </w:t>
      </w:r>
      <w:r w:rsidR="008D2E4E">
        <w:t xml:space="preserve">stable environment to a </w:t>
      </w:r>
      <w:r w:rsidR="002320DC">
        <w:t>new</w:t>
      </w:r>
      <w:r w:rsidR="008D2E4E">
        <w:t xml:space="preserve"> and less predictable </w:t>
      </w:r>
      <w:r w:rsidR="0046300E">
        <w:t xml:space="preserve">living situation </w:t>
      </w:r>
      <w:r w:rsidR="002320DC">
        <w:t>and routine.</w:t>
      </w:r>
      <w:r w:rsidR="00F34D2D">
        <w:t xml:space="preserve"> Patty</w:t>
      </w:r>
      <w:r w:rsidR="00505BEB">
        <w:t>’s</w:t>
      </w:r>
      <w:r w:rsidR="00EA3AE3">
        <w:t xml:space="preserve"> reaction</w:t>
      </w:r>
      <w:r w:rsidR="00A767E4">
        <w:t>s</w:t>
      </w:r>
      <w:r w:rsidR="00EA3AE3">
        <w:t xml:space="preserve"> to unexpected changes</w:t>
      </w:r>
      <w:r w:rsidR="00F6745E">
        <w:t xml:space="preserve"> as these threaten her sense of control and leave her feeling</w:t>
      </w:r>
      <w:r w:rsidR="00BF7224">
        <w:t xml:space="preserve"> vulnerable to failure and disappointment. </w:t>
      </w:r>
      <w:r w:rsidR="00A30CE4">
        <w:t xml:space="preserve">Previous experiences of failure, </w:t>
      </w:r>
      <w:r w:rsidR="001841B8">
        <w:t>e.g</w:t>
      </w:r>
      <w:r w:rsidR="00A30CE4">
        <w:t>. having to quit school</w:t>
      </w:r>
      <w:r w:rsidR="002A0CDD">
        <w:t xml:space="preserve">, </w:t>
      </w:r>
      <w:r w:rsidR="00A30CE4">
        <w:t xml:space="preserve">not being able to finish </w:t>
      </w:r>
      <w:r w:rsidR="001841B8">
        <w:t>a</w:t>
      </w:r>
      <w:r w:rsidR="00A30CE4">
        <w:t xml:space="preserve"> swimming race </w:t>
      </w:r>
      <w:r w:rsidR="00A30CE4">
        <w:lastRenderedPageBreak/>
        <w:t xml:space="preserve">due to </w:t>
      </w:r>
      <w:r w:rsidR="001841B8">
        <w:t>poor</w:t>
      </w:r>
      <w:r w:rsidR="00A30CE4">
        <w:t xml:space="preserve"> health, and </w:t>
      </w:r>
      <w:r w:rsidR="009F3E53">
        <w:t xml:space="preserve">the disappointment of being asked to stop coaching her swimming team have sent her into </w:t>
      </w:r>
      <w:r w:rsidR="0083128F">
        <w:t>increased negative patterns.</w:t>
      </w:r>
    </w:p>
    <w:p w14:paraId="7C4DACA3" w14:textId="006E7671" w:rsidR="00BA2778" w:rsidRDefault="00BA2778" w:rsidP="00F730FA">
      <w:pPr>
        <w:spacing w:line="480" w:lineRule="auto"/>
        <w:ind w:firstLine="720"/>
        <w:jc w:val="both"/>
      </w:pPr>
      <w:r>
        <w:t xml:space="preserve">Patty </w:t>
      </w:r>
      <w:r w:rsidR="00117CF7">
        <w:t xml:space="preserve">may benefit from accountability in her </w:t>
      </w:r>
      <w:r w:rsidR="007A25F0">
        <w:t>eating and exercising. As she will</w:t>
      </w:r>
      <w:r w:rsidR="00F97CCB">
        <w:t xml:space="preserve"> </w:t>
      </w:r>
      <w:r w:rsidR="007A25F0">
        <w:t xml:space="preserve">be living independently, the previous safeguards of the family home will </w:t>
      </w:r>
      <w:r w:rsidR="002A7C61">
        <w:t xml:space="preserve">not be </w:t>
      </w:r>
      <w:r w:rsidR="002A0CDD">
        <w:t>there. R</w:t>
      </w:r>
      <w:r w:rsidR="00D63F88">
        <w:t xml:space="preserve">esearch shows that support is a vital part of </w:t>
      </w:r>
      <w:r w:rsidR="008F635F">
        <w:t>recovery f</w:t>
      </w:r>
      <w:r w:rsidR="002100DF">
        <w:t>rom</w:t>
      </w:r>
      <w:r w:rsidR="008F635F">
        <w:t xml:space="preserve"> AN and </w:t>
      </w:r>
      <w:r w:rsidR="002100DF">
        <w:t xml:space="preserve">usually </w:t>
      </w:r>
      <w:r w:rsidR="008F635F">
        <w:t>come</w:t>
      </w:r>
      <w:r w:rsidR="002100DF">
        <w:t>s</w:t>
      </w:r>
      <w:r w:rsidR="008F635F">
        <w:t xml:space="preserve"> </w:t>
      </w:r>
      <w:r w:rsidR="002100DF">
        <w:t xml:space="preserve">primarily </w:t>
      </w:r>
      <w:r w:rsidR="008F635F">
        <w:t>through family (</w:t>
      </w:r>
      <w:r w:rsidR="000074D7">
        <w:t>Salerno et al., 2016</w:t>
      </w:r>
      <w:r w:rsidR="008F635F">
        <w:t xml:space="preserve">). In the absence of the family </w:t>
      </w:r>
      <w:r w:rsidR="007F09E4">
        <w:t xml:space="preserve">support bubble, Patty may </w:t>
      </w:r>
      <w:r w:rsidR="008E0D6D">
        <w:t xml:space="preserve">regress into old habits and </w:t>
      </w:r>
      <w:r w:rsidR="007F09E4">
        <w:t xml:space="preserve">find </w:t>
      </w:r>
      <w:r w:rsidR="00A26D3A">
        <w:t xml:space="preserve">she lacks the motivation and willpower </w:t>
      </w:r>
      <w:r w:rsidR="008C5B92">
        <w:t xml:space="preserve">to keep </w:t>
      </w:r>
      <w:r w:rsidR="00AA42FB">
        <w:t>her eating on track</w:t>
      </w:r>
      <w:r w:rsidR="006F203C">
        <w:t>. She</w:t>
      </w:r>
      <w:r w:rsidR="00AA42FB">
        <w:t xml:space="preserve"> may </w:t>
      </w:r>
      <w:r w:rsidR="00AB5CE5">
        <w:t xml:space="preserve">also </w:t>
      </w:r>
      <w:r w:rsidR="00AA42FB">
        <w:t xml:space="preserve">be tempted to engage in </w:t>
      </w:r>
      <w:r w:rsidR="008525D5">
        <w:t>more exercise than would be good for her</w:t>
      </w:r>
      <w:r w:rsidR="00C653EE">
        <w:t>.</w:t>
      </w:r>
      <w:r w:rsidR="008E0D6D">
        <w:t xml:space="preserve"> </w:t>
      </w:r>
      <w:r w:rsidR="007A6094">
        <w:t xml:space="preserve">Peer support and new friendships would also be of substantial benefit </w:t>
      </w:r>
      <w:r w:rsidR="00186486">
        <w:t>and encourage Patty out of a withdrawn state</w:t>
      </w:r>
      <w:r w:rsidR="000B77FE">
        <w:t>. T</w:t>
      </w:r>
      <w:r w:rsidR="00186486">
        <w:t xml:space="preserve">herefore, engagement in </w:t>
      </w:r>
      <w:r w:rsidR="00A17DD9">
        <w:t>university societies and study groups would be recommended as well as</w:t>
      </w:r>
      <w:r w:rsidR="00CA41B5">
        <w:t xml:space="preserve"> the arrangement of a support buddy.</w:t>
      </w:r>
    </w:p>
    <w:p w14:paraId="30CA798A" w14:textId="77777777" w:rsidR="00E10DE6" w:rsidRPr="00F1060E" w:rsidRDefault="00E10DE6" w:rsidP="00F730FA">
      <w:pPr>
        <w:spacing w:line="480" w:lineRule="auto"/>
        <w:jc w:val="both"/>
      </w:pPr>
    </w:p>
    <w:p w14:paraId="313F5AE9" w14:textId="5BCA945D" w:rsidR="003971A4" w:rsidRPr="00F1060E" w:rsidRDefault="003971A4" w:rsidP="00F730FA">
      <w:pPr>
        <w:spacing w:line="480" w:lineRule="auto"/>
        <w:jc w:val="both"/>
        <w:rPr>
          <w:b/>
          <w:bCs/>
        </w:rPr>
      </w:pPr>
      <w:r w:rsidRPr="00F1060E">
        <w:rPr>
          <w:b/>
          <w:bCs/>
        </w:rPr>
        <w:t>Triggers and Precipitating Factors</w:t>
      </w:r>
    </w:p>
    <w:p w14:paraId="50F0758D" w14:textId="32BDA8C4" w:rsidR="00F1060E" w:rsidRDefault="0014201A" w:rsidP="00F730FA">
      <w:pPr>
        <w:spacing w:line="480" w:lineRule="auto"/>
        <w:ind w:firstLine="720"/>
        <w:jc w:val="both"/>
      </w:pPr>
      <w:r>
        <w:t xml:space="preserve">As with </w:t>
      </w:r>
      <w:r w:rsidR="00AD0ECC">
        <w:t>the static and dynamic factors of Patty’s condition, her trigger</w:t>
      </w:r>
      <w:r w:rsidR="00730207">
        <w:t>s</w:t>
      </w:r>
      <w:r w:rsidR="00AD0ECC">
        <w:t xml:space="preserve"> and precipitating factors link strongly with</w:t>
      </w:r>
      <w:r w:rsidR="003D053B">
        <w:t xml:space="preserve"> her relationships</w:t>
      </w:r>
      <w:r w:rsidR="00D7529A">
        <w:t xml:space="preserve">, </w:t>
      </w:r>
      <w:r w:rsidR="003D053B">
        <w:t>a common</w:t>
      </w:r>
      <w:r w:rsidR="009C07BA">
        <w:t xml:space="preserve"> occurrence in AN (Salerno et al., 2016). </w:t>
      </w:r>
      <w:r w:rsidR="00A77F91">
        <w:t xml:space="preserve">Patty’s </w:t>
      </w:r>
      <w:r w:rsidR="000C4504">
        <w:t xml:space="preserve">maladaptive behaviours </w:t>
      </w:r>
      <w:r w:rsidR="00D008BD">
        <w:t>concerning</w:t>
      </w:r>
      <w:r w:rsidR="000C4504">
        <w:t xml:space="preserve"> food began around the time that she </w:t>
      </w:r>
      <w:r w:rsidR="00300EF5">
        <w:t xml:space="preserve">became estranged from a close friend and </w:t>
      </w:r>
      <w:r w:rsidR="009C3299">
        <w:t>learned</w:t>
      </w:r>
      <w:r w:rsidR="00300EF5">
        <w:t xml:space="preserve"> about the infidelity of her ex-boyfriend</w:t>
      </w:r>
      <w:r w:rsidR="00387D83">
        <w:t xml:space="preserve">. </w:t>
      </w:r>
      <w:r w:rsidR="007A13B8">
        <w:t xml:space="preserve">Since then social interactions and dynamics have been a source of </w:t>
      </w:r>
      <w:r w:rsidR="0041751E">
        <w:t xml:space="preserve">anxiety for </w:t>
      </w:r>
      <w:r w:rsidR="006212B3">
        <w:t>her</w:t>
      </w:r>
      <w:r w:rsidR="0041751E">
        <w:t>, and any changes or issues surrounding relationships</w:t>
      </w:r>
      <w:r w:rsidR="003406FA">
        <w:t xml:space="preserve"> are often a </w:t>
      </w:r>
      <w:r w:rsidR="00447493">
        <w:t>warning sign of increased distress and negative behaviour</w:t>
      </w:r>
      <w:r w:rsidR="009E7774">
        <w:t xml:space="preserve">. </w:t>
      </w:r>
    </w:p>
    <w:p w14:paraId="7877EF44" w14:textId="0493007B" w:rsidR="00C4238C" w:rsidRDefault="00C4238C" w:rsidP="00F730FA">
      <w:pPr>
        <w:spacing w:line="480" w:lineRule="auto"/>
        <w:ind w:firstLine="720"/>
        <w:jc w:val="both"/>
      </w:pPr>
      <w:r>
        <w:t xml:space="preserve">Another major area of vulnerability </w:t>
      </w:r>
      <w:r w:rsidR="00766219">
        <w:t xml:space="preserve">for </w:t>
      </w:r>
      <w:r w:rsidR="00365D7A">
        <w:t xml:space="preserve">Patty </w:t>
      </w:r>
      <w:r w:rsidR="00A91D85">
        <w:t>is</w:t>
      </w:r>
      <w:r w:rsidR="00766219">
        <w:t xml:space="preserve"> the issue of</w:t>
      </w:r>
      <w:r>
        <w:t xml:space="preserve"> change.</w:t>
      </w:r>
      <w:r w:rsidR="00365D7A">
        <w:t xml:space="preserve"> As well as </w:t>
      </w:r>
      <w:r w:rsidR="00E77EF4">
        <w:t xml:space="preserve">the </w:t>
      </w:r>
      <w:r w:rsidR="005F2E93">
        <w:t>aforementioned</w:t>
      </w:r>
      <w:r w:rsidR="003079E4">
        <w:t xml:space="preserve"> </w:t>
      </w:r>
      <w:r w:rsidR="00E77EF4">
        <w:t>relational issues</w:t>
      </w:r>
      <w:r w:rsidR="003079E4">
        <w:t xml:space="preserve">, at the time of Patty’s condition </w:t>
      </w:r>
      <w:r w:rsidR="005F2E93">
        <w:t>emerging</w:t>
      </w:r>
      <w:r w:rsidR="003079E4">
        <w:t xml:space="preserve"> she was also </w:t>
      </w:r>
      <w:r w:rsidR="00E40333">
        <w:t xml:space="preserve">getting ready to finish school and </w:t>
      </w:r>
      <w:r w:rsidR="009F5C13">
        <w:t xml:space="preserve">had just been accepted to her chosen university. </w:t>
      </w:r>
      <w:r w:rsidR="0052325B">
        <w:t>Subsequently</w:t>
      </w:r>
      <w:r w:rsidR="0023060B">
        <w:t xml:space="preserve"> as her condition developed, she </w:t>
      </w:r>
      <w:r w:rsidR="004B1EFE">
        <w:t>faced</w:t>
      </w:r>
      <w:r w:rsidR="0023060B">
        <w:t xml:space="preserve"> further changes</w:t>
      </w:r>
      <w:r w:rsidR="00E240DC">
        <w:t xml:space="preserve"> </w:t>
      </w:r>
      <w:r w:rsidR="005F2E93">
        <w:t>including</w:t>
      </w:r>
      <w:r w:rsidR="00E240DC">
        <w:t xml:space="preserve"> being asked to stop coaching her swimming team,</w:t>
      </w:r>
      <w:r w:rsidR="00DD1E67">
        <w:t xml:space="preserve"> having to cease exercising,</w:t>
      </w:r>
      <w:r w:rsidR="00354150">
        <w:t xml:space="preserve"> changes in her concentration affecting her academic </w:t>
      </w:r>
      <w:r w:rsidR="00B559E1">
        <w:t>ability,</w:t>
      </w:r>
      <w:r w:rsidR="00DD1E67">
        <w:t xml:space="preserve"> a period of hospitalisation</w:t>
      </w:r>
      <w:r w:rsidR="00354150">
        <w:t xml:space="preserve"> and significant changes </w:t>
      </w:r>
      <w:r w:rsidR="00B559E1">
        <w:t xml:space="preserve">in her physical and mental health. </w:t>
      </w:r>
      <w:r w:rsidR="00F756B6">
        <w:t xml:space="preserve">One possible reason for such </w:t>
      </w:r>
      <w:r w:rsidR="00F756B6">
        <w:lastRenderedPageBreak/>
        <w:t xml:space="preserve">a </w:t>
      </w:r>
      <w:r w:rsidR="00AF05D2">
        <w:t>severe</w:t>
      </w:r>
      <w:r w:rsidR="00F756B6">
        <w:t xml:space="preserve"> </w:t>
      </w:r>
      <w:r w:rsidR="00A45DDC">
        <w:t xml:space="preserve">reaction to change is </w:t>
      </w:r>
      <w:r w:rsidR="00C6118D">
        <w:t xml:space="preserve">the impact </w:t>
      </w:r>
      <w:r w:rsidR="003A656D">
        <w:t xml:space="preserve">on </w:t>
      </w:r>
      <w:r w:rsidR="00211577">
        <w:t>her</w:t>
      </w:r>
      <w:r w:rsidR="003A656D">
        <w:t xml:space="preserve"> sense of control</w:t>
      </w:r>
      <w:r w:rsidR="00A45DDC">
        <w:t>.</w:t>
      </w:r>
      <w:r>
        <w:t xml:space="preserve"> Many people with AN have a strong desire for control and often react </w:t>
      </w:r>
      <w:r w:rsidR="005F2E93">
        <w:t>dramatically</w:t>
      </w:r>
      <w:r>
        <w:t xml:space="preserve"> to a perceived lack or loss of </w:t>
      </w:r>
      <w:r w:rsidR="00AD0868">
        <w:t>it</w:t>
      </w:r>
      <w:r>
        <w:t xml:space="preserve"> (</w:t>
      </w:r>
      <w:r w:rsidR="00D6394B">
        <w:t>Collin et al., 2016</w:t>
      </w:r>
      <w:r>
        <w:t xml:space="preserve">). </w:t>
      </w:r>
      <w:r w:rsidR="00F8378C">
        <w:t>This is</w:t>
      </w:r>
      <w:r w:rsidR="00E24EC2">
        <w:t xml:space="preserve"> </w:t>
      </w:r>
      <w:r w:rsidR="00F8378C">
        <w:t>certainly a triggering factor for Patty</w:t>
      </w:r>
      <w:r w:rsidR="00414766">
        <w:t>.</w:t>
      </w:r>
      <w:r w:rsidR="00E24EC2">
        <w:t xml:space="preserve"> She fears losing control of her eating and </w:t>
      </w:r>
      <w:r w:rsidR="00737F4F">
        <w:t xml:space="preserve">her weight which is why she has struggled </w:t>
      </w:r>
      <w:r w:rsidR="005F2E93">
        <w:t xml:space="preserve">with </w:t>
      </w:r>
      <w:r w:rsidR="00737F4F">
        <w:t xml:space="preserve">and been resistant to the high calorie diet </w:t>
      </w:r>
      <w:r w:rsidR="00B81D9B">
        <w:t>advised</w:t>
      </w:r>
      <w:r w:rsidR="00823C52">
        <w:t xml:space="preserve"> by her GP. </w:t>
      </w:r>
      <w:r w:rsidR="00E37BE0">
        <w:t xml:space="preserve">There is a sense of losing control of her freedom and autonomy. </w:t>
      </w:r>
      <w:r w:rsidR="0034086D">
        <w:t xml:space="preserve">At the same time, Patty is also </w:t>
      </w:r>
      <w:r w:rsidR="00C66C55">
        <w:t xml:space="preserve">susceptible to an intense fear of failure which </w:t>
      </w:r>
      <w:r w:rsidR="00C75517">
        <w:t>to her signifies a loss of control. Therefore any perceived failure</w:t>
      </w:r>
      <w:r w:rsidR="00B95676">
        <w:t xml:space="preserve"> such as putting on weight or eating high calorie foods </w:t>
      </w:r>
      <w:r w:rsidR="009A35AF">
        <w:t>are</w:t>
      </w:r>
      <w:r w:rsidR="006A65F1">
        <w:t xml:space="preserve"> viewed as a failure to maintain control</w:t>
      </w:r>
      <w:r w:rsidR="00B004B5">
        <w:t>, leading to acute guilt</w:t>
      </w:r>
      <w:r w:rsidR="003A5E03">
        <w:t>, low mood and a commitment to regain contro</w:t>
      </w:r>
      <w:r w:rsidR="00C21D1D">
        <w:t xml:space="preserve">l of her </w:t>
      </w:r>
      <w:r w:rsidR="00892250">
        <w:t>diet and exercise</w:t>
      </w:r>
      <w:r w:rsidR="005F2E93">
        <w:t xml:space="preserve"> through the previously mentioned maladaptive behaviours</w:t>
      </w:r>
      <w:r w:rsidR="00892250">
        <w:t>.</w:t>
      </w:r>
    </w:p>
    <w:p w14:paraId="7D7479F7" w14:textId="2D71B4B1" w:rsidR="00C4238C" w:rsidRDefault="009100F3" w:rsidP="00F730FA">
      <w:pPr>
        <w:spacing w:line="480" w:lineRule="auto"/>
        <w:ind w:firstLine="720"/>
        <w:jc w:val="both"/>
      </w:pPr>
      <w:r>
        <w:t>E</w:t>
      </w:r>
      <w:r w:rsidR="00D72AEB">
        <w:t>stablish</w:t>
      </w:r>
      <w:r>
        <w:t>ing</w:t>
      </w:r>
      <w:r w:rsidR="00D72AEB">
        <w:t xml:space="preserve"> a healthy routine early</w:t>
      </w:r>
      <w:r>
        <w:t xml:space="preserve"> on</w:t>
      </w:r>
      <w:r w:rsidR="00D72AEB">
        <w:t xml:space="preserve"> at university could help to minimise some of these risks</w:t>
      </w:r>
      <w:r w:rsidR="00240566">
        <w:t>. It could</w:t>
      </w:r>
      <w:r w:rsidR="00D72AEB">
        <w:t xml:space="preserve"> enabl</w:t>
      </w:r>
      <w:r w:rsidR="00240566">
        <w:t>e</w:t>
      </w:r>
      <w:r w:rsidR="00D72AEB">
        <w:t xml:space="preserve"> Patty</w:t>
      </w:r>
      <w:r w:rsidR="00EC7B1B">
        <w:t xml:space="preserve"> to</w:t>
      </w:r>
      <w:r w:rsidR="00D72AEB">
        <w:t xml:space="preserve"> settle</w:t>
      </w:r>
      <w:r w:rsidR="00C76FED">
        <w:t xml:space="preserve"> quicker</w:t>
      </w:r>
      <w:r w:rsidR="00D72AEB">
        <w:t xml:space="preserve"> and to maintain a healthy level of control a</w:t>
      </w:r>
      <w:r w:rsidR="00C76FED">
        <w:t>s well as</w:t>
      </w:r>
      <w:r w:rsidR="00D72AEB">
        <w:t xml:space="preserve"> feel a sense of empowerment over her life which could help her to stay on track rather than falling into a downward spiral. Establishing </w:t>
      </w:r>
      <w:r w:rsidR="000F399C">
        <w:t>good relationships with peers and support services w</w:t>
      </w:r>
      <w:r w:rsidR="003515D9">
        <w:t>ou</w:t>
      </w:r>
      <w:r w:rsidR="000F399C">
        <w:t>l</w:t>
      </w:r>
      <w:r w:rsidR="003515D9">
        <w:t>d</w:t>
      </w:r>
      <w:r w:rsidR="000F399C">
        <w:t xml:space="preserve"> also provide a</w:t>
      </w:r>
      <w:r w:rsidR="004A30F7">
        <w:t xml:space="preserve"> helpful safety net for any time something unexpected should </w:t>
      </w:r>
      <w:r w:rsidR="00193C3B">
        <w:t>happen which</w:t>
      </w:r>
      <w:r w:rsidR="000C4588">
        <w:t xml:space="preserve"> might</w:t>
      </w:r>
      <w:r w:rsidR="00193C3B">
        <w:t xml:space="preserve"> risk triggering a negative episode.</w:t>
      </w:r>
    </w:p>
    <w:p w14:paraId="18A12084" w14:textId="77777777" w:rsidR="003E25C9" w:rsidRPr="00F1060E" w:rsidRDefault="003E25C9" w:rsidP="00F730FA">
      <w:pPr>
        <w:spacing w:line="480" w:lineRule="auto"/>
        <w:jc w:val="both"/>
      </w:pPr>
    </w:p>
    <w:p w14:paraId="7AF14CF1" w14:textId="52C9CA5A" w:rsidR="003971A4" w:rsidRPr="00F1060E" w:rsidRDefault="003971A4" w:rsidP="00F730FA">
      <w:pPr>
        <w:spacing w:line="480" w:lineRule="auto"/>
        <w:jc w:val="both"/>
        <w:rPr>
          <w:b/>
          <w:bCs/>
        </w:rPr>
      </w:pPr>
      <w:r w:rsidRPr="00F1060E">
        <w:rPr>
          <w:b/>
          <w:bCs/>
        </w:rPr>
        <w:t>Maintaining Factors</w:t>
      </w:r>
    </w:p>
    <w:p w14:paraId="344E3340" w14:textId="5C39A912" w:rsidR="008F70E7" w:rsidRDefault="00996500" w:rsidP="00F730FA">
      <w:pPr>
        <w:spacing w:line="480" w:lineRule="auto"/>
        <w:ind w:firstLine="720"/>
        <w:jc w:val="both"/>
      </w:pPr>
      <w:r>
        <w:t>T</w:t>
      </w:r>
      <w:r w:rsidR="00A105DF">
        <w:t xml:space="preserve">here are a number of factors maintaining </w:t>
      </w:r>
      <w:r>
        <w:t>Patty’s</w:t>
      </w:r>
      <w:r w:rsidR="00A105DF">
        <w:t xml:space="preserve"> </w:t>
      </w:r>
      <w:r w:rsidR="00BC2D42">
        <w:t xml:space="preserve">poor physical and mental health and </w:t>
      </w:r>
      <w:r w:rsidR="00F440D2">
        <w:t>perpetuating her</w:t>
      </w:r>
      <w:r w:rsidR="00BC2D42">
        <w:t xml:space="preserve"> struggle with </w:t>
      </w:r>
      <w:r w:rsidR="005954D8">
        <w:t>AN</w:t>
      </w:r>
      <w:r w:rsidR="00BC2D42">
        <w:t>.</w:t>
      </w:r>
      <w:r w:rsidR="005954D8">
        <w:t xml:space="preserve"> The </w:t>
      </w:r>
      <w:r w:rsidR="0022444F">
        <w:t xml:space="preserve">continuing </w:t>
      </w:r>
      <w:r w:rsidR="0005474C">
        <w:t>relapse into avoidant/restrictive eating behaviours</w:t>
      </w:r>
      <w:r w:rsidR="001A2785">
        <w:t xml:space="preserve"> and her persistent desire to lose</w:t>
      </w:r>
      <w:r w:rsidR="00E525F7">
        <w:t xml:space="preserve"> weight are of course </w:t>
      </w:r>
      <w:r w:rsidR="00547BD6">
        <w:t>the</w:t>
      </w:r>
      <w:r w:rsidR="00E525F7">
        <w:t xml:space="preserve"> predominant </w:t>
      </w:r>
      <w:r w:rsidR="00ED4F4F">
        <w:t xml:space="preserve">maintaining factors. However, her underlying </w:t>
      </w:r>
      <w:r w:rsidR="00FE0948">
        <w:t xml:space="preserve">inaccurate beliefs concerning herself and her appearance are a primary </w:t>
      </w:r>
      <w:r w:rsidR="00D97C2E">
        <w:t xml:space="preserve">cause of such behaviours and are therefore a </w:t>
      </w:r>
      <w:r w:rsidR="00EF3072">
        <w:t>significant</w:t>
      </w:r>
      <w:r w:rsidR="00D97C2E">
        <w:t xml:space="preserve"> maintaining factor.</w:t>
      </w:r>
      <w:r w:rsidR="00F011D6">
        <w:t xml:space="preserve"> </w:t>
      </w:r>
      <w:r w:rsidR="00D75E53">
        <w:t xml:space="preserve">Although at times the link between self-esteem and AN </w:t>
      </w:r>
      <w:r w:rsidR="00AE5F7B">
        <w:t>has</w:t>
      </w:r>
      <w:r w:rsidR="00781555">
        <w:t xml:space="preserve"> be</w:t>
      </w:r>
      <w:r w:rsidR="00AE5F7B">
        <w:t>en</w:t>
      </w:r>
      <w:r w:rsidR="00781555">
        <w:t xml:space="preserve"> </w:t>
      </w:r>
      <w:r w:rsidR="00AE5F7B">
        <w:t>questioned</w:t>
      </w:r>
      <w:r w:rsidR="00781555">
        <w:t xml:space="preserve">, many experts </w:t>
      </w:r>
      <w:r w:rsidR="009646A8">
        <w:t>agree that there is a connection</w:t>
      </w:r>
      <w:r w:rsidR="0020555E">
        <w:t xml:space="preserve"> (</w:t>
      </w:r>
      <w:proofErr w:type="spellStart"/>
      <w:r w:rsidR="00EC0376">
        <w:t>Brockmeyer</w:t>
      </w:r>
      <w:proofErr w:type="spellEnd"/>
      <w:r w:rsidR="00EC0376">
        <w:t xml:space="preserve"> et al., 2013</w:t>
      </w:r>
      <w:r w:rsidR="0020555E">
        <w:t>)</w:t>
      </w:r>
      <w:r w:rsidR="009646A8">
        <w:t>, and in Patty’s case thi</w:t>
      </w:r>
      <w:r w:rsidR="00CB10C6">
        <w:t xml:space="preserve">s is clear. Her </w:t>
      </w:r>
      <w:r w:rsidR="00984849">
        <w:t xml:space="preserve">lack of </w:t>
      </w:r>
      <w:r w:rsidR="00056598">
        <w:t xml:space="preserve">confidence causes her to </w:t>
      </w:r>
      <w:r w:rsidR="00F46EF5">
        <w:t>be self-critical</w:t>
      </w:r>
      <w:r w:rsidR="007C2D68">
        <w:t xml:space="preserve">. This is demonstrated in her relationship with her </w:t>
      </w:r>
      <w:r w:rsidR="00DE28DA">
        <w:t>older sister. Patty and her sister are very close</w:t>
      </w:r>
      <w:r w:rsidR="000B1E98">
        <w:t>. H</w:t>
      </w:r>
      <w:r w:rsidR="00DE28DA">
        <w:t xml:space="preserve">owever, </w:t>
      </w:r>
      <w:r w:rsidR="0092645B">
        <w:lastRenderedPageBreak/>
        <w:t xml:space="preserve">Patty has always felt inferior to her sister as she compares </w:t>
      </w:r>
      <w:r w:rsidR="00992FA8">
        <w:t>her achievements</w:t>
      </w:r>
      <w:r w:rsidR="00606618">
        <w:t xml:space="preserve"> and feels that they do not measure up. </w:t>
      </w:r>
      <w:r w:rsidR="00BE51F1">
        <w:t xml:space="preserve">This dynamic </w:t>
      </w:r>
      <w:r w:rsidR="00EC61CF">
        <w:t>is common and complex</w:t>
      </w:r>
      <w:r w:rsidR="0007380D">
        <w:t xml:space="preserve"> (</w:t>
      </w:r>
      <w:r w:rsidR="0035121E">
        <w:t>Salerno et al., 2016</w:t>
      </w:r>
      <w:r w:rsidR="0007380D">
        <w:t>)</w:t>
      </w:r>
      <w:r w:rsidR="00EC61CF">
        <w:t xml:space="preserve"> as the closeness of the relationship provides a </w:t>
      </w:r>
      <w:r w:rsidR="004E08D3">
        <w:t>protective sense of comfort and support, yet Patty’s comparison</w:t>
      </w:r>
      <w:r w:rsidR="00807804">
        <w:t xml:space="preserve"> maintains </w:t>
      </w:r>
      <w:r w:rsidR="000F4489">
        <w:t xml:space="preserve">her insecurity </w:t>
      </w:r>
      <w:r w:rsidR="00E7548C">
        <w:t>and consequently her harmful behaviours.</w:t>
      </w:r>
    </w:p>
    <w:p w14:paraId="6F332F15" w14:textId="38CBB492" w:rsidR="00CC67E2" w:rsidRDefault="00803D02" w:rsidP="00F730FA">
      <w:pPr>
        <w:spacing w:line="480" w:lineRule="auto"/>
        <w:ind w:firstLine="720"/>
        <w:jc w:val="both"/>
      </w:pPr>
      <w:r>
        <w:t xml:space="preserve">This is not the only </w:t>
      </w:r>
      <w:r w:rsidR="00392A46">
        <w:t xml:space="preserve">relationship which is maintaining her negative </w:t>
      </w:r>
      <w:r w:rsidR="00574BEE">
        <w:t xml:space="preserve">pattern of anorexic behaviours. </w:t>
      </w:r>
      <w:r w:rsidR="006424D8">
        <w:t>After hearing of Patty’s condition, her ex-boyfriend</w:t>
      </w:r>
      <w:r w:rsidR="00D35CE1">
        <w:t>,</w:t>
      </w:r>
      <w:r w:rsidR="00393289">
        <w:t xml:space="preserve"> who was a primary trigger factor in </w:t>
      </w:r>
      <w:r w:rsidR="00D35CE1">
        <w:t>the emergence of her condition, has</w:t>
      </w:r>
      <w:r w:rsidR="00CC2B0F">
        <w:t xml:space="preserve"> resumed contact. This has caused Patty some distress as she</w:t>
      </w:r>
      <w:r w:rsidR="00156E1C">
        <w:t xml:space="preserve"> </w:t>
      </w:r>
      <w:r w:rsidR="00CC2B0F">
        <w:t>fe</w:t>
      </w:r>
      <w:r w:rsidR="00156E1C">
        <w:t>e</w:t>
      </w:r>
      <w:r w:rsidR="00CC2B0F">
        <w:t>l</w:t>
      </w:r>
      <w:r w:rsidR="00156E1C">
        <w:t>s</w:t>
      </w:r>
      <w:r w:rsidR="00CC2B0F">
        <w:t xml:space="preserve"> guilty for worrying him and others. However, </w:t>
      </w:r>
      <w:r w:rsidR="000E0440">
        <w:t>she also enjoy</w:t>
      </w:r>
      <w:r w:rsidR="00156E1C">
        <w:t>s</w:t>
      </w:r>
      <w:r w:rsidR="000E0440">
        <w:t xml:space="preserve"> the attention and </w:t>
      </w:r>
      <w:r w:rsidR="005165E4">
        <w:t>fe</w:t>
      </w:r>
      <w:r w:rsidR="00156E1C">
        <w:t>els</w:t>
      </w:r>
      <w:r w:rsidR="005165E4">
        <w:t xml:space="preserve"> validated by his concern. These thoughts have stirred a desire </w:t>
      </w:r>
      <w:r w:rsidR="002A2C14">
        <w:t xml:space="preserve">to continue to hold his attention and </w:t>
      </w:r>
      <w:r w:rsidR="0065770B">
        <w:t xml:space="preserve">to do this </w:t>
      </w:r>
      <w:r w:rsidR="002A2C14">
        <w:t xml:space="preserve">she </w:t>
      </w:r>
      <w:r w:rsidR="006542B9">
        <w:t xml:space="preserve">believes she </w:t>
      </w:r>
      <w:r w:rsidR="002A2C14">
        <w:t xml:space="preserve">must continue her behaviours. </w:t>
      </w:r>
      <w:r w:rsidR="009A3344">
        <w:t xml:space="preserve">The desire to maintain her illness to </w:t>
      </w:r>
      <w:r w:rsidR="00DE682C">
        <w:t>keep his interest is extremely detrimental</w:t>
      </w:r>
      <w:r w:rsidR="005576E3">
        <w:t xml:space="preserve"> to Patty’s progress. It is also very risky as any loss of interest could </w:t>
      </w:r>
      <w:r w:rsidR="00363E3A">
        <w:t>be</w:t>
      </w:r>
      <w:r w:rsidR="00067461">
        <w:t>come</w:t>
      </w:r>
      <w:r w:rsidR="00363E3A">
        <w:t xml:space="preserve"> a dynamic factor and </w:t>
      </w:r>
      <w:r w:rsidR="00067461">
        <w:t xml:space="preserve">push Patty into more extreme behaviours in an effort to regain </w:t>
      </w:r>
      <w:r w:rsidR="00595781">
        <w:t>that</w:t>
      </w:r>
      <w:r w:rsidR="00067461">
        <w:t xml:space="preserve"> interest.</w:t>
      </w:r>
    </w:p>
    <w:p w14:paraId="7EB3456A" w14:textId="29AE2308" w:rsidR="0034451E" w:rsidRDefault="00D00041" w:rsidP="0034451E">
      <w:pPr>
        <w:spacing w:line="480" w:lineRule="auto"/>
        <w:ind w:firstLine="720"/>
        <w:jc w:val="both"/>
      </w:pPr>
      <w:r>
        <w:t xml:space="preserve">As well as being a strong trigger &amp; precipitating factor, the issue of control is </w:t>
      </w:r>
      <w:r w:rsidR="00F6178C">
        <w:t xml:space="preserve">highly associated with maintaining </w:t>
      </w:r>
      <w:r w:rsidR="00CE5E4D">
        <w:t>anorexic behaviours (</w:t>
      </w:r>
      <w:proofErr w:type="spellStart"/>
      <w:r w:rsidR="003471AF">
        <w:t>Brockmeyer</w:t>
      </w:r>
      <w:proofErr w:type="spellEnd"/>
      <w:r w:rsidR="003471AF">
        <w:t xml:space="preserve"> et al., 2013</w:t>
      </w:r>
      <w:r w:rsidR="00CE5E4D">
        <w:t>)</w:t>
      </w:r>
      <w:r w:rsidR="002D7D21">
        <w:t xml:space="preserve"> and</w:t>
      </w:r>
      <w:r w:rsidR="00595781">
        <w:t xml:space="preserve"> is</w:t>
      </w:r>
      <w:r w:rsidR="002D7D21">
        <w:t xml:space="preserve"> clearly </w:t>
      </w:r>
      <w:r w:rsidR="00C06856">
        <w:t>visible</w:t>
      </w:r>
      <w:r w:rsidR="002D7D21">
        <w:t xml:space="preserve"> in Patty’s case. </w:t>
      </w:r>
      <w:r w:rsidR="00595781">
        <w:t>She</w:t>
      </w:r>
      <w:r w:rsidR="0030598D">
        <w:t xml:space="preserve"> </w:t>
      </w:r>
      <w:r w:rsidR="001109C8">
        <w:t xml:space="preserve">exhibits a definite need for control </w:t>
      </w:r>
      <w:r w:rsidR="00594085">
        <w:t xml:space="preserve">and </w:t>
      </w:r>
      <w:r w:rsidR="00812B2A">
        <w:t>becomes</w:t>
      </w:r>
      <w:r w:rsidR="003D1774">
        <w:t xml:space="preserve"> </w:t>
      </w:r>
      <w:r w:rsidR="00812B2A">
        <w:t xml:space="preserve">very </w:t>
      </w:r>
      <w:r w:rsidR="008B27F7">
        <w:t>troubled</w:t>
      </w:r>
      <w:r w:rsidR="00812B2A">
        <w:t xml:space="preserve"> </w:t>
      </w:r>
      <w:r w:rsidR="00FA173F">
        <w:t xml:space="preserve">when her sense of control is lost or threatened. She is </w:t>
      </w:r>
      <w:r w:rsidR="00992EDF">
        <w:t xml:space="preserve">highly goal-driven and responds </w:t>
      </w:r>
      <w:r w:rsidR="0039709C">
        <w:t xml:space="preserve">adversely to perceived failure. </w:t>
      </w:r>
      <w:r w:rsidR="008B27F7">
        <w:t>Patty suffers from the restrictive subtype of AN, and research has shown this subtype to have a particularly strong association to more compulsive and perfectionist personality types (</w:t>
      </w:r>
      <w:r w:rsidR="0090390D">
        <w:t xml:space="preserve">Brooks &amp; </w:t>
      </w:r>
      <w:proofErr w:type="spellStart"/>
      <w:r w:rsidR="0068333D" w:rsidRPr="0068333D">
        <w:t>Schiöth</w:t>
      </w:r>
      <w:proofErr w:type="spellEnd"/>
      <w:r w:rsidR="0068333D">
        <w:t>, 20</w:t>
      </w:r>
      <w:r w:rsidR="00CB0468">
        <w:t xml:space="preserve">19; </w:t>
      </w:r>
      <w:r w:rsidR="0046672E">
        <w:t xml:space="preserve">Halvorsen &amp; Heyerdahl, 2006; </w:t>
      </w:r>
      <w:r w:rsidR="00A85E4E">
        <w:t>Lavender et al., 2017</w:t>
      </w:r>
      <w:r w:rsidR="008B27F7">
        <w:t>)</w:t>
      </w:r>
      <w:r w:rsidR="00DD6A5E">
        <w:t xml:space="preserve"> which </w:t>
      </w:r>
      <w:r w:rsidR="00B96759">
        <w:t>can be seen in Patty</w:t>
      </w:r>
      <w:r w:rsidR="00DD6A5E">
        <w:t xml:space="preserve">. </w:t>
      </w:r>
      <w:r w:rsidR="009E0352">
        <w:t xml:space="preserve">These compulsive and perfectionist tendencies </w:t>
      </w:r>
      <w:r w:rsidR="00F819BB">
        <w:t>manifest in a strong</w:t>
      </w:r>
      <w:r w:rsidR="00AF5FE8">
        <w:t xml:space="preserve"> preoccupation with food, obsessive exercise, </w:t>
      </w:r>
      <w:r w:rsidR="0083642C">
        <w:t>intense control of eating and often a</w:t>
      </w:r>
      <w:r w:rsidR="002F10E7">
        <w:t xml:space="preserve"> minimisation </w:t>
      </w:r>
      <w:r w:rsidR="00D81740">
        <w:t xml:space="preserve">or denial </w:t>
      </w:r>
      <w:r w:rsidR="002F10E7">
        <w:t xml:space="preserve">of </w:t>
      </w:r>
      <w:r w:rsidR="00167F58">
        <w:t>the problem.</w:t>
      </w:r>
    </w:p>
    <w:p w14:paraId="1882A9AC" w14:textId="67B3F510" w:rsidR="0034451E" w:rsidRDefault="0034451E" w:rsidP="0034451E">
      <w:pPr>
        <w:spacing w:line="480" w:lineRule="auto"/>
        <w:ind w:firstLine="720"/>
        <w:jc w:val="both"/>
      </w:pPr>
    </w:p>
    <w:p w14:paraId="7DCD4EE2" w14:textId="48583FC5" w:rsidR="0034451E" w:rsidRDefault="0034451E" w:rsidP="0034451E">
      <w:pPr>
        <w:spacing w:line="480" w:lineRule="auto"/>
        <w:ind w:firstLine="720"/>
        <w:jc w:val="both"/>
      </w:pPr>
    </w:p>
    <w:p w14:paraId="7C933238" w14:textId="77777777" w:rsidR="0034451E" w:rsidRPr="00F1060E" w:rsidRDefault="0034451E" w:rsidP="0034451E">
      <w:pPr>
        <w:spacing w:line="480" w:lineRule="auto"/>
        <w:ind w:firstLine="720"/>
        <w:jc w:val="both"/>
      </w:pPr>
    </w:p>
    <w:p w14:paraId="7BE14BDF" w14:textId="101BF688" w:rsidR="003971A4" w:rsidRPr="00F1060E" w:rsidRDefault="003971A4" w:rsidP="00F730FA">
      <w:pPr>
        <w:spacing w:line="480" w:lineRule="auto"/>
        <w:jc w:val="both"/>
        <w:rPr>
          <w:b/>
          <w:bCs/>
        </w:rPr>
      </w:pPr>
      <w:r w:rsidRPr="00F1060E">
        <w:rPr>
          <w:b/>
          <w:bCs/>
        </w:rPr>
        <w:lastRenderedPageBreak/>
        <w:t>Protective Factors</w:t>
      </w:r>
    </w:p>
    <w:p w14:paraId="7130AD13" w14:textId="0F5AE6C7" w:rsidR="00AE634B" w:rsidRDefault="00AE634B" w:rsidP="00F730FA">
      <w:pPr>
        <w:spacing w:line="480" w:lineRule="auto"/>
        <w:ind w:firstLine="720"/>
        <w:jc w:val="both"/>
      </w:pPr>
      <w:r>
        <w:t xml:space="preserve">Whilst there are </w:t>
      </w:r>
      <w:r w:rsidR="005C2D40">
        <w:t>substantial</w:t>
      </w:r>
      <w:r>
        <w:t xml:space="preserve"> risk factors for Patty, there are several strong protective factors. There are also considerable overlaps between her risk and protective factors, meaning that if utilised well, the same factors which trigger </w:t>
      </w:r>
      <w:r w:rsidR="00EA74AC">
        <w:t>and</w:t>
      </w:r>
      <w:r>
        <w:t xml:space="preserve"> maintain her condition, could actually help her in overcomin</w:t>
      </w:r>
      <w:r w:rsidR="00EA74AC">
        <w:t>g</w:t>
      </w:r>
      <w:r>
        <w:t xml:space="preserve"> it.</w:t>
      </w:r>
      <w:r w:rsidR="004A6B3C">
        <w:t xml:space="preserve"> </w:t>
      </w:r>
    </w:p>
    <w:p w14:paraId="74111739" w14:textId="6DE29E8F" w:rsidR="004A6B3C" w:rsidRDefault="004A6B3C" w:rsidP="00F730FA">
      <w:pPr>
        <w:spacing w:line="480" w:lineRule="auto"/>
        <w:ind w:firstLine="720"/>
        <w:jc w:val="both"/>
      </w:pPr>
      <w:r>
        <w:t>Some of the strongest</w:t>
      </w:r>
      <w:r w:rsidR="008F23FD">
        <w:t xml:space="preserve"> protective factors for Patty are her relationships. As already identified, </w:t>
      </w:r>
      <w:r w:rsidR="00CF2F1B">
        <w:t xml:space="preserve">relationships play a considerable precipitating and perpetuating role in Patty’s condition and were </w:t>
      </w:r>
      <w:r w:rsidR="00001F8C">
        <w:t>one of the initial triggering factors</w:t>
      </w:r>
      <w:r w:rsidR="00B94984">
        <w:t>. H</w:t>
      </w:r>
      <w:r w:rsidR="00001F8C">
        <w:t>owever, Patty is clearly a very relational person</w:t>
      </w:r>
      <w:r w:rsidR="00992AD5">
        <w:t xml:space="preserve"> and responds well to reliable, supportive relationships. She has a good relationship with her parents and has chosen a university </w:t>
      </w:r>
      <w:r w:rsidR="001155B1">
        <w:t>close to home to be able to maintain this close relationship. Her relationship with her sister, whi</w:t>
      </w:r>
      <w:r w:rsidR="00925C74">
        <w:t>ch</w:t>
      </w:r>
      <w:r w:rsidR="001155B1">
        <w:t xml:space="preserve"> at times </w:t>
      </w:r>
      <w:r w:rsidR="00CE6ECB">
        <w:t xml:space="preserve">feeds into Patty’s poor self-image as she </w:t>
      </w:r>
      <w:r w:rsidR="00AC4FC8">
        <w:t xml:space="preserve">compares herself, is also very close and </w:t>
      </w:r>
      <w:r w:rsidR="00F069CA">
        <w:t>supportive. Patty also has a good group of close friends</w:t>
      </w:r>
      <w:r w:rsidR="000076FB">
        <w:t>, and although she has</w:t>
      </w:r>
      <w:r w:rsidR="00D3407D">
        <w:t xml:space="preserve"> recently become socially anxious and withdrawn, her friends </w:t>
      </w:r>
      <w:r w:rsidR="001B0701">
        <w:t xml:space="preserve">have expressed concern for her wellbeing and a desire to support her back to health. </w:t>
      </w:r>
      <w:r w:rsidR="00501C28">
        <w:t xml:space="preserve">Moving away to university </w:t>
      </w:r>
      <w:r w:rsidR="00DD5AFF">
        <w:t xml:space="preserve">could </w:t>
      </w:r>
      <w:r w:rsidR="00C34BA9">
        <w:t xml:space="preserve">be hard as </w:t>
      </w:r>
      <w:r w:rsidR="0019360D">
        <w:t xml:space="preserve">Patty will need to develop new friendships, but </w:t>
      </w:r>
      <w:r w:rsidR="00925C74">
        <w:t>her</w:t>
      </w:r>
      <w:r w:rsidR="0019360D">
        <w:t xml:space="preserve"> close friendships and involvement </w:t>
      </w:r>
      <w:r w:rsidR="009F282E">
        <w:t>in extracurricular team activities suggest she</w:t>
      </w:r>
      <w:r w:rsidR="00EE3D31">
        <w:t xml:space="preserve"> is a likeable, friendly person</w:t>
      </w:r>
      <w:r w:rsidR="00F14E28">
        <w:t>, and with the right opportunities</w:t>
      </w:r>
      <w:r w:rsidR="008530D1">
        <w:t xml:space="preserve"> these qualities will be a valuable asset in </w:t>
      </w:r>
      <w:r w:rsidR="00EB24DF">
        <w:t xml:space="preserve">making new friends. Patty has also shown </w:t>
      </w:r>
      <w:r w:rsidR="00617B0C">
        <w:t xml:space="preserve">some wisdom in choosing a university close to home as this will </w:t>
      </w:r>
      <w:r w:rsidR="00B474A6">
        <w:t>make it easier to stay connected to her support system there. The influence of a stable and</w:t>
      </w:r>
      <w:r w:rsidR="00BE362F">
        <w:t xml:space="preserve"> nurturing support system is</w:t>
      </w:r>
      <w:r w:rsidR="00735454">
        <w:t xml:space="preserve"> often</w:t>
      </w:r>
      <w:r w:rsidR="00BE362F">
        <w:t xml:space="preserve"> considered </w:t>
      </w:r>
      <w:r w:rsidR="00B459FB">
        <w:t xml:space="preserve">one of </w:t>
      </w:r>
      <w:r w:rsidR="00B43AF1">
        <w:t>the most effective treatment</w:t>
      </w:r>
      <w:r w:rsidR="00B459FB">
        <w:t>s</w:t>
      </w:r>
      <w:r w:rsidR="00B43AF1">
        <w:t xml:space="preserve"> for AN (</w:t>
      </w:r>
      <w:proofErr w:type="spellStart"/>
      <w:r w:rsidR="007B4EDC">
        <w:t>Pisetsky</w:t>
      </w:r>
      <w:proofErr w:type="spellEnd"/>
      <w:r w:rsidR="007B4EDC">
        <w:t xml:space="preserve"> et al., 2016</w:t>
      </w:r>
      <w:r w:rsidR="00B5572F">
        <w:t>; Salerno et al., 2016</w:t>
      </w:r>
      <w:r w:rsidR="00B43AF1">
        <w:t xml:space="preserve">). As Patty has this, </w:t>
      </w:r>
      <w:r w:rsidR="00A83AF1">
        <w:t>she is in a strong position to tackle her condition with</w:t>
      </w:r>
      <w:r w:rsidR="00EC07F0">
        <w:t xml:space="preserve"> confidence</w:t>
      </w:r>
      <w:r w:rsidR="0050543B">
        <w:t>.</w:t>
      </w:r>
    </w:p>
    <w:p w14:paraId="5A2FA743" w14:textId="257534EE" w:rsidR="00AE634B" w:rsidRDefault="0050543B" w:rsidP="00F730FA">
      <w:pPr>
        <w:spacing w:line="480" w:lineRule="auto"/>
        <w:ind w:firstLine="720"/>
        <w:jc w:val="both"/>
      </w:pPr>
      <w:r>
        <w:t xml:space="preserve">Another strong protective </w:t>
      </w:r>
      <w:r w:rsidR="00E14843">
        <w:t xml:space="preserve">influence for Patty is her </w:t>
      </w:r>
      <w:r w:rsidR="00EF20B2">
        <w:t>enjoyment</w:t>
      </w:r>
      <w:r w:rsidR="00E14843">
        <w:t xml:space="preserve"> of and involvement in </w:t>
      </w:r>
      <w:r w:rsidR="000142C6">
        <w:t>sports</w:t>
      </w:r>
      <w:r w:rsidR="00EF20B2">
        <w:t xml:space="preserve"> activities and teams</w:t>
      </w:r>
      <w:r w:rsidR="000142C6">
        <w:t xml:space="preserve">. Whilst this </w:t>
      </w:r>
      <w:r w:rsidR="007F309F">
        <w:t xml:space="preserve">passion </w:t>
      </w:r>
      <w:r w:rsidR="000F5000">
        <w:t xml:space="preserve">took on a maladaptive side, it is also </w:t>
      </w:r>
      <w:r w:rsidR="00D31B05">
        <w:t xml:space="preserve">an excellent incentive for Patty to take control of her health </w:t>
      </w:r>
      <w:r w:rsidR="00F0066D">
        <w:t>so that she can once again take part in such activities</w:t>
      </w:r>
      <w:r w:rsidR="004113D6">
        <w:t xml:space="preserve">. There will </w:t>
      </w:r>
      <w:r w:rsidR="004113D6">
        <w:lastRenderedPageBreak/>
        <w:t xml:space="preserve">be numerous opportunities for </w:t>
      </w:r>
      <w:r w:rsidR="005F677C">
        <w:t>involvement in teams and clubs at university, and this would also provide an excellent opportunity for</w:t>
      </w:r>
      <w:r w:rsidR="00D954D3">
        <w:t xml:space="preserve"> connecting socially and making new friends.</w:t>
      </w:r>
    </w:p>
    <w:p w14:paraId="0258D10D" w14:textId="3E4DBA1A" w:rsidR="00D954D3" w:rsidRDefault="00BD5242" w:rsidP="00F730FA">
      <w:pPr>
        <w:spacing w:line="480" w:lineRule="auto"/>
        <w:ind w:firstLine="720"/>
        <w:jc w:val="both"/>
      </w:pPr>
      <w:r>
        <w:t xml:space="preserve">Channelled appropriately, </w:t>
      </w:r>
      <w:r w:rsidR="00DF0202">
        <w:t xml:space="preserve">Patty’s </w:t>
      </w:r>
      <w:r w:rsidR="00062F01">
        <w:t>d</w:t>
      </w:r>
      <w:r w:rsidR="0043640D">
        <w:t xml:space="preserve">rive for success </w:t>
      </w:r>
      <w:r>
        <w:t>could</w:t>
      </w:r>
      <w:r w:rsidR="0043640D">
        <w:t xml:space="preserve"> also</w:t>
      </w:r>
      <w:r w:rsidR="000564E2">
        <w:t xml:space="preserve"> be</w:t>
      </w:r>
      <w:r w:rsidR="0043640D">
        <w:t xml:space="preserve"> a </w:t>
      </w:r>
      <w:r w:rsidR="00DF649B">
        <w:t>substantial</w:t>
      </w:r>
      <w:r w:rsidR="0043640D">
        <w:t xml:space="preserve"> protective factor</w:t>
      </w:r>
      <w:r>
        <w:t xml:space="preserve">. </w:t>
      </w:r>
      <w:r w:rsidR="006D219C">
        <w:t xml:space="preserve">Whilst her fear of failure and need for control have </w:t>
      </w:r>
      <w:r w:rsidR="00802E04">
        <w:t xml:space="preserve">played a detrimental role in her condition, </w:t>
      </w:r>
      <w:r w:rsidR="00992914">
        <w:t xml:space="preserve">with </w:t>
      </w:r>
      <w:r w:rsidR="00DB1D62">
        <w:t>proper</w:t>
      </w:r>
      <w:r w:rsidR="00F816B9">
        <w:t xml:space="preserve"> and healthy</w:t>
      </w:r>
      <w:r w:rsidR="00992914">
        <w:t xml:space="preserve"> application, </w:t>
      </w:r>
      <w:r w:rsidR="00F816B9">
        <w:t>these qualities</w:t>
      </w:r>
      <w:r w:rsidR="006A0099">
        <w:t xml:space="preserve"> have the potential for</w:t>
      </w:r>
      <w:r w:rsidR="00D5774A">
        <w:t xml:space="preserve"> considerable</w:t>
      </w:r>
      <w:r w:rsidR="001D7AEB">
        <w:t xml:space="preserve"> </w:t>
      </w:r>
      <w:r w:rsidR="00CE6ABA">
        <w:t xml:space="preserve">breakthrough in Patty’s </w:t>
      </w:r>
      <w:r w:rsidR="007E0C80">
        <w:t>recovery.</w:t>
      </w:r>
      <w:r w:rsidR="00657D5C">
        <w:t xml:space="preserve"> </w:t>
      </w:r>
    </w:p>
    <w:p w14:paraId="1863FAEB" w14:textId="28080BB6" w:rsidR="001B1CDC" w:rsidRDefault="00303039" w:rsidP="00F730FA">
      <w:pPr>
        <w:spacing w:line="480" w:lineRule="auto"/>
        <w:ind w:firstLine="720"/>
        <w:jc w:val="both"/>
      </w:pPr>
      <w:r>
        <w:t>In addition, Patty is very keen to be at university</w:t>
      </w:r>
      <w:r w:rsidR="0032310A">
        <w:t xml:space="preserve">. She has shown </w:t>
      </w:r>
      <w:r w:rsidR="0040449B">
        <w:t xml:space="preserve">commitment to </w:t>
      </w:r>
      <w:r w:rsidR="00997D96">
        <w:t xml:space="preserve">meeting the </w:t>
      </w:r>
      <w:r w:rsidR="008C21CF">
        <w:t xml:space="preserve">conditions necessary </w:t>
      </w:r>
      <w:r w:rsidR="003D1ECD">
        <w:t>to attend university</w:t>
      </w:r>
      <w:r w:rsidR="007047E3">
        <w:t xml:space="preserve"> showing how important this opportunity is to her. This is a </w:t>
      </w:r>
      <w:r w:rsidR="003C2F32">
        <w:t>clear incentive towards pursuing healt</w:t>
      </w:r>
      <w:r w:rsidR="00315DCD">
        <w:t xml:space="preserve">h and reason to guard against returning to old habits. </w:t>
      </w:r>
      <w:r w:rsidR="00A6565C">
        <w:t xml:space="preserve">Engagement with university activities, </w:t>
      </w:r>
      <w:r w:rsidR="004F649D">
        <w:t>especially</w:t>
      </w:r>
      <w:r w:rsidR="00A6565C">
        <w:t xml:space="preserve"> support services would be </w:t>
      </w:r>
      <w:r w:rsidR="004F649D">
        <w:t xml:space="preserve">extremely beneficial in </w:t>
      </w:r>
      <w:r w:rsidR="00BC2425">
        <w:t xml:space="preserve">helping Patty to maintain her focus and to support her </w:t>
      </w:r>
      <w:r w:rsidR="00EA32DC">
        <w:t>when she faces challenges</w:t>
      </w:r>
      <w:r w:rsidR="00AF5730">
        <w:t>.</w:t>
      </w:r>
    </w:p>
    <w:p w14:paraId="57B60F85" w14:textId="77777777" w:rsidR="0031047D" w:rsidRPr="00F1060E" w:rsidRDefault="0031047D" w:rsidP="00F730FA">
      <w:pPr>
        <w:spacing w:line="480" w:lineRule="auto"/>
        <w:ind w:firstLine="720"/>
        <w:jc w:val="both"/>
      </w:pPr>
    </w:p>
    <w:p w14:paraId="7A19B5C1" w14:textId="47148303" w:rsidR="00DC1C62" w:rsidRDefault="00DC1C62" w:rsidP="00F730FA">
      <w:pPr>
        <w:spacing w:line="480" w:lineRule="auto"/>
        <w:jc w:val="both"/>
        <w:rPr>
          <w:b/>
          <w:bCs/>
        </w:rPr>
      </w:pPr>
      <w:r w:rsidRPr="00F1060E">
        <w:rPr>
          <w:b/>
          <w:bCs/>
        </w:rPr>
        <w:t>Personal Reflection</w:t>
      </w:r>
    </w:p>
    <w:p w14:paraId="68BC5C9A" w14:textId="3D5336EF" w:rsidR="003F0547" w:rsidRDefault="00D833DF" w:rsidP="00F730FA">
      <w:pPr>
        <w:spacing w:line="480" w:lineRule="auto"/>
        <w:ind w:firstLine="720"/>
        <w:jc w:val="both"/>
      </w:pPr>
      <w:r>
        <w:t>In a previous job working for a mental health charity with a residential</w:t>
      </w:r>
      <w:r w:rsidR="002F1F90">
        <w:t xml:space="preserve"> recovery programme, I</w:t>
      </w:r>
      <w:r w:rsidR="00E07963">
        <w:t xml:space="preserve"> had to create </w:t>
      </w:r>
      <w:r w:rsidR="00B71BD3">
        <w:t>documents similar to a risk assessment which outlined behaviours an</w:t>
      </w:r>
      <w:r w:rsidR="00530390">
        <w:t xml:space="preserve">d information </w:t>
      </w:r>
      <w:r w:rsidR="00D13A18">
        <w:t>regarding service users</w:t>
      </w:r>
      <w:r w:rsidR="00593516">
        <w:t xml:space="preserve"> which was a useful experience to draw from. However, </w:t>
      </w:r>
      <w:r w:rsidR="00244A50">
        <w:t xml:space="preserve">I still felt an element of uncertainty as to whether I was including the right things or </w:t>
      </w:r>
      <w:r w:rsidR="0053661A">
        <w:t>reporting on factors in the correct way. I</w:t>
      </w:r>
      <w:r w:rsidR="00781375">
        <w:t xml:space="preserve"> found </w:t>
      </w:r>
      <w:r w:rsidR="00CE7925">
        <w:t xml:space="preserve">identifying the static and dynamic factors the most challenging </w:t>
      </w:r>
      <w:r w:rsidR="00B463B9">
        <w:t xml:space="preserve">section </w:t>
      </w:r>
      <w:r w:rsidR="0059617C">
        <w:t>and</w:t>
      </w:r>
      <w:r w:rsidR="00B463B9">
        <w:t xml:space="preserve"> question</w:t>
      </w:r>
      <w:r w:rsidR="0059617C">
        <w:t>ed</w:t>
      </w:r>
      <w:r w:rsidR="00B463B9">
        <w:t xml:space="preserve"> whether I should be identifying </w:t>
      </w:r>
      <w:r w:rsidR="00BC21B0">
        <w:t xml:space="preserve">Patty’s </w:t>
      </w:r>
      <w:r w:rsidR="00F945C9">
        <w:t xml:space="preserve">own </w:t>
      </w:r>
      <w:r w:rsidR="00BC21B0">
        <w:t xml:space="preserve">behaviours or things that were impacting on </w:t>
      </w:r>
      <w:r w:rsidR="00F945C9">
        <w:t xml:space="preserve">her. Another challenge was </w:t>
      </w:r>
      <w:r w:rsidR="00A8581E">
        <w:t xml:space="preserve">knowing the level of detail to include. </w:t>
      </w:r>
      <w:r w:rsidR="00140EBA">
        <w:t>I also struggled with the word limit</w:t>
      </w:r>
      <w:r w:rsidR="00DD3DD2">
        <w:t xml:space="preserve"> as I felt there was so much more which could have been </w:t>
      </w:r>
      <w:r w:rsidR="004A2D21">
        <w:t>mentioned.</w:t>
      </w:r>
    </w:p>
    <w:p w14:paraId="527089E8" w14:textId="7A16B064" w:rsidR="00867ACC" w:rsidRDefault="00867ACC" w:rsidP="00F730FA">
      <w:pPr>
        <w:spacing w:line="480" w:lineRule="auto"/>
        <w:ind w:firstLine="720"/>
        <w:jc w:val="both"/>
      </w:pPr>
      <w:r>
        <w:t xml:space="preserve">Overall though, I enjoyed the task and felt that it was an interesting and worthwhile </w:t>
      </w:r>
      <w:r w:rsidR="00C86A7D">
        <w:t>exercise. I liked the practical aspect of it</w:t>
      </w:r>
      <w:r w:rsidR="005A3316">
        <w:t xml:space="preserve"> a</w:t>
      </w:r>
      <w:r w:rsidR="00417771">
        <w:t xml:space="preserve">s it is great to see how what we have learned can be applied in </w:t>
      </w:r>
      <w:r w:rsidR="00050A92">
        <w:t>real-</w:t>
      </w:r>
      <w:r w:rsidR="00050A92">
        <w:lastRenderedPageBreak/>
        <w:t xml:space="preserve">life situations and </w:t>
      </w:r>
      <w:r w:rsidR="00F019DC">
        <w:t>how our new knowledge and skills can actually help</w:t>
      </w:r>
      <w:r w:rsidR="00A7466C">
        <w:t xml:space="preserve"> make a difference to someone’s life. It is also good to </w:t>
      </w:r>
      <w:r w:rsidR="006006F0">
        <w:t xml:space="preserve">learn skills </w:t>
      </w:r>
      <w:r w:rsidR="007A149E">
        <w:t>which</w:t>
      </w:r>
      <w:r w:rsidR="006006F0">
        <w:t xml:space="preserve"> can be applied in the workplace.</w:t>
      </w:r>
    </w:p>
    <w:p w14:paraId="2C0E4852" w14:textId="6ABDB7D9" w:rsidR="00041062" w:rsidRDefault="00A6448E" w:rsidP="00F730FA">
      <w:pPr>
        <w:spacing w:line="480" w:lineRule="auto"/>
        <w:ind w:firstLine="720"/>
        <w:jc w:val="both"/>
      </w:pPr>
      <w:r>
        <w:t xml:space="preserve">I </w:t>
      </w:r>
      <w:r w:rsidR="00D6591A">
        <w:t xml:space="preserve">particularly </w:t>
      </w:r>
      <w:r>
        <w:t xml:space="preserve">enjoyed Patty’s case as I find </w:t>
      </w:r>
      <w:r w:rsidR="00B76263">
        <w:t>eating disorders to be interesting conditions</w:t>
      </w:r>
      <w:r w:rsidR="001628AE">
        <w:t>,</w:t>
      </w:r>
      <w:r w:rsidR="009E41F4">
        <w:t xml:space="preserve"> so it was a</w:t>
      </w:r>
      <w:r w:rsidR="00656F72">
        <w:t xml:space="preserve"> fascinating </w:t>
      </w:r>
      <w:r w:rsidR="009E41F4">
        <w:t>topic to read into.</w:t>
      </w:r>
      <w:r w:rsidR="001628AE">
        <w:t xml:space="preserve"> I was especially </w:t>
      </w:r>
      <w:r w:rsidR="00971307">
        <w:t xml:space="preserve">grabbed by some of the papers I read about </w:t>
      </w:r>
      <w:r w:rsidR="00B948D1">
        <w:t xml:space="preserve">the links between anorexia and self-esteem. </w:t>
      </w:r>
      <w:r w:rsidR="0001544B" w:rsidRPr="00A6443B">
        <w:t xml:space="preserve">The Collin et al. article </w:t>
      </w:r>
      <w:r w:rsidR="00A6443B" w:rsidRPr="00A6443B">
        <w:t>about multi-dimensional self-esteem was</w:t>
      </w:r>
      <w:r w:rsidR="00A6443B">
        <w:t xml:space="preserve"> a new a</w:t>
      </w:r>
      <w:r w:rsidR="00FB20D0">
        <w:t>spect I had not considered before and is something I would like to look into further.</w:t>
      </w:r>
      <w:r w:rsidR="00041062">
        <w:br w:type="page"/>
      </w:r>
    </w:p>
    <w:p w14:paraId="320DF53F" w14:textId="6A3C6B4B" w:rsidR="00F1060E" w:rsidRDefault="00041062" w:rsidP="0031047D">
      <w:pPr>
        <w:spacing w:line="480" w:lineRule="auto"/>
        <w:jc w:val="center"/>
      </w:pPr>
      <w:r w:rsidRPr="006E67C0">
        <w:rPr>
          <w:b/>
          <w:bCs/>
        </w:rPr>
        <w:lastRenderedPageBreak/>
        <w:t>References</w:t>
      </w:r>
    </w:p>
    <w:p w14:paraId="39473C77" w14:textId="77777777" w:rsidR="00590613" w:rsidRPr="00C65019" w:rsidRDefault="00590613" w:rsidP="0031047D">
      <w:pPr>
        <w:spacing w:line="480" w:lineRule="auto"/>
        <w:ind w:left="567" w:hanging="567"/>
        <w:rPr>
          <w:lang w:val="de-DE"/>
        </w:rPr>
      </w:pPr>
      <w:r w:rsidRPr="00F94BE9">
        <w:t xml:space="preserve">American Psychiatric Association. (2013). </w:t>
      </w:r>
      <w:r w:rsidRPr="00F94BE9">
        <w:rPr>
          <w:i/>
          <w:iCs/>
        </w:rPr>
        <w:t>Diagnostic and statistical manual of mental disorders</w:t>
      </w:r>
      <w:r w:rsidRPr="00F94BE9">
        <w:t xml:space="preserve"> (5th ed.). </w:t>
      </w:r>
      <w:r w:rsidRPr="00C65019">
        <w:rPr>
          <w:lang w:val="de-DE"/>
        </w:rPr>
        <w:t>https://doi.org/10.1176/appi.books.9780890425596</w:t>
      </w:r>
    </w:p>
    <w:p w14:paraId="20E4F09A" w14:textId="33ABBD72" w:rsidR="00CB0468" w:rsidRPr="00C65019" w:rsidRDefault="00CB0468" w:rsidP="0031047D">
      <w:pPr>
        <w:spacing w:line="480" w:lineRule="auto"/>
        <w:ind w:left="567" w:hanging="567"/>
        <w:rPr>
          <w:lang w:val="de-DE"/>
        </w:rPr>
      </w:pPr>
      <w:r w:rsidRPr="00C65019">
        <w:rPr>
          <w:lang w:val="de-DE"/>
        </w:rPr>
        <w:t xml:space="preserve">Brooks, S. J. &amp; </w:t>
      </w:r>
      <w:proofErr w:type="spellStart"/>
      <w:r w:rsidRPr="00C65019">
        <w:rPr>
          <w:lang w:val="de-DE"/>
        </w:rPr>
        <w:t>Schiöth</w:t>
      </w:r>
      <w:proofErr w:type="spellEnd"/>
      <w:r w:rsidRPr="00C65019">
        <w:rPr>
          <w:lang w:val="de-DE"/>
        </w:rPr>
        <w:t xml:space="preserve">, H. (2019). </w:t>
      </w:r>
      <w:r w:rsidRPr="00CB0468">
        <w:t xml:space="preserve">Impulsivity and compulsivity in anorexia nervosa: A cognitive systems underlying variation in appetite restraint from an </w:t>
      </w:r>
      <w:proofErr w:type="spellStart"/>
      <w:r w:rsidRPr="00CB0468">
        <w:t>RDoC</w:t>
      </w:r>
      <w:proofErr w:type="spellEnd"/>
      <w:r w:rsidRPr="00CB0468">
        <w:t xml:space="preserve"> perspective. In H. </w:t>
      </w:r>
      <w:proofErr w:type="spellStart"/>
      <w:r w:rsidRPr="00CB0468">
        <w:t>Himmerich</w:t>
      </w:r>
      <w:proofErr w:type="spellEnd"/>
      <w:r w:rsidRPr="00CB0468">
        <w:t xml:space="preserve"> &amp; I. J. </w:t>
      </w:r>
      <w:proofErr w:type="spellStart"/>
      <w:r w:rsidRPr="00CB0468">
        <w:t>Lobera</w:t>
      </w:r>
      <w:proofErr w:type="spellEnd"/>
      <w:r w:rsidRPr="00CB0468">
        <w:t xml:space="preserve"> (Eds.), </w:t>
      </w:r>
      <w:proofErr w:type="spellStart"/>
      <w:r w:rsidRPr="00CB0468">
        <w:rPr>
          <w:i/>
          <w:iCs/>
        </w:rPr>
        <w:t>Anoreixa</w:t>
      </w:r>
      <w:proofErr w:type="spellEnd"/>
      <w:r w:rsidRPr="00CB0468">
        <w:rPr>
          <w:i/>
          <w:iCs/>
        </w:rPr>
        <w:t xml:space="preserve"> and bulimia nervosa.</w:t>
      </w:r>
      <w:r w:rsidRPr="00CB0468">
        <w:t xml:space="preserve"> </w:t>
      </w:r>
      <w:proofErr w:type="spellStart"/>
      <w:r w:rsidRPr="00C65019">
        <w:rPr>
          <w:lang w:val="de-DE"/>
        </w:rPr>
        <w:t>IntechOpen</w:t>
      </w:r>
      <w:proofErr w:type="spellEnd"/>
      <w:r w:rsidRPr="00C65019">
        <w:rPr>
          <w:lang w:val="de-DE"/>
        </w:rPr>
        <w:t>. https://doi.org/10.5772/intechopen.83702</w:t>
      </w:r>
    </w:p>
    <w:p w14:paraId="4D1014C9" w14:textId="7CF011B9" w:rsidR="00AE6289" w:rsidRPr="00C65019" w:rsidRDefault="00AE6289" w:rsidP="0031047D">
      <w:pPr>
        <w:spacing w:line="480" w:lineRule="auto"/>
        <w:ind w:left="567" w:hanging="567"/>
      </w:pPr>
      <w:r w:rsidRPr="00AE6289">
        <w:rPr>
          <w:lang w:val="de-DE"/>
        </w:rPr>
        <w:t xml:space="preserve">Brockmeyer, T., </w:t>
      </w:r>
      <w:proofErr w:type="spellStart"/>
      <w:r w:rsidRPr="00AE6289">
        <w:rPr>
          <w:lang w:val="de-DE"/>
        </w:rPr>
        <w:t>Holtforth</w:t>
      </w:r>
      <w:proofErr w:type="spellEnd"/>
      <w:r w:rsidRPr="00AE6289">
        <w:rPr>
          <w:lang w:val="de-DE"/>
        </w:rPr>
        <w:t xml:space="preserve">, M. G., Bents, H., Kämmerer, A., Herzog, W., &amp; Friederich, H. (2013). </w:t>
      </w:r>
      <w:r w:rsidRPr="00AE6289">
        <w:t xml:space="preserve">The thinner the better: Self-esteem and low body weight in anorexia nervosa. </w:t>
      </w:r>
      <w:r w:rsidRPr="00C65019">
        <w:rPr>
          <w:i/>
          <w:iCs/>
        </w:rPr>
        <w:t>Clinical Psychology and Psychotherapy, 20</w:t>
      </w:r>
      <w:r w:rsidRPr="00C65019">
        <w:t>, 394-400. https://doi.org/10.1002/cpp.1771</w:t>
      </w:r>
    </w:p>
    <w:p w14:paraId="105CC7A0" w14:textId="144242F9" w:rsidR="00930586" w:rsidRDefault="00930586" w:rsidP="0031047D">
      <w:pPr>
        <w:spacing w:line="480" w:lineRule="auto"/>
        <w:ind w:left="567" w:hanging="567"/>
      </w:pPr>
      <w:r w:rsidRPr="00930586">
        <w:t xml:space="preserve">Collin, P., </w:t>
      </w:r>
      <w:proofErr w:type="spellStart"/>
      <w:r w:rsidRPr="00930586">
        <w:t>Karatzias</w:t>
      </w:r>
      <w:proofErr w:type="spellEnd"/>
      <w:r w:rsidRPr="00930586">
        <w:t xml:space="preserve">, T., Power, K., Howard, R., Grierson, D., &amp; </w:t>
      </w:r>
      <w:proofErr w:type="spellStart"/>
      <w:r w:rsidRPr="00930586">
        <w:t>Yellowlees</w:t>
      </w:r>
      <w:proofErr w:type="spellEnd"/>
      <w:r w:rsidRPr="00930586">
        <w:t xml:space="preserve">, A. (2016). Multi-dimensional self-esteem and magnitude of change in the treatment of anorexia nervosa. </w:t>
      </w:r>
      <w:r w:rsidRPr="00930586">
        <w:rPr>
          <w:i/>
          <w:iCs/>
        </w:rPr>
        <w:t>Psychiatry Research, 237</w:t>
      </w:r>
      <w:r w:rsidRPr="00930586">
        <w:t>, 175-181. https://doi.org/10.1016.j.psychres.2016.01.046</w:t>
      </w:r>
    </w:p>
    <w:p w14:paraId="12DFE8A8" w14:textId="39190836" w:rsidR="00EB4FF9" w:rsidRPr="007B1B4A" w:rsidRDefault="00EB4FF9" w:rsidP="0031047D">
      <w:pPr>
        <w:spacing w:line="480" w:lineRule="auto"/>
        <w:ind w:left="567" w:hanging="567"/>
      </w:pPr>
      <w:r>
        <w:t xml:space="preserve">Department of Health. (2009). </w:t>
      </w:r>
      <w:r w:rsidR="007B1B4A">
        <w:rPr>
          <w:i/>
          <w:iCs/>
        </w:rPr>
        <w:t>Best practice in managing risk: Principles and evidence for best practice in the assessment and management of risk to self and others in mental health services.</w:t>
      </w:r>
      <w:r w:rsidR="00E21B9B">
        <w:t xml:space="preserve"> </w:t>
      </w:r>
      <w:r w:rsidR="00E21B9B" w:rsidRPr="00E21B9B">
        <w:t>https://assets.publishing.service.gov.uk/government/uploads/system/uploads/attachment_data/file/478595/best-practice-managing-risk-cover-webtagged.pdf</w:t>
      </w:r>
    </w:p>
    <w:p w14:paraId="25D46F79" w14:textId="77777777" w:rsidR="00A53F97" w:rsidRPr="00A53F97" w:rsidRDefault="00A53F97" w:rsidP="0031047D">
      <w:pPr>
        <w:spacing w:line="480" w:lineRule="auto"/>
        <w:ind w:left="567" w:hanging="567"/>
      </w:pPr>
      <w:proofErr w:type="spellStart"/>
      <w:r w:rsidRPr="00A53F97">
        <w:rPr>
          <w:lang w:val="de-DE"/>
        </w:rPr>
        <w:t>Godier</w:t>
      </w:r>
      <w:proofErr w:type="spellEnd"/>
      <w:r w:rsidRPr="00A53F97">
        <w:rPr>
          <w:lang w:val="de-DE"/>
        </w:rPr>
        <w:t xml:space="preserve">, L. R. &amp; Park, R. J. (2014). </w:t>
      </w:r>
      <w:proofErr w:type="spellStart"/>
      <w:r w:rsidRPr="00A53F97">
        <w:rPr>
          <w:lang w:val="it-IT"/>
        </w:rPr>
        <w:t>Compulsivity</w:t>
      </w:r>
      <w:proofErr w:type="spellEnd"/>
      <w:r w:rsidRPr="00A53F97">
        <w:rPr>
          <w:lang w:val="it-IT"/>
        </w:rPr>
        <w:t xml:space="preserve"> in </w:t>
      </w:r>
      <w:proofErr w:type="spellStart"/>
      <w:r w:rsidRPr="00A53F97">
        <w:rPr>
          <w:lang w:val="it-IT"/>
        </w:rPr>
        <w:t>anorexia</w:t>
      </w:r>
      <w:proofErr w:type="spellEnd"/>
      <w:r w:rsidRPr="00A53F97">
        <w:rPr>
          <w:lang w:val="it-IT"/>
        </w:rPr>
        <w:t xml:space="preserve"> nervosa: A </w:t>
      </w:r>
      <w:proofErr w:type="spellStart"/>
      <w:r w:rsidRPr="00A53F97">
        <w:rPr>
          <w:lang w:val="it-IT"/>
        </w:rPr>
        <w:t>transdiagnostic</w:t>
      </w:r>
      <w:proofErr w:type="spellEnd"/>
      <w:r w:rsidRPr="00A53F97">
        <w:rPr>
          <w:lang w:val="it-IT"/>
        </w:rPr>
        <w:t xml:space="preserve"> concept. </w:t>
      </w:r>
      <w:r w:rsidRPr="00A53F97">
        <w:rPr>
          <w:i/>
          <w:iCs/>
        </w:rPr>
        <w:t>Frontiers in Psychology, 5</w:t>
      </w:r>
      <w:r w:rsidRPr="00A53F97">
        <w:t>, 1-18. https://doi.org/10.3389/fpsyg.2014.00778</w:t>
      </w:r>
    </w:p>
    <w:p w14:paraId="3D8CA72B" w14:textId="77777777" w:rsidR="00636957" w:rsidRPr="00636957" w:rsidRDefault="00636957" w:rsidP="0031047D">
      <w:pPr>
        <w:spacing w:line="480" w:lineRule="auto"/>
        <w:ind w:left="567" w:hanging="567"/>
      </w:pPr>
      <w:bookmarkStart w:id="0" w:name="_Hlk55579192"/>
      <w:r w:rsidRPr="00636957">
        <w:t>Halvorsen, I. &amp; Heyerdahl</w:t>
      </w:r>
      <w:bookmarkEnd w:id="0"/>
      <w:r w:rsidRPr="00636957">
        <w:t xml:space="preserve">, S. (2006). Girls with anorexia nervosa as young adults: Personality, self-esteem, and life satisfaction. </w:t>
      </w:r>
      <w:r w:rsidRPr="00636957">
        <w:rPr>
          <w:i/>
          <w:iCs/>
        </w:rPr>
        <w:t>International Journal of Eating Disorders, 39</w:t>
      </w:r>
      <w:r w:rsidRPr="00636957">
        <w:t>, 285-293. https://doi.org/10.1002/eat</w:t>
      </w:r>
    </w:p>
    <w:p w14:paraId="16137058" w14:textId="77777777" w:rsidR="00C07435" w:rsidRPr="00C07435" w:rsidRDefault="00C07435" w:rsidP="0031047D">
      <w:pPr>
        <w:spacing w:line="480" w:lineRule="auto"/>
        <w:ind w:left="567" w:hanging="567"/>
      </w:pPr>
      <w:r w:rsidRPr="00C07435">
        <w:lastRenderedPageBreak/>
        <w:t xml:space="preserve">Lavender, J. M., </w:t>
      </w:r>
      <w:proofErr w:type="spellStart"/>
      <w:r w:rsidRPr="00C07435">
        <w:t>Goodman,E</w:t>
      </w:r>
      <w:proofErr w:type="spellEnd"/>
      <w:r w:rsidRPr="00C07435">
        <w:t xml:space="preserve">. L., </w:t>
      </w:r>
      <w:proofErr w:type="spellStart"/>
      <w:r w:rsidRPr="00C07435">
        <w:t>Culbert</w:t>
      </w:r>
      <w:proofErr w:type="spellEnd"/>
      <w:r w:rsidRPr="00C07435">
        <w:t xml:space="preserve">, K. M., </w:t>
      </w:r>
      <w:proofErr w:type="spellStart"/>
      <w:r w:rsidRPr="00C07435">
        <w:t>Wonderlich</w:t>
      </w:r>
      <w:proofErr w:type="spellEnd"/>
      <w:r w:rsidRPr="00C07435">
        <w:t xml:space="preserve">, S. A., Crosby, R. D., Engel, S. G., Mitchell, J. E., </w:t>
      </w:r>
      <w:proofErr w:type="spellStart"/>
      <w:r w:rsidRPr="00C07435">
        <w:t>LeGrange</w:t>
      </w:r>
      <w:proofErr w:type="spellEnd"/>
      <w:r w:rsidRPr="00C07435">
        <w:t xml:space="preserve">, D., Crow, S. J., &amp; Peterson, C. B. (2017). Facets of impulsivity and compulsivity in women with anorexia nervosa. </w:t>
      </w:r>
      <w:r w:rsidRPr="00C07435">
        <w:rPr>
          <w:i/>
          <w:iCs/>
        </w:rPr>
        <w:t>European Eating Disorders Review, 25</w:t>
      </w:r>
      <w:r w:rsidRPr="00C07435">
        <w:t>, 309-313. https://doi.org/10.1002/erv.2516</w:t>
      </w:r>
    </w:p>
    <w:p w14:paraId="4F0994DF" w14:textId="43765FAA" w:rsidR="0007492A" w:rsidRPr="0007492A" w:rsidRDefault="0007492A" w:rsidP="0031047D">
      <w:pPr>
        <w:spacing w:line="480" w:lineRule="auto"/>
        <w:ind w:left="567" w:hanging="567"/>
      </w:pPr>
      <w:r w:rsidRPr="0007492A">
        <w:t xml:space="preserve">National Institute of Mental Health. (2018). </w:t>
      </w:r>
      <w:r w:rsidRPr="0007492A">
        <w:rPr>
          <w:i/>
          <w:iCs/>
        </w:rPr>
        <w:t xml:space="preserve">Eating disorders: About more than food. </w:t>
      </w:r>
      <w:r w:rsidRPr="0007492A">
        <w:t>National Institute of Mental Health.</w:t>
      </w:r>
    </w:p>
    <w:p w14:paraId="7AC10214" w14:textId="097EC10B" w:rsidR="009C69D4" w:rsidRPr="005F2E93" w:rsidRDefault="009C69D4" w:rsidP="0031047D">
      <w:pPr>
        <w:spacing w:line="480" w:lineRule="auto"/>
        <w:ind w:left="567" w:hanging="567"/>
      </w:pPr>
      <w:proofErr w:type="spellStart"/>
      <w:r w:rsidRPr="005F2E93">
        <w:t>Pisetsky</w:t>
      </w:r>
      <w:proofErr w:type="spellEnd"/>
      <w:r w:rsidRPr="005F2E93">
        <w:t xml:space="preserve">, E. M., </w:t>
      </w:r>
      <w:proofErr w:type="spellStart"/>
      <w:r w:rsidRPr="005F2E93">
        <w:t>Utzinger</w:t>
      </w:r>
      <w:proofErr w:type="spellEnd"/>
      <w:r w:rsidRPr="005F2E93">
        <w:t xml:space="preserve">, L. M., &amp; Peterson, C. B. (2016). </w:t>
      </w:r>
      <w:r w:rsidRPr="009C69D4">
        <w:t>Incorporating social support in t</w:t>
      </w:r>
      <w:r>
        <w:t xml:space="preserve">he treatment of anorexia nervosa: Special considerations for older adolescents and young adults. </w:t>
      </w:r>
      <w:r w:rsidR="0043035D" w:rsidRPr="005F2E93">
        <w:rPr>
          <w:i/>
          <w:iCs/>
        </w:rPr>
        <w:t xml:space="preserve">Cognitive and </w:t>
      </w:r>
      <w:proofErr w:type="spellStart"/>
      <w:r w:rsidR="0043035D" w:rsidRPr="005F2E93">
        <w:rPr>
          <w:i/>
          <w:iCs/>
        </w:rPr>
        <w:t>Behavioral</w:t>
      </w:r>
      <w:proofErr w:type="spellEnd"/>
      <w:r w:rsidR="0043035D" w:rsidRPr="005F2E93">
        <w:rPr>
          <w:i/>
          <w:iCs/>
        </w:rPr>
        <w:t xml:space="preserve"> Practice, 23</w:t>
      </w:r>
      <w:r w:rsidR="0043035D" w:rsidRPr="005F2E93">
        <w:t xml:space="preserve">, 316-328. </w:t>
      </w:r>
    </w:p>
    <w:p w14:paraId="48573F62" w14:textId="3A7D7A13" w:rsidR="00D423E0" w:rsidRDefault="00D423E0" w:rsidP="0031047D">
      <w:pPr>
        <w:spacing w:line="480" w:lineRule="auto"/>
        <w:ind w:left="567" w:hanging="567"/>
      </w:pPr>
      <w:proofErr w:type="spellStart"/>
      <w:r w:rsidRPr="005F2E93">
        <w:t>Resmark</w:t>
      </w:r>
      <w:proofErr w:type="spellEnd"/>
      <w:r w:rsidRPr="005F2E93">
        <w:t xml:space="preserve">, G., </w:t>
      </w:r>
      <w:proofErr w:type="spellStart"/>
      <w:r w:rsidRPr="005F2E93">
        <w:t>Herpertz</w:t>
      </w:r>
      <w:proofErr w:type="spellEnd"/>
      <w:r w:rsidRPr="005F2E93">
        <w:t xml:space="preserve">, S., </w:t>
      </w:r>
      <w:proofErr w:type="spellStart"/>
      <w:r w:rsidRPr="005F2E93">
        <w:t>Herpertz-Dahlmann</w:t>
      </w:r>
      <w:proofErr w:type="spellEnd"/>
      <w:r w:rsidRPr="005F2E93">
        <w:t xml:space="preserve">, B., &amp; </w:t>
      </w:r>
      <w:proofErr w:type="spellStart"/>
      <w:r w:rsidRPr="005F2E93">
        <w:t>Zeeck</w:t>
      </w:r>
      <w:proofErr w:type="spellEnd"/>
      <w:r w:rsidRPr="005F2E93">
        <w:t xml:space="preserve">, A. (2019). </w:t>
      </w:r>
      <w:r w:rsidRPr="00D423E0">
        <w:t xml:space="preserve">Treatment of anorexia nervosa – New evidence-based guidelines. </w:t>
      </w:r>
      <w:r w:rsidRPr="00D423E0">
        <w:rPr>
          <w:i/>
          <w:iCs/>
        </w:rPr>
        <w:t>Journal of Clinical Medicine, 8</w:t>
      </w:r>
      <w:r w:rsidRPr="00D423E0">
        <w:t>, 153-169. https://doi.org/10.3390/jcm8020153</w:t>
      </w:r>
    </w:p>
    <w:p w14:paraId="47E87BE5" w14:textId="0735F6B0" w:rsidR="00906B84" w:rsidRDefault="00906B84" w:rsidP="0031047D">
      <w:pPr>
        <w:spacing w:line="480" w:lineRule="auto"/>
        <w:ind w:left="567" w:hanging="567"/>
      </w:pPr>
      <w:r w:rsidRPr="00906B84">
        <w:t xml:space="preserve">Salerno, L., </w:t>
      </w:r>
      <w:proofErr w:type="spellStart"/>
      <w:r w:rsidRPr="00906B84">
        <w:t>Rhind</w:t>
      </w:r>
      <w:proofErr w:type="spellEnd"/>
      <w:r w:rsidRPr="00906B84">
        <w:t xml:space="preserve">, C., Hibbs, R., </w:t>
      </w:r>
      <w:proofErr w:type="spellStart"/>
      <w:r w:rsidRPr="00906B84">
        <w:t>Micali</w:t>
      </w:r>
      <w:proofErr w:type="spellEnd"/>
      <w:r w:rsidRPr="00906B84">
        <w:t xml:space="preserve">, N., Schmidt, U., Gowers, S., Macdonald, P., Goddard, E., Todd, G., </w:t>
      </w:r>
      <w:proofErr w:type="spellStart"/>
      <w:r w:rsidRPr="00906B84">
        <w:t>LoCoco</w:t>
      </w:r>
      <w:proofErr w:type="spellEnd"/>
      <w:r w:rsidRPr="00906B84">
        <w:t xml:space="preserve">, G., &amp; Treasure, J. (2016). An examination of the impact of care giving styles (accommodation and skilful communication and support) on the one year outcome of adolescent anorexia nervosa: Testing the assumptions of the cognitive interpersonal model in anorexia nervosa. </w:t>
      </w:r>
      <w:r w:rsidRPr="00906B84">
        <w:rPr>
          <w:i/>
          <w:iCs/>
        </w:rPr>
        <w:t>Journal of Affective Disorders, 191</w:t>
      </w:r>
      <w:r w:rsidRPr="00906B84">
        <w:t>, 230-236. https://doi.org/10.1016/j.jad.2015.11.016</w:t>
      </w:r>
    </w:p>
    <w:p w14:paraId="2AED1375" w14:textId="178AEE66" w:rsidR="00041062" w:rsidRDefault="00026095" w:rsidP="0031047D">
      <w:pPr>
        <w:spacing w:line="480" w:lineRule="auto"/>
        <w:ind w:left="567" w:hanging="567"/>
      </w:pPr>
      <w:r>
        <w:t xml:space="preserve">University of Manchester. (2018). </w:t>
      </w:r>
      <w:r>
        <w:rPr>
          <w:i/>
          <w:iCs/>
        </w:rPr>
        <w:t>The assessment of clinical risk in mental health services: National confidential inquiry into suicide and safety in mental health.</w:t>
      </w:r>
      <w:r>
        <w:t xml:space="preserve"> </w:t>
      </w:r>
      <w:r w:rsidR="002154F5" w:rsidRPr="002154F5">
        <w:t>https://www.hqip.org.uk/resource/assessment-of-clinical-risk-in-mental-health-service-an-ncish-report/#.YJemh7VKhPZ</w:t>
      </w:r>
      <w:r w:rsidR="00041062">
        <w:br w:type="page"/>
      </w:r>
    </w:p>
    <w:p w14:paraId="5FCC2749" w14:textId="005308BB" w:rsidR="00041062" w:rsidRDefault="00041062" w:rsidP="0031047D">
      <w:pPr>
        <w:spacing w:line="480" w:lineRule="auto"/>
        <w:jc w:val="center"/>
      </w:pPr>
      <w:r w:rsidRPr="006E67C0">
        <w:rPr>
          <w:b/>
          <w:bCs/>
        </w:rPr>
        <w:lastRenderedPageBreak/>
        <w:t>Appendix</w:t>
      </w:r>
      <w:r>
        <w:t xml:space="preserve"> I</w:t>
      </w:r>
    </w:p>
    <w:p w14:paraId="333B6031" w14:textId="77777777" w:rsidR="006E67C0" w:rsidRPr="006E67C0" w:rsidRDefault="006E67C0" w:rsidP="00F730FA">
      <w:pPr>
        <w:spacing w:line="480" w:lineRule="auto"/>
        <w:jc w:val="both"/>
        <w:rPr>
          <w:b/>
          <w:bCs/>
        </w:rPr>
      </w:pPr>
      <w:r w:rsidRPr="006E67C0">
        <w:rPr>
          <w:b/>
          <w:bCs/>
        </w:rPr>
        <w:t xml:space="preserve">Clinical Case Study: Patty </w:t>
      </w:r>
      <w:proofErr w:type="spellStart"/>
      <w:r w:rsidRPr="006E67C0">
        <w:rPr>
          <w:b/>
          <w:bCs/>
        </w:rPr>
        <w:t>Bensusan</w:t>
      </w:r>
      <w:proofErr w:type="spellEnd"/>
    </w:p>
    <w:p w14:paraId="07252F1A" w14:textId="0EEB77A7" w:rsidR="006E67C0" w:rsidRDefault="006E67C0" w:rsidP="00F730FA">
      <w:pPr>
        <w:spacing w:line="480" w:lineRule="auto"/>
        <w:jc w:val="both"/>
      </w:pPr>
      <w:r>
        <w:t>At the time of her first visit to the outpatients department of a busy hospital, Patty was a 19 year old Caucasian young woman who had recently moved from home to attend University. During her final</w:t>
      </w:r>
      <w:r w:rsidR="001A255C">
        <w:t xml:space="preserve"> </w:t>
      </w:r>
      <w:r>
        <w:t>year of College she had been admitted into hospital for one month as an inpatient from extreme</w:t>
      </w:r>
      <w:r w:rsidR="001A255C">
        <w:t xml:space="preserve"> </w:t>
      </w:r>
      <w:r>
        <w:t>weight loss because of her restrictive food intake and intense fear of gaining weight. On admission</w:t>
      </w:r>
      <w:r w:rsidR="001A255C">
        <w:t xml:space="preserve"> </w:t>
      </w:r>
      <w:r>
        <w:t>she was 5ft 4” tall and weighed 92 pounds. Her BMI was 15-8 indicating that she weighed 69% of her</w:t>
      </w:r>
      <w:r w:rsidR="001A255C">
        <w:t xml:space="preserve"> </w:t>
      </w:r>
      <w:r>
        <w:t>ideal body weight.</w:t>
      </w:r>
    </w:p>
    <w:p w14:paraId="7B0644FF" w14:textId="4AF6E447" w:rsidR="006E67C0" w:rsidRDefault="006E67C0" w:rsidP="00F730FA">
      <w:pPr>
        <w:spacing w:line="480" w:lineRule="auto"/>
        <w:jc w:val="both"/>
      </w:pPr>
      <w:r>
        <w:t>She attempted to avoid eating altogether and would not eat with her family. She ate only when her</w:t>
      </w:r>
      <w:r w:rsidR="00C54FC4">
        <w:t xml:space="preserve"> </w:t>
      </w:r>
      <w:r>
        <w:t>relentless attempts at restriction were overcome by hunger. When she ate, she experienced a sense</w:t>
      </w:r>
      <w:r w:rsidR="00C54FC4">
        <w:t xml:space="preserve"> </w:t>
      </w:r>
      <w:r>
        <w:t>of failure and humiliation. She would run multiple miles per day in addition to her swim practices at</w:t>
      </w:r>
      <w:r w:rsidR="00C54FC4">
        <w:t xml:space="preserve"> </w:t>
      </w:r>
      <w:r>
        <w:t>school and would often run on a treadmill at night when her parents slept.</w:t>
      </w:r>
    </w:p>
    <w:p w14:paraId="62560494" w14:textId="17FDB4A5" w:rsidR="006E67C0" w:rsidRDefault="006E67C0" w:rsidP="00F730FA">
      <w:pPr>
        <w:spacing w:line="480" w:lineRule="auto"/>
        <w:jc w:val="both"/>
      </w:pPr>
      <w:r>
        <w:t>Her food restriction and drive for weight loss began to have many serious consequences. Her</w:t>
      </w:r>
      <w:r w:rsidR="00C54FC4">
        <w:t xml:space="preserve"> </w:t>
      </w:r>
      <w:r>
        <w:t>academic performance declined due to an inability to concentrate. She was fatigued and obsessed</w:t>
      </w:r>
      <w:r w:rsidR="00C54FC4">
        <w:t xml:space="preserve"> </w:t>
      </w:r>
      <w:r>
        <w:t>with thoughts of eating and food. She became depressed and socially withdrawn. She was worried</w:t>
      </w:r>
      <w:r w:rsidR="00C54FC4">
        <w:t xml:space="preserve"> </w:t>
      </w:r>
      <w:r>
        <w:t>continuously about social interactions in College. Although Patty was coach of her College swimming</w:t>
      </w:r>
      <w:r w:rsidR="00C54FC4">
        <w:t xml:space="preserve"> </w:t>
      </w:r>
      <w:r>
        <w:t>team, the coach asked her to stop swimming when her weight loss became very pronounced. This</w:t>
      </w:r>
      <w:r w:rsidR="00C54FC4">
        <w:t xml:space="preserve"> </w:t>
      </w:r>
      <w:r>
        <w:t>request followed an incident when she was unable to finish an important race because of fatigue</w:t>
      </w:r>
      <w:r w:rsidR="00C54FC4">
        <w:t xml:space="preserve"> </w:t>
      </w:r>
      <w:r>
        <w:t>due to weight loss. Her health was markedly compromised by her weight loss and excessive exercise.</w:t>
      </w:r>
      <w:r w:rsidR="00074026">
        <w:t xml:space="preserve"> </w:t>
      </w:r>
      <w:r>
        <w:t>She stopped menstruating and was plagued by illness and infection, constantly contracting viruses</w:t>
      </w:r>
      <w:r w:rsidR="00074026">
        <w:t xml:space="preserve"> </w:t>
      </w:r>
      <w:r>
        <w:t>and bacterial infections. At the request of her parents and the College, Patty went through a</w:t>
      </w:r>
      <w:r w:rsidR="00074026">
        <w:t xml:space="preserve"> </w:t>
      </w:r>
      <w:r>
        <w:t>comprehensive medical examination which indicated cardiac problems; a low pulse and a substantial</w:t>
      </w:r>
      <w:r w:rsidR="00074026">
        <w:t xml:space="preserve"> </w:t>
      </w:r>
      <w:r>
        <w:t>loss of bone density.</w:t>
      </w:r>
    </w:p>
    <w:p w14:paraId="4318FCD5" w14:textId="0320B1F0" w:rsidR="006E67C0" w:rsidRDefault="006E67C0" w:rsidP="00F730FA">
      <w:pPr>
        <w:spacing w:line="480" w:lineRule="auto"/>
        <w:jc w:val="both"/>
      </w:pPr>
      <w:r>
        <w:t>At this time Patty was told to leave College and enter an inpatient facility where she was expected to</w:t>
      </w:r>
      <w:r w:rsidR="00074026">
        <w:t xml:space="preserve"> </w:t>
      </w:r>
      <w:r>
        <w:t>gain weight up to 85% of her ideal body weight as a condition to graduating from College and</w:t>
      </w:r>
      <w:r w:rsidR="00074026">
        <w:t xml:space="preserve"> </w:t>
      </w:r>
      <w:r>
        <w:t xml:space="preserve">moving </w:t>
      </w:r>
      <w:r>
        <w:lastRenderedPageBreak/>
        <w:t>to University. Although she was resistant to treatment and gaining weight, these conditions</w:t>
      </w:r>
      <w:r w:rsidR="00074026">
        <w:t xml:space="preserve"> </w:t>
      </w:r>
      <w:r>
        <w:t>forced her to gain the minimum weight necessary to move to University. Both her parents and GP</w:t>
      </w:r>
      <w:r w:rsidR="00074026">
        <w:t xml:space="preserve"> </w:t>
      </w:r>
      <w:r>
        <w:t>wanted her to continue receiving treatment whilst at University, therefore she was referred to a</w:t>
      </w:r>
      <w:r w:rsidR="00074026">
        <w:t xml:space="preserve"> </w:t>
      </w:r>
      <w:r>
        <w:t>specialist eating disorders clinic. Patty`s mother was reassured that treatment would take place near</w:t>
      </w:r>
      <w:r w:rsidR="00074026">
        <w:t xml:space="preserve"> </w:t>
      </w:r>
      <w:r>
        <w:t>the university to lessen the chances that Patty would lose the motivation to travel any distance for</w:t>
      </w:r>
      <w:r w:rsidR="00074026">
        <w:t xml:space="preserve"> </w:t>
      </w:r>
      <w:r>
        <w:t>therapy. Patty did not speak to the therapist prior to the first meeting, which she attended with both</w:t>
      </w:r>
      <w:r w:rsidR="00074026">
        <w:t xml:space="preserve"> </w:t>
      </w:r>
      <w:r>
        <w:t>of her parents.</w:t>
      </w:r>
    </w:p>
    <w:p w14:paraId="30A8545E" w14:textId="77777777" w:rsidR="006E67C0" w:rsidRPr="006E67C0" w:rsidRDefault="006E67C0" w:rsidP="00F730FA">
      <w:pPr>
        <w:spacing w:line="480" w:lineRule="auto"/>
        <w:jc w:val="both"/>
        <w:rPr>
          <w:b/>
          <w:bCs/>
        </w:rPr>
      </w:pPr>
      <w:r w:rsidRPr="006E67C0">
        <w:rPr>
          <w:b/>
          <w:bCs/>
        </w:rPr>
        <w:t>Clinical History:</w:t>
      </w:r>
    </w:p>
    <w:p w14:paraId="46715D10" w14:textId="6ECEF3C0" w:rsidR="006E67C0" w:rsidRDefault="006E67C0" w:rsidP="00F730FA">
      <w:pPr>
        <w:spacing w:line="480" w:lineRule="auto"/>
        <w:jc w:val="both"/>
      </w:pPr>
      <w:r>
        <w:t>Patty was the second of two children, she had a sister two years her senior. She was raised in a</w:t>
      </w:r>
      <w:r w:rsidR="0020387B">
        <w:t xml:space="preserve"> </w:t>
      </w:r>
      <w:r>
        <w:t>happy middle class family. There was no history of psychological problems in her first degree</w:t>
      </w:r>
      <w:r w:rsidR="0020387B">
        <w:t xml:space="preserve"> </w:t>
      </w:r>
      <w:r>
        <w:t>relatives. She was a good student in school, achieving mainly A`s and B`s. she felt that she was not as</w:t>
      </w:r>
      <w:r w:rsidR="0020387B">
        <w:t xml:space="preserve"> </w:t>
      </w:r>
      <w:r>
        <w:t>strong as her elder sister academically, who had received straight A`s and graduated at the top of</w:t>
      </w:r>
      <w:r w:rsidR="0020387B">
        <w:t xml:space="preserve"> </w:t>
      </w:r>
      <w:r>
        <w:t>her class. Patty was very close to her sister and had a good group of close friends. She chose to</w:t>
      </w:r>
      <w:r w:rsidR="0020387B">
        <w:t xml:space="preserve"> </w:t>
      </w:r>
      <w:r>
        <w:t>attend the University close to her home as she was also close to her parents.</w:t>
      </w:r>
      <w:r w:rsidR="0020387B">
        <w:t xml:space="preserve"> </w:t>
      </w:r>
      <w:r>
        <w:t>The emergence of her eating disorder began in the final year of high school, after she had learned</w:t>
      </w:r>
      <w:r w:rsidR="0020387B">
        <w:t xml:space="preserve"> </w:t>
      </w:r>
      <w:r>
        <w:t>that she had been accepted into the University of her choice. This coincided at the same time as</w:t>
      </w:r>
      <w:r w:rsidR="0020387B">
        <w:t xml:space="preserve"> </w:t>
      </w:r>
      <w:r>
        <w:t>personal distress resulting from estrangement of a long-term friend and learning about the infidelity</w:t>
      </w:r>
      <w:r w:rsidR="0020387B">
        <w:t xml:space="preserve"> </w:t>
      </w:r>
      <w:r>
        <w:t xml:space="preserve">of her ex-boyfriend whilst they had been together. </w:t>
      </w:r>
    </w:p>
    <w:p w14:paraId="497DDF4D" w14:textId="6483C686" w:rsidR="006E67C0" w:rsidRDefault="006E67C0" w:rsidP="00F730FA">
      <w:pPr>
        <w:spacing w:line="480" w:lineRule="auto"/>
        <w:jc w:val="both"/>
      </w:pPr>
      <w:r>
        <w:t>Her problem began with a desire to lose weight even though she was always slightly underweight.</w:t>
      </w:r>
      <w:r w:rsidR="006B3D6C">
        <w:t xml:space="preserve"> </w:t>
      </w:r>
      <w:r>
        <w:t>Her concern with weight led to increased elective exercise and food restriction. She initially limited</w:t>
      </w:r>
      <w:r w:rsidR="006B3D6C">
        <w:t xml:space="preserve"> </w:t>
      </w:r>
      <w:r>
        <w:t>fats, sugar and carbohydrates but this led to skipping meals and reducing her overall intake. She</w:t>
      </w:r>
      <w:r w:rsidR="006B3D6C">
        <w:t xml:space="preserve"> </w:t>
      </w:r>
      <w:r>
        <w:t>would miss breakfast, eat crackers for lunch and remain in College as long as possible to avoid</w:t>
      </w:r>
      <w:r w:rsidR="006B3D6C">
        <w:t xml:space="preserve"> </w:t>
      </w:r>
      <w:r>
        <w:t>having to eat with the family. She would eat a small portion of left overs and then go running. As she</w:t>
      </w:r>
      <w:r w:rsidR="006B3D6C">
        <w:t xml:space="preserve"> </w:t>
      </w:r>
      <w:r>
        <w:t>began to lose weight, her concern with her weight increased and thoughts about her weight and</w:t>
      </w:r>
      <w:r w:rsidR="006B3D6C">
        <w:t xml:space="preserve"> </w:t>
      </w:r>
      <w:r>
        <w:t>food started to interfere with her attention and concentration. In 8 weeks she had lost 15 pounds.</w:t>
      </w:r>
    </w:p>
    <w:p w14:paraId="09928BAF" w14:textId="4BE554CB" w:rsidR="006E67C0" w:rsidRDefault="006E67C0" w:rsidP="00F730FA">
      <w:pPr>
        <w:spacing w:line="480" w:lineRule="auto"/>
        <w:jc w:val="both"/>
      </w:pPr>
      <w:r>
        <w:lastRenderedPageBreak/>
        <w:t>Initially she was pleased with the weight loss and energised by the challenge of losing weight.</w:t>
      </w:r>
      <w:r w:rsidR="00F571ED">
        <w:t xml:space="preserve"> </w:t>
      </w:r>
      <w:r>
        <w:t>Focussing on losing weight helped with the distress of her social life. She felt proud of her discipline</w:t>
      </w:r>
      <w:r w:rsidR="00F571ED">
        <w:t xml:space="preserve"> </w:t>
      </w:r>
      <w:r>
        <w:t>and self-control, she went shopping and bought new clothes to flatter her figure. Others did not give</w:t>
      </w:r>
      <w:r w:rsidR="00F571ED">
        <w:t xml:space="preserve"> </w:t>
      </w:r>
      <w:r>
        <w:t>her positive feedback about her weight loss because she was slim already, but they became</w:t>
      </w:r>
      <w:r w:rsidR="00F571ED">
        <w:t xml:space="preserve"> </w:t>
      </w:r>
      <w:r>
        <w:t>increasingly worried as it became more apparent. Her swimming coach first suggested that it was</w:t>
      </w:r>
      <w:r w:rsidR="00F571ED">
        <w:t xml:space="preserve"> </w:t>
      </w:r>
      <w:r>
        <w:t>interfering with her performance and then her health, but this had no effect, although Patty felt</w:t>
      </w:r>
      <w:r w:rsidR="00F571ED">
        <w:t xml:space="preserve"> </w:t>
      </w:r>
      <w:r>
        <w:t xml:space="preserve">guilty and worried, she could not stop restricting her food. After two of her friends contacted her </w:t>
      </w:r>
      <w:proofErr w:type="spellStart"/>
      <w:r>
        <w:t>exboyfriend</w:t>
      </w:r>
      <w:proofErr w:type="spellEnd"/>
      <w:r>
        <w:t xml:space="preserve"> and expressed concern, he phoned her and told her he was worried. She had mixed</w:t>
      </w:r>
      <w:r w:rsidR="00F571ED">
        <w:t xml:space="preserve"> </w:t>
      </w:r>
      <w:r>
        <w:t>feelings about this because whilst she felt guilty that he was worried and she wanted to please him,</w:t>
      </w:r>
      <w:r w:rsidR="00F571ED">
        <w:t xml:space="preserve"> </w:t>
      </w:r>
      <w:r>
        <w:t>she was also pleased that he was worried and developed a desire to continue her behaviour to</w:t>
      </w:r>
      <w:r w:rsidR="00F571ED">
        <w:t xml:space="preserve"> </w:t>
      </w:r>
      <w:r>
        <w:t>maintain his attention.</w:t>
      </w:r>
    </w:p>
    <w:p w14:paraId="7745635E" w14:textId="596301A3" w:rsidR="006E67C0" w:rsidRDefault="006E67C0" w:rsidP="00F730FA">
      <w:pPr>
        <w:spacing w:line="480" w:lineRule="auto"/>
        <w:jc w:val="both"/>
      </w:pPr>
      <w:r>
        <w:t>The severity of her symptoms increased quickly and led to serious health and social consequences,</w:t>
      </w:r>
      <w:r w:rsidR="00246032">
        <w:t xml:space="preserve"> </w:t>
      </w:r>
      <w:r>
        <w:t>including a major depressive episode. Patty became sad, socially withdrawn, self-critical and</w:t>
      </w:r>
      <w:r w:rsidR="00246032">
        <w:t xml:space="preserve"> </w:t>
      </w:r>
      <w:proofErr w:type="spellStart"/>
      <w:r>
        <w:t>anhedonic</w:t>
      </w:r>
      <w:proofErr w:type="spellEnd"/>
      <w:r>
        <w:t>. She experienced considerable sleep difficulties and ended up hospitalised for a month on</w:t>
      </w:r>
      <w:r w:rsidR="00246032">
        <w:t xml:space="preserve"> </w:t>
      </w:r>
      <w:r>
        <w:t>a 3,000 calories a day diet. Upon release she was treated as an outpatient on a 2,500 calorie a day</w:t>
      </w:r>
      <w:r w:rsidR="00246032">
        <w:t xml:space="preserve"> </w:t>
      </w:r>
      <w:r>
        <w:t>diet and she complied with instructions to not weigh herself. She gained 7 pounds, her BMI rose to</w:t>
      </w:r>
      <w:r w:rsidR="00246032">
        <w:t xml:space="preserve"> </w:t>
      </w:r>
      <w:r>
        <w:t>17 and her weight stopped at just under 100 pounds. She was told that she had to gain at least 85%</w:t>
      </w:r>
      <w:r w:rsidR="00246032">
        <w:t xml:space="preserve"> </w:t>
      </w:r>
      <w:r>
        <w:t>of her body weight to be able to go to University. During August she gained 8 pounds and thus was</w:t>
      </w:r>
      <w:r w:rsidR="00246032">
        <w:t xml:space="preserve"> </w:t>
      </w:r>
      <w:r>
        <w:t>allowed to attend University.</w:t>
      </w:r>
    </w:p>
    <w:p w14:paraId="0D8C824B" w14:textId="626F397B" w:rsidR="003947D6" w:rsidRDefault="006E67C0" w:rsidP="00F730FA">
      <w:pPr>
        <w:spacing w:line="480" w:lineRule="auto"/>
        <w:jc w:val="both"/>
      </w:pPr>
      <w:r>
        <w:t>Patty planned to attend University following a detailed food plan designed for her by a nutritionist</w:t>
      </w:r>
      <w:r w:rsidR="00246032">
        <w:t xml:space="preserve"> </w:t>
      </w:r>
      <w:r>
        <w:t>and attend a clinic close to the University itself. At the time she entered the clinic, her BMI was 18.5,</w:t>
      </w:r>
      <w:r w:rsidR="00246032">
        <w:t xml:space="preserve"> </w:t>
      </w:r>
      <w:r>
        <w:t>an ideal body weight of 80% and she weighed 107 pounds. She attended the clinic due to her</w:t>
      </w:r>
      <w:r w:rsidR="00246032">
        <w:t xml:space="preserve"> </w:t>
      </w:r>
      <w:r>
        <w:t>parents` wishes but she fluctuated between being aware of her severe symptoms and being in</w:t>
      </w:r>
      <w:r w:rsidR="00246032">
        <w:t xml:space="preserve"> </w:t>
      </w:r>
      <w:r>
        <w:t>denial. She recognised the price she had paid in terms of the traumatic separation from her family</w:t>
      </w:r>
      <w:r w:rsidR="00246032">
        <w:t xml:space="preserve"> </w:t>
      </w:r>
      <w:r>
        <w:t>whilst an inpatient, the faltering in swimming and athletics, the embarrassment of quitting school</w:t>
      </w:r>
      <w:r w:rsidR="00E60942">
        <w:t xml:space="preserve"> </w:t>
      </w:r>
      <w:r>
        <w:t xml:space="preserve">and the </w:t>
      </w:r>
      <w:r>
        <w:lastRenderedPageBreak/>
        <w:t>difficulty of maintaining a high calorie diet whilst fearing weight gain and body image</w:t>
      </w:r>
      <w:r w:rsidR="00E60942">
        <w:t xml:space="preserve"> </w:t>
      </w:r>
      <w:r>
        <w:t>concern. She did not agree with the doctors, she thought that they were overreacting and was</w:t>
      </w:r>
      <w:r w:rsidR="00E60942">
        <w:t xml:space="preserve"> </w:t>
      </w:r>
      <w:r>
        <w:t>furious that they forced her to eat such a high calorie diet. Whilst her food intake continued to be</w:t>
      </w:r>
      <w:r w:rsidR="00E60942">
        <w:t xml:space="preserve"> </w:t>
      </w:r>
      <w:r>
        <w:t>restrictive, when questioned she would argue that she ate three meals and three snacks per day.</w:t>
      </w:r>
      <w:r w:rsidR="00E60942">
        <w:t xml:space="preserve"> </w:t>
      </w:r>
      <w:r>
        <w:t>When specifically asked about the percentage of the meals/snacks eaten she would answer honestly</w:t>
      </w:r>
      <w:r w:rsidR="00E60942">
        <w:t xml:space="preserve"> </w:t>
      </w:r>
      <w:r>
        <w:t>and admit to not usually eating breakfast or evening meals. Rarely did she eat over 2,000 calories</w:t>
      </w:r>
      <w:r w:rsidR="00E60942">
        <w:t xml:space="preserve"> </w:t>
      </w:r>
      <w:r>
        <w:t>per day. Socialising and eating in front of people embarrassed her, she preferred to eat in secret</w:t>
      </w:r>
      <w:r w:rsidR="00E60942">
        <w:t xml:space="preserve"> </w:t>
      </w:r>
      <w:r>
        <w:t>feeling guilty if she ate. She had a definite desire to have an empty stomach each day and was</w:t>
      </w:r>
      <w:r w:rsidR="00E60942">
        <w:t xml:space="preserve"> </w:t>
      </w:r>
      <w:r>
        <w:t>constantly preoccupied with food. Although never engaging with bingeing or purging, Patty had an</w:t>
      </w:r>
      <w:r w:rsidR="00E60942">
        <w:t xml:space="preserve"> </w:t>
      </w:r>
      <w:r>
        <w:t>intense fear of losing control over her eating. She was not permitted to exercise due to her low</w:t>
      </w:r>
      <w:r w:rsidR="00E60942">
        <w:t xml:space="preserve"> </w:t>
      </w:r>
      <w:r>
        <w:t>pulse, although she walked very briskly every day.</w:t>
      </w:r>
    </w:p>
    <w:p w14:paraId="2BA08C1E" w14:textId="52EDFD0A" w:rsidR="00263152" w:rsidRPr="00F1060E" w:rsidRDefault="006E67C0" w:rsidP="0034451E">
      <w:pPr>
        <w:spacing w:line="480" w:lineRule="auto"/>
        <w:jc w:val="both"/>
      </w:pPr>
      <w:r>
        <w:t>In summary, at the time of her initial visit to the clinic she was extremely self-critical, dissatisfied and</w:t>
      </w:r>
      <w:r w:rsidR="00E60942">
        <w:t xml:space="preserve"> </w:t>
      </w:r>
      <w:r>
        <w:t>unhappy with her shape and weight and her primary sense of self evaluation and self-esteem was to</w:t>
      </w:r>
      <w:r w:rsidR="00E60942">
        <w:t xml:space="preserve"> </w:t>
      </w:r>
      <w:r>
        <w:t>lose weight and reach her target of 95 pounds.</w:t>
      </w:r>
    </w:p>
    <w:sectPr w:rsidR="00263152" w:rsidRPr="00F1060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E199F" w14:textId="77777777" w:rsidR="003B6BEC" w:rsidRDefault="003B6BEC" w:rsidP="003971A4">
      <w:pPr>
        <w:spacing w:after="0" w:line="240" w:lineRule="auto"/>
      </w:pPr>
      <w:r>
        <w:separator/>
      </w:r>
    </w:p>
  </w:endnote>
  <w:endnote w:type="continuationSeparator" w:id="0">
    <w:p w14:paraId="27BD5122" w14:textId="77777777" w:rsidR="003B6BEC" w:rsidRDefault="003B6BEC" w:rsidP="00397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953911"/>
      <w:docPartObj>
        <w:docPartGallery w:val="Page Numbers (Bottom of Page)"/>
        <w:docPartUnique/>
      </w:docPartObj>
    </w:sdtPr>
    <w:sdtEndPr>
      <w:rPr>
        <w:noProof/>
      </w:rPr>
    </w:sdtEndPr>
    <w:sdtContent>
      <w:p w14:paraId="1E113D58" w14:textId="283E6FBF" w:rsidR="003971A4" w:rsidRDefault="003971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3BD635" w14:textId="77777777" w:rsidR="003971A4" w:rsidRDefault="00397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EEFC5" w14:textId="77777777" w:rsidR="003B6BEC" w:rsidRDefault="003B6BEC" w:rsidP="003971A4">
      <w:pPr>
        <w:spacing w:after="0" w:line="240" w:lineRule="auto"/>
      </w:pPr>
      <w:r>
        <w:separator/>
      </w:r>
    </w:p>
  </w:footnote>
  <w:footnote w:type="continuationSeparator" w:id="0">
    <w:p w14:paraId="30FE2498" w14:textId="77777777" w:rsidR="003B6BEC" w:rsidRDefault="003B6BEC" w:rsidP="003971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09B"/>
    <w:rsid w:val="00000D4A"/>
    <w:rsid w:val="00001F8C"/>
    <w:rsid w:val="00005B93"/>
    <w:rsid w:val="000074D7"/>
    <w:rsid w:val="000076FB"/>
    <w:rsid w:val="00010B65"/>
    <w:rsid w:val="0001114C"/>
    <w:rsid w:val="000142C6"/>
    <w:rsid w:val="0001544B"/>
    <w:rsid w:val="00025F0F"/>
    <w:rsid w:val="00026095"/>
    <w:rsid w:val="00031AA0"/>
    <w:rsid w:val="00041062"/>
    <w:rsid w:val="00042B92"/>
    <w:rsid w:val="00042C43"/>
    <w:rsid w:val="00050A92"/>
    <w:rsid w:val="00051042"/>
    <w:rsid w:val="000518FB"/>
    <w:rsid w:val="0005474C"/>
    <w:rsid w:val="000564E2"/>
    <w:rsid w:val="00056598"/>
    <w:rsid w:val="00061ACD"/>
    <w:rsid w:val="00062F01"/>
    <w:rsid w:val="0006548E"/>
    <w:rsid w:val="00067461"/>
    <w:rsid w:val="0007380D"/>
    <w:rsid w:val="00074026"/>
    <w:rsid w:val="000746B8"/>
    <w:rsid w:val="0007492A"/>
    <w:rsid w:val="00081642"/>
    <w:rsid w:val="00094931"/>
    <w:rsid w:val="000A3B68"/>
    <w:rsid w:val="000A5D2D"/>
    <w:rsid w:val="000A6D25"/>
    <w:rsid w:val="000A7408"/>
    <w:rsid w:val="000B1E98"/>
    <w:rsid w:val="000B3EFB"/>
    <w:rsid w:val="000B66F2"/>
    <w:rsid w:val="000B77FE"/>
    <w:rsid w:val="000C4504"/>
    <w:rsid w:val="000C4588"/>
    <w:rsid w:val="000C5731"/>
    <w:rsid w:val="000E0440"/>
    <w:rsid w:val="000F1EF0"/>
    <w:rsid w:val="000F399C"/>
    <w:rsid w:val="000F4489"/>
    <w:rsid w:val="000F5000"/>
    <w:rsid w:val="00100372"/>
    <w:rsid w:val="001109C8"/>
    <w:rsid w:val="001155B1"/>
    <w:rsid w:val="0011789A"/>
    <w:rsid w:val="00117CF7"/>
    <w:rsid w:val="001264E4"/>
    <w:rsid w:val="001265F5"/>
    <w:rsid w:val="0013388D"/>
    <w:rsid w:val="00135B9E"/>
    <w:rsid w:val="00136E11"/>
    <w:rsid w:val="00140EBA"/>
    <w:rsid w:val="0014201A"/>
    <w:rsid w:val="001427F1"/>
    <w:rsid w:val="00146C53"/>
    <w:rsid w:val="0015434B"/>
    <w:rsid w:val="00156E1C"/>
    <w:rsid w:val="00161C13"/>
    <w:rsid w:val="001628AE"/>
    <w:rsid w:val="00167F58"/>
    <w:rsid w:val="00177CBB"/>
    <w:rsid w:val="00183986"/>
    <w:rsid w:val="001841B8"/>
    <w:rsid w:val="00186399"/>
    <w:rsid w:val="00186486"/>
    <w:rsid w:val="0018711F"/>
    <w:rsid w:val="00187823"/>
    <w:rsid w:val="0019360D"/>
    <w:rsid w:val="00193C3B"/>
    <w:rsid w:val="00194C54"/>
    <w:rsid w:val="001960EB"/>
    <w:rsid w:val="001A255C"/>
    <w:rsid w:val="001A2785"/>
    <w:rsid w:val="001A5DC0"/>
    <w:rsid w:val="001B0701"/>
    <w:rsid w:val="001B1CDC"/>
    <w:rsid w:val="001B73A3"/>
    <w:rsid w:val="001C7648"/>
    <w:rsid w:val="001D1169"/>
    <w:rsid w:val="001D15FC"/>
    <w:rsid w:val="001D21A2"/>
    <w:rsid w:val="001D32B4"/>
    <w:rsid w:val="001D7AEB"/>
    <w:rsid w:val="001E4A6B"/>
    <w:rsid w:val="0020387B"/>
    <w:rsid w:val="002041CF"/>
    <w:rsid w:val="0020555E"/>
    <w:rsid w:val="002100DF"/>
    <w:rsid w:val="00211577"/>
    <w:rsid w:val="00214FE9"/>
    <w:rsid w:val="002154F5"/>
    <w:rsid w:val="002209DA"/>
    <w:rsid w:val="0022444F"/>
    <w:rsid w:val="0023060B"/>
    <w:rsid w:val="002320DC"/>
    <w:rsid w:val="0023789E"/>
    <w:rsid w:val="00240566"/>
    <w:rsid w:val="00244A50"/>
    <w:rsid w:val="00246032"/>
    <w:rsid w:val="00246FB7"/>
    <w:rsid w:val="00254ED3"/>
    <w:rsid w:val="00262CCD"/>
    <w:rsid w:val="00263152"/>
    <w:rsid w:val="00284DD7"/>
    <w:rsid w:val="00284F7F"/>
    <w:rsid w:val="00286CF1"/>
    <w:rsid w:val="00287A2E"/>
    <w:rsid w:val="002A0CDD"/>
    <w:rsid w:val="002A1E90"/>
    <w:rsid w:val="002A2C14"/>
    <w:rsid w:val="002A5AB6"/>
    <w:rsid w:val="002A5E25"/>
    <w:rsid w:val="002A7C61"/>
    <w:rsid w:val="002B02D6"/>
    <w:rsid w:val="002B4994"/>
    <w:rsid w:val="002B5C1D"/>
    <w:rsid w:val="002C50E0"/>
    <w:rsid w:val="002D1BBC"/>
    <w:rsid w:val="002D7D21"/>
    <w:rsid w:val="002E532F"/>
    <w:rsid w:val="002F10E7"/>
    <w:rsid w:val="002F12E1"/>
    <w:rsid w:val="002F1F90"/>
    <w:rsid w:val="00300EF5"/>
    <w:rsid w:val="00303039"/>
    <w:rsid w:val="0030598D"/>
    <w:rsid w:val="003079E4"/>
    <w:rsid w:val="0031047D"/>
    <w:rsid w:val="003111D9"/>
    <w:rsid w:val="00315DCD"/>
    <w:rsid w:val="00317181"/>
    <w:rsid w:val="0032211B"/>
    <w:rsid w:val="0032310A"/>
    <w:rsid w:val="00330572"/>
    <w:rsid w:val="003342E5"/>
    <w:rsid w:val="0033595D"/>
    <w:rsid w:val="003406FA"/>
    <w:rsid w:val="0034086D"/>
    <w:rsid w:val="0034451E"/>
    <w:rsid w:val="003471AF"/>
    <w:rsid w:val="0035121E"/>
    <w:rsid w:val="003515D9"/>
    <w:rsid w:val="00354150"/>
    <w:rsid w:val="003541F4"/>
    <w:rsid w:val="003558E4"/>
    <w:rsid w:val="003574A1"/>
    <w:rsid w:val="003634ED"/>
    <w:rsid w:val="00363E3A"/>
    <w:rsid w:val="00365D7A"/>
    <w:rsid w:val="003678DC"/>
    <w:rsid w:val="00371CF8"/>
    <w:rsid w:val="0037522D"/>
    <w:rsid w:val="00387C43"/>
    <w:rsid w:val="00387D83"/>
    <w:rsid w:val="00390F81"/>
    <w:rsid w:val="00392A46"/>
    <w:rsid w:val="00393289"/>
    <w:rsid w:val="003947D6"/>
    <w:rsid w:val="0039709C"/>
    <w:rsid w:val="003971A4"/>
    <w:rsid w:val="003A14B5"/>
    <w:rsid w:val="003A5E03"/>
    <w:rsid w:val="003A656D"/>
    <w:rsid w:val="003B0EA8"/>
    <w:rsid w:val="003B2323"/>
    <w:rsid w:val="003B63E9"/>
    <w:rsid w:val="003B6BEC"/>
    <w:rsid w:val="003C037E"/>
    <w:rsid w:val="003C2F32"/>
    <w:rsid w:val="003D053B"/>
    <w:rsid w:val="003D1774"/>
    <w:rsid w:val="003D1ECD"/>
    <w:rsid w:val="003D3731"/>
    <w:rsid w:val="003D5E33"/>
    <w:rsid w:val="003E02A4"/>
    <w:rsid w:val="003E25C9"/>
    <w:rsid w:val="003E29E4"/>
    <w:rsid w:val="003E4715"/>
    <w:rsid w:val="003E7B71"/>
    <w:rsid w:val="003F0547"/>
    <w:rsid w:val="003F0AE1"/>
    <w:rsid w:val="0040449B"/>
    <w:rsid w:val="004113D6"/>
    <w:rsid w:val="00414766"/>
    <w:rsid w:val="0041751E"/>
    <w:rsid w:val="00417771"/>
    <w:rsid w:val="0042050C"/>
    <w:rsid w:val="004216AB"/>
    <w:rsid w:val="00423EEF"/>
    <w:rsid w:val="00426E3F"/>
    <w:rsid w:val="0043035D"/>
    <w:rsid w:val="0043640D"/>
    <w:rsid w:val="00441F6C"/>
    <w:rsid w:val="00442477"/>
    <w:rsid w:val="00443304"/>
    <w:rsid w:val="00447493"/>
    <w:rsid w:val="00450DC5"/>
    <w:rsid w:val="004569D9"/>
    <w:rsid w:val="00461E45"/>
    <w:rsid w:val="0046300E"/>
    <w:rsid w:val="0046672E"/>
    <w:rsid w:val="00466FDD"/>
    <w:rsid w:val="00483E5B"/>
    <w:rsid w:val="00484C2A"/>
    <w:rsid w:val="004875F5"/>
    <w:rsid w:val="00490799"/>
    <w:rsid w:val="00492C63"/>
    <w:rsid w:val="00497AEC"/>
    <w:rsid w:val="004A2286"/>
    <w:rsid w:val="004A2D21"/>
    <w:rsid w:val="004A30F7"/>
    <w:rsid w:val="004A5EEE"/>
    <w:rsid w:val="004A6690"/>
    <w:rsid w:val="004A6B3C"/>
    <w:rsid w:val="004B1EFE"/>
    <w:rsid w:val="004B22CD"/>
    <w:rsid w:val="004C048F"/>
    <w:rsid w:val="004D2F4E"/>
    <w:rsid w:val="004E08D3"/>
    <w:rsid w:val="004E42F2"/>
    <w:rsid w:val="004F649D"/>
    <w:rsid w:val="004F716E"/>
    <w:rsid w:val="00501C28"/>
    <w:rsid w:val="0050543B"/>
    <w:rsid w:val="00505BEB"/>
    <w:rsid w:val="0051430A"/>
    <w:rsid w:val="005165E4"/>
    <w:rsid w:val="00520A75"/>
    <w:rsid w:val="0052325B"/>
    <w:rsid w:val="00530390"/>
    <w:rsid w:val="00534369"/>
    <w:rsid w:val="0053661A"/>
    <w:rsid w:val="005407B5"/>
    <w:rsid w:val="005464E0"/>
    <w:rsid w:val="00547BD6"/>
    <w:rsid w:val="005538A3"/>
    <w:rsid w:val="005576E3"/>
    <w:rsid w:val="00565F3C"/>
    <w:rsid w:val="00574BEE"/>
    <w:rsid w:val="00586785"/>
    <w:rsid w:val="00590613"/>
    <w:rsid w:val="00593516"/>
    <w:rsid w:val="00594085"/>
    <w:rsid w:val="005954D8"/>
    <w:rsid w:val="00595781"/>
    <w:rsid w:val="0059617C"/>
    <w:rsid w:val="005A3316"/>
    <w:rsid w:val="005B7C9E"/>
    <w:rsid w:val="005C2D40"/>
    <w:rsid w:val="005C53E2"/>
    <w:rsid w:val="005D1481"/>
    <w:rsid w:val="005D2512"/>
    <w:rsid w:val="005D2ED5"/>
    <w:rsid w:val="005D4FCB"/>
    <w:rsid w:val="005D76FF"/>
    <w:rsid w:val="005E0F72"/>
    <w:rsid w:val="005E3FB2"/>
    <w:rsid w:val="005E703C"/>
    <w:rsid w:val="005F2E93"/>
    <w:rsid w:val="005F677C"/>
    <w:rsid w:val="006006F0"/>
    <w:rsid w:val="00606618"/>
    <w:rsid w:val="006073FE"/>
    <w:rsid w:val="00611E74"/>
    <w:rsid w:val="00617B0C"/>
    <w:rsid w:val="006212B3"/>
    <w:rsid w:val="0062722D"/>
    <w:rsid w:val="006276EB"/>
    <w:rsid w:val="00636957"/>
    <w:rsid w:val="00637937"/>
    <w:rsid w:val="006424D8"/>
    <w:rsid w:val="00651C47"/>
    <w:rsid w:val="006542B9"/>
    <w:rsid w:val="00654517"/>
    <w:rsid w:val="00656D02"/>
    <w:rsid w:val="00656F72"/>
    <w:rsid w:val="0065770B"/>
    <w:rsid w:val="00657D5C"/>
    <w:rsid w:val="0068333D"/>
    <w:rsid w:val="006873AA"/>
    <w:rsid w:val="00691269"/>
    <w:rsid w:val="00693BA0"/>
    <w:rsid w:val="006A0099"/>
    <w:rsid w:val="006A65F1"/>
    <w:rsid w:val="006B3D6C"/>
    <w:rsid w:val="006C6894"/>
    <w:rsid w:val="006D219C"/>
    <w:rsid w:val="006D2CB4"/>
    <w:rsid w:val="006D630E"/>
    <w:rsid w:val="006D6F8F"/>
    <w:rsid w:val="006E67C0"/>
    <w:rsid w:val="006F203C"/>
    <w:rsid w:val="006F426E"/>
    <w:rsid w:val="006F4E2C"/>
    <w:rsid w:val="007047E3"/>
    <w:rsid w:val="007155E8"/>
    <w:rsid w:val="00722E0C"/>
    <w:rsid w:val="00724CA3"/>
    <w:rsid w:val="007251ED"/>
    <w:rsid w:val="00730207"/>
    <w:rsid w:val="0073440C"/>
    <w:rsid w:val="00735454"/>
    <w:rsid w:val="00737738"/>
    <w:rsid w:val="00737F4F"/>
    <w:rsid w:val="0075324D"/>
    <w:rsid w:val="00755032"/>
    <w:rsid w:val="00760A73"/>
    <w:rsid w:val="00765F4A"/>
    <w:rsid w:val="00766219"/>
    <w:rsid w:val="00771702"/>
    <w:rsid w:val="007717E6"/>
    <w:rsid w:val="00781375"/>
    <w:rsid w:val="00781555"/>
    <w:rsid w:val="0078698D"/>
    <w:rsid w:val="00790B25"/>
    <w:rsid w:val="007934FC"/>
    <w:rsid w:val="007A13B8"/>
    <w:rsid w:val="007A149E"/>
    <w:rsid w:val="007A1BFE"/>
    <w:rsid w:val="007A1C37"/>
    <w:rsid w:val="007A25F0"/>
    <w:rsid w:val="007A6094"/>
    <w:rsid w:val="007B1B4A"/>
    <w:rsid w:val="007B4EDC"/>
    <w:rsid w:val="007C2048"/>
    <w:rsid w:val="007C2D68"/>
    <w:rsid w:val="007C7D93"/>
    <w:rsid w:val="007D2C40"/>
    <w:rsid w:val="007D564E"/>
    <w:rsid w:val="007E0C80"/>
    <w:rsid w:val="007E1760"/>
    <w:rsid w:val="007F09E4"/>
    <w:rsid w:val="007F123B"/>
    <w:rsid w:val="007F208B"/>
    <w:rsid w:val="007F309F"/>
    <w:rsid w:val="007F3D2E"/>
    <w:rsid w:val="007F54E5"/>
    <w:rsid w:val="008019DF"/>
    <w:rsid w:val="00802E04"/>
    <w:rsid w:val="008032CF"/>
    <w:rsid w:val="00803D02"/>
    <w:rsid w:val="00807804"/>
    <w:rsid w:val="00812B2A"/>
    <w:rsid w:val="00823C52"/>
    <w:rsid w:val="0083128F"/>
    <w:rsid w:val="0083642C"/>
    <w:rsid w:val="00844C0E"/>
    <w:rsid w:val="0084716C"/>
    <w:rsid w:val="008525D5"/>
    <w:rsid w:val="008530D1"/>
    <w:rsid w:val="008565A7"/>
    <w:rsid w:val="008676AE"/>
    <w:rsid w:val="00867ACC"/>
    <w:rsid w:val="0087464C"/>
    <w:rsid w:val="0088124F"/>
    <w:rsid w:val="0088149B"/>
    <w:rsid w:val="00881A49"/>
    <w:rsid w:val="008865C6"/>
    <w:rsid w:val="00892250"/>
    <w:rsid w:val="008976FA"/>
    <w:rsid w:val="008A65A7"/>
    <w:rsid w:val="008B1C1E"/>
    <w:rsid w:val="008B27F7"/>
    <w:rsid w:val="008C21CF"/>
    <w:rsid w:val="008C5B92"/>
    <w:rsid w:val="008D1922"/>
    <w:rsid w:val="008D2E4E"/>
    <w:rsid w:val="008E0D6D"/>
    <w:rsid w:val="008E1505"/>
    <w:rsid w:val="008F09D9"/>
    <w:rsid w:val="008F23FD"/>
    <w:rsid w:val="008F4902"/>
    <w:rsid w:val="008F5144"/>
    <w:rsid w:val="008F566A"/>
    <w:rsid w:val="008F635F"/>
    <w:rsid w:val="008F70E7"/>
    <w:rsid w:val="0090390D"/>
    <w:rsid w:val="0090609B"/>
    <w:rsid w:val="00906B84"/>
    <w:rsid w:val="009100F3"/>
    <w:rsid w:val="00915E32"/>
    <w:rsid w:val="00920B71"/>
    <w:rsid w:val="00921DB3"/>
    <w:rsid w:val="00925C74"/>
    <w:rsid w:val="0092645B"/>
    <w:rsid w:val="00930586"/>
    <w:rsid w:val="00931CAA"/>
    <w:rsid w:val="0094587C"/>
    <w:rsid w:val="00956662"/>
    <w:rsid w:val="009646A8"/>
    <w:rsid w:val="00971307"/>
    <w:rsid w:val="009766F0"/>
    <w:rsid w:val="00980229"/>
    <w:rsid w:val="009807F2"/>
    <w:rsid w:val="00981E94"/>
    <w:rsid w:val="00984849"/>
    <w:rsid w:val="0098572B"/>
    <w:rsid w:val="00990FC0"/>
    <w:rsid w:val="00992914"/>
    <w:rsid w:val="00992AD5"/>
    <w:rsid w:val="00992EDF"/>
    <w:rsid w:val="00992FA8"/>
    <w:rsid w:val="00996500"/>
    <w:rsid w:val="00997D96"/>
    <w:rsid w:val="009A3344"/>
    <w:rsid w:val="009A35AF"/>
    <w:rsid w:val="009A405C"/>
    <w:rsid w:val="009A71DE"/>
    <w:rsid w:val="009B04C3"/>
    <w:rsid w:val="009B0855"/>
    <w:rsid w:val="009B7A32"/>
    <w:rsid w:val="009C07BA"/>
    <w:rsid w:val="009C3299"/>
    <w:rsid w:val="009C69D4"/>
    <w:rsid w:val="009C6A23"/>
    <w:rsid w:val="009D0B8F"/>
    <w:rsid w:val="009D13F4"/>
    <w:rsid w:val="009E0352"/>
    <w:rsid w:val="009E41F4"/>
    <w:rsid w:val="009E675B"/>
    <w:rsid w:val="009E7774"/>
    <w:rsid w:val="009F0575"/>
    <w:rsid w:val="009F282E"/>
    <w:rsid w:val="009F3E53"/>
    <w:rsid w:val="009F5C13"/>
    <w:rsid w:val="009F760A"/>
    <w:rsid w:val="009F7986"/>
    <w:rsid w:val="00A105DF"/>
    <w:rsid w:val="00A127D1"/>
    <w:rsid w:val="00A159DC"/>
    <w:rsid w:val="00A17915"/>
    <w:rsid w:val="00A17DD9"/>
    <w:rsid w:val="00A2286A"/>
    <w:rsid w:val="00A23F76"/>
    <w:rsid w:val="00A26D3A"/>
    <w:rsid w:val="00A30CE4"/>
    <w:rsid w:val="00A37D84"/>
    <w:rsid w:val="00A4030C"/>
    <w:rsid w:val="00A4381C"/>
    <w:rsid w:val="00A45DDC"/>
    <w:rsid w:val="00A47E0F"/>
    <w:rsid w:val="00A50B4A"/>
    <w:rsid w:val="00A53520"/>
    <w:rsid w:val="00A53F97"/>
    <w:rsid w:val="00A62287"/>
    <w:rsid w:val="00A6443B"/>
    <w:rsid w:val="00A6448E"/>
    <w:rsid w:val="00A6565C"/>
    <w:rsid w:val="00A74041"/>
    <w:rsid w:val="00A7466C"/>
    <w:rsid w:val="00A75CE2"/>
    <w:rsid w:val="00A767E4"/>
    <w:rsid w:val="00A7736A"/>
    <w:rsid w:val="00A77F91"/>
    <w:rsid w:val="00A83AF1"/>
    <w:rsid w:val="00A83DE2"/>
    <w:rsid w:val="00A84691"/>
    <w:rsid w:val="00A849FB"/>
    <w:rsid w:val="00A8581E"/>
    <w:rsid w:val="00A85AE1"/>
    <w:rsid w:val="00A85E4E"/>
    <w:rsid w:val="00A86315"/>
    <w:rsid w:val="00A90275"/>
    <w:rsid w:val="00A90828"/>
    <w:rsid w:val="00A91D85"/>
    <w:rsid w:val="00A93055"/>
    <w:rsid w:val="00A93906"/>
    <w:rsid w:val="00A95E10"/>
    <w:rsid w:val="00AA040F"/>
    <w:rsid w:val="00AA36FA"/>
    <w:rsid w:val="00AA37E9"/>
    <w:rsid w:val="00AA42FB"/>
    <w:rsid w:val="00AA70EC"/>
    <w:rsid w:val="00AB4D57"/>
    <w:rsid w:val="00AB5839"/>
    <w:rsid w:val="00AB5CE5"/>
    <w:rsid w:val="00AB7BF6"/>
    <w:rsid w:val="00AC45EC"/>
    <w:rsid w:val="00AC4FC8"/>
    <w:rsid w:val="00AD0868"/>
    <w:rsid w:val="00AD0ECC"/>
    <w:rsid w:val="00AD38CD"/>
    <w:rsid w:val="00AD70DE"/>
    <w:rsid w:val="00AE165D"/>
    <w:rsid w:val="00AE52D7"/>
    <w:rsid w:val="00AE5F7B"/>
    <w:rsid w:val="00AE6289"/>
    <w:rsid w:val="00AE634B"/>
    <w:rsid w:val="00AE7823"/>
    <w:rsid w:val="00AF05D2"/>
    <w:rsid w:val="00AF46D0"/>
    <w:rsid w:val="00AF5730"/>
    <w:rsid w:val="00AF5FE8"/>
    <w:rsid w:val="00B004B5"/>
    <w:rsid w:val="00B05C62"/>
    <w:rsid w:val="00B0651E"/>
    <w:rsid w:val="00B10ED2"/>
    <w:rsid w:val="00B1321D"/>
    <w:rsid w:val="00B21758"/>
    <w:rsid w:val="00B2345A"/>
    <w:rsid w:val="00B31190"/>
    <w:rsid w:val="00B33776"/>
    <w:rsid w:val="00B43AF1"/>
    <w:rsid w:val="00B45394"/>
    <w:rsid w:val="00B459FB"/>
    <w:rsid w:val="00B463B9"/>
    <w:rsid w:val="00B46642"/>
    <w:rsid w:val="00B474A6"/>
    <w:rsid w:val="00B508C7"/>
    <w:rsid w:val="00B53E74"/>
    <w:rsid w:val="00B5572F"/>
    <w:rsid w:val="00B559E1"/>
    <w:rsid w:val="00B577AC"/>
    <w:rsid w:val="00B6265E"/>
    <w:rsid w:val="00B633A6"/>
    <w:rsid w:val="00B63A72"/>
    <w:rsid w:val="00B71BD3"/>
    <w:rsid w:val="00B76263"/>
    <w:rsid w:val="00B81D9B"/>
    <w:rsid w:val="00B85D5D"/>
    <w:rsid w:val="00B948D1"/>
    <w:rsid w:val="00B94984"/>
    <w:rsid w:val="00B95676"/>
    <w:rsid w:val="00B957A1"/>
    <w:rsid w:val="00B96759"/>
    <w:rsid w:val="00B970BE"/>
    <w:rsid w:val="00B97D9E"/>
    <w:rsid w:val="00BA04C7"/>
    <w:rsid w:val="00BA2778"/>
    <w:rsid w:val="00BA398A"/>
    <w:rsid w:val="00BB128C"/>
    <w:rsid w:val="00BB28FB"/>
    <w:rsid w:val="00BB329B"/>
    <w:rsid w:val="00BB627C"/>
    <w:rsid w:val="00BC21B0"/>
    <w:rsid w:val="00BC2425"/>
    <w:rsid w:val="00BC2D42"/>
    <w:rsid w:val="00BC321C"/>
    <w:rsid w:val="00BC74F3"/>
    <w:rsid w:val="00BD5242"/>
    <w:rsid w:val="00BE0FE5"/>
    <w:rsid w:val="00BE2B14"/>
    <w:rsid w:val="00BE362F"/>
    <w:rsid w:val="00BE46E0"/>
    <w:rsid w:val="00BE51F1"/>
    <w:rsid w:val="00BF7224"/>
    <w:rsid w:val="00C020E4"/>
    <w:rsid w:val="00C06856"/>
    <w:rsid w:val="00C07435"/>
    <w:rsid w:val="00C13CC7"/>
    <w:rsid w:val="00C21D1D"/>
    <w:rsid w:val="00C21FD3"/>
    <w:rsid w:val="00C24C92"/>
    <w:rsid w:val="00C2781A"/>
    <w:rsid w:val="00C32338"/>
    <w:rsid w:val="00C34BA9"/>
    <w:rsid w:val="00C40C1E"/>
    <w:rsid w:val="00C4238C"/>
    <w:rsid w:val="00C4428B"/>
    <w:rsid w:val="00C44F6E"/>
    <w:rsid w:val="00C54FC4"/>
    <w:rsid w:val="00C57836"/>
    <w:rsid w:val="00C6118D"/>
    <w:rsid w:val="00C64DB2"/>
    <w:rsid w:val="00C65019"/>
    <w:rsid w:val="00C651E1"/>
    <w:rsid w:val="00C653EE"/>
    <w:rsid w:val="00C66C55"/>
    <w:rsid w:val="00C72876"/>
    <w:rsid w:val="00C72C22"/>
    <w:rsid w:val="00C75517"/>
    <w:rsid w:val="00C7556B"/>
    <w:rsid w:val="00C76FED"/>
    <w:rsid w:val="00C8011C"/>
    <w:rsid w:val="00C86A7D"/>
    <w:rsid w:val="00C91A28"/>
    <w:rsid w:val="00C91BA8"/>
    <w:rsid w:val="00C92A3E"/>
    <w:rsid w:val="00C96AFE"/>
    <w:rsid w:val="00CA3DD0"/>
    <w:rsid w:val="00CA41B5"/>
    <w:rsid w:val="00CA4E52"/>
    <w:rsid w:val="00CA56C4"/>
    <w:rsid w:val="00CB0468"/>
    <w:rsid w:val="00CB051C"/>
    <w:rsid w:val="00CB10C6"/>
    <w:rsid w:val="00CC0988"/>
    <w:rsid w:val="00CC2B0F"/>
    <w:rsid w:val="00CC2E08"/>
    <w:rsid w:val="00CC41F6"/>
    <w:rsid w:val="00CC67E2"/>
    <w:rsid w:val="00CD7C6B"/>
    <w:rsid w:val="00CE5E4D"/>
    <w:rsid w:val="00CE6ABA"/>
    <w:rsid w:val="00CE6ECB"/>
    <w:rsid w:val="00CE7925"/>
    <w:rsid w:val="00CF005F"/>
    <w:rsid w:val="00CF2F1B"/>
    <w:rsid w:val="00CF3FBE"/>
    <w:rsid w:val="00CF5FD0"/>
    <w:rsid w:val="00D00041"/>
    <w:rsid w:val="00D006D2"/>
    <w:rsid w:val="00D008BD"/>
    <w:rsid w:val="00D01210"/>
    <w:rsid w:val="00D02927"/>
    <w:rsid w:val="00D06A0A"/>
    <w:rsid w:val="00D107C2"/>
    <w:rsid w:val="00D13A18"/>
    <w:rsid w:val="00D176C0"/>
    <w:rsid w:val="00D2292D"/>
    <w:rsid w:val="00D22B88"/>
    <w:rsid w:val="00D23FDF"/>
    <w:rsid w:val="00D27A82"/>
    <w:rsid w:val="00D30455"/>
    <w:rsid w:val="00D3177D"/>
    <w:rsid w:val="00D31B05"/>
    <w:rsid w:val="00D3407D"/>
    <w:rsid w:val="00D35CE1"/>
    <w:rsid w:val="00D423E0"/>
    <w:rsid w:val="00D42E4B"/>
    <w:rsid w:val="00D46F60"/>
    <w:rsid w:val="00D47866"/>
    <w:rsid w:val="00D52F5E"/>
    <w:rsid w:val="00D5774A"/>
    <w:rsid w:val="00D62DE8"/>
    <w:rsid w:val="00D6394B"/>
    <w:rsid w:val="00D63F88"/>
    <w:rsid w:val="00D6591A"/>
    <w:rsid w:val="00D72AEB"/>
    <w:rsid w:val="00D7529A"/>
    <w:rsid w:val="00D75E53"/>
    <w:rsid w:val="00D811AF"/>
    <w:rsid w:val="00D81740"/>
    <w:rsid w:val="00D833DF"/>
    <w:rsid w:val="00D90062"/>
    <w:rsid w:val="00D954D3"/>
    <w:rsid w:val="00D97C2E"/>
    <w:rsid w:val="00DA0A57"/>
    <w:rsid w:val="00DA212C"/>
    <w:rsid w:val="00DB1D62"/>
    <w:rsid w:val="00DC1C62"/>
    <w:rsid w:val="00DC214A"/>
    <w:rsid w:val="00DD007A"/>
    <w:rsid w:val="00DD1E67"/>
    <w:rsid w:val="00DD399B"/>
    <w:rsid w:val="00DD3DD2"/>
    <w:rsid w:val="00DD5AFF"/>
    <w:rsid w:val="00DD6A5E"/>
    <w:rsid w:val="00DE28DA"/>
    <w:rsid w:val="00DE682C"/>
    <w:rsid w:val="00DF0202"/>
    <w:rsid w:val="00DF649B"/>
    <w:rsid w:val="00E057D0"/>
    <w:rsid w:val="00E07963"/>
    <w:rsid w:val="00E10DE6"/>
    <w:rsid w:val="00E11622"/>
    <w:rsid w:val="00E1311E"/>
    <w:rsid w:val="00E14843"/>
    <w:rsid w:val="00E21B9B"/>
    <w:rsid w:val="00E240DC"/>
    <w:rsid w:val="00E24EC2"/>
    <w:rsid w:val="00E31954"/>
    <w:rsid w:val="00E33FFB"/>
    <w:rsid w:val="00E37BE0"/>
    <w:rsid w:val="00E37C1D"/>
    <w:rsid w:val="00E40333"/>
    <w:rsid w:val="00E41F97"/>
    <w:rsid w:val="00E44ABA"/>
    <w:rsid w:val="00E50087"/>
    <w:rsid w:val="00E525F7"/>
    <w:rsid w:val="00E60942"/>
    <w:rsid w:val="00E62DBF"/>
    <w:rsid w:val="00E7043B"/>
    <w:rsid w:val="00E73E02"/>
    <w:rsid w:val="00E751EC"/>
    <w:rsid w:val="00E7548C"/>
    <w:rsid w:val="00E76EB8"/>
    <w:rsid w:val="00E77EF4"/>
    <w:rsid w:val="00E8288D"/>
    <w:rsid w:val="00EA23F4"/>
    <w:rsid w:val="00EA32DC"/>
    <w:rsid w:val="00EA3AE3"/>
    <w:rsid w:val="00EA4947"/>
    <w:rsid w:val="00EA74AC"/>
    <w:rsid w:val="00EB1739"/>
    <w:rsid w:val="00EB24DF"/>
    <w:rsid w:val="00EB3FDD"/>
    <w:rsid w:val="00EB4FF9"/>
    <w:rsid w:val="00EC0376"/>
    <w:rsid w:val="00EC07F0"/>
    <w:rsid w:val="00EC1166"/>
    <w:rsid w:val="00EC148C"/>
    <w:rsid w:val="00EC61CF"/>
    <w:rsid w:val="00EC7B1B"/>
    <w:rsid w:val="00ED4F4E"/>
    <w:rsid w:val="00ED4F4F"/>
    <w:rsid w:val="00EE2743"/>
    <w:rsid w:val="00EE3D31"/>
    <w:rsid w:val="00EE55AB"/>
    <w:rsid w:val="00EE6339"/>
    <w:rsid w:val="00EE6665"/>
    <w:rsid w:val="00EF02A9"/>
    <w:rsid w:val="00EF20B2"/>
    <w:rsid w:val="00EF3072"/>
    <w:rsid w:val="00EF55EC"/>
    <w:rsid w:val="00EF78C8"/>
    <w:rsid w:val="00F0066D"/>
    <w:rsid w:val="00F00B27"/>
    <w:rsid w:val="00F011D6"/>
    <w:rsid w:val="00F019DC"/>
    <w:rsid w:val="00F069CA"/>
    <w:rsid w:val="00F1060E"/>
    <w:rsid w:val="00F12084"/>
    <w:rsid w:val="00F14E28"/>
    <w:rsid w:val="00F15008"/>
    <w:rsid w:val="00F16894"/>
    <w:rsid w:val="00F228E8"/>
    <w:rsid w:val="00F23C00"/>
    <w:rsid w:val="00F250E8"/>
    <w:rsid w:val="00F32832"/>
    <w:rsid w:val="00F34D2D"/>
    <w:rsid w:val="00F41E61"/>
    <w:rsid w:val="00F440D2"/>
    <w:rsid w:val="00F46EF5"/>
    <w:rsid w:val="00F46F39"/>
    <w:rsid w:val="00F571ED"/>
    <w:rsid w:val="00F6178C"/>
    <w:rsid w:val="00F61E67"/>
    <w:rsid w:val="00F6745E"/>
    <w:rsid w:val="00F71A50"/>
    <w:rsid w:val="00F7283F"/>
    <w:rsid w:val="00F730FA"/>
    <w:rsid w:val="00F7403D"/>
    <w:rsid w:val="00F74771"/>
    <w:rsid w:val="00F756B6"/>
    <w:rsid w:val="00F75A51"/>
    <w:rsid w:val="00F816B9"/>
    <w:rsid w:val="00F819BB"/>
    <w:rsid w:val="00F834A8"/>
    <w:rsid w:val="00F8378C"/>
    <w:rsid w:val="00F945C9"/>
    <w:rsid w:val="00F97CCB"/>
    <w:rsid w:val="00FA173F"/>
    <w:rsid w:val="00FA42F9"/>
    <w:rsid w:val="00FA76D8"/>
    <w:rsid w:val="00FB20D0"/>
    <w:rsid w:val="00FC05B5"/>
    <w:rsid w:val="00FC0B42"/>
    <w:rsid w:val="00FC1B82"/>
    <w:rsid w:val="00FC2916"/>
    <w:rsid w:val="00FD6D3A"/>
    <w:rsid w:val="00FE0948"/>
    <w:rsid w:val="00FF02BD"/>
    <w:rsid w:val="00FF2102"/>
    <w:rsid w:val="00FF3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7E19B"/>
  <w15:chartTrackingRefBased/>
  <w15:docId w15:val="{E8017242-21EB-47D9-814F-F244711E3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7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1A4"/>
  </w:style>
  <w:style w:type="paragraph" w:styleId="Footer">
    <w:name w:val="footer"/>
    <w:basedOn w:val="Normal"/>
    <w:link w:val="FooterChar"/>
    <w:uiPriority w:val="99"/>
    <w:unhideWhenUsed/>
    <w:rsid w:val="00397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4244</Words>
  <Characters>24197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Adams</dc:creator>
  <cp:keywords/>
  <dc:description/>
  <cp:lastModifiedBy>Jade Adams</cp:lastModifiedBy>
  <cp:revision>2</cp:revision>
  <dcterms:created xsi:type="dcterms:W3CDTF">2021-05-14T20:26:00Z</dcterms:created>
  <dcterms:modified xsi:type="dcterms:W3CDTF">2021-05-14T20:26:00Z</dcterms:modified>
</cp:coreProperties>
</file>