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webextensions/taskpanes.xml" ContentType="application/vnd.ms-office.webextensiontaskpanes+xml"/>
  <Override PartName="/word/webextensions/webextension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4" /><Relationship Type="http://schemas.microsoft.com/office/2011/relationships/webextensiontaskpanes" Target="word/webextensions/taskpanes.xml" Id="R96a8e474d8544e95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Pr="009E3090" w:rsidR="00A914B8" w:rsidP="009E3090" w:rsidRDefault="00C07A16" w14:paraId="13D2E992" w14:textId="121B43A5">
      <w:pPr>
        <w:jc w:val="center"/>
        <w:rPr>
          <w:b/>
          <w:bCs/>
        </w:rPr>
      </w:pPr>
      <w:r w:rsidRPr="009E3090">
        <w:rPr>
          <w:b/>
          <w:bCs/>
        </w:rPr>
        <w:t xml:space="preserve">University of Wales </w:t>
      </w:r>
      <w:r w:rsidRPr="009E3090" w:rsidR="009E3090">
        <w:rPr>
          <w:b/>
          <w:bCs/>
        </w:rPr>
        <w:t>T</w:t>
      </w:r>
      <w:r w:rsidRPr="009E3090">
        <w:rPr>
          <w:b/>
          <w:bCs/>
        </w:rPr>
        <w:t xml:space="preserve">rinity </w:t>
      </w:r>
      <w:r w:rsidRPr="009E3090" w:rsidR="009E3090">
        <w:rPr>
          <w:b/>
          <w:bCs/>
        </w:rPr>
        <w:t>Saint David</w:t>
      </w:r>
    </w:p>
    <w:p w:rsidR="009E3090" w:rsidRDefault="009E3090" w14:paraId="5A8E50DF" w14:textId="77777777"/>
    <w:p w:rsidR="009E3090" w:rsidP="009E3090" w:rsidRDefault="009E3090" w14:paraId="336E060B" w14:textId="7957C1E5">
      <w:pPr>
        <w:jc w:val="center"/>
        <w:rPr>
          <w:i/>
          <w:iCs/>
          <w:sz w:val="22"/>
          <w:szCs w:val="22"/>
        </w:rPr>
      </w:pPr>
      <w:r w:rsidRPr="009E3090">
        <w:rPr>
          <w:i/>
          <w:iCs/>
          <w:sz w:val="22"/>
          <w:szCs w:val="22"/>
        </w:rPr>
        <w:t>Wales institute of science and art</w:t>
      </w:r>
    </w:p>
    <w:p w:rsidR="00E04F32" w:rsidP="009E3090" w:rsidRDefault="000A3A96" w14:paraId="6A7E56D4" w14:textId="1758699D">
      <w:pPr>
        <w:jc w:val="center"/>
        <w:rPr>
          <w:i/>
          <w:iCs/>
          <w:sz w:val="22"/>
          <w:szCs w:val="22"/>
        </w:rPr>
      </w:pPr>
      <w:r>
        <w:rPr>
          <w:noProof/>
        </w:rPr>
        <w:drawing>
          <wp:inline distT="0" distB="0" distL="0" distR="0" wp14:anchorId="54A72A41" wp14:editId="37962D66">
            <wp:extent cx="3381375" cy="1352550"/>
            <wp:effectExtent l="0" t="0" r="9525" b="0"/>
            <wp:docPr id="617687821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A3A96" w:rsidP="009E3090" w:rsidRDefault="000A3A96" w14:paraId="4B83F75A" w14:textId="77777777">
      <w:pPr>
        <w:jc w:val="center"/>
        <w:rPr>
          <w:i/>
          <w:iCs/>
          <w:sz w:val="22"/>
          <w:szCs w:val="22"/>
        </w:rPr>
      </w:pPr>
    </w:p>
    <w:p w:rsidR="45E410CC" w:rsidP="3A10A539" w:rsidRDefault="45E410CC" w14:paraId="3E62D257" w14:textId="38BCBDE8">
      <w:pPr>
        <w:pStyle w:val="Normal"/>
        <w:suppressLineNumbers w:val="0"/>
        <w:bidi w:val="0"/>
        <w:spacing w:before="360" w:beforeAutospacing="off" w:after="80" w:afterAutospacing="off" w:line="360" w:lineRule="auto"/>
        <w:ind w:left="714" w:right="0" w:hanging="357"/>
        <w:jc w:val="center"/>
        <w:rPr>
          <w:b w:val="1"/>
          <w:bCs w:val="1"/>
          <w:sz w:val="22"/>
          <w:szCs w:val="22"/>
        </w:rPr>
      </w:pPr>
      <w:r w:rsidRPr="3A10A539" w:rsidR="45E410CC">
        <w:rPr>
          <w:b w:val="1"/>
          <w:bCs w:val="1"/>
          <w:sz w:val="22"/>
          <w:szCs w:val="22"/>
        </w:rPr>
        <w:t>The Evolutio</w:t>
      </w:r>
      <w:r w:rsidRPr="3A10A539" w:rsidR="0A031C23">
        <w:rPr>
          <w:b w:val="1"/>
          <w:bCs w:val="1"/>
          <w:sz w:val="22"/>
          <w:szCs w:val="22"/>
        </w:rPr>
        <w:t>n of carbon fibre in motorsport</w:t>
      </w:r>
    </w:p>
    <w:p w:rsidR="000A3A96" w:rsidP="009E3090" w:rsidRDefault="000A3A96" w14:paraId="21C78755" w14:textId="5CEEC773">
      <w:pPr>
        <w:jc w:val="center"/>
        <w:rPr>
          <w:b w:val="1"/>
          <w:bCs w:val="1"/>
          <w:sz w:val="22"/>
          <w:szCs w:val="22"/>
        </w:rPr>
      </w:pPr>
      <w:r w:rsidRPr="3A10A539" w:rsidR="45E410CC">
        <w:rPr>
          <w:b w:val="1"/>
          <w:bCs w:val="1"/>
          <w:sz w:val="22"/>
          <w:szCs w:val="22"/>
        </w:rPr>
        <w:t>n</w:t>
      </w:r>
      <w:r w:rsidRPr="3A10A539" w:rsidR="00A32D40">
        <w:rPr>
          <w:b w:val="1"/>
          <w:bCs w:val="1"/>
          <w:sz w:val="22"/>
          <w:szCs w:val="22"/>
        </w:rPr>
        <w:t>Academic</w:t>
      </w:r>
      <w:r w:rsidRPr="3A10A539" w:rsidR="00A32D40">
        <w:rPr>
          <w:b w:val="1"/>
          <w:bCs w:val="1"/>
          <w:sz w:val="22"/>
          <w:szCs w:val="22"/>
        </w:rPr>
        <w:t xml:space="preserve"> skills- Engin</w:t>
      </w:r>
      <w:r w:rsidRPr="3A10A539" w:rsidR="00A32D40">
        <w:rPr>
          <w:b w:val="1"/>
          <w:bCs w:val="1"/>
          <w:sz w:val="22"/>
          <w:szCs w:val="22"/>
        </w:rPr>
        <w:t>eering</w:t>
      </w:r>
      <w:r w:rsidRPr="3A10A539" w:rsidR="000A3A96">
        <w:rPr>
          <w:b w:val="1"/>
          <w:bCs w:val="1"/>
          <w:sz w:val="22"/>
          <w:szCs w:val="22"/>
        </w:rPr>
        <w:t xml:space="preserve"> (</w:t>
      </w:r>
      <w:r w:rsidRPr="3A10A539" w:rsidR="1EA2B549">
        <w:rPr>
          <w:b w:val="1"/>
          <w:bCs w:val="1"/>
          <w:sz w:val="22"/>
          <w:szCs w:val="22"/>
        </w:rPr>
        <w:t>ACHA4005</w:t>
      </w:r>
      <w:r w:rsidRPr="3A10A539" w:rsidR="000A3A96">
        <w:rPr>
          <w:b w:val="1"/>
          <w:bCs w:val="1"/>
          <w:sz w:val="22"/>
          <w:szCs w:val="22"/>
        </w:rPr>
        <w:t>)</w:t>
      </w:r>
    </w:p>
    <w:p w:rsidR="001C5845" w:rsidP="009E3090" w:rsidRDefault="001C5845" w14:paraId="2CE04F23" w14:textId="77777777">
      <w:pPr>
        <w:jc w:val="center"/>
        <w:rPr>
          <w:b/>
          <w:bCs/>
          <w:sz w:val="22"/>
          <w:szCs w:val="22"/>
        </w:rPr>
      </w:pPr>
    </w:p>
    <w:p w:rsidR="001C5845" w:rsidP="009E3090" w:rsidRDefault="001C5845" w14:paraId="62F30F17" w14:textId="77777777">
      <w:pPr>
        <w:jc w:val="center"/>
        <w:rPr>
          <w:b/>
          <w:bCs/>
          <w:sz w:val="22"/>
          <w:szCs w:val="22"/>
        </w:rPr>
      </w:pPr>
    </w:p>
    <w:p w:rsidR="001C5845" w:rsidP="009E3090" w:rsidRDefault="001C5845" w14:paraId="32454F67" w14:textId="77777777">
      <w:pPr>
        <w:jc w:val="center"/>
        <w:rPr>
          <w:b/>
          <w:bCs/>
          <w:sz w:val="22"/>
          <w:szCs w:val="22"/>
        </w:rPr>
      </w:pPr>
    </w:p>
    <w:p w:rsidR="001C5845" w:rsidP="009E3090" w:rsidRDefault="004D5C56" w14:paraId="12155F71" w14:textId="19A583D4">
      <w:pPr>
        <w:jc w:val="center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Ollie Hall</w:t>
      </w:r>
    </w:p>
    <w:p w:rsidR="001C5845" w:rsidP="009E3090" w:rsidRDefault="004D5C56" w14:paraId="04FE399D" w14:textId="1F0258D8">
      <w:pPr>
        <w:jc w:val="center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2403608</w:t>
      </w:r>
    </w:p>
    <w:p w:rsidR="001C5845" w:rsidP="009E3090" w:rsidRDefault="001C5845" w14:paraId="09A79F8C" w14:textId="204C2548">
      <w:pPr>
        <w:jc w:val="center"/>
        <w:rPr>
          <w:b/>
          <w:bCs/>
          <w:sz w:val="22"/>
          <w:szCs w:val="22"/>
        </w:rPr>
      </w:pPr>
      <w:r>
        <w:rPr>
          <w:rFonts w:hint="eastAsia"/>
          <w:b/>
          <w:bCs/>
          <w:sz w:val="22"/>
          <w:szCs w:val="22"/>
        </w:rPr>
        <w:t>D</w:t>
      </w:r>
      <w:r>
        <w:rPr>
          <w:b/>
          <w:bCs/>
          <w:sz w:val="22"/>
          <w:szCs w:val="22"/>
        </w:rPr>
        <w:t xml:space="preserve">ate </w:t>
      </w:r>
      <w:r w:rsidR="004136C4">
        <w:rPr>
          <w:b/>
          <w:bCs/>
          <w:sz w:val="22"/>
          <w:szCs w:val="22"/>
        </w:rPr>
        <w:t>(</w:t>
      </w:r>
      <w:r w:rsidR="004D5C56">
        <w:rPr>
          <w:b/>
          <w:bCs/>
          <w:sz w:val="22"/>
          <w:szCs w:val="22"/>
        </w:rPr>
        <w:t>11</w:t>
      </w:r>
      <w:r w:rsidR="004136C4">
        <w:rPr>
          <w:b/>
          <w:bCs/>
          <w:sz w:val="22"/>
          <w:szCs w:val="22"/>
        </w:rPr>
        <w:t>/</w:t>
      </w:r>
      <w:r w:rsidR="004D5C56">
        <w:rPr>
          <w:b/>
          <w:bCs/>
          <w:sz w:val="22"/>
          <w:szCs w:val="22"/>
        </w:rPr>
        <w:t>2024</w:t>
      </w:r>
      <w:r w:rsidR="004136C4">
        <w:rPr>
          <w:b/>
          <w:bCs/>
          <w:sz w:val="22"/>
          <w:szCs w:val="22"/>
        </w:rPr>
        <w:t>)</w:t>
      </w:r>
    </w:p>
    <w:p w:rsidR="007535F2" w:rsidP="009E3090" w:rsidRDefault="007535F2" w14:paraId="40F786A5" w14:textId="77777777">
      <w:pPr>
        <w:jc w:val="center"/>
        <w:rPr>
          <w:b/>
          <w:bCs/>
          <w:sz w:val="22"/>
          <w:szCs w:val="22"/>
        </w:rPr>
        <w:sectPr w:rsidR="007535F2" w:rsidSect="00AF050D">
          <w:headerReference w:type="default" r:id="rId12"/>
          <w:footerReference w:type="default" r:id="rId13"/>
          <w:pgSz w:w="11906" w:h="16838" w:orient="portrait"/>
          <w:pgMar w:top="1440" w:right="1440" w:bottom="1440" w:left="1440" w:header="708" w:footer="708" w:gutter="0"/>
          <w:pgNumType w:start="2"/>
          <w:cols w:space="708"/>
          <w:docGrid w:linePitch="360"/>
        </w:sectPr>
      </w:pPr>
    </w:p>
    <w:sdt>
      <w:sdtPr>
        <w:id w:val="32306130"/>
        <w:docPartObj>
          <w:docPartGallery w:val="Table of Contents"/>
          <w:docPartUnique/>
        </w:docPartObj>
        <w:rPr>
          <w:rFonts w:ascii="Aptos" w:hAnsi="Aptos" w:eastAsia="等线" w:cs="" w:asciiTheme="minorAscii" w:hAnsiTheme="minorAscii" w:eastAsiaTheme="minorEastAsia" w:cstheme="minorBidi"/>
          <w:color w:val="auto"/>
          <w:kern w:val="2"/>
          <w:sz w:val="24"/>
          <w:szCs w:val="24"/>
          <w14:ligatures w14:val="standardContextual"/>
        </w:rPr>
      </w:sdtPr>
      <w:sdtEndPr>
        <w:rPr>
          <w:rFonts w:ascii="Aptos" w:hAnsi="Aptos" w:eastAsia="等线" w:cs="" w:asciiTheme="minorAscii" w:hAnsiTheme="minorAscii" w:eastAsiaTheme="minorEastAsia" w:cstheme="minorBidi"/>
          <w:b w:val="1"/>
          <w:bCs w:val="1"/>
          <w:color w:val="auto"/>
          <w:sz w:val="24"/>
          <w:szCs w:val="24"/>
        </w:rPr>
      </w:sdtEndPr>
      <w:sdtContent>
        <w:p w:rsidR="00CE5B69" w:rsidP="000C2D37" w:rsidRDefault="00CE5B69" w14:paraId="56AEFA6E" w14:textId="73A0F579">
          <w:pPr>
            <w:pStyle w:val="TOCHeading"/>
            <w:spacing w:line="360" w:lineRule="auto"/>
          </w:pPr>
          <w:r>
            <w:t>Contents</w:t>
          </w:r>
        </w:p>
        <w:p w:rsidR="00ED4759" w:rsidRDefault="00CE5B69" w14:paraId="4F9EE842" w14:textId="637A1792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180138463">
            <w:r w:rsidRPr="00665DEC" w:rsidR="00ED4759">
              <w:rPr>
                <w:rStyle w:val="Hyperlink"/>
                <w:rFonts w:hint="eastAsia"/>
                <w:noProof/>
              </w:rPr>
              <w:t>1.</w:t>
            </w:r>
            <w:r w:rsidR="00ED4759">
              <w:rPr>
                <w:rFonts w:hint="eastAsia"/>
                <w:noProof/>
              </w:rPr>
              <w:tab/>
            </w:r>
            <w:r w:rsidRPr="00665DEC" w:rsidR="00ED4759">
              <w:rPr>
                <w:rStyle w:val="Hyperlink"/>
                <w:rFonts w:hint="eastAsia"/>
                <w:noProof/>
              </w:rPr>
              <w:t>Introduction</w:t>
            </w:r>
            <w:r w:rsidR="00ED4759">
              <w:rPr>
                <w:rFonts w:hint="eastAsia"/>
                <w:noProof/>
                <w:webHidden/>
              </w:rPr>
              <w:tab/>
            </w:r>
            <w:r w:rsidR="00ED4759">
              <w:rPr>
                <w:rFonts w:hint="eastAsia"/>
                <w:noProof/>
                <w:webHidden/>
              </w:rPr>
              <w:fldChar w:fldCharType="begin"/>
            </w:r>
            <w:r w:rsidR="00ED4759">
              <w:rPr>
                <w:rFonts w:hint="eastAsia"/>
                <w:noProof/>
                <w:webHidden/>
              </w:rPr>
              <w:instrText xml:space="preserve"> </w:instrText>
            </w:r>
            <w:r w:rsidR="00ED4759">
              <w:rPr>
                <w:noProof/>
                <w:webHidden/>
              </w:rPr>
              <w:instrText>PAGEREF _Toc180138463 \h</w:instrText>
            </w:r>
            <w:r w:rsidR="00ED4759">
              <w:rPr>
                <w:rFonts w:hint="eastAsia"/>
                <w:noProof/>
                <w:webHidden/>
              </w:rPr>
              <w:instrText xml:space="preserve"> </w:instrText>
            </w:r>
            <w:r w:rsidR="00ED4759">
              <w:rPr>
                <w:rFonts w:hint="eastAsia"/>
                <w:noProof/>
                <w:webHidden/>
              </w:rPr>
            </w:r>
            <w:r w:rsidR="00ED4759">
              <w:rPr>
                <w:rFonts w:hint="eastAsia"/>
                <w:noProof/>
                <w:webHidden/>
              </w:rPr>
              <w:fldChar w:fldCharType="separate"/>
            </w:r>
            <w:r w:rsidR="00ED4759">
              <w:rPr>
                <w:rFonts w:hint="eastAsia"/>
                <w:noProof/>
                <w:webHidden/>
              </w:rPr>
              <w:t>1</w:t>
            </w:r>
            <w:r w:rsidR="00ED4759">
              <w:rPr>
                <w:rFonts w:hint="eastAsia"/>
                <w:noProof/>
                <w:webHidden/>
              </w:rPr>
              <w:fldChar w:fldCharType="end"/>
            </w:r>
          </w:hyperlink>
        </w:p>
        <w:p w:rsidR="00ED4759" w:rsidRDefault="00ED4759" w14:paraId="1E411BD9" w14:textId="6CAE2EBE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history="1" w:anchor="_Toc180138464">
            <w:r w:rsidRPr="00665DEC">
              <w:rPr>
                <w:rStyle w:val="Hyperlink"/>
                <w:rFonts w:hint="eastAsia"/>
                <w:noProof/>
              </w:rPr>
              <w:t>2.</w:t>
            </w:r>
            <w:r>
              <w:rPr>
                <w:rFonts w:hint="eastAsia"/>
                <w:noProof/>
              </w:rPr>
              <w:tab/>
            </w:r>
            <w:r w:rsidRPr="00665DEC">
              <w:rPr>
                <w:rStyle w:val="Hyperlink"/>
                <w:rFonts w:hint="eastAsia"/>
                <w:noProof/>
              </w:rPr>
              <w:t>Research/ background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_Toc180138464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2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:rsidR="00ED4759" w:rsidRDefault="00ED4759" w14:paraId="42D60E93" w14:textId="4A2B5A54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history="1" w:anchor="_Toc180138465">
            <w:r w:rsidRPr="00665DEC">
              <w:rPr>
                <w:rStyle w:val="Hyperlink"/>
                <w:rFonts w:hint="eastAsia"/>
                <w:noProof/>
              </w:rPr>
              <w:t>3.</w:t>
            </w:r>
            <w:r>
              <w:rPr>
                <w:rFonts w:hint="eastAsia"/>
                <w:noProof/>
              </w:rPr>
              <w:tab/>
            </w:r>
            <w:r w:rsidRPr="00665DEC">
              <w:rPr>
                <w:rStyle w:val="Hyperlink"/>
                <w:rFonts w:hint="eastAsia"/>
                <w:noProof/>
              </w:rPr>
              <w:t>Main body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_Toc180138465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3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:rsidR="00ED4759" w:rsidRDefault="00ED4759" w14:paraId="28FA06D4" w14:textId="2BE3730B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history="1" w:anchor="_Toc180138466">
            <w:r w:rsidRPr="00665DEC">
              <w:rPr>
                <w:rStyle w:val="Hyperlink"/>
                <w:rFonts w:hint="eastAsia"/>
                <w:noProof/>
              </w:rPr>
              <w:t>4.</w:t>
            </w:r>
            <w:r>
              <w:rPr>
                <w:rFonts w:hint="eastAsia"/>
                <w:noProof/>
              </w:rPr>
              <w:tab/>
            </w:r>
            <w:r w:rsidRPr="00665DEC">
              <w:rPr>
                <w:rStyle w:val="Hyperlink"/>
                <w:rFonts w:hint="eastAsia"/>
                <w:noProof/>
              </w:rPr>
              <w:t>Conclusion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_Toc180138466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4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:rsidR="00ED4759" w:rsidRDefault="00ED4759" w14:paraId="1AE4BC4C" w14:textId="4D116FE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history="1" w:anchor="_Toc180138467">
            <w:r w:rsidRPr="00665DEC">
              <w:rPr>
                <w:rStyle w:val="Hyperlink"/>
                <w:rFonts w:hint="eastAsia"/>
                <w:noProof/>
              </w:rPr>
              <w:t>5.</w:t>
            </w:r>
            <w:r>
              <w:rPr>
                <w:rFonts w:hint="eastAsia"/>
                <w:noProof/>
              </w:rPr>
              <w:tab/>
            </w:r>
            <w:r w:rsidRPr="00665DEC">
              <w:rPr>
                <w:rStyle w:val="Hyperlink"/>
                <w:rFonts w:hint="eastAsia"/>
                <w:noProof/>
              </w:rPr>
              <w:t>References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_Toc180138467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5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:rsidR="00CE5B69" w:rsidRDefault="00CE5B69" w14:paraId="11CA27CE" w14:textId="54187BD0">
          <w:r>
            <w:rPr>
              <w:b/>
              <w:bCs/>
            </w:rPr>
            <w:fldChar w:fldCharType="end"/>
          </w:r>
        </w:p>
      </w:sdtContent>
    </w:sdt>
    <w:p w:rsidR="00FE407A" w:rsidP="004F01F9" w:rsidRDefault="00FE407A" w14:paraId="7B5EE3A3" w14:textId="728BC93D">
      <w:pPr>
        <w:rPr>
          <w:b/>
          <w:bCs/>
          <w:sz w:val="22"/>
          <w:szCs w:val="22"/>
        </w:rPr>
      </w:pPr>
    </w:p>
    <w:p w:rsidR="00BB051B" w:rsidRDefault="00BB051B" w14:paraId="63A4DE7E" w14:textId="143AA4D1">
      <w:pPr>
        <w:pStyle w:val="TableofFigures"/>
        <w:tabs>
          <w:tab w:val="right" w:leader="dot" w:pos="9016"/>
        </w:tabs>
        <w:rPr>
          <w:noProof/>
        </w:rPr>
      </w:pPr>
      <w:r>
        <w:rPr>
          <w:rFonts w:hint="eastAsia"/>
          <w:b/>
          <w:bCs/>
          <w:sz w:val="22"/>
          <w:szCs w:val="22"/>
        </w:rPr>
        <w:fldChar w:fldCharType="begin"/>
      </w:r>
      <w:r>
        <w:rPr>
          <w:rFonts w:hint="eastAsia"/>
          <w:b/>
          <w:bCs/>
          <w:sz w:val="22"/>
          <w:szCs w:val="22"/>
        </w:rPr>
        <w:instrText xml:space="preserve"> TOC \h \z \c "Figure" </w:instrText>
      </w:r>
      <w:r>
        <w:rPr>
          <w:rFonts w:hint="eastAsia"/>
          <w:b/>
          <w:bCs/>
          <w:sz w:val="22"/>
          <w:szCs w:val="22"/>
        </w:rPr>
        <w:fldChar w:fldCharType="separate"/>
      </w:r>
      <w:hyperlink w:history="1" w:anchor="_Toc180139532">
        <w:r w:rsidRPr="00744C16">
          <w:rPr>
            <w:rStyle w:val="Hyperlink"/>
            <w:rFonts w:hint="eastAsia"/>
            <w:noProof/>
          </w:rPr>
          <w:t>Figure 1 lamborghini</w:t>
        </w:r>
        <w:r>
          <w:rPr>
            <w:rFonts w:hint="eastAsia"/>
            <w:noProof/>
            <w:webHidden/>
          </w:rPr>
          <w:tab/>
        </w:r>
        <w:r>
          <w:rPr>
            <w:rFonts w:hint="eastAsia"/>
            <w:noProof/>
            <w:webHidden/>
          </w:rPr>
          <w:fldChar w:fldCharType="begin"/>
        </w:r>
        <w:r>
          <w:rPr>
            <w:rFonts w:hint="eastAsia"/>
            <w:noProof/>
            <w:webHidden/>
          </w:rPr>
          <w:instrText xml:space="preserve"> </w:instrText>
        </w:r>
        <w:r>
          <w:rPr>
            <w:noProof/>
            <w:webHidden/>
          </w:rPr>
          <w:instrText>PAGEREF _Toc180139532 \h</w:instrText>
        </w:r>
        <w:r>
          <w:rPr>
            <w:rFonts w:hint="eastAsia"/>
            <w:noProof/>
            <w:webHidden/>
          </w:rPr>
          <w:instrText xml:space="preserve"> </w:instrText>
        </w:r>
        <w:r>
          <w:rPr>
            <w:rFonts w:hint="eastAsia"/>
            <w:noProof/>
            <w:webHidden/>
          </w:rPr>
        </w:r>
        <w:r>
          <w:rPr>
            <w:rFonts w:hint="eastAsia"/>
            <w:noProof/>
            <w:webHidden/>
          </w:rPr>
          <w:fldChar w:fldCharType="separate"/>
        </w:r>
        <w:r>
          <w:rPr>
            <w:rFonts w:hint="eastAsia"/>
            <w:noProof/>
            <w:webHidden/>
          </w:rPr>
          <w:t>1</w:t>
        </w:r>
        <w:r>
          <w:rPr>
            <w:rFonts w:hint="eastAsia"/>
            <w:noProof/>
            <w:webHidden/>
          </w:rPr>
          <w:fldChar w:fldCharType="end"/>
        </w:r>
      </w:hyperlink>
    </w:p>
    <w:p w:rsidR="004B50C4" w:rsidP="004F01F9" w:rsidRDefault="00BB051B" w14:paraId="742F9DA0" w14:textId="77777777">
      <w:pPr>
        <w:rPr>
          <w:noProof/>
        </w:rPr>
      </w:pPr>
      <w:r>
        <w:rPr>
          <w:rFonts w:hint="eastAsia"/>
          <w:b/>
          <w:bCs/>
          <w:sz w:val="22"/>
          <w:szCs w:val="22"/>
        </w:rPr>
        <w:fldChar w:fldCharType="end"/>
      </w:r>
      <w:r w:rsidR="004B50C4">
        <w:rPr>
          <w:rFonts w:hint="eastAsia"/>
          <w:b/>
          <w:bCs/>
          <w:sz w:val="22"/>
          <w:szCs w:val="22"/>
        </w:rPr>
        <w:fldChar w:fldCharType="begin"/>
      </w:r>
      <w:r w:rsidR="004B50C4">
        <w:rPr>
          <w:rFonts w:hint="eastAsia"/>
          <w:b/>
          <w:bCs/>
          <w:sz w:val="22"/>
          <w:szCs w:val="22"/>
        </w:rPr>
        <w:instrText xml:space="preserve"> TOC \h \z \c "Table" </w:instrText>
      </w:r>
      <w:r w:rsidR="004B50C4">
        <w:rPr>
          <w:rFonts w:hint="eastAsia"/>
          <w:b/>
          <w:bCs/>
          <w:sz w:val="22"/>
          <w:szCs w:val="22"/>
        </w:rPr>
        <w:fldChar w:fldCharType="separate"/>
      </w:r>
    </w:p>
    <w:p w:rsidR="004B50C4" w:rsidRDefault="004B50C4" w14:paraId="61BEF4B7" w14:textId="6F6396CB">
      <w:pPr>
        <w:pStyle w:val="TableofFigures"/>
        <w:tabs>
          <w:tab w:val="right" w:leader="dot" w:pos="9016"/>
        </w:tabs>
        <w:rPr>
          <w:noProof/>
        </w:rPr>
      </w:pPr>
      <w:hyperlink w:history="1" w:anchor="_Toc180139574">
        <w:r w:rsidRPr="00157D66">
          <w:rPr>
            <w:rStyle w:val="Hyperlink"/>
            <w:rFonts w:hint="eastAsia"/>
            <w:noProof/>
          </w:rPr>
          <w:t>Table 1- data</w:t>
        </w:r>
        <w:r>
          <w:rPr>
            <w:rFonts w:hint="eastAsia"/>
            <w:noProof/>
            <w:webHidden/>
          </w:rPr>
          <w:tab/>
        </w:r>
        <w:r>
          <w:rPr>
            <w:rFonts w:hint="eastAsia"/>
            <w:noProof/>
            <w:webHidden/>
          </w:rPr>
          <w:fldChar w:fldCharType="begin"/>
        </w:r>
        <w:r>
          <w:rPr>
            <w:rFonts w:hint="eastAsia"/>
            <w:noProof/>
            <w:webHidden/>
          </w:rPr>
          <w:instrText xml:space="preserve"> </w:instrText>
        </w:r>
        <w:r>
          <w:rPr>
            <w:noProof/>
            <w:webHidden/>
          </w:rPr>
          <w:instrText>PAGEREF _Toc180139574 \h</w:instrText>
        </w:r>
        <w:r>
          <w:rPr>
            <w:rFonts w:hint="eastAsia"/>
            <w:noProof/>
            <w:webHidden/>
          </w:rPr>
          <w:instrText xml:space="preserve"> </w:instrText>
        </w:r>
        <w:r>
          <w:rPr>
            <w:rFonts w:hint="eastAsia"/>
            <w:noProof/>
            <w:webHidden/>
          </w:rPr>
        </w:r>
        <w:r>
          <w:rPr>
            <w:rFonts w:hint="eastAsia"/>
            <w:noProof/>
            <w:webHidden/>
          </w:rPr>
          <w:fldChar w:fldCharType="separate"/>
        </w:r>
        <w:r>
          <w:rPr>
            <w:rFonts w:hint="eastAsia"/>
            <w:noProof/>
            <w:webHidden/>
          </w:rPr>
          <w:t>1</w:t>
        </w:r>
        <w:r>
          <w:rPr>
            <w:rFonts w:hint="eastAsia"/>
            <w:noProof/>
            <w:webHidden/>
          </w:rPr>
          <w:fldChar w:fldCharType="end"/>
        </w:r>
      </w:hyperlink>
    </w:p>
    <w:p w:rsidR="00FE407A" w:rsidP="004F01F9" w:rsidRDefault="004B50C4" w14:paraId="0C3E3C93" w14:textId="13BDD20B">
      <w:pPr>
        <w:rPr>
          <w:b/>
          <w:bCs/>
          <w:sz w:val="22"/>
          <w:szCs w:val="22"/>
        </w:rPr>
        <w:sectPr w:rsidR="00FE407A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hint="eastAsia"/>
          <w:b/>
          <w:bCs/>
          <w:sz w:val="22"/>
          <w:szCs w:val="22"/>
        </w:rPr>
        <w:fldChar w:fldCharType="end"/>
      </w:r>
    </w:p>
    <w:p w:rsidR="000821F1" w:rsidP="00BC7093" w:rsidRDefault="00BC7093" w14:paraId="5D0D02C6" w14:textId="313F2069">
      <w:pPr>
        <w:pStyle w:val="Heading1"/>
        <w:numPr>
          <w:ilvl w:val="0"/>
          <w:numId w:val="1"/>
        </w:numPr>
      </w:pPr>
      <w:bookmarkStart w:name="_Toc180138463" w:id="0"/>
      <w:r>
        <w:lastRenderedPageBreak/>
        <w:t>Introduction</w:t>
      </w:r>
      <w:bookmarkEnd w:id="0"/>
      <w:r>
        <w:t xml:space="preserve"> </w:t>
      </w:r>
    </w:p>
    <w:p w:rsidR="4B32D5D4" w:rsidP="3A10A539" w:rsidRDefault="4B32D5D4" w14:paraId="7908BE6C" w14:textId="242647C6">
      <w:pPr>
        <w:keepNext w:val="1"/>
      </w:pPr>
      <w:r w:rsidR="4B32D5D4">
        <w:rPr/>
        <w:t xml:space="preserve">Carbon fibre is a lightweight material which </w:t>
      </w:r>
      <w:r w:rsidR="459D2AA7">
        <w:rPr/>
        <w:t>has major benefits when it comes to motorsports</w:t>
      </w:r>
      <w:r w:rsidR="5E7A04C9">
        <w:rPr/>
        <w:t xml:space="preserve">, due to its lightweight nature its properties make it up to 5 times stronger than steel while only weighing a </w:t>
      </w:r>
      <w:r w:rsidR="6588AFBD">
        <w:rPr/>
        <w:t>fraction of the steel which</w:t>
      </w:r>
      <w:r w:rsidR="7EE1ACC0">
        <w:rPr/>
        <w:t xml:space="preserve"> was commonly used</w:t>
      </w:r>
      <w:r w:rsidR="36304090">
        <w:rPr/>
        <w:t xml:space="preserve"> (</w:t>
      </w:r>
      <w:r w:rsidR="36304090">
        <w:rPr/>
        <w:t>halton</w:t>
      </w:r>
      <w:r w:rsidR="36304090">
        <w:rPr/>
        <w:t xml:space="preserve">, 2019) </w:t>
      </w:r>
      <w:r w:rsidR="4C13D203">
        <w:rPr/>
        <w:t xml:space="preserve"> </w:t>
      </w:r>
      <w:r w:rsidR="1F286045">
        <w:rPr/>
        <w:t>.</w:t>
      </w:r>
      <w:r w:rsidR="7EE1ACC0">
        <w:rPr/>
        <w:t>Since its purposes were revealed, carbon fibre has quickly taken over the world of motorsport</w:t>
      </w:r>
      <w:r w:rsidR="5D88208B">
        <w:rPr/>
        <w:t xml:space="preserve"> however it has historically only been attainable for the top </w:t>
      </w:r>
      <w:r w:rsidR="43D22C3C">
        <w:rPr/>
        <w:t>motorsports'</w:t>
      </w:r>
      <w:r w:rsidR="5D88208B">
        <w:rPr/>
        <w:t xml:space="preserve"> teams </w:t>
      </w:r>
      <w:r w:rsidR="14634041">
        <w:rPr/>
        <w:t xml:space="preserve">due to its extreme costs but in modern times it is becoming </w:t>
      </w:r>
      <w:r w:rsidR="085E002D">
        <w:rPr/>
        <w:t xml:space="preserve">more common at lower levels and in automotive </w:t>
      </w:r>
      <w:r w:rsidR="6C3ED63E">
        <w:rPr/>
        <w:t>applications.</w:t>
      </w:r>
      <w:r w:rsidR="16CFAC64">
        <w:rPr/>
        <w:t xml:space="preserve"> In motorsports weight is a huge factor in the speed and agility of a car or bike</w:t>
      </w:r>
      <w:r w:rsidR="6CEF6331">
        <w:rPr/>
        <w:t xml:space="preserve"> in particular power to weight ratios can drastically change the performance </w:t>
      </w:r>
      <w:r w:rsidR="6B5E23A4">
        <w:rPr/>
        <w:t>of a vehicle</w:t>
      </w:r>
      <w:r w:rsidR="51073355">
        <w:rPr/>
        <w:t>. A</w:t>
      </w:r>
      <w:r w:rsidR="6B5E23A4">
        <w:rPr/>
        <w:t xml:space="preserve">erodynamics are equally </w:t>
      </w:r>
      <w:r w:rsidR="6B5E23A4">
        <w:rPr/>
        <w:t>important</w:t>
      </w:r>
      <w:r w:rsidR="6B5E23A4">
        <w:rPr/>
        <w:t xml:space="preserve"> </w:t>
      </w:r>
      <w:r w:rsidR="41D021F3">
        <w:rPr/>
        <w:t xml:space="preserve">and carbon fibre is a good </w:t>
      </w:r>
      <w:r w:rsidR="45F458D0">
        <w:rPr/>
        <w:t>material to use due to its stiffness and resistance to weather conditions</w:t>
      </w:r>
      <w:r w:rsidR="169CB232">
        <w:rPr/>
        <w:t>.</w:t>
      </w:r>
    </w:p>
    <w:p w:rsidR="003B25FC" w:rsidP="003B25FC" w:rsidRDefault="003B25FC" w14:paraId="266B2318" w14:textId="77777777">
      <w:pPr>
        <w:keepNext/>
      </w:pPr>
    </w:p>
    <w:p w:rsidR="003B25FC" w:rsidP="003B25FC" w:rsidRDefault="003B25FC" w14:paraId="40452CE6" w14:textId="77777777">
      <w:pPr>
        <w:keepNext/>
      </w:pPr>
    </w:p>
    <w:p w:rsidR="003B25FC" w:rsidP="003B25FC" w:rsidRDefault="003B25FC" w14:paraId="5C5A7628" w14:textId="77777777">
      <w:pPr>
        <w:keepNext/>
      </w:pPr>
    </w:p>
    <w:p w:rsidR="003B25FC" w:rsidP="003B25FC" w:rsidRDefault="003B25FC" w14:paraId="14D758CA" w14:textId="77777777">
      <w:pPr>
        <w:keepNext/>
      </w:pPr>
    </w:p>
    <w:p w:rsidR="003B25FC" w:rsidP="003B25FC" w:rsidRDefault="003B25FC" w14:paraId="5AEE01DF" w14:textId="77777777">
      <w:pPr>
        <w:keepNext/>
      </w:pPr>
    </w:p>
    <w:p w:rsidR="00362F8C" w:rsidP="003B25FC" w:rsidRDefault="007556A8" w14:paraId="4B0E6768" w14:noSpellErr="1" w14:textId="316712D3">
      <w:pPr>
        <w:keepNext w:val="1"/>
      </w:pPr>
      <w:r>
        <w:rPr>
          <w:rFonts w:hint="eastAsia"/>
          <w:noProof/>
        </w:rPr>
        <w:drawing>
          <wp:anchor distT="0" distB="0" distL="114300" distR="114300" simplePos="0" relativeHeight="251658240" behindDoc="0" locked="0" layoutInCell="1" allowOverlap="1" wp14:anchorId="7D91F3E4" wp14:editId="5105AE58">
            <wp:simplePos x="2105025" y="2152650"/>
            <wp:positionH relativeFrom="column">
              <wp:posOffset>2105025</wp:posOffset>
            </wp:positionH>
            <wp:positionV relativeFrom="paragraph">
              <wp:align>top</wp:align>
            </wp:positionV>
            <wp:extent cx="3581400" cy="2005584"/>
            <wp:effectExtent l="0" t="0" r="0" b="0"/>
            <wp:wrapSquare wrapText="bothSides"/>
            <wp:docPr id="86200276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200558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="007556A8" w:rsidP="00362F8C" w:rsidRDefault="00362F8C" w14:paraId="5E7DA651" w14:textId="77FABDAA">
      <w:pPr>
        <w:pStyle w:val="Caption"/>
        <w:jc w:val="center"/>
      </w:pPr>
      <w:bookmarkStart w:name="_Toc180139532" w:id="1"/>
      <w:r>
        <w:rPr>
          <w:rFonts w:hint="eastAsia"/>
        </w:rPr>
        <w:t xml:space="preserve">Figure </w:t>
      </w:r>
      <w:r>
        <w:rPr>
          <w:rFonts w:hint="eastAsia"/>
        </w:rPr>
        <w:fldChar w:fldCharType="begin"/>
      </w:r>
      <w:r>
        <w:rPr>
          <w:rFonts w:hint="eastAsia"/>
        </w:rPr>
        <w:instrText xml:space="preserve"> SEQ Figure \* ARABIC </w:instrText>
      </w:r>
      <w:r>
        <w:rPr>
          <w:rFonts w:hint="eastAsia"/>
        </w:rPr>
        <w:fldChar w:fldCharType="separate"/>
      </w:r>
      <w:r>
        <w:rPr>
          <w:rFonts w:hint="eastAsia"/>
          <w:noProof/>
        </w:rPr>
        <w:t>1</w:t>
      </w:r>
      <w:r>
        <w:rPr>
          <w:rFonts w:hint="eastAsia"/>
        </w:rPr>
        <w:fldChar w:fldCharType="end"/>
      </w:r>
      <w:r>
        <w:t xml:space="preserve"> </w:t>
      </w:r>
      <w:proofErr w:type="spellStart"/>
      <w:r>
        <w:t>lamborghini</w:t>
      </w:r>
      <w:bookmarkEnd w:id="1"/>
      <w:proofErr w:type="spellEnd"/>
    </w:p>
    <w:p w:rsidR="001717C7" w:rsidP="001717C7" w:rsidRDefault="001717C7" w14:paraId="754E625B" w14:textId="1ACF9F51">
      <w:pPr>
        <w:pStyle w:val="Caption"/>
        <w:keepNext/>
      </w:pPr>
      <w:bookmarkStart w:name="_Toc180139574" w:id="2"/>
      <w:r>
        <w:rPr>
          <w:rFonts w:hint="eastAsia"/>
        </w:rPr>
        <w:t xml:space="preserve">Table </w:t>
      </w:r>
      <w:r>
        <w:rPr>
          <w:rFonts w:hint="eastAsia"/>
        </w:rPr>
        <w:fldChar w:fldCharType="begin"/>
      </w:r>
      <w:r>
        <w:rPr>
          <w:rFonts w:hint="eastAsia"/>
        </w:rPr>
        <w:instrText xml:space="preserve"> SEQ Table \* ARABIC </w:instrText>
      </w:r>
      <w:r>
        <w:rPr>
          <w:rFonts w:hint="eastAsia"/>
        </w:rPr>
        <w:fldChar w:fldCharType="separate"/>
      </w:r>
      <w:r>
        <w:rPr>
          <w:rFonts w:hint="eastAsia"/>
          <w:noProof/>
        </w:rPr>
        <w:t>1</w:t>
      </w:r>
      <w:r>
        <w:rPr>
          <w:rFonts w:hint="eastAsia"/>
        </w:rPr>
        <w:fldChar w:fldCharType="end"/>
      </w:r>
      <w:r>
        <w:t>- data</w:t>
      </w:r>
      <w:bookmarkEnd w:id="2"/>
    </w:p>
    <w:tbl>
      <w:tblPr>
        <w:tblStyle w:val="TableGrid"/>
        <w:tblW w:w="0" w:type="auto"/>
        <w:tblInd w:w="714" w:type="dxa"/>
        <w:tblLook w:val="04A0" w:firstRow="1" w:lastRow="0" w:firstColumn="1" w:lastColumn="0" w:noHBand="0" w:noVBand="1"/>
      </w:tblPr>
      <w:tblGrid>
        <w:gridCol w:w="1661"/>
        <w:gridCol w:w="1660"/>
        <w:gridCol w:w="1660"/>
        <w:gridCol w:w="1660"/>
        <w:gridCol w:w="1661"/>
      </w:tblGrid>
      <w:tr w:rsidR="00735ADC" w:rsidTr="001717C7" w14:paraId="3F09A033" w14:textId="77777777">
        <w:tc>
          <w:tcPr>
            <w:tcW w:w="1661" w:type="dxa"/>
          </w:tcPr>
          <w:p w:rsidR="00735ADC" w:rsidP="007556A8" w:rsidRDefault="00735ADC" w14:paraId="7C35C0DE" w14:textId="77777777">
            <w:pPr>
              <w:ind w:left="0" w:firstLine="0"/>
            </w:pPr>
          </w:p>
        </w:tc>
        <w:tc>
          <w:tcPr>
            <w:tcW w:w="1660" w:type="dxa"/>
          </w:tcPr>
          <w:p w:rsidR="00735ADC" w:rsidP="007556A8" w:rsidRDefault="00735ADC" w14:paraId="3534F03F" w14:textId="77777777">
            <w:pPr>
              <w:ind w:left="0" w:firstLine="0"/>
            </w:pPr>
          </w:p>
        </w:tc>
        <w:tc>
          <w:tcPr>
            <w:tcW w:w="1660" w:type="dxa"/>
          </w:tcPr>
          <w:p w:rsidR="00735ADC" w:rsidP="007556A8" w:rsidRDefault="00735ADC" w14:paraId="4AF1746E" w14:textId="77777777">
            <w:pPr>
              <w:ind w:left="0" w:firstLine="0"/>
            </w:pPr>
          </w:p>
        </w:tc>
        <w:tc>
          <w:tcPr>
            <w:tcW w:w="1660" w:type="dxa"/>
          </w:tcPr>
          <w:p w:rsidR="00735ADC" w:rsidP="007556A8" w:rsidRDefault="00735ADC" w14:paraId="2C0C8E1B" w14:textId="77777777">
            <w:pPr>
              <w:ind w:left="0" w:firstLine="0"/>
            </w:pPr>
          </w:p>
        </w:tc>
        <w:tc>
          <w:tcPr>
            <w:tcW w:w="1661" w:type="dxa"/>
          </w:tcPr>
          <w:p w:rsidR="00735ADC" w:rsidP="007556A8" w:rsidRDefault="00735ADC" w14:paraId="78B47C18" w14:textId="77777777">
            <w:pPr>
              <w:ind w:left="0" w:firstLine="0"/>
            </w:pPr>
          </w:p>
        </w:tc>
      </w:tr>
      <w:tr w:rsidR="00735ADC" w:rsidTr="001717C7" w14:paraId="1323A3DC" w14:textId="77777777">
        <w:tc>
          <w:tcPr>
            <w:tcW w:w="1661" w:type="dxa"/>
          </w:tcPr>
          <w:p w:rsidR="00735ADC" w:rsidP="007556A8" w:rsidRDefault="00735ADC" w14:paraId="6F53AB8D" w14:textId="77777777">
            <w:pPr>
              <w:ind w:left="0" w:firstLine="0"/>
            </w:pPr>
          </w:p>
        </w:tc>
        <w:tc>
          <w:tcPr>
            <w:tcW w:w="1660" w:type="dxa"/>
          </w:tcPr>
          <w:p w:rsidR="00735ADC" w:rsidP="007556A8" w:rsidRDefault="00735ADC" w14:paraId="77E9370E" w14:textId="77777777">
            <w:pPr>
              <w:ind w:left="0" w:firstLine="0"/>
            </w:pPr>
          </w:p>
        </w:tc>
        <w:tc>
          <w:tcPr>
            <w:tcW w:w="1660" w:type="dxa"/>
          </w:tcPr>
          <w:p w:rsidR="00735ADC" w:rsidP="007556A8" w:rsidRDefault="00735ADC" w14:paraId="48F21796" w14:textId="77777777">
            <w:pPr>
              <w:ind w:left="0" w:firstLine="0"/>
            </w:pPr>
          </w:p>
        </w:tc>
        <w:tc>
          <w:tcPr>
            <w:tcW w:w="1660" w:type="dxa"/>
          </w:tcPr>
          <w:p w:rsidR="00735ADC" w:rsidP="007556A8" w:rsidRDefault="00735ADC" w14:paraId="0A7FA6F1" w14:textId="77777777">
            <w:pPr>
              <w:ind w:left="0" w:firstLine="0"/>
            </w:pPr>
          </w:p>
        </w:tc>
        <w:tc>
          <w:tcPr>
            <w:tcW w:w="1661" w:type="dxa"/>
          </w:tcPr>
          <w:p w:rsidR="00735ADC" w:rsidP="007556A8" w:rsidRDefault="00735ADC" w14:paraId="5E343009" w14:textId="77777777">
            <w:pPr>
              <w:ind w:left="0" w:firstLine="0"/>
            </w:pPr>
          </w:p>
        </w:tc>
      </w:tr>
      <w:tr w:rsidR="00735ADC" w:rsidTr="001717C7" w14:paraId="5B331778" w14:textId="77777777">
        <w:tc>
          <w:tcPr>
            <w:tcW w:w="1661" w:type="dxa"/>
          </w:tcPr>
          <w:p w:rsidR="00735ADC" w:rsidP="007556A8" w:rsidRDefault="00735ADC" w14:paraId="5951F98D" w14:textId="77777777">
            <w:pPr>
              <w:ind w:left="0" w:firstLine="0"/>
            </w:pPr>
          </w:p>
        </w:tc>
        <w:tc>
          <w:tcPr>
            <w:tcW w:w="1660" w:type="dxa"/>
          </w:tcPr>
          <w:p w:rsidR="00735ADC" w:rsidP="007556A8" w:rsidRDefault="00735ADC" w14:paraId="38DF6CC4" w14:textId="77777777">
            <w:pPr>
              <w:ind w:left="0" w:firstLine="0"/>
            </w:pPr>
          </w:p>
        </w:tc>
        <w:tc>
          <w:tcPr>
            <w:tcW w:w="1660" w:type="dxa"/>
          </w:tcPr>
          <w:p w:rsidR="00735ADC" w:rsidP="007556A8" w:rsidRDefault="00735ADC" w14:paraId="6E5C6D2C" w14:textId="77777777">
            <w:pPr>
              <w:ind w:left="0" w:firstLine="0"/>
            </w:pPr>
          </w:p>
        </w:tc>
        <w:tc>
          <w:tcPr>
            <w:tcW w:w="1660" w:type="dxa"/>
          </w:tcPr>
          <w:p w:rsidR="00735ADC" w:rsidP="007556A8" w:rsidRDefault="00735ADC" w14:paraId="6AD5263F" w14:textId="77777777">
            <w:pPr>
              <w:ind w:left="0" w:firstLine="0"/>
            </w:pPr>
          </w:p>
        </w:tc>
        <w:tc>
          <w:tcPr>
            <w:tcW w:w="1661" w:type="dxa"/>
          </w:tcPr>
          <w:p w:rsidR="00735ADC" w:rsidP="007556A8" w:rsidRDefault="00735ADC" w14:paraId="0E292312" w14:textId="77777777">
            <w:pPr>
              <w:ind w:left="0" w:firstLine="0"/>
            </w:pPr>
          </w:p>
        </w:tc>
      </w:tr>
    </w:tbl>
    <w:p w:rsidRPr="005D4339" w:rsidR="007556A8" w:rsidP="007556A8" w:rsidRDefault="005D4339" w14:paraId="06FB1093" w14:textId="694B225C">
      <w:r>
        <w:rPr>
          <w:rFonts w:hint="eastAsia"/>
        </w:rPr>
        <w:br w:type="page"/>
      </w:r>
    </w:p>
    <w:p w:rsidR="001D21BA" w:rsidP="001D21BA" w:rsidRDefault="001D21BA" w14:paraId="12E255D2" w14:textId="7E06FE35">
      <w:pPr>
        <w:pStyle w:val="Heading1"/>
        <w:numPr>
          <w:ilvl w:val="0"/>
          <w:numId w:val="1"/>
        </w:numPr>
        <w:rPr/>
      </w:pPr>
      <w:r w:rsidR="001D21BA">
        <w:rPr/>
        <w:t xml:space="preserve"> </w:t>
      </w:r>
      <w:bookmarkStart w:name="_Toc180138464" w:id="3"/>
      <w:r w:rsidR="00B762B9">
        <w:rPr/>
        <w:t>R</w:t>
      </w:r>
      <w:r w:rsidR="00B762B9">
        <w:rPr/>
        <w:t>esearch/ background</w:t>
      </w:r>
      <w:bookmarkEnd w:id="3"/>
    </w:p>
    <w:p w:rsidR="51D6A54D" w:rsidP="4BB1748D" w:rsidRDefault="51D6A54D" w14:paraId="2DB7B717" w14:textId="46647C90">
      <w:pPr>
        <w:pStyle w:val="Normal"/>
      </w:pPr>
      <w:r w:rsidR="51D6A54D">
        <w:rPr/>
        <w:t xml:space="preserve">Carbon fibre has been around since the 1800s and was originally used as the </w:t>
      </w:r>
      <w:r w:rsidR="79E93820">
        <w:rPr/>
        <w:t>filament</w:t>
      </w:r>
      <w:r w:rsidR="51D6A54D">
        <w:rPr/>
        <w:t xml:space="preserve"> in lightbulbs</w:t>
      </w:r>
      <w:r w:rsidR="17440360">
        <w:rPr/>
        <w:t xml:space="preserve">- found by joseph swan and later used by </w:t>
      </w:r>
      <w:r w:rsidR="0850C61E">
        <w:rPr/>
        <w:t>Thomas</w:t>
      </w:r>
      <w:r w:rsidR="17440360">
        <w:rPr/>
        <w:t xml:space="preserve"> </w:t>
      </w:r>
      <w:r w:rsidR="64F089FB">
        <w:rPr/>
        <w:t>Edison</w:t>
      </w:r>
      <w:r w:rsidR="51D6A54D">
        <w:rPr/>
        <w:t xml:space="preserve">, and it took </w:t>
      </w:r>
      <w:r w:rsidR="51D6A54D">
        <w:rPr/>
        <w:t>a very long</w:t>
      </w:r>
      <w:r w:rsidR="51D6A54D">
        <w:rPr/>
        <w:t xml:space="preserve"> time for it to</w:t>
      </w:r>
      <w:r w:rsidR="4AE2EC03">
        <w:rPr/>
        <w:t xml:space="preserve"> develop into its own material in the way we know it</w:t>
      </w:r>
      <w:r w:rsidR="5271ED2F">
        <w:rPr/>
        <w:t xml:space="preserve">. The development of carbon fibre in motorsports first </w:t>
      </w:r>
      <w:r w:rsidR="5271ED2F">
        <w:rPr/>
        <w:t>dates back to</w:t>
      </w:r>
      <w:r w:rsidR="5271ED2F">
        <w:rPr/>
        <w:t xml:space="preserve"> the 1980s after many years of testing</w:t>
      </w:r>
      <w:r w:rsidR="1D8A8729">
        <w:rPr/>
        <w:t xml:space="preserve"> </w:t>
      </w:r>
      <w:r w:rsidR="6A64C472">
        <w:rPr/>
        <w:t>in other aspects such as military body armour and aerospace purposes such as plane wings</w:t>
      </w:r>
      <w:r w:rsidR="746E23B7">
        <w:rPr/>
        <w:t>. Carbon was discovered in the late 50s by Roger Bacon from union carbide in 1</w:t>
      </w:r>
      <w:r w:rsidR="4D99DFDF">
        <w:rPr/>
        <w:t xml:space="preserve">958, he discovered that heated strands of carbon </w:t>
      </w:r>
      <w:r w:rsidR="253E910E">
        <w:rPr/>
        <w:t>didn't</w:t>
      </w:r>
      <w:r w:rsidR="4D99DFDF">
        <w:rPr/>
        <w:t xml:space="preserve"> expand as other </w:t>
      </w:r>
      <w:r w:rsidR="3AC49BF1">
        <w:rPr/>
        <w:t>materials such as metals did, the carbon material also ended up being extremely strong Aswell as lightweight, which leads me onto my next point.</w:t>
      </w:r>
      <w:r w:rsidR="794512C5">
        <w:rPr/>
        <w:t xml:space="preserve"> (Science Direct, 2023)</w:t>
      </w:r>
      <w:r w:rsidR="02AD5A55">
        <w:rPr/>
        <w:t xml:space="preserve"> The first major use of carbon fibre in motorsports was </w:t>
      </w:r>
      <w:r w:rsidR="1258453F">
        <w:rPr/>
        <w:t>McLarens</w:t>
      </w:r>
      <w:r w:rsidR="02AD5A55">
        <w:rPr/>
        <w:t xml:space="preserve"> F1 team when they launched the mp4/1 which contained a carbon fibre monocoque chassis</w:t>
      </w:r>
      <w:r w:rsidR="23A02312">
        <w:rPr/>
        <w:t>, this significantly reduced the weight of the car</w:t>
      </w:r>
      <w:r w:rsidR="2E7E83F5">
        <w:rPr/>
        <w:t>, the first driver of this car J</w:t>
      </w:r>
      <w:r w:rsidR="3AA2A112">
        <w:rPr/>
        <w:t xml:space="preserve">ohn </w:t>
      </w:r>
      <w:r w:rsidR="3AA2A112">
        <w:rPr/>
        <w:t>Watson</w:t>
      </w:r>
      <w:r w:rsidR="3AA2A112">
        <w:rPr/>
        <w:t xml:space="preserve"> </w:t>
      </w:r>
      <w:r w:rsidR="2E7E83F5">
        <w:rPr/>
        <w:t xml:space="preserve">said in an article that </w:t>
      </w:r>
      <w:r w:rsidR="21657FB8">
        <w:rPr/>
        <w:t xml:space="preserve">he owes his life to the strength of the construction of the car. This </w:t>
      </w:r>
      <w:r w:rsidR="16117243">
        <w:rPr/>
        <w:t xml:space="preserve">was the first true test of a carbon fibre chassis is an </w:t>
      </w:r>
      <w:r w:rsidR="16117243">
        <w:rPr/>
        <w:t>uncont</w:t>
      </w:r>
      <w:r w:rsidR="1E26EE82">
        <w:rPr/>
        <w:t>r</w:t>
      </w:r>
      <w:r w:rsidR="16117243">
        <w:rPr/>
        <w:t>olled</w:t>
      </w:r>
      <w:r w:rsidR="16117243">
        <w:rPr/>
        <w:t xml:space="preserve"> event, and it landed Mclaren with a commendation from a</w:t>
      </w:r>
      <w:r w:rsidR="393A4F5A">
        <w:rPr/>
        <w:t>erospace leaders, NASA. (</w:t>
      </w:r>
      <w:r w:rsidR="393A4F5A">
        <w:rPr/>
        <w:t>McLaren</w:t>
      </w:r>
      <w:r w:rsidR="393A4F5A">
        <w:rPr/>
        <w:t>, 2016)</w:t>
      </w:r>
      <w:r w:rsidR="12FD939C">
        <w:rPr/>
        <w:t>.</w:t>
      </w:r>
      <w:r w:rsidR="6E2B4820">
        <w:rPr/>
        <w:t xml:space="preserve"> </w:t>
      </w:r>
      <w:r w:rsidR="7A252800">
        <w:rPr/>
        <w:t>C</w:t>
      </w:r>
      <w:r w:rsidR="2A44B0BC">
        <w:rPr/>
        <w:t xml:space="preserve">arbon fibre </w:t>
      </w:r>
      <w:r w:rsidR="3C6DCFD9">
        <w:rPr/>
        <w:t>evolved into further safety equipment in the early 2000s as all cars on the formula 1 grid had carbon fibre chassis by that po</w:t>
      </w:r>
      <w:r w:rsidR="7AE2280B">
        <w:rPr/>
        <w:t>int</w:t>
      </w:r>
    </w:p>
    <w:p w:rsidR="00D90146" w:rsidRDefault="00D90146" w14:paraId="29CE947F" w14:textId="1360FE0C">
      <w:r>
        <w:br w:type="page"/>
      </w:r>
    </w:p>
    <w:p w:rsidR="00846165" w:rsidP="00D90146" w:rsidRDefault="00D90146" w14:paraId="62AA3BB0" w14:textId="52EFF82B">
      <w:pPr>
        <w:pStyle w:val="Heading1"/>
        <w:numPr>
          <w:ilvl w:val="0"/>
          <w:numId w:val="1"/>
        </w:numPr>
      </w:pPr>
      <w:bookmarkStart w:name="_Toc180138465" w:id="4"/>
      <w:r>
        <w:lastRenderedPageBreak/>
        <w:t>Main b</w:t>
      </w:r>
      <w:r w:rsidR="00846165">
        <w:t>ody</w:t>
      </w:r>
      <w:bookmarkEnd w:id="4"/>
    </w:p>
    <w:p w:rsidR="00846165" w:rsidRDefault="00846165" w14:paraId="5B10628F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rPr>
          <w:rFonts w:hint="eastAsia"/>
        </w:rPr>
        <w:br w:type="page"/>
      </w:r>
    </w:p>
    <w:p w:rsidR="00846165" w:rsidP="00D90146" w:rsidRDefault="00846165" w14:paraId="7DEEF312" w14:textId="373621D8">
      <w:pPr>
        <w:pStyle w:val="Heading1"/>
        <w:numPr>
          <w:ilvl w:val="0"/>
          <w:numId w:val="1"/>
        </w:numPr>
      </w:pPr>
      <w:bookmarkStart w:name="_Toc180138466" w:id="5"/>
      <w:r>
        <w:lastRenderedPageBreak/>
        <w:t>Conclusion</w:t>
      </w:r>
      <w:bookmarkEnd w:id="5"/>
    </w:p>
    <w:p w:rsidR="00846165" w:rsidRDefault="00846165" w14:paraId="32BD3D2D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rPr>
          <w:rFonts w:hint="eastAsia"/>
        </w:rPr>
        <w:br w:type="page"/>
      </w:r>
    </w:p>
    <w:p w:rsidR="00B762B9" w:rsidP="00D90146" w:rsidRDefault="00846165" w14:paraId="179B2DBB" w14:textId="6818F0A5">
      <w:pPr>
        <w:pStyle w:val="Heading1"/>
        <w:numPr>
          <w:ilvl w:val="0"/>
          <w:numId w:val="1"/>
        </w:numPr>
        <w:rPr/>
      </w:pPr>
      <w:bookmarkStart w:name="_Toc180138467" w:id="6"/>
      <w:r w:rsidR="00846165">
        <w:rPr/>
        <w:t>References</w:t>
      </w:r>
      <w:bookmarkEnd w:id="6"/>
    </w:p>
    <w:p w:rsidRPr="00477DCC" w:rsidR="00477DCC" w:rsidP="00477DCC" w:rsidRDefault="00477DCC" w14:paraId="4FB63D67" w14:textId="77777777"/>
    <w:sectPr w:rsidRPr="00477DCC" w:rsidR="00477DCC" w:rsidSect="00ED4759">
      <w:pgSz w:w="11906" w:h="16838" w:orient="portrait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174D73" w:rsidP="00B501CC" w:rsidRDefault="00174D73" w14:paraId="071332D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174D73" w:rsidP="00B501CC" w:rsidRDefault="00174D73" w14:paraId="081F9343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F4143E" w:rsidRDefault="00F4143E" w14:paraId="172DA368" w14:textId="0780DD5B">
    <w:pPr>
      <w:pStyle w:val="Footer"/>
    </w:pPr>
    <w:proofErr w:type="spellStart"/>
    <w:r>
      <w:t>i</w:t>
    </w:r>
    <w:proofErr w:type="spellEnd"/>
  </w:p>
  <w:p w:rsidR="00F4143E" w:rsidRDefault="00F4143E" w14:paraId="2F5224AB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174D73" w:rsidP="00B501CC" w:rsidRDefault="00174D73" w14:paraId="7AC788BC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174D73" w:rsidP="00B501CC" w:rsidRDefault="00174D73" w14:paraId="408428B8" w14:textId="77777777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68752352"/>
      <w:placeholder>
        <w:docPart w:val="8CA75C6A630F4C9FB86E7E8C47903CEF"/>
      </w:placeholder>
      <w:temporary/>
      <w:showingPlcHdr/>
      <w15:appearance w15:val="hidden"/>
    </w:sdtPr>
    <w:sdtContent>
      <w:p w:rsidR="00B501CC" w:rsidRDefault="00B501CC" w14:paraId="4E71BD21" w14:textId="77777777">
        <w:pPr>
          <w:pStyle w:val="Header"/>
        </w:pPr>
        <w:r>
          <w:t>[Type here]</w:t>
        </w:r>
      </w:p>
    </w:sdtContent>
  </w:sdt>
  <w:p w:rsidR="00B501CC" w:rsidRDefault="00B501CC" w14:paraId="56219541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DCA54FC"/>
    <w:multiLevelType w:val="hybridMultilevel"/>
    <w:tmpl w:val="C36476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266645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4B8"/>
    <w:rsid w:val="000821F1"/>
    <w:rsid w:val="000A3A96"/>
    <w:rsid w:val="000C2D37"/>
    <w:rsid w:val="001717C7"/>
    <w:rsid w:val="00174D73"/>
    <w:rsid w:val="001C4A80"/>
    <w:rsid w:val="001C5845"/>
    <w:rsid w:val="001D21BA"/>
    <w:rsid w:val="00362F8C"/>
    <w:rsid w:val="003B25FC"/>
    <w:rsid w:val="004136C4"/>
    <w:rsid w:val="00434E85"/>
    <w:rsid w:val="00477DCC"/>
    <w:rsid w:val="004B50C4"/>
    <w:rsid w:val="004D5C56"/>
    <w:rsid w:val="004F01F9"/>
    <w:rsid w:val="005D4339"/>
    <w:rsid w:val="0072238C"/>
    <w:rsid w:val="00735ADC"/>
    <w:rsid w:val="007535F2"/>
    <w:rsid w:val="007556A8"/>
    <w:rsid w:val="00846165"/>
    <w:rsid w:val="008656D5"/>
    <w:rsid w:val="00934838"/>
    <w:rsid w:val="009E3090"/>
    <w:rsid w:val="00A32D40"/>
    <w:rsid w:val="00A914B8"/>
    <w:rsid w:val="00AF050D"/>
    <w:rsid w:val="00B501CC"/>
    <w:rsid w:val="00B762B9"/>
    <w:rsid w:val="00BB051B"/>
    <w:rsid w:val="00BC7093"/>
    <w:rsid w:val="00BD4568"/>
    <w:rsid w:val="00C07A16"/>
    <w:rsid w:val="00CE5B69"/>
    <w:rsid w:val="00D90146"/>
    <w:rsid w:val="00E04F32"/>
    <w:rsid w:val="00ED4759"/>
    <w:rsid w:val="00F4143E"/>
    <w:rsid w:val="00FE407A"/>
    <w:rsid w:val="00FF2FD1"/>
    <w:rsid w:val="02AD5A55"/>
    <w:rsid w:val="06763304"/>
    <w:rsid w:val="07091EE7"/>
    <w:rsid w:val="082B42A4"/>
    <w:rsid w:val="0850C61E"/>
    <w:rsid w:val="085E002D"/>
    <w:rsid w:val="0A031C23"/>
    <w:rsid w:val="0B66ADB0"/>
    <w:rsid w:val="0C5DA048"/>
    <w:rsid w:val="0DEB1FF9"/>
    <w:rsid w:val="0F068DB2"/>
    <w:rsid w:val="0FFA51C4"/>
    <w:rsid w:val="100EBC7B"/>
    <w:rsid w:val="115C6D95"/>
    <w:rsid w:val="1258453F"/>
    <w:rsid w:val="12FD939C"/>
    <w:rsid w:val="14634041"/>
    <w:rsid w:val="16117243"/>
    <w:rsid w:val="169CB232"/>
    <w:rsid w:val="16CFAC64"/>
    <w:rsid w:val="17440360"/>
    <w:rsid w:val="18E73A93"/>
    <w:rsid w:val="1D8A8729"/>
    <w:rsid w:val="1E26EE82"/>
    <w:rsid w:val="1EA2B549"/>
    <w:rsid w:val="1F286045"/>
    <w:rsid w:val="1FE90989"/>
    <w:rsid w:val="21657FB8"/>
    <w:rsid w:val="23A02312"/>
    <w:rsid w:val="25061D20"/>
    <w:rsid w:val="253E910E"/>
    <w:rsid w:val="2627CC44"/>
    <w:rsid w:val="27360AAB"/>
    <w:rsid w:val="2A44B0BC"/>
    <w:rsid w:val="2BA65275"/>
    <w:rsid w:val="2BFF3983"/>
    <w:rsid w:val="2DCCA37E"/>
    <w:rsid w:val="2E456A67"/>
    <w:rsid w:val="2E4C7EA6"/>
    <w:rsid w:val="2E7E83F5"/>
    <w:rsid w:val="2FD686DE"/>
    <w:rsid w:val="2FDA6D21"/>
    <w:rsid w:val="30AEEFA4"/>
    <w:rsid w:val="348FC868"/>
    <w:rsid w:val="36304090"/>
    <w:rsid w:val="380D2D5B"/>
    <w:rsid w:val="393A4F5A"/>
    <w:rsid w:val="3A10A539"/>
    <w:rsid w:val="3AA2A112"/>
    <w:rsid w:val="3AC49BF1"/>
    <w:rsid w:val="3BAB90F7"/>
    <w:rsid w:val="3C6DCFD9"/>
    <w:rsid w:val="3F68F949"/>
    <w:rsid w:val="3FD40CF2"/>
    <w:rsid w:val="4046BAD8"/>
    <w:rsid w:val="41D021F3"/>
    <w:rsid w:val="43D22C3C"/>
    <w:rsid w:val="454271E2"/>
    <w:rsid w:val="459D2AA7"/>
    <w:rsid w:val="45E410CC"/>
    <w:rsid w:val="45F458D0"/>
    <w:rsid w:val="4700793C"/>
    <w:rsid w:val="49414B4E"/>
    <w:rsid w:val="4A58A718"/>
    <w:rsid w:val="4AE2EC03"/>
    <w:rsid w:val="4B32D5D4"/>
    <w:rsid w:val="4BB1748D"/>
    <w:rsid w:val="4C13D203"/>
    <w:rsid w:val="4D99DFDF"/>
    <w:rsid w:val="4DCF961D"/>
    <w:rsid w:val="4E3D17AC"/>
    <w:rsid w:val="508991F9"/>
    <w:rsid w:val="5090C39D"/>
    <w:rsid w:val="51073355"/>
    <w:rsid w:val="51D6A54D"/>
    <w:rsid w:val="5271ED2F"/>
    <w:rsid w:val="558F4D4F"/>
    <w:rsid w:val="59CF25D9"/>
    <w:rsid w:val="5C74686E"/>
    <w:rsid w:val="5D88208B"/>
    <w:rsid w:val="5DD215E1"/>
    <w:rsid w:val="5E7A04C9"/>
    <w:rsid w:val="620C83C4"/>
    <w:rsid w:val="63BEB784"/>
    <w:rsid w:val="63C888D3"/>
    <w:rsid w:val="6481044A"/>
    <w:rsid w:val="64F089FB"/>
    <w:rsid w:val="656CDDD3"/>
    <w:rsid w:val="6588AFBD"/>
    <w:rsid w:val="663EE305"/>
    <w:rsid w:val="67F73BEB"/>
    <w:rsid w:val="68D86AD4"/>
    <w:rsid w:val="69074DFE"/>
    <w:rsid w:val="6A64C472"/>
    <w:rsid w:val="6AC0C6A0"/>
    <w:rsid w:val="6B5E23A4"/>
    <w:rsid w:val="6B98EC16"/>
    <w:rsid w:val="6C3ED63E"/>
    <w:rsid w:val="6CEF6331"/>
    <w:rsid w:val="6DDF499A"/>
    <w:rsid w:val="6E2B4820"/>
    <w:rsid w:val="6EF03DF8"/>
    <w:rsid w:val="7091DAF1"/>
    <w:rsid w:val="734FAB33"/>
    <w:rsid w:val="746E23B7"/>
    <w:rsid w:val="74E80569"/>
    <w:rsid w:val="75F8265B"/>
    <w:rsid w:val="773C89D9"/>
    <w:rsid w:val="794512C5"/>
    <w:rsid w:val="795DC986"/>
    <w:rsid w:val="79E93820"/>
    <w:rsid w:val="7A252800"/>
    <w:rsid w:val="7ACE9D0B"/>
    <w:rsid w:val="7AE2280B"/>
    <w:rsid w:val="7EE1ACC0"/>
    <w:rsid w:val="7FE41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0C55E"/>
  <w15:chartTrackingRefBased/>
  <w15:docId w15:val="{8EE0B69C-1A0F-464E-BECB-0D29D1CF25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before="360" w:after="80" w:line="360" w:lineRule="auto"/>
        <w:ind w:left="714" w:hanging="357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14B8"/>
    <w:pPr>
      <w:keepNext/>
      <w:keepLines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14B8"/>
    <w:pPr>
      <w:keepNext/>
      <w:keepLines/>
      <w:spacing w:before="16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14B8"/>
    <w:pPr>
      <w:keepNext/>
      <w:keepLines/>
      <w:spacing w:before="16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14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14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14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14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14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14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914B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914B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914B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914B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914B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914B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914B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914B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914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14B8"/>
    <w:pPr>
      <w:spacing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914B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14B8"/>
    <w:pPr>
      <w:numPr>
        <w:ilvl w:val="1"/>
      </w:numPr>
      <w:ind w:left="714" w:hanging="357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914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14B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914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14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14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14B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914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14B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04F3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4F3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E5B69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E5B69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B501CC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501CC"/>
  </w:style>
  <w:style w:type="paragraph" w:styleId="Footer">
    <w:name w:val="footer"/>
    <w:basedOn w:val="Normal"/>
    <w:link w:val="FooterChar"/>
    <w:uiPriority w:val="99"/>
    <w:unhideWhenUsed/>
    <w:rsid w:val="00B501CC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501CC"/>
  </w:style>
  <w:style w:type="paragraph" w:styleId="Caption">
    <w:name w:val="caption"/>
    <w:basedOn w:val="Normal"/>
    <w:next w:val="Normal"/>
    <w:uiPriority w:val="35"/>
    <w:unhideWhenUsed/>
    <w:qFormat/>
    <w:rsid w:val="00362F8C"/>
    <w:pPr>
      <w:spacing w:before="0"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735ADC"/>
    <w:pPr>
      <w:spacing w:before="0"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BB051B"/>
    <w:pPr>
      <w:spacing w:after="0"/>
      <w:ind w:left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glossaryDocument" Target="glossary/document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fontTable" Target="fontTable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2.png" Id="rId14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8CA75C6A630F4C9FB86E7E8C47903C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10E960-11FA-4C20-AEB7-AC9BFCA269B6}"/>
      </w:docPartPr>
      <w:docPartBody>
        <w:p w:rsidR="00590F17" w:rsidP="0009466E" w:rsidRDefault="0009466E">
          <w:pPr>
            <w:pStyle w:val="8CA75C6A630F4C9FB86E7E8C47903CEF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66E"/>
    <w:rsid w:val="0009466E"/>
    <w:rsid w:val="001871E2"/>
    <w:rsid w:val="001C4A80"/>
    <w:rsid w:val="00590F17"/>
    <w:rsid w:val="0072238C"/>
    <w:rsid w:val="0082394F"/>
    <w:rsid w:val="00EE0A5E"/>
    <w:rsid w:val="00FF2F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CA75C6A630F4C9FB86E7E8C47903CEF">
    <w:name w:val="8CA75C6A630F4C9FB86E7E8C47903CEF"/>
    <w:rsid w:val="0009466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165d3c43af6a43e4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165d3c43af6a43e4"/>
  </wetp:taskpane>
</wetp:taskpanes>
</file>

<file path=word/webextensions/webextension.xml><?xml version="1.0" encoding="utf-8"?>
<we:webextension xmlns:we="http://schemas.microsoft.com/office/webextensions/webextension/2010/11" id="dc15d076-785e-42dc-9a89-8fee36214cdd">
  <we:reference id="WA104382081" version="1.55.1.0" store="en-US" storeType="omex"/>
  <we:alternateReferences>
    <we:reference id="WA104382081" version="1.55.1.0" store="omex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9" ma:contentTypeDescription="Create a new document." ma:contentTypeScope="" ma:versionID="4f8e2deec77dad94e3ca2e4901690746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da5505292dea01504982989ce027880d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24CBDE-65B9-4D62-9CD5-81C93A54E4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D61C9B-44E5-46B3-9AE6-BCFC68874DB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086D78-4F8A-4A62-A20E-46142A6B1A9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42F911CC-2A1C-434A-90A7-58905A2DE5F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Ollie Hall (2403608)</dc:creator>
  <keywords/>
  <dc:description/>
  <lastModifiedBy>Ollie Hall (2403608)</lastModifiedBy>
  <revision>7</revision>
  <dcterms:created xsi:type="dcterms:W3CDTF">2024-11-01T09:06:00.0000000Z</dcterms:created>
  <dcterms:modified xsi:type="dcterms:W3CDTF">2024-11-18T17:03:42.5100128Z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