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EB64" w14:textId="460BAC7F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Name:</w:t>
      </w:r>
      <w:r w:rsidR="0192319F" w:rsidRPr="2868F07F">
        <w:rPr>
          <w:rFonts w:ascii="Arial Nova" w:eastAsia="Arial Nova" w:hAnsi="Arial Nova" w:cs="Arial Nova"/>
          <w:sz w:val="22"/>
          <w:szCs w:val="22"/>
        </w:rPr>
        <w:t xml:space="preserve"> Haneefah Patel</w:t>
      </w:r>
    </w:p>
    <w:p w14:paraId="22AB285A" w14:textId="611C56A0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Student number:</w:t>
      </w:r>
      <w:r w:rsidR="7A8AEA85" w:rsidRPr="2868F07F">
        <w:rPr>
          <w:rFonts w:ascii="Arial Nova" w:eastAsia="Arial Nova" w:hAnsi="Arial Nova" w:cs="Arial Nova"/>
          <w:b/>
          <w:bCs/>
          <w:sz w:val="22"/>
          <w:szCs w:val="22"/>
        </w:rPr>
        <w:t xml:space="preserve"> </w:t>
      </w:r>
      <w:r w:rsidR="7A8AEA85" w:rsidRPr="2868F07F">
        <w:rPr>
          <w:rFonts w:ascii="Arial Nova" w:eastAsia="Arial Nova" w:hAnsi="Arial Nova" w:cs="Arial Nova"/>
          <w:sz w:val="22"/>
          <w:szCs w:val="22"/>
        </w:rPr>
        <w:t>2529244</w:t>
      </w:r>
    </w:p>
    <w:p w14:paraId="2723213F" w14:textId="61B7D047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Module code:</w:t>
      </w:r>
      <w:r w:rsidR="2DBD607F" w:rsidRPr="2868F07F">
        <w:rPr>
          <w:rFonts w:ascii="Arial Nova" w:eastAsia="Arial Nova" w:hAnsi="Arial Nova" w:cs="Arial Nova"/>
          <w:b/>
          <w:bCs/>
          <w:sz w:val="22"/>
          <w:szCs w:val="22"/>
        </w:rPr>
        <w:t xml:space="preserve"> </w:t>
      </w:r>
      <w:r w:rsidR="20F9C293" w:rsidRPr="2868F07F">
        <w:rPr>
          <w:rFonts w:ascii="Arial Nova" w:eastAsia="Arial Nova" w:hAnsi="Arial Nova" w:cs="Arial Nova"/>
          <w:sz w:val="22"/>
          <w:szCs w:val="22"/>
        </w:rPr>
        <w:t>LCHS4007</w:t>
      </w:r>
    </w:p>
    <w:p w14:paraId="4336F984" w14:textId="3E4B85FF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Module Title:</w:t>
      </w:r>
      <w:r w:rsidR="0D89E793" w:rsidRPr="2868F07F">
        <w:rPr>
          <w:rFonts w:ascii="Arial Nova" w:eastAsia="Arial Nova" w:hAnsi="Arial Nova" w:cs="Arial Nova"/>
          <w:b/>
          <w:bCs/>
          <w:sz w:val="22"/>
          <w:szCs w:val="22"/>
        </w:rPr>
        <w:t xml:space="preserve"> </w:t>
      </w:r>
      <w:r w:rsidR="7E9C9B8E" w:rsidRPr="2868F07F">
        <w:rPr>
          <w:rFonts w:ascii="Arial Nova" w:eastAsia="Arial Nova" w:hAnsi="Arial Nova" w:cs="Arial Nova"/>
          <w:sz w:val="22"/>
          <w:szCs w:val="22"/>
        </w:rPr>
        <w:t xml:space="preserve">Digital Skills and Research Methods </w:t>
      </w:r>
    </w:p>
    <w:p w14:paraId="5117297B" w14:textId="464DE3EF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Lecturer Name:</w:t>
      </w:r>
      <w:r w:rsidR="713F6569" w:rsidRPr="2868F07F">
        <w:rPr>
          <w:rFonts w:ascii="Arial Nova" w:eastAsia="Arial Nova" w:hAnsi="Arial Nova" w:cs="Arial Nova"/>
          <w:sz w:val="22"/>
          <w:szCs w:val="22"/>
        </w:rPr>
        <w:t xml:space="preserve"> </w:t>
      </w:r>
      <w:r w:rsidR="3A09F16F" w:rsidRPr="2868F07F">
        <w:rPr>
          <w:rFonts w:ascii="Arial Nova" w:eastAsia="Arial Nova" w:hAnsi="Arial Nova" w:cs="Arial Nova"/>
          <w:sz w:val="22"/>
          <w:szCs w:val="22"/>
        </w:rPr>
        <w:t xml:space="preserve">Bianca Dodgen </w:t>
      </w:r>
    </w:p>
    <w:p w14:paraId="4840C59D" w14:textId="62FD4CA4" w:rsidR="00B8589E" w:rsidRDefault="14600389" w:rsidP="2868F07F">
      <w:pPr>
        <w:rPr>
          <w:rFonts w:ascii="Arial Nova" w:eastAsia="Arial Nova" w:hAnsi="Arial Nova" w:cs="Arial Nova"/>
          <w:sz w:val="22"/>
          <w:szCs w:val="22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</w:rPr>
        <w:t>Assignment Title</w:t>
      </w:r>
      <w:r w:rsidR="084F4C0B" w:rsidRPr="2868F07F">
        <w:rPr>
          <w:rFonts w:ascii="Arial Nova" w:eastAsia="Arial Nova" w:hAnsi="Arial Nova" w:cs="Arial Nova"/>
          <w:b/>
          <w:bCs/>
          <w:sz w:val="22"/>
          <w:szCs w:val="22"/>
        </w:rPr>
        <w:t>:</w:t>
      </w:r>
      <w:r w:rsidR="52616AF7" w:rsidRPr="2868F07F">
        <w:rPr>
          <w:rFonts w:ascii="Arial Nova" w:eastAsia="Arial Nova" w:hAnsi="Arial Nova" w:cs="Arial Nova"/>
          <w:sz w:val="22"/>
          <w:szCs w:val="22"/>
        </w:rPr>
        <w:t xml:space="preserve"> Component 2 – Research Report </w:t>
      </w:r>
    </w:p>
    <w:p w14:paraId="0003A639" w14:textId="41A9A5DA" w:rsidR="4C343F25" w:rsidRDefault="4C343F25" w:rsidP="2868F07F">
      <w:pPr>
        <w:rPr>
          <w:rFonts w:ascii="Arial Nova" w:eastAsia="Arial Nova" w:hAnsi="Arial Nova" w:cs="Arial Nova"/>
          <w:sz w:val="22"/>
          <w:szCs w:val="22"/>
        </w:rPr>
      </w:pPr>
    </w:p>
    <w:p w14:paraId="5C70B16C" w14:textId="50FB11F1" w:rsidR="2A07E9EE" w:rsidRDefault="2A07E9EE" w:rsidP="2868F07F">
      <w:pPr>
        <w:ind w:left="720"/>
        <w:jc w:val="center"/>
        <w:rPr>
          <w:rFonts w:ascii="Arial Nova" w:eastAsia="Arial Nova" w:hAnsi="Arial Nova" w:cs="Arial Nova"/>
          <w:b/>
          <w:bCs/>
          <w:sz w:val="22"/>
          <w:szCs w:val="22"/>
          <w:u w:val="single"/>
        </w:rPr>
      </w:pPr>
      <w:r w:rsidRPr="2868F07F">
        <w:rPr>
          <w:rFonts w:ascii="Arial Nova" w:eastAsia="Arial Nova" w:hAnsi="Arial Nova" w:cs="Arial Nova"/>
          <w:b/>
          <w:bCs/>
          <w:sz w:val="22"/>
          <w:szCs w:val="22"/>
          <w:u w:val="single"/>
        </w:rPr>
        <w:t xml:space="preserve">Topic – </w:t>
      </w:r>
      <w:r w:rsidR="2BC3ECED" w:rsidRPr="2868F07F">
        <w:rPr>
          <w:rFonts w:ascii="Arial Nova" w:eastAsia="Arial Nova" w:hAnsi="Arial Nova" w:cs="Arial Nova"/>
          <w:b/>
          <w:bCs/>
          <w:sz w:val="22"/>
          <w:szCs w:val="22"/>
          <w:u w:val="single"/>
        </w:rPr>
        <w:t>Staff Burnout</w:t>
      </w:r>
    </w:p>
    <w:p w14:paraId="0CA0D260" w14:textId="36BDB4B7" w:rsidR="74D0728D" w:rsidRDefault="74D0728D" w:rsidP="2868F07F">
      <w:pPr>
        <w:rPr>
          <w:rFonts w:ascii="Arial Nova" w:eastAsia="Arial Nova" w:hAnsi="Arial Nova" w:cs="Arial Nova"/>
          <w:sz w:val="22"/>
          <w:szCs w:val="22"/>
        </w:rPr>
      </w:pPr>
    </w:p>
    <w:p w14:paraId="7059E37F" w14:textId="3C10729C" w:rsidR="10AF4CBE" w:rsidRDefault="10AF4CBE" w:rsidP="2868F07F">
      <w:pPr>
        <w:rPr>
          <w:rFonts w:ascii="Arial Nova" w:eastAsia="Arial Nova" w:hAnsi="Arial Nova" w:cs="Arial Nova"/>
          <w:sz w:val="22"/>
          <w:szCs w:val="22"/>
        </w:rPr>
      </w:pPr>
      <w:r w:rsidRPr="32C6614A">
        <w:rPr>
          <w:rFonts w:ascii="Arial Nova" w:eastAsia="Arial Nova" w:hAnsi="Arial Nova" w:cs="Arial Nova"/>
          <w:sz w:val="22"/>
          <w:szCs w:val="22"/>
        </w:rPr>
        <w:t>In the health and social care prospective</w:t>
      </w:r>
      <w:r w:rsidR="42D5584F" w:rsidRPr="32C6614A">
        <w:rPr>
          <w:rFonts w:ascii="Arial Nova" w:eastAsia="Arial Nova" w:hAnsi="Arial Nova" w:cs="Arial Nova"/>
          <w:sz w:val="22"/>
          <w:szCs w:val="22"/>
        </w:rPr>
        <w:t xml:space="preserve"> a</w:t>
      </w:r>
      <w:r w:rsidRPr="32C6614A">
        <w:rPr>
          <w:rFonts w:ascii="Arial Nova" w:eastAsia="Arial Nova" w:hAnsi="Arial Nova" w:cs="Arial Nova"/>
          <w:sz w:val="22"/>
          <w:szCs w:val="22"/>
        </w:rPr>
        <w:t xml:space="preserve"> </w:t>
      </w:r>
      <w:r w:rsidR="0BA8080A" w:rsidRPr="32C6614A">
        <w:rPr>
          <w:rFonts w:ascii="Arial Nova" w:eastAsia="Arial Nova" w:hAnsi="Arial Nova" w:cs="Arial Nova"/>
          <w:sz w:val="22"/>
          <w:szCs w:val="22"/>
        </w:rPr>
        <w:t>staff burnout is known to be a current and ongoing issue.</w:t>
      </w:r>
      <w:r w:rsidR="5046882F" w:rsidRPr="32C6614A">
        <w:rPr>
          <w:rFonts w:ascii="Arial Nova" w:eastAsia="Arial Nova" w:hAnsi="Arial Nova" w:cs="Arial Nova"/>
          <w:sz w:val="22"/>
          <w:szCs w:val="22"/>
        </w:rPr>
        <w:t xml:space="preserve"> It has become a huge concern in the mental health field as well as the individual's well-being. </w:t>
      </w:r>
      <w:r w:rsidR="6CDEDC16" w:rsidRPr="32C6614A">
        <w:rPr>
          <w:rFonts w:ascii="Arial Nova" w:eastAsia="Arial Nova" w:hAnsi="Arial Nova" w:cs="Arial Nova"/>
          <w:sz w:val="22"/>
          <w:szCs w:val="22"/>
        </w:rPr>
        <w:t>I</w:t>
      </w:r>
      <w:r w:rsidR="39BE61A1" w:rsidRPr="32C6614A">
        <w:rPr>
          <w:rFonts w:ascii="Arial Nova" w:eastAsia="Arial Nova" w:hAnsi="Arial Nova" w:cs="Arial Nova"/>
          <w:sz w:val="22"/>
          <w:szCs w:val="22"/>
        </w:rPr>
        <w:t>n the health organization</w:t>
      </w:r>
      <w:r w:rsidR="55C7BF82" w:rsidRPr="32C6614A">
        <w:rPr>
          <w:rFonts w:ascii="Arial Nova" w:eastAsia="Arial Nova" w:hAnsi="Arial Nova" w:cs="Arial Nova"/>
          <w:sz w:val="22"/>
          <w:szCs w:val="22"/>
        </w:rPr>
        <w:t xml:space="preserve"> </w:t>
      </w:r>
      <w:r w:rsidR="4D1A84D5" w:rsidRPr="32C6614A">
        <w:rPr>
          <w:rFonts w:ascii="Arial Nova" w:eastAsia="Arial Nova" w:hAnsi="Arial Nova" w:cs="Arial Nova"/>
          <w:sz w:val="22"/>
          <w:szCs w:val="22"/>
        </w:rPr>
        <w:t xml:space="preserve">a </w:t>
      </w:r>
      <w:r w:rsidR="34A08E87" w:rsidRPr="32C6614A">
        <w:rPr>
          <w:rFonts w:ascii="Arial Nova" w:eastAsia="Arial Nova" w:hAnsi="Arial Nova" w:cs="Arial Nova"/>
          <w:sz w:val="22"/>
          <w:szCs w:val="22"/>
        </w:rPr>
        <w:t>s</w:t>
      </w:r>
      <w:r w:rsidR="4C8FF9A9" w:rsidRPr="32C6614A">
        <w:rPr>
          <w:rFonts w:ascii="Arial Nova" w:eastAsia="Arial Nova" w:hAnsi="Arial Nova" w:cs="Arial Nova"/>
          <w:sz w:val="22"/>
          <w:szCs w:val="22"/>
        </w:rPr>
        <w:t xml:space="preserve">taff burnout is a unique </w:t>
      </w:r>
      <w:r w:rsidR="31178C9C" w:rsidRPr="32C6614A">
        <w:rPr>
          <w:rFonts w:ascii="Arial Nova" w:eastAsia="Arial Nova" w:hAnsi="Arial Nova" w:cs="Arial Nova"/>
          <w:sz w:val="22"/>
          <w:szCs w:val="22"/>
        </w:rPr>
        <w:t xml:space="preserve">type of stress syndrome </w:t>
      </w:r>
      <w:r w:rsidR="17B999CB" w:rsidRPr="32C6614A">
        <w:rPr>
          <w:rFonts w:ascii="Arial Nova" w:eastAsia="Arial Nova" w:hAnsi="Arial Nova" w:cs="Arial Nova"/>
          <w:sz w:val="22"/>
          <w:szCs w:val="22"/>
        </w:rPr>
        <w:t>characterized</w:t>
      </w:r>
      <w:r w:rsidR="31178C9C" w:rsidRPr="32C6614A">
        <w:rPr>
          <w:rFonts w:ascii="Arial Nova" w:eastAsia="Arial Nova" w:hAnsi="Arial Nova" w:cs="Arial Nova"/>
          <w:sz w:val="22"/>
          <w:szCs w:val="22"/>
        </w:rPr>
        <w:t xml:space="preserve"> by “emotional exhaustion, depersonalization, and redu</w:t>
      </w:r>
      <w:r w:rsidR="56CEADC9" w:rsidRPr="32C6614A">
        <w:rPr>
          <w:rFonts w:ascii="Arial Nova" w:eastAsia="Arial Nova" w:hAnsi="Arial Nova" w:cs="Arial Nova"/>
          <w:sz w:val="22"/>
          <w:szCs w:val="22"/>
        </w:rPr>
        <w:t xml:space="preserve">ced personal accomplishment”. The chronic emotional </w:t>
      </w:r>
      <w:r w:rsidR="2D97D01C" w:rsidRPr="32C6614A">
        <w:rPr>
          <w:rFonts w:ascii="Arial Nova" w:eastAsia="Arial Nova" w:hAnsi="Arial Nova" w:cs="Arial Nova"/>
          <w:sz w:val="22"/>
          <w:szCs w:val="22"/>
        </w:rPr>
        <w:t xml:space="preserve">strain of dealing </w:t>
      </w:r>
      <w:r w:rsidR="64828BDC" w:rsidRPr="32C6614A">
        <w:rPr>
          <w:rFonts w:ascii="Arial Nova" w:eastAsia="Arial Nova" w:hAnsi="Arial Nova" w:cs="Arial Nova"/>
          <w:sz w:val="22"/>
          <w:szCs w:val="22"/>
        </w:rPr>
        <w:t>extensively</w:t>
      </w:r>
      <w:r w:rsidR="2D97D01C" w:rsidRPr="32C6614A">
        <w:rPr>
          <w:rFonts w:ascii="Arial Nova" w:eastAsia="Arial Nova" w:hAnsi="Arial Nova" w:cs="Arial Nova"/>
          <w:sz w:val="22"/>
          <w:szCs w:val="22"/>
        </w:rPr>
        <w:t xml:space="preserve"> with other human bei</w:t>
      </w:r>
      <w:r w:rsidR="5A558B4C" w:rsidRPr="32C6614A">
        <w:rPr>
          <w:rFonts w:ascii="Arial Nova" w:eastAsia="Arial Nova" w:hAnsi="Arial Nova" w:cs="Arial Nova"/>
          <w:sz w:val="22"/>
          <w:szCs w:val="22"/>
        </w:rPr>
        <w:t xml:space="preserve">ngs, </w:t>
      </w:r>
      <w:r w:rsidR="5E2E0A04" w:rsidRPr="32C6614A">
        <w:rPr>
          <w:rFonts w:ascii="Arial Nova" w:eastAsia="Arial Nova" w:hAnsi="Arial Nova" w:cs="Arial Nova"/>
          <w:sz w:val="22"/>
          <w:szCs w:val="22"/>
        </w:rPr>
        <w:t>particularly</w:t>
      </w:r>
      <w:r w:rsidR="5A558B4C" w:rsidRPr="32C6614A">
        <w:rPr>
          <w:rFonts w:ascii="Arial Nova" w:eastAsia="Arial Nova" w:hAnsi="Arial Nova" w:cs="Arial Nova"/>
          <w:sz w:val="22"/>
          <w:szCs w:val="22"/>
        </w:rPr>
        <w:t xml:space="preserve"> when they are troubled or having problems” (Maslac</w:t>
      </w:r>
      <w:r w:rsidR="05855939" w:rsidRPr="32C6614A">
        <w:rPr>
          <w:rFonts w:ascii="Arial Nova" w:eastAsia="Arial Nova" w:hAnsi="Arial Nova" w:cs="Arial Nova"/>
          <w:sz w:val="22"/>
          <w:szCs w:val="22"/>
        </w:rPr>
        <w:t>h 1982:1).</w:t>
      </w:r>
      <w:r w:rsidR="2265DBFD" w:rsidRPr="32C6614A">
        <w:rPr>
          <w:rFonts w:ascii="Arial Nova" w:eastAsia="Arial Nova" w:hAnsi="Arial Nova" w:cs="Arial Nova"/>
          <w:sz w:val="22"/>
          <w:szCs w:val="22"/>
        </w:rPr>
        <w:t xml:space="preserve"> </w:t>
      </w:r>
      <w:r w:rsidR="4BA650D0" w:rsidRPr="32C6614A">
        <w:rPr>
          <w:rFonts w:ascii="Arial Nova" w:eastAsia="Arial Nova" w:hAnsi="Arial Nova" w:cs="Arial Nova"/>
          <w:sz w:val="22"/>
          <w:szCs w:val="22"/>
        </w:rPr>
        <w:t xml:space="preserve">‘Burnout’ is recognised by the World Health Organization (WHO) is an ‘occupational phenomenon’. </w:t>
      </w:r>
      <w:r w:rsidR="3DCDD367" w:rsidRPr="32C6614A">
        <w:rPr>
          <w:rFonts w:ascii="Arial Nova" w:eastAsia="Arial Nova" w:hAnsi="Arial Nova" w:cs="Arial Nova"/>
          <w:sz w:val="22"/>
          <w:szCs w:val="22"/>
        </w:rPr>
        <w:t xml:space="preserve">In the medical field it is not seen as a condition but has been stated to be a </w:t>
      </w:r>
      <w:r w:rsidR="048BE4CC" w:rsidRPr="32C6614A">
        <w:rPr>
          <w:rFonts w:ascii="Arial Nova" w:eastAsia="Arial Nova" w:hAnsi="Arial Nova" w:cs="Arial Nova"/>
          <w:sz w:val="22"/>
          <w:szCs w:val="22"/>
        </w:rPr>
        <w:t>symptom</w:t>
      </w:r>
      <w:r w:rsidR="3DCDD367" w:rsidRPr="32C6614A">
        <w:rPr>
          <w:rFonts w:ascii="Arial Nova" w:eastAsia="Arial Nova" w:hAnsi="Arial Nova" w:cs="Arial Nova"/>
          <w:sz w:val="22"/>
          <w:szCs w:val="22"/>
        </w:rPr>
        <w:t xml:space="preserve"> and signs of </w:t>
      </w:r>
      <w:r w:rsidR="1A16DD37" w:rsidRPr="32C6614A">
        <w:rPr>
          <w:rFonts w:ascii="Arial Nova" w:eastAsia="Arial Nova" w:hAnsi="Arial Nova" w:cs="Arial Nova"/>
          <w:sz w:val="22"/>
          <w:szCs w:val="22"/>
        </w:rPr>
        <w:t>health-related</w:t>
      </w:r>
      <w:r w:rsidR="655B81C6" w:rsidRPr="32C6614A">
        <w:rPr>
          <w:rFonts w:ascii="Arial Nova" w:eastAsia="Arial Nova" w:hAnsi="Arial Nova" w:cs="Arial Nova"/>
          <w:sz w:val="22"/>
          <w:szCs w:val="22"/>
        </w:rPr>
        <w:t xml:space="preserve"> cause.</w:t>
      </w:r>
      <w:r w:rsidR="4BA650D0" w:rsidRPr="32C6614A">
        <w:rPr>
          <w:rFonts w:ascii="Arial Nova" w:eastAsia="Arial Nova" w:hAnsi="Arial Nova" w:cs="Arial Nova"/>
          <w:sz w:val="22"/>
          <w:szCs w:val="22"/>
        </w:rPr>
        <w:t xml:space="preserve"> </w:t>
      </w:r>
      <w:r w:rsidR="13BD1D4B" w:rsidRPr="32C6614A">
        <w:rPr>
          <w:rFonts w:ascii="Arial Nova" w:eastAsia="Arial Nova" w:hAnsi="Arial Nova" w:cs="Arial Nova"/>
          <w:sz w:val="22"/>
          <w:szCs w:val="22"/>
        </w:rPr>
        <w:t xml:space="preserve">In care organizations such as hospitals, support services, and care services it can have a huge impact on staff, people </w:t>
      </w:r>
      <w:r w:rsidR="5719F7E0" w:rsidRPr="32C6614A">
        <w:rPr>
          <w:rFonts w:ascii="Arial Nova" w:eastAsia="Arial Nova" w:hAnsi="Arial Nova" w:cs="Arial Nova"/>
          <w:sz w:val="22"/>
          <w:szCs w:val="22"/>
        </w:rPr>
        <w:t xml:space="preserve">that are </w:t>
      </w:r>
      <w:r w:rsidR="56A273CD" w:rsidRPr="32C6614A">
        <w:rPr>
          <w:rFonts w:ascii="Arial Nova" w:eastAsia="Arial Nova" w:hAnsi="Arial Nova" w:cs="Arial Nova"/>
          <w:sz w:val="22"/>
          <w:szCs w:val="22"/>
        </w:rPr>
        <w:t>dependent</w:t>
      </w:r>
      <w:r w:rsidR="13BD1D4B" w:rsidRPr="32C6614A">
        <w:rPr>
          <w:rFonts w:ascii="Arial Nova" w:eastAsia="Arial Nova" w:hAnsi="Arial Nova" w:cs="Arial Nova"/>
          <w:sz w:val="22"/>
          <w:szCs w:val="22"/>
        </w:rPr>
        <w:t xml:space="preserve"> on the service and the organisation it</w:t>
      </w:r>
      <w:r w:rsidR="1B0E9867" w:rsidRPr="32C6614A">
        <w:rPr>
          <w:rFonts w:ascii="Arial Nova" w:eastAsia="Arial Nova" w:hAnsi="Arial Nova" w:cs="Arial Nova"/>
          <w:sz w:val="22"/>
          <w:szCs w:val="22"/>
        </w:rPr>
        <w:t xml:space="preserve">self. </w:t>
      </w:r>
    </w:p>
    <w:p w14:paraId="2BD12E9B" w14:textId="009E0AE5" w:rsidR="2E9D4218" w:rsidRDefault="2E9D4218" w:rsidP="32C6614A">
      <w:pPr>
        <w:rPr>
          <w:rFonts w:ascii="Arial Nova" w:eastAsia="Arial Nova" w:hAnsi="Arial Nova" w:cs="Arial Nova"/>
          <w:sz w:val="22"/>
          <w:szCs w:val="22"/>
        </w:rPr>
      </w:pPr>
      <w:r w:rsidRPr="32C6614A">
        <w:rPr>
          <w:rFonts w:ascii="Arial Nova" w:eastAsia="Arial Nova" w:hAnsi="Arial Nova" w:cs="Arial Nova"/>
          <w:sz w:val="22"/>
          <w:szCs w:val="22"/>
        </w:rPr>
        <w:t xml:space="preserve">I have chosen to work on the topic staff burnout as it is a very major and ongoing problem that affects a certain group of people working in the health and social care </w:t>
      </w:r>
      <w:r w:rsidR="64E07E13" w:rsidRPr="32C6614A">
        <w:rPr>
          <w:rFonts w:ascii="Arial Nova" w:eastAsia="Arial Nova" w:hAnsi="Arial Nova" w:cs="Arial Nova"/>
          <w:sz w:val="22"/>
          <w:szCs w:val="22"/>
        </w:rPr>
        <w:t xml:space="preserve">department. </w:t>
      </w:r>
      <w:r w:rsidR="7A110654" w:rsidRPr="32C6614A">
        <w:rPr>
          <w:rFonts w:ascii="Arial Nova" w:eastAsia="Arial Nova" w:hAnsi="Arial Nova" w:cs="Arial Nova"/>
          <w:sz w:val="22"/>
          <w:szCs w:val="22"/>
        </w:rPr>
        <w:t>It's</w:t>
      </w:r>
      <w:r w:rsidR="046759D1" w:rsidRPr="32C6614A">
        <w:rPr>
          <w:rFonts w:ascii="Arial Nova" w:eastAsia="Arial Nova" w:hAnsi="Arial Nova" w:cs="Arial Nova"/>
          <w:sz w:val="22"/>
          <w:szCs w:val="22"/>
        </w:rPr>
        <w:t xml:space="preserve"> very eye opening on how professionals who work within this sector deal with daily </w:t>
      </w:r>
      <w:r w:rsidR="7108BBB3" w:rsidRPr="32C6614A">
        <w:rPr>
          <w:rFonts w:ascii="Arial Nova" w:eastAsia="Arial Nova" w:hAnsi="Arial Nova" w:cs="Arial Nova"/>
          <w:sz w:val="22"/>
          <w:szCs w:val="22"/>
        </w:rPr>
        <w:t xml:space="preserve">by taking on high workloads, emotional demands, long working hours whilst making sure all the vulnerable individuals are taken care </w:t>
      </w:r>
      <w:r w:rsidR="7C21D6F4" w:rsidRPr="32C6614A">
        <w:rPr>
          <w:rFonts w:ascii="Arial Nova" w:eastAsia="Arial Nova" w:hAnsi="Arial Nova" w:cs="Arial Nova"/>
          <w:sz w:val="22"/>
          <w:szCs w:val="22"/>
        </w:rPr>
        <w:t>of</w:t>
      </w:r>
      <w:r w:rsidR="7108BBB3" w:rsidRPr="32C6614A">
        <w:rPr>
          <w:rFonts w:ascii="Arial Nova" w:eastAsia="Arial Nova" w:hAnsi="Arial Nova" w:cs="Arial Nova"/>
          <w:sz w:val="22"/>
          <w:szCs w:val="22"/>
        </w:rPr>
        <w:t xml:space="preserve"> </w:t>
      </w:r>
      <w:r w:rsidR="212B1B85" w:rsidRPr="32C6614A">
        <w:rPr>
          <w:rFonts w:ascii="Arial Nova" w:eastAsia="Arial Nova" w:hAnsi="Arial Nova" w:cs="Arial Nova"/>
          <w:sz w:val="22"/>
          <w:szCs w:val="22"/>
        </w:rPr>
        <w:t>correctly</w:t>
      </w:r>
      <w:r w:rsidR="7108BBB3" w:rsidRPr="32C6614A">
        <w:rPr>
          <w:rFonts w:ascii="Arial Nova" w:eastAsia="Arial Nova" w:hAnsi="Arial Nova" w:cs="Arial Nova"/>
          <w:sz w:val="22"/>
          <w:szCs w:val="22"/>
        </w:rPr>
        <w:t xml:space="preserve"> in </w:t>
      </w:r>
      <w:r w:rsidR="3EEC6D3C" w:rsidRPr="32C6614A">
        <w:rPr>
          <w:rFonts w:ascii="Arial Nova" w:eastAsia="Arial Nova" w:hAnsi="Arial Nova" w:cs="Arial Nova"/>
          <w:sz w:val="22"/>
          <w:szCs w:val="22"/>
        </w:rPr>
        <w:t>their</w:t>
      </w:r>
      <w:r w:rsidR="7108BBB3" w:rsidRPr="32C6614A">
        <w:rPr>
          <w:rFonts w:ascii="Arial Nova" w:eastAsia="Arial Nova" w:hAnsi="Arial Nova" w:cs="Arial Nova"/>
          <w:sz w:val="22"/>
          <w:szCs w:val="22"/>
        </w:rPr>
        <w:t xml:space="preserve"> care. </w:t>
      </w:r>
      <w:r w:rsidR="79300B53" w:rsidRPr="32C6614A">
        <w:rPr>
          <w:rFonts w:ascii="Arial Nova" w:eastAsia="Arial Nova" w:hAnsi="Arial Nova" w:cs="Arial Nova"/>
          <w:sz w:val="22"/>
          <w:szCs w:val="22"/>
        </w:rPr>
        <w:t xml:space="preserve">When employees experience burnout, </w:t>
      </w:r>
      <w:r w:rsidR="6398A0CC" w:rsidRPr="32C6614A">
        <w:rPr>
          <w:rFonts w:ascii="Arial Nova" w:eastAsia="Arial Nova" w:hAnsi="Arial Nova" w:cs="Arial Nova"/>
          <w:sz w:val="22"/>
          <w:szCs w:val="22"/>
        </w:rPr>
        <w:t xml:space="preserve">it can lead to increased sickness absence, </w:t>
      </w:r>
      <w:r w:rsidR="0FC59468" w:rsidRPr="32C6614A">
        <w:rPr>
          <w:rFonts w:ascii="Arial Nova" w:eastAsia="Arial Nova" w:hAnsi="Arial Nova" w:cs="Arial Nova"/>
          <w:sz w:val="22"/>
          <w:szCs w:val="22"/>
        </w:rPr>
        <w:t>and higher staff turnover. Together, these factors may shape th</w:t>
      </w:r>
      <w:r w:rsidR="66A13B3B" w:rsidRPr="32C6614A">
        <w:rPr>
          <w:rFonts w:ascii="Arial Nova" w:eastAsia="Arial Nova" w:hAnsi="Arial Nova" w:cs="Arial Nova"/>
          <w:sz w:val="22"/>
          <w:szCs w:val="22"/>
        </w:rPr>
        <w:t xml:space="preserve">e quality of care that service users experience. </w:t>
      </w:r>
    </w:p>
    <w:p w14:paraId="349107B9" w14:textId="249A9B8D" w:rsidR="2E9D4218" w:rsidRDefault="61FE8997" w:rsidP="2868F07F">
      <w:pPr>
        <w:rPr>
          <w:rFonts w:ascii="Arial Nova" w:eastAsia="Arial Nova" w:hAnsi="Arial Nova" w:cs="Arial Nova"/>
          <w:sz w:val="22"/>
          <w:szCs w:val="22"/>
        </w:rPr>
      </w:pPr>
      <w:r w:rsidRPr="32C6614A">
        <w:rPr>
          <w:rFonts w:ascii="Arial Nova" w:eastAsia="Arial Nova" w:hAnsi="Arial Nova" w:cs="Arial Nova"/>
          <w:sz w:val="22"/>
          <w:szCs w:val="22"/>
        </w:rPr>
        <w:t>This topic l</w:t>
      </w:r>
      <w:r w:rsidR="7B6F2CAC" w:rsidRPr="32C6614A">
        <w:rPr>
          <w:rFonts w:ascii="Arial Nova" w:eastAsia="Arial Nova" w:hAnsi="Arial Nova" w:cs="Arial Nova"/>
          <w:sz w:val="22"/>
          <w:szCs w:val="22"/>
        </w:rPr>
        <w:t xml:space="preserve">s highly relevant to my level 4 health and social care studies, as the course explores professional practice and the </w:t>
      </w:r>
      <w:r w:rsidR="700F4457" w:rsidRPr="32C6614A">
        <w:rPr>
          <w:rFonts w:ascii="Arial Nova" w:eastAsia="Arial Nova" w:hAnsi="Arial Nova" w:cs="Arial Nova"/>
          <w:sz w:val="22"/>
          <w:szCs w:val="22"/>
        </w:rPr>
        <w:t>development</w:t>
      </w:r>
      <w:r w:rsidR="7B6F2CAC" w:rsidRPr="32C6614A">
        <w:rPr>
          <w:rFonts w:ascii="Arial Nova" w:eastAsia="Arial Nova" w:hAnsi="Arial Nova" w:cs="Arial Nova"/>
          <w:sz w:val="22"/>
          <w:szCs w:val="22"/>
        </w:rPr>
        <w:t xml:space="preserve"> of safe and </w:t>
      </w:r>
      <w:r w:rsidR="3257D9D3" w:rsidRPr="32C6614A">
        <w:rPr>
          <w:rFonts w:ascii="Arial Nova" w:eastAsia="Arial Nova" w:hAnsi="Arial Nova" w:cs="Arial Nova"/>
          <w:sz w:val="22"/>
          <w:szCs w:val="22"/>
        </w:rPr>
        <w:t>effective care environments.</w:t>
      </w:r>
      <w:r w:rsidR="476345A6" w:rsidRPr="32C6614A">
        <w:rPr>
          <w:rFonts w:ascii="Arial Nova" w:eastAsia="Arial Nova" w:hAnsi="Arial Nova" w:cs="Arial Nova"/>
          <w:sz w:val="22"/>
          <w:szCs w:val="22"/>
        </w:rPr>
        <w:t xml:space="preserve"> To have a better understanding of staff burnout it will help me recognise </w:t>
      </w:r>
      <w:r w:rsidR="2586D39F" w:rsidRPr="32C6614A">
        <w:rPr>
          <w:rFonts w:ascii="Arial Nova" w:eastAsia="Arial Nova" w:hAnsi="Arial Nova" w:cs="Arial Nova"/>
          <w:sz w:val="22"/>
          <w:szCs w:val="22"/>
        </w:rPr>
        <w:t xml:space="preserve">the basics </w:t>
      </w:r>
      <w:r w:rsidR="64CA981B" w:rsidRPr="32C6614A">
        <w:rPr>
          <w:rFonts w:ascii="Arial Nova" w:eastAsia="Arial Nova" w:hAnsi="Arial Nova" w:cs="Arial Nova"/>
          <w:sz w:val="22"/>
          <w:szCs w:val="22"/>
        </w:rPr>
        <w:t xml:space="preserve">and warnings </w:t>
      </w:r>
      <w:r w:rsidR="2586D39F" w:rsidRPr="32C6614A">
        <w:rPr>
          <w:rFonts w:ascii="Arial Nova" w:eastAsia="Arial Nova" w:hAnsi="Arial Nova" w:cs="Arial Nova"/>
          <w:sz w:val="22"/>
          <w:szCs w:val="22"/>
        </w:rPr>
        <w:t>of what professionals go through when they hit a low stage like this</w:t>
      </w:r>
      <w:r w:rsidR="79119E9F" w:rsidRPr="32C6614A">
        <w:rPr>
          <w:rFonts w:ascii="Arial Nova" w:eastAsia="Arial Nova" w:hAnsi="Arial Nova" w:cs="Arial Nova"/>
          <w:sz w:val="22"/>
          <w:szCs w:val="22"/>
        </w:rPr>
        <w:t xml:space="preserve">. However, for future references it would give me the ability to help others and give them </w:t>
      </w:r>
      <w:r w:rsidR="50DAB280" w:rsidRPr="32C6614A">
        <w:rPr>
          <w:rFonts w:ascii="Arial Nova" w:eastAsia="Arial Nova" w:hAnsi="Arial Nova" w:cs="Arial Nova"/>
          <w:sz w:val="22"/>
          <w:szCs w:val="22"/>
        </w:rPr>
        <w:t>support</w:t>
      </w:r>
      <w:r w:rsidR="0709E4D8" w:rsidRPr="32C6614A">
        <w:rPr>
          <w:rFonts w:ascii="Arial Nova" w:eastAsia="Arial Nova" w:hAnsi="Arial Nova" w:cs="Arial Nova"/>
          <w:sz w:val="22"/>
          <w:szCs w:val="22"/>
        </w:rPr>
        <w:t xml:space="preserve"> in my future career within the health and social care sector. </w:t>
      </w:r>
    </w:p>
    <w:p w14:paraId="5510DE96" w14:textId="0327F401" w:rsidR="00D6539F" w:rsidRDefault="4A1B1BB0" w:rsidP="32C6614A">
      <w:pPr>
        <w:rPr>
          <w:rFonts w:ascii="Arial Nova" w:eastAsia="Arial Nova" w:hAnsi="Arial Nova" w:cs="Arial Nova"/>
          <w:sz w:val="22"/>
          <w:szCs w:val="22"/>
        </w:rPr>
      </w:pPr>
      <w:r w:rsidRPr="32C6614A">
        <w:rPr>
          <w:rFonts w:ascii="Arial Nova" w:eastAsia="Arial Nova" w:hAnsi="Arial Nova" w:cs="Arial Nova"/>
          <w:sz w:val="22"/>
          <w:szCs w:val="22"/>
        </w:rPr>
        <w:t>One useful source I have chosen is an article that is based on</w:t>
      </w:r>
      <w:r w:rsidR="07746BA7" w:rsidRPr="32C6614A">
        <w:rPr>
          <w:rFonts w:ascii="Arial Nova" w:eastAsia="Arial Nova" w:hAnsi="Arial Nova" w:cs="Arial Nova"/>
          <w:sz w:val="22"/>
          <w:szCs w:val="22"/>
        </w:rPr>
        <w:t xml:space="preserve"> the management</w:t>
      </w:r>
      <w:r w:rsidR="008801C5">
        <w:rPr>
          <w:rFonts w:ascii="Arial Nova" w:eastAsia="Arial Nova" w:hAnsi="Arial Nova" w:cs="Arial Nova"/>
          <w:sz w:val="22"/>
          <w:szCs w:val="22"/>
        </w:rPr>
        <w:t xml:space="preserve"> and </w:t>
      </w:r>
      <w:r w:rsidR="07746BA7" w:rsidRPr="32C6614A">
        <w:rPr>
          <w:rFonts w:ascii="Arial Nova" w:eastAsia="Arial Nova" w:hAnsi="Arial Nova" w:cs="Arial Nova"/>
          <w:sz w:val="22"/>
          <w:szCs w:val="22"/>
        </w:rPr>
        <w:t>client characteristics</w:t>
      </w:r>
      <w:r w:rsidR="008801C5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D6539F">
        <w:rPr>
          <w:rFonts w:ascii="Arial Nova" w:eastAsia="Arial Nova" w:hAnsi="Arial Nova" w:cs="Arial Nova"/>
          <w:sz w:val="22"/>
          <w:szCs w:val="22"/>
        </w:rPr>
        <w:t xml:space="preserve">I find the source ‘Organization, management, and client effects on burnout’ </w:t>
      </w:r>
      <w:r w:rsidR="00A4338F">
        <w:rPr>
          <w:rFonts w:ascii="Arial Nova" w:eastAsia="Arial Nova" w:hAnsi="Arial Nova" w:cs="Arial Nova"/>
          <w:sz w:val="22"/>
          <w:szCs w:val="22"/>
        </w:rPr>
        <w:t>is</w:t>
      </w:r>
      <w:r w:rsidR="008A397D">
        <w:rPr>
          <w:rFonts w:ascii="Arial Nova" w:eastAsia="Arial Nova" w:hAnsi="Arial Nova" w:cs="Arial Nova"/>
          <w:sz w:val="22"/>
          <w:szCs w:val="22"/>
        </w:rPr>
        <w:t xml:space="preserve"> </w:t>
      </w:r>
      <w:r w:rsidR="00D6539F">
        <w:rPr>
          <w:rFonts w:ascii="Arial Nova" w:eastAsia="Arial Nova" w:hAnsi="Arial Nova" w:cs="Arial Nova"/>
          <w:sz w:val="22"/>
          <w:szCs w:val="22"/>
        </w:rPr>
        <w:t xml:space="preserve">very helpful as it examines </w:t>
      </w:r>
      <w:r w:rsidR="00B35F60">
        <w:rPr>
          <w:rFonts w:ascii="Arial Nova" w:eastAsia="Arial Nova" w:hAnsi="Arial Nova" w:cs="Arial Nova"/>
          <w:sz w:val="22"/>
          <w:szCs w:val="22"/>
        </w:rPr>
        <w:t>how the structures</w:t>
      </w:r>
      <w:r w:rsidR="00A33DFB">
        <w:rPr>
          <w:rFonts w:ascii="Arial Nova" w:eastAsia="Arial Nova" w:hAnsi="Arial Nova" w:cs="Arial Nova"/>
          <w:sz w:val="22"/>
          <w:szCs w:val="22"/>
        </w:rPr>
        <w:t xml:space="preserve"> explained in the article </w:t>
      </w:r>
      <w:r w:rsidR="003C7F6B">
        <w:rPr>
          <w:rFonts w:ascii="Arial Nova" w:eastAsia="Arial Nova" w:hAnsi="Arial Nova" w:cs="Arial Nova"/>
          <w:sz w:val="22"/>
          <w:szCs w:val="22"/>
        </w:rPr>
        <w:t xml:space="preserve">influence staff </w:t>
      </w:r>
      <w:r w:rsidR="009F1223">
        <w:rPr>
          <w:rFonts w:ascii="Arial Nova" w:eastAsia="Arial Nova" w:hAnsi="Arial Nova" w:cs="Arial Nova"/>
          <w:sz w:val="22"/>
          <w:szCs w:val="22"/>
        </w:rPr>
        <w:t xml:space="preserve">burnout in mental health services. </w:t>
      </w:r>
      <w:r w:rsidR="00CE211D">
        <w:rPr>
          <w:rFonts w:ascii="Arial Nova" w:eastAsia="Arial Nova" w:hAnsi="Arial Nova" w:cs="Arial Nova"/>
          <w:sz w:val="22"/>
          <w:szCs w:val="22"/>
        </w:rPr>
        <w:t xml:space="preserve">The source </w:t>
      </w:r>
      <w:r w:rsidR="009B14F9">
        <w:rPr>
          <w:rFonts w:ascii="Arial Nova" w:eastAsia="Arial Nova" w:hAnsi="Arial Nova" w:cs="Arial Nova"/>
          <w:sz w:val="22"/>
          <w:szCs w:val="22"/>
        </w:rPr>
        <w:t xml:space="preserve">expands in details </w:t>
      </w:r>
      <w:r w:rsidR="009B3E4A">
        <w:rPr>
          <w:rFonts w:ascii="Arial Nova" w:eastAsia="Arial Nova" w:hAnsi="Arial Nova" w:cs="Arial Nova"/>
          <w:sz w:val="22"/>
          <w:szCs w:val="22"/>
        </w:rPr>
        <w:t xml:space="preserve">of how staff burnout is not just an individual issue but is based on the system and pressures </w:t>
      </w:r>
      <w:r w:rsidR="00BA02F2">
        <w:rPr>
          <w:rFonts w:ascii="Arial Nova" w:eastAsia="Arial Nova" w:hAnsi="Arial Nova" w:cs="Arial Nova"/>
          <w:sz w:val="22"/>
          <w:szCs w:val="22"/>
        </w:rPr>
        <w:t xml:space="preserve">which is relevant to the health care settings. </w:t>
      </w:r>
      <w:r w:rsidR="00EA7451">
        <w:rPr>
          <w:rFonts w:ascii="Arial Nova" w:eastAsia="Arial Nova" w:hAnsi="Arial Nova" w:cs="Arial Nova"/>
          <w:sz w:val="22"/>
          <w:szCs w:val="22"/>
        </w:rPr>
        <w:t xml:space="preserve">The </w:t>
      </w:r>
      <w:r w:rsidR="002D5743">
        <w:rPr>
          <w:rFonts w:ascii="Arial Nova" w:eastAsia="Arial Nova" w:hAnsi="Arial Nova" w:cs="Arial Nova"/>
          <w:sz w:val="22"/>
          <w:szCs w:val="22"/>
        </w:rPr>
        <w:t xml:space="preserve">author has precisely mentioned in the article </w:t>
      </w:r>
      <w:r w:rsidR="00FF79FE">
        <w:rPr>
          <w:rFonts w:ascii="Arial Nova" w:eastAsia="Arial Nova" w:hAnsi="Arial Nova" w:cs="Arial Nova"/>
          <w:sz w:val="22"/>
          <w:szCs w:val="22"/>
        </w:rPr>
        <w:t xml:space="preserve">of the organisational factors </w:t>
      </w:r>
      <w:r w:rsidR="00F352E0">
        <w:rPr>
          <w:rFonts w:ascii="Arial Nova" w:eastAsia="Arial Nova" w:hAnsi="Arial Nova" w:cs="Arial Nova"/>
          <w:sz w:val="22"/>
          <w:szCs w:val="22"/>
        </w:rPr>
        <w:lastRenderedPageBreak/>
        <w:t xml:space="preserve">of how it directly affects and influences the </w:t>
      </w:r>
      <w:r w:rsidR="003101F5">
        <w:rPr>
          <w:rFonts w:ascii="Arial Nova" w:eastAsia="Arial Nova" w:hAnsi="Arial Nova" w:cs="Arial Nova"/>
          <w:sz w:val="22"/>
          <w:szCs w:val="22"/>
        </w:rPr>
        <w:t>individual’s</w:t>
      </w:r>
      <w:r w:rsidR="00F352E0">
        <w:rPr>
          <w:rFonts w:ascii="Arial Nova" w:eastAsia="Arial Nova" w:hAnsi="Arial Nova" w:cs="Arial Nova"/>
          <w:sz w:val="22"/>
          <w:szCs w:val="22"/>
        </w:rPr>
        <w:t xml:space="preserve"> well-being. </w:t>
      </w:r>
      <w:r w:rsidR="003101F5">
        <w:rPr>
          <w:rFonts w:ascii="Arial Nova" w:eastAsia="Arial Nova" w:hAnsi="Arial Nova" w:cs="Arial Nova"/>
          <w:sz w:val="22"/>
          <w:szCs w:val="22"/>
        </w:rPr>
        <w:t xml:space="preserve">However, the source is </w:t>
      </w:r>
      <w:r w:rsidR="005E4A20">
        <w:rPr>
          <w:rFonts w:ascii="Arial Nova" w:eastAsia="Arial Nova" w:hAnsi="Arial Nova" w:cs="Arial Nova"/>
          <w:sz w:val="22"/>
          <w:szCs w:val="22"/>
        </w:rPr>
        <w:t xml:space="preserve">outdated </w:t>
      </w:r>
      <w:r w:rsidR="0090103A">
        <w:rPr>
          <w:rFonts w:ascii="Arial Nova" w:eastAsia="Arial Nova" w:hAnsi="Arial Nova" w:cs="Arial Nova"/>
          <w:sz w:val="22"/>
          <w:szCs w:val="22"/>
        </w:rPr>
        <w:t xml:space="preserve">and written in 1995 meaning the health care settings in </w:t>
      </w:r>
      <w:r w:rsidR="004E7F98">
        <w:rPr>
          <w:rFonts w:ascii="Arial Nova" w:eastAsia="Arial Nova" w:hAnsi="Arial Nova" w:cs="Arial Nova"/>
          <w:sz w:val="22"/>
          <w:szCs w:val="22"/>
        </w:rPr>
        <w:t>today’s</w:t>
      </w:r>
      <w:r w:rsidR="0090103A">
        <w:rPr>
          <w:rFonts w:ascii="Arial Nova" w:eastAsia="Arial Nova" w:hAnsi="Arial Nova" w:cs="Arial Nova"/>
          <w:sz w:val="22"/>
          <w:szCs w:val="22"/>
        </w:rPr>
        <w:t xml:space="preserve"> time has expanded and is more advanced</w:t>
      </w:r>
      <w:r w:rsidR="004E7F98">
        <w:rPr>
          <w:rFonts w:ascii="Arial Nova" w:eastAsia="Arial Nova" w:hAnsi="Arial Nova" w:cs="Arial Nova"/>
          <w:sz w:val="22"/>
          <w:szCs w:val="22"/>
        </w:rPr>
        <w:t xml:space="preserve"> with its technology</w:t>
      </w:r>
      <w:r w:rsidR="001A1CB1">
        <w:rPr>
          <w:rFonts w:ascii="Arial Nova" w:eastAsia="Arial Nova" w:hAnsi="Arial Nova" w:cs="Arial Nova"/>
          <w:sz w:val="22"/>
          <w:szCs w:val="22"/>
        </w:rPr>
        <w:t>.</w:t>
      </w:r>
    </w:p>
    <w:p w14:paraId="5C03991D" w14:textId="5387C7A0" w:rsidR="001A1CB1" w:rsidRDefault="001A1CB1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My second source </w:t>
      </w:r>
      <w:r w:rsidR="003E4382">
        <w:rPr>
          <w:rFonts w:ascii="Arial Nova" w:eastAsia="Arial Nova" w:hAnsi="Arial Nova" w:cs="Arial Nova"/>
          <w:sz w:val="22"/>
          <w:szCs w:val="22"/>
        </w:rPr>
        <w:t xml:space="preserve">which I find </w:t>
      </w:r>
      <w:r w:rsidR="008A23A3">
        <w:rPr>
          <w:rFonts w:ascii="Arial Nova" w:eastAsia="Arial Nova" w:hAnsi="Arial Nova" w:cs="Arial Nova"/>
          <w:sz w:val="22"/>
          <w:szCs w:val="22"/>
        </w:rPr>
        <w:t>practical</w:t>
      </w:r>
      <w:r w:rsidR="003E4382">
        <w:rPr>
          <w:rFonts w:ascii="Arial Nova" w:eastAsia="Arial Nova" w:hAnsi="Arial Nova" w:cs="Arial Nova"/>
          <w:sz w:val="22"/>
          <w:szCs w:val="22"/>
        </w:rPr>
        <w:t xml:space="preserve"> is </w:t>
      </w:r>
      <w:r w:rsidR="008E4736">
        <w:rPr>
          <w:rFonts w:ascii="Arial Nova" w:eastAsia="Arial Nova" w:hAnsi="Arial Nova" w:cs="Arial Nova"/>
          <w:sz w:val="22"/>
          <w:szCs w:val="22"/>
        </w:rPr>
        <w:t xml:space="preserve">‘The client role in staff </w:t>
      </w:r>
      <w:r w:rsidR="00F5537A">
        <w:rPr>
          <w:rFonts w:ascii="Arial Nova" w:eastAsia="Arial Nova" w:hAnsi="Arial Nova" w:cs="Arial Nova"/>
          <w:sz w:val="22"/>
          <w:szCs w:val="22"/>
        </w:rPr>
        <w:t>burn-out’</w:t>
      </w:r>
      <w:r w:rsidR="00B51687">
        <w:rPr>
          <w:rFonts w:ascii="Arial Nova" w:eastAsia="Arial Nova" w:hAnsi="Arial Nova" w:cs="Arial Nova"/>
          <w:sz w:val="22"/>
          <w:szCs w:val="22"/>
        </w:rPr>
        <w:t xml:space="preserve"> which </w:t>
      </w:r>
      <w:r w:rsidR="001F6CDB">
        <w:rPr>
          <w:rFonts w:ascii="Arial Nova" w:eastAsia="Arial Nova" w:hAnsi="Arial Nova" w:cs="Arial Nova"/>
          <w:sz w:val="22"/>
          <w:szCs w:val="22"/>
        </w:rPr>
        <w:t>explains the key factors of what intense involvement with clients require</w:t>
      </w:r>
      <w:r w:rsidR="00234B4E">
        <w:rPr>
          <w:rFonts w:ascii="Arial Nova" w:eastAsia="Arial Nova" w:hAnsi="Arial Nova" w:cs="Arial Nova"/>
          <w:sz w:val="22"/>
          <w:szCs w:val="22"/>
        </w:rPr>
        <w:t xml:space="preserve">d of professional staff in various human service institutions. </w:t>
      </w:r>
      <w:r w:rsidR="00C10994">
        <w:rPr>
          <w:rFonts w:ascii="Arial Nova" w:eastAsia="Arial Nova" w:hAnsi="Arial Nova" w:cs="Arial Nova"/>
          <w:sz w:val="22"/>
          <w:szCs w:val="22"/>
        </w:rPr>
        <w:t xml:space="preserve">The author Christina Maslach </w:t>
      </w:r>
      <w:r w:rsidR="00F33F87">
        <w:rPr>
          <w:rFonts w:ascii="Arial Nova" w:eastAsia="Arial Nova" w:hAnsi="Arial Nova" w:cs="Arial Nova"/>
          <w:sz w:val="22"/>
          <w:szCs w:val="22"/>
        </w:rPr>
        <w:t xml:space="preserve">has explained </w:t>
      </w:r>
      <w:r w:rsidR="00133DDD">
        <w:rPr>
          <w:rFonts w:ascii="Arial Nova" w:eastAsia="Arial Nova" w:hAnsi="Arial Nova" w:cs="Arial Nova"/>
          <w:sz w:val="22"/>
          <w:szCs w:val="22"/>
        </w:rPr>
        <w:t xml:space="preserve">the effects of what staff burn-out </w:t>
      </w:r>
      <w:r w:rsidR="00595DBA">
        <w:rPr>
          <w:rFonts w:ascii="Arial Nova" w:eastAsia="Arial Nova" w:hAnsi="Arial Nova" w:cs="Arial Nova"/>
          <w:sz w:val="22"/>
          <w:szCs w:val="22"/>
        </w:rPr>
        <w:t>can do</w:t>
      </w:r>
      <w:r w:rsidR="003F4F32">
        <w:rPr>
          <w:rFonts w:ascii="Arial Nova" w:eastAsia="Arial Nova" w:hAnsi="Arial Nova" w:cs="Arial Nova"/>
          <w:sz w:val="22"/>
          <w:szCs w:val="22"/>
        </w:rPr>
        <w:t xml:space="preserve"> to the health care professionals. She explains brief</w:t>
      </w:r>
      <w:r w:rsidR="00170036">
        <w:rPr>
          <w:rFonts w:ascii="Arial Nova" w:eastAsia="Arial Nova" w:hAnsi="Arial Nova" w:cs="Arial Nova"/>
          <w:sz w:val="22"/>
          <w:szCs w:val="22"/>
        </w:rPr>
        <w:t xml:space="preserve">ly that it is linked to reduced personal accomplishment, </w:t>
      </w:r>
      <w:r w:rsidR="00346D87">
        <w:rPr>
          <w:rFonts w:ascii="Arial Nova" w:eastAsia="Arial Nova" w:hAnsi="Arial Nova" w:cs="Arial Nova"/>
          <w:sz w:val="22"/>
          <w:szCs w:val="22"/>
        </w:rPr>
        <w:t xml:space="preserve">emotional exhaustion and </w:t>
      </w:r>
      <w:r w:rsidR="00595DBA">
        <w:rPr>
          <w:rFonts w:ascii="Arial Nova" w:eastAsia="Arial Nova" w:hAnsi="Arial Nova" w:cs="Arial Nova"/>
          <w:sz w:val="22"/>
          <w:szCs w:val="22"/>
        </w:rPr>
        <w:t xml:space="preserve">depersonalisation. </w:t>
      </w:r>
      <w:r w:rsidR="00545DAA">
        <w:rPr>
          <w:rFonts w:ascii="Arial Nova" w:eastAsia="Arial Nova" w:hAnsi="Arial Nova" w:cs="Arial Nova"/>
          <w:sz w:val="22"/>
          <w:szCs w:val="22"/>
        </w:rPr>
        <w:t xml:space="preserve">This source </w:t>
      </w:r>
      <w:r w:rsidR="00A57356">
        <w:rPr>
          <w:rFonts w:ascii="Arial Nova" w:eastAsia="Arial Nova" w:hAnsi="Arial Nova" w:cs="Arial Nova"/>
          <w:sz w:val="22"/>
          <w:szCs w:val="22"/>
        </w:rPr>
        <w:t xml:space="preserve">helped me by recognizing </w:t>
      </w:r>
      <w:r w:rsidR="003B0814">
        <w:rPr>
          <w:rFonts w:ascii="Arial Nova" w:eastAsia="Arial Nova" w:hAnsi="Arial Nova" w:cs="Arial Nova"/>
          <w:sz w:val="22"/>
          <w:szCs w:val="22"/>
        </w:rPr>
        <w:t xml:space="preserve">that staff burnout does not only change the interaction </w:t>
      </w:r>
      <w:r w:rsidR="00AE33AC">
        <w:rPr>
          <w:rFonts w:ascii="Arial Nova" w:eastAsia="Arial Nova" w:hAnsi="Arial Nova" w:cs="Arial Nova"/>
          <w:sz w:val="22"/>
          <w:szCs w:val="22"/>
        </w:rPr>
        <w:t>with staff</w:t>
      </w:r>
      <w:r w:rsidR="0084718D">
        <w:rPr>
          <w:rFonts w:ascii="Arial Nova" w:eastAsia="Arial Nova" w:hAnsi="Arial Nova" w:cs="Arial Nova"/>
          <w:sz w:val="22"/>
          <w:szCs w:val="22"/>
        </w:rPr>
        <w:t xml:space="preserve"> but</w:t>
      </w:r>
      <w:r w:rsidR="004F3270">
        <w:rPr>
          <w:rFonts w:ascii="Arial Nova" w:eastAsia="Arial Nova" w:hAnsi="Arial Nova" w:cs="Arial Nova"/>
          <w:sz w:val="22"/>
          <w:szCs w:val="22"/>
        </w:rPr>
        <w:t xml:space="preserve"> with the clients too. </w:t>
      </w:r>
      <w:r w:rsidR="00B31FB5">
        <w:rPr>
          <w:rFonts w:ascii="Arial Nova" w:eastAsia="Arial Nova" w:hAnsi="Arial Nova" w:cs="Arial Nova"/>
          <w:sz w:val="22"/>
          <w:szCs w:val="22"/>
        </w:rPr>
        <w:t xml:space="preserve">With the key theories </w:t>
      </w:r>
      <w:r w:rsidR="003A5D17">
        <w:rPr>
          <w:rFonts w:ascii="Arial Nova" w:eastAsia="Arial Nova" w:hAnsi="Arial Nova" w:cs="Arial Nova"/>
          <w:sz w:val="22"/>
          <w:szCs w:val="22"/>
        </w:rPr>
        <w:t xml:space="preserve">stated in this article it is very much relevant within the health and social care sector. </w:t>
      </w:r>
      <w:r w:rsidR="0007612E">
        <w:rPr>
          <w:rFonts w:ascii="Arial Nova" w:eastAsia="Arial Nova" w:hAnsi="Arial Nova" w:cs="Arial Nova"/>
          <w:sz w:val="22"/>
          <w:szCs w:val="22"/>
        </w:rPr>
        <w:t xml:space="preserve">The downside </w:t>
      </w:r>
      <w:r w:rsidR="00222DFA">
        <w:rPr>
          <w:rFonts w:ascii="Arial Nova" w:eastAsia="Arial Nova" w:hAnsi="Arial Nova" w:cs="Arial Nova"/>
          <w:sz w:val="22"/>
          <w:szCs w:val="22"/>
        </w:rPr>
        <w:t>of the study is its very limited and mainly focus</w:t>
      </w:r>
      <w:r w:rsidR="00FD65B7">
        <w:rPr>
          <w:rFonts w:ascii="Arial Nova" w:eastAsia="Arial Nova" w:hAnsi="Arial Nova" w:cs="Arial Nova"/>
          <w:sz w:val="22"/>
          <w:szCs w:val="22"/>
        </w:rPr>
        <w:t>es on the emotional aspects of burnout</w:t>
      </w:r>
      <w:r w:rsidR="00F05362">
        <w:rPr>
          <w:rFonts w:ascii="Arial Nova" w:eastAsia="Arial Nova" w:hAnsi="Arial Nova" w:cs="Arial Nova"/>
          <w:sz w:val="22"/>
          <w:szCs w:val="22"/>
        </w:rPr>
        <w:t xml:space="preserve"> and does not go into detail of the organisation and management itself. </w:t>
      </w:r>
      <w:r w:rsidR="00FA523D">
        <w:rPr>
          <w:rFonts w:ascii="Arial Nova" w:eastAsia="Arial Nova" w:hAnsi="Arial Nova" w:cs="Arial Nova"/>
          <w:sz w:val="22"/>
          <w:szCs w:val="22"/>
        </w:rPr>
        <w:t xml:space="preserve">At </w:t>
      </w:r>
      <w:r w:rsidR="00C51B06">
        <w:rPr>
          <w:rFonts w:ascii="Arial Nova" w:eastAsia="Arial Nova" w:hAnsi="Arial Nova" w:cs="Arial Nova"/>
          <w:sz w:val="22"/>
          <w:szCs w:val="22"/>
        </w:rPr>
        <w:t>last,</w:t>
      </w:r>
      <w:r w:rsidR="00FA523D">
        <w:rPr>
          <w:rFonts w:ascii="Arial Nova" w:eastAsia="Arial Nova" w:hAnsi="Arial Nova" w:cs="Arial Nova"/>
          <w:sz w:val="22"/>
          <w:szCs w:val="22"/>
        </w:rPr>
        <w:t xml:space="preserve"> the article was </w:t>
      </w:r>
      <w:r w:rsidR="000F1A0F">
        <w:rPr>
          <w:rFonts w:ascii="Arial Nova" w:eastAsia="Arial Nova" w:hAnsi="Arial Nova" w:cs="Arial Nova"/>
          <w:sz w:val="22"/>
          <w:szCs w:val="22"/>
        </w:rPr>
        <w:t>first</w:t>
      </w:r>
      <w:r w:rsidR="00FA523D">
        <w:rPr>
          <w:rFonts w:ascii="Arial Nova" w:eastAsia="Arial Nova" w:hAnsi="Arial Nova" w:cs="Arial Nova"/>
          <w:sz w:val="22"/>
          <w:szCs w:val="22"/>
        </w:rPr>
        <w:t xml:space="preserve"> published in 1978 </w:t>
      </w:r>
      <w:r w:rsidR="000F1A0F">
        <w:rPr>
          <w:rFonts w:ascii="Arial Nova" w:eastAsia="Arial Nova" w:hAnsi="Arial Nova" w:cs="Arial Nova"/>
          <w:sz w:val="22"/>
          <w:szCs w:val="22"/>
        </w:rPr>
        <w:t>which indicates the factors writ</w:t>
      </w:r>
      <w:r w:rsidR="002C47E7">
        <w:rPr>
          <w:rFonts w:ascii="Arial Nova" w:eastAsia="Arial Nova" w:hAnsi="Arial Nova" w:cs="Arial Nova"/>
          <w:sz w:val="22"/>
          <w:szCs w:val="22"/>
        </w:rPr>
        <w:t xml:space="preserve">ten may not reflect to the current workplace conditions. </w:t>
      </w:r>
    </w:p>
    <w:p w14:paraId="153E731A" w14:textId="17855A26" w:rsidR="00726F13" w:rsidRDefault="004E45A3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Finally,</w:t>
      </w:r>
      <w:r w:rsidR="00BA5A5F">
        <w:rPr>
          <w:rFonts w:ascii="Arial Nova" w:eastAsia="Arial Nova" w:hAnsi="Arial Nova" w:cs="Arial Nova"/>
          <w:sz w:val="22"/>
          <w:szCs w:val="22"/>
        </w:rPr>
        <w:t xml:space="preserve"> </w:t>
      </w:r>
      <w:r w:rsidR="00EB1025">
        <w:rPr>
          <w:rFonts w:ascii="Arial Nova" w:eastAsia="Arial Nova" w:hAnsi="Arial Nova" w:cs="Arial Nova"/>
          <w:sz w:val="22"/>
          <w:szCs w:val="22"/>
        </w:rPr>
        <w:t xml:space="preserve">another credible source </w:t>
      </w:r>
      <w:r w:rsidR="00526E59">
        <w:rPr>
          <w:rFonts w:ascii="Arial Nova" w:eastAsia="Arial Nova" w:hAnsi="Arial Nova" w:cs="Arial Nova"/>
          <w:sz w:val="22"/>
          <w:szCs w:val="22"/>
        </w:rPr>
        <w:t>‘Causes of nursing staff burnout: Exploring the effects of emotional exha</w:t>
      </w:r>
      <w:r w:rsidR="00BB4E2C">
        <w:rPr>
          <w:rFonts w:ascii="Arial Nova" w:eastAsia="Arial Nova" w:hAnsi="Arial Nova" w:cs="Arial Nova"/>
          <w:sz w:val="22"/>
          <w:szCs w:val="22"/>
        </w:rPr>
        <w:t xml:space="preserve">ustion, work-family conflict, and supervisor support’ </w:t>
      </w:r>
      <w:r w:rsidR="005D4218">
        <w:rPr>
          <w:rFonts w:ascii="Arial Nova" w:eastAsia="Arial Nova" w:hAnsi="Arial Nova" w:cs="Arial Nova"/>
          <w:sz w:val="22"/>
          <w:szCs w:val="22"/>
        </w:rPr>
        <w:t xml:space="preserve">helps people to have a better understanding of how the health and safety </w:t>
      </w:r>
      <w:r w:rsidR="0007270B">
        <w:rPr>
          <w:rFonts w:ascii="Arial Nova" w:eastAsia="Arial Nova" w:hAnsi="Arial Nova" w:cs="Arial Nova"/>
          <w:sz w:val="22"/>
          <w:szCs w:val="22"/>
        </w:rPr>
        <w:t xml:space="preserve">works between staff and patients when ‘burnout’ is in place. </w:t>
      </w:r>
      <w:r w:rsidR="00021F61">
        <w:rPr>
          <w:rFonts w:ascii="Arial Nova" w:eastAsia="Arial Nova" w:hAnsi="Arial Nova" w:cs="Arial Nova"/>
          <w:sz w:val="22"/>
          <w:szCs w:val="22"/>
        </w:rPr>
        <w:t xml:space="preserve">The article </w:t>
      </w:r>
      <w:r>
        <w:rPr>
          <w:rFonts w:ascii="Arial Nova" w:eastAsia="Arial Nova" w:hAnsi="Arial Nova" w:cs="Arial Nova"/>
          <w:sz w:val="22"/>
          <w:szCs w:val="22"/>
        </w:rPr>
        <w:t>is useful</w:t>
      </w:r>
      <w:r w:rsidR="00251FAE">
        <w:rPr>
          <w:rFonts w:ascii="Arial Nova" w:eastAsia="Arial Nova" w:hAnsi="Arial Nova" w:cs="Arial Nova"/>
          <w:sz w:val="22"/>
          <w:szCs w:val="22"/>
        </w:rPr>
        <w:t xml:space="preserve"> as it provides empirical evidence on the major causes of staff burnout</w:t>
      </w:r>
      <w:r w:rsidR="008C1F40">
        <w:rPr>
          <w:rFonts w:ascii="Arial Nova" w:eastAsia="Arial Nova" w:hAnsi="Arial Nova" w:cs="Arial Nova"/>
          <w:sz w:val="22"/>
          <w:szCs w:val="22"/>
        </w:rPr>
        <w:t xml:space="preserve"> and </w:t>
      </w:r>
      <w:r w:rsidR="00FA7840">
        <w:rPr>
          <w:rFonts w:ascii="Arial Nova" w:eastAsia="Arial Nova" w:hAnsi="Arial Nova" w:cs="Arial Nova"/>
          <w:sz w:val="22"/>
          <w:szCs w:val="22"/>
        </w:rPr>
        <w:t xml:space="preserve">explains supervisor support is put in place </w:t>
      </w:r>
      <w:r w:rsidR="00F363D1">
        <w:rPr>
          <w:rFonts w:ascii="Arial Nova" w:eastAsia="Arial Nova" w:hAnsi="Arial Nova" w:cs="Arial Nova"/>
          <w:sz w:val="22"/>
          <w:szCs w:val="22"/>
        </w:rPr>
        <w:t xml:space="preserve">to help reduce emotional and work-family conflict </w:t>
      </w:r>
      <w:r w:rsidR="00B3171E">
        <w:rPr>
          <w:rFonts w:ascii="Arial Nova" w:eastAsia="Arial Nova" w:hAnsi="Arial Nova" w:cs="Arial Nova"/>
          <w:sz w:val="22"/>
          <w:szCs w:val="22"/>
        </w:rPr>
        <w:t xml:space="preserve">effects. </w:t>
      </w:r>
      <w:r w:rsidR="000320D7">
        <w:rPr>
          <w:rFonts w:ascii="Arial Nova" w:eastAsia="Arial Nova" w:hAnsi="Arial Nova" w:cs="Arial Nova"/>
          <w:sz w:val="22"/>
          <w:szCs w:val="22"/>
        </w:rPr>
        <w:t>However,</w:t>
      </w:r>
      <w:r w:rsidR="00E6561F">
        <w:rPr>
          <w:rFonts w:ascii="Arial Nova" w:eastAsia="Arial Nova" w:hAnsi="Arial Nova" w:cs="Arial Nova"/>
          <w:sz w:val="22"/>
          <w:szCs w:val="22"/>
        </w:rPr>
        <w:t xml:space="preserve"> there is no hardcore evidence </w:t>
      </w:r>
      <w:r w:rsidR="003A1EDC">
        <w:rPr>
          <w:rFonts w:ascii="Arial Nova" w:eastAsia="Arial Nova" w:hAnsi="Arial Nova" w:cs="Arial Nova"/>
          <w:sz w:val="22"/>
          <w:szCs w:val="22"/>
        </w:rPr>
        <w:t>to prove causation as the author uses a cross-sectional design</w:t>
      </w:r>
      <w:r w:rsidR="00CD63B9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043F7A">
        <w:rPr>
          <w:rFonts w:ascii="Arial Nova" w:eastAsia="Arial Nova" w:hAnsi="Arial Nova" w:cs="Arial Nova"/>
          <w:sz w:val="22"/>
          <w:szCs w:val="22"/>
        </w:rPr>
        <w:t xml:space="preserve">In addition to this, the research would need to be expanded when it comes to the factors of a staff burnout and </w:t>
      </w:r>
      <w:r w:rsidR="00D219FE">
        <w:rPr>
          <w:rFonts w:ascii="Arial Nova" w:eastAsia="Arial Nova" w:hAnsi="Arial Nova" w:cs="Arial Nova"/>
          <w:sz w:val="22"/>
          <w:szCs w:val="22"/>
        </w:rPr>
        <w:t>the roles it takes on.</w:t>
      </w:r>
    </w:p>
    <w:p w14:paraId="26251F03" w14:textId="20E13834" w:rsidR="00D219FE" w:rsidRDefault="00901D75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Research methodologies </w:t>
      </w:r>
      <w:r w:rsidR="007A082E">
        <w:rPr>
          <w:rFonts w:ascii="Arial Nova" w:eastAsia="Arial Nova" w:hAnsi="Arial Nova" w:cs="Arial Nova"/>
          <w:sz w:val="22"/>
          <w:szCs w:val="22"/>
        </w:rPr>
        <w:t>provide</w:t>
      </w:r>
      <w:r w:rsidR="00BF0EC3">
        <w:rPr>
          <w:rFonts w:ascii="Arial Nova" w:eastAsia="Arial Nova" w:hAnsi="Arial Nova" w:cs="Arial Nova"/>
          <w:sz w:val="22"/>
          <w:szCs w:val="22"/>
        </w:rPr>
        <w:t xml:space="preserve"> an understanding </w:t>
      </w:r>
      <w:r w:rsidR="00FF5BF2">
        <w:rPr>
          <w:rFonts w:ascii="Arial Nova" w:eastAsia="Arial Nova" w:hAnsi="Arial Nova" w:cs="Arial Nova"/>
          <w:sz w:val="22"/>
          <w:szCs w:val="22"/>
        </w:rPr>
        <w:t>when it comes to collecting and ana</w:t>
      </w:r>
      <w:r w:rsidR="00520DBC">
        <w:rPr>
          <w:rFonts w:ascii="Arial Nova" w:eastAsia="Arial Nova" w:hAnsi="Arial Nova" w:cs="Arial Nova"/>
          <w:sz w:val="22"/>
          <w:szCs w:val="22"/>
        </w:rPr>
        <w:t>lysing data. T</w:t>
      </w:r>
      <w:r w:rsidR="008D7233">
        <w:rPr>
          <w:rFonts w:ascii="Arial Nova" w:eastAsia="Arial Nova" w:hAnsi="Arial Nova" w:cs="Arial Nova"/>
          <w:sz w:val="22"/>
          <w:szCs w:val="22"/>
        </w:rPr>
        <w:t xml:space="preserve">he three main types </w:t>
      </w:r>
      <w:r w:rsidR="0030699C">
        <w:rPr>
          <w:rFonts w:ascii="Arial Nova" w:eastAsia="Arial Nova" w:hAnsi="Arial Nova" w:cs="Arial Nova"/>
          <w:sz w:val="22"/>
          <w:szCs w:val="22"/>
        </w:rPr>
        <w:t>are</w:t>
      </w:r>
      <w:r w:rsidR="005545C1">
        <w:rPr>
          <w:rFonts w:ascii="Arial Nova" w:eastAsia="Arial Nova" w:hAnsi="Arial Nova" w:cs="Arial Nova"/>
          <w:sz w:val="22"/>
          <w:szCs w:val="22"/>
        </w:rPr>
        <w:t xml:space="preserve"> quantitative, </w:t>
      </w:r>
      <w:r w:rsidR="00495F42">
        <w:rPr>
          <w:rFonts w:ascii="Arial Nova" w:eastAsia="Arial Nova" w:hAnsi="Arial Nova" w:cs="Arial Nova"/>
          <w:sz w:val="22"/>
          <w:szCs w:val="22"/>
        </w:rPr>
        <w:t xml:space="preserve">qualitative, and mixed-methods research. </w:t>
      </w:r>
    </w:p>
    <w:p w14:paraId="52CF0542" w14:textId="1D785EB1" w:rsidR="00BE7C5E" w:rsidRDefault="00BE7C5E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Quantitative </w:t>
      </w:r>
      <w:r w:rsidR="00703C8B">
        <w:rPr>
          <w:rFonts w:ascii="Arial Nova" w:eastAsia="Arial Nova" w:hAnsi="Arial Nova" w:cs="Arial Nova"/>
          <w:sz w:val="22"/>
          <w:szCs w:val="22"/>
        </w:rPr>
        <w:t xml:space="preserve">date underpins the key </w:t>
      </w:r>
      <w:r w:rsidR="007B16AE">
        <w:rPr>
          <w:rFonts w:ascii="Arial Nova" w:eastAsia="Arial Nova" w:hAnsi="Arial Nova" w:cs="Arial Nova"/>
          <w:sz w:val="22"/>
          <w:szCs w:val="22"/>
        </w:rPr>
        <w:t>basis for effective evidence based on decision making</w:t>
      </w:r>
      <w:r w:rsidR="00CC71B8">
        <w:rPr>
          <w:rFonts w:ascii="Arial Nova" w:eastAsia="Arial Nova" w:hAnsi="Arial Nova" w:cs="Arial Nova"/>
          <w:sz w:val="22"/>
          <w:szCs w:val="22"/>
        </w:rPr>
        <w:t xml:space="preserve">. </w:t>
      </w:r>
      <w:r w:rsidR="00FA5280">
        <w:rPr>
          <w:rFonts w:ascii="Arial Nova" w:eastAsia="Arial Nova" w:hAnsi="Arial Nova" w:cs="Arial Nova"/>
          <w:sz w:val="22"/>
          <w:szCs w:val="22"/>
        </w:rPr>
        <w:t>To underscore</w:t>
      </w:r>
      <w:r w:rsidR="00EE5C72">
        <w:rPr>
          <w:rFonts w:ascii="Arial Nova" w:eastAsia="Arial Nova" w:hAnsi="Arial Nova" w:cs="Arial Nova"/>
          <w:sz w:val="22"/>
          <w:szCs w:val="22"/>
        </w:rPr>
        <w:t xml:space="preserve"> the vital role </w:t>
      </w:r>
      <w:r w:rsidR="00746EE5">
        <w:rPr>
          <w:rFonts w:ascii="Arial Nova" w:eastAsia="Arial Nova" w:hAnsi="Arial Nova" w:cs="Arial Nova"/>
          <w:sz w:val="22"/>
          <w:szCs w:val="22"/>
        </w:rPr>
        <w:t xml:space="preserve">of quantitative research, its motivation </w:t>
      </w:r>
      <w:r w:rsidR="00121F22">
        <w:rPr>
          <w:rFonts w:ascii="Arial Nova" w:eastAsia="Arial Nova" w:hAnsi="Arial Nova" w:cs="Arial Nova"/>
          <w:sz w:val="22"/>
          <w:szCs w:val="22"/>
        </w:rPr>
        <w:t>can be understood through four critical lenses in with Lim, Kumar, et al. (2022)</w:t>
      </w:r>
      <w:r w:rsidR="009A7CC0">
        <w:rPr>
          <w:rFonts w:ascii="Arial Nova" w:eastAsia="Arial Nova" w:hAnsi="Arial Nova" w:cs="Arial Nova"/>
          <w:sz w:val="22"/>
          <w:szCs w:val="22"/>
        </w:rPr>
        <w:t xml:space="preserve">: necessity, importance, relevance, and urgency. </w:t>
      </w:r>
      <w:r w:rsidR="009A2650">
        <w:rPr>
          <w:rFonts w:ascii="Arial Nova" w:eastAsia="Arial Nova" w:hAnsi="Arial Nova" w:cs="Arial Nova"/>
          <w:sz w:val="22"/>
          <w:szCs w:val="22"/>
        </w:rPr>
        <w:t xml:space="preserve">In health and social </w:t>
      </w:r>
      <w:r w:rsidR="00B45B5D">
        <w:rPr>
          <w:rFonts w:ascii="Arial Nova" w:eastAsia="Arial Nova" w:hAnsi="Arial Nova" w:cs="Arial Nova"/>
          <w:sz w:val="22"/>
          <w:szCs w:val="22"/>
        </w:rPr>
        <w:t>care,</w:t>
      </w:r>
      <w:r w:rsidR="009A2650">
        <w:rPr>
          <w:rFonts w:ascii="Arial Nova" w:eastAsia="Arial Nova" w:hAnsi="Arial Nova" w:cs="Arial Nova"/>
          <w:sz w:val="22"/>
          <w:szCs w:val="22"/>
        </w:rPr>
        <w:t xml:space="preserve"> a researcher studying staff burnout might use </w:t>
      </w:r>
      <w:r w:rsidR="00D05547">
        <w:rPr>
          <w:rFonts w:ascii="Arial Nova" w:eastAsia="Arial Nova" w:hAnsi="Arial Nova" w:cs="Arial Nova"/>
          <w:sz w:val="22"/>
          <w:szCs w:val="22"/>
        </w:rPr>
        <w:t>questionnaires to see the levels of stress or job satisfaction to</w:t>
      </w:r>
      <w:r w:rsidR="00BB21E1">
        <w:rPr>
          <w:rFonts w:ascii="Arial Nova" w:eastAsia="Arial Nova" w:hAnsi="Arial Nova" w:cs="Arial Nova"/>
          <w:sz w:val="22"/>
          <w:szCs w:val="22"/>
        </w:rPr>
        <w:t xml:space="preserve"> evaluate </w:t>
      </w:r>
      <w:r w:rsidR="0042108E">
        <w:rPr>
          <w:rFonts w:ascii="Arial Nova" w:eastAsia="Arial Nova" w:hAnsi="Arial Nova" w:cs="Arial Nova"/>
          <w:sz w:val="22"/>
          <w:szCs w:val="22"/>
        </w:rPr>
        <w:t xml:space="preserve">the number of staff that are affected and to the level of impact. </w:t>
      </w:r>
    </w:p>
    <w:p w14:paraId="2C442AA6" w14:textId="34EDD973" w:rsidR="00B45B5D" w:rsidRDefault="00B45B5D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Qualitative research</w:t>
      </w:r>
      <w:r w:rsidR="003A3111">
        <w:rPr>
          <w:rFonts w:ascii="Arial Nova" w:eastAsia="Arial Nova" w:hAnsi="Arial Nova" w:cs="Arial Nova"/>
          <w:sz w:val="22"/>
          <w:szCs w:val="22"/>
        </w:rPr>
        <w:t xml:space="preserve"> is based </w:t>
      </w:r>
      <w:r w:rsidR="00C93A5A">
        <w:rPr>
          <w:rFonts w:ascii="Arial Nova" w:eastAsia="Arial Nova" w:hAnsi="Arial Nova" w:cs="Arial Nova"/>
          <w:sz w:val="22"/>
          <w:szCs w:val="22"/>
        </w:rPr>
        <w:t xml:space="preserve">on altered feelings, performance and perspectives. </w:t>
      </w:r>
      <w:r w:rsidR="00691ADC">
        <w:rPr>
          <w:rFonts w:ascii="Arial Nova" w:eastAsia="Arial Nova" w:hAnsi="Arial Nova" w:cs="Arial Nova"/>
          <w:sz w:val="22"/>
          <w:szCs w:val="22"/>
        </w:rPr>
        <w:t>In a burnout study</w:t>
      </w:r>
      <w:r w:rsidR="0047287E">
        <w:rPr>
          <w:rFonts w:ascii="Arial Nova" w:eastAsia="Arial Nova" w:hAnsi="Arial Nova" w:cs="Arial Nova"/>
          <w:sz w:val="22"/>
          <w:szCs w:val="22"/>
        </w:rPr>
        <w:t xml:space="preserve">, </w:t>
      </w:r>
      <w:r w:rsidR="007A2742">
        <w:rPr>
          <w:rFonts w:ascii="Arial Nova" w:eastAsia="Arial Nova" w:hAnsi="Arial Nova" w:cs="Arial Nova"/>
          <w:sz w:val="22"/>
          <w:szCs w:val="22"/>
        </w:rPr>
        <w:t>it is</w:t>
      </w:r>
      <w:r w:rsidR="005B7AAF">
        <w:rPr>
          <w:rFonts w:ascii="Arial Nova" w:eastAsia="Arial Nova" w:hAnsi="Arial Nova" w:cs="Arial Nova"/>
          <w:sz w:val="22"/>
          <w:szCs w:val="22"/>
        </w:rPr>
        <w:t xml:space="preserve"> set to take interviews from healthcare workers </w:t>
      </w:r>
      <w:r w:rsidR="00F53054">
        <w:rPr>
          <w:rFonts w:ascii="Arial Nova" w:eastAsia="Arial Nova" w:hAnsi="Arial Nova" w:cs="Arial Nova"/>
          <w:sz w:val="22"/>
          <w:szCs w:val="22"/>
        </w:rPr>
        <w:t xml:space="preserve">to explore how staff burnout has </w:t>
      </w:r>
      <w:r w:rsidR="00FA1497">
        <w:rPr>
          <w:rFonts w:ascii="Arial Nova" w:eastAsia="Arial Nova" w:hAnsi="Arial Nova" w:cs="Arial Nova"/>
          <w:sz w:val="22"/>
          <w:szCs w:val="22"/>
        </w:rPr>
        <w:t>impacted</w:t>
      </w:r>
      <w:r w:rsidR="00F53054">
        <w:rPr>
          <w:rFonts w:ascii="Arial Nova" w:eastAsia="Arial Nova" w:hAnsi="Arial Nova" w:cs="Arial Nova"/>
          <w:sz w:val="22"/>
          <w:szCs w:val="22"/>
        </w:rPr>
        <w:t xml:space="preserve"> them as a person and how its effected them mentally, </w:t>
      </w:r>
      <w:r w:rsidR="00FA1497">
        <w:rPr>
          <w:rFonts w:ascii="Arial Nova" w:eastAsia="Arial Nova" w:hAnsi="Arial Nova" w:cs="Arial Nova"/>
          <w:sz w:val="22"/>
          <w:szCs w:val="22"/>
        </w:rPr>
        <w:t xml:space="preserve">and </w:t>
      </w:r>
      <w:r w:rsidR="007B6B47">
        <w:rPr>
          <w:rFonts w:ascii="Arial Nova" w:eastAsia="Arial Nova" w:hAnsi="Arial Nova" w:cs="Arial Nova"/>
          <w:sz w:val="22"/>
          <w:szCs w:val="22"/>
        </w:rPr>
        <w:t xml:space="preserve">the </w:t>
      </w:r>
      <w:r w:rsidR="00FA1497">
        <w:rPr>
          <w:rFonts w:ascii="Arial Nova" w:eastAsia="Arial Nova" w:hAnsi="Arial Nova" w:cs="Arial Nova"/>
          <w:sz w:val="22"/>
          <w:szCs w:val="22"/>
        </w:rPr>
        <w:t>ability to provide care for others.</w:t>
      </w:r>
    </w:p>
    <w:p w14:paraId="7886BF33" w14:textId="28E82AE2" w:rsidR="007B6B47" w:rsidRDefault="007B6B47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Mixed-methods rese</w:t>
      </w:r>
      <w:r w:rsidR="00843402">
        <w:rPr>
          <w:rFonts w:ascii="Arial Nova" w:eastAsia="Arial Nova" w:hAnsi="Arial Nova" w:cs="Arial Nova"/>
          <w:sz w:val="22"/>
          <w:szCs w:val="22"/>
        </w:rPr>
        <w:t xml:space="preserve">arch puts together the approaches of quantitative and qualitative </w:t>
      </w:r>
      <w:r w:rsidR="00101D37">
        <w:rPr>
          <w:rFonts w:ascii="Arial Nova" w:eastAsia="Arial Nova" w:hAnsi="Arial Nova" w:cs="Arial Nova"/>
          <w:sz w:val="22"/>
          <w:szCs w:val="22"/>
        </w:rPr>
        <w:t xml:space="preserve">data. This </w:t>
      </w:r>
      <w:r w:rsidR="0063419D">
        <w:rPr>
          <w:rFonts w:ascii="Arial Nova" w:eastAsia="Arial Nova" w:hAnsi="Arial Nova" w:cs="Arial Nova"/>
          <w:sz w:val="22"/>
          <w:szCs w:val="22"/>
        </w:rPr>
        <w:t xml:space="preserve">enables a researcher to gain both evidence and </w:t>
      </w:r>
      <w:r w:rsidR="005E579C">
        <w:rPr>
          <w:rFonts w:ascii="Arial Nova" w:eastAsia="Arial Nova" w:hAnsi="Arial Nova" w:cs="Arial Nova"/>
          <w:sz w:val="22"/>
          <w:szCs w:val="22"/>
        </w:rPr>
        <w:t xml:space="preserve">a better insight. </w:t>
      </w:r>
      <w:r w:rsidR="00F96D40">
        <w:rPr>
          <w:rFonts w:ascii="Arial Nova" w:eastAsia="Arial Nova" w:hAnsi="Arial Nova" w:cs="Arial Nova"/>
          <w:sz w:val="22"/>
          <w:szCs w:val="22"/>
        </w:rPr>
        <w:t xml:space="preserve">For instance, </w:t>
      </w:r>
      <w:r w:rsidR="00961F8A">
        <w:rPr>
          <w:rFonts w:ascii="Arial Nova" w:eastAsia="Arial Nova" w:hAnsi="Arial Nova" w:cs="Arial Nova"/>
          <w:sz w:val="22"/>
          <w:szCs w:val="22"/>
        </w:rPr>
        <w:t xml:space="preserve">research may begin with </w:t>
      </w:r>
      <w:r w:rsidR="005A1839">
        <w:rPr>
          <w:rFonts w:ascii="Arial Nova" w:eastAsia="Arial Nova" w:hAnsi="Arial Nova" w:cs="Arial Nova"/>
          <w:sz w:val="22"/>
          <w:szCs w:val="22"/>
        </w:rPr>
        <w:t xml:space="preserve">a survey to understand the burnout levels then follow up with interviews to explore the factors and reasons behind </w:t>
      </w:r>
      <w:r w:rsidR="00693338">
        <w:rPr>
          <w:rFonts w:ascii="Arial Nova" w:eastAsia="Arial Nova" w:hAnsi="Arial Nova" w:cs="Arial Nova"/>
          <w:sz w:val="22"/>
          <w:szCs w:val="22"/>
        </w:rPr>
        <w:t>it.</w:t>
      </w:r>
    </w:p>
    <w:p w14:paraId="4957FD47" w14:textId="710E40BC" w:rsidR="00D11FF7" w:rsidRDefault="00693338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>In Level 4 health and social care study</w:t>
      </w:r>
      <w:r w:rsidR="00D00D7E">
        <w:rPr>
          <w:rFonts w:ascii="Arial Nova" w:eastAsia="Arial Nova" w:hAnsi="Arial Nova" w:cs="Arial Nova"/>
          <w:sz w:val="22"/>
          <w:szCs w:val="22"/>
        </w:rPr>
        <w:t xml:space="preserve"> in relation to staff burnout, I believe a mixed-methods approach is most </w:t>
      </w:r>
      <w:r w:rsidR="00FE49DA">
        <w:rPr>
          <w:rFonts w:ascii="Arial Nova" w:eastAsia="Arial Nova" w:hAnsi="Arial Nova" w:cs="Arial Nova"/>
          <w:sz w:val="22"/>
          <w:szCs w:val="22"/>
        </w:rPr>
        <w:t>suitable</w:t>
      </w:r>
      <w:r w:rsidR="00D00D7E">
        <w:rPr>
          <w:rFonts w:ascii="Arial Nova" w:eastAsia="Arial Nova" w:hAnsi="Arial Nova" w:cs="Arial Nova"/>
          <w:sz w:val="22"/>
          <w:szCs w:val="22"/>
        </w:rPr>
        <w:t xml:space="preserve">. It enables the researcher </w:t>
      </w:r>
      <w:r w:rsidR="00FE49DA">
        <w:rPr>
          <w:rFonts w:ascii="Arial Nova" w:eastAsia="Arial Nova" w:hAnsi="Arial Nova" w:cs="Arial Nova"/>
          <w:sz w:val="22"/>
          <w:szCs w:val="22"/>
        </w:rPr>
        <w:t xml:space="preserve">on burnout from both quantitative and </w:t>
      </w:r>
      <w:r w:rsidR="00FE49DA">
        <w:rPr>
          <w:rFonts w:ascii="Arial Nova" w:eastAsia="Arial Nova" w:hAnsi="Arial Nova" w:cs="Arial Nova"/>
          <w:sz w:val="22"/>
          <w:szCs w:val="22"/>
        </w:rPr>
        <w:lastRenderedPageBreak/>
        <w:t xml:space="preserve">qualitative prospectives. </w:t>
      </w:r>
      <w:r w:rsidR="00C11EF3">
        <w:rPr>
          <w:rFonts w:ascii="Arial Nova" w:eastAsia="Arial Nova" w:hAnsi="Arial Nova" w:cs="Arial Nova"/>
          <w:sz w:val="22"/>
          <w:szCs w:val="22"/>
        </w:rPr>
        <w:t>Using bot</w:t>
      </w:r>
      <w:r w:rsidR="003E2B73">
        <w:rPr>
          <w:rFonts w:ascii="Arial Nova" w:eastAsia="Arial Nova" w:hAnsi="Arial Nova" w:cs="Arial Nova"/>
          <w:sz w:val="22"/>
          <w:szCs w:val="22"/>
        </w:rPr>
        <w:t xml:space="preserve">h methods ensures the research </w:t>
      </w:r>
      <w:r w:rsidR="00F1083A">
        <w:rPr>
          <w:rFonts w:ascii="Arial Nova" w:eastAsia="Arial Nova" w:hAnsi="Arial Nova" w:cs="Arial Nova"/>
          <w:sz w:val="22"/>
          <w:szCs w:val="22"/>
        </w:rPr>
        <w:t>captures more of the issue and experiences behind it</w:t>
      </w:r>
      <w:r w:rsidR="003E7ABF">
        <w:rPr>
          <w:rFonts w:ascii="Arial Nova" w:eastAsia="Arial Nova" w:hAnsi="Arial Nova" w:cs="Arial Nova"/>
          <w:sz w:val="22"/>
          <w:szCs w:val="22"/>
        </w:rPr>
        <w:t xml:space="preserve"> and </w:t>
      </w:r>
      <w:r w:rsidR="00C32EFE">
        <w:rPr>
          <w:rFonts w:ascii="Arial Nova" w:eastAsia="Arial Nova" w:hAnsi="Arial Nova" w:cs="Arial Nova"/>
          <w:sz w:val="22"/>
          <w:szCs w:val="22"/>
        </w:rPr>
        <w:t xml:space="preserve">enhances the validity of the research and usefulness </w:t>
      </w:r>
      <w:r w:rsidR="00D8039F">
        <w:rPr>
          <w:rFonts w:ascii="Arial Nova" w:eastAsia="Arial Nova" w:hAnsi="Arial Nova" w:cs="Arial Nova"/>
          <w:sz w:val="22"/>
          <w:szCs w:val="22"/>
        </w:rPr>
        <w:t>to improve the healthcare setting and quality of care.</w:t>
      </w:r>
    </w:p>
    <w:p w14:paraId="1ADA2C9E" w14:textId="2A1A1900" w:rsidR="00D47EFE" w:rsidRDefault="00A37EE8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Date collection is </w:t>
      </w:r>
      <w:r w:rsidR="00C14C31">
        <w:rPr>
          <w:rFonts w:ascii="Arial Nova" w:eastAsia="Arial Nova" w:hAnsi="Arial Nova" w:cs="Arial Nova"/>
          <w:sz w:val="22"/>
          <w:szCs w:val="22"/>
        </w:rPr>
        <w:t xml:space="preserve">a process of gathering </w:t>
      </w:r>
      <w:r w:rsidR="000F65F8">
        <w:rPr>
          <w:rFonts w:ascii="Arial Nova" w:eastAsia="Arial Nova" w:hAnsi="Arial Nova" w:cs="Arial Nova"/>
          <w:sz w:val="22"/>
          <w:szCs w:val="22"/>
        </w:rPr>
        <w:t xml:space="preserve">pertinent information to answer </w:t>
      </w:r>
      <w:r w:rsidR="002F552D">
        <w:rPr>
          <w:rFonts w:ascii="Arial Nova" w:eastAsia="Arial Nova" w:hAnsi="Arial Nova" w:cs="Arial Nova"/>
          <w:sz w:val="22"/>
          <w:szCs w:val="22"/>
        </w:rPr>
        <w:t>specific research questions. This information can be used by using 2 different types of data</w:t>
      </w:r>
      <w:r w:rsidR="00F51B1B">
        <w:rPr>
          <w:rFonts w:ascii="Arial Nova" w:eastAsia="Arial Nova" w:hAnsi="Arial Nova" w:cs="Arial Nova"/>
          <w:sz w:val="22"/>
          <w:szCs w:val="22"/>
        </w:rPr>
        <w:t xml:space="preserve">: Primary data which is information collected first-hand </w:t>
      </w:r>
      <w:r w:rsidR="005C2BC9">
        <w:rPr>
          <w:rFonts w:ascii="Arial Nova" w:eastAsia="Arial Nova" w:hAnsi="Arial Nova" w:cs="Arial Nova"/>
          <w:sz w:val="22"/>
          <w:szCs w:val="22"/>
        </w:rPr>
        <w:t xml:space="preserve">by a </w:t>
      </w:r>
      <w:r w:rsidR="001F045B">
        <w:rPr>
          <w:rFonts w:ascii="Arial Nova" w:eastAsia="Arial Nova" w:hAnsi="Arial Nova" w:cs="Arial Nova"/>
          <w:sz w:val="22"/>
          <w:szCs w:val="22"/>
        </w:rPr>
        <w:t>researcher</w:t>
      </w:r>
      <w:r w:rsidR="005C2BC9">
        <w:rPr>
          <w:rFonts w:ascii="Arial Nova" w:eastAsia="Arial Nova" w:hAnsi="Arial Nova" w:cs="Arial Nova"/>
          <w:sz w:val="22"/>
          <w:szCs w:val="22"/>
        </w:rPr>
        <w:t xml:space="preserve"> directly from a source for a </w:t>
      </w:r>
      <w:r w:rsidR="001F045B">
        <w:rPr>
          <w:rFonts w:ascii="Arial Nova" w:eastAsia="Arial Nova" w:hAnsi="Arial Nova" w:cs="Arial Nova"/>
          <w:sz w:val="22"/>
          <w:szCs w:val="22"/>
        </w:rPr>
        <w:t xml:space="preserve">precise purpose and secondary data </w:t>
      </w:r>
      <w:r w:rsidR="007421AB">
        <w:rPr>
          <w:rFonts w:ascii="Arial Nova" w:eastAsia="Arial Nova" w:hAnsi="Arial Nova" w:cs="Arial Nova"/>
          <w:sz w:val="22"/>
          <w:szCs w:val="22"/>
        </w:rPr>
        <w:t xml:space="preserve">where there’s information that already exists </w:t>
      </w:r>
      <w:r w:rsidR="00346397">
        <w:rPr>
          <w:rFonts w:ascii="Arial Nova" w:eastAsia="Arial Nova" w:hAnsi="Arial Nova" w:cs="Arial Nova"/>
          <w:sz w:val="22"/>
          <w:szCs w:val="22"/>
        </w:rPr>
        <w:t xml:space="preserve">that have been originally collected by others. </w:t>
      </w:r>
    </w:p>
    <w:p w14:paraId="4C43765A" w14:textId="161AFBB8" w:rsidR="00346397" w:rsidRDefault="00D629B7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Primary data is a prime example for </w:t>
      </w:r>
      <w:r w:rsidR="0038235D">
        <w:rPr>
          <w:rFonts w:ascii="Arial Nova" w:eastAsia="Arial Nova" w:hAnsi="Arial Nova" w:cs="Arial Nova"/>
          <w:sz w:val="22"/>
          <w:szCs w:val="22"/>
        </w:rPr>
        <w:t xml:space="preserve">a researcher to gather </w:t>
      </w:r>
      <w:r w:rsidR="00116E80">
        <w:rPr>
          <w:rFonts w:ascii="Arial Nova" w:eastAsia="Arial Nova" w:hAnsi="Arial Nova" w:cs="Arial Nova"/>
          <w:sz w:val="22"/>
          <w:szCs w:val="22"/>
        </w:rPr>
        <w:t>information</w:t>
      </w:r>
      <w:r w:rsidR="0038235D">
        <w:rPr>
          <w:rFonts w:ascii="Arial Nova" w:eastAsia="Arial Nova" w:hAnsi="Arial Nova" w:cs="Arial Nova"/>
          <w:sz w:val="22"/>
          <w:szCs w:val="22"/>
        </w:rPr>
        <w:t xml:space="preserve"> for a study</w:t>
      </w:r>
      <w:r w:rsidR="008A4351">
        <w:rPr>
          <w:rFonts w:ascii="Arial Nova" w:eastAsia="Arial Nova" w:hAnsi="Arial Nova" w:cs="Arial Nova"/>
          <w:sz w:val="22"/>
          <w:szCs w:val="22"/>
        </w:rPr>
        <w:t xml:space="preserve"> and </w:t>
      </w:r>
      <w:r w:rsidR="00500E6D">
        <w:rPr>
          <w:rFonts w:ascii="Arial Nova" w:eastAsia="Arial Nova" w:hAnsi="Arial Nova" w:cs="Arial Nova"/>
          <w:sz w:val="22"/>
          <w:szCs w:val="22"/>
        </w:rPr>
        <w:t xml:space="preserve">use it by gathering </w:t>
      </w:r>
      <w:r w:rsidR="0038235D">
        <w:rPr>
          <w:rFonts w:ascii="Arial Nova" w:eastAsia="Arial Nova" w:hAnsi="Arial Nova" w:cs="Arial Nova"/>
          <w:sz w:val="22"/>
          <w:szCs w:val="22"/>
        </w:rPr>
        <w:t xml:space="preserve">using </w:t>
      </w:r>
      <w:r w:rsidR="00116E80">
        <w:rPr>
          <w:rFonts w:ascii="Arial Nova" w:eastAsia="Arial Nova" w:hAnsi="Arial Nova" w:cs="Arial Nova"/>
          <w:sz w:val="22"/>
          <w:szCs w:val="22"/>
        </w:rPr>
        <w:t xml:space="preserve">surveys, interviews, and observations. </w:t>
      </w:r>
      <w:r w:rsidR="008A4351">
        <w:rPr>
          <w:rFonts w:ascii="Arial Nova" w:eastAsia="Arial Nova" w:hAnsi="Arial Nova" w:cs="Arial Nova"/>
          <w:sz w:val="22"/>
          <w:szCs w:val="22"/>
        </w:rPr>
        <w:t xml:space="preserve">For instance, </w:t>
      </w:r>
      <w:r w:rsidR="00500E6D">
        <w:rPr>
          <w:rFonts w:ascii="Arial Nova" w:eastAsia="Arial Nova" w:hAnsi="Arial Nova" w:cs="Arial Nova"/>
          <w:sz w:val="22"/>
          <w:szCs w:val="22"/>
        </w:rPr>
        <w:t xml:space="preserve">in a source </w:t>
      </w:r>
      <w:r w:rsidR="00C0090B">
        <w:rPr>
          <w:rFonts w:ascii="Arial Nova" w:eastAsia="Arial Nova" w:hAnsi="Arial Nova" w:cs="Arial Nova"/>
          <w:sz w:val="22"/>
          <w:szCs w:val="22"/>
        </w:rPr>
        <w:t xml:space="preserve">on staff burnout, the data can be analysed by </w:t>
      </w:r>
      <w:r w:rsidR="00D22B55">
        <w:rPr>
          <w:rFonts w:ascii="Arial Nova" w:eastAsia="Arial Nova" w:hAnsi="Arial Nova" w:cs="Arial Nova"/>
          <w:sz w:val="22"/>
          <w:szCs w:val="22"/>
        </w:rPr>
        <w:t xml:space="preserve">disseminating </w:t>
      </w:r>
      <w:r w:rsidR="00D65367">
        <w:rPr>
          <w:rFonts w:ascii="Arial Nova" w:eastAsia="Arial Nova" w:hAnsi="Arial Nova" w:cs="Arial Nova"/>
          <w:sz w:val="22"/>
          <w:szCs w:val="22"/>
        </w:rPr>
        <w:t xml:space="preserve">questionnaires to health care staff </w:t>
      </w:r>
      <w:r w:rsidR="00C67FD4">
        <w:rPr>
          <w:rFonts w:ascii="Arial Nova" w:eastAsia="Arial Nova" w:hAnsi="Arial Nova" w:cs="Arial Nova"/>
          <w:sz w:val="22"/>
          <w:szCs w:val="22"/>
        </w:rPr>
        <w:t xml:space="preserve">or intervening in interviews to have a better understanding </w:t>
      </w:r>
      <w:r w:rsidR="00ED0203">
        <w:rPr>
          <w:rFonts w:ascii="Arial Nova" w:eastAsia="Arial Nova" w:hAnsi="Arial Nova" w:cs="Arial Nova"/>
          <w:sz w:val="22"/>
          <w:szCs w:val="22"/>
        </w:rPr>
        <w:t xml:space="preserve">on the effects. </w:t>
      </w:r>
    </w:p>
    <w:p w14:paraId="0062C808" w14:textId="5C408F30" w:rsidR="00ED0203" w:rsidRDefault="00ED0203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Using secondary data, </w:t>
      </w:r>
      <w:r w:rsidR="00876465">
        <w:rPr>
          <w:rFonts w:ascii="Arial Nova" w:eastAsia="Arial Nova" w:hAnsi="Arial Nova" w:cs="Arial Nova"/>
          <w:sz w:val="22"/>
          <w:szCs w:val="22"/>
        </w:rPr>
        <w:t xml:space="preserve">it enables the researcher to look through existing </w:t>
      </w:r>
      <w:r w:rsidR="000C1146">
        <w:rPr>
          <w:rFonts w:ascii="Arial Nova" w:eastAsia="Arial Nova" w:hAnsi="Arial Nova" w:cs="Arial Nova"/>
          <w:sz w:val="22"/>
          <w:szCs w:val="22"/>
        </w:rPr>
        <w:t xml:space="preserve">studies on staff absenteeism or turnover rates on staff burnout. </w:t>
      </w:r>
    </w:p>
    <w:p w14:paraId="33C64128" w14:textId="6D34DD30" w:rsidR="000C1146" w:rsidRDefault="00741326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In relation to this, primary data would be a more </w:t>
      </w:r>
      <w:r w:rsidR="005F53CF">
        <w:rPr>
          <w:rFonts w:ascii="Arial Nova" w:eastAsia="Arial Nova" w:hAnsi="Arial Nova" w:cs="Arial Nova"/>
          <w:sz w:val="22"/>
          <w:szCs w:val="22"/>
        </w:rPr>
        <w:t xml:space="preserve">suitable outcome when gathering information. Staff burnout is a prime example of personal experiences </w:t>
      </w:r>
      <w:r w:rsidR="00B80C4E">
        <w:rPr>
          <w:rFonts w:ascii="Arial Nova" w:eastAsia="Arial Nova" w:hAnsi="Arial Nova" w:cs="Arial Nova"/>
          <w:sz w:val="22"/>
          <w:szCs w:val="22"/>
        </w:rPr>
        <w:t xml:space="preserve">of what health care staff go through. </w:t>
      </w:r>
      <w:r w:rsidR="00CA5935">
        <w:rPr>
          <w:rFonts w:ascii="Arial Nova" w:eastAsia="Arial Nova" w:hAnsi="Arial Nova" w:cs="Arial Nova"/>
          <w:sz w:val="22"/>
          <w:szCs w:val="22"/>
        </w:rPr>
        <w:t xml:space="preserve">It allows the researcher to have its own intake </w:t>
      </w:r>
      <w:r w:rsidR="008351E9">
        <w:rPr>
          <w:rFonts w:ascii="Arial Nova" w:eastAsia="Arial Nova" w:hAnsi="Arial Nova" w:cs="Arial Nova"/>
          <w:sz w:val="22"/>
          <w:szCs w:val="22"/>
        </w:rPr>
        <w:t xml:space="preserve">and information when capturing the </w:t>
      </w:r>
      <w:r w:rsidR="00451133">
        <w:rPr>
          <w:rFonts w:ascii="Arial Nova" w:eastAsia="Arial Nova" w:hAnsi="Arial Nova" w:cs="Arial Nova"/>
          <w:sz w:val="22"/>
          <w:szCs w:val="22"/>
        </w:rPr>
        <w:t>staff’s</w:t>
      </w:r>
      <w:r w:rsidR="008351E9">
        <w:rPr>
          <w:rFonts w:ascii="Arial Nova" w:eastAsia="Arial Nova" w:hAnsi="Arial Nova" w:cs="Arial Nova"/>
          <w:sz w:val="22"/>
          <w:szCs w:val="22"/>
        </w:rPr>
        <w:t xml:space="preserve"> </w:t>
      </w:r>
      <w:r w:rsidR="00451133">
        <w:rPr>
          <w:rFonts w:ascii="Arial Nova" w:eastAsia="Arial Nova" w:hAnsi="Arial Nova" w:cs="Arial Nova"/>
          <w:sz w:val="22"/>
          <w:szCs w:val="22"/>
        </w:rPr>
        <w:t xml:space="preserve">perspectives and experiences. </w:t>
      </w:r>
      <w:r w:rsidR="003225CA">
        <w:rPr>
          <w:rFonts w:ascii="Arial Nova" w:eastAsia="Arial Nova" w:hAnsi="Arial Nova" w:cs="Arial Nova"/>
          <w:sz w:val="22"/>
          <w:szCs w:val="22"/>
        </w:rPr>
        <w:t xml:space="preserve">By using interviews and surveys it allows the study to have current and in date information. </w:t>
      </w:r>
    </w:p>
    <w:p w14:paraId="6EF077CA" w14:textId="58653EDE" w:rsidR="00EF041B" w:rsidRDefault="00724546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The advantages of primary data </w:t>
      </w:r>
      <w:r w:rsidR="00884F3D">
        <w:rPr>
          <w:rFonts w:ascii="Arial Nova" w:eastAsia="Arial Nova" w:hAnsi="Arial Nova" w:cs="Arial Nova"/>
          <w:sz w:val="22"/>
          <w:szCs w:val="22"/>
        </w:rPr>
        <w:t>help</w:t>
      </w:r>
      <w:r w:rsidR="00F10627">
        <w:rPr>
          <w:rFonts w:ascii="Arial Nova" w:eastAsia="Arial Nova" w:hAnsi="Arial Nova" w:cs="Arial Nova"/>
          <w:sz w:val="22"/>
          <w:szCs w:val="22"/>
        </w:rPr>
        <w:t xml:space="preserve"> researchers with</w:t>
      </w:r>
      <w:r w:rsidR="00DD5856">
        <w:rPr>
          <w:rFonts w:ascii="Arial Nova" w:eastAsia="Arial Nova" w:hAnsi="Arial Nova" w:cs="Arial Nova"/>
          <w:sz w:val="22"/>
          <w:szCs w:val="22"/>
        </w:rPr>
        <w:t xml:space="preserve"> more accurate and in date information and have the focus </w:t>
      </w:r>
      <w:r w:rsidR="009A224A">
        <w:rPr>
          <w:rFonts w:ascii="Arial Nova" w:eastAsia="Arial Nova" w:hAnsi="Arial Nova" w:cs="Arial Nova"/>
          <w:sz w:val="22"/>
          <w:szCs w:val="22"/>
        </w:rPr>
        <w:t>on the questions asked. It helps the researcher have a better understanding of staff burnout in the physical and emotional sides</w:t>
      </w:r>
      <w:r w:rsidR="006353CF">
        <w:rPr>
          <w:rFonts w:ascii="Arial Nova" w:eastAsia="Arial Nova" w:hAnsi="Arial Nova" w:cs="Arial Nova"/>
          <w:sz w:val="22"/>
          <w:szCs w:val="22"/>
        </w:rPr>
        <w:t xml:space="preserve"> of health care staff as they may not be such evidence and information on</w:t>
      </w:r>
      <w:r w:rsidR="00EF041B">
        <w:rPr>
          <w:rFonts w:ascii="Arial Nova" w:eastAsia="Arial Nova" w:hAnsi="Arial Nova" w:cs="Arial Nova"/>
          <w:sz w:val="22"/>
          <w:szCs w:val="22"/>
        </w:rPr>
        <w:t xml:space="preserve"> existing data. However, primary data does come with a few </w:t>
      </w:r>
      <w:r w:rsidR="00CE1DBA">
        <w:rPr>
          <w:rFonts w:ascii="Arial Nova" w:eastAsia="Arial Nova" w:hAnsi="Arial Nova" w:cs="Arial Nova"/>
          <w:sz w:val="22"/>
          <w:szCs w:val="22"/>
        </w:rPr>
        <w:t>challenges</w:t>
      </w:r>
      <w:r w:rsidR="00EF041B">
        <w:rPr>
          <w:rFonts w:ascii="Arial Nova" w:eastAsia="Arial Nova" w:hAnsi="Arial Nova" w:cs="Arial Nova"/>
          <w:sz w:val="22"/>
          <w:szCs w:val="22"/>
        </w:rPr>
        <w:t xml:space="preserve"> </w:t>
      </w:r>
      <w:r w:rsidR="00CE1DBA">
        <w:rPr>
          <w:rFonts w:ascii="Arial Nova" w:eastAsia="Arial Nova" w:hAnsi="Arial Nova" w:cs="Arial Nova"/>
          <w:sz w:val="22"/>
          <w:szCs w:val="22"/>
        </w:rPr>
        <w:t xml:space="preserve">as it would take time and effort to collect such </w:t>
      </w:r>
      <w:r w:rsidR="00AE07EE">
        <w:rPr>
          <w:rFonts w:ascii="Arial Nova" w:eastAsia="Arial Nova" w:hAnsi="Arial Nova" w:cs="Arial Nova"/>
          <w:sz w:val="22"/>
          <w:szCs w:val="22"/>
        </w:rPr>
        <w:t>data and</w:t>
      </w:r>
      <w:r w:rsidR="001171D7">
        <w:rPr>
          <w:rFonts w:ascii="Arial Nova" w:eastAsia="Arial Nova" w:hAnsi="Arial Nova" w:cs="Arial Nova"/>
          <w:sz w:val="22"/>
          <w:szCs w:val="22"/>
        </w:rPr>
        <w:t xml:space="preserve"> would come to</w:t>
      </w:r>
      <w:r w:rsidR="0025395C">
        <w:rPr>
          <w:rFonts w:ascii="Arial Nova" w:eastAsia="Arial Nova" w:hAnsi="Arial Nova" w:cs="Arial Nova"/>
          <w:sz w:val="22"/>
          <w:szCs w:val="22"/>
        </w:rPr>
        <w:t xml:space="preserve"> an end where there is lack of response rates</w:t>
      </w:r>
      <w:r w:rsidR="009977EF">
        <w:rPr>
          <w:rFonts w:ascii="Arial Nova" w:eastAsia="Arial Nova" w:hAnsi="Arial Nova" w:cs="Arial Nova"/>
          <w:sz w:val="22"/>
          <w:szCs w:val="22"/>
        </w:rPr>
        <w:t xml:space="preserve"> and consent. </w:t>
      </w:r>
      <w:r w:rsidR="00AE07EE">
        <w:rPr>
          <w:rFonts w:ascii="Arial Nova" w:eastAsia="Arial Nova" w:hAnsi="Arial Nova" w:cs="Arial Nova"/>
          <w:sz w:val="22"/>
          <w:szCs w:val="22"/>
        </w:rPr>
        <w:t xml:space="preserve">This still makes primary data essential for the understanding of healthcare staff </w:t>
      </w:r>
      <w:r w:rsidR="00242046">
        <w:rPr>
          <w:rFonts w:ascii="Arial Nova" w:eastAsia="Arial Nova" w:hAnsi="Arial Nova" w:cs="Arial Nova"/>
          <w:sz w:val="22"/>
          <w:szCs w:val="22"/>
        </w:rPr>
        <w:t>experiences on burnout.</w:t>
      </w:r>
    </w:p>
    <w:p w14:paraId="19FE6E66" w14:textId="77777777" w:rsidR="00E613FD" w:rsidRDefault="0095734D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In conclusion, staff burnout </w:t>
      </w:r>
      <w:r w:rsidR="005054B3">
        <w:rPr>
          <w:rFonts w:ascii="Arial Nova" w:eastAsia="Arial Nova" w:hAnsi="Arial Nova" w:cs="Arial Nova"/>
          <w:sz w:val="22"/>
          <w:szCs w:val="22"/>
        </w:rPr>
        <w:t xml:space="preserve">remains a problem within the health and social care environment, not only </w:t>
      </w:r>
      <w:r w:rsidR="009F5902">
        <w:rPr>
          <w:rFonts w:ascii="Arial Nova" w:eastAsia="Arial Nova" w:hAnsi="Arial Nova" w:cs="Arial Nova"/>
          <w:sz w:val="22"/>
          <w:szCs w:val="22"/>
        </w:rPr>
        <w:t xml:space="preserve">affecting the staff but the care provided to service users. </w:t>
      </w:r>
      <w:r w:rsidR="0079256A">
        <w:rPr>
          <w:rFonts w:ascii="Arial Nova" w:eastAsia="Arial Nova" w:hAnsi="Arial Nova" w:cs="Arial Nova"/>
          <w:sz w:val="22"/>
          <w:szCs w:val="22"/>
        </w:rPr>
        <w:t>The report explains clearly how a burnout can affect you not mentally but emotionally as well</w:t>
      </w:r>
      <w:r w:rsidR="001A5895">
        <w:rPr>
          <w:rFonts w:ascii="Arial Nova" w:eastAsia="Arial Nova" w:hAnsi="Arial Nova" w:cs="Arial Nova"/>
          <w:sz w:val="22"/>
          <w:szCs w:val="22"/>
        </w:rPr>
        <w:t xml:space="preserve"> which is caused by common duties </w:t>
      </w:r>
      <w:r w:rsidR="00087635">
        <w:rPr>
          <w:rFonts w:ascii="Arial Nova" w:eastAsia="Arial Nova" w:hAnsi="Arial Nova" w:cs="Arial Nova"/>
          <w:sz w:val="22"/>
          <w:szCs w:val="22"/>
        </w:rPr>
        <w:t xml:space="preserve">of workload challenges, pressure, lack of support and demands. </w:t>
      </w:r>
      <w:r w:rsidR="00C332EC">
        <w:rPr>
          <w:rFonts w:ascii="Arial Nova" w:eastAsia="Arial Nova" w:hAnsi="Arial Nova" w:cs="Arial Nova"/>
          <w:sz w:val="22"/>
          <w:szCs w:val="22"/>
        </w:rPr>
        <w:t>It’s</w:t>
      </w:r>
      <w:r w:rsidR="004E7930">
        <w:rPr>
          <w:rFonts w:ascii="Arial Nova" w:eastAsia="Arial Nova" w:hAnsi="Arial Nova" w:cs="Arial Nova"/>
          <w:sz w:val="22"/>
          <w:szCs w:val="22"/>
        </w:rPr>
        <w:t xml:space="preserve"> very important to consider that burnout is shown to rai</w:t>
      </w:r>
      <w:r w:rsidR="00C332EC">
        <w:rPr>
          <w:rFonts w:ascii="Arial Nova" w:eastAsia="Arial Nova" w:hAnsi="Arial Nova" w:cs="Arial Nova"/>
          <w:sz w:val="22"/>
          <w:szCs w:val="22"/>
        </w:rPr>
        <w:t>se</w:t>
      </w:r>
      <w:r w:rsidR="004E7930">
        <w:rPr>
          <w:rFonts w:ascii="Arial Nova" w:eastAsia="Arial Nova" w:hAnsi="Arial Nova" w:cs="Arial Nova"/>
          <w:sz w:val="22"/>
          <w:szCs w:val="22"/>
        </w:rPr>
        <w:t xml:space="preserve"> awareness </w:t>
      </w:r>
      <w:r w:rsidR="003C1D26">
        <w:rPr>
          <w:rFonts w:ascii="Arial Nova" w:eastAsia="Arial Nova" w:hAnsi="Arial Nova" w:cs="Arial Nova"/>
          <w:sz w:val="22"/>
          <w:szCs w:val="22"/>
        </w:rPr>
        <w:t xml:space="preserve">and the support that could be put in place to improve retention, ensure safety to staff and service users, and </w:t>
      </w:r>
      <w:r w:rsidR="00E613FD">
        <w:rPr>
          <w:rFonts w:ascii="Arial Nova" w:eastAsia="Arial Nova" w:hAnsi="Arial Nova" w:cs="Arial Nova"/>
          <w:sz w:val="22"/>
          <w:szCs w:val="22"/>
        </w:rPr>
        <w:t xml:space="preserve">bringing in high quality care within the sector. </w:t>
      </w:r>
    </w:p>
    <w:p w14:paraId="6DA85D56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0F7C97EE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76DE20DB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79CAD85C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48B6E5AA" w14:textId="429F7150" w:rsidR="0095734D" w:rsidRDefault="00087635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t xml:space="preserve">  </w:t>
      </w:r>
      <w:r w:rsidR="0079256A">
        <w:rPr>
          <w:rFonts w:ascii="Arial Nova" w:eastAsia="Arial Nova" w:hAnsi="Arial Nova" w:cs="Arial Nova"/>
          <w:sz w:val="22"/>
          <w:szCs w:val="22"/>
        </w:rPr>
        <w:t xml:space="preserve"> </w:t>
      </w:r>
    </w:p>
    <w:p w14:paraId="7C178708" w14:textId="77777777" w:rsidR="00123C8B" w:rsidRDefault="00123C8B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3C7856FF" w14:textId="758A4236" w:rsidR="00242046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  <w:r>
        <w:rPr>
          <w:rFonts w:ascii="Arial Nova" w:eastAsia="Arial Nova" w:hAnsi="Arial Nova" w:cs="Arial Nova"/>
          <w:sz w:val="22"/>
          <w:szCs w:val="22"/>
        </w:rPr>
        <w:lastRenderedPageBreak/>
        <w:t xml:space="preserve">References – </w:t>
      </w:r>
    </w:p>
    <w:p w14:paraId="3CB17B0D" w14:textId="77777777" w:rsidR="00F37D44" w:rsidRDefault="00F37D44" w:rsidP="00F37D44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/>
        </w:rPr>
      </w:pPr>
    </w:p>
    <w:p w14:paraId="64282271" w14:textId="7B2EAB09" w:rsidR="00F37D44" w:rsidRDefault="00F37D44" w:rsidP="00F37D44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  <w:hyperlink r:id="rId6" w:history="1">
        <w:r w:rsidRPr="009C1EEB">
          <w:rPr>
            <w:rStyle w:val="Hyperlink"/>
            <w:rFonts w:ascii="AppleSystemUIFont" w:hAnsi="AppleSystemUIFont" w:cs="AppleSystemUIFont"/>
            <w:sz w:val="26"/>
            <w:szCs w:val="26"/>
          </w:rPr>
          <w:t>https://librarysearch.uwtsd.ac.uk/discovery/fulldisplay?docid=cdi_pubmed_primary_33174674&amp;context=PC&amp;vid=44WHELF_UWTSD:44WHELF_UWTSD_VU1&amp;lang=en&amp;search_scope=MyInst_and_CI&amp;adaptor=Primo%20Central&amp;tab=Everything&amp;query=any,contains,staff%20burnout%20and%20its%20effects</w:t>
        </w:r>
      </w:hyperlink>
    </w:p>
    <w:p w14:paraId="560F32B3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7B42DB73" w14:textId="77777777" w:rsidR="0029718A" w:rsidRDefault="0029718A" w:rsidP="0029718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  <w:hyperlink r:id="rId7" w:history="1">
        <w:r>
          <w:rPr>
            <w:rFonts w:ascii="AppleSystemUIFont" w:hAnsi="AppleSystemUIFont" w:cs="AppleSystemUIFont"/>
            <w:sz w:val="26"/>
            <w:szCs w:val="26"/>
          </w:rPr>
          <w:t>https://journals.sagepub.com/doi/epub/10.1177/14413582241264622</w:t>
        </w:r>
      </w:hyperlink>
    </w:p>
    <w:p w14:paraId="7770C3DE" w14:textId="77777777" w:rsidR="00F37D44" w:rsidRDefault="00F37D44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097AA46B" w14:textId="77777777" w:rsidR="0029718A" w:rsidRDefault="0029718A" w:rsidP="0029718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  <w:hyperlink r:id="rId8" w:history="1">
        <w:r>
          <w:rPr>
            <w:rFonts w:ascii="AppleSystemUIFont" w:hAnsi="AppleSystemUIFont" w:cs="AppleSystemUIFont"/>
            <w:sz w:val="26"/>
            <w:szCs w:val="26"/>
          </w:rPr>
          <w:t>https://www-jstor-org.uwtsd.idm.oclc.org/stable/2137323?sid=primo&amp;seq=1</w:t>
        </w:r>
      </w:hyperlink>
    </w:p>
    <w:p w14:paraId="78BBA390" w14:textId="77777777" w:rsidR="0029718A" w:rsidRDefault="0029718A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2E683C0F" w14:textId="545C05D7" w:rsidR="0029718A" w:rsidRDefault="0029718A" w:rsidP="32C6614A">
      <w:pPr>
        <w:rPr>
          <w:rFonts w:ascii="AppleSystemUIFont" w:hAnsi="AppleSystemUIFont"/>
        </w:rPr>
      </w:pPr>
      <w:hyperlink r:id="rId9" w:history="1">
        <w:r>
          <w:rPr>
            <w:rFonts w:ascii="AppleSystemUIFont" w:hAnsi="AppleSystemUIFont" w:cs="AppleSystemUIFont"/>
            <w:sz w:val="26"/>
            <w:szCs w:val="26"/>
          </w:rPr>
          <w:t>Amps.complaints@justice.gov.uk</w:t>
        </w:r>
      </w:hyperlink>
    </w:p>
    <w:p w14:paraId="0047C5A1" w14:textId="4931D35D" w:rsidR="00824081" w:rsidRDefault="00824081" w:rsidP="32C6614A">
      <w:pPr>
        <w:rPr>
          <w:rFonts w:ascii="AppleSystemUIFont" w:hAnsi="AppleSystemUIFont"/>
        </w:rPr>
      </w:pPr>
      <w:hyperlink r:id="rId10" w:history="1">
        <w:r w:rsidRPr="009C1EEB">
          <w:rPr>
            <w:rStyle w:val="Hyperlink"/>
            <w:rFonts w:ascii="AppleSystemUIFont" w:hAnsi="AppleSystemUIFont"/>
          </w:rPr>
          <w:t>https://academic.oup.com/bjsw/article/54/2/668/7379806</w:t>
        </w:r>
      </w:hyperlink>
    </w:p>
    <w:p w14:paraId="23863F92" w14:textId="77777777" w:rsidR="00824081" w:rsidRDefault="00824081" w:rsidP="32C6614A">
      <w:pPr>
        <w:rPr>
          <w:rFonts w:ascii="AppleSystemUIFont" w:hAnsi="AppleSystemUIFont"/>
        </w:rPr>
      </w:pPr>
    </w:p>
    <w:p w14:paraId="25BDE9B1" w14:textId="77777777" w:rsidR="0029718A" w:rsidRDefault="0029718A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732C5E46" w14:textId="77777777" w:rsidR="00F37D44" w:rsidRDefault="00F37D44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2D3CBA66" w14:textId="77777777" w:rsidR="00E613FD" w:rsidRDefault="00E613FD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4A3F386B" w14:textId="77777777" w:rsidR="00FA1497" w:rsidRDefault="00FA1497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460F2564" w14:textId="77777777" w:rsidR="005873B2" w:rsidRDefault="005873B2" w:rsidP="32C6614A">
      <w:pPr>
        <w:rPr>
          <w:rFonts w:ascii="Arial Nova" w:eastAsia="Arial Nova" w:hAnsi="Arial Nova" w:cs="Arial Nova"/>
          <w:sz w:val="22"/>
          <w:szCs w:val="22"/>
        </w:rPr>
      </w:pPr>
    </w:p>
    <w:p w14:paraId="5F919069" w14:textId="161BCF24" w:rsidR="00B8589E" w:rsidRDefault="00B8589E" w:rsidP="41A42065">
      <w:pPr>
        <w:ind w:left="2160"/>
        <w:jc w:val="center"/>
        <w:rPr>
          <w:rFonts w:ascii="Arial Nova" w:eastAsia="Arial Nova" w:hAnsi="Arial Nova" w:cs="Arial Nova"/>
          <w:sz w:val="22"/>
          <w:szCs w:val="22"/>
        </w:rPr>
      </w:pPr>
    </w:p>
    <w:p w14:paraId="14F8A791" w14:textId="3849F107" w:rsidR="00B8589E" w:rsidRDefault="00B8589E" w:rsidP="41A42065">
      <w:pPr>
        <w:ind w:left="2160"/>
        <w:jc w:val="center"/>
        <w:rPr>
          <w:rFonts w:ascii="Arial Nova" w:eastAsia="Arial Nova" w:hAnsi="Arial Nova" w:cs="Arial Nova"/>
          <w:sz w:val="22"/>
          <w:szCs w:val="22"/>
        </w:rPr>
      </w:pPr>
    </w:p>
    <w:p w14:paraId="79913DC4" w14:textId="32600634" w:rsidR="00B8589E" w:rsidRDefault="00B8589E" w:rsidP="41A42065">
      <w:pPr>
        <w:ind w:left="2160"/>
        <w:jc w:val="center"/>
        <w:rPr>
          <w:rFonts w:ascii="Arial Nova" w:eastAsia="Arial Nova" w:hAnsi="Arial Nova" w:cs="Arial Nova"/>
          <w:sz w:val="22"/>
          <w:szCs w:val="22"/>
        </w:rPr>
      </w:pPr>
    </w:p>
    <w:p w14:paraId="5E5787A5" w14:textId="7110596D" w:rsidR="00B8589E" w:rsidRDefault="2F492B5C" w:rsidP="41A42065">
      <w:pPr>
        <w:ind w:left="1440"/>
        <w:jc w:val="center"/>
        <w:rPr>
          <w:rFonts w:ascii="Arial Nova" w:eastAsia="Arial Nova" w:hAnsi="Arial Nova" w:cs="Arial Nova"/>
          <w:sz w:val="22"/>
          <w:szCs w:val="22"/>
        </w:rPr>
      </w:pPr>
      <w:r w:rsidRPr="3400C529">
        <w:rPr>
          <w:rFonts w:ascii="Arial Nova" w:eastAsia="Arial Nova" w:hAnsi="Arial Nova" w:cs="Arial Nova"/>
          <w:sz w:val="22"/>
          <w:szCs w:val="22"/>
        </w:rPr>
        <w:t xml:space="preserve">         </w:t>
      </w:r>
    </w:p>
    <w:sectPr w:rsidR="00B8589E"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9D48D" w14:textId="77777777" w:rsidR="00C71BC6" w:rsidRDefault="00C71BC6">
      <w:pPr>
        <w:spacing w:after="0" w:line="240" w:lineRule="auto"/>
      </w:pPr>
      <w:r>
        <w:separator/>
      </w:r>
    </w:p>
  </w:endnote>
  <w:endnote w:type="continuationSeparator" w:id="0">
    <w:p w14:paraId="29F70C51" w14:textId="77777777" w:rsidR="00C71BC6" w:rsidRDefault="00C7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1309250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B1768B" w14:textId="282221FD" w:rsidR="009B1578" w:rsidRDefault="009B1578" w:rsidP="009C1EE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140B6CC" w14:textId="77777777" w:rsidR="009B1578" w:rsidRDefault="009B1578" w:rsidP="009B15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172387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BB6E34" w14:textId="7B734820" w:rsidR="009B1578" w:rsidRDefault="009B1578" w:rsidP="009C1EE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008D4251" w14:textId="7DCE4B42" w:rsidR="41A42065" w:rsidRDefault="41A42065" w:rsidP="009B157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91BAD" w14:textId="77777777" w:rsidR="00C71BC6" w:rsidRDefault="00C71BC6">
      <w:pPr>
        <w:spacing w:after="0" w:line="240" w:lineRule="auto"/>
      </w:pPr>
      <w:r>
        <w:separator/>
      </w:r>
    </w:p>
  </w:footnote>
  <w:footnote w:type="continuationSeparator" w:id="0">
    <w:p w14:paraId="2CFF493E" w14:textId="77777777" w:rsidR="00C71BC6" w:rsidRDefault="00C7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70DF" w14:textId="005F913F" w:rsidR="41A42065" w:rsidRDefault="41A42065" w:rsidP="41A420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F2462D"/>
    <w:rsid w:val="00021F61"/>
    <w:rsid w:val="000320D7"/>
    <w:rsid w:val="00043F7A"/>
    <w:rsid w:val="0007270B"/>
    <w:rsid w:val="0007612E"/>
    <w:rsid w:val="00087635"/>
    <w:rsid w:val="000C1146"/>
    <w:rsid w:val="000F1A0F"/>
    <w:rsid w:val="000F65F8"/>
    <w:rsid w:val="00101D37"/>
    <w:rsid w:val="00102AA5"/>
    <w:rsid w:val="00116E80"/>
    <w:rsid w:val="001171D7"/>
    <w:rsid w:val="00121F22"/>
    <w:rsid w:val="00123C8B"/>
    <w:rsid w:val="00133DDD"/>
    <w:rsid w:val="00170036"/>
    <w:rsid w:val="001A1CB1"/>
    <w:rsid w:val="001A5895"/>
    <w:rsid w:val="001F045B"/>
    <w:rsid w:val="001F6CDB"/>
    <w:rsid w:val="00214563"/>
    <w:rsid w:val="00222DFA"/>
    <w:rsid w:val="00232F49"/>
    <w:rsid w:val="00234B4E"/>
    <w:rsid w:val="00242046"/>
    <w:rsid w:val="00251FAE"/>
    <w:rsid w:val="0025395C"/>
    <w:rsid w:val="0029718A"/>
    <w:rsid w:val="002B2E84"/>
    <w:rsid w:val="002C47E7"/>
    <w:rsid w:val="002D5743"/>
    <w:rsid w:val="002E3B6D"/>
    <w:rsid w:val="002E76B4"/>
    <w:rsid w:val="002F552D"/>
    <w:rsid w:val="0030699C"/>
    <w:rsid w:val="003101F5"/>
    <w:rsid w:val="003225CA"/>
    <w:rsid w:val="003342EE"/>
    <w:rsid w:val="003421D4"/>
    <w:rsid w:val="00346397"/>
    <w:rsid w:val="00346D87"/>
    <w:rsid w:val="0037122A"/>
    <w:rsid w:val="00381EB5"/>
    <w:rsid w:val="0038235D"/>
    <w:rsid w:val="003A1EDC"/>
    <w:rsid w:val="003A3111"/>
    <w:rsid w:val="003A5D17"/>
    <w:rsid w:val="003B0814"/>
    <w:rsid w:val="003C1D26"/>
    <w:rsid w:val="003C7F6B"/>
    <w:rsid w:val="003E2136"/>
    <w:rsid w:val="003E2B73"/>
    <w:rsid w:val="003E4382"/>
    <w:rsid w:val="003E7ABF"/>
    <w:rsid w:val="003F4F32"/>
    <w:rsid w:val="0042108E"/>
    <w:rsid w:val="00435EE5"/>
    <w:rsid w:val="00451133"/>
    <w:rsid w:val="0047287E"/>
    <w:rsid w:val="00495F42"/>
    <w:rsid w:val="004A2633"/>
    <w:rsid w:val="004E45A3"/>
    <w:rsid w:val="004E7930"/>
    <w:rsid w:val="004E7F98"/>
    <w:rsid w:val="004F3270"/>
    <w:rsid w:val="00500E6D"/>
    <w:rsid w:val="005054B3"/>
    <w:rsid w:val="00515F59"/>
    <w:rsid w:val="00520DBC"/>
    <w:rsid w:val="00526E59"/>
    <w:rsid w:val="00531AAC"/>
    <w:rsid w:val="00545DAA"/>
    <w:rsid w:val="005545C1"/>
    <w:rsid w:val="005873B2"/>
    <w:rsid w:val="00595DBA"/>
    <w:rsid w:val="005A1839"/>
    <w:rsid w:val="005A4155"/>
    <w:rsid w:val="005B7AAF"/>
    <w:rsid w:val="005C2BC9"/>
    <w:rsid w:val="005D1342"/>
    <w:rsid w:val="005D4218"/>
    <w:rsid w:val="005E4A20"/>
    <w:rsid w:val="005E579C"/>
    <w:rsid w:val="005F53CF"/>
    <w:rsid w:val="006075A4"/>
    <w:rsid w:val="0063419D"/>
    <w:rsid w:val="006353CF"/>
    <w:rsid w:val="006421DF"/>
    <w:rsid w:val="00691ADC"/>
    <w:rsid w:val="00693338"/>
    <w:rsid w:val="006B22BF"/>
    <w:rsid w:val="006B3B56"/>
    <w:rsid w:val="006F1400"/>
    <w:rsid w:val="00703C8B"/>
    <w:rsid w:val="00724546"/>
    <w:rsid w:val="00726F13"/>
    <w:rsid w:val="0073A009"/>
    <w:rsid w:val="00741326"/>
    <w:rsid w:val="007421AB"/>
    <w:rsid w:val="00746EE5"/>
    <w:rsid w:val="00755D28"/>
    <w:rsid w:val="0079256A"/>
    <w:rsid w:val="007A082E"/>
    <w:rsid w:val="007A2742"/>
    <w:rsid w:val="007B16AE"/>
    <w:rsid w:val="007B58A4"/>
    <w:rsid w:val="007B6B47"/>
    <w:rsid w:val="007D0974"/>
    <w:rsid w:val="00817509"/>
    <w:rsid w:val="00824081"/>
    <w:rsid w:val="008351E9"/>
    <w:rsid w:val="00843402"/>
    <w:rsid w:val="0084718D"/>
    <w:rsid w:val="00863719"/>
    <w:rsid w:val="00876465"/>
    <w:rsid w:val="008801C5"/>
    <w:rsid w:val="00884F3D"/>
    <w:rsid w:val="008A23A3"/>
    <w:rsid w:val="008A397D"/>
    <w:rsid w:val="008A4351"/>
    <w:rsid w:val="008B4F92"/>
    <w:rsid w:val="008C1F40"/>
    <w:rsid w:val="008C45CA"/>
    <w:rsid w:val="008C6E16"/>
    <w:rsid w:val="008D0FCC"/>
    <w:rsid w:val="008D7233"/>
    <w:rsid w:val="008E4736"/>
    <w:rsid w:val="0090103A"/>
    <w:rsid w:val="00901D75"/>
    <w:rsid w:val="009105BC"/>
    <w:rsid w:val="0095734D"/>
    <w:rsid w:val="00961F8A"/>
    <w:rsid w:val="009977EF"/>
    <w:rsid w:val="009A224A"/>
    <w:rsid w:val="009A2650"/>
    <w:rsid w:val="009A7CC0"/>
    <w:rsid w:val="009B14F9"/>
    <w:rsid w:val="009B1578"/>
    <w:rsid w:val="009B3E4A"/>
    <w:rsid w:val="009D14CF"/>
    <w:rsid w:val="009F1223"/>
    <w:rsid w:val="009F5902"/>
    <w:rsid w:val="00A20AAA"/>
    <w:rsid w:val="00A33DFB"/>
    <w:rsid w:val="00A37EE8"/>
    <w:rsid w:val="00A4338F"/>
    <w:rsid w:val="00A57356"/>
    <w:rsid w:val="00A765AF"/>
    <w:rsid w:val="00A82592"/>
    <w:rsid w:val="00A94B8D"/>
    <w:rsid w:val="00AC22EA"/>
    <w:rsid w:val="00AC6C88"/>
    <w:rsid w:val="00AE07EE"/>
    <w:rsid w:val="00AE33AC"/>
    <w:rsid w:val="00B0690E"/>
    <w:rsid w:val="00B3171E"/>
    <w:rsid w:val="00B31FB5"/>
    <w:rsid w:val="00B35F60"/>
    <w:rsid w:val="00B45B5D"/>
    <w:rsid w:val="00B51687"/>
    <w:rsid w:val="00B80C4E"/>
    <w:rsid w:val="00B8589E"/>
    <w:rsid w:val="00BA02F2"/>
    <w:rsid w:val="00BA5A5F"/>
    <w:rsid w:val="00BB21E1"/>
    <w:rsid w:val="00BB4E2C"/>
    <w:rsid w:val="00BE7C5E"/>
    <w:rsid w:val="00BF0EC3"/>
    <w:rsid w:val="00C0090B"/>
    <w:rsid w:val="00C04C3E"/>
    <w:rsid w:val="00C10994"/>
    <w:rsid w:val="00C11EF3"/>
    <w:rsid w:val="00C14C31"/>
    <w:rsid w:val="00C179B4"/>
    <w:rsid w:val="00C212BA"/>
    <w:rsid w:val="00C32EFE"/>
    <w:rsid w:val="00C332EC"/>
    <w:rsid w:val="00C514CF"/>
    <w:rsid w:val="00C51B06"/>
    <w:rsid w:val="00C67FD4"/>
    <w:rsid w:val="00C71BC6"/>
    <w:rsid w:val="00C93A5A"/>
    <w:rsid w:val="00CA5935"/>
    <w:rsid w:val="00CC71B8"/>
    <w:rsid w:val="00CD63B9"/>
    <w:rsid w:val="00CD7FF4"/>
    <w:rsid w:val="00CE1DBA"/>
    <w:rsid w:val="00CE211D"/>
    <w:rsid w:val="00CE7711"/>
    <w:rsid w:val="00D00D7E"/>
    <w:rsid w:val="00D05547"/>
    <w:rsid w:val="00D11FF7"/>
    <w:rsid w:val="00D219FE"/>
    <w:rsid w:val="00D22B55"/>
    <w:rsid w:val="00D47EFE"/>
    <w:rsid w:val="00D5685C"/>
    <w:rsid w:val="00D629B7"/>
    <w:rsid w:val="00D65367"/>
    <w:rsid w:val="00D6539F"/>
    <w:rsid w:val="00D8039F"/>
    <w:rsid w:val="00DA586F"/>
    <w:rsid w:val="00DD500F"/>
    <w:rsid w:val="00DD5856"/>
    <w:rsid w:val="00DE112D"/>
    <w:rsid w:val="00DF5F48"/>
    <w:rsid w:val="00E05020"/>
    <w:rsid w:val="00E613FD"/>
    <w:rsid w:val="00E6561F"/>
    <w:rsid w:val="00E74F70"/>
    <w:rsid w:val="00EA1B9F"/>
    <w:rsid w:val="00EA7451"/>
    <w:rsid w:val="00EB1025"/>
    <w:rsid w:val="00ED0203"/>
    <w:rsid w:val="00EE5C72"/>
    <w:rsid w:val="00EF041B"/>
    <w:rsid w:val="00F05362"/>
    <w:rsid w:val="00F10627"/>
    <w:rsid w:val="00F1083A"/>
    <w:rsid w:val="00F33F87"/>
    <w:rsid w:val="00F352E0"/>
    <w:rsid w:val="00F363D1"/>
    <w:rsid w:val="00F37D44"/>
    <w:rsid w:val="00F51B1B"/>
    <w:rsid w:val="00F53054"/>
    <w:rsid w:val="00F5537A"/>
    <w:rsid w:val="00F727CD"/>
    <w:rsid w:val="00F96D40"/>
    <w:rsid w:val="00FA1497"/>
    <w:rsid w:val="00FA523D"/>
    <w:rsid w:val="00FA5280"/>
    <w:rsid w:val="00FA7840"/>
    <w:rsid w:val="00FD65B7"/>
    <w:rsid w:val="00FE49DA"/>
    <w:rsid w:val="00FF1B01"/>
    <w:rsid w:val="00FF5BF2"/>
    <w:rsid w:val="00FF79FE"/>
    <w:rsid w:val="012EABF7"/>
    <w:rsid w:val="013B5825"/>
    <w:rsid w:val="015D3177"/>
    <w:rsid w:val="0192319F"/>
    <w:rsid w:val="02F1ED7E"/>
    <w:rsid w:val="03000876"/>
    <w:rsid w:val="03271665"/>
    <w:rsid w:val="034FE8E8"/>
    <w:rsid w:val="03A5A2DE"/>
    <w:rsid w:val="046759D1"/>
    <w:rsid w:val="048BE4CC"/>
    <w:rsid w:val="05855939"/>
    <w:rsid w:val="05CD171F"/>
    <w:rsid w:val="06700646"/>
    <w:rsid w:val="06B33F57"/>
    <w:rsid w:val="06E22F83"/>
    <w:rsid w:val="0709E4D8"/>
    <w:rsid w:val="0771877D"/>
    <w:rsid w:val="07746BA7"/>
    <w:rsid w:val="07AF92FE"/>
    <w:rsid w:val="07FF4FE0"/>
    <w:rsid w:val="084F4C0B"/>
    <w:rsid w:val="0861A4DA"/>
    <w:rsid w:val="0962A052"/>
    <w:rsid w:val="0991E5D8"/>
    <w:rsid w:val="09E5BE6F"/>
    <w:rsid w:val="0ADF3FAA"/>
    <w:rsid w:val="0B159914"/>
    <w:rsid w:val="0B50FD54"/>
    <w:rsid w:val="0BA8080A"/>
    <w:rsid w:val="0D413441"/>
    <w:rsid w:val="0D5680FF"/>
    <w:rsid w:val="0D776526"/>
    <w:rsid w:val="0D89E793"/>
    <w:rsid w:val="0DD654C2"/>
    <w:rsid w:val="0E532EEE"/>
    <w:rsid w:val="0EAE7F22"/>
    <w:rsid w:val="0FC59468"/>
    <w:rsid w:val="0FC65C6E"/>
    <w:rsid w:val="0FD97C61"/>
    <w:rsid w:val="107E16CA"/>
    <w:rsid w:val="10AF4CBE"/>
    <w:rsid w:val="115EE597"/>
    <w:rsid w:val="1164E279"/>
    <w:rsid w:val="12C8B552"/>
    <w:rsid w:val="13BD1D4B"/>
    <w:rsid w:val="14600389"/>
    <w:rsid w:val="1514E825"/>
    <w:rsid w:val="16E81CE2"/>
    <w:rsid w:val="1725E53A"/>
    <w:rsid w:val="178C71D1"/>
    <w:rsid w:val="17A6262E"/>
    <w:rsid w:val="17B999CB"/>
    <w:rsid w:val="18130E9E"/>
    <w:rsid w:val="18628D1C"/>
    <w:rsid w:val="18C79D07"/>
    <w:rsid w:val="193E0B5C"/>
    <w:rsid w:val="19A5A616"/>
    <w:rsid w:val="1A16DD37"/>
    <w:rsid w:val="1B0E9867"/>
    <w:rsid w:val="1B18DC38"/>
    <w:rsid w:val="1BA65773"/>
    <w:rsid w:val="1BA8F469"/>
    <w:rsid w:val="1BBC56F5"/>
    <w:rsid w:val="1C9BD676"/>
    <w:rsid w:val="1CABC3CC"/>
    <w:rsid w:val="1E3DFB44"/>
    <w:rsid w:val="1F657684"/>
    <w:rsid w:val="1FD1197A"/>
    <w:rsid w:val="206863F0"/>
    <w:rsid w:val="20ACE1F7"/>
    <w:rsid w:val="20F9C293"/>
    <w:rsid w:val="212B1B85"/>
    <w:rsid w:val="212F13A7"/>
    <w:rsid w:val="214B95E9"/>
    <w:rsid w:val="218ADC3D"/>
    <w:rsid w:val="2265DBFD"/>
    <w:rsid w:val="227E0BC6"/>
    <w:rsid w:val="23AF4C56"/>
    <w:rsid w:val="23C5CC9E"/>
    <w:rsid w:val="23E07F99"/>
    <w:rsid w:val="2490269F"/>
    <w:rsid w:val="24982FCA"/>
    <w:rsid w:val="24B5C8F0"/>
    <w:rsid w:val="24BC1C61"/>
    <w:rsid w:val="24D1929F"/>
    <w:rsid w:val="25104267"/>
    <w:rsid w:val="251FD0E8"/>
    <w:rsid w:val="25340F58"/>
    <w:rsid w:val="2586D39F"/>
    <w:rsid w:val="26073524"/>
    <w:rsid w:val="26177B67"/>
    <w:rsid w:val="27BB7BEC"/>
    <w:rsid w:val="27D0F730"/>
    <w:rsid w:val="27D16298"/>
    <w:rsid w:val="2868F07F"/>
    <w:rsid w:val="287475C4"/>
    <w:rsid w:val="28A479CC"/>
    <w:rsid w:val="28FE087F"/>
    <w:rsid w:val="291797CD"/>
    <w:rsid w:val="29A0CADE"/>
    <w:rsid w:val="29FDC268"/>
    <w:rsid w:val="2A07E9EE"/>
    <w:rsid w:val="2A81EF1D"/>
    <w:rsid w:val="2BC3ECED"/>
    <w:rsid w:val="2C17D354"/>
    <w:rsid w:val="2CB92602"/>
    <w:rsid w:val="2CCCB248"/>
    <w:rsid w:val="2CFA1DBA"/>
    <w:rsid w:val="2CFBF73A"/>
    <w:rsid w:val="2D97D01C"/>
    <w:rsid w:val="2DA0CB3F"/>
    <w:rsid w:val="2DAC5527"/>
    <w:rsid w:val="2DBD607F"/>
    <w:rsid w:val="2DD3094D"/>
    <w:rsid w:val="2E197025"/>
    <w:rsid w:val="2E9D4218"/>
    <w:rsid w:val="2EC26690"/>
    <w:rsid w:val="2F492B5C"/>
    <w:rsid w:val="2FE24EF1"/>
    <w:rsid w:val="300B05CE"/>
    <w:rsid w:val="30AA4202"/>
    <w:rsid w:val="30D2D0F1"/>
    <w:rsid w:val="310EB928"/>
    <w:rsid w:val="31178C9C"/>
    <w:rsid w:val="316A4676"/>
    <w:rsid w:val="31922355"/>
    <w:rsid w:val="31BAB636"/>
    <w:rsid w:val="31F5B30F"/>
    <w:rsid w:val="3257D9D3"/>
    <w:rsid w:val="32C6614A"/>
    <w:rsid w:val="330FF42F"/>
    <w:rsid w:val="332D6062"/>
    <w:rsid w:val="3337EB03"/>
    <w:rsid w:val="33697541"/>
    <w:rsid w:val="33B4C043"/>
    <w:rsid w:val="3400C529"/>
    <w:rsid w:val="3459F25F"/>
    <w:rsid w:val="349E3EAA"/>
    <w:rsid w:val="34A08E87"/>
    <w:rsid w:val="34D4F1C7"/>
    <w:rsid w:val="355C421D"/>
    <w:rsid w:val="35FDC898"/>
    <w:rsid w:val="362E6E9A"/>
    <w:rsid w:val="367D17B6"/>
    <w:rsid w:val="368209C4"/>
    <w:rsid w:val="381EB20C"/>
    <w:rsid w:val="39668CDA"/>
    <w:rsid w:val="39AEC6AE"/>
    <w:rsid w:val="39BD7343"/>
    <w:rsid w:val="39BE61A1"/>
    <w:rsid w:val="3A09F16F"/>
    <w:rsid w:val="3A97AD80"/>
    <w:rsid w:val="3AC167C0"/>
    <w:rsid w:val="3B1A7865"/>
    <w:rsid w:val="3BDF7F7E"/>
    <w:rsid w:val="3C491972"/>
    <w:rsid w:val="3C576924"/>
    <w:rsid w:val="3C7CAC2F"/>
    <w:rsid w:val="3C879BF9"/>
    <w:rsid w:val="3D732D2A"/>
    <w:rsid w:val="3DCDD367"/>
    <w:rsid w:val="3DEADE8E"/>
    <w:rsid w:val="3EEC6D3C"/>
    <w:rsid w:val="3F375AF6"/>
    <w:rsid w:val="3F9EC26D"/>
    <w:rsid w:val="3FA9921F"/>
    <w:rsid w:val="400759C9"/>
    <w:rsid w:val="40748D32"/>
    <w:rsid w:val="40B8A4A5"/>
    <w:rsid w:val="41348235"/>
    <w:rsid w:val="41A42065"/>
    <w:rsid w:val="41A77386"/>
    <w:rsid w:val="42474165"/>
    <w:rsid w:val="42D5584F"/>
    <w:rsid w:val="42D7B574"/>
    <w:rsid w:val="431687FA"/>
    <w:rsid w:val="4347948E"/>
    <w:rsid w:val="43E00D49"/>
    <w:rsid w:val="4470F01E"/>
    <w:rsid w:val="46608E5C"/>
    <w:rsid w:val="476345A6"/>
    <w:rsid w:val="47689ACB"/>
    <w:rsid w:val="4882750E"/>
    <w:rsid w:val="48AACD64"/>
    <w:rsid w:val="492BF583"/>
    <w:rsid w:val="49351268"/>
    <w:rsid w:val="493B1E52"/>
    <w:rsid w:val="4A1B1BB0"/>
    <w:rsid w:val="4A5308B6"/>
    <w:rsid w:val="4B066F54"/>
    <w:rsid w:val="4BA650D0"/>
    <w:rsid w:val="4BFB9C48"/>
    <w:rsid w:val="4C00FAB1"/>
    <w:rsid w:val="4C343F25"/>
    <w:rsid w:val="4C529A44"/>
    <w:rsid w:val="4C8FF9A9"/>
    <w:rsid w:val="4D1A84D5"/>
    <w:rsid w:val="4DF15D9F"/>
    <w:rsid w:val="4EB1100F"/>
    <w:rsid w:val="50200718"/>
    <w:rsid w:val="5046882F"/>
    <w:rsid w:val="505F44C5"/>
    <w:rsid w:val="50B85F93"/>
    <w:rsid w:val="50DAB280"/>
    <w:rsid w:val="51F24E8D"/>
    <w:rsid w:val="52616AF7"/>
    <w:rsid w:val="5288AC8C"/>
    <w:rsid w:val="536153B2"/>
    <w:rsid w:val="53AD7A33"/>
    <w:rsid w:val="53D44675"/>
    <w:rsid w:val="545F7E70"/>
    <w:rsid w:val="555BF8BE"/>
    <w:rsid w:val="55C7BF82"/>
    <w:rsid w:val="56A273CD"/>
    <w:rsid w:val="56CEADC9"/>
    <w:rsid w:val="5715A7FB"/>
    <w:rsid w:val="5719F7E0"/>
    <w:rsid w:val="578EE5E6"/>
    <w:rsid w:val="57F8AC5A"/>
    <w:rsid w:val="5801597C"/>
    <w:rsid w:val="586465CE"/>
    <w:rsid w:val="58A52E47"/>
    <w:rsid w:val="590CAB4E"/>
    <w:rsid w:val="59B1F338"/>
    <w:rsid w:val="5A558B4C"/>
    <w:rsid w:val="5A6BC00A"/>
    <w:rsid w:val="5B887A28"/>
    <w:rsid w:val="5CC18C40"/>
    <w:rsid w:val="5CC6F83F"/>
    <w:rsid w:val="5DDF501A"/>
    <w:rsid w:val="5E2E0A04"/>
    <w:rsid w:val="5E3E797D"/>
    <w:rsid w:val="5F97BC1E"/>
    <w:rsid w:val="5F9F5E88"/>
    <w:rsid w:val="5FF44DF7"/>
    <w:rsid w:val="60DE9A0A"/>
    <w:rsid w:val="61513517"/>
    <w:rsid w:val="61FE8997"/>
    <w:rsid w:val="62C3190D"/>
    <w:rsid w:val="6375C426"/>
    <w:rsid w:val="6398A0CC"/>
    <w:rsid w:val="6432C45E"/>
    <w:rsid w:val="64828BDC"/>
    <w:rsid w:val="649D6CE8"/>
    <w:rsid w:val="64CA981B"/>
    <w:rsid w:val="64D11506"/>
    <w:rsid w:val="64E07E13"/>
    <w:rsid w:val="653BAA5D"/>
    <w:rsid w:val="655B81C6"/>
    <w:rsid w:val="66A13B3B"/>
    <w:rsid w:val="67CED3CB"/>
    <w:rsid w:val="67F2462D"/>
    <w:rsid w:val="68748849"/>
    <w:rsid w:val="6962F1B8"/>
    <w:rsid w:val="6AAEA178"/>
    <w:rsid w:val="6CDEDC16"/>
    <w:rsid w:val="6D02AD1A"/>
    <w:rsid w:val="6DB5F322"/>
    <w:rsid w:val="6E509B1B"/>
    <w:rsid w:val="6F47975E"/>
    <w:rsid w:val="700F4457"/>
    <w:rsid w:val="70A5F1E9"/>
    <w:rsid w:val="71089518"/>
    <w:rsid w:val="7108BBB3"/>
    <w:rsid w:val="7111E8DC"/>
    <w:rsid w:val="713CADFC"/>
    <w:rsid w:val="713F6569"/>
    <w:rsid w:val="71CF7491"/>
    <w:rsid w:val="72302422"/>
    <w:rsid w:val="726D8CF1"/>
    <w:rsid w:val="72E0E105"/>
    <w:rsid w:val="740402AB"/>
    <w:rsid w:val="74418035"/>
    <w:rsid w:val="74D0728D"/>
    <w:rsid w:val="74F9B575"/>
    <w:rsid w:val="75869986"/>
    <w:rsid w:val="76829409"/>
    <w:rsid w:val="77446E17"/>
    <w:rsid w:val="77A7297D"/>
    <w:rsid w:val="77AC5242"/>
    <w:rsid w:val="77C68076"/>
    <w:rsid w:val="780A4114"/>
    <w:rsid w:val="783ED3BF"/>
    <w:rsid w:val="79119E9F"/>
    <w:rsid w:val="79300B53"/>
    <w:rsid w:val="797445AB"/>
    <w:rsid w:val="79B9F953"/>
    <w:rsid w:val="79C4476E"/>
    <w:rsid w:val="7A110654"/>
    <w:rsid w:val="7A8AEA85"/>
    <w:rsid w:val="7B0A803D"/>
    <w:rsid w:val="7B6F2CAC"/>
    <w:rsid w:val="7B7C0109"/>
    <w:rsid w:val="7C1FDC7B"/>
    <w:rsid w:val="7C21D6F4"/>
    <w:rsid w:val="7C320287"/>
    <w:rsid w:val="7C9B2233"/>
    <w:rsid w:val="7CB013F4"/>
    <w:rsid w:val="7E27FA17"/>
    <w:rsid w:val="7E6CB468"/>
    <w:rsid w:val="7E9C9B8E"/>
    <w:rsid w:val="7EEE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2462D"/>
  <w15:chartTrackingRefBased/>
  <w15:docId w15:val="{2B5020BD-8674-8D4E-B83D-4E0891C29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9B1578"/>
  </w:style>
  <w:style w:type="character" w:styleId="Hyperlink">
    <w:name w:val="Hyperlink"/>
    <w:basedOn w:val="DefaultParagraphFont"/>
    <w:uiPriority w:val="99"/>
    <w:unhideWhenUsed/>
    <w:rsid w:val="00F37D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jstor-org.uwtsd.idm.oclc.org/stable/2137323?sid=primo&amp;seq=1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journals.sagepub.com/doi/epub/10.1177/14413582241264622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brarysearch.uwtsd.ac.uk/discovery/fulldisplay?docid=cdi_pubmed_primary_33174674&amp;context=PC&amp;vid=44WHELF_UWTSD:44WHELF_UWTSD_VU1&amp;lang=en&amp;search_scope=MyInst_and_CI&amp;adaptor=Primo%20Central&amp;tab=Everything&amp;query=any,contains,staff%20burnout%20and%20its%20effect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academic.oup.com/bjsw/article/54/2/668/7379806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mps.complaints@justice.gov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1449</Words>
  <Characters>8047</Characters>
  <Application>Microsoft Office Word</Application>
  <DocSecurity>0</DocSecurity>
  <Lines>142</Lines>
  <Paragraphs>30</Paragraphs>
  <ScaleCrop>false</ScaleCrop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Haneefah Salim Patel (2529244)</dc:creator>
  <cp:keywords/>
  <dc:description/>
  <cp:lastModifiedBy>Haneefah Salim Patel (2529244)</cp:lastModifiedBy>
  <cp:revision>221</cp:revision>
  <dcterms:created xsi:type="dcterms:W3CDTF">2026-01-27T11:27:00Z</dcterms:created>
  <dcterms:modified xsi:type="dcterms:W3CDTF">2026-03-23T23:42:00Z</dcterms:modified>
</cp:coreProperties>
</file>