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4E9E00E" w:rsidR="007C2CCC" w:rsidRDefault="00E00710">
            <w:pPr>
              <w:rPr>
                <w:rFonts w:asciiTheme="minorHAnsi" w:hAnsiTheme="minorHAnsi" w:cstheme="minorHAnsi"/>
                <w:b/>
                <w:color w:val="000000" w:themeColor="text1"/>
              </w:rPr>
            </w:pPr>
            <w:r>
              <w:rPr>
                <w:rFonts w:asciiTheme="minorHAnsi" w:hAnsiTheme="minorHAnsi" w:cstheme="minorHAnsi"/>
                <w:b/>
                <w:color w:val="000000" w:themeColor="text1"/>
              </w:rPr>
              <w:t>Alexander Tzafos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5C462B3" w:rsidR="007C2CCC" w:rsidRDefault="00E00710">
            <w:pPr>
              <w:rPr>
                <w:rFonts w:asciiTheme="minorHAnsi" w:hAnsiTheme="minorHAnsi" w:cstheme="minorHAnsi"/>
                <w:b/>
                <w:color w:val="000000" w:themeColor="text1"/>
              </w:rPr>
            </w:pPr>
            <w:r w:rsidRPr="00E00710">
              <w:rPr>
                <w:rFonts w:asciiTheme="minorHAnsi" w:hAnsiTheme="minorHAnsi" w:cstheme="minorHAnsi"/>
                <w:b/>
                <w:color w:val="000000" w:themeColor="text1"/>
              </w:rPr>
              <w:t>Threat Intelligence</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7CE0095" w:rsidR="007C2CCC" w:rsidRDefault="00E00710">
            <w:pPr>
              <w:rPr>
                <w:rFonts w:asciiTheme="minorHAnsi" w:hAnsiTheme="minorHAnsi" w:cstheme="minorHAnsi"/>
                <w:b/>
                <w:color w:val="000000" w:themeColor="text1"/>
              </w:rPr>
            </w:pPr>
            <w:r>
              <w:rPr>
                <w:rFonts w:asciiTheme="minorHAnsi" w:hAnsiTheme="minorHAnsi" w:cstheme="minorHAnsi"/>
                <w:b/>
                <w:color w:val="000000" w:themeColor="text1"/>
              </w:rPr>
              <w:t>Odayne Haughton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CE1FD23" w:rsidR="007C2CCC" w:rsidRDefault="00E00710">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C126D2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1"/>
                  <w14:checkedState w14:val="2612" w14:font="MS Gothic"/>
                  <w14:uncheckedState w14:val="2610" w14:font="MS Gothic"/>
                </w14:checkbox>
              </w:sdtPr>
              <w:sdtContent>
                <w:r w:rsidR="00E00710">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27044B19"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4FAFF7D6"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E00710">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284A84F7" w:rsidR="004779D1" w:rsidRPr="00C2152E" w:rsidRDefault="00F42B2B" w:rsidP="00711A55">
            <w:pPr>
              <w:rPr>
                <w:rFonts w:asciiTheme="minorHAnsi" w:hAnsiTheme="minorHAnsi"/>
                <w:color w:val="000000" w:themeColor="text1"/>
              </w:rPr>
            </w:pPr>
            <w:r w:rsidRPr="00F42B2B">
              <w:rPr>
                <w:rFonts w:asciiTheme="minorHAnsi" w:hAnsiTheme="minorHAnsi"/>
                <w:color w:val="000000" w:themeColor="text1"/>
              </w:rPr>
              <w:t>The student faced challenges during the design phase, resulting in a lack of tangible outcomes. It would have been beneficial to explore case studies to understand successful implementations and potential alternative approaches. However, despite efforts to find relevant case studies, none were identified.</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29B61E" w14:textId="77777777" w:rsidR="004779D1" w:rsidRDefault="004779D1" w:rsidP="00711A55">
            <w:pPr>
              <w:snapToGrid w:val="0"/>
              <w:rPr>
                <w:rFonts w:asciiTheme="minorHAnsi" w:hAnsiTheme="minorHAnsi"/>
                <w:color w:val="000000" w:themeColor="text1"/>
              </w:rPr>
            </w:pPr>
          </w:p>
          <w:p w14:paraId="66553554" w14:textId="77777777" w:rsidR="00CF21C8" w:rsidRDefault="00CF21C8" w:rsidP="00711A55">
            <w:pPr>
              <w:snapToGrid w:val="0"/>
              <w:rPr>
                <w:rFonts w:asciiTheme="minorHAnsi" w:hAnsiTheme="minorHAnsi"/>
                <w:color w:val="000000" w:themeColor="text1"/>
              </w:rPr>
            </w:pPr>
          </w:p>
          <w:p w14:paraId="10945948" w14:textId="194CBCE8" w:rsidR="00CF21C8" w:rsidRPr="00C2152E" w:rsidRDefault="00F42B2B" w:rsidP="00711A55">
            <w:pPr>
              <w:snapToGrid w:val="0"/>
              <w:rPr>
                <w:rFonts w:asciiTheme="minorHAnsi" w:hAnsiTheme="minorHAnsi"/>
                <w:color w:val="000000" w:themeColor="text1"/>
              </w:rPr>
            </w:pPr>
            <w:r>
              <w:rPr>
                <w:rFonts w:asciiTheme="minorHAnsi" w:hAnsiTheme="minorHAnsi"/>
                <w:color w:val="000000" w:themeColor="text1"/>
              </w:rPr>
              <w:t>45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0D9A2B1A" w:rsidR="004779D1" w:rsidRPr="00266DE7" w:rsidRDefault="00CF21C8" w:rsidP="00711A55">
            <w:pPr>
              <w:rPr>
                <w:rFonts w:asciiTheme="minorHAnsi" w:hAnsiTheme="minorHAnsi"/>
                <w:bCs/>
                <w:color w:val="000000" w:themeColor="text1"/>
              </w:rPr>
            </w:pPr>
            <w:r>
              <w:rPr>
                <w:rFonts w:asciiTheme="minorHAnsi" w:hAnsiTheme="minorHAnsi"/>
                <w:bCs/>
                <w:color w:val="000000" w:themeColor="text1"/>
              </w:rPr>
              <w:t xml:space="preserve">Project covered an interesting and relevant topic the lack of references hindered the research and was not clear on what was being experimented with </w:t>
            </w:r>
            <w:r w:rsidR="00F42B2B">
              <w:rPr>
                <w:rFonts w:asciiTheme="minorHAnsi" w:hAnsiTheme="minorHAnsi"/>
                <w:bCs/>
                <w:color w:val="000000" w:themeColor="text1"/>
              </w:rPr>
              <w:t>regarding</w:t>
            </w:r>
            <w:r>
              <w:rPr>
                <w:rFonts w:asciiTheme="minorHAnsi" w:hAnsiTheme="minorHAnsi"/>
                <w:bCs/>
                <w:color w:val="000000" w:themeColor="text1"/>
              </w:rPr>
              <w:t xml:space="preserve"> Threat Intelligence.</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6E9E470" w14:textId="77777777" w:rsidR="004779D1" w:rsidRDefault="004779D1" w:rsidP="00711A55">
            <w:pPr>
              <w:snapToGrid w:val="0"/>
              <w:rPr>
                <w:rFonts w:asciiTheme="minorHAnsi" w:hAnsiTheme="minorHAnsi"/>
                <w:color w:val="000000" w:themeColor="text1"/>
              </w:rPr>
            </w:pPr>
          </w:p>
          <w:p w14:paraId="20847AC1" w14:textId="77777777" w:rsidR="00CF21C8" w:rsidRDefault="00CF21C8" w:rsidP="00711A55">
            <w:pPr>
              <w:snapToGrid w:val="0"/>
              <w:rPr>
                <w:rFonts w:asciiTheme="minorHAnsi" w:hAnsiTheme="minorHAnsi"/>
                <w:color w:val="000000" w:themeColor="text1"/>
              </w:rPr>
            </w:pPr>
          </w:p>
          <w:p w14:paraId="00357978" w14:textId="04B82B19" w:rsidR="00CF21C8" w:rsidRPr="00C2152E" w:rsidRDefault="00CF21C8" w:rsidP="00711A55">
            <w:pPr>
              <w:snapToGrid w:val="0"/>
              <w:rPr>
                <w:rFonts w:asciiTheme="minorHAnsi" w:hAnsiTheme="minorHAnsi"/>
                <w:color w:val="000000" w:themeColor="text1"/>
              </w:rPr>
            </w:pPr>
            <w:r>
              <w:rPr>
                <w:rFonts w:asciiTheme="minorHAnsi" w:hAnsiTheme="minorHAnsi"/>
                <w:color w:val="000000" w:themeColor="text1"/>
              </w:rPr>
              <w:t>53</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6C7C39C0" w14:textId="77777777" w:rsidR="00C2152E" w:rsidRDefault="00C2152E" w:rsidP="00711A55">
            <w:pPr>
              <w:snapToGrid w:val="0"/>
              <w:rPr>
                <w:rFonts w:asciiTheme="minorHAnsi" w:hAnsiTheme="minorHAnsi"/>
                <w:bCs/>
                <w:color w:val="000000" w:themeColor="text1"/>
              </w:rPr>
            </w:pPr>
          </w:p>
          <w:p w14:paraId="25CC8EB0" w14:textId="72920D40" w:rsidR="00574C3D" w:rsidRPr="00574C3D" w:rsidRDefault="00574C3D" w:rsidP="00711A55">
            <w:pPr>
              <w:snapToGrid w:val="0"/>
              <w:rPr>
                <w:rFonts w:asciiTheme="minorHAnsi" w:hAnsiTheme="minorHAnsi"/>
                <w:b/>
                <w:bCs/>
                <w:color w:val="000000" w:themeColor="text1"/>
              </w:rPr>
            </w:pPr>
            <w:r>
              <w:rPr>
                <w:rFonts w:asciiTheme="minorHAnsi" w:hAnsiTheme="minorHAnsi"/>
                <w:bCs/>
                <w:color w:val="000000" w:themeColor="text1"/>
              </w:rPr>
              <w:t xml:space="preserve">An interesting topic but with the </w:t>
            </w:r>
            <w:r w:rsidRPr="00F42B2B">
              <w:rPr>
                <w:rFonts w:asciiTheme="minorHAnsi" w:hAnsiTheme="minorHAnsi"/>
                <w:color w:val="000000" w:themeColor="text1"/>
              </w:rPr>
              <w:t>challenges</w:t>
            </w:r>
            <w:r>
              <w:rPr>
                <w:rFonts w:asciiTheme="minorHAnsi" w:hAnsiTheme="minorHAnsi"/>
                <w:color w:val="000000" w:themeColor="text1"/>
              </w:rPr>
              <w:t xml:space="preserve"> faced</w:t>
            </w:r>
            <w:r w:rsidRPr="00F42B2B">
              <w:rPr>
                <w:rFonts w:asciiTheme="minorHAnsi" w:hAnsiTheme="minorHAnsi"/>
                <w:color w:val="000000" w:themeColor="text1"/>
              </w:rPr>
              <w:t xml:space="preserve"> during the design phase, resulting in a lack of tangible</w:t>
            </w:r>
            <w:r>
              <w:rPr>
                <w:rFonts w:asciiTheme="minorHAnsi" w:hAnsiTheme="minorHAnsi"/>
                <w:color w:val="000000" w:themeColor="text1"/>
              </w:rPr>
              <w:t xml:space="preserve"> evidence hindered the project. It would have been </w:t>
            </w:r>
            <w:r w:rsidRPr="00F42B2B">
              <w:rPr>
                <w:rFonts w:asciiTheme="minorHAnsi" w:hAnsiTheme="minorHAnsi"/>
                <w:color w:val="000000" w:themeColor="text1"/>
              </w:rPr>
              <w:t>to explore case studies to understand successful implementations and potential alternative approaches</w:t>
            </w:r>
            <w:r>
              <w:rPr>
                <w:rFonts w:asciiTheme="minorHAnsi" w:hAnsiTheme="minorHAnsi"/>
                <w:color w:val="000000" w:themeColor="text1"/>
              </w:rPr>
              <w: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9C93C20" w14:textId="77777777" w:rsidR="00C2152E" w:rsidRDefault="00C2152E" w:rsidP="00711A55">
            <w:pPr>
              <w:snapToGrid w:val="0"/>
              <w:rPr>
                <w:rFonts w:asciiTheme="minorHAnsi" w:hAnsiTheme="minorHAnsi"/>
                <w:color w:val="000000" w:themeColor="text1"/>
              </w:rPr>
            </w:pPr>
          </w:p>
          <w:p w14:paraId="65121FBA" w14:textId="77777777" w:rsidR="00F42B2B" w:rsidRDefault="00F42B2B" w:rsidP="00711A55">
            <w:pPr>
              <w:snapToGrid w:val="0"/>
              <w:rPr>
                <w:rFonts w:asciiTheme="minorHAnsi" w:hAnsiTheme="minorHAnsi"/>
                <w:color w:val="000000" w:themeColor="text1"/>
              </w:rPr>
            </w:pPr>
          </w:p>
          <w:p w14:paraId="338AC5E3" w14:textId="62CE4A8E" w:rsidR="00F42B2B" w:rsidRPr="00C2152E" w:rsidRDefault="00F42B2B" w:rsidP="00711A55">
            <w:pPr>
              <w:snapToGrid w:val="0"/>
              <w:rPr>
                <w:rFonts w:asciiTheme="minorHAnsi" w:hAnsiTheme="minorHAnsi"/>
                <w:color w:val="000000" w:themeColor="text1"/>
              </w:rPr>
            </w:pPr>
            <w:r>
              <w:rPr>
                <w:rFonts w:asciiTheme="minorHAnsi" w:hAnsiTheme="minorHAnsi"/>
                <w:color w:val="000000" w:themeColor="text1"/>
              </w:rPr>
              <w:t>49</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9767F8D" w:rsidR="004779D1" w:rsidRPr="00C2152E" w:rsidRDefault="00477EF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1C72C183" w:rsidR="004779D1" w:rsidRPr="00C2152E" w:rsidRDefault="00477EF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7C4991E4" w14:textId="32CAB91C" w:rsidR="00477EFA" w:rsidRDefault="00477EFA">
            <w:pPr>
              <w:rPr>
                <w:rFonts w:asciiTheme="minorHAnsi" w:hAnsiTheme="minorHAnsi"/>
                <w:color w:val="000000" w:themeColor="text1"/>
                <w:lang w:eastAsia="en-GB"/>
              </w:rPr>
            </w:pPr>
            <w:r>
              <w:rPr>
                <w:rFonts w:asciiTheme="minorHAnsi" w:hAnsiTheme="minorHAnsi"/>
                <w:color w:val="000000" w:themeColor="text1"/>
                <w:lang w:eastAsia="en-GB"/>
              </w:rPr>
              <w:t xml:space="preserve">Well written, with the areas of Threat Intelligence broken down and explained. With how prominent Threat Intelligence is with </w:t>
            </w:r>
            <w:r w:rsidR="00D90DF2">
              <w:rPr>
                <w:rFonts w:asciiTheme="minorHAnsi" w:hAnsiTheme="minorHAnsi"/>
                <w:color w:val="000000" w:themeColor="text1"/>
                <w:lang w:eastAsia="en-GB"/>
              </w:rPr>
              <w:t>our current reliability on technology and advancements of cybersecurity it would have provided more strength to the research to have had more references, especially to enforce the evolution and applications of Threat Intelligence.</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0E50A654" w:rsidR="004779D1" w:rsidRPr="00C2152E" w:rsidRDefault="00D90DF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14501945" w14:textId="77777777" w:rsidR="00D90DF2" w:rsidRDefault="00D90DF2">
            <w:pPr>
              <w:rPr>
                <w:rFonts w:asciiTheme="minorHAnsi" w:hAnsiTheme="minorHAnsi"/>
                <w:color w:val="000000" w:themeColor="text1"/>
                <w:lang w:eastAsia="en-GB"/>
              </w:rPr>
            </w:pPr>
          </w:p>
          <w:p w14:paraId="194F54F0" w14:textId="3FAF8449" w:rsidR="00D90DF2" w:rsidRDefault="00D90DF2">
            <w:pPr>
              <w:rPr>
                <w:rFonts w:asciiTheme="minorHAnsi" w:hAnsiTheme="minorHAnsi"/>
                <w:color w:val="000000" w:themeColor="text1"/>
                <w:lang w:eastAsia="en-GB"/>
              </w:rPr>
            </w:pPr>
            <w:r>
              <w:rPr>
                <w:rFonts w:asciiTheme="minorHAnsi" w:hAnsiTheme="minorHAnsi"/>
                <w:color w:val="000000" w:themeColor="text1"/>
                <w:lang w:eastAsia="en-GB"/>
              </w:rPr>
              <w:t>Demonstrated an understanding of methodology that lined up with the project research.</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5926E130" w:rsidR="00782CF2" w:rsidRPr="00C2152E" w:rsidRDefault="00D90DF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18DE35D5" w:rsidR="00782CF2" w:rsidRPr="00C2152E" w:rsidRDefault="00CF21C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8DB39C6" w14:textId="20FCF5C4"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0045BF35" w:rsidR="00782CF2" w:rsidRPr="00C2152E" w:rsidRDefault="00D90DF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499B87" w14:textId="77777777" w:rsidR="00306E7D" w:rsidRDefault="00306E7D" w:rsidP="00711A55">
            <w:pPr>
              <w:rPr>
                <w:rFonts w:asciiTheme="minorHAnsi" w:hAnsiTheme="minorHAnsi"/>
                <w:color w:val="000000" w:themeColor="text1"/>
                <w:lang w:eastAsia="en-GB"/>
              </w:rPr>
            </w:pP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56AA3C33" w:rsidR="00782CF2" w:rsidRPr="00C2152E" w:rsidRDefault="00477EF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0B061EEC" w:rsidR="00782CF2" w:rsidRPr="00C2152E" w:rsidRDefault="00D90DF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Pr="00306E7D" w:rsidRDefault="006D168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389DA429" w:rsidR="00782CF2" w:rsidRPr="00C2152E" w:rsidRDefault="00CF21C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53</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2CD4B" w14:textId="77777777" w:rsidR="00E807EF" w:rsidRDefault="00E807EF" w:rsidP="002B7AB6">
      <w:r>
        <w:separator/>
      </w:r>
    </w:p>
  </w:endnote>
  <w:endnote w:type="continuationSeparator" w:id="0">
    <w:p w14:paraId="07A82945" w14:textId="77777777" w:rsidR="00E807EF" w:rsidRDefault="00E807EF"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B3E53" w14:textId="77777777" w:rsidR="00E807EF" w:rsidRDefault="00E807EF" w:rsidP="002B7AB6">
      <w:r>
        <w:separator/>
      </w:r>
    </w:p>
  </w:footnote>
  <w:footnote w:type="continuationSeparator" w:id="0">
    <w:p w14:paraId="3F1C86DE" w14:textId="77777777" w:rsidR="00E807EF" w:rsidRDefault="00E807EF"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85C50"/>
    <w:rsid w:val="000B04B1"/>
    <w:rsid w:val="000D54B4"/>
    <w:rsid w:val="000F3C3A"/>
    <w:rsid w:val="000F7A4A"/>
    <w:rsid w:val="00125730"/>
    <w:rsid w:val="00167A2C"/>
    <w:rsid w:val="001A2A84"/>
    <w:rsid w:val="001D0DDD"/>
    <w:rsid w:val="00242112"/>
    <w:rsid w:val="00253402"/>
    <w:rsid w:val="00266DE7"/>
    <w:rsid w:val="00296CAE"/>
    <w:rsid w:val="002B7AB6"/>
    <w:rsid w:val="002E68A3"/>
    <w:rsid w:val="00306E7D"/>
    <w:rsid w:val="003C1152"/>
    <w:rsid w:val="003E0D57"/>
    <w:rsid w:val="003E5437"/>
    <w:rsid w:val="003F049D"/>
    <w:rsid w:val="00461843"/>
    <w:rsid w:val="0047164C"/>
    <w:rsid w:val="004779D1"/>
    <w:rsid w:val="00477EFA"/>
    <w:rsid w:val="004C4D78"/>
    <w:rsid w:val="004F7694"/>
    <w:rsid w:val="00574C3D"/>
    <w:rsid w:val="00576B2C"/>
    <w:rsid w:val="005778C2"/>
    <w:rsid w:val="005A4C22"/>
    <w:rsid w:val="005C79DB"/>
    <w:rsid w:val="006363DD"/>
    <w:rsid w:val="006530D2"/>
    <w:rsid w:val="006645F5"/>
    <w:rsid w:val="006D168E"/>
    <w:rsid w:val="006F17AA"/>
    <w:rsid w:val="00733FDB"/>
    <w:rsid w:val="00782CF2"/>
    <w:rsid w:val="007B0F3A"/>
    <w:rsid w:val="007C2CCC"/>
    <w:rsid w:val="007C5EED"/>
    <w:rsid w:val="007E5836"/>
    <w:rsid w:val="00811371"/>
    <w:rsid w:val="00826F79"/>
    <w:rsid w:val="00866E85"/>
    <w:rsid w:val="008810D2"/>
    <w:rsid w:val="008B05C1"/>
    <w:rsid w:val="008B67FF"/>
    <w:rsid w:val="008D4A65"/>
    <w:rsid w:val="0097301A"/>
    <w:rsid w:val="009E130B"/>
    <w:rsid w:val="009E25DC"/>
    <w:rsid w:val="009F37CB"/>
    <w:rsid w:val="00A151E5"/>
    <w:rsid w:val="00A16A6A"/>
    <w:rsid w:val="00A4064E"/>
    <w:rsid w:val="00A47A6B"/>
    <w:rsid w:val="00A61D46"/>
    <w:rsid w:val="00A736BA"/>
    <w:rsid w:val="00AB34FE"/>
    <w:rsid w:val="00B04E8B"/>
    <w:rsid w:val="00B27A16"/>
    <w:rsid w:val="00BB74FD"/>
    <w:rsid w:val="00C2152E"/>
    <w:rsid w:val="00C57FAF"/>
    <w:rsid w:val="00C60A27"/>
    <w:rsid w:val="00CB3834"/>
    <w:rsid w:val="00CC4C41"/>
    <w:rsid w:val="00CD2262"/>
    <w:rsid w:val="00CF21C8"/>
    <w:rsid w:val="00CF3983"/>
    <w:rsid w:val="00D87BAB"/>
    <w:rsid w:val="00D90DF2"/>
    <w:rsid w:val="00E00710"/>
    <w:rsid w:val="00E1157B"/>
    <w:rsid w:val="00E7241F"/>
    <w:rsid w:val="00E807EF"/>
    <w:rsid w:val="00E941A3"/>
    <w:rsid w:val="00EB2D9F"/>
    <w:rsid w:val="00EE0FE1"/>
    <w:rsid w:val="00EE4571"/>
    <w:rsid w:val="00F14758"/>
    <w:rsid w:val="00F42B2B"/>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8</cp:revision>
  <cp:lastPrinted>2013-09-25T13:22:00Z</cp:lastPrinted>
  <dcterms:created xsi:type="dcterms:W3CDTF">2024-04-24T08:57:00Z</dcterms:created>
  <dcterms:modified xsi:type="dcterms:W3CDTF">2024-05-23T16:20:00Z</dcterms:modified>
</cp:coreProperties>
</file>