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1A644" w14:textId="77777777" w:rsidR="00193073" w:rsidRPr="00973ABA" w:rsidRDefault="00193073" w:rsidP="00D81DB4">
      <w:pPr>
        <w:pStyle w:val="Heading1"/>
        <w:spacing w:line="360" w:lineRule="auto"/>
        <w:rPr>
          <w:rFonts w:ascii="Arial" w:eastAsia="Times New Roman" w:hAnsi="Arial" w:cs="Arial"/>
        </w:rPr>
      </w:pPr>
      <w:r w:rsidRPr="00973ABA">
        <w:rPr>
          <w:rFonts w:ascii="Arial" w:eastAsia="Times New Roman" w:hAnsi="Arial" w:cs="Arial"/>
        </w:rPr>
        <w:t>How Social and Digital Media Can Be Used to Reach a Wider Customer Base</w:t>
      </w:r>
    </w:p>
    <w:p w14:paraId="46446774" w14:textId="77777777" w:rsidR="00193073" w:rsidRPr="00973ABA" w:rsidRDefault="00193073" w:rsidP="00D81DB4">
      <w:pPr>
        <w:spacing w:after="0" w:line="360" w:lineRule="auto"/>
        <w:jc w:val="both"/>
        <w:rPr>
          <w:rFonts w:ascii="Arial" w:eastAsia="Times New Roman" w:hAnsi="Arial" w:cs="Arial"/>
          <w:sz w:val="24"/>
          <w:szCs w:val="24"/>
        </w:rPr>
      </w:pPr>
    </w:p>
    <w:p w14:paraId="4941A495" w14:textId="77777777" w:rsidR="00D81DB4" w:rsidRPr="00973ABA" w:rsidRDefault="00D81DB4" w:rsidP="00D81DB4">
      <w:pPr>
        <w:spacing w:after="0" w:line="360" w:lineRule="auto"/>
        <w:jc w:val="both"/>
        <w:rPr>
          <w:rFonts w:ascii="Arial" w:eastAsia="Times New Roman" w:hAnsi="Arial" w:cs="Arial"/>
          <w:sz w:val="24"/>
          <w:szCs w:val="24"/>
        </w:rPr>
      </w:pPr>
    </w:p>
    <w:p w14:paraId="7653C0FE" w14:textId="77777777" w:rsidR="00D81DB4" w:rsidRPr="00973ABA" w:rsidRDefault="00D81DB4" w:rsidP="00D81DB4">
      <w:pPr>
        <w:spacing w:after="0" w:line="360" w:lineRule="auto"/>
        <w:jc w:val="both"/>
        <w:rPr>
          <w:rFonts w:ascii="Arial" w:eastAsia="Times New Roman" w:hAnsi="Arial" w:cs="Arial"/>
          <w:sz w:val="24"/>
          <w:szCs w:val="24"/>
        </w:rPr>
      </w:pPr>
    </w:p>
    <w:p w14:paraId="061FBA73" w14:textId="77777777" w:rsidR="00D81DB4" w:rsidRPr="00973ABA" w:rsidRDefault="00D81DB4" w:rsidP="00D81DB4">
      <w:pPr>
        <w:spacing w:after="0" w:line="360" w:lineRule="auto"/>
        <w:jc w:val="both"/>
        <w:rPr>
          <w:rFonts w:ascii="Arial" w:eastAsia="Times New Roman" w:hAnsi="Arial" w:cs="Arial"/>
          <w:sz w:val="24"/>
          <w:szCs w:val="24"/>
        </w:rPr>
      </w:pPr>
    </w:p>
    <w:p w14:paraId="0A409018" w14:textId="77777777" w:rsidR="00D81DB4" w:rsidRPr="00973ABA" w:rsidRDefault="00D81DB4" w:rsidP="00D81DB4">
      <w:p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br/>
      </w:r>
    </w:p>
    <w:p w14:paraId="69E492AD" w14:textId="77777777" w:rsidR="00D81DB4" w:rsidRPr="00973ABA" w:rsidRDefault="00D81DB4" w:rsidP="00D81DB4">
      <w:pPr>
        <w:spacing w:after="0" w:line="360" w:lineRule="auto"/>
        <w:jc w:val="both"/>
        <w:rPr>
          <w:rFonts w:ascii="Arial" w:eastAsia="Times New Roman" w:hAnsi="Arial" w:cs="Arial"/>
          <w:sz w:val="24"/>
          <w:szCs w:val="24"/>
        </w:rPr>
      </w:pPr>
    </w:p>
    <w:p w14:paraId="00DBEC44" w14:textId="08890C00" w:rsidR="00D81DB4" w:rsidRPr="00973ABA" w:rsidRDefault="00D81DB4" w:rsidP="00D81DB4">
      <w:pPr>
        <w:spacing w:after="0" w:line="360" w:lineRule="auto"/>
        <w:rPr>
          <w:rFonts w:ascii="Arial" w:eastAsia="Times New Roman" w:hAnsi="Arial" w:cs="Arial"/>
          <w:sz w:val="24"/>
          <w:szCs w:val="24"/>
        </w:rPr>
      </w:pPr>
      <w:r w:rsidRPr="00973ABA">
        <w:rPr>
          <w:rFonts w:ascii="Arial" w:eastAsia="Times New Roman" w:hAnsi="Arial" w:cs="Arial"/>
          <w:b/>
          <w:bCs/>
          <w:sz w:val="24"/>
          <w:szCs w:val="24"/>
        </w:rPr>
        <w:t>Student Name</w:t>
      </w:r>
      <w:r w:rsidRPr="00973ABA">
        <w:rPr>
          <w:rFonts w:ascii="Arial" w:eastAsia="Times New Roman" w:hAnsi="Arial" w:cs="Arial"/>
          <w:sz w:val="24"/>
          <w:szCs w:val="24"/>
        </w:rPr>
        <w:t>: MD Mahfuz Ahmed</w:t>
      </w:r>
      <w:r w:rsidRPr="00973ABA">
        <w:rPr>
          <w:rFonts w:ascii="Arial" w:eastAsia="Times New Roman" w:hAnsi="Arial" w:cs="Arial"/>
          <w:sz w:val="24"/>
          <w:szCs w:val="24"/>
        </w:rPr>
        <w:br/>
      </w:r>
      <w:r w:rsidRPr="00973ABA">
        <w:rPr>
          <w:rFonts w:ascii="Arial" w:eastAsia="Times New Roman" w:hAnsi="Arial" w:cs="Arial"/>
          <w:b/>
          <w:bCs/>
          <w:sz w:val="24"/>
          <w:szCs w:val="24"/>
        </w:rPr>
        <w:t>Student ID</w:t>
      </w:r>
      <w:r w:rsidRPr="00973ABA">
        <w:rPr>
          <w:rFonts w:ascii="Arial" w:eastAsia="Times New Roman" w:hAnsi="Arial" w:cs="Arial"/>
          <w:sz w:val="24"/>
          <w:szCs w:val="24"/>
        </w:rPr>
        <w:t>: 2414381</w:t>
      </w:r>
    </w:p>
    <w:p w14:paraId="30CBE952" w14:textId="266E89A3" w:rsidR="00BB0C4D" w:rsidRDefault="00D81DB4" w:rsidP="00D81DB4">
      <w:pPr>
        <w:spacing w:after="0" w:line="360" w:lineRule="auto"/>
        <w:rPr>
          <w:rFonts w:ascii="Arial" w:eastAsia="Times New Roman" w:hAnsi="Arial" w:cs="Arial"/>
          <w:sz w:val="24"/>
          <w:szCs w:val="24"/>
        </w:rPr>
      </w:pPr>
      <w:r w:rsidRPr="00973ABA">
        <w:rPr>
          <w:rFonts w:ascii="Arial" w:eastAsia="Times New Roman" w:hAnsi="Arial" w:cs="Arial"/>
          <w:b/>
          <w:bCs/>
          <w:sz w:val="24"/>
          <w:szCs w:val="24"/>
        </w:rPr>
        <w:t>Module Name</w:t>
      </w:r>
      <w:r w:rsidRPr="00973ABA">
        <w:rPr>
          <w:rFonts w:ascii="Arial" w:eastAsia="Times New Roman" w:hAnsi="Arial" w:cs="Arial"/>
          <w:sz w:val="24"/>
          <w:szCs w:val="24"/>
        </w:rPr>
        <w:t xml:space="preserve">: </w:t>
      </w:r>
      <w:r w:rsidR="00BB0C4D">
        <w:rPr>
          <w:rFonts w:ascii="Arial" w:eastAsia="Times New Roman" w:hAnsi="Arial" w:cs="Arial"/>
          <w:sz w:val="24"/>
          <w:szCs w:val="24"/>
        </w:rPr>
        <w:t xml:space="preserve">Digital Skills </w:t>
      </w:r>
    </w:p>
    <w:p w14:paraId="10039205" w14:textId="6007E0A0" w:rsidR="00D81DB4" w:rsidRDefault="00D81DB4" w:rsidP="00D81DB4">
      <w:pPr>
        <w:spacing w:after="0" w:line="360" w:lineRule="auto"/>
        <w:rPr>
          <w:rFonts w:ascii="Arial" w:eastAsia="Times New Roman" w:hAnsi="Arial" w:cs="Arial"/>
          <w:sz w:val="24"/>
          <w:szCs w:val="24"/>
        </w:rPr>
      </w:pPr>
      <w:r w:rsidRPr="00973ABA">
        <w:rPr>
          <w:rFonts w:ascii="Arial" w:eastAsia="Times New Roman" w:hAnsi="Arial" w:cs="Arial"/>
          <w:b/>
          <w:bCs/>
          <w:sz w:val="24"/>
          <w:szCs w:val="24"/>
        </w:rPr>
        <w:t>Module Code</w:t>
      </w:r>
      <w:r w:rsidRPr="00973ABA">
        <w:rPr>
          <w:rFonts w:ascii="Arial" w:eastAsia="Times New Roman" w:hAnsi="Arial" w:cs="Arial"/>
          <w:sz w:val="24"/>
          <w:szCs w:val="24"/>
        </w:rPr>
        <w:t xml:space="preserve">: </w:t>
      </w:r>
      <w:r w:rsidR="00BB0C4D">
        <w:rPr>
          <w:rFonts w:ascii="Arial" w:eastAsia="Times New Roman" w:hAnsi="Arial" w:cs="Arial"/>
          <w:sz w:val="24"/>
          <w:szCs w:val="24"/>
        </w:rPr>
        <w:t>LCLM4002_LON</w:t>
      </w:r>
    </w:p>
    <w:p w14:paraId="7AE4F6DD" w14:textId="5A02CEBD" w:rsidR="00BB0C4D" w:rsidRDefault="00BB0C4D" w:rsidP="00D81DB4">
      <w:pPr>
        <w:spacing w:after="0" w:line="360" w:lineRule="auto"/>
        <w:rPr>
          <w:rFonts w:ascii="Arial" w:eastAsia="Times New Roman" w:hAnsi="Arial" w:cs="Arial"/>
          <w:b/>
          <w:bCs/>
          <w:sz w:val="24"/>
          <w:szCs w:val="24"/>
        </w:rPr>
      </w:pPr>
      <w:r w:rsidRPr="00BB0C4D">
        <w:rPr>
          <w:rFonts w:ascii="Arial" w:eastAsia="Times New Roman" w:hAnsi="Arial" w:cs="Arial"/>
          <w:b/>
          <w:bCs/>
          <w:sz w:val="24"/>
          <w:szCs w:val="24"/>
        </w:rPr>
        <w:t>Group: 4 (</w:t>
      </w:r>
      <w:proofErr w:type="gramStart"/>
      <w:r w:rsidRPr="00BB0C4D">
        <w:rPr>
          <w:rFonts w:ascii="Arial" w:eastAsia="Times New Roman" w:hAnsi="Arial" w:cs="Arial"/>
          <w:b/>
          <w:bCs/>
          <w:sz w:val="24"/>
          <w:szCs w:val="24"/>
        </w:rPr>
        <w:t>Week day</w:t>
      </w:r>
      <w:proofErr w:type="gramEnd"/>
      <w:r w:rsidRPr="00BB0C4D">
        <w:rPr>
          <w:rFonts w:ascii="Arial" w:eastAsia="Times New Roman" w:hAnsi="Arial" w:cs="Arial"/>
          <w:b/>
          <w:bCs/>
          <w:sz w:val="24"/>
          <w:szCs w:val="24"/>
        </w:rPr>
        <w:t xml:space="preserve">) </w:t>
      </w:r>
    </w:p>
    <w:p w14:paraId="0A8D0471" w14:textId="43541DA9" w:rsidR="00BB0C4D" w:rsidRPr="00BB0C4D" w:rsidRDefault="00BB0C4D" w:rsidP="00D81DB4">
      <w:pPr>
        <w:spacing w:after="0" w:line="360" w:lineRule="auto"/>
        <w:rPr>
          <w:rFonts w:ascii="Arial" w:eastAsia="Times New Roman" w:hAnsi="Arial" w:cs="Arial"/>
          <w:b/>
          <w:bCs/>
          <w:sz w:val="24"/>
          <w:szCs w:val="24"/>
        </w:rPr>
      </w:pPr>
      <w:r>
        <w:rPr>
          <w:rFonts w:ascii="Arial" w:eastAsia="Times New Roman" w:hAnsi="Arial" w:cs="Arial"/>
          <w:b/>
          <w:bCs/>
          <w:sz w:val="24"/>
          <w:szCs w:val="24"/>
        </w:rPr>
        <w:t xml:space="preserve">Assignment Title: </w:t>
      </w:r>
      <w:r w:rsidRPr="00BB0C4D">
        <w:rPr>
          <w:rFonts w:ascii="Arial" w:eastAsia="Times New Roman" w:hAnsi="Arial" w:cs="Arial"/>
          <w:b/>
          <w:bCs/>
          <w:sz w:val="24"/>
          <w:szCs w:val="24"/>
        </w:rPr>
        <w:t>How Social and Digital Media Can Be Used to Reach a Wider Customer Base</w:t>
      </w:r>
    </w:p>
    <w:p w14:paraId="74058ED3" w14:textId="294141C1" w:rsidR="00D81DB4" w:rsidRPr="00973ABA" w:rsidRDefault="00D81DB4" w:rsidP="00D81DB4">
      <w:pPr>
        <w:spacing w:after="0" w:line="360" w:lineRule="auto"/>
        <w:rPr>
          <w:rFonts w:ascii="Arial" w:eastAsia="Times New Roman" w:hAnsi="Arial" w:cs="Arial"/>
          <w:b/>
          <w:sz w:val="24"/>
          <w:szCs w:val="24"/>
        </w:rPr>
      </w:pPr>
      <w:r w:rsidRPr="00973ABA">
        <w:rPr>
          <w:rFonts w:ascii="Arial" w:eastAsia="Times New Roman" w:hAnsi="Arial" w:cs="Arial"/>
          <w:b/>
          <w:sz w:val="24"/>
          <w:szCs w:val="24"/>
        </w:rPr>
        <w:br/>
      </w:r>
      <w:r w:rsidRPr="00973ABA">
        <w:rPr>
          <w:rFonts w:ascii="Arial" w:eastAsia="Times New Roman" w:hAnsi="Arial" w:cs="Arial"/>
          <w:b/>
          <w:sz w:val="24"/>
          <w:szCs w:val="24"/>
        </w:rPr>
        <w:br/>
      </w:r>
    </w:p>
    <w:p w14:paraId="14452529" w14:textId="77777777" w:rsidR="00421CDD" w:rsidRPr="00973ABA" w:rsidRDefault="00421CDD" w:rsidP="00D81DB4">
      <w:pPr>
        <w:spacing w:after="0" w:line="360" w:lineRule="auto"/>
        <w:jc w:val="both"/>
        <w:rPr>
          <w:rFonts w:ascii="Arial" w:eastAsia="Times New Roman" w:hAnsi="Arial" w:cs="Arial"/>
          <w:sz w:val="24"/>
          <w:szCs w:val="24"/>
        </w:rPr>
      </w:pPr>
    </w:p>
    <w:p w14:paraId="3BAF525D" w14:textId="77777777" w:rsidR="00421CDD" w:rsidRPr="00973ABA" w:rsidRDefault="00421CDD" w:rsidP="00D81DB4">
      <w:pPr>
        <w:spacing w:after="0" w:line="360" w:lineRule="auto"/>
        <w:jc w:val="both"/>
        <w:rPr>
          <w:rFonts w:ascii="Arial" w:eastAsia="Times New Roman" w:hAnsi="Arial" w:cs="Arial"/>
          <w:sz w:val="24"/>
          <w:szCs w:val="24"/>
        </w:rPr>
      </w:pPr>
    </w:p>
    <w:p w14:paraId="4FF783AA" w14:textId="77777777" w:rsidR="00421CDD" w:rsidRPr="00973ABA" w:rsidRDefault="00421CDD" w:rsidP="00D81DB4">
      <w:pPr>
        <w:spacing w:after="0" w:line="360" w:lineRule="auto"/>
        <w:jc w:val="both"/>
        <w:rPr>
          <w:rFonts w:ascii="Arial" w:eastAsia="Times New Roman" w:hAnsi="Arial" w:cs="Arial"/>
          <w:sz w:val="24"/>
          <w:szCs w:val="24"/>
        </w:rPr>
      </w:pPr>
    </w:p>
    <w:p w14:paraId="6582EE57" w14:textId="77777777" w:rsidR="00421CDD" w:rsidRPr="00973ABA" w:rsidRDefault="00421CDD" w:rsidP="00D81DB4">
      <w:pPr>
        <w:spacing w:after="0" w:line="360" w:lineRule="auto"/>
        <w:jc w:val="both"/>
        <w:rPr>
          <w:rFonts w:ascii="Arial" w:eastAsia="Times New Roman" w:hAnsi="Arial" w:cs="Arial"/>
          <w:sz w:val="24"/>
          <w:szCs w:val="24"/>
        </w:rPr>
      </w:pPr>
    </w:p>
    <w:p w14:paraId="6AFE7AC9" w14:textId="77777777" w:rsidR="00421CDD" w:rsidRPr="00973ABA" w:rsidRDefault="00421CDD" w:rsidP="00D81DB4">
      <w:pPr>
        <w:spacing w:after="0" w:line="360" w:lineRule="auto"/>
        <w:jc w:val="both"/>
        <w:rPr>
          <w:rFonts w:ascii="Arial" w:eastAsia="Times New Roman" w:hAnsi="Arial" w:cs="Arial"/>
          <w:sz w:val="24"/>
          <w:szCs w:val="24"/>
        </w:rPr>
      </w:pPr>
    </w:p>
    <w:p w14:paraId="3FB96289" w14:textId="77777777" w:rsidR="00421CDD" w:rsidRPr="00973ABA" w:rsidRDefault="00421CDD" w:rsidP="00D81DB4">
      <w:pPr>
        <w:spacing w:after="0" w:line="360" w:lineRule="auto"/>
        <w:jc w:val="both"/>
        <w:rPr>
          <w:rFonts w:ascii="Arial" w:eastAsia="Times New Roman" w:hAnsi="Arial" w:cs="Arial"/>
          <w:sz w:val="24"/>
          <w:szCs w:val="24"/>
        </w:rPr>
      </w:pPr>
    </w:p>
    <w:p w14:paraId="460602CD" w14:textId="77777777" w:rsidR="00D81DB4" w:rsidRPr="00973ABA" w:rsidRDefault="00D81DB4" w:rsidP="00D81DB4">
      <w:pPr>
        <w:spacing w:after="0" w:line="360" w:lineRule="auto"/>
        <w:jc w:val="both"/>
        <w:rPr>
          <w:rFonts w:ascii="Arial" w:eastAsia="Times New Roman" w:hAnsi="Arial" w:cs="Arial"/>
          <w:sz w:val="24"/>
          <w:szCs w:val="24"/>
        </w:rPr>
      </w:pPr>
    </w:p>
    <w:p w14:paraId="6FA654ED" w14:textId="77777777" w:rsidR="00D81DB4" w:rsidRPr="00973ABA" w:rsidRDefault="00D81DB4" w:rsidP="00D81DB4">
      <w:pPr>
        <w:spacing w:after="0" w:line="360" w:lineRule="auto"/>
        <w:jc w:val="both"/>
        <w:rPr>
          <w:rFonts w:ascii="Arial" w:eastAsia="Times New Roman" w:hAnsi="Arial" w:cs="Arial"/>
          <w:sz w:val="24"/>
          <w:szCs w:val="24"/>
        </w:rPr>
      </w:pPr>
    </w:p>
    <w:p w14:paraId="5B14FBDC" w14:textId="77777777" w:rsidR="00421CDD" w:rsidRPr="00973ABA" w:rsidRDefault="00421CDD" w:rsidP="00D81DB4">
      <w:pPr>
        <w:spacing w:after="0" w:line="360" w:lineRule="auto"/>
        <w:jc w:val="both"/>
        <w:rPr>
          <w:rFonts w:ascii="Arial" w:eastAsia="Times New Roman" w:hAnsi="Arial" w:cs="Arial"/>
          <w:sz w:val="24"/>
          <w:szCs w:val="24"/>
        </w:rPr>
      </w:pPr>
    </w:p>
    <w:p w14:paraId="4F0F1930" w14:textId="77777777" w:rsidR="00421CDD" w:rsidRPr="00973ABA" w:rsidRDefault="00421CDD" w:rsidP="00D81DB4">
      <w:pPr>
        <w:spacing w:after="0" w:line="360" w:lineRule="auto"/>
        <w:jc w:val="both"/>
        <w:rPr>
          <w:rFonts w:ascii="Arial" w:eastAsia="Times New Roman" w:hAnsi="Arial" w:cs="Arial"/>
          <w:sz w:val="24"/>
          <w:szCs w:val="24"/>
        </w:rPr>
      </w:pPr>
    </w:p>
    <w:p w14:paraId="1146205B" w14:textId="77777777" w:rsidR="00421CDD" w:rsidRPr="00973ABA" w:rsidRDefault="00421CDD" w:rsidP="00D81DB4">
      <w:pPr>
        <w:spacing w:after="0" w:line="360" w:lineRule="auto"/>
        <w:jc w:val="both"/>
        <w:rPr>
          <w:rFonts w:ascii="Arial" w:eastAsia="Times New Roman" w:hAnsi="Arial" w:cs="Arial"/>
          <w:sz w:val="24"/>
          <w:szCs w:val="24"/>
        </w:rPr>
      </w:pPr>
    </w:p>
    <w:p w14:paraId="4A53F556" w14:textId="77777777" w:rsidR="00421CDD" w:rsidRPr="00973ABA" w:rsidRDefault="00421CDD" w:rsidP="00D81DB4">
      <w:pPr>
        <w:spacing w:after="0" w:line="360" w:lineRule="auto"/>
        <w:jc w:val="both"/>
        <w:rPr>
          <w:rFonts w:ascii="Arial" w:eastAsia="Times New Roman" w:hAnsi="Arial" w:cs="Arial"/>
          <w:sz w:val="24"/>
          <w:szCs w:val="24"/>
        </w:rPr>
      </w:pPr>
    </w:p>
    <w:p w14:paraId="11F7B984" w14:textId="77777777" w:rsidR="00421CDD" w:rsidRPr="00193073" w:rsidRDefault="00421CDD" w:rsidP="00D81DB4">
      <w:pPr>
        <w:spacing w:after="0" w:line="360" w:lineRule="auto"/>
        <w:jc w:val="both"/>
        <w:rPr>
          <w:rFonts w:ascii="Arial" w:eastAsia="Times New Roman" w:hAnsi="Arial" w:cs="Arial"/>
          <w:sz w:val="24"/>
          <w:szCs w:val="24"/>
        </w:rPr>
      </w:pPr>
    </w:p>
    <w:p w14:paraId="6794A530" w14:textId="77777777" w:rsidR="00193073" w:rsidRPr="00973ABA" w:rsidRDefault="00193073" w:rsidP="00D81DB4">
      <w:pPr>
        <w:pStyle w:val="Heading1"/>
        <w:spacing w:before="0" w:after="240"/>
        <w:rPr>
          <w:rFonts w:ascii="Arial" w:eastAsia="Times New Roman" w:hAnsi="Arial" w:cs="Arial"/>
        </w:rPr>
      </w:pPr>
      <w:r w:rsidRPr="00973ABA">
        <w:rPr>
          <w:rFonts w:ascii="Arial" w:eastAsia="Times New Roman" w:hAnsi="Arial" w:cs="Arial"/>
        </w:rPr>
        <w:t>Executive Summary</w:t>
      </w:r>
    </w:p>
    <w:p w14:paraId="4C921108" w14:textId="77777777" w:rsidR="00193073" w:rsidRPr="00193073" w:rsidRDefault="00193073" w:rsidP="00D81DB4">
      <w:pPr>
        <w:spacing w:after="24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Social media and digital media have changed the business relationship with its consumers, and now there are cost-effective, scalable, and personalized ways to reach new customers. These sites allow companies to increase visibility, drive engagement in real-time and monitor customer behavior using cutting-edge analytics. The report looks at how to use social and digital media effectively to reach more </w:t>
      </w:r>
      <w:proofErr w:type="gramStart"/>
      <w:r w:rsidRPr="00973ABA">
        <w:rPr>
          <w:rFonts w:ascii="Arial" w:eastAsia="Times New Roman" w:hAnsi="Arial" w:cs="Arial"/>
          <w:sz w:val="24"/>
          <w:szCs w:val="24"/>
        </w:rPr>
        <w:t>customers, and</w:t>
      </w:r>
      <w:proofErr w:type="gramEnd"/>
      <w:r w:rsidRPr="00973ABA">
        <w:rPr>
          <w:rFonts w:ascii="Arial" w:eastAsia="Times New Roman" w:hAnsi="Arial" w:cs="Arial"/>
          <w:sz w:val="24"/>
          <w:szCs w:val="24"/>
        </w:rPr>
        <w:t xml:space="preserve"> explores the pros and cons. Benefits including targeted marketing and brand exposure are set against negatives such as reputational harm, algorithmic inertia, and investment costs. The report also offers concrete tips for maximizing social media strategies, including high-quality content, flexibility, and crisis management. And by weighing all of these, companies can make use of social media tools for long-term growth and </w:t>
      </w:r>
      <w:proofErr w:type="gramStart"/>
      <w:r w:rsidRPr="00973ABA">
        <w:rPr>
          <w:rFonts w:ascii="Arial" w:eastAsia="Times New Roman" w:hAnsi="Arial" w:cs="Arial"/>
          <w:sz w:val="24"/>
          <w:szCs w:val="24"/>
        </w:rPr>
        <w:t>sustaining</w:t>
      </w:r>
      <w:proofErr w:type="gramEnd"/>
      <w:r w:rsidRPr="00973ABA">
        <w:rPr>
          <w:rFonts w:ascii="Arial" w:eastAsia="Times New Roman" w:hAnsi="Arial" w:cs="Arial"/>
          <w:sz w:val="24"/>
          <w:szCs w:val="24"/>
        </w:rPr>
        <w:t xml:space="preserve"> competitiveness in the digital world.</w:t>
      </w:r>
    </w:p>
    <w:p w14:paraId="1AA43DA5" w14:textId="77777777" w:rsidR="00193073" w:rsidRPr="00973ABA" w:rsidRDefault="00193073" w:rsidP="00D81DB4">
      <w:pPr>
        <w:pStyle w:val="Heading1"/>
        <w:rPr>
          <w:rFonts w:ascii="Arial" w:eastAsia="Times New Roman" w:hAnsi="Arial" w:cs="Arial"/>
        </w:rPr>
      </w:pPr>
      <w:r w:rsidRPr="00973ABA">
        <w:rPr>
          <w:rFonts w:ascii="Arial" w:eastAsia="Times New Roman" w:hAnsi="Arial" w:cs="Arial"/>
        </w:rPr>
        <w:t>Introduction</w:t>
      </w:r>
    </w:p>
    <w:p w14:paraId="29DD9F56" w14:textId="77777777" w:rsidR="00193073" w:rsidRPr="00973ABA" w:rsidRDefault="00193073" w:rsidP="00D81DB4">
      <w:pPr>
        <w:spacing w:before="100" w:beforeAutospacing="1" w:after="100" w:afterAutospacing="1"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Social and digital media are newer means for organizations trying to reach customers </w:t>
      </w:r>
      <w:proofErr w:type="gramStart"/>
      <w:r w:rsidRPr="00973ABA">
        <w:rPr>
          <w:rFonts w:ascii="Arial" w:eastAsia="Times New Roman" w:hAnsi="Arial" w:cs="Arial"/>
          <w:sz w:val="24"/>
          <w:szCs w:val="24"/>
        </w:rPr>
        <w:t>on</w:t>
      </w:r>
      <w:proofErr w:type="gramEnd"/>
      <w:r w:rsidRPr="00973ABA">
        <w:rPr>
          <w:rFonts w:ascii="Arial" w:eastAsia="Times New Roman" w:hAnsi="Arial" w:cs="Arial"/>
          <w:sz w:val="24"/>
          <w:szCs w:val="24"/>
        </w:rPr>
        <w:t xml:space="preserve"> a digitalized world. Instagram, Facebook, LinkedIn, and TikTok all give companies an adaptable channel to connect with consumers, provide relevant experiences, and create robust brands. Using these tools, businesses can access huge, diverse populations and develop customer-centric marketing plans. It is a report about how businesses can use social and digital media channels to effectively target larger customers. It analyzes </w:t>
      </w:r>
      <w:proofErr w:type="gramStart"/>
      <w:r w:rsidRPr="00973ABA">
        <w:rPr>
          <w:rFonts w:ascii="Arial" w:eastAsia="Times New Roman" w:hAnsi="Arial" w:cs="Arial"/>
          <w:sz w:val="24"/>
          <w:szCs w:val="24"/>
        </w:rPr>
        <w:t>on the basis of</w:t>
      </w:r>
      <w:proofErr w:type="gramEnd"/>
      <w:r w:rsidRPr="00973ABA">
        <w:rPr>
          <w:rFonts w:ascii="Arial" w:eastAsia="Times New Roman" w:hAnsi="Arial" w:cs="Arial"/>
          <w:sz w:val="24"/>
          <w:szCs w:val="24"/>
        </w:rPr>
        <w:t xml:space="preserve"> scholarly studies both what these platforms promise in terms of cost-efficiency and live interaction, as well as what they </w:t>
      </w:r>
      <w:proofErr w:type="gramStart"/>
      <w:r w:rsidRPr="00973ABA">
        <w:rPr>
          <w:rFonts w:ascii="Arial" w:eastAsia="Times New Roman" w:hAnsi="Arial" w:cs="Arial"/>
          <w:sz w:val="24"/>
          <w:szCs w:val="24"/>
        </w:rPr>
        <w:t>threaten</w:t>
      </w:r>
      <w:proofErr w:type="gramEnd"/>
      <w:r w:rsidRPr="00973ABA">
        <w:rPr>
          <w:rFonts w:ascii="Arial" w:eastAsia="Times New Roman" w:hAnsi="Arial" w:cs="Arial"/>
          <w:sz w:val="24"/>
          <w:szCs w:val="24"/>
        </w:rPr>
        <w:t xml:space="preserve"> in terms of algorithmic evolution and overloading. The report also contains research-backed recommendations for companies on how to effectively leverage social media for long-term growth and better customer engagement in high-stakes markets.</w:t>
      </w:r>
    </w:p>
    <w:p w14:paraId="36366927" w14:textId="77777777" w:rsidR="00193073" w:rsidRPr="00973ABA" w:rsidRDefault="00193073" w:rsidP="00D81DB4">
      <w:pPr>
        <w:pStyle w:val="Heading1"/>
        <w:spacing w:after="240"/>
        <w:rPr>
          <w:rFonts w:ascii="Arial" w:eastAsia="Times New Roman" w:hAnsi="Arial" w:cs="Arial"/>
          <w:sz w:val="24"/>
          <w:szCs w:val="24"/>
        </w:rPr>
      </w:pPr>
      <w:r w:rsidRPr="00973ABA">
        <w:rPr>
          <w:rFonts w:ascii="Arial" w:eastAsia="Times New Roman" w:hAnsi="Arial" w:cs="Arial"/>
        </w:rPr>
        <w:lastRenderedPageBreak/>
        <w:t>Leveraging Social and Digital Media to Reach Customers</w:t>
      </w:r>
    </w:p>
    <w:p w14:paraId="606CDEDF" w14:textId="77777777" w:rsidR="00DE12B1" w:rsidRPr="00973ABA" w:rsidRDefault="00DE12B1" w:rsidP="00D81DB4">
      <w:pPr>
        <w:spacing w:after="0" w:line="360" w:lineRule="auto"/>
        <w:jc w:val="both"/>
        <w:outlineLvl w:val="3"/>
        <w:rPr>
          <w:rFonts w:ascii="Arial" w:eastAsia="Times New Roman" w:hAnsi="Arial" w:cs="Arial"/>
          <w:b/>
          <w:sz w:val="24"/>
          <w:szCs w:val="24"/>
        </w:rPr>
      </w:pPr>
      <w:r w:rsidRPr="00973ABA">
        <w:rPr>
          <w:rFonts w:ascii="Arial" w:eastAsia="Times New Roman" w:hAnsi="Arial" w:cs="Arial"/>
          <w:b/>
          <w:sz w:val="24"/>
          <w:szCs w:val="24"/>
        </w:rPr>
        <w:t xml:space="preserve">Expanding Brand Visibility  </w:t>
      </w:r>
    </w:p>
    <w:p w14:paraId="4BAF0BD2" w14:textId="77777777" w:rsidR="00DE12B1" w:rsidRPr="00973ABA" w:rsidRDefault="00DE12B1" w:rsidP="00D81DB4">
      <w:pPr>
        <w:spacing w:after="0" w:line="360" w:lineRule="auto"/>
        <w:jc w:val="both"/>
        <w:outlineLvl w:val="3"/>
        <w:rPr>
          <w:rFonts w:ascii="Arial" w:eastAsia="Times New Roman" w:hAnsi="Arial" w:cs="Arial"/>
          <w:sz w:val="24"/>
          <w:szCs w:val="24"/>
        </w:rPr>
      </w:pPr>
      <w:r w:rsidRPr="00973ABA">
        <w:rPr>
          <w:rFonts w:ascii="Arial" w:eastAsia="Times New Roman" w:hAnsi="Arial" w:cs="Arial"/>
          <w:sz w:val="24"/>
          <w:szCs w:val="24"/>
        </w:rPr>
        <w:t xml:space="preserve">Social media provides an unrivaled platform for brands to increase brand exposure through campaigns, </w:t>
      </w:r>
      <w:proofErr w:type="gramStart"/>
      <w:r w:rsidRPr="00973ABA">
        <w:rPr>
          <w:rFonts w:ascii="Arial" w:eastAsia="Times New Roman" w:hAnsi="Arial" w:cs="Arial"/>
          <w:sz w:val="24"/>
          <w:szCs w:val="24"/>
        </w:rPr>
        <w:t>influencer</w:t>
      </w:r>
      <w:proofErr w:type="gramEnd"/>
      <w:r w:rsidRPr="00973ABA">
        <w:rPr>
          <w:rFonts w:ascii="Arial" w:eastAsia="Times New Roman" w:hAnsi="Arial" w:cs="Arial"/>
          <w:sz w:val="24"/>
          <w:szCs w:val="24"/>
        </w:rPr>
        <w:t xml:space="preserve"> partnerships and viral content. Platforms such as TikTok and Instagram have proved that they can get brands noticed globally. Social media is a low-cost means to connect businesses with customers, allowing for scalable visibility, as </w:t>
      </w:r>
      <w:proofErr w:type="spellStart"/>
      <w:r w:rsidRPr="00973ABA">
        <w:rPr>
          <w:rFonts w:ascii="Arial" w:eastAsia="Times New Roman" w:hAnsi="Arial" w:cs="Arial"/>
          <w:sz w:val="24"/>
          <w:szCs w:val="24"/>
        </w:rPr>
        <w:t>Nadaraja</w:t>
      </w:r>
      <w:proofErr w:type="spellEnd"/>
      <w:r w:rsidRPr="00973ABA">
        <w:rPr>
          <w:rFonts w:ascii="Arial" w:eastAsia="Times New Roman" w:hAnsi="Arial" w:cs="Arial"/>
          <w:sz w:val="24"/>
          <w:szCs w:val="24"/>
        </w:rPr>
        <w:t xml:space="preserve"> and </w:t>
      </w:r>
      <w:proofErr w:type="spellStart"/>
      <w:r w:rsidRPr="00973ABA">
        <w:rPr>
          <w:rFonts w:ascii="Arial" w:eastAsia="Times New Roman" w:hAnsi="Arial" w:cs="Arial"/>
          <w:sz w:val="24"/>
          <w:szCs w:val="24"/>
        </w:rPr>
        <w:t>Yazdanifard</w:t>
      </w:r>
      <w:proofErr w:type="spellEnd"/>
      <w:r w:rsidRPr="00973ABA">
        <w:rPr>
          <w:rFonts w:ascii="Arial" w:eastAsia="Times New Roman" w:hAnsi="Arial" w:cs="Arial"/>
          <w:sz w:val="24"/>
          <w:szCs w:val="24"/>
        </w:rPr>
        <w:t xml:space="preserve"> (2013) put it. In the same vein, Kaplan and Haenlein (2010) state that </w:t>
      </w:r>
      <w:proofErr w:type="gramStart"/>
      <w:r w:rsidRPr="00973ABA">
        <w:rPr>
          <w:rFonts w:ascii="Arial" w:eastAsia="Times New Roman" w:hAnsi="Arial" w:cs="Arial"/>
          <w:sz w:val="24"/>
          <w:szCs w:val="24"/>
        </w:rPr>
        <w:t>interactive</w:t>
      </w:r>
      <w:proofErr w:type="gramEnd"/>
      <w:r w:rsidRPr="00973ABA">
        <w:rPr>
          <w:rFonts w:ascii="Arial" w:eastAsia="Times New Roman" w:hAnsi="Arial" w:cs="Arial"/>
          <w:sz w:val="24"/>
          <w:szCs w:val="24"/>
        </w:rPr>
        <w:t xml:space="preserve"> nature of social media generates stronger customer interactions and thus loyalty for brands. </w:t>
      </w:r>
    </w:p>
    <w:p w14:paraId="156545F7" w14:textId="77777777" w:rsidR="00D81DB4" w:rsidRPr="00973ABA" w:rsidRDefault="00D81DB4" w:rsidP="00D81DB4">
      <w:pPr>
        <w:spacing w:after="0" w:line="360" w:lineRule="auto"/>
        <w:jc w:val="both"/>
        <w:outlineLvl w:val="3"/>
        <w:rPr>
          <w:rFonts w:ascii="Arial" w:eastAsia="Times New Roman" w:hAnsi="Arial" w:cs="Arial"/>
          <w:sz w:val="24"/>
          <w:szCs w:val="24"/>
        </w:rPr>
      </w:pPr>
    </w:p>
    <w:p w14:paraId="6939E3ED" w14:textId="77777777" w:rsidR="00DE12B1" w:rsidRPr="00973ABA" w:rsidRDefault="00DE12B1" w:rsidP="00D81DB4">
      <w:pPr>
        <w:spacing w:after="0" w:line="360" w:lineRule="auto"/>
        <w:jc w:val="both"/>
        <w:outlineLvl w:val="3"/>
        <w:rPr>
          <w:rFonts w:ascii="Arial" w:eastAsia="Times New Roman" w:hAnsi="Arial" w:cs="Arial"/>
          <w:b/>
          <w:sz w:val="24"/>
          <w:szCs w:val="24"/>
        </w:rPr>
      </w:pPr>
      <w:r w:rsidRPr="00973ABA">
        <w:rPr>
          <w:rFonts w:ascii="Arial" w:eastAsia="Times New Roman" w:hAnsi="Arial" w:cs="Arial"/>
          <w:b/>
          <w:sz w:val="24"/>
          <w:szCs w:val="24"/>
        </w:rPr>
        <w:t xml:space="preserve">Facilitating Targeted Marketing  </w:t>
      </w:r>
    </w:p>
    <w:p w14:paraId="6CE9FB13" w14:textId="77777777" w:rsidR="00DE12B1" w:rsidRPr="00973ABA" w:rsidRDefault="00DE12B1" w:rsidP="00D81DB4">
      <w:pPr>
        <w:spacing w:after="0" w:line="360" w:lineRule="auto"/>
        <w:jc w:val="both"/>
        <w:outlineLvl w:val="3"/>
        <w:rPr>
          <w:rFonts w:ascii="Arial" w:eastAsia="Times New Roman" w:hAnsi="Arial" w:cs="Arial"/>
          <w:sz w:val="24"/>
          <w:szCs w:val="24"/>
        </w:rPr>
      </w:pPr>
      <w:r w:rsidRPr="00973ABA">
        <w:rPr>
          <w:rFonts w:ascii="Arial" w:eastAsia="Times New Roman" w:hAnsi="Arial" w:cs="Arial"/>
          <w:sz w:val="24"/>
          <w:szCs w:val="24"/>
        </w:rPr>
        <w:t xml:space="preserve">Advanced tools in social media sites make it possible for companies to tailor marketing campaigns to meet certain customer profiles like demographics, interests and behaviors. This accuracy increases reach and conversions. Facebook Ads Manager for instance, helps companies to target audiences extremely precisely. </w:t>
      </w:r>
      <w:proofErr w:type="spellStart"/>
      <w:r w:rsidRPr="00973ABA">
        <w:rPr>
          <w:rFonts w:ascii="Arial" w:eastAsia="Times New Roman" w:hAnsi="Arial" w:cs="Arial"/>
          <w:sz w:val="24"/>
          <w:szCs w:val="24"/>
        </w:rPr>
        <w:t>Personalised</w:t>
      </w:r>
      <w:proofErr w:type="spellEnd"/>
      <w:r w:rsidRPr="00973ABA">
        <w:rPr>
          <w:rFonts w:ascii="Arial" w:eastAsia="Times New Roman" w:hAnsi="Arial" w:cs="Arial"/>
          <w:sz w:val="24"/>
          <w:szCs w:val="24"/>
        </w:rPr>
        <w:t xml:space="preserve"> marketing creates trust and boosts retention because, as Chaffey and Smith (2022) point out, it targets consumer specific needs. </w:t>
      </w:r>
    </w:p>
    <w:p w14:paraId="6751EB08" w14:textId="77777777" w:rsidR="00D81DB4" w:rsidRPr="00973ABA" w:rsidRDefault="00D81DB4" w:rsidP="00D81DB4">
      <w:pPr>
        <w:spacing w:after="0" w:line="360" w:lineRule="auto"/>
        <w:jc w:val="both"/>
        <w:outlineLvl w:val="3"/>
        <w:rPr>
          <w:rFonts w:ascii="Arial" w:eastAsia="Times New Roman" w:hAnsi="Arial" w:cs="Arial"/>
          <w:sz w:val="24"/>
          <w:szCs w:val="24"/>
        </w:rPr>
      </w:pPr>
    </w:p>
    <w:p w14:paraId="4CB277BC" w14:textId="77777777" w:rsidR="00DE12B1" w:rsidRPr="00973ABA" w:rsidRDefault="00DE12B1" w:rsidP="00D81DB4">
      <w:pPr>
        <w:spacing w:after="0" w:line="360" w:lineRule="auto"/>
        <w:jc w:val="both"/>
        <w:outlineLvl w:val="3"/>
        <w:rPr>
          <w:rFonts w:ascii="Arial" w:eastAsia="Times New Roman" w:hAnsi="Arial" w:cs="Arial"/>
          <w:b/>
          <w:sz w:val="24"/>
          <w:szCs w:val="24"/>
        </w:rPr>
      </w:pPr>
      <w:r w:rsidRPr="00973ABA">
        <w:rPr>
          <w:rFonts w:ascii="Arial" w:eastAsia="Times New Roman" w:hAnsi="Arial" w:cs="Arial"/>
          <w:b/>
          <w:sz w:val="24"/>
          <w:szCs w:val="24"/>
        </w:rPr>
        <w:t xml:space="preserve">Strengthening Customer Engagement  </w:t>
      </w:r>
    </w:p>
    <w:p w14:paraId="75A83B5D" w14:textId="77777777" w:rsidR="00DE12B1" w:rsidRPr="00973ABA" w:rsidRDefault="00DE12B1" w:rsidP="00D81DB4">
      <w:pPr>
        <w:spacing w:after="0" w:line="360" w:lineRule="auto"/>
        <w:jc w:val="both"/>
        <w:outlineLvl w:val="3"/>
        <w:rPr>
          <w:rFonts w:ascii="Arial" w:eastAsia="Times New Roman" w:hAnsi="Arial" w:cs="Arial"/>
          <w:sz w:val="24"/>
          <w:szCs w:val="24"/>
        </w:rPr>
      </w:pPr>
      <w:proofErr w:type="gramStart"/>
      <w:r w:rsidRPr="00973ABA">
        <w:rPr>
          <w:rFonts w:ascii="Arial" w:eastAsia="Times New Roman" w:hAnsi="Arial" w:cs="Arial"/>
          <w:sz w:val="24"/>
          <w:szCs w:val="24"/>
        </w:rPr>
        <w:t>The direct</w:t>
      </w:r>
      <w:proofErr w:type="gramEnd"/>
      <w:r w:rsidRPr="00973ABA">
        <w:rPr>
          <w:rFonts w:ascii="Arial" w:eastAsia="Times New Roman" w:hAnsi="Arial" w:cs="Arial"/>
          <w:sz w:val="24"/>
          <w:szCs w:val="24"/>
        </w:rPr>
        <w:t xml:space="preserve"> communication with the client is the trademark of social media instruments. Twitter, LinkedIn, </w:t>
      </w:r>
      <w:proofErr w:type="spellStart"/>
      <w:r w:rsidRPr="00973ABA">
        <w:rPr>
          <w:rFonts w:ascii="Arial" w:eastAsia="Times New Roman" w:hAnsi="Arial" w:cs="Arial"/>
          <w:sz w:val="24"/>
          <w:szCs w:val="24"/>
        </w:rPr>
        <w:t>etc</w:t>
      </w:r>
      <w:proofErr w:type="spellEnd"/>
      <w:r w:rsidRPr="00973ABA">
        <w:rPr>
          <w:rFonts w:ascii="Arial" w:eastAsia="Times New Roman" w:hAnsi="Arial" w:cs="Arial"/>
          <w:sz w:val="24"/>
          <w:szCs w:val="24"/>
        </w:rPr>
        <w:t xml:space="preserve"> allow businesses to handle customer inquiries and complaints on the spot and develop trust and satisfaction. According to Harvard Professional Development (2013), businesses who are more visible to customers on social media have better loyalty and retention. It also humanizes brands, putting them closer to their consumers’ emotional lives. </w:t>
      </w:r>
    </w:p>
    <w:p w14:paraId="51FA5758" w14:textId="77777777" w:rsidR="00D81DB4" w:rsidRPr="00973ABA" w:rsidRDefault="00D81DB4" w:rsidP="00D81DB4">
      <w:pPr>
        <w:spacing w:after="0" w:line="360" w:lineRule="auto"/>
        <w:jc w:val="both"/>
        <w:outlineLvl w:val="3"/>
        <w:rPr>
          <w:rFonts w:ascii="Arial" w:eastAsia="Times New Roman" w:hAnsi="Arial" w:cs="Arial"/>
          <w:sz w:val="24"/>
          <w:szCs w:val="24"/>
        </w:rPr>
      </w:pPr>
    </w:p>
    <w:p w14:paraId="0BF5AEDA" w14:textId="77777777" w:rsidR="00DE12B1" w:rsidRPr="00973ABA" w:rsidRDefault="00DE12B1" w:rsidP="00D81DB4">
      <w:pPr>
        <w:spacing w:after="0" w:line="360" w:lineRule="auto"/>
        <w:jc w:val="both"/>
        <w:outlineLvl w:val="3"/>
        <w:rPr>
          <w:rFonts w:ascii="Arial" w:eastAsia="Times New Roman" w:hAnsi="Arial" w:cs="Arial"/>
          <w:b/>
          <w:sz w:val="24"/>
          <w:szCs w:val="24"/>
        </w:rPr>
      </w:pPr>
      <w:r w:rsidRPr="00973ABA">
        <w:rPr>
          <w:rFonts w:ascii="Arial" w:eastAsia="Times New Roman" w:hAnsi="Arial" w:cs="Arial"/>
          <w:b/>
          <w:sz w:val="24"/>
          <w:szCs w:val="24"/>
        </w:rPr>
        <w:t xml:space="preserve">Generating Insights Through Analytics  </w:t>
      </w:r>
    </w:p>
    <w:p w14:paraId="6B41998A" w14:textId="77777777" w:rsidR="00193073" w:rsidRPr="00193073" w:rsidRDefault="00DE12B1" w:rsidP="00D81DB4">
      <w:pPr>
        <w:spacing w:after="0" w:line="360" w:lineRule="auto"/>
        <w:jc w:val="both"/>
        <w:outlineLvl w:val="3"/>
        <w:rPr>
          <w:rFonts w:ascii="Arial" w:eastAsia="Times New Roman" w:hAnsi="Arial" w:cs="Arial"/>
          <w:sz w:val="24"/>
          <w:szCs w:val="24"/>
        </w:rPr>
      </w:pPr>
      <w:r w:rsidRPr="00973ABA">
        <w:rPr>
          <w:rFonts w:ascii="Arial" w:eastAsia="Times New Roman" w:hAnsi="Arial" w:cs="Arial"/>
          <w:sz w:val="24"/>
          <w:szCs w:val="24"/>
        </w:rPr>
        <w:t xml:space="preserve">Social media tools have cutting edge analytics for enabling businesses to plan their campaigns accordingly. Impressions, engagement, demographic and more help companies make informed choices. </w:t>
      </w:r>
      <w:proofErr w:type="spellStart"/>
      <w:r w:rsidRPr="00973ABA">
        <w:rPr>
          <w:rFonts w:ascii="Arial" w:eastAsia="Times New Roman" w:hAnsi="Arial" w:cs="Arial"/>
          <w:sz w:val="24"/>
          <w:szCs w:val="24"/>
        </w:rPr>
        <w:t>Nadaraja</w:t>
      </w:r>
      <w:proofErr w:type="spellEnd"/>
      <w:r w:rsidRPr="00973ABA">
        <w:rPr>
          <w:rFonts w:ascii="Arial" w:eastAsia="Times New Roman" w:hAnsi="Arial" w:cs="Arial"/>
          <w:sz w:val="24"/>
          <w:szCs w:val="24"/>
        </w:rPr>
        <w:t xml:space="preserve"> and </w:t>
      </w:r>
      <w:proofErr w:type="spellStart"/>
      <w:r w:rsidRPr="00973ABA">
        <w:rPr>
          <w:rFonts w:ascii="Arial" w:eastAsia="Times New Roman" w:hAnsi="Arial" w:cs="Arial"/>
          <w:sz w:val="24"/>
          <w:szCs w:val="24"/>
        </w:rPr>
        <w:t>Yazdanifard</w:t>
      </w:r>
      <w:proofErr w:type="spellEnd"/>
      <w:r w:rsidRPr="00973ABA">
        <w:rPr>
          <w:rFonts w:ascii="Arial" w:eastAsia="Times New Roman" w:hAnsi="Arial" w:cs="Arial"/>
          <w:sz w:val="24"/>
          <w:szCs w:val="24"/>
        </w:rPr>
        <w:t xml:space="preserve"> (2013) note that data-driven campaigns increase campaign performance. Golder and Macy (2011) also add </w:t>
      </w:r>
      <w:r w:rsidRPr="00973ABA">
        <w:rPr>
          <w:rFonts w:ascii="Arial" w:eastAsia="Times New Roman" w:hAnsi="Arial" w:cs="Arial"/>
          <w:sz w:val="24"/>
          <w:szCs w:val="24"/>
        </w:rPr>
        <w:lastRenderedPageBreak/>
        <w:t>that social media metrics provide real-time data that can be used to help improve marketing campaigns and spot trends.</w:t>
      </w:r>
    </w:p>
    <w:p w14:paraId="4EAC33C0" w14:textId="77777777" w:rsidR="00193073" w:rsidRPr="00193073" w:rsidRDefault="00193073" w:rsidP="00D81DB4">
      <w:pPr>
        <w:spacing w:after="0" w:line="360" w:lineRule="auto"/>
        <w:jc w:val="both"/>
        <w:rPr>
          <w:rFonts w:ascii="Arial" w:eastAsia="Times New Roman" w:hAnsi="Arial" w:cs="Arial"/>
          <w:sz w:val="24"/>
          <w:szCs w:val="24"/>
        </w:rPr>
      </w:pPr>
    </w:p>
    <w:p w14:paraId="3F4A26E4" w14:textId="77777777" w:rsidR="00193073" w:rsidRPr="00973ABA" w:rsidRDefault="00193073" w:rsidP="00D81DB4">
      <w:pPr>
        <w:pStyle w:val="Heading1"/>
        <w:rPr>
          <w:rFonts w:ascii="Arial" w:eastAsia="Times New Roman" w:hAnsi="Arial" w:cs="Arial"/>
        </w:rPr>
      </w:pPr>
      <w:r w:rsidRPr="00973ABA">
        <w:rPr>
          <w:rFonts w:ascii="Arial" w:eastAsia="Times New Roman" w:hAnsi="Arial" w:cs="Arial"/>
        </w:rPr>
        <w:t>Challenges Associated with Social and Digital Media</w:t>
      </w:r>
    </w:p>
    <w:p w14:paraId="1AC2C003" w14:textId="77777777" w:rsidR="00D81DB4" w:rsidRPr="00973ABA" w:rsidRDefault="00D81DB4" w:rsidP="00D81DB4">
      <w:pPr>
        <w:spacing w:after="0" w:line="360" w:lineRule="auto"/>
        <w:jc w:val="both"/>
        <w:rPr>
          <w:rFonts w:ascii="Arial" w:eastAsia="Times New Roman" w:hAnsi="Arial" w:cs="Arial"/>
          <w:sz w:val="24"/>
          <w:szCs w:val="24"/>
        </w:rPr>
      </w:pPr>
    </w:p>
    <w:p w14:paraId="3C4CFBFF" w14:textId="77777777" w:rsidR="0068562A" w:rsidRPr="00973ABA" w:rsidRDefault="0068562A" w:rsidP="00D81DB4">
      <w:pPr>
        <w:spacing w:after="0" w:line="360" w:lineRule="auto"/>
        <w:jc w:val="both"/>
        <w:rPr>
          <w:rFonts w:ascii="Arial" w:eastAsia="Times New Roman" w:hAnsi="Arial" w:cs="Arial"/>
          <w:b/>
          <w:sz w:val="24"/>
          <w:szCs w:val="24"/>
        </w:rPr>
      </w:pPr>
      <w:r w:rsidRPr="00973ABA">
        <w:rPr>
          <w:rFonts w:ascii="Arial" w:eastAsia="Times New Roman" w:hAnsi="Arial" w:cs="Arial"/>
          <w:b/>
          <w:sz w:val="24"/>
          <w:szCs w:val="24"/>
        </w:rPr>
        <w:t xml:space="preserve">Managing Public Feedback  </w:t>
      </w:r>
    </w:p>
    <w:p w14:paraId="706C355C" w14:textId="77777777" w:rsidR="0068562A" w:rsidRPr="00973ABA" w:rsidRDefault="0068562A" w:rsidP="00D81DB4">
      <w:p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Social media is a big increase in visibility, but it also brings brands up for public review. Bad reviews or viral issues will be a brand reputation breaker if not dealt with properly. Businesses must be on the lookout for bad </w:t>
      </w:r>
      <w:proofErr w:type="gramStart"/>
      <w:r w:rsidRPr="00973ABA">
        <w:rPr>
          <w:rFonts w:ascii="Arial" w:eastAsia="Times New Roman" w:hAnsi="Arial" w:cs="Arial"/>
          <w:sz w:val="24"/>
          <w:szCs w:val="24"/>
        </w:rPr>
        <w:t>reviews, and</w:t>
      </w:r>
      <w:proofErr w:type="gramEnd"/>
      <w:r w:rsidRPr="00973ABA">
        <w:rPr>
          <w:rFonts w:ascii="Arial" w:eastAsia="Times New Roman" w:hAnsi="Arial" w:cs="Arial"/>
          <w:sz w:val="24"/>
          <w:szCs w:val="24"/>
        </w:rPr>
        <w:t xml:space="preserve"> respond to negative feedback appropriately to avoid reputational damage, </w:t>
      </w:r>
      <w:proofErr w:type="spellStart"/>
      <w:r w:rsidRPr="00973ABA">
        <w:rPr>
          <w:rFonts w:ascii="Arial" w:eastAsia="Times New Roman" w:hAnsi="Arial" w:cs="Arial"/>
          <w:sz w:val="24"/>
          <w:szCs w:val="24"/>
        </w:rPr>
        <w:t>Nadaraja</w:t>
      </w:r>
      <w:proofErr w:type="spellEnd"/>
      <w:r w:rsidRPr="00973ABA">
        <w:rPr>
          <w:rFonts w:ascii="Arial" w:eastAsia="Times New Roman" w:hAnsi="Arial" w:cs="Arial"/>
          <w:sz w:val="24"/>
          <w:szCs w:val="24"/>
        </w:rPr>
        <w:t xml:space="preserve"> and </w:t>
      </w:r>
      <w:proofErr w:type="spellStart"/>
      <w:r w:rsidRPr="00973ABA">
        <w:rPr>
          <w:rFonts w:ascii="Arial" w:eastAsia="Times New Roman" w:hAnsi="Arial" w:cs="Arial"/>
          <w:sz w:val="24"/>
          <w:szCs w:val="24"/>
        </w:rPr>
        <w:t>Yazdanifard</w:t>
      </w:r>
      <w:proofErr w:type="spellEnd"/>
      <w:r w:rsidRPr="00973ABA">
        <w:rPr>
          <w:rFonts w:ascii="Arial" w:eastAsia="Times New Roman" w:hAnsi="Arial" w:cs="Arial"/>
          <w:sz w:val="24"/>
          <w:szCs w:val="24"/>
        </w:rPr>
        <w:t xml:space="preserve"> (2013) warn. Creating a crisis management plan here is essential. </w:t>
      </w:r>
    </w:p>
    <w:p w14:paraId="0247EE75" w14:textId="77777777" w:rsidR="0068562A" w:rsidRPr="00973ABA" w:rsidRDefault="0068562A" w:rsidP="00D81DB4">
      <w:pPr>
        <w:spacing w:after="0" w:line="360" w:lineRule="auto"/>
        <w:jc w:val="both"/>
        <w:rPr>
          <w:rFonts w:ascii="Arial" w:eastAsia="Times New Roman" w:hAnsi="Arial" w:cs="Arial"/>
          <w:sz w:val="24"/>
          <w:szCs w:val="24"/>
        </w:rPr>
      </w:pPr>
    </w:p>
    <w:p w14:paraId="1C939E80" w14:textId="77777777" w:rsidR="0068562A" w:rsidRPr="00973ABA" w:rsidRDefault="0068562A" w:rsidP="00D81DB4">
      <w:pPr>
        <w:spacing w:after="0" w:line="360" w:lineRule="auto"/>
        <w:jc w:val="both"/>
        <w:rPr>
          <w:rFonts w:ascii="Arial" w:eastAsia="Times New Roman" w:hAnsi="Arial" w:cs="Arial"/>
          <w:b/>
          <w:sz w:val="24"/>
          <w:szCs w:val="24"/>
        </w:rPr>
      </w:pPr>
      <w:r w:rsidRPr="00973ABA">
        <w:rPr>
          <w:rFonts w:ascii="Arial" w:eastAsia="Times New Roman" w:hAnsi="Arial" w:cs="Arial"/>
          <w:b/>
          <w:sz w:val="24"/>
          <w:szCs w:val="24"/>
        </w:rPr>
        <w:t xml:space="preserve">Resource and Time Intensiveness  </w:t>
      </w:r>
    </w:p>
    <w:p w14:paraId="66345D7B" w14:textId="77777777" w:rsidR="0068562A" w:rsidRPr="00973ABA" w:rsidRDefault="0068562A" w:rsidP="00D81DB4">
      <w:p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A successful social media presence needs dedicated resources and relentless work. Content creation, interaction tracking and trend analysis can eat up time, especially for smaller companies. According to Sprinklr (2023), achieving long-term success with social media marketing requires knowledge and investment in time which can be a hurdle for small businesses. </w:t>
      </w:r>
    </w:p>
    <w:p w14:paraId="01F32562" w14:textId="77777777" w:rsidR="0068562A" w:rsidRPr="00973ABA" w:rsidRDefault="0068562A" w:rsidP="00D81DB4">
      <w:pPr>
        <w:spacing w:after="0" w:line="360" w:lineRule="auto"/>
        <w:jc w:val="both"/>
        <w:rPr>
          <w:rFonts w:ascii="Arial" w:eastAsia="Times New Roman" w:hAnsi="Arial" w:cs="Arial"/>
          <w:sz w:val="24"/>
          <w:szCs w:val="24"/>
        </w:rPr>
      </w:pPr>
    </w:p>
    <w:p w14:paraId="67EDD114" w14:textId="77777777" w:rsidR="0068562A" w:rsidRPr="00973ABA" w:rsidRDefault="0068562A" w:rsidP="00D81DB4">
      <w:pPr>
        <w:spacing w:after="0" w:line="360" w:lineRule="auto"/>
        <w:jc w:val="both"/>
        <w:rPr>
          <w:rFonts w:ascii="Arial" w:eastAsia="Times New Roman" w:hAnsi="Arial" w:cs="Arial"/>
          <w:b/>
          <w:sz w:val="24"/>
          <w:szCs w:val="24"/>
        </w:rPr>
      </w:pPr>
      <w:r w:rsidRPr="00973ABA">
        <w:rPr>
          <w:rFonts w:ascii="Arial" w:eastAsia="Times New Roman" w:hAnsi="Arial" w:cs="Arial"/>
          <w:b/>
          <w:sz w:val="24"/>
          <w:szCs w:val="24"/>
        </w:rPr>
        <w:t xml:space="preserve">Adapting to Algorithmic Changes  </w:t>
      </w:r>
    </w:p>
    <w:p w14:paraId="297ADA1D" w14:textId="77777777" w:rsidR="0068562A" w:rsidRPr="00973ABA" w:rsidRDefault="0068562A" w:rsidP="00D81DB4">
      <w:p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Algorithms for social media changes regularly and can affect visibility. Companies need to stay on top of these updates </w:t>
      </w:r>
      <w:proofErr w:type="gramStart"/>
      <w:r w:rsidRPr="00973ABA">
        <w:rPr>
          <w:rFonts w:ascii="Arial" w:eastAsia="Times New Roman" w:hAnsi="Arial" w:cs="Arial"/>
          <w:sz w:val="24"/>
          <w:szCs w:val="24"/>
        </w:rPr>
        <w:t>in order to</w:t>
      </w:r>
      <w:proofErr w:type="gramEnd"/>
      <w:r w:rsidRPr="00973ABA">
        <w:rPr>
          <w:rFonts w:ascii="Arial" w:eastAsia="Times New Roman" w:hAnsi="Arial" w:cs="Arial"/>
          <w:sz w:val="24"/>
          <w:szCs w:val="24"/>
        </w:rPr>
        <w:t xml:space="preserve"> remain consistent. As Harvard Professional Development (2013) stresses, being adaptable is important in the ever-changing social media environment. And, as Chaffey and Smith (2022) say, algorithm shifts can disrupt effective campaigns, requiring constant monitoring and strategy evolution. </w:t>
      </w:r>
    </w:p>
    <w:p w14:paraId="690E5FF4" w14:textId="77777777" w:rsidR="0068562A" w:rsidRPr="00973ABA" w:rsidRDefault="0068562A" w:rsidP="00D81DB4">
      <w:pPr>
        <w:spacing w:after="0" w:line="360" w:lineRule="auto"/>
        <w:jc w:val="both"/>
        <w:rPr>
          <w:rFonts w:ascii="Arial" w:eastAsia="Times New Roman" w:hAnsi="Arial" w:cs="Arial"/>
          <w:sz w:val="24"/>
          <w:szCs w:val="24"/>
        </w:rPr>
      </w:pPr>
    </w:p>
    <w:p w14:paraId="6783F02D" w14:textId="77777777" w:rsidR="0068562A" w:rsidRPr="00973ABA" w:rsidRDefault="0068562A" w:rsidP="00D81DB4">
      <w:pPr>
        <w:spacing w:after="0" w:line="360" w:lineRule="auto"/>
        <w:jc w:val="both"/>
        <w:rPr>
          <w:rFonts w:ascii="Arial" w:eastAsia="Times New Roman" w:hAnsi="Arial" w:cs="Arial"/>
          <w:b/>
          <w:sz w:val="24"/>
          <w:szCs w:val="24"/>
        </w:rPr>
      </w:pPr>
      <w:r w:rsidRPr="00973ABA">
        <w:rPr>
          <w:rFonts w:ascii="Arial" w:eastAsia="Times New Roman" w:hAnsi="Arial" w:cs="Arial"/>
          <w:b/>
          <w:sz w:val="24"/>
          <w:szCs w:val="24"/>
        </w:rPr>
        <w:t>Overload</w:t>
      </w:r>
      <w:r w:rsidR="00D81DB4" w:rsidRPr="00973ABA">
        <w:rPr>
          <w:rFonts w:ascii="Arial" w:eastAsia="Times New Roman" w:hAnsi="Arial" w:cs="Arial"/>
          <w:b/>
          <w:sz w:val="24"/>
          <w:szCs w:val="24"/>
        </w:rPr>
        <w:t xml:space="preserve"> of Information</w:t>
      </w:r>
      <w:r w:rsidRPr="00973ABA">
        <w:rPr>
          <w:rFonts w:ascii="Arial" w:eastAsia="Times New Roman" w:hAnsi="Arial" w:cs="Arial"/>
          <w:b/>
          <w:sz w:val="24"/>
          <w:szCs w:val="24"/>
        </w:rPr>
        <w:t xml:space="preserve"> and Competition  </w:t>
      </w:r>
    </w:p>
    <w:p w14:paraId="4BA1D4B3" w14:textId="77777777" w:rsidR="0068562A" w:rsidRPr="00973ABA" w:rsidRDefault="0068562A" w:rsidP="00D81DB4">
      <w:p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In a digitally overpopulated world, there is just too much information being presented every day for businesses to pay attention. Sprinklr (2023) stresses the need for creating </w:t>
      </w:r>
      <w:r w:rsidRPr="00973ABA">
        <w:rPr>
          <w:rFonts w:ascii="Arial" w:eastAsia="Times New Roman" w:hAnsi="Arial" w:cs="Arial"/>
          <w:sz w:val="24"/>
          <w:szCs w:val="24"/>
        </w:rPr>
        <w:lastRenderedPageBreak/>
        <w:t>distinctive, interesting and high-quality content to get noticed. And if there is no strategic differentiation, then brands are lost in the crowd of other brands.</w:t>
      </w:r>
    </w:p>
    <w:p w14:paraId="1A69B584" w14:textId="77777777" w:rsidR="00891899" w:rsidRPr="00193073" w:rsidRDefault="00891899" w:rsidP="00D81DB4">
      <w:pPr>
        <w:spacing w:after="0" w:line="360" w:lineRule="auto"/>
        <w:jc w:val="both"/>
        <w:rPr>
          <w:rFonts w:ascii="Arial" w:eastAsia="Times New Roman" w:hAnsi="Arial" w:cs="Arial"/>
          <w:sz w:val="24"/>
          <w:szCs w:val="24"/>
        </w:rPr>
      </w:pPr>
    </w:p>
    <w:p w14:paraId="64653E4D" w14:textId="77777777" w:rsidR="00193073" w:rsidRPr="00973ABA" w:rsidRDefault="00193073" w:rsidP="00891899">
      <w:pPr>
        <w:pStyle w:val="Heading1"/>
        <w:spacing w:after="240"/>
        <w:rPr>
          <w:rFonts w:ascii="Arial" w:eastAsia="Times New Roman" w:hAnsi="Arial" w:cs="Arial"/>
        </w:rPr>
      </w:pPr>
      <w:r w:rsidRPr="00973ABA">
        <w:rPr>
          <w:rFonts w:ascii="Arial" w:eastAsia="Times New Roman" w:hAnsi="Arial" w:cs="Arial"/>
        </w:rPr>
        <w:t>Recommendations for Effective Use of Social and Digital Media</w:t>
      </w:r>
    </w:p>
    <w:p w14:paraId="1B13F667" w14:textId="77777777" w:rsidR="0068562A" w:rsidRPr="00973ABA" w:rsidRDefault="0068562A" w:rsidP="00891899">
      <w:pPr>
        <w:pStyle w:val="ListParagraph"/>
        <w:numPr>
          <w:ilvl w:val="0"/>
          <w:numId w:val="7"/>
        </w:numPr>
        <w:spacing w:after="24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Create an Organized Approach: Develop objectives, target audiences, and </w:t>
      </w:r>
      <w:proofErr w:type="gramStart"/>
      <w:r w:rsidRPr="00973ABA">
        <w:rPr>
          <w:rFonts w:ascii="Arial" w:eastAsia="Times New Roman" w:hAnsi="Arial" w:cs="Arial"/>
          <w:sz w:val="24"/>
          <w:szCs w:val="24"/>
        </w:rPr>
        <w:t>measurement</w:t>
      </w:r>
      <w:proofErr w:type="gramEnd"/>
      <w:r w:rsidRPr="00973ABA">
        <w:rPr>
          <w:rFonts w:ascii="Arial" w:eastAsia="Times New Roman" w:hAnsi="Arial" w:cs="Arial"/>
          <w:sz w:val="24"/>
          <w:szCs w:val="24"/>
        </w:rPr>
        <w:t xml:space="preserve"> to organize efforts. </w:t>
      </w:r>
    </w:p>
    <w:p w14:paraId="67E08C81" w14:textId="77777777" w:rsidR="0068562A" w:rsidRPr="00973ABA" w:rsidRDefault="0068562A" w:rsidP="00D81DB4">
      <w:pPr>
        <w:pStyle w:val="ListParagraph"/>
        <w:numPr>
          <w:ilvl w:val="0"/>
          <w:numId w:val="7"/>
        </w:num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Utilize Advanced Analytics: </w:t>
      </w:r>
      <w:proofErr w:type="gramStart"/>
      <w:r w:rsidRPr="00973ABA">
        <w:rPr>
          <w:rFonts w:ascii="Arial" w:eastAsia="Times New Roman" w:hAnsi="Arial" w:cs="Arial"/>
          <w:sz w:val="24"/>
          <w:szCs w:val="24"/>
        </w:rPr>
        <w:t>Make adjustments</w:t>
      </w:r>
      <w:proofErr w:type="gramEnd"/>
      <w:r w:rsidRPr="00973ABA">
        <w:rPr>
          <w:rFonts w:ascii="Arial" w:eastAsia="Times New Roman" w:hAnsi="Arial" w:cs="Arial"/>
          <w:sz w:val="24"/>
          <w:szCs w:val="24"/>
        </w:rPr>
        <w:t xml:space="preserve"> based on Google Analytics and social data to measure results. </w:t>
      </w:r>
    </w:p>
    <w:p w14:paraId="2C7B2ED2" w14:textId="77777777" w:rsidR="0068562A" w:rsidRPr="00973ABA" w:rsidRDefault="0068562A" w:rsidP="00D81DB4">
      <w:pPr>
        <w:pStyle w:val="ListParagraph"/>
        <w:numPr>
          <w:ilvl w:val="0"/>
          <w:numId w:val="7"/>
        </w:num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Spend on Good Content: Make content aesthetically appealing, engaging, and timely to grab the attention of readers. </w:t>
      </w:r>
    </w:p>
    <w:p w14:paraId="0CBFEEBB" w14:textId="77777777" w:rsidR="0068562A" w:rsidRPr="00973ABA" w:rsidRDefault="0068562A" w:rsidP="00D81DB4">
      <w:pPr>
        <w:pStyle w:val="ListParagraph"/>
        <w:numPr>
          <w:ilvl w:val="0"/>
          <w:numId w:val="7"/>
        </w:num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Track Trends and Algorithm Updates: Stay </w:t>
      </w:r>
      <w:proofErr w:type="gramStart"/>
      <w:r w:rsidRPr="00973ABA">
        <w:rPr>
          <w:rFonts w:ascii="Arial" w:eastAsia="Times New Roman" w:hAnsi="Arial" w:cs="Arial"/>
          <w:sz w:val="24"/>
          <w:szCs w:val="24"/>
        </w:rPr>
        <w:t>up-to-date</w:t>
      </w:r>
      <w:proofErr w:type="gramEnd"/>
      <w:r w:rsidRPr="00973ABA">
        <w:rPr>
          <w:rFonts w:ascii="Arial" w:eastAsia="Times New Roman" w:hAnsi="Arial" w:cs="Arial"/>
          <w:sz w:val="24"/>
          <w:szCs w:val="24"/>
        </w:rPr>
        <w:t xml:space="preserve"> with platform changes to adjust tactics and keep up with engagement. </w:t>
      </w:r>
    </w:p>
    <w:p w14:paraId="3A363781" w14:textId="77777777" w:rsidR="00193073" w:rsidRPr="00973ABA" w:rsidRDefault="0068562A" w:rsidP="00D81DB4">
      <w:pPr>
        <w:pStyle w:val="ListParagraph"/>
        <w:numPr>
          <w:ilvl w:val="0"/>
          <w:numId w:val="7"/>
        </w:numPr>
        <w:spacing w:after="0" w:line="360" w:lineRule="auto"/>
        <w:jc w:val="both"/>
        <w:rPr>
          <w:rFonts w:ascii="Arial" w:eastAsia="Times New Roman" w:hAnsi="Arial" w:cs="Arial"/>
          <w:sz w:val="24"/>
          <w:szCs w:val="24"/>
        </w:rPr>
      </w:pPr>
      <w:r w:rsidRPr="00973ABA">
        <w:rPr>
          <w:rFonts w:ascii="Arial" w:eastAsia="Times New Roman" w:hAnsi="Arial" w:cs="Arial"/>
          <w:sz w:val="24"/>
          <w:szCs w:val="24"/>
        </w:rPr>
        <w:t>Plan for Crisis Response: Have a strong crisis management plan to respond to negative reviews or media controversy to keep brand name protected.</w:t>
      </w:r>
    </w:p>
    <w:p w14:paraId="4CFC12D9" w14:textId="77777777" w:rsidR="00891899" w:rsidRPr="00973ABA" w:rsidRDefault="00891899" w:rsidP="00D81DB4">
      <w:pPr>
        <w:spacing w:before="100" w:beforeAutospacing="1" w:after="100" w:afterAutospacing="1" w:line="360" w:lineRule="auto"/>
        <w:jc w:val="both"/>
        <w:outlineLvl w:val="2"/>
        <w:rPr>
          <w:rFonts w:ascii="Arial" w:eastAsia="Times New Roman" w:hAnsi="Arial" w:cs="Arial"/>
          <w:b/>
          <w:bCs/>
          <w:sz w:val="27"/>
          <w:szCs w:val="27"/>
        </w:rPr>
      </w:pPr>
    </w:p>
    <w:p w14:paraId="7D6BF781" w14:textId="77777777" w:rsidR="00193073" w:rsidRPr="00973ABA" w:rsidRDefault="00193073" w:rsidP="00891899">
      <w:pPr>
        <w:pStyle w:val="Heading1"/>
        <w:rPr>
          <w:rFonts w:ascii="Arial" w:eastAsia="Times New Roman" w:hAnsi="Arial" w:cs="Arial"/>
        </w:rPr>
      </w:pPr>
      <w:r w:rsidRPr="00973ABA">
        <w:rPr>
          <w:rFonts w:ascii="Arial" w:eastAsia="Times New Roman" w:hAnsi="Arial" w:cs="Arial"/>
        </w:rPr>
        <w:t>Conclusion</w:t>
      </w:r>
    </w:p>
    <w:p w14:paraId="3203068D" w14:textId="77777777" w:rsidR="00193073" w:rsidRPr="00193073" w:rsidRDefault="0068562A" w:rsidP="00D81DB4">
      <w:pPr>
        <w:spacing w:before="100" w:beforeAutospacing="1" w:after="100" w:afterAutospacing="1" w:line="360" w:lineRule="auto"/>
        <w:jc w:val="both"/>
        <w:rPr>
          <w:rFonts w:ascii="Arial" w:eastAsia="Times New Roman" w:hAnsi="Arial" w:cs="Arial"/>
          <w:sz w:val="24"/>
          <w:szCs w:val="24"/>
        </w:rPr>
      </w:pPr>
      <w:r w:rsidRPr="00973ABA">
        <w:rPr>
          <w:rFonts w:ascii="Arial" w:eastAsia="Times New Roman" w:hAnsi="Arial" w:cs="Arial"/>
          <w:sz w:val="24"/>
          <w:szCs w:val="24"/>
        </w:rPr>
        <w:t xml:space="preserve">Social and digital media are increasingly used by businesses to extend their customer base. They are advantageous with benefits like greater exposure, targeted advertising, and data-driven analytics and are excellent tools in the new age of business. Yet issues of resource use, reputational risk, algorithmic evolution and so on need to be proactively managed. Employing strategies that mitigate these risks and benefits, companies can realize the full potential of social media platforms. By investing in analytics, producing quality content and learning from platform trends, companies will stay competitive and resilient. Ultimately, social and digital media are fundamental tools for sustainable business in a </w:t>
      </w:r>
      <w:proofErr w:type="spellStart"/>
      <w:r w:rsidRPr="00973ABA">
        <w:rPr>
          <w:rFonts w:ascii="Arial" w:eastAsia="Times New Roman" w:hAnsi="Arial" w:cs="Arial"/>
          <w:sz w:val="24"/>
          <w:szCs w:val="24"/>
        </w:rPr>
        <w:t>digitalised</w:t>
      </w:r>
      <w:proofErr w:type="spellEnd"/>
      <w:r w:rsidRPr="00973ABA">
        <w:rPr>
          <w:rFonts w:ascii="Arial" w:eastAsia="Times New Roman" w:hAnsi="Arial" w:cs="Arial"/>
          <w:sz w:val="24"/>
          <w:szCs w:val="24"/>
        </w:rPr>
        <w:t xml:space="preserve"> economy</w:t>
      </w:r>
      <w:r w:rsidR="00193073" w:rsidRPr="00193073">
        <w:rPr>
          <w:rFonts w:ascii="Arial" w:eastAsia="Times New Roman" w:hAnsi="Arial" w:cs="Arial"/>
          <w:sz w:val="24"/>
          <w:szCs w:val="24"/>
        </w:rPr>
        <w:t>.</w:t>
      </w:r>
    </w:p>
    <w:p w14:paraId="391F1E46" w14:textId="77777777" w:rsidR="00891899" w:rsidRDefault="00891899" w:rsidP="00D81DB4">
      <w:pPr>
        <w:spacing w:before="100" w:beforeAutospacing="1" w:after="100" w:afterAutospacing="1" w:line="360" w:lineRule="auto"/>
        <w:jc w:val="both"/>
        <w:outlineLvl w:val="2"/>
        <w:rPr>
          <w:rFonts w:ascii="Arial" w:eastAsia="Times New Roman" w:hAnsi="Arial" w:cs="Arial"/>
          <w:b/>
          <w:bCs/>
          <w:sz w:val="27"/>
          <w:szCs w:val="27"/>
        </w:rPr>
      </w:pPr>
    </w:p>
    <w:p w14:paraId="79D92F1B" w14:textId="77777777" w:rsidR="00973ABA" w:rsidRDefault="00973ABA" w:rsidP="00D81DB4">
      <w:pPr>
        <w:spacing w:before="100" w:beforeAutospacing="1" w:after="100" w:afterAutospacing="1" w:line="360" w:lineRule="auto"/>
        <w:jc w:val="both"/>
        <w:outlineLvl w:val="2"/>
        <w:rPr>
          <w:rFonts w:ascii="Arial" w:eastAsia="Times New Roman" w:hAnsi="Arial" w:cs="Arial"/>
          <w:b/>
          <w:bCs/>
          <w:sz w:val="27"/>
          <w:szCs w:val="27"/>
        </w:rPr>
      </w:pPr>
    </w:p>
    <w:p w14:paraId="1BF10A2F" w14:textId="77777777" w:rsidR="00973ABA" w:rsidRPr="00973ABA" w:rsidRDefault="00973ABA" w:rsidP="00D81DB4">
      <w:pPr>
        <w:spacing w:before="100" w:beforeAutospacing="1" w:after="100" w:afterAutospacing="1" w:line="360" w:lineRule="auto"/>
        <w:jc w:val="both"/>
        <w:outlineLvl w:val="2"/>
        <w:rPr>
          <w:rFonts w:ascii="Arial" w:eastAsia="Times New Roman" w:hAnsi="Arial" w:cs="Arial"/>
          <w:b/>
          <w:bCs/>
          <w:sz w:val="27"/>
          <w:szCs w:val="27"/>
        </w:rPr>
      </w:pPr>
    </w:p>
    <w:p w14:paraId="09206BCB" w14:textId="77777777" w:rsidR="00193073" w:rsidRPr="00193073" w:rsidRDefault="00193073" w:rsidP="00D81DB4">
      <w:pPr>
        <w:spacing w:before="100" w:beforeAutospacing="1" w:after="100" w:afterAutospacing="1" w:line="360" w:lineRule="auto"/>
        <w:jc w:val="both"/>
        <w:outlineLvl w:val="2"/>
        <w:rPr>
          <w:rFonts w:ascii="Arial" w:eastAsia="Times New Roman" w:hAnsi="Arial" w:cs="Arial"/>
          <w:b/>
          <w:bCs/>
          <w:sz w:val="27"/>
          <w:szCs w:val="27"/>
        </w:rPr>
      </w:pPr>
      <w:r w:rsidRPr="00973ABA">
        <w:rPr>
          <w:rFonts w:ascii="Arial" w:eastAsia="Times New Roman" w:hAnsi="Arial" w:cs="Arial"/>
          <w:b/>
          <w:bCs/>
          <w:sz w:val="27"/>
          <w:szCs w:val="27"/>
        </w:rPr>
        <w:t>References</w:t>
      </w:r>
    </w:p>
    <w:p w14:paraId="3BD3FF7F" w14:textId="77777777" w:rsidR="00193073" w:rsidRPr="00193073" w:rsidRDefault="00193073" w:rsidP="00D81DB4">
      <w:pPr>
        <w:numPr>
          <w:ilvl w:val="0"/>
          <w:numId w:val="4"/>
        </w:numPr>
        <w:spacing w:before="100" w:beforeAutospacing="1" w:after="100" w:afterAutospacing="1" w:line="360" w:lineRule="auto"/>
        <w:jc w:val="both"/>
        <w:rPr>
          <w:rFonts w:ascii="Arial" w:eastAsia="Times New Roman" w:hAnsi="Arial" w:cs="Arial"/>
          <w:sz w:val="24"/>
          <w:szCs w:val="24"/>
        </w:rPr>
      </w:pPr>
      <w:r w:rsidRPr="00193073">
        <w:rPr>
          <w:rFonts w:ascii="Arial" w:eastAsia="Times New Roman" w:hAnsi="Arial" w:cs="Arial"/>
          <w:sz w:val="24"/>
          <w:szCs w:val="24"/>
        </w:rPr>
        <w:t xml:space="preserve">Chaffey, D., &amp; Smith, P.R. (2022). </w:t>
      </w:r>
      <w:r w:rsidRPr="00973ABA">
        <w:rPr>
          <w:rFonts w:ascii="Arial" w:eastAsia="Times New Roman" w:hAnsi="Arial" w:cs="Arial"/>
          <w:i/>
          <w:iCs/>
          <w:sz w:val="24"/>
          <w:szCs w:val="24"/>
        </w:rPr>
        <w:t>Digital Marketing Excellence: Planning, Optimizing and Integrating Online Marketing</w:t>
      </w:r>
      <w:r w:rsidRPr="00193073">
        <w:rPr>
          <w:rFonts w:ascii="Arial" w:eastAsia="Times New Roman" w:hAnsi="Arial" w:cs="Arial"/>
          <w:sz w:val="24"/>
          <w:szCs w:val="24"/>
        </w:rPr>
        <w:t>. 6th ed. London: Routledge.</w:t>
      </w:r>
    </w:p>
    <w:p w14:paraId="4EFD802E" w14:textId="77777777" w:rsidR="00193073" w:rsidRPr="00193073" w:rsidRDefault="00193073" w:rsidP="00D81DB4">
      <w:pPr>
        <w:numPr>
          <w:ilvl w:val="0"/>
          <w:numId w:val="4"/>
        </w:numPr>
        <w:spacing w:before="100" w:beforeAutospacing="1" w:after="100" w:afterAutospacing="1" w:line="360" w:lineRule="auto"/>
        <w:jc w:val="both"/>
        <w:rPr>
          <w:rFonts w:ascii="Arial" w:eastAsia="Times New Roman" w:hAnsi="Arial" w:cs="Arial"/>
          <w:sz w:val="24"/>
          <w:szCs w:val="24"/>
        </w:rPr>
      </w:pPr>
      <w:r w:rsidRPr="00193073">
        <w:rPr>
          <w:rFonts w:ascii="Arial" w:eastAsia="Times New Roman" w:hAnsi="Arial" w:cs="Arial"/>
          <w:sz w:val="24"/>
          <w:szCs w:val="24"/>
        </w:rPr>
        <w:t xml:space="preserve">Golder, S.A., &amp; Macy, M.W. (2011). Social Media as a Research Environment. </w:t>
      </w:r>
      <w:r w:rsidRPr="00973ABA">
        <w:rPr>
          <w:rFonts w:ascii="Arial" w:eastAsia="Times New Roman" w:hAnsi="Arial" w:cs="Arial"/>
          <w:i/>
          <w:iCs/>
          <w:sz w:val="24"/>
          <w:szCs w:val="24"/>
        </w:rPr>
        <w:t>Science</w:t>
      </w:r>
      <w:r w:rsidR="00891899" w:rsidRPr="00973ABA">
        <w:rPr>
          <w:rFonts w:ascii="Arial" w:eastAsia="Times New Roman" w:hAnsi="Arial" w:cs="Arial"/>
          <w:sz w:val="24"/>
          <w:szCs w:val="24"/>
        </w:rPr>
        <w:t>, 333(6051)</w:t>
      </w:r>
      <w:r w:rsidRPr="00193073">
        <w:rPr>
          <w:rFonts w:ascii="Arial" w:eastAsia="Times New Roman" w:hAnsi="Arial" w:cs="Arial"/>
          <w:sz w:val="24"/>
          <w:szCs w:val="24"/>
        </w:rPr>
        <w:t>.</w:t>
      </w:r>
    </w:p>
    <w:p w14:paraId="6E2B44C4" w14:textId="77777777" w:rsidR="00193073" w:rsidRPr="00193073" w:rsidRDefault="00193073" w:rsidP="00D81DB4">
      <w:pPr>
        <w:numPr>
          <w:ilvl w:val="0"/>
          <w:numId w:val="4"/>
        </w:numPr>
        <w:spacing w:before="100" w:beforeAutospacing="1" w:after="100" w:afterAutospacing="1" w:line="360" w:lineRule="auto"/>
        <w:jc w:val="both"/>
        <w:rPr>
          <w:rFonts w:ascii="Arial" w:eastAsia="Times New Roman" w:hAnsi="Arial" w:cs="Arial"/>
          <w:sz w:val="24"/>
          <w:szCs w:val="24"/>
        </w:rPr>
      </w:pPr>
      <w:r w:rsidRPr="00193073">
        <w:rPr>
          <w:rFonts w:ascii="Arial" w:eastAsia="Times New Roman" w:hAnsi="Arial" w:cs="Arial"/>
          <w:sz w:val="24"/>
          <w:szCs w:val="24"/>
        </w:rPr>
        <w:t xml:space="preserve">Harvard Professional Development. (2013). Successful Social Media Marketers Focus on Customer Needs. </w:t>
      </w:r>
      <w:r w:rsidRPr="00973ABA">
        <w:rPr>
          <w:rFonts w:ascii="Arial" w:eastAsia="Times New Roman" w:hAnsi="Arial" w:cs="Arial"/>
          <w:i/>
          <w:iCs/>
          <w:sz w:val="24"/>
          <w:szCs w:val="24"/>
        </w:rPr>
        <w:t>Harvard Professional Development</w:t>
      </w:r>
      <w:r w:rsidRPr="00193073">
        <w:rPr>
          <w:rFonts w:ascii="Arial" w:eastAsia="Times New Roman" w:hAnsi="Arial" w:cs="Arial"/>
          <w:sz w:val="24"/>
          <w:szCs w:val="24"/>
        </w:rPr>
        <w:t xml:space="preserve">. Available at: </w:t>
      </w:r>
      <w:hyperlink r:id="rId7" w:history="1">
        <w:r w:rsidRPr="00973ABA">
          <w:rPr>
            <w:rFonts w:ascii="Arial" w:eastAsia="Times New Roman" w:hAnsi="Arial" w:cs="Arial"/>
            <w:color w:val="0000FF"/>
            <w:sz w:val="24"/>
            <w:szCs w:val="24"/>
            <w:u w:val="single"/>
          </w:rPr>
          <w:t>https://professional.dce.harvard.edu</w:t>
        </w:r>
      </w:hyperlink>
      <w:r w:rsidR="00891899" w:rsidRPr="00973ABA">
        <w:rPr>
          <w:rFonts w:ascii="Arial" w:eastAsia="Times New Roman" w:hAnsi="Arial" w:cs="Arial"/>
          <w:sz w:val="24"/>
          <w:szCs w:val="24"/>
        </w:rPr>
        <w:t xml:space="preserve"> [Accessed 17</w:t>
      </w:r>
      <w:r w:rsidRPr="00193073">
        <w:rPr>
          <w:rFonts w:ascii="Arial" w:eastAsia="Times New Roman" w:hAnsi="Arial" w:cs="Arial"/>
          <w:sz w:val="24"/>
          <w:szCs w:val="24"/>
        </w:rPr>
        <w:t xml:space="preserve"> Dec. 2024].</w:t>
      </w:r>
    </w:p>
    <w:p w14:paraId="0CFA0E2A" w14:textId="77777777" w:rsidR="00193073" w:rsidRPr="00193073" w:rsidRDefault="00193073" w:rsidP="00D81DB4">
      <w:pPr>
        <w:numPr>
          <w:ilvl w:val="0"/>
          <w:numId w:val="4"/>
        </w:numPr>
        <w:spacing w:before="100" w:beforeAutospacing="1" w:after="100" w:afterAutospacing="1" w:line="360" w:lineRule="auto"/>
        <w:jc w:val="both"/>
        <w:rPr>
          <w:rFonts w:ascii="Arial" w:eastAsia="Times New Roman" w:hAnsi="Arial" w:cs="Arial"/>
          <w:sz w:val="24"/>
          <w:szCs w:val="24"/>
        </w:rPr>
      </w:pPr>
      <w:r w:rsidRPr="00193073">
        <w:rPr>
          <w:rFonts w:ascii="Arial" w:eastAsia="Times New Roman" w:hAnsi="Arial" w:cs="Arial"/>
          <w:sz w:val="24"/>
          <w:szCs w:val="24"/>
        </w:rPr>
        <w:t xml:space="preserve">Kaplan, A.M., &amp; Haenlein, M. (2010). Users of the World, Unite! The Challenges and Opportunities of Social Media. </w:t>
      </w:r>
      <w:r w:rsidRPr="00973ABA">
        <w:rPr>
          <w:rFonts w:ascii="Arial" w:eastAsia="Times New Roman" w:hAnsi="Arial" w:cs="Arial"/>
          <w:i/>
          <w:iCs/>
          <w:sz w:val="24"/>
          <w:szCs w:val="24"/>
        </w:rPr>
        <w:t>Business Horizons</w:t>
      </w:r>
      <w:r w:rsidR="00891899" w:rsidRPr="00973ABA">
        <w:rPr>
          <w:rFonts w:ascii="Arial" w:eastAsia="Times New Roman" w:hAnsi="Arial" w:cs="Arial"/>
          <w:sz w:val="24"/>
          <w:szCs w:val="24"/>
        </w:rPr>
        <w:t>, 53(1)</w:t>
      </w:r>
      <w:r w:rsidRPr="00193073">
        <w:rPr>
          <w:rFonts w:ascii="Arial" w:eastAsia="Times New Roman" w:hAnsi="Arial" w:cs="Arial"/>
          <w:sz w:val="24"/>
          <w:szCs w:val="24"/>
        </w:rPr>
        <w:t>.</w:t>
      </w:r>
    </w:p>
    <w:p w14:paraId="6FFE1794" w14:textId="77777777" w:rsidR="00193073" w:rsidRPr="00193073" w:rsidRDefault="00193073" w:rsidP="00D81DB4">
      <w:pPr>
        <w:numPr>
          <w:ilvl w:val="0"/>
          <w:numId w:val="4"/>
        </w:numPr>
        <w:spacing w:before="100" w:beforeAutospacing="1" w:after="100" w:afterAutospacing="1" w:line="360" w:lineRule="auto"/>
        <w:jc w:val="both"/>
        <w:rPr>
          <w:rFonts w:ascii="Arial" w:eastAsia="Times New Roman" w:hAnsi="Arial" w:cs="Arial"/>
          <w:sz w:val="24"/>
          <w:szCs w:val="24"/>
        </w:rPr>
      </w:pPr>
      <w:proofErr w:type="spellStart"/>
      <w:r w:rsidRPr="00193073">
        <w:rPr>
          <w:rFonts w:ascii="Arial" w:eastAsia="Times New Roman" w:hAnsi="Arial" w:cs="Arial"/>
          <w:sz w:val="24"/>
          <w:szCs w:val="24"/>
        </w:rPr>
        <w:t>Nadaraja</w:t>
      </w:r>
      <w:proofErr w:type="spellEnd"/>
      <w:r w:rsidRPr="00193073">
        <w:rPr>
          <w:rFonts w:ascii="Arial" w:eastAsia="Times New Roman" w:hAnsi="Arial" w:cs="Arial"/>
          <w:sz w:val="24"/>
          <w:szCs w:val="24"/>
        </w:rPr>
        <w:t xml:space="preserve">, R., &amp; </w:t>
      </w:r>
      <w:proofErr w:type="spellStart"/>
      <w:r w:rsidRPr="00193073">
        <w:rPr>
          <w:rFonts w:ascii="Arial" w:eastAsia="Times New Roman" w:hAnsi="Arial" w:cs="Arial"/>
          <w:sz w:val="24"/>
          <w:szCs w:val="24"/>
        </w:rPr>
        <w:t>Yazdanifard</w:t>
      </w:r>
      <w:proofErr w:type="spellEnd"/>
      <w:r w:rsidRPr="00193073">
        <w:rPr>
          <w:rFonts w:ascii="Arial" w:eastAsia="Times New Roman" w:hAnsi="Arial" w:cs="Arial"/>
          <w:sz w:val="24"/>
          <w:szCs w:val="24"/>
        </w:rPr>
        <w:t xml:space="preserve">, R. (2013). Social Media Marketing: Advantages and Disadvantages. </w:t>
      </w:r>
      <w:r w:rsidRPr="00973ABA">
        <w:rPr>
          <w:rFonts w:ascii="Arial" w:eastAsia="Times New Roman" w:hAnsi="Arial" w:cs="Arial"/>
          <w:i/>
          <w:iCs/>
          <w:sz w:val="24"/>
          <w:szCs w:val="24"/>
        </w:rPr>
        <w:t>ResearchGate</w:t>
      </w:r>
      <w:r w:rsidRPr="00193073">
        <w:rPr>
          <w:rFonts w:ascii="Arial" w:eastAsia="Times New Roman" w:hAnsi="Arial" w:cs="Arial"/>
          <w:sz w:val="24"/>
          <w:szCs w:val="24"/>
        </w:rPr>
        <w:t xml:space="preserve">. Available at: </w:t>
      </w:r>
      <w:hyperlink r:id="rId8" w:history="1">
        <w:r w:rsidRPr="00973ABA">
          <w:rPr>
            <w:rFonts w:ascii="Arial" w:eastAsia="Times New Roman" w:hAnsi="Arial" w:cs="Arial"/>
            <w:color w:val="0000FF"/>
            <w:sz w:val="24"/>
            <w:szCs w:val="24"/>
            <w:u w:val="single"/>
          </w:rPr>
          <w:t>https://www.researchgate.net</w:t>
        </w:r>
      </w:hyperlink>
      <w:r w:rsidR="00891899" w:rsidRPr="00973ABA">
        <w:rPr>
          <w:rFonts w:ascii="Arial" w:eastAsia="Times New Roman" w:hAnsi="Arial" w:cs="Arial"/>
          <w:sz w:val="24"/>
          <w:szCs w:val="24"/>
        </w:rPr>
        <w:t xml:space="preserve"> [Accessed 18</w:t>
      </w:r>
      <w:r w:rsidRPr="00193073">
        <w:rPr>
          <w:rFonts w:ascii="Arial" w:eastAsia="Times New Roman" w:hAnsi="Arial" w:cs="Arial"/>
          <w:sz w:val="24"/>
          <w:szCs w:val="24"/>
        </w:rPr>
        <w:t xml:space="preserve"> Dec. 2024].</w:t>
      </w:r>
    </w:p>
    <w:p w14:paraId="01DB7D0F" w14:textId="77777777" w:rsidR="00193073" w:rsidRPr="00193073" w:rsidRDefault="00193073" w:rsidP="00D81DB4">
      <w:pPr>
        <w:numPr>
          <w:ilvl w:val="0"/>
          <w:numId w:val="4"/>
        </w:numPr>
        <w:spacing w:before="100" w:beforeAutospacing="1" w:after="100" w:afterAutospacing="1" w:line="360" w:lineRule="auto"/>
        <w:jc w:val="both"/>
        <w:rPr>
          <w:rFonts w:ascii="Arial" w:eastAsia="Times New Roman" w:hAnsi="Arial" w:cs="Arial"/>
          <w:sz w:val="24"/>
          <w:szCs w:val="24"/>
        </w:rPr>
      </w:pPr>
      <w:r w:rsidRPr="00193073">
        <w:rPr>
          <w:rFonts w:ascii="Arial" w:eastAsia="Times New Roman" w:hAnsi="Arial" w:cs="Arial"/>
          <w:sz w:val="24"/>
          <w:szCs w:val="24"/>
        </w:rPr>
        <w:t xml:space="preserve">Sprinklr. (2023). Advantages &amp; Disadvantages of Social Media Marketing. </w:t>
      </w:r>
      <w:r w:rsidRPr="00973ABA">
        <w:rPr>
          <w:rFonts w:ascii="Arial" w:eastAsia="Times New Roman" w:hAnsi="Arial" w:cs="Arial"/>
          <w:i/>
          <w:iCs/>
          <w:sz w:val="24"/>
          <w:szCs w:val="24"/>
        </w:rPr>
        <w:t>Sprinklr</w:t>
      </w:r>
      <w:r w:rsidRPr="00193073">
        <w:rPr>
          <w:rFonts w:ascii="Arial" w:eastAsia="Times New Roman" w:hAnsi="Arial" w:cs="Arial"/>
          <w:sz w:val="24"/>
          <w:szCs w:val="24"/>
        </w:rPr>
        <w:t xml:space="preserve">. Available at: </w:t>
      </w:r>
      <w:hyperlink r:id="rId9" w:history="1">
        <w:r w:rsidRPr="00973ABA">
          <w:rPr>
            <w:rFonts w:ascii="Arial" w:eastAsia="Times New Roman" w:hAnsi="Arial" w:cs="Arial"/>
            <w:color w:val="0000FF"/>
            <w:sz w:val="24"/>
            <w:szCs w:val="24"/>
            <w:u w:val="single"/>
          </w:rPr>
          <w:t>https://www.sprinklr.com</w:t>
        </w:r>
      </w:hyperlink>
      <w:r w:rsidR="00891899" w:rsidRPr="00973ABA">
        <w:rPr>
          <w:rFonts w:ascii="Arial" w:eastAsia="Times New Roman" w:hAnsi="Arial" w:cs="Arial"/>
          <w:sz w:val="24"/>
          <w:szCs w:val="24"/>
        </w:rPr>
        <w:t xml:space="preserve"> [Accessed 17</w:t>
      </w:r>
      <w:r w:rsidRPr="00193073">
        <w:rPr>
          <w:rFonts w:ascii="Arial" w:eastAsia="Times New Roman" w:hAnsi="Arial" w:cs="Arial"/>
          <w:sz w:val="24"/>
          <w:szCs w:val="24"/>
        </w:rPr>
        <w:t xml:space="preserve"> Dec. 2024].</w:t>
      </w:r>
    </w:p>
    <w:p w14:paraId="5C595854" w14:textId="77777777" w:rsidR="00193073" w:rsidRPr="00193073" w:rsidRDefault="00193073" w:rsidP="00D81DB4">
      <w:pPr>
        <w:spacing w:after="0" w:line="360" w:lineRule="auto"/>
        <w:jc w:val="both"/>
        <w:rPr>
          <w:rFonts w:ascii="Arial" w:eastAsia="Times New Roman" w:hAnsi="Arial" w:cs="Arial"/>
          <w:sz w:val="24"/>
          <w:szCs w:val="24"/>
        </w:rPr>
      </w:pPr>
    </w:p>
    <w:p w14:paraId="6A9E6AFA" w14:textId="77777777" w:rsidR="006A640A" w:rsidRPr="00973ABA" w:rsidRDefault="00D81DB4" w:rsidP="00D81DB4">
      <w:pPr>
        <w:tabs>
          <w:tab w:val="left" w:pos="8229"/>
        </w:tabs>
        <w:spacing w:line="360" w:lineRule="auto"/>
        <w:jc w:val="both"/>
        <w:rPr>
          <w:rFonts w:ascii="Arial" w:hAnsi="Arial" w:cs="Arial"/>
        </w:rPr>
      </w:pPr>
      <w:r w:rsidRPr="00973ABA">
        <w:rPr>
          <w:rFonts w:ascii="Arial" w:hAnsi="Arial" w:cs="Arial"/>
        </w:rPr>
        <w:tab/>
      </w:r>
    </w:p>
    <w:sectPr w:rsidR="006A640A" w:rsidRPr="00973ABA" w:rsidSect="007F7D50">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FD8FDA" w14:textId="77777777" w:rsidR="008F2B4F" w:rsidRDefault="008F2B4F" w:rsidP="00D81DB4">
      <w:pPr>
        <w:spacing w:after="0" w:line="240" w:lineRule="auto"/>
      </w:pPr>
      <w:r>
        <w:separator/>
      </w:r>
    </w:p>
  </w:endnote>
  <w:endnote w:type="continuationSeparator" w:id="0">
    <w:p w14:paraId="5EEEB58C" w14:textId="77777777" w:rsidR="008F2B4F" w:rsidRDefault="008F2B4F" w:rsidP="00D81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AB06B1" w14:textId="77777777" w:rsidR="008F2B4F" w:rsidRDefault="008F2B4F" w:rsidP="00D81DB4">
      <w:pPr>
        <w:spacing w:after="0" w:line="240" w:lineRule="auto"/>
      </w:pPr>
      <w:r>
        <w:separator/>
      </w:r>
    </w:p>
  </w:footnote>
  <w:footnote w:type="continuationSeparator" w:id="0">
    <w:p w14:paraId="7AF699FF" w14:textId="77777777" w:rsidR="008F2B4F" w:rsidRDefault="008F2B4F" w:rsidP="00D81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8042282"/>
      <w:docPartObj>
        <w:docPartGallery w:val="Page Numbers (Top of Page)"/>
        <w:docPartUnique/>
      </w:docPartObj>
    </w:sdtPr>
    <w:sdtContent>
      <w:p w14:paraId="544DDA53" w14:textId="77777777" w:rsidR="00D81DB4" w:rsidRDefault="00973ABA">
        <w:pPr>
          <w:pStyle w:val="Header"/>
          <w:jc w:val="right"/>
        </w:pPr>
        <w:r>
          <w:fldChar w:fldCharType="begin"/>
        </w:r>
        <w:r>
          <w:instrText xml:space="preserve"> PAGE   \* MERGEFORMAT </w:instrText>
        </w:r>
        <w:r>
          <w:fldChar w:fldCharType="separate"/>
        </w:r>
        <w:r>
          <w:rPr>
            <w:noProof/>
          </w:rPr>
          <w:t>6</w:t>
        </w:r>
        <w:r>
          <w:rPr>
            <w:noProof/>
          </w:rPr>
          <w:fldChar w:fldCharType="end"/>
        </w:r>
      </w:p>
    </w:sdtContent>
  </w:sdt>
  <w:p w14:paraId="49BD9491" w14:textId="77777777" w:rsidR="00D81DB4" w:rsidRDefault="00D81D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F0D99"/>
    <w:multiLevelType w:val="multilevel"/>
    <w:tmpl w:val="D506F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E25F07"/>
    <w:multiLevelType w:val="multilevel"/>
    <w:tmpl w:val="B5A05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FD7D00"/>
    <w:multiLevelType w:val="multilevel"/>
    <w:tmpl w:val="5334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E604E6"/>
    <w:multiLevelType w:val="multilevel"/>
    <w:tmpl w:val="2340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50639C"/>
    <w:multiLevelType w:val="multilevel"/>
    <w:tmpl w:val="37341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1941D2"/>
    <w:multiLevelType w:val="hybridMultilevel"/>
    <w:tmpl w:val="D320E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A63DE5"/>
    <w:multiLevelType w:val="hybridMultilevel"/>
    <w:tmpl w:val="BDAAB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283679">
    <w:abstractNumId w:val="4"/>
  </w:num>
  <w:num w:numId="2" w16cid:durableId="1498422674">
    <w:abstractNumId w:val="2"/>
  </w:num>
  <w:num w:numId="3" w16cid:durableId="1871718851">
    <w:abstractNumId w:val="1"/>
  </w:num>
  <w:num w:numId="4" w16cid:durableId="964308097">
    <w:abstractNumId w:val="3"/>
  </w:num>
  <w:num w:numId="5" w16cid:durableId="1818451443">
    <w:abstractNumId w:val="0"/>
  </w:num>
  <w:num w:numId="6" w16cid:durableId="919799800">
    <w:abstractNumId w:val="5"/>
  </w:num>
  <w:num w:numId="7" w16cid:durableId="3482198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5ABB"/>
    <w:rsid w:val="00106CE9"/>
    <w:rsid w:val="00193073"/>
    <w:rsid w:val="003F6F50"/>
    <w:rsid w:val="00421CDD"/>
    <w:rsid w:val="00525FD3"/>
    <w:rsid w:val="0068562A"/>
    <w:rsid w:val="006A640A"/>
    <w:rsid w:val="007F7D50"/>
    <w:rsid w:val="00891899"/>
    <w:rsid w:val="008F2B4F"/>
    <w:rsid w:val="00973ABA"/>
    <w:rsid w:val="00A50F9C"/>
    <w:rsid w:val="00BB0C4D"/>
    <w:rsid w:val="00C15ABB"/>
    <w:rsid w:val="00D81DB4"/>
    <w:rsid w:val="00DE1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DAC18"/>
  <w15:docId w15:val="{F652425E-1CB2-4CA6-83F9-2B219276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F50"/>
  </w:style>
  <w:style w:type="paragraph" w:styleId="Heading1">
    <w:name w:val="heading 1"/>
    <w:basedOn w:val="Normal"/>
    <w:next w:val="Normal"/>
    <w:link w:val="Heading1Char"/>
    <w:uiPriority w:val="9"/>
    <w:qFormat/>
    <w:rsid w:val="00421C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3F6F5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3F6F5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F6F5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F6F50"/>
    <w:rPr>
      <w:rFonts w:ascii="Times New Roman" w:eastAsia="Times New Roman" w:hAnsi="Times New Roman" w:cs="Times New Roman"/>
      <w:b/>
      <w:bCs/>
      <w:sz w:val="24"/>
      <w:szCs w:val="24"/>
    </w:rPr>
  </w:style>
  <w:style w:type="character" w:styleId="Strong">
    <w:name w:val="Strong"/>
    <w:basedOn w:val="DefaultParagraphFont"/>
    <w:uiPriority w:val="22"/>
    <w:qFormat/>
    <w:rsid w:val="003F6F50"/>
    <w:rPr>
      <w:b/>
      <w:bCs/>
    </w:rPr>
  </w:style>
  <w:style w:type="character" w:styleId="Emphasis">
    <w:name w:val="Emphasis"/>
    <w:basedOn w:val="DefaultParagraphFont"/>
    <w:uiPriority w:val="20"/>
    <w:qFormat/>
    <w:rsid w:val="003F6F50"/>
    <w:rPr>
      <w:i/>
      <w:iCs/>
    </w:rPr>
  </w:style>
  <w:style w:type="paragraph" w:styleId="NormalWeb">
    <w:name w:val="Normal (Web)"/>
    <w:basedOn w:val="Normal"/>
    <w:uiPriority w:val="99"/>
    <w:unhideWhenUsed/>
    <w:rsid w:val="00C15AB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A640A"/>
    <w:rPr>
      <w:color w:val="0000FF"/>
      <w:u w:val="single"/>
    </w:rPr>
  </w:style>
  <w:style w:type="paragraph" w:styleId="ListParagraph">
    <w:name w:val="List Paragraph"/>
    <w:basedOn w:val="Normal"/>
    <w:uiPriority w:val="34"/>
    <w:qFormat/>
    <w:rsid w:val="0068562A"/>
    <w:pPr>
      <w:ind w:left="720"/>
      <w:contextualSpacing/>
    </w:pPr>
  </w:style>
  <w:style w:type="character" w:customStyle="1" w:styleId="Heading1Char">
    <w:name w:val="Heading 1 Char"/>
    <w:basedOn w:val="DefaultParagraphFont"/>
    <w:link w:val="Heading1"/>
    <w:uiPriority w:val="9"/>
    <w:rsid w:val="00421CD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D81D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DB4"/>
  </w:style>
  <w:style w:type="paragraph" w:styleId="Footer">
    <w:name w:val="footer"/>
    <w:basedOn w:val="Normal"/>
    <w:link w:val="FooterChar"/>
    <w:uiPriority w:val="99"/>
    <w:semiHidden/>
    <w:unhideWhenUsed/>
    <w:rsid w:val="00D81DB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81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1226484">
      <w:bodyDiv w:val="1"/>
      <w:marLeft w:val="0"/>
      <w:marRight w:val="0"/>
      <w:marTop w:val="0"/>
      <w:marBottom w:val="0"/>
      <w:divBdr>
        <w:top w:val="none" w:sz="0" w:space="0" w:color="auto"/>
        <w:left w:val="none" w:sz="0" w:space="0" w:color="auto"/>
        <w:bottom w:val="none" w:sz="0" w:space="0" w:color="auto"/>
        <w:right w:val="none" w:sz="0" w:space="0" w:color="auto"/>
      </w:divBdr>
    </w:div>
    <w:div w:id="1055161532">
      <w:bodyDiv w:val="1"/>
      <w:marLeft w:val="0"/>
      <w:marRight w:val="0"/>
      <w:marTop w:val="0"/>
      <w:marBottom w:val="0"/>
      <w:divBdr>
        <w:top w:val="none" w:sz="0" w:space="0" w:color="auto"/>
        <w:left w:val="none" w:sz="0" w:space="0" w:color="auto"/>
        <w:bottom w:val="none" w:sz="0" w:space="0" w:color="auto"/>
        <w:right w:val="none" w:sz="0" w:space="0" w:color="auto"/>
      </w:divBdr>
    </w:div>
    <w:div w:id="1303852539">
      <w:bodyDiv w:val="1"/>
      <w:marLeft w:val="0"/>
      <w:marRight w:val="0"/>
      <w:marTop w:val="0"/>
      <w:marBottom w:val="0"/>
      <w:divBdr>
        <w:top w:val="none" w:sz="0" w:space="0" w:color="auto"/>
        <w:left w:val="none" w:sz="0" w:space="0" w:color="auto"/>
        <w:bottom w:val="none" w:sz="0" w:space="0" w:color="auto"/>
        <w:right w:val="none" w:sz="0" w:space="0" w:color="auto"/>
      </w:divBdr>
    </w:div>
    <w:div w:id="212048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 TargetMode="External"/><Relationship Id="rId3" Type="http://schemas.openxmlformats.org/officeDocument/2006/relationships/settings" Target="settings.xml"/><Relationship Id="rId7" Type="http://schemas.openxmlformats.org/officeDocument/2006/relationships/hyperlink" Target="https://professional.dce.harvard.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prinkl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1260</Words>
  <Characters>7183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5330</cp:lastModifiedBy>
  <cp:revision>2</cp:revision>
  <dcterms:created xsi:type="dcterms:W3CDTF">2024-12-20T12:43:00Z</dcterms:created>
  <dcterms:modified xsi:type="dcterms:W3CDTF">2024-12-20T12:43:00Z</dcterms:modified>
</cp:coreProperties>
</file>