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79073" w14:textId="6E821946" w:rsidR="008E3C02" w:rsidRPr="002C091A" w:rsidRDefault="008E3C02" w:rsidP="008E3C02">
      <w:pPr>
        <w:pStyle w:val="Title"/>
        <w:rPr>
          <w:sz w:val="96"/>
          <w:szCs w:val="96"/>
        </w:rPr>
      </w:pPr>
      <w:r w:rsidRPr="002C091A">
        <w:rPr>
          <w:sz w:val="96"/>
          <w:szCs w:val="96"/>
        </w:rPr>
        <w:t>MANAGING HEALTH AND SAFETY AND WALFARE IN CONSTRUCTION</w:t>
      </w:r>
    </w:p>
    <w:p w14:paraId="101079C2" w14:textId="631BCD88" w:rsidR="005639B6" w:rsidRDefault="005639B6" w:rsidP="005639B6"/>
    <w:p w14:paraId="3CA8D43D" w14:textId="33E30F56" w:rsidR="005639B6" w:rsidRDefault="005639B6" w:rsidP="005639B6"/>
    <w:p w14:paraId="28D034A7" w14:textId="5680BF69" w:rsidR="005639B6" w:rsidRDefault="005639B6" w:rsidP="005639B6"/>
    <w:p w14:paraId="243C09B2" w14:textId="2E4CB061" w:rsidR="005639B6" w:rsidRDefault="005639B6" w:rsidP="005639B6"/>
    <w:p w14:paraId="4F17545A" w14:textId="4D0BD5BD" w:rsidR="005639B6" w:rsidRDefault="005639B6" w:rsidP="005639B6"/>
    <w:p w14:paraId="5A1393B8" w14:textId="3C16CE70" w:rsidR="005639B6" w:rsidRDefault="005639B6" w:rsidP="005639B6"/>
    <w:p w14:paraId="51FA7B4C" w14:textId="1158FFEF" w:rsidR="005639B6" w:rsidRDefault="005639B6" w:rsidP="005639B6"/>
    <w:p w14:paraId="1E5F27D4" w14:textId="4387A5BD" w:rsidR="005639B6" w:rsidRDefault="005639B6" w:rsidP="005639B6"/>
    <w:p w14:paraId="45EE2691" w14:textId="5C4A5986" w:rsidR="005639B6" w:rsidRDefault="005639B6" w:rsidP="005639B6"/>
    <w:p w14:paraId="2B594325" w14:textId="1A71B7A3" w:rsidR="005639B6" w:rsidRDefault="005639B6" w:rsidP="005639B6"/>
    <w:p w14:paraId="179EAFD9" w14:textId="3DCCE42F" w:rsidR="005639B6" w:rsidRDefault="005639B6" w:rsidP="005639B6"/>
    <w:p w14:paraId="785ABC6F" w14:textId="4BFBD49A" w:rsidR="005639B6" w:rsidRDefault="005639B6" w:rsidP="005639B6"/>
    <w:p w14:paraId="1717EF8A" w14:textId="0C4D4193" w:rsidR="005639B6" w:rsidRDefault="005639B6" w:rsidP="005639B6"/>
    <w:p w14:paraId="0AD95FF9" w14:textId="50439671" w:rsidR="005639B6" w:rsidRDefault="005639B6" w:rsidP="005639B6"/>
    <w:p w14:paraId="4BEF55BA" w14:textId="37B890E5" w:rsidR="005639B6" w:rsidRDefault="005639B6" w:rsidP="005639B6"/>
    <w:p w14:paraId="3E9B703E" w14:textId="6C2DC633" w:rsidR="005639B6" w:rsidRDefault="005639B6" w:rsidP="005639B6"/>
    <w:p w14:paraId="33197DE7" w14:textId="73FFC5A1" w:rsidR="005639B6" w:rsidRDefault="005639B6" w:rsidP="005639B6"/>
    <w:p w14:paraId="364DB2F7" w14:textId="4C8BA311" w:rsidR="005639B6" w:rsidRDefault="005639B6" w:rsidP="005639B6"/>
    <w:p w14:paraId="23FB9B38" w14:textId="067E773C" w:rsidR="00AC265C" w:rsidRDefault="00AC265C" w:rsidP="005639B6"/>
    <w:p w14:paraId="3CB0DBA4" w14:textId="67E6E7CF" w:rsidR="00AC265C" w:rsidRDefault="00AC265C" w:rsidP="005639B6"/>
    <w:p w14:paraId="2057EA1C" w14:textId="67BCFBF3" w:rsidR="00AC265C" w:rsidRDefault="00AC265C" w:rsidP="005639B6"/>
    <w:p w14:paraId="581A99EE" w14:textId="0F901495" w:rsidR="00AC265C" w:rsidRDefault="00AC265C" w:rsidP="005639B6"/>
    <w:p w14:paraId="257258CB" w14:textId="77777777" w:rsidR="00AC265C" w:rsidRDefault="00AC265C" w:rsidP="005639B6"/>
    <w:p w14:paraId="2FC0C5FD" w14:textId="11784F82" w:rsidR="005639B6" w:rsidRDefault="005639B6" w:rsidP="005639B6"/>
    <w:p w14:paraId="4F8EE479" w14:textId="37DFE347" w:rsidR="005639B6" w:rsidRDefault="005639B6" w:rsidP="005639B6"/>
    <w:p w14:paraId="231EF529" w14:textId="75AFDB9D" w:rsidR="005639B6" w:rsidRDefault="005639B6" w:rsidP="005639B6"/>
    <w:sdt>
      <w:sdtPr>
        <w:rPr>
          <w:rFonts w:asciiTheme="minorHAnsi" w:eastAsiaTheme="minorHAnsi" w:hAnsiTheme="minorHAnsi" w:cstheme="minorBidi"/>
          <w:color w:val="auto"/>
          <w:sz w:val="22"/>
          <w:szCs w:val="22"/>
          <w:lang w:val="en-GB"/>
        </w:rPr>
        <w:id w:val="1573624806"/>
        <w:docPartObj>
          <w:docPartGallery w:val="Table of Contents"/>
          <w:docPartUnique/>
        </w:docPartObj>
      </w:sdtPr>
      <w:sdtEndPr>
        <w:rPr>
          <w:b/>
          <w:bCs/>
          <w:noProof/>
        </w:rPr>
      </w:sdtEndPr>
      <w:sdtContent>
        <w:p w14:paraId="292F22F7" w14:textId="1EA80575" w:rsidR="003619A3" w:rsidRPr="002C091A" w:rsidRDefault="003619A3" w:rsidP="00AC265C">
          <w:pPr>
            <w:pStyle w:val="TOCHeading"/>
            <w:jc w:val="center"/>
            <w:rPr>
              <w:b/>
              <w:bCs/>
              <w:color w:val="auto"/>
              <w:u w:val="single"/>
            </w:rPr>
          </w:pPr>
          <w:r w:rsidRPr="002C091A">
            <w:rPr>
              <w:b/>
              <w:bCs/>
              <w:color w:val="auto"/>
              <w:u w:val="single"/>
            </w:rPr>
            <w:t>Contents</w:t>
          </w:r>
        </w:p>
        <w:p w14:paraId="70CD40C6" w14:textId="0C330EDD" w:rsidR="002C091A" w:rsidRDefault="003619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5371211" w:history="1">
            <w:r w:rsidR="002C091A" w:rsidRPr="00377DBA">
              <w:rPr>
                <w:rStyle w:val="Hyperlink"/>
                <w:rFonts w:cstheme="minorHAnsi"/>
                <w:b/>
                <w:bCs/>
                <w:noProof/>
              </w:rPr>
              <w:t>LEGISLATION &amp; ROLES</w:t>
            </w:r>
            <w:r w:rsidR="002C091A">
              <w:rPr>
                <w:noProof/>
                <w:webHidden/>
              </w:rPr>
              <w:tab/>
            </w:r>
            <w:r w:rsidR="002C091A">
              <w:rPr>
                <w:noProof/>
                <w:webHidden/>
              </w:rPr>
              <w:fldChar w:fldCharType="begin"/>
            </w:r>
            <w:r w:rsidR="002C091A">
              <w:rPr>
                <w:noProof/>
                <w:webHidden/>
              </w:rPr>
              <w:instrText xml:space="preserve"> PAGEREF _Toc55371211 \h </w:instrText>
            </w:r>
            <w:r w:rsidR="002C091A">
              <w:rPr>
                <w:noProof/>
                <w:webHidden/>
              </w:rPr>
            </w:r>
            <w:r w:rsidR="002C091A">
              <w:rPr>
                <w:noProof/>
                <w:webHidden/>
              </w:rPr>
              <w:fldChar w:fldCharType="separate"/>
            </w:r>
            <w:r w:rsidR="002C091A">
              <w:rPr>
                <w:noProof/>
                <w:webHidden/>
              </w:rPr>
              <w:t>2</w:t>
            </w:r>
            <w:r w:rsidR="002C091A">
              <w:rPr>
                <w:noProof/>
                <w:webHidden/>
              </w:rPr>
              <w:fldChar w:fldCharType="end"/>
            </w:r>
          </w:hyperlink>
        </w:p>
        <w:p w14:paraId="0D3AEB89" w14:textId="69112E8C" w:rsidR="002C091A" w:rsidRDefault="009A1822">
          <w:pPr>
            <w:pStyle w:val="TOC1"/>
            <w:tabs>
              <w:tab w:val="right" w:leader="dot" w:pos="9016"/>
            </w:tabs>
            <w:rPr>
              <w:rFonts w:eastAsiaTheme="minorEastAsia"/>
              <w:noProof/>
              <w:lang w:eastAsia="en-GB"/>
            </w:rPr>
          </w:pPr>
          <w:hyperlink w:anchor="_Toc55371212" w:history="1">
            <w:r w:rsidR="002C091A" w:rsidRPr="00377DBA">
              <w:rPr>
                <w:rStyle w:val="Hyperlink"/>
                <w:b/>
                <w:bCs/>
                <w:noProof/>
              </w:rPr>
              <w:t>The Construction (design and management) Regulations 2015.</w:t>
            </w:r>
            <w:r w:rsidR="002C091A">
              <w:rPr>
                <w:noProof/>
                <w:webHidden/>
              </w:rPr>
              <w:tab/>
            </w:r>
            <w:r w:rsidR="002C091A">
              <w:rPr>
                <w:noProof/>
                <w:webHidden/>
              </w:rPr>
              <w:fldChar w:fldCharType="begin"/>
            </w:r>
            <w:r w:rsidR="002C091A">
              <w:rPr>
                <w:noProof/>
                <w:webHidden/>
              </w:rPr>
              <w:instrText xml:space="preserve"> PAGEREF _Toc55371212 \h </w:instrText>
            </w:r>
            <w:r w:rsidR="002C091A">
              <w:rPr>
                <w:noProof/>
                <w:webHidden/>
              </w:rPr>
            </w:r>
            <w:r w:rsidR="002C091A">
              <w:rPr>
                <w:noProof/>
                <w:webHidden/>
              </w:rPr>
              <w:fldChar w:fldCharType="separate"/>
            </w:r>
            <w:r w:rsidR="002C091A">
              <w:rPr>
                <w:noProof/>
                <w:webHidden/>
              </w:rPr>
              <w:t>2</w:t>
            </w:r>
            <w:r w:rsidR="002C091A">
              <w:rPr>
                <w:noProof/>
                <w:webHidden/>
              </w:rPr>
              <w:fldChar w:fldCharType="end"/>
            </w:r>
          </w:hyperlink>
        </w:p>
        <w:p w14:paraId="286AA722" w14:textId="26F9910F" w:rsidR="002C091A" w:rsidRDefault="009A1822">
          <w:pPr>
            <w:pStyle w:val="TOC1"/>
            <w:tabs>
              <w:tab w:val="right" w:leader="dot" w:pos="9016"/>
            </w:tabs>
            <w:rPr>
              <w:rFonts w:eastAsiaTheme="minorEastAsia"/>
              <w:noProof/>
              <w:lang w:eastAsia="en-GB"/>
            </w:rPr>
          </w:pPr>
          <w:hyperlink w:anchor="_Toc55371213" w:history="1">
            <w:r w:rsidR="002C091A" w:rsidRPr="00377DBA">
              <w:rPr>
                <w:rStyle w:val="Hyperlink"/>
                <w:b/>
                <w:bCs/>
                <w:noProof/>
              </w:rPr>
              <w:t>Personnel Protective Equipment (PPE) at work 1992</w:t>
            </w:r>
            <w:r w:rsidR="002C091A">
              <w:rPr>
                <w:noProof/>
                <w:webHidden/>
              </w:rPr>
              <w:tab/>
            </w:r>
            <w:r w:rsidR="002C091A">
              <w:rPr>
                <w:noProof/>
                <w:webHidden/>
              </w:rPr>
              <w:fldChar w:fldCharType="begin"/>
            </w:r>
            <w:r w:rsidR="002C091A">
              <w:rPr>
                <w:noProof/>
                <w:webHidden/>
              </w:rPr>
              <w:instrText xml:space="preserve"> PAGEREF _Toc55371213 \h </w:instrText>
            </w:r>
            <w:r w:rsidR="002C091A">
              <w:rPr>
                <w:noProof/>
                <w:webHidden/>
              </w:rPr>
            </w:r>
            <w:r w:rsidR="002C091A">
              <w:rPr>
                <w:noProof/>
                <w:webHidden/>
              </w:rPr>
              <w:fldChar w:fldCharType="separate"/>
            </w:r>
            <w:r w:rsidR="002C091A">
              <w:rPr>
                <w:noProof/>
                <w:webHidden/>
              </w:rPr>
              <w:t>4</w:t>
            </w:r>
            <w:r w:rsidR="002C091A">
              <w:rPr>
                <w:noProof/>
                <w:webHidden/>
              </w:rPr>
              <w:fldChar w:fldCharType="end"/>
            </w:r>
          </w:hyperlink>
        </w:p>
        <w:p w14:paraId="1E9A9E51" w14:textId="46461785" w:rsidR="002C091A" w:rsidRDefault="009A1822">
          <w:pPr>
            <w:pStyle w:val="TOC1"/>
            <w:tabs>
              <w:tab w:val="right" w:leader="dot" w:pos="9016"/>
            </w:tabs>
            <w:rPr>
              <w:rFonts w:eastAsiaTheme="minorEastAsia"/>
              <w:noProof/>
              <w:lang w:eastAsia="en-GB"/>
            </w:rPr>
          </w:pPr>
          <w:hyperlink w:anchor="_Toc55371214" w:history="1">
            <w:r w:rsidR="002C091A" w:rsidRPr="00377DBA">
              <w:rPr>
                <w:rStyle w:val="Hyperlink"/>
                <w:b/>
                <w:bCs/>
                <w:noProof/>
              </w:rPr>
              <w:t>Health and Safety at work Act 1974</w:t>
            </w:r>
            <w:r w:rsidR="002C091A">
              <w:rPr>
                <w:noProof/>
                <w:webHidden/>
              </w:rPr>
              <w:tab/>
            </w:r>
            <w:r w:rsidR="002C091A">
              <w:rPr>
                <w:noProof/>
                <w:webHidden/>
              </w:rPr>
              <w:fldChar w:fldCharType="begin"/>
            </w:r>
            <w:r w:rsidR="002C091A">
              <w:rPr>
                <w:noProof/>
                <w:webHidden/>
              </w:rPr>
              <w:instrText xml:space="preserve"> PAGEREF _Toc55371214 \h </w:instrText>
            </w:r>
            <w:r w:rsidR="002C091A">
              <w:rPr>
                <w:noProof/>
                <w:webHidden/>
              </w:rPr>
            </w:r>
            <w:r w:rsidR="002C091A">
              <w:rPr>
                <w:noProof/>
                <w:webHidden/>
              </w:rPr>
              <w:fldChar w:fldCharType="separate"/>
            </w:r>
            <w:r w:rsidR="002C091A">
              <w:rPr>
                <w:noProof/>
                <w:webHidden/>
              </w:rPr>
              <w:t>5</w:t>
            </w:r>
            <w:r w:rsidR="002C091A">
              <w:rPr>
                <w:noProof/>
                <w:webHidden/>
              </w:rPr>
              <w:fldChar w:fldCharType="end"/>
            </w:r>
          </w:hyperlink>
        </w:p>
        <w:p w14:paraId="2CB85089" w14:textId="3E7D29D1" w:rsidR="002C091A" w:rsidRDefault="009A1822">
          <w:pPr>
            <w:pStyle w:val="TOC1"/>
            <w:tabs>
              <w:tab w:val="right" w:leader="dot" w:pos="9016"/>
            </w:tabs>
            <w:rPr>
              <w:rFonts w:eastAsiaTheme="minorEastAsia"/>
              <w:noProof/>
              <w:lang w:eastAsia="en-GB"/>
            </w:rPr>
          </w:pPr>
          <w:hyperlink w:anchor="_Toc55371215" w:history="1">
            <w:r w:rsidR="002C091A" w:rsidRPr="00377DBA">
              <w:rPr>
                <w:rStyle w:val="Hyperlink"/>
                <w:b/>
                <w:bCs/>
                <w:noProof/>
              </w:rPr>
              <w:t>The Work at Height Regulation 2005.</w:t>
            </w:r>
            <w:r w:rsidR="002C091A">
              <w:rPr>
                <w:noProof/>
                <w:webHidden/>
              </w:rPr>
              <w:tab/>
            </w:r>
            <w:r w:rsidR="002C091A">
              <w:rPr>
                <w:noProof/>
                <w:webHidden/>
              </w:rPr>
              <w:fldChar w:fldCharType="begin"/>
            </w:r>
            <w:r w:rsidR="002C091A">
              <w:rPr>
                <w:noProof/>
                <w:webHidden/>
              </w:rPr>
              <w:instrText xml:space="preserve"> PAGEREF _Toc55371215 \h </w:instrText>
            </w:r>
            <w:r w:rsidR="002C091A">
              <w:rPr>
                <w:noProof/>
                <w:webHidden/>
              </w:rPr>
            </w:r>
            <w:r w:rsidR="002C091A">
              <w:rPr>
                <w:noProof/>
                <w:webHidden/>
              </w:rPr>
              <w:fldChar w:fldCharType="separate"/>
            </w:r>
            <w:r w:rsidR="002C091A">
              <w:rPr>
                <w:noProof/>
                <w:webHidden/>
              </w:rPr>
              <w:t>5</w:t>
            </w:r>
            <w:r w:rsidR="002C091A">
              <w:rPr>
                <w:noProof/>
                <w:webHidden/>
              </w:rPr>
              <w:fldChar w:fldCharType="end"/>
            </w:r>
          </w:hyperlink>
        </w:p>
        <w:p w14:paraId="35F659B5" w14:textId="3AD4E72D" w:rsidR="002C091A" w:rsidRDefault="009A1822">
          <w:pPr>
            <w:pStyle w:val="TOC1"/>
            <w:tabs>
              <w:tab w:val="right" w:leader="dot" w:pos="9016"/>
            </w:tabs>
            <w:rPr>
              <w:rFonts w:eastAsiaTheme="minorEastAsia"/>
              <w:noProof/>
              <w:lang w:eastAsia="en-GB"/>
            </w:rPr>
          </w:pPr>
          <w:hyperlink w:anchor="_Toc55371216" w:history="1">
            <w:r w:rsidR="002C091A" w:rsidRPr="00377DBA">
              <w:rPr>
                <w:rStyle w:val="Hyperlink"/>
                <w:b/>
                <w:bCs/>
                <w:noProof/>
              </w:rPr>
              <w:t>Corporate Homicide Act 2007.</w:t>
            </w:r>
            <w:r w:rsidR="002C091A">
              <w:rPr>
                <w:noProof/>
                <w:webHidden/>
              </w:rPr>
              <w:tab/>
            </w:r>
            <w:r w:rsidR="002C091A">
              <w:rPr>
                <w:noProof/>
                <w:webHidden/>
              </w:rPr>
              <w:fldChar w:fldCharType="begin"/>
            </w:r>
            <w:r w:rsidR="002C091A">
              <w:rPr>
                <w:noProof/>
                <w:webHidden/>
              </w:rPr>
              <w:instrText xml:space="preserve"> PAGEREF _Toc55371216 \h </w:instrText>
            </w:r>
            <w:r w:rsidR="002C091A">
              <w:rPr>
                <w:noProof/>
                <w:webHidden/>
              </w:rPr>
            </w:r>
            <w:r w:rsidR="002C091A">
              <w:rPr>
                <w:noProof/>
                <w:webHidden/>
              </w:rPr>
              <w:fldChar w:fldCharType="separate"/>
            </w:r>
            <w:r w:rsidR="002C091A">
              <w:rPr>
                <w:noProof/>
                <w:webHidden/>
              </w:rPr>
              <w:t>5</w:t>
            </w:r>
            <w:r w:rsidR="002C091A">
              <w:rPr>
                <w:noProof/>
                <w:webHidden/>
              </w:rPr>
              <w:fldChar w:fldCharType="end"/>
            </w:r>
          </w:hyperlink>
        </w:p>
        <w:p w14:paraId="46DC4899" w14:textId="7697012E" w:rsidR="002C091A" w:rsidRDefault="009A1822">
          <w:pPr>
            <w:pStyle w:val="TOC1"/>
            <w:tabs>
              <w:tab w:val="right" w:leader="dot" w:pos="9016"/>
            </w:tabs>
            <w:rPr>
              <w:rFonts w:eastAsiaTheme="minorEastAsia"/>
              <w:noProof/>
              <w:lang w:eastAsia="en-GB"/>
            </w:rPr>
          </w:pPr>
          <w:hyperlink w:anchor="_Toc55371217" w:history="1">
            <w:r w:rsidR="002C091A" w:rsidRPr="00377DBA">
              <w:rPr>
                <w:rStyle w:val="Hyperlink"/>
                <w:b/>
                <w:bCs/>
                <w:noProof/>
              </w:rPr>
              <w:t>Making your workplace COVID-secure during the coronavirus pandemic</w:t>
            </w:r>
            <w:r w:rsidR="002C091A">
              <w:rPr>
                <w:noProof/>
                <w:webHidden/>
              </w:rPr>
              <w:tab/>
            </w:r>
            <w:r w:rsidR="002C091A">
              <w:rPr>
                <w:noProof/>
                <w:webHidden/>
              </w:rPr>
              <w:fldChar w:fldCharType="begin"/>
            </w:r>
            <w:r w:rsidR="002C091A">
              <w:rPr>
                <w:noProof/>
                <w:webHidden/>
              </w:rPr>
              <w:instrText xml:space="preserve"> PAGEREF _Toc55371217 \h </w:instrText>
            </w:r>
            <w:r w:rsidR="002C091A">
              <w:rPr>
                <w:noProof/>
                <w:webHidden/>
              </w:rPr>
            </w:r>
            <w:r w:rsidR="002C091A">
              <w:rPr>
                <w:noProof/>
                <w:webHidden/>
              </w:rPr>
              <w:fldChar w:fldCharType="separate"/>
            </w:r>
            <w:r w:rsidR="002C091A">
              <w:rPr>
                <w:noProof/>
                <w:webHidden/>
              </w:rPr>
              <w:t>6</w:t>
            </w:r>
            <w:r w:rsidR="002C091A">
              <w:rPr>
                <w:noProof/>
                <w:webHidden/>
              </w:rPr>
              <w:fldChar w:fldCharType="end"/>
            </w:r>
          </w:hyperlink>
        </w:p>
        <w:p w14:paraId="0BD9F93D" w14:textId="0CD7FCD6" w:rsidR="002C091A" w:rsidRDefault="009A1822">
          <w:pPr>
            <w:pStyle w:val="TOC1"/>
            <w:tabs>
              <w:tab w:val="right" w:leader="dot" w:pos="9016"/>
            </w:tabs>
            <w:rPr>
              <w:rFonts w:eastAsiaTheme="minorEastAsia"/>
              <w:noProof/>
              <w:lang w:eastAsia="en-GB"/>
            </w:rPr>
          </w:pPr>
          <w:hyperlink w:anchor="_Toc55371218" w:history="1">
            <w:r w:rsidR="002C091A" w:rsidRPr="00377DBA">
              <w:rPr>
                <w:rStyle w:val="Hyperlink"/>
                <w:b/>
                <w:bCs/>
                <w:noProof/>
              </w:rPr>
              <w:t>Most Important Legislation in my opinion?</w:t>
            </w:r>
            <w:r w:rsidR="002C091A">
              <w:rPr>
                <w:noProof/>
                <w:webHidden/>
              </w:rPr>
              <w:tab/>
            </w:r>
            <w:r w:rsidR="002C091A">
              <w:rPr>
                <w:noProof/>
                <w:webHidden/>
              </w:rPr>
              <w:fldChar w:fldCharType="begin"/>
            </w:r>
            <w:r w:rsidR="002C091A">
              <w:rPr>
                <w:noProof/>
                <w:webHidden/>
              </w:rPr>
              <w:instrText xml:space="preserve"> PAGEREF _Toc55371218 \h </w:instrText>
            </w:r>
            <w:r w:rsidR="002C091A">
              <w:rPr>
                <w:noProof/>
                <w:webHidden/>
              </w:rPr>
            </w:r>
            <w:r w:rsidR="002C091A">
              <w:rPr>
                <w:noProof/>
                <w:webHidden/>
              </w:rPr>
              <w:fldChar w:fldCharType="separate"/>
            </w:r>
            <w:r w:rsidR="002C091A">
              <w:rPr>
                <w:noProof/>
                <w:webHidden/>
              </w:rPr>
              <w:t>6</w:t>
            </w:r>
            <w:r w:rsidR="002C091A">
              <w:rPr>
                <w:noProof/>
                <w:webHidden/>
              </w:rPr>
              <w:fldChar w:fldCharType="end"/>
            </w:r>
          </w:hyperlink>
        </w:p>
        <w:p w14:paraId="443B62F7" w14:textId="40D425AA" w:rsidR="002C091A" w:rsidRDefault="009A1822">
          <w:pPr>
            <w:pStyle w:val="TOC1"/>
            <w:tabs>
              <w:tab w:val="right" w:leader="dot" w:pos="9016"/>
            </w:tabs>
            <w:rPr>
              <w:rFonts w:eastAsiaTheme="minorEastAsia"/>
              <w:noProof/>
              <w:lang w:eastAsia="en-GB"/>
            </w:rPr>
          </w:pPr>
          <w:hyperlink w:anchor="_Toc55371219" w:history="1">
            <w:r w:rsidR="002C091A" w:rsidRPr="00377DBA">
              <w:rPr>
                <w:rStyle w:val="Hyperlink"/>
                <w:b/>
                <w:bCs/>
                <w:noProof/>
              </w:rPr>
              <w:t>Task</w:t>
            </w:r>
            <w:r w:rsidR="002C091A">
              <w:rPr>
                <w:noProof/>
                <w:webHidden/>
              </w:rPr>
              <w:tab/>
            </w:r>
            <w:r w:rsidR="002C091A">
              <w:rPr>
                <w:noProof/>
                <w:webHidden/>
              </w:rPr>
              <w:fldChar w:fldCharType="begin"/>
            </w:r>
            <w:r w:rsidR="002C091A">
              <w:rPr>
                <w:noProof/>
                <w:webHidden/>
              </w:rPr>
              <w:instrText xml:space="preserve"> PAGEREF _Toc55371219 \h </w:instrText>
            </w:r>
            <w:r w:rsidR="002C091A">
              <w:rPr>
                <w:noProof/>
                <w:webHidden/>
              </w:rPr>
            </w:r>
            <w:r w:rsidR="002C091A">
              <w:rPr>
                <w:noProof/>
                <w:webHidden/>
              </w:rPr>
              <w:fldChar w:fldCharType="separate"/>
            </w:r>
            <w:r w:rsidR="002C091A">
              <w:rPr>
                <w:noProof/>
                <w:webHidden/>
              </w:rPr>
              <w:t>6</w:t>
            </w:r>
            <w:r w:rsidR="002C091A">
              <w:rPr>
                <w:noProof/>
                <w:webHidden/>
              </w:rPr>
              <w:fldChar w:fldCharType="end"/>
            </w:r>
          </w:hyperlink>
        </w:p>
        <w:p w14:paraId="35507459" w14:textId="1F5D8EF9" w:rsidR="002C091A" w:rsidRDefault="009A1822">
          <w:pPr>
            <w:pStyle w:val="TOC1"/>
            <w:tabs>
              <w:tab w:val="right" w:leader="dot" w:pos="9016"/>
            </w:tabs>
            <w:rPr>
              <w:rFonts w:eastAsiaTheme="minorEastAsia"/>
              <w:noProof/>
              <w:lang w:eastAsia="en-GB"/>
            </w:rPr>
          </w:pPr>
          <w:hyperlink w:anchor="_Toc55371220" w:history="1">
            <w:r w:rsidR="002C091A" w:rsidRPr="00377DBA">
              <w:rPr>
                <w:rStyle w:val="Hyperlink"/>
                <w:b/>
                <w:bCs/>
                <w:noProof/>
              </w:rPr>
              <w:t>References</w:t>
            </w:r>
            <w:r w:rsidR="002C091A">
              <w:rPr>
                <w:noProof/>
                <w:webHidden/>
              </w:rPr>
              <w:tab/>
            </w:r>
            <w:r w:rsidR="002C091A">
              <w:rPr>
                <w:noProof/>
                <w:webHidden/>
              </w:rPr>
              <w:fldChar w:fldCharType="begin"/>
            </w:r>
            <w:r w:rsidR="002C091A">
              <w:rPr>
                <w:noProof/>
                <w:webHidden/>
              </w:rPr>
              <w:instrText xml:space="preserve"> PAGEREF _Toc55371220 \h </w:instrText>
            </w:r>
            <w:r w:rsidR="002C091A">
              <w:rPr>
                <w:noProof/>
                <w:webHidden/>
              </w:rPr>
            </w:r>
            <w:r w:rsidR="002C091A">
              <w:rPr>
                <w:noProof/>
                <w:webHidden/>
              </w:rPr>
              <w:fldChar w:fldCharType="separate"/>
            </w:r>
            <w:r w:rsidR="002C091A">
              <w:rPr>
                <w:noProof/>
                <w:webHidden/>
              </w:rPr>
              <w:t>6</w:t>
            </w:r>
            <w:r w:rsidR="002C091A">
              <w:rPr>
                <w:noProof/>
                <w:webHidden/>
              </w:rPr>
              <w:fldChar w:fldCharType="end"/>
            </w:r>
          </w:hyperlink>
        </w:p>
        <w:p w14:paraId="105D3660" w14:textId="6A8C5345" w:rsidR="003619A3" w:rsidRDefault="003619A3">
          <w:r>
            <w:rPr>
              <w:b/>
              <w:bCs/>
              <w:noProof/>
            </w:rPr>
            <w:fldChar w:fldCharType="end"/>
          </w:r>
        </w:p>
      </w:sdtContent>
    </w:sdt>
    <w:p w14:paraId="1AE1D2FD" w14:textId="77777777" w:rsidR="005331D2" w:rsidRDefault="005331D2" w:rsidP="005639B6">
      <w:pPr>
        <w:pStyle w:val="Heading1"/>
        <w:rPr>
          <w:rFonts w:asciiTheme="minorHAnsi" w:hAnsiTheme="minorHAnsi" w:cstheme="minorHAnsi"/>
          <w:b/>
          <w:bCs/>
          <w:color w:val="auto"/>
          <w:sz w:val="28"/>
          <w:szCs w:val="28"/>
          <w:u w:val="single"/>
        </w:rPr>
      </w:pPr>
    </w:p>
    <w:p w14:paraId="0CD41663" w14:textId="77777777" w:rsidR="002C091A" w:rsidRDefault="002C091A" w:rsidP="005639B6">
      <w:pPr>
        <w:pStyle w:val="Heading1"/>
        <w:rPr>
          <w:rFonts w:asciiTheme="minorHAnsi" w:hAnsiTheme="minorHAnsi" w:cstheme="minorHAnsi"/>
          <w:b/>
          <w:bCs/>
          <w:color w:val="auto"/>
          <w:sz w:val="28"/>
          <w:szCs w:val="28"/>
          <w:u w:val="single"/>
        </w:rPr>
      </w:pPr>
      <w:bookmarkStart w:id="0" w:name="_Toc55371211"/>
    </w:p>
    <w:p w14:paraId="1A4096D9" w14:textId="77777777" w:rsidR="002C091A" w:rsidRDefault="002C091A" w:rsidP="005639B6">
      <w:pPr>
        <w:pStyle w:val="Heading1"/>
        <w:rPr>
          <w:rFonts w:asciiTheme="minorHAnsi" w:hAnsiTheme="minorHAnsi" w:cstheme="minorHAnsi"/>
          <w:b/>
          <w:bCs/>
          <w:color w:val="auto"/>
          <w:sz w:val="28"/>
          <w:szCs w:val="28"/>
          <w:u w:val="single"/>
        </w:rPr>
      </w:pPr>
    </w:p>
    <w:p w14:paraId="1B45A479" w14:textId="77777777" w:rsidR="002C091A" w:rsidRDefault="002C091A" w:rsidP="005639B6">
      <w:pPr>
        <w:pStyle w:val="Heading1"/>
        <w:rPr>
          <w:rFonts w:asciiTheme="minorHAnsi" w:hAnsiTheme="minorHAnsi" w:cstheme="minorHAnsi"/>
          <w:b/>
          <w:bCs/>
          <w:color w:val="auto"/>
          <w:sz w:val="28"/>
          <w:szCs w:val="28"/>
          <w:u w:val="single"/>
        </w:rPr>
      </w:pPr>
    </w:p>
    <w:p w14:paraId="3BB8B614" w14:textId="77777777" w:rsidR="002C091A" w:rsidRDefault="002C091A" w:rsidP="005639B6">
      <w:pPr>
        <w:pStyle w:val="Heading1"/>
        <w:rPr>
          <w:rFonts w:asciiTheme="minorHAnsi" w:hAnsiTheme="minorHAnsi" w:cstheme="minorHAnsi"/>
          <w:b/>
          <w:bCs/>
          <w:color w:val="auto"/>
          <w:sz w:val="28"/>
          <w:szCs w:val="28"/>
          <w:u w:val="single"/>
        </w:rPr>
      </w:pPr>
    </w:p>
    <w:p w14:paraId="56569984" w14:textId="77777777" w:rsidR="002C091A" w:rsidRDefault="002C091A" w:rsidP="005639B6">
      <w:pPr>
        <w:pStyle w:val="Heading1"/>
        <w:rPr>
          <w:rFonts w:asciiTheme="minorHAnsi" w:hAnsiTheme="minorHAnsi" w:cstheme="minorHAnsi"/>
          <w:b/>
          <w:bCs/>
          <w:color w:val="auto"/>
          <w:sz w:val="28"/>
          <w:szCs w:val="28"/>
          <w:u w:val="single"/>
        </w:rPr>
      </w:pPr>
    </w:p>
    <w:p w14:paraId="2CFEA582" w14:textId="77777777" w:rsidR="002C091A" w:rsidRDefault="002C091A" w:rsidP="005639B6">
      <w:pPr>
        <w:pStyle w:val="Heading1"/>
        <w:rPr>
          <w:rFonts w:asciiTheme="minorHAnsi" w:hAnsiTheme="minorHAnsi" w:cstheme="minorHAnsi"/>
          <w:b/>
          <w:bCs/>
          <w:color w:val="auto"/>
          <w:sz w:val="28"/>
          <w:szCs w:val="28"/>
          <w:u w:val="single"/>
        </w:rPr>
      </w:pPr>
    </w:p>
    <w:p w14:paraId="2D8975C0" w14:textId="77777777" w:rsidR="002C091A" w:rsidRDefault="002C091A" w:rsidP="005639B6">
      <w:pPr>
        <w:pStyle w:val="Heading1"/>
        <w:rPr>
          <w:rFonts w:asciiTheme="minorHAnsi" w:hAnsiTheme="minorHAnsi" w:cstheme="minorHAnsi"/>
          <w:b/>
          <w:bCs/>
          <w:color w:val="auto"/>
          <w:sz w:val="28"/>
          <w:szCs w:val="28"/>
          <w:u w:val="single"/>
        </w:rPr>
      </w:pPr>
    </w:p>
    <w:p w14:paraId="2CF9603D" w14:textId="77777777" w:rsidR="002C091A" w:rsidRDefault="002C091A" w:rsidP="005639B6">
      <w:pPr>
        <w:pStyle w:val="Heading1"/>
        <w:rPr>
          <w:rFonts w:asciiTheme="minorHAnsi" w:hAnsiTheme="minorHAnsi" w:cstheme="minorHAnsi"/>
          <w:b/>
          <w:bCs/>
          <w:color w:val="auto"/>
          <w:sz w:val="28"/>
          <w:szCs w:val="28"/>
          <w:u w:val="single"/>
        </w:rPr>
      </w:pPr>
    </w:p>
    <w:p w14:paraId="3DD2A10E" w14:textId="77777777" w:rsidR="002C091A" w:rsidRDefault="002C091A" w:rsidP="005639B6">
      <w:pPr>
        <w:pStyle w:val="Heading1"/>
        <w:rPr>
          <w:rFonts w:asciiTheme="minorHAnsi" w:hAnsiTheme="minorHAnsi" w:cstheme="minorHAnsi"/>
          <w:b/>
          <w:bCs/>
          <w:color w:val="auto"/>
          <w:sz w:val="28"/>
          <w:szCs w:val="28"/>
          <w:u w:val="single"/>
        </w:rPr>
      </w:pPr>
    </w:p>
    <w:p w14:paraId="34D09C9D" w14:textId="42150814" w:rsidR="002C091A" w:rsidRDefault="002C091A" w:rsidP="005639B6">
      <w:pPr>
        <w:pStyle w:val="Heading1"/>
        <w:rPr>
          <w:rFonts w:asciiTheme="minorHAnsi" w:hAnsiTheme="minorHAnsi" w:cstheme="minorHAnsi"/>
          <w:b/>
          <w:bCs/>
          <w:color w:val="auto"/>
          <w:sz w:val="28"/>
          <w:szCs w:val="28"/>
          <w:u w:val="single"/>
        </w:rPr>
      </w:pPr>
    </w:p>
    <w:p w14:paraId="3BE3C753" w14:textId="2C628FBF" w:rsidR="002C091A" w:rsidRDefault="002C091A" w:rsidP="002C091A"/>
    <w:p w14:paraId="5C316EFF" w14:textId="6F7C19F4" w:rsidR="002C091A" w:rsidRDefault="002C091A" w:rsidP="002C091A"/>
    <w:p w14:paraId="06FCA65F" w14:textId="77777777" w:rsidR="002C091A" w:rsidRPr="002C091A" w:rsidRDefault="002C091A" w:rsidP="002C091A"/>
    <w:p w14:paraId="5E712554" w14:textId="77777777" w:rsidR="00AC265C" w:rsidRDefault="00AC265C" w:rsidP="005639B6">
      <w:pPr>
        <w:pStyle w:val="Heading1"/>
        <w:rPr>
          <w:rFonts w:asciiTheme="minorHAnsi" w:hAnsiTheme="minorHAnsi" w:cstheme="minorHAnsi"/>
          <w:b/>
          <w:bCs/>
          <w:color w:val="auto"/>
          <w:sz w:val="28"/>
          <w:szCs w:val="28"/>
          <w:u w:val="single"/>
        </w:rPr>
      </w:pPr>
    </w:p>
    <w:p w14:paraId="04AD189E" w14:textId="2EC53438" w:rsidR="005639B6" w:rsidRPr="005331D2" w:rsidRDefault="005639B6" w:rsidP="005639B6">
      <w:pPr>
        <w:pStyle w:val="Heading1"/>
        <w:rPr>
          <w:rFonts w:asciiTheme="minorHAnsi" w:hAnsiTheme="minorHAnsi" w:cstheme="minorHAnsi"/>
          <w:b/>
          <w:bCs/>
          <w:color w:val="auto"/>
          <w:sz w:val="28"/>
          <w:szCs w:val="28"/>
          <w:u w:val="single"/>
        </w:rPr>
      </w:pPr>
      <w:r w:rsidRPr="005331D2">
        <w:rPr>
          <w:rFonts w:asciiTheme="minorHAnsi" w:hAnsiTheme="minorHAnsi" w:cstheme="minorHAnsi"/>
          <w:b/>
          <w:bCs/>
          <w:color w:val="auto"/>
          <w:sz w:val="28"/>
          <w:szCs w:val="28"/>
          <w:u w:val="single"/>
        </w:rPr>
        <w:t>LEGISLATION</w:t>
      </w:r>
      <w:r w:rsidR="00F57763" w:rsidRPr="005331D2">
        <w:rPr>
          <w:rFonts w:asciiTheme="minorHAnsi" w:hAnsiTheme="minorHAnsi" w:cstheme="minorHAnsi"/>
          <w:b/>
          <w:bCs/>
          <w:color w:val="auto"/>
          <w:sz w:val="28"/>
          <w:szCs w:val="28"/>
          <w:u w:val="single"/>
        </w:rPr>
        <w:t xml:space="preserve"> &amp; ROLES</w:t>
      </w:r>
      <w:bookmarkEnd w:id="0"/>
    </w:p>
    <w:p w14:paraId="5913BF42" w14:textId="4AC427DC" w:rsidR="005639B6" w:rsidRPr="003619A3" w:rsidRDefault="005639B6" w:rsidP="003619A3">
      <w:pPr>
        <w:pStyle w:val="Heading1"/>
        <w:rPr>
          <w:b/>
          <w:bCs/>
          <w:u w:val="single"/>
        </w:rPr>
      </w:pPr>
      <w:bookmarkStart w:id="1" w:name="_Toc55371212"/>
      <w:r w:rsidRPr="003619A3">
        <w:rPr>
          <w:b/>
          <w:bCs/>
          <w:color w:val="auto"/>
          <w:sz w:val="24"/>
          <w:szCs w:val="24"/>
          <w:u w:val="single"/>
        </w:rPr>
        <w:t>The Construction (design and management) Regulations 2015.</w:t>
      </w:r>
      <w:bookmarkEnd w:id="1"/>
    </w:p>
    <w:p w14:paraId="6239F0C5" w14:textId="67DA478B" w:rsidR="005639B6" w:rsidRDefault="005639B6" w:rsidP="005639B6">
      <w:r>
        <w:t>The CDM Regulations were announced in 1994 and re-instated in 2007. These regulations are in place to ensure that there are minimal health and safety issues/risks during a project to reduce the risk of harm to all parties involved in the construction process and who use and maintain the building.</w:t>
      </w:r>
    </w:p>
    <w:p w14:paraId="3BF77D02" w14:textId="6C6CD0A3" w:rsidR="005639B6" w:rsidRDefault="005639B6" w:rsidP="005639B6">
      <w:r>
        <w:t xml:space="preserve">When there are numerous amounts of contractors involved in the project. The regulations state that the client is to instruct the principal designer/contractor to set up a health and safety file which the client will receive at the end of the project and will be passed onto other contractors who carry out further works </w:t>
      </w:r>
      <w:r w:rsidR="00756D48">
        <w:t>to provide the required information to carry out and most importantly plan the works safely.</w:t>
      </w:r>
    </w:p>
    <w:p w14:paraId="258CF10E" w14:textId="6EB0022F" w:rsidR="00756D48" w:rsidRDefault="00756D48" w:rsidP="005639B6">
      <w:r>
        <w:t>Below I am going to list the different people involved and their role within the project.</w:t>
      </w:r>
    </w:p>
    <w:p w14:paraId="094D1F60" w14:textId="33F0E05A" w:rsidR="00756D48" w:rsidRDefault="00756D48" w:rsidP="005639B6">
      <w:r w:rsidRPr="00756D48">
        <w:rPr>
          <w:b/>
          <w:bCs/>
          <w:u w:val="single"/>
        </w:rPr>
        <w:t>The Client</w:t>
      </w:r>
      <w:r>
        <w:t xml:space="preserve"> – organisations or individuals for whom a construction project is carried out. Their role is to make suitable provisions for the contact administrator to allocate of time and resources is adequate. They are also there to make sure: </w:t>
      </w:r>
    </w:p>
    <w:p w14:paraId="3ADBAE38" w14:textId="61A10A1D" w:rsidR="00756D48" w:rsidRDefault="00756D48" w:rsidP="00756D48">
      <w:pPr>
        <w:pStyle w:val="ListParagraph"/>
        <w:numPr>
          <w:ilvl w:val="0"/>
          <w:numId w:val="1"/>
        </w:numPr>
      </w:pPr>
      <w:r>
        <w:t>The relevant information is made available for the contact administrator to carry out his roles.</w:t>
      </w:r>
    </w:p>
    <w:p w14:paraId="0336CEE8" w14:textId="26A0D698" w:rsidR="00756D48" w:rsidRDefault="00756D48" w:rsidP="00756D48">
      <w:pPr>
        <w:pStyle w:val="ListParagraph"/>
        <w:numPr>
          <w:ilvl w:val="0"/>
          <w:numId w:val="1"/>
        </w:numPr>
      </w:pPr>
      <w:r>
        <w:t>To make sure the principal contractor and designers carry out their roles accurately.</w:t>
      </w:r>
    </w:p>
    <w:p w14:paraId="64456F29" w14:textId="52619F7A" w:rsidR="00756D48" w:rsidRDefault="00756D48" w:rsidP="00756D48">
      <w:r>
        <w:t>(HSE, 2020)</w:t>
      </w:r>
    </w:p>
    <w:p w14:paraId="062FE5B0" w14:textId="116AEC83" w:rsidR="00756D48" w:rsidRDefault="00756D48" w:rsidP="00756D48">
      <w:pPr>
        <w:rPr>
          <w:rFonts w:cstheme="minorHAnsi"/>
          <w:shd w:val="clear" w:color="auto" w:fill="FFFFFF"/>
        </w:rPr>
      </w:pPr>
      <w:r w:rsidRPr="00895ED0">
        <w:rPr>
          <w:b/>
          <w:bCs/>
          <w:u w:val="single"/>
        </w:rPr>
        <w:t>Contract Administrator</w:t>
      </w:r>
      <w:r>
        <w:t xml:space="preserve"> </w:t>
      </w:r>
      <w:r>
        <w:rPr>
          <w:rFonts w:cstheme="minorHAnsi"/>
        </w:rPr>
        <w:t>–</w:t>
      </w:r>
      <w:r w:rsidRPr="00756D48">
        <w:rPr>
          <w:rFonts w:cstheme="minorHAnsi"/>
        </w:rPr>
        <w:t xml:space="preserve"> </w:t>
      </w:r>
      <w:r>
        <w:rPr>
          <w:rFonts w:cstheme="minorHAnsi"/>
        </w:rPr>
        <w:t>“</w:t>
      </w:r>
      <w:hyperlink r:id="rId8" w:tooltip="Contract administrator" w:history="1">
        <w:r w:rsidRPr="00756D48">
          <w:rPr>
            <w:rStyle w:val="Hyperlink"/>
            <w:rFonts w:cstheme="minorHAnsi"/>
            <w:color w:val="auto"/>
            <w:u w:val="none"/>
            <w:shd w:val="clear" w:color="auto" w:fill="FFFFFF"/>
          </w:rPr>
          <w:t>Contract administrators</w:t>
        </w:r>
      </w:hyperlink>
      <w:r w:rsidRPr="00756D48">
        <w:rPr>
          <w:rFonts w:cstheme="minorHAnsi"/>
          <w:shd w:val="clear" w:color="auto" w:fill="FFFFFF"/>
        </w:rPr>
        <w:t> are </w:t>
      </w:r>
      <w:hyperlink r:id="rId9" w:tooltip="Appointed" w:history="1">
        <w:r w:rsidRPr="00756D48">
          <w:rPr>
            <w:rStyle w:val="Hyperlink"/>
            <w:rFonts w:cstheme="minorHAnsi"/>
            <w:color w:val="auto"/>
            <w:u w:val="none"/>
            <w:shd w:val="clear" w:color="auto" w:fill="FFFFFF"/>
          </w:rPr>
          <w:t>appointed</w:t>
        </w:r>
      </w:hyperlink>
      <w:r w:rsidRPr="00756D48">
        <w:rPr>
          <w:rFonts w:cstheme="minorHAnsi"/>
          <w:shd w:val="clear" w:color="auto" w:fill="FFFFFF"/>
        </w:rPr>
        <w:t> by the </w:t>
      </w:r>
      <w:hyperlink r:id="rId10" w:tooltip="Clients" w:history="1">
        <w:r w:rsidRPr="00756D48">
          <w:rPr>
            <w:rStyle w:val="Hyperlink"/>
            <w:rFonts w:cstheme="minorHAnsi"/>
            <w:color w:val="auto"/>
            <w:u w:val="none"/>
            <w:shd w:val="clear" w:color="auto" w:fill="FFFFFF"/>
          </w:rPr>
          <w:t>client</w:t>
        </w:r>
      </w:hyperlink>
      <w:r w:rsidRPr="00756D48">
        <w:rPr>
          <w:rFonts w:cstheme="minorHAnsi"/>
          <w:shd w:val="clear" w:color="auto" w:fill="FFFFFF"/>
        </w:rPr>
        <w:t>, but when </w:t>
      </w:r>
      <w:hyperlink r:id="rId11" w:tooltip="Certifying" w:history="1">
        <w:r w:rsidRPr="00756D48">
          <w:rPr>
            <w:rStyle w:val="Hyperlink"/>
            <w:rFonts w:cstheme="minorHAnsi"/>
            <w:color w:val="auto"/>
            <w:u w:val="none"/>
            <w:shd w:val="clear" w:color="auto" w:fill="FFFFFF"/>
          </w:rPr>
          <w:t>certifying</w:t>
        </w:r>
      </w:hyperlink>
      <w:r w:rsidRPr="00756D48">
        <w:rPr>
          <w:rFonts w:cstheme="minorHAnsi"/>
          <w:shd w:val="clear" w:color="auto" w:fill="FFFFFF"/>
        </w:rPr>
        <w:t> or giving an assessment or decision, they should </w:t>
      </w:r>
      <w:hyperlink r:id="rId12" w:tooltip="Act" w:history="1">
        <w:r w:rsidRPr="00756D48">
          <w:rPr>
            <w:rStyle w:val="Hyperlink"/>
            <w:rFonts w:cstheme="minorHAnsi"/>
            <w:color w:val="auto"/>
            <w:u w:val="none"/>
            <w:shd w:val="clear" w:color="auto" w:fill="FFFFFF"/>
          </w:rPr>
          <w:t>act</w:t>
        </w:r>
      </w:hyperlink>
      <w:r w:rsidRPr="00756D48">
        <w:rPr>
          <w:rFonts w:cstheme="minorHAnsi"/>
          <w:shd w:val="clear" w:color="auto" w:fill="FFFFFF"/>
        </w:rPr>
        <w:t> honestly and reasonably and their decisions are open to challenge via the </w:t>
      </w:r>
      <w:hyperlink r:id="rId13" w:tooltip="Dispute resolution procedure" w:history="1">
        <w:r w:rsidRPr="00756D48">
          <w:rPr>
            <w:rStyle w:val="Hyperlink"/>
            <w:rFonts w:cstheme="minorHAnsi"/>
            <w:color w:val="auto"/>
            <w:u w:val="none"/>
            <w:shd w:val="clear" w:color="auto" w:fill="FFFFFF"/>
          </w:rPr>
          <w:t>dispute resolution procedure</w:t>
        </w:r>
      </w:hyperlink>
      <w:r w:rsidRPr="00756D48">
        <w:rPr>
          <w:rFonts w:cstheme="minorHAnsi"/>
          <w:shd w:val="clear" w:color="auto" w:fill="FFFFFF"/>
        </w:rPr>
        <w:t> unless the </w:t>
      </w:r>
      <w:hyperlink r:id="rId14" w:tooltip="Contract" w:history="1">
        <w:r w:rsidRPr="00756D48">
          <w:rPr>
            <w:rStyle w:val="Hyperlink"/>
            <w:rFonts w:cstheme="minorHAnsi"/>
            <w:color w:val="auto"/>
            <w:u w:val="none"/>
            <w:shd w:val="clear" w:color="auto" w:fill="FFFFFF"/>
          </w:rPr>
          <w:t>contract</w:t>
        </w:r>
      </w:hyperlink>
      <w:r w:rsidRPr="00756D48">
        <w:rPr>
          <w:rFonts w:cstheme="minorHAnsi"/>
          <w:shd w:val="clear" w:color="auto" w:fill="FFFFFF"/>
        </w:rPr>
        <w:t> makes their decisions final and conclusive.</w:t>
      </w:r>
      <w:r>
        <w:rPr>
          <w:rFonts w:cstheme="minorHAnsi"/>
          <w:shd w:val="clear" w:color="auto" w:fill="FFFFFF"/>
        </w:rPr>
        <w:t>”</w:t>
      </w:r>
      <w:r w:rsidR="009812DA">
        <w:rPr>
          <w:rFonts w:cstheme="minorHAnsi"/>
          <w:shd w:val="clear" w:color="auto" w:fill="FFFFFF"/>
        </w:rPr>
        <w:t xml:space="preserve"> Examples of these would be Cooke&amp;Arkwright &amp; Avison Young.</w:t>
      </w:r>
      <w:r w:rsidR="007D6E74">
        <w:rPr>
          <w:rFonts w:cstheme="minorHAnsi"/>
          <w:shd w:val="clear" w:color="auto" w:fill="FFFFFF"/>
        </w:rPr>
        <w:t xml:space="preserve"> The contract administrators </w:t>
      </w:r>
      <w:r w:rsidR="009812DA">
        <w:rPr>
          <w:rFonts w:cstheme="minorHAnsi"/>
          <w:shd w:val="clear" w:color="auto" w:fill="FFFFFF"/>
        </w:rPr>
        <w:t>are</w:t>
      </w:r>
      <w:r w:rsidR="007D6E74">
        <w:rPr>
          <w:rFonts w:cstheme="minorHAnsi"/>
          <w:shd w:val="clear" w:color="auto" w:fill="FFFFFF"/>
        </w:rPr>
        <w:t xml:space="preserve"> also there to make sure:</w:t>
      </w:r>
    </w:p>
    <w:p w14:paraId="1F70E15B" w14:textId="77777777" w:rsidR="007D6E74" w:rsidRPr="007D6E74" w:rsidRDefault="007D6E74" w:rsidP="007D6E74">
      <w:pPr>
        <w:numPr>
          <w:ilvl w:val="0"/>
          <w:numId w:val="2"/>
        </w:numPr>
        <w:shd w:val="clear" w:color="auto" w:fill="FFFFFF"/>
        <w:spacing w:before="100" w:beforeAutospacing="1" w:after="100" w:afterAutospacing="1" w:line="254" w:lineRule="atLeast"/>
        <w:rPr>
          <w:rFonts w:eastAsia="Times New Roman" w:cstheme="minorHAnsi"/>
          <w:lang w:eastAsia="en-GB"/>
        </w:rPr>
      </w:pPr>
      <w:r w:rsidRPr="007D6E74">
        <w:rPr>
          <w:rFonts w:eastAsia="Times New Roman" w:cstheme="minorHAnsi"/>
          <w:lang w:eastAsia="en-GB"/>
        </w:rPr>
        <w:t>Inviting and processing </w:t>
      </w:r>
      <w:hyperlink r:id="rId15" w:tooltip="Tenders" w:history="1">
        <w:r w:rsidRPr="007D6E74">
          <w:rPr>
            <w:rFonts w:eastAsia="Times New Roman" w:cstheme="minorHAnsi"/>
            <w:lang w:eastAsia="en-GB"/>
          </w:rPr>
          <w:t>tenders</w:t>
        </w:r>
      </w:hyperlink>
      <w:r w:rsidRPr="007D6E74">
        <w:rPr>
          <w:rFonts w:eastAsia="Times New Roman" w:cstheme="minorHAnsi"/>
          <w:lang w:eastAsia="en-GB"/>
        </w:rPr>
        <w:t>.</w:t>
      </w:r>
    </w:p>
    <w:p w14:paraId="48822F7B" w14:textId="77777777" w:rsidR="007D6E74" w:rsidRPr="007D6E74" w:rsidRDefault="007D6E74" w:rsidP="007D6E74">
      <w:pPr>
        <w:numPr>
          <w:ilvl w:val="0"/>
          <w:numId w:val="2"/>
        </w:numPr>
        <w:shd w:val="clear" w:color="auto" w:fill="FFFFFF"/>
        <w:spacing w:before="100" w:beforeAutospacing="1" w:after="100" w:afterAutospacing="1" w:line="254" w:lineRule="atLeast"/>
        <w:rPr>
          <w:rFonts w:eastAsia="Times New Roman" w:cstheme="minorHAnsi"/>
          <w:lang w:eastAsia="en-GB"/>
        </w:rPr>
      </w:pPr>
      <w:r w:rsidRPr="007D6E74">
        <w:rPr>
          <w:rFonts w:eastAsia="Times New Roman" w:cstheme="minorHAnsi"/>
          <w:lang w:eastAsia="en-GB"/>
        </w:rPr>
        <w:t>Preparing </w:t>
      </w:r>
      <w:hyperlink r:id="rId16" w:tooltip="Contract documents" w:history="1">
        <w:r w:rsidRPr="007D6E74">
          <w:rPr>
            <w:rFonts w:eastAsia="Times New Roman" w:cstheme="minorHAnsi"/>
            <w:lang w:eastAsia="en-GB"/>
          </w:rPr>
          <w:t>contract documents</w:t>
        </w:r>
      </w:hyperlink>
      <w:r w:rsidRPr="007D6E74">
        <w:rPr>
          <w:rFonts w:eastAsia="Times New Roman" w:cstheme="minorHAnsi"/>
          <w:lang w:eastAsia="en-GB"/>
        </w:rPr>
        <w:t> for execution.</w:t>
      </w:r>
    </w:p>
    <w:p w14:paraId="45647034" w14:textId="77777777" w:rsidR="007D6E74" w:rsidRPr="007D6E74" w:rsidRDefault="007D6E74" w:rsidP="007D6E74">
      <w:pPr>
        <w:numPr>
          <w:ilvl w:val="0"/>
          <w:numId w:val="2"/>
        </w:numPr>
        <w:shd w:val="clear" w:color="auto" w:fill="FFFFFF"/>
        <w:spacing w:before="100" w:beforeAutospacing="1" w:after="100" w:afterAutospacing="1" w:line="254" w:lineRule="atLeast"/>
        <w:rPr>
          <w:rFonts w:eastAsia="Times New Roman" w:cstheme="minorHAnsi"/>
          <w:lang w:eastAsia="en-GB"/>
        </w:rPr>
      </w:pPr>
      <w:r w:rsidRPr="007D6E74">
        <w:rPr>
          <w:rFonts w:eastAsia="Times New Roman" w:cstheme="minorHAnsi"/>
          <w:lang w:eastAsia="en-GB"/>
        </w:rPr>
        <w:t>Administrating </w:t>
      </w:r>
      <w:hyperlink r:id="rId17" w:tooltip="Change control procedures" w:history="1">
        <w:r w:rsidRPr="007D6E74">
          <w:rPr>
            <w:rFonts w:eastAsia="Times New Roman" w:cstheme="minorHAnsi"/>
            <w:lang w:eastAsia="en-GB"/>
          </w:rPr>
          <w:t>change control procedures</w:t>
        </w:r>
      </w:hyperlink>
      <w:r w:rsidRPr="007D6E74">
        <w:rPr>
          <w:rFonts w:eastAsia="Times New Roman" w:cstheme="minorHAnsi"/>
          <w:lang w:eastAsia="en-GB"/>
        </w:rPr>
        <w:t>.</w:t>
      </w:r>
    </w:p>
    <w:p w14:paraId="393151A9" w14:textId="77777777" w:rsidR="007D6E74" w:rsidRPr="007D6E74" w:rsidRDefault="007D6E74" w:rsidP="007D6E74">
      <w:pPr>
        <w:numPr>
          <w:ilvl w:val="0"/>
          <w:numId w:val="2"/>
        </w:numPr>
        <w:shd w:val="clear" w:color="auto" w:fill="FFFFFF"/>
        <w:spacing w:before="100" w:beforeAutospacing="1" w:after="100" w:afterAutospacing="1" w:line="254" w:lineRule="atLeast"/>
        <w:rPr>
          <w:rFonts w:eastAsia="Times New Roman" w:cstheme="minorHAnsi"/>
          <w:lang w:eastAsia="en-GB"/>
        </w:rPr>
      </w:pPr>
      <w:r w:rsidRPr="007D6E74">
        <w:rPr>
          <w:rFonts w:eastAsia="Times New Roman" w:cstheme="minorHAnsi"/>
          <w:lang w:eastAsia="en-GB"/>
        </w:rPr>
        <w:t>Seeking </w:t>
      </w:r>
      <w:hyperlink r:id="rId18" w:tooltip="Instruction" w:history="1">
        <w:r w:rsidRPr="007D6E74">
          <w:rPr>
            <w:rFonts w:eastAsia="Times New Roman" w:cstheme="minorHAnsi"/>
            <w:lang w:eastAsia="en-GB"/>
          </w:rPr>
          <w:t>instructions</w:t>
        </w:r>
      </w:hyperlink>
      <w:r w:rsidRPr="007D6E74">
        <w:rPr>
          <w:rFonts w:eastAsia="Times New Roman" w:cstheme="minorHAnsi"/>
          <w:lang w:eastAsia="en-GB"/>
        </w:rPr>
        <w:t> from the </w:t>
      </w:r>
      <w:hyperlink r:id="rId19" w:tooltip="Clients" w:history="1">
        <w:r w:rsidRPr="007D6E74">
          <w:rPr>
            <w:rFonts w:eastAsia="Times New Roman" w:cstheme="minorHAnsi"/>
            <w:lang w:eastAsia="en-GB"/>
          </w:rPr>
          <w:t>client</w:t>
        </w:r>
      </w:hyperlink>
      <w:r w:rsidRPr="007D6E74">
        <w:rPr>
          <w:rFonts w:eastAsia="Times New Roman" w:cstheme="minorHAnsi"/>
          <w:lang w:eastAsia="en-GB"/>
        </w:rPr>
        <w:t> in relation to the </w:t>
      </w:r>
      <w:hyperlink r:id="rId20" w:tooltip="Contract" w:history="1">
        <w:r w:rsidRPr="007D6E74">
          <w:rPr>
            <w:rFonts w:eastAsia="Times New Roman" w:cstheme="minorHAnsi"/>
            <w:lang w:eastAsia="en-GB"/>
          </w:rPr>
          <w:t>contract</w:t>
        </w:r>
      </w:hyperlink>
      <w:r w:rsidRPr="007D6E74">
        <w:rPr>
          <w:rFonts w:eastAsia="Times New Roman" w:cstheme="minorHAnsi"/>
          <w:lang w:eastAsia="en-GB"/>
        </w:rPr>
        <w:t>.</w:t>
      </w:r>
    </w:p>
    <w:p w14:paraId="48ED842B" w14:textId="367D5BC5" w:rsidR="007D6E74" w:rsidRPr="007D6E74" w:rsidRDefault="007D6E74" w:rsidP="007D6E74">
      <w:pPr>
        <w:numPr>
          <w:ilvl w:val="0"/>
          <w:numId w:val="2"/>
        </w:numPr>
        <w:shd w:val="clear" w:color="auto" w:fill="FFFFFF"/>
        <w:spacing w:before="100" w:beforeAutospacing="1" w:after="100" w:afterAutospacing="1" w:line="254" w:lineRule="atLeast"/>
        <w:rPr>
          <w:rFonts w:eastAsia="Times New Roman" w:cstheme="minorHAnsi"/>
          <w:lang w:eastAsia="en-GB"/>
        </w:rPr>
      </w:pPr>
      <w:r w:rsidRPr="007D6E74">
        <w:rPr>
          <w:rFonts w:eastAsia="Times New Roman" w:cstheme="minorHAnsi"/>
          <w:lang w:eastAsia="en-GB"/>
        </w:rPr>
        <w:t>Issuing </w:t>
      </w:r>
      <w:hyperlink r:id="rId21" w:tooltip="Instruction" w:history="1">
        <w:r w:rsidRPr="007D6E74">
          <w:rPr>
            <w:rFonts w:eastAsia="Times New Roman" w:cstheme="minorHAnsi"/>
            <w:lang w:eastAsia="en-GB"/>
          </w:rPr>
          <w:t>instructions</w:t>
        </w:r>
      </w:hyperlink>
      <w:r w:rsidRPr="007D6E74">
        <w:rPr>
          <w:rFonts w:eastAsia="Times New Roman" w:cstheme="minorHAnsi"/>
          <w:lang w:eastAsia="en-GB"/>
        </w:rPr>
        <w:t> such as </w:t>
      </w:r>
      <w:hyperlink r:id="rId22" w:tooltip="Variations" w:history="1">
        <w:r w:rsidRPr="007D6E74">
          <w:rPr>
            <w:rFonts w:eastAsia="Times New Roman" w:cstheme="minorHAnsi"/>
            <w:lang w:eastAsia="en-GB"/>
          </w:rPr>
          <w:t>variations</w:t>
        </w:r>
      </w:hyperlink>
      <w:r w:rsidRPr="007D6E74">
        <w:rPr>
          <w:rFonts w:eastAsia="Times New Roman" w:cstheme="minorHAnsi"/>
          <w:lang w:eastAsia="en-GB"/>
        </w:rPr>
        <w:t>, or relating to </w:t>
      </w:r>
      <w:hyperlink r:id="rId23" w:tooltip="Prime cost sum" w:history="1">
        <w:r w:rsidRPr="007D6E74">
          <w:rPr>
            <w:rFonts w:eastAsia="Times New Roman" w:cstheme="minorHAnsi"/>
            <w:lang w:eastAsia="en-GB"/>
          </w:rPr>
          <w:t>prime cost sums</w:t>
        </w:r>
      </w:hyperlink>
      <w:r w:rsidRPr="007D6E74">
        <w:rPr>
          <w:rFonts w:eastAsia="Times New Roman" w:cstheme="minorHAnsi"/>
          <w:lang w:eastAsia="en-GB"/>
        </w:rPr>
        <w:t> or </w:t>
      </w:r>
      <w:hyperlink r:id="rId24" w:tooltip="Making good defects" w:history="1">
        <w:r w:rsidRPr="007D6E74">
          <w:rPr>
            <w:rFonts w:eastAsia="Times New Roman" w:cstheme="minorHAnsi"/>
            <w:lang w:eastAsia="en-GB"/>
          </w:rPr>
          <w:t>making good defects</w:t>
        </w:r>
      </w:hyperlink>
      <w:r w:rsidRPr="007D6E74">
        <w:rPr>
          <w:rFonts w:eastAsia="Times New Roman" w:cstheme="minorHAnsi"/>
          <w:lang w:eastAsia="en-GB"/>
        </w:rPr>
        <w:t>.</w:t>
      </w:r>
    </w:p>
    <w:p w14:paraId="56BC0DCD" w14:textId="77777777" w:rsidR="00774B97" w:rsidRDefault="007D6E74" w:rsidP="00774B97">
      <w:pPr>
        <w:numPr>
          <w:ilvl w:val="0"/>
          <w:numId w:val="2"/>
        </w:numPr>
        <w:shd w:val="clear" w:color="auto" w:fill="FFFFFF"/>
        <w:spacing w:before="100" w:beforeAutospacing="1" w:after="100" w:afterAutospacing="1" w:line="254" w:lineRule="atLeast"/>
        <w:rPr>
          <w:rFonts w:eastAsia="Times New Roman" w:cstheme="minorHAnsi"/>
          <w:lang w:eastAsia="en-GB"/>
        </w:rPr>
      </w:pPr>
      <w:r w:rsidRPr="007D6E74">
        <w:rPr>
          <w:rFonts w:eastAsia="Times New Roman" w:cstheme="minorHAnsi"/>
          <w:lang w:eastAsia="en-GB"/>
        </w:rPr>
        <w:t>Issuing completion certificate</w:t>
      </w:r>
    </w:p>
    <w:p w14:paraId="7BC5FA0F" w14:textId="45F4ADCB" w:rsidR="00774B97" w:rsidRPr="00774B97" w:rsidRDefault="009A1822" w:rsidP="00774B97">
      <w:pPr>
        <w:numPr>
          <w:ilvl w:val="0"/>
          <w:numId w:val="2"/>
        </w:numPr>
        <w:shd w:val="clear" w:color="auto" w:fill="FFFFFF"/>
        <w:spacing w:before="100" w:beforeAutospacing="1" w:after="100" w:afterAutospacing="1" w:line="254" w:lineRule="atLeast"/>
        <w:rPr>
          <w:rFonts w:eastAsia="Times New Roman" w:cstheme="minorHAnsi"/>
          <w:lang w:eastAsia="en-GB"/>
        </w:rPr>
      </w:pPr>
      <w:sdt>
        <w:sdtPr>
          <w:id w:val="-931658408"/>
          <w:citation/>
        </w:sdtPr>
        <w:sdtContent>
          <w:r w:rsidR="007D6E74">
            <w:fldChar w:fldCharType="begin"/>
          </w:r>
          <w:r w:rsidR="007D6E74">
            <w:instrText xml:space="preserve"> CITATION Des20 \l 2057 </w:instrText>
          </w:r>
          <w:r w:rsidR="007D6E74">
            <w:fldChar w:fldCharType="separate"/>
          </w:r>
          <w:r w:rsidR="007D6E74">
            <w:rPr>
              <w:noProof/>
            </w:rPr>
            <w:t xml:space="preserve"> (Design Buildings , 2020)</w:t>
          </w:r>
          <w:r w:rsidR="007D6E74">
            <w:fldChar w:fldCharType="end"/>
          </w:r>
        </w:sdtContent>
      </w:sdt>
    </w:p>
    <w:p w14:paraId="74C8AA32" w14:textId="5AD6C164" w:rsidR="007D6E74" w:rsidRPr="00774B97" w:rsidRDefault="007D6E74" w:rsidP="00756D48">
      <w:r w:rsidRPr="00774B97">
        <w:rPr>
          <w:b/>
          <w:bCs/>
          <w:sz w:val="20"/>
          <w:szCs w:val="20"/>
          <w:u w:val="single"/>
        </w:rPr>
        <w:t>Principal Contractors</w:t>
      </w:r>
      <w:r w:rsidRPr="00895ED0">
        <w:rPr>
          <w:sz w:val="20"/>
          <w:szCs w:val="20"/>
        </w:rPr>
        <w:t xml:space="preserve"> </w:t>
      </w:r>
      <w:r w:rsidR="009812DA" w:rsidRPr="00895ED0">
        <w:rPr>
          <w:sz w:val="20"/>
          <w:szCs w:val="20"/>
        </w:rPr>
        <w:t>- appointed by the client where more than one client is involved to coordinate the construction phase of a project. Their role in the construction phase is to manage and monitor and coordinate health and safety by:</w:t>
      </w:r>
    </w:p>
    <w:p w14:paraId="2CC12690" w14:textId="77777777" w:rsidR="009812DA" w:rsidRPr="00895ED0" w:rsidRDefault="009812DA" w:rsidP="009812DA">
      <w:pPr>
        <w:pStyle w:val="ListParagraph"/>
        <w:numPr>
          <w:ilvl w:val="0"/>
          <w:numId w:val="4"/>
        </w:numPr>
        <w:rPr>
          <w:sz w:val="20"/>
          <w:szCs w:val="20"/>
        </w:rPr>
      </w:pPr>
      <w:r w:rsidRPr="00895ED0">
        <w:rPr>
          <w:sz w:val="20"/>
          <w:szCs w:val="20"/>
        </w:rPr>
        <w:t>Liaise with client, contract administrator and principal designer.</w:t>
      </w:r>
    </w:p>
    <w:p w14:paraId="72BFB218" w14:textId="3887380C" w:rsidR="00895ED0" w:rsidRPr="00895ED0" w:rsidRDefault="00895ED0" w:rsidP="009812DA">
      <w:pPr>
        <w:pStyle w:val="ListParagraph"/>
        <w:numPr>
          <w:ilvl w:val="0"/>
          <w:numId w:val="4"/>
        </w:numPr>
        <w:rPr>
          <w:sz w:val="20"/>
          <w:szCs w:val="20"/>
        </w:rPr>
      </w:pPr>
      <w:r w:rsidRPr="00895ED0">
        <w:rPr>
          <w:sz w:val="20"/>
          <w:szCs w:val="20"/>
        </w:rPr>
        <w:t>Prepare the C.P.P construction phase plan.</w:t>
      </w:r>
    </w:p>
    <w:p w14:paraId="1BFACBC7" w14:textId="77777777" w:rsidR="00895ED0" w:rsidRPr="00895ED0" w:rsidRDefault="00895ED0" w:rsidP="009812DA">
      <w:pPr>
        <w:pStyle w:val="ListParagraph"/>
        <w:numPr>
          <w:ilvl w:val="0"/>
          <w:numId w:val="4"/>
        </w:numPr>
        <w:rPr>
          <w:sz w:val="20"/>
          <w:szCs w:val="20"/>
        </w:rPr>
      </w:pPr>
      <w:r w:rsidRPr="00895ED0">
        <w:rPr>
          <w:sz w:val="20"/>
          <w:szCs w:val="20"/>
        </w:rPr>
        <w:t>Organise and cooperate between contractors and coordinate their work.</w:t>
      </w:r>
    </w:p>
    <w:p w14:paraId="6328E982" w14:textId="77777777" w:rsidR="00895ED0" w:rsidRPr="00895ED0" w:rsidRDefault="00895ED0" w:rsidP="009812DA">
      <w:pPr>
        <w:pStyle w:val="ListParagraph"/>
        <w:numPr>
          <w:ilvl w:val="0"/>
          <w:numId w:val="4"/>
        </w:numPr>
        <w:rPr>
          <w:sz w:val="20"/>
          <w:szCs w:val="20"/>
        </w:rPr>
      </w:pPr>
      <w:r w:rsidRPr="00895ED0">
        <w:rPr>
          <w:sz w:val="20"/>
          <w:szCs w:val="20"/>
        </w:rPr>
        <w:t>Ensure everyone on site is correctly inducted.</w:t>
      </w:r>
    </w:p>
    <w:p w14:paraId="47497164" w14:textId="77777777" w:rsidR="00895ED0" w:rsidRPr="00895ED0" w:rsidRDefault="00895ED0" w:rsidP="009812DA">
      <w:pPr>
        <w:pStyle w:val="ListParagraph"/>
        <w:numPr>
          <w:ilvl w:val="0"/>
          <w:numId w:val="4"/>
        </w:numPr>
        <w:rPr>
          <w:sz w:val="20"/>
          <w:szCs w:val="20"/>
        </w:rPr>
      </w:pPr>
      <w:r w:rsidRPr="00895ED0">
        <w:rPr>
          <w:sz w:val="20"/>
          <w:szCs w:val="20"/>
        </w:rPr>
        <w:t>Prevent unauthorised access.</w:t>
      </w:r>
    </w:p>
    <w:p w14:paraId="58BADBC0" w14:textId="5CEDB348" w:rsidR="009812DA" w:rsidRDefault="009812DA" w:rsidP="009812DA">
      <w:pPr>
        <w:pStyle w:val="ListParagraph"/>
        <w:numPr>
          <w:ilvl w:val="0"/>
          <w:numId w:val="4"/>
        </w:numPr>
      </w:pPr>
      <w:r>
        <w:t xml:space="preserve"> </w:t>
      </w:r>
      <w:r w:rsidR="00774B97">
        <w:t>To consult and engage with the workers to secure health and safety.</w:t>
      </w:r>
    </w:p>
    <w:p w14:paraId="146AA724" w14:textId="12CDE051" w:rsidR="00774B97" w:rsidRDefault="00774B97" w:rsidP="00774B97">
      <w:r>
        <w:t>(HSE,2020)</w:t>
      </w:r>
    </w:p>
    <w:p w14:paraId="22406B1A" w14:textId="6560D91B" w:rsidR="00774B97" w:rsidRDefault="00774B97" w:rsidP="005639B6">
      <w:r w:rsidRPr="00DD59DE">
        <w:rPr>
          <w:b/>
          <w:bCs/>
          <w:u w:val="single"/>
        </w:rPr>
        <w:t>Contractors</w:t>
      </w:r>
      <w:r>
        <w:t xml:space="preserve"> – Carry out the actual construction by:</w:t>
      </w:r>
    </w:p>
    <w:p w14:paraId="55661C76" w14:textId="356BB882" w:rsidR="00774B97" w:rsidRDefault="00774B97" w:rsidP="00774B97">
      <w:pPr>
        <w:pStyle w:val="ListParagraph"/>
        <w:numPr>
          <w:ilvl w:val="0"/>
          <w:numId w:val="5"/>
        </w:numPr>
      </w:pPr>
      <w:r>
        <w:t>Planning, managing, and monitoring work on site in a safe manner.</w:t>
      </w:r>
    </w:p>
    <w:p w14:paraId="4F75D04D" w14:textId="00921432" w:rsidR="00774B97" w:rsidRDefault="00774B97" w:rsidP="00774B97">
      <w:pPr>
        <w:pStyle w:val="ListParagraph"/>
        <w:numPr>
          <w:ilvl w:val="0"/>
          <w:numId w:val="5"/>
        </w:numPr>
      </w:pPr>
      <w:r>
        <w:t xml:space="preserve">Controlling any risks to health and safety. </w:t>
      </w:r>
    </w:p>
    <w:p w14:paraId="7F1D61C8" w14:textId="61F580E5" w:rsidR="00774B97" w:rsidRDefault="00774B97" w:rsidP="00774B97">
      <w:pPr>
        <w:pStyle w:val="ListParagraph"/>
        <w:numPr>
          <w:ilvl w:val="0"/>
          <w:numId w:val="5"/>
        </w:numPr>
      </w:pPr>
      <w:r>
        <w:t>Coordinate their activities with others in the project team.</w:t>
      </w:r>
    </w:p>
    <w:p w14:paraId="225ECA6D" w14:textId="6BE94B1D" w:rsidR="00774B97" w:rsidRDefault="00774B97" w:rsidP="00774B97">
      <w:pPr>
        <w:pStyle w:val="ListParagraph"/>
        <w:numPr>
          <w:ilvl w:val="0"/>
          <w:numId w:val="5"/>
        </w:numPr>
      </w:pPr>
      <w:r>
        <w:lastRenderedPageBreak/>
        <w:t>Comply with instructions given to them by the principal contractor.</w:t>
      </w:r>
    </w:p>
    <w:p w14:paraId="599A2FE0" w14:textId="77777777" w:rsidR="00DD59DE" w:rsidRDefault="00DD59DE" w:rsidP="00DD59DE">
      <w:r>
        <w:t>(HSE,2020)</w:t>
      </w:r>
    </w:p>
    <w:p w14:paraId="12A13B05" w14:textId="1AF13768" w:rsidR="00692FCE" w:rsidRDefault="00692FCE" w:rsidP="00692FCE">
      <w:r w:rsidRPr="00DD59DE">
        <w:rPr>
          <w:b/>
          <w:bCs/>
          <w:u w:val="single"/>
        </w:rPr>
        <w:t>Principal Designer –</w:t>
      </w:r>
      <w:r>
        <w:t xml:space="preserve"> appointed by the client within the projects which has multiple contractors. Their role is to:</w:t>
      </w:r>
    </w:p>
    <w:p w14:paraId="32E74502" w14:textId="428E01C1" w:rsidR="00692FCE" w:rsidRDefault="00692FCE" w:rsidP="00692FCE">
      <w:pPr>
        <w:pStyle w:val="ListParagraph"/>
        <w:numPr>
          <w:ilvl w:val="0"/>
          <w:numId w:val="6"/>
        </w:numPr>
      </w:pPr>
      <w:r>
        <w:t xml:space="preserve">Plan, manage, </w:t>
      </w:r>
      <w:r w:rsidR="00DD59DE">
        <w:t>monitor,</w:t>
      </w:r>
      <w:r>
        <w:t xml:space="preserve"> and coordinate health and safety in the pre-construction phase of a project.</w:t>
      </w:r>
    </w:p>
    <w:p w14:paraId="2689D8A0" w14:textId="77777777" w:rsidR="00DD59DE" w:rsidRDefault="00DD59DE" w:rsidP="00DD59DE">
      <w:r>
        <w:t>(HSE,2020)</w:t>
      </w:r>
    </w:p>
    <w:p w14:paraId="08818DB7" w14:textId="564D5D02" w:rsidR="00692FCE" w:rsidRDefault="00692FCE" w:rsidP="00692FCE">
      <w:r w:rsidRPr="00DD59DE">
        <w:rPr>
          <w:b/>
          <w:bCs/>
          <w:u w:val="single"/>
        </w:rPr>
        <w:t>Designer</w:t>
      </w:r>
      <w:r>
        <w:t xml:space="preserve"> – Prepare or modify designs for a building, product, or system relating to construction work. Their role is important as they are for:</w:t>
      </w:r>
    </w:p>
    <w:p w14:paraId="0EB491B6" w14:textId="20BCEBBA" w:rsidR="00692FCE" w:rsidRDefault="00692FCE" w:rsidP="00692FCE">
      <w:pPr>
        <w:pStyle w:val="ListParagraph"/>
        <w:numPr>
          <w:ilvl w:val="0"/>
          <w:numId w:val="7"/>
        </w:numPr>
      </w:pPr>
      <w:r>
        <w:t xml:space="preserve">The design, modifications </w:t>
      </w:r>
      <w:r w:rsidR="00F57763">
        <w:t>to</w:t>
      </w:r>
      <w:r>
        <w:t xml:space="preserve"> eliminate, reduce or control risk should they arise during the construction phase.</w:t>
      </w:r>
    </w:p>
    <w:p w14:paraId="201E29BF" w14:textId="571C6FEE" w:rsidR="00F57763" w:rsidRDefault="00F57763" w:rsidP="00692FCE">
      <w:pPr>
        <w:pStyle w:val="ListParagraph"/>
        <w:numPr>
          <w:ilvl w:val="0"/>
          <w:numId w:val="7"/>
        </w:numPr>
      </w:pPr>
      <w:r>
        <w:t>The successful completion of the project and the use of the building and maintenance periods.</w:t>
      </w:r>
    </w:p>
    <w:p w14:paraId="78FEF09F" w14:textId="032DCC37" w:rsidR="00F57763" w:rsidRDefault="00F57763" w:rsidP="00692FCE">
      <w:pPr>
        <w:pStyle w:val="ListParagraph"/>
        <w:numPr>
          <w:ilvl w:val="0"/>
          <w:numId w:val="7"/>
        </w:numPr>
      </w:pPr>
      <w:r>
        <w:t>Deliver information to other members of the project learn to help them achieve their duties.</w:t>
      </w:r>
    </w:p>
    <w:p w14:paraId="6F874AEE" w14:textId="77777777" w:rsidR="00DD59DE" w:rsidRDefault="00DD59DE" w:rsidP="00F57763">
      <w:r>
        <w:t>(HSE,2020)</w:t>
      </w:r>
    </w:p>
    <w:p w14:paraId="08EB2E09" w14:textId="666298A8" w:rsidR="00F57763" w:rsidRDefault="00F57763" w:rsidP="00F57763">
      <w:r w:rsidRPr="00DD59DE">
        <w:rPr>
          <w:b/>
          <w:bCs/>
          <w:u w:val="single"/>
        </w:rPr>
        <w:t>Workers</w:t>
      </w:r>
      <w:r>
        <w:t xml:space="preserve"> – are operatives who work under the control of contractors on a construction site. They must:</w:t>
      </w:r>
    </w:p>
    <w:p w14:paraId="41F63634" w14:textId="3DC11832" w:rsidR="00F57763" w:rsidRDefault="00F57763" w:rsidP="00F57763">
      <w:pPr>
        <w:pStyle w:val="ListParagraph"/>
        <w:numPr>
          <w:ilvl w:val="0"/>
          <w:numId w:val="8"/>
        </w:numPr>
      </w:pPr>
      <w:r>
        <w:t>To be informed about matters which affect their health, safety and welfare.</w:t>
      </w:r>
    </w:p>
    <w:p w14:paraId="2ED8DEC3" w14:textId="77777777" w:rsidR="00DD59DE" w:rsidRDefault="00F57763" w:rsidP="00F57763">
      <w:pPr>
        <w:pStyle w:val="ListParagraph"/>
        <w:numPr>
          <w:ilvl w:val="0"/>
          <w:numId w:val="8"/>
        </w:numPr>
      </w:pPr>
      <w:r>
        <w:t xml:space="preserve">To take responsibility </w:t>
      </w:r>
      <w:r w:rsidR="00DD59DE">
        <w:t>to their own health and safety and others who may be affected because of their actions.</w:t>
      </w:r>
    </w:p>
    <w:p w14:paraId="35F37F39" w14:textId="77777777" w:rsidR="00DD59DE" w:rsidRDefault="00DD59DE" w:rsidP="00DD59DE">
      <w:pPr>
        <w:pStyle w:val="ListParagraph"/>
        <w:numPr>
          <w:ilvl w:val="0"/>
          <w:numId w:val="8"/>
        </w:numPr>
      </w:pPr>
      <w:r>
        <w:t>Report issues if they arise that may affect them or others.</w:t>
      </w:r>
    </w:p>
    <w:p w14:paraId="13F77C5D" w14:textId="5327B49A" w:rsidR="00DD59DE" w:rsidRDefault="00DD59DE" w:rsidP="00DD59DE">
      <w:r>
        <w:t>(HSE,2020)</w:t>
      </w:r>
    </w:p>
    <w:p w14:paraId="35485130" w14:textId="1DDA1647" w:rsidR="00B82CF8" w:rsidRPr="003619A3" w:rsidRDefault="00B82CF8" w:rsidP="003619A3">
      <w:pPr>
        <w:pStyle w:val="Heading1"/>
        <w:rPr>
          <w:b/>
          <w:bCs/>
          <w:color w:val="auto"/>
          <w:sz w:val="24"/>
          <w:szCs w:val="24"/>
          <w:u w:val="single"/>
        </w:rPr>
      </w:pPr>
      <w:bookmarkStart w:id="2" w:name="_Toc55371213"/>
      <w:r w:rsidRPr="003619A3">
        <w:rPr>
          <w:b/>
          <w:bCs/>
          <w:color w:val="auto"/>
          <w:sz w:val="24"/>
          <w:szCs w:val="24"/>
          <w:u w:val="single"/>
        </w:rPr>
        <w:t>Personnel Protective Equipment (PPE) at work 1992</w:t>
      </w:r>
      <w:bookmarkEnd w:id="2"/>
    </w:p>
    <w:p w14:paraId="39A5C150" w14:textId="70AE0479" w:rsidR="00B82CF8" w:rsidRDefault="00B82CF8" w:rsidP="00DD59DE">
      <w:r>
        <w:t>Why is PPE used?</w:t>
      </w:r>
    </w:p>
    <w:p w14:paraId="5EEE9B8D" w14:textId="4545336A" w:rsidR="00B82CF8" w:rsidRDefault="00B82CF8" w:rsidP="00DD59DE">
      <w:r>
        <w:t>PPE is used to protect you from health or safety risks at work, it is employers responsibility to provide all PPE required to carry out the project safely, but it is also the employees responsibility to ensure that they wear it correctly. The regulation also states that the PPE is to be assessed before use, maintained, and stored properly.</w:t>
      </w:r>
    </w:p>
    <w:p w14:paraId="0AD24AC5" w14:textId="3CCD8982" w:rsidR="000D13CB" w:rsidRPr="001769B8" w:rsidRDefault="000D13CB" w:rsidP="00DD59DE">
      <w:pPr>
        <w:rPr>
          <w:b/>
          <w:bCs/>
        </w:rPr>
      </w:pPr>
      <w:r>
        <w:t>(HSE, 2020)</w:t>
      </w:r>
    </w:p>
    <w:p w14:paraId="33C9FF72" w14:textId="41540976" w:rsidR="00F57763" w:rsidRDefault="00B82CF8" w:rsidP="00B82CF8">
      <w:pPr>
        <w:rPr>
          <w:u w:val="single"/>
        </w:rPr>
      </w:pPr>
      <w:r w:rsidRPr="00B82CF8">
        <w:rPr>
          <w:u w:val="single"/>
        </w:rPr>
        <w:t>Roles &amp; Responsibilities.</w:t>
      </w:r>
    </w:p>
    <w:p w14:paraId="4FFBC756" w14:textId="20525466" w:rsidR="00DD5A28" w:rsidRDefault="00DD5A28" w:rsidP="00B82CF8">
      <w:pPr>
        <w:rPr>
          <w:u w:val="single"/>
        </w:rPr>
      </w:pPr>
      <w:r>
        <w:rPr>
          <w:u w:val="single"/>
        </w:rPr>
        <w:t>The Client &amp; Designers</w:t>
      </w:r>
    </w:p>
    <w:p w14:paraId="117C845B" w14:textId="1B9F041B" w:rsidR="00DD5A28" w:rsidRDefault="00DD5A28" w:rsidP="00B82CF8">
      <w:r>
        <w:t xml:space="preserve">Both will have the responsibility of </w:t>
      </w:r>
      <w:r w:rsidR="000D13CB">
        <w:t xml:space="preserve">designing the final product </w:t>
      </w:r>
      <w:r>
        <w:t>but the methods to be used to carry out the construction of these designs will be a potential hazard. The possibility of them being designed out of the build is not always possible and or the construction method so the PPE will be require</w:t>
      </w:r>
      <w:r w:rsidR="000D13CB">
        <w:t xml:space="preserve">d at all time. </w:t>
      </w:r>
    </w:p>
    <w:p w14:paraId="3E6D50E2" w14:textId="5B3486D6" w:rsidR="00CE15F8" w:rsidRDefault="00CE15F8" w:rsidP="00B82CF8">
      <w:r>
        <w:t>(HSE,2020)</w:t>
      </w:r>
    </w:p>
    <w:p w14:paraId="75553340" w14:textId="700D6AB7" w:rsidR="00CE15F8" w:rsidRDefault="00CE15F8" w:rsidP="00B82CF8">
      <w:pPr>
        <w:rPr>
          <w:u w:val="single"/>
        </w:rPr>
      </w:pPr>
      <w:r>
        <w:rPr>
          <w:u w:val="single"/>
        </w:rPr>
        <w:t xml:space="preserve">The Principal Contractor </w:t>
      </w:r>
    </w:p>
    <w:p w14:paraId="4DC3DD4D" w14:textId="58DFE30F" w:rsidR="00CE15F8" w:rsidRDefault="00CE15F8" w:rsidP="00B82CF8">
      <w:r>
        <w:t>The principal contractor has the responsibility for putting in place all control measures for their site. They must plan, manage, monitor and co-ordinate the whole project and make it a priority that they protect everyone during the construction phase. They are documenting this by completing a construction phase plan (CPP).</w:t>
      </w:r>
      <w:r w:rsidR="005C6079">
        <w:t xml:space="preserve"> As principal contractor if a sub-contractor or any other does not have the correct PPE they can be refused access to the site.</w:t>
      </w:r>
    </w:p>
    <w:p w14:paraId="1A52067A" w14:textId="693353E6" w:rsidR="00CE15F8" w:rsidRPr="00CE15F8" w:rsidRDefault="00CE15F8" w:rsidP="00B82CF8">
      <w:r>
        <w:t xml:space="preserve">(A&amp;N Lewis Ltd,2020) </w:t>
      </w:r>
    </w:p>
    <w:p w14:paraId="4BA6BC8D" w14:textId="69B8E5CF" w:rsidR="000D13CB" w:rsidRDefault="000D13CB" w:rsidP="00B82CF8">
      <w:pPr>
        <w:rPr>
          <w:u w:val="single"/>
        </w:rPr>
      </w:pPr>
      <w:r w:rsidRPr="000D13CB">
        <w:rPr>
          <w:u w:val="single"/>
        </w:rPr>
        <w:t>Contractor</w:t>
      </w:r>
      <w:r w:rsidR="00CE15F8">
        <w:rPr>
          <w:u w:val="single"/>
        </w:rPr>
        <w:t>s</w:t>
      </w:r>
      <w:r>
        <w:rPr>
          <w:u w:val="single"/>
        </w:rPr>
        <w:t xml:space="preserve"> </w:t>
      </w:r>
    </w:p>
    <w:p w14:paraId="185487B8" w14:textId="45B72503" w:rsidR="000D13CB" w:rsidRDefault="000D13CB" w:rsidP="00B82CF8">
      <w:r>
        <w:lastRenderedPageBreak/>
        <w:t>The contractor is responsible for providing PPE for all staff on their site and to ensure all employees and visitors to our sites MUST wear PPE when required</w:t>
      </w:r>
      <w:r w:rsidR="00CE15F8">
        <w:t xml:space="preserve">. </w:t>
      </w:r>
      <w:r>
        <w:t>They must ensure that all PPE is worn correctly and is in regular supply for all staff to change if theirs needs replacing due to wear and tear</w:t>
      </w:r>
      <w:r w:rsidR="005141DF">
        <w:t>. All training would be provided</w:t>
      </w:r>
      <w:r w:rsidR="00CE15F8">
        <w:t>.</w:t>
      </w:r>
    </w:p>
    <w:p w14:paraId="1E13D083" w14:textId="31C450C2" w:rsidR="00CE15F8" w:rsidRDefault="00CE15F8" w:rsidP="00B82CF8">
      <w:r>
        <w:t>(HSE,2020)</w:t>
      </w:r>
    </w:p>
    <w:p w14:paraId="6ECB2AFF" w14:textId="77777777" w:rsidR="00CE15F8" w:rsidRDefault="00CE15F8" w:rsidP="00B82CF8">
      <w:pPr>
        <w:rPr>
          <w:u w:val="single"/>
        </w:rPr>
      </w:pPr>
      <w:r w:rsidRPr="00CE15F8">
        <w:rPr>
          <w:u w:val="single"/>
        </w:rPr>
        <w:t>Employees (workers)</w:t>
      </w:r>
    </w:p>
    <w:p w14:paraId="044145CA" w14:textId="3FB9A564" w:rsidR="005C6079" w:rsidRDefault="00CE15F8" w:rsidP="00B82CF8">
      <w:pPr>
        <w:rPr>
          <w:u w:val="single"/>
        </w:rPr>
      </w:pPr>
      <w:r>
        <w:t>All employees have the responsibility on ensuring that they wear the correct PPE provided and take care of all equipment</w:t>
      </w:r>
      <w:r w:rsidR="005C6079">
        <w:t>. Should their equipment become damaged they will need to report this to a site manager to authorise a replacement.</w:t>
      </w:r>
      <w:r w:rsidRPr="00CE15F8">
        <w:rPr>
          <w:u w:val="single"/>
        </w:rPr>
        <w:t xml:space="preserve"> </w:t>
      </w:r>
    </w:p>
    <w:p w14:paraId="500AB868" w14:textId="05BAF0A5" w:rsidR="005C6079" w:rsidRPr="005C6079" w:rsidRDefault="005C6079" w:rsidP="00B82CF8">
      <w:r>
        <w:t>(Protechdirect, 2020)</w:t>
      </w:r>
    </w:p>
    <w:p w14:paraId="5C6B677B" w14:textId="71D37D0C" w:rsidR="005C6079" w:rsidRPr="003619A3" w:rsidRDefault="005C6079" w:rsidP="003619A3">
      <w:pPr>
        <w:pStyle w:val="Heading1"/>
        <w:rPr>
          <w:b/>
          <w:bCs/>
          <w:color w:val="auto"/>
          <w:sz w:val="24"/>
          <w:szCs w:val="24"/>
          <w:u w:val="single"/>
        </w:rPr>
      </w:pPr>
      <w:bookmarkStart w:id="3" w:name="_Toc55371214"/>
      <w:r w:rsidRPr="003619A3">
        <w:rPr>
          <w:b/>
          <w:bCs/>
          <w:color w:val="auto"/>
          <w:sz w:val="24"/>
          <w:szCs w:val="24"/>
          <w:u w:val="single"/>
        </w:rPr>
        <w:t>Health and Safety at work Act 1974</w:t>
      </w:r>
      <w:bookmarkEnd w:id="3"/>
      <w:r w:rsidR="005168E5" w:rsidRPr="003619A3">
        <w:rPr>
          <w:b/>
          <w:bCs/>
          <w:color w:val="auto"/>
          <w:sz w:val="24"/>
          <w:szCs w:val="24"/>
          <w:u w:val="single"/>
        </w:rPr>
        <w:t xml:space="preserve"> </w:t>
      </w:r>
    </w:p>
    <w:p w14:paraId="0D5A36CD" w14:textId="0C6DF676" w:rsidR="005C6079" w:rsidRDefault="005168E5" w:rsidP="00B82CF8">
      <w:r>
        <w:t>The health and safety act 1974 are the primary legislation which overlooks all health and safety of the workplace. Health and Safety Regulation requires:</w:t>
      </w:r>
    </w:p>
    <w:p w14:paraId="7194B494" w14:textId="1A1B5088" w:rsidR="005168E5" w:rsidRDefault="005168E5" w:rsidP="005168E5">
      <w:pPr>
        <w:pStyle w:val="ListParagraph"/>
        <w:numPr>
          <w:ilvl w:val="0"/>
          <w:numId w:val="9"/>
        </w:numPr>
      </w:pPr>
      <w:r>
        <w:t>Correct training to staff to ensure health and safety is followed.</w:t>
      </w:r>
    </w:p>
    <w:p w14:paraId="24ED2956" w14:textId="4D936492" w:rsidR="005168E5" w:rsidRDefault="005168E5" w:rsidP="005168E5">
      <w:pPr>
        <w:pStyle w:val="ListParagraph"/>
        <w:numPr>
          <w:ilvl w:val="0"/>
          <w:numId w:val="9"/>
        </w:numPr>
      </w:pPr>
      <w:r>
        <w:t>A safe working environment, property and operations are conducted in a safe manor.</w:t>
      </w:r>
    </w:p>
    <w:p w14:paraId="2A861506" w14:textId="1F87482C" w:rsidR="005168E5" w:rsidRDefault="005168E5" w:rsidP="005168E5">
      <w:pPr>
        <w:pStyle w:val="ListParagraph"/>
        <w:numPr>
          <w:ilvl w:val="0"/>
          <w:numId w:val="9"/>
        </w:numPr>
      </w:pPr>
      <w:r>
        <w:t>Welfare facilities meet everyone’s standards and is made available on site.</w:t>
      </w:r>
    </w:p>
    <w:p w14:paraId="7663E392" w14:textId="42DF7F66" w:rsidR="005168E5" w:rsidRDefault="005168E5" w:rsidP="005168E5">
      <w:pPr>
        <w:pStyle w:val="ListParagraph"/>
        <w:numPr>
          <w:ilvl w:val="0"/>
          <w:numId w:val="9"/>
        </w:numPr>
      </w:pPr>
      <w:r>
        <w:t>Instruction and supervision to be always provided.</w:t>
      </w:r>
    </w:p>
    <w:p w14:paraId="1327490B" w14:textId="6F6C546F" w:rsidR="005168E5" w:rsidRDefault="005168E5" w:rsidP="005168E5">
      <w:r>
        <w:t>The HSWA will provide vital information on how to keep your workplace in a safe order to reduce risks of slips, trips, and general accidents on site.</w:t>
      </w:r>
    </w:p>
    <w:p w14:paraId="29F01C0A" w14:textId="2ED6A660" w:rsidR="00AC3545" w:rsidRDefault="00AC3545" w:rsidP="005168E5">
      <w:r>
        <w:t>(HSE,2020)</w:t>
      </w:r>
    </w:p>
    <w:p w14:paraId="678262A9" w14:textId="04B1BE3C" w:rsidR="005168E5" w:rsidRDefault="005168E5" w:rsidP="005168E5">
      <w:pPr>
        <w:rPr>
          <w:u w:val="single"/>
        </w:rPr>
      </w:pPr>
      <w:r w:rsidRPr="005168E5">
        <w:rPr>
          <w:u w:val="single"/>
        </w:rPr>
        <w:t xml:space="preserve">Roles &amp; Responsibilities. </w:t>
      </w:r>
    </w:p>
    <w:p w14:paraId="581E110A" w14:textId="2243D249" w:rsidR="005168E5" w:rsidRDefault="005168E5" w:rsidP="005168E5">
      <w:r w:rsidRPr="000C1E8A">
        <w:t xml:space="preserve">Everyone has a role in H&amp;S as the employers and employees. Each role is </w:t>
      </w:r>
      <w:r w:rsidR="000C1E8A" w:rsidRPr="000C1E8A">
        <w:t>identified under each task specified regulation and responsibilities will be highlighted.</w:t>
      </w:r>
    </w:p>
    <w:p w14:paraId="1EE70693" w14:textId="401AD502" w:rsidR="000C1E8A" w:rsidRDefault="009A1822" w:rsidP="005168E5">
      <w:sdt>
        <w:sdtPr>
          <w:id w:val="-1707480960"/>
          <w:citation/>
        </w:sdtPr>
        <w:sdtContent>
          <w:r w:rsidR="000C1E8A">
            <w:fldChar w:fldCharType="begin"/>
          </w:r>
          <w:r w:rsidR="000C1E8A">
            <w:instrText xml:space="preserve"> CITATION leg20 \l 2057 </w:instrText>
          </w:r>
          <w:r w:rsidR="000C1E8A">
            <w:fldChar w:fldCharType="separate"/>
          </w:r>
          <w:r w:rsidR="000C1E8A">
            <w:rPr>
              <w:noProof/>
            </w:rPr>
            <w:t>(.legislation.gov, 2020)</w:t>
          </w:r>
          <w:r w:rsidR="000C1E8A">
            <w:fldChar w:fldCharType="end"/>
          </w:r>
        </w:sdtContent>
      </w:sdt>
    </w:p>
    <w:p w14:paraId="606A85D7" w14:textId="0F11BFBB" w:rsidR="00BC3A9A" w:rsidRPr="003619A3" w:rsidRDefault="00BC3A9A" w:rsidP="003619A3">
      <w:pPr>
        <w:pStyle w:val="Heading1"/>
        <w:rPr>
          <w:b/>
          <w:bCs/>
          <w:color w:val="auto"/>
          <w:sz w:val="24"/>
          <w:szCs w:val="24"/>
          <w:u w:val="single"/>
        </w:rPr>
      </w:pPr>
      <w:bookmarkStart w:id="4" w:name="_Toc55371215"/>
      <w:r w:rsidRPr="003619A3">
        <w:rPr>
          <w:b/>
          <w:bCs/>
          <w:color w:val="auto"/>
          <w:sz w:val="24"/>
          <w:szCs w:val="24"/>
          <w:u w:val="single"/>
        </w:rPr>
        <w:t>The Work at Height Regulation 2005.</w:t>
      </w:r>
      <w:bookmarkEnd w:id="4"/>
    </w:p>
    <w:p w14:paraId="36F52840" w14:textId="03592B15" w:rsidR="00BC3A9A" w:rsidRDefault="00BC3A9A" w:rsidP="00BC3A9A">
      <w:r>
        <w:t xml:space="preserve">This Regulation is placed to ensure that all employers and employees who have any involvement with working at height does so in the correct and safe manor </w:t>
      </w:r>
      <w:r w:rsidR="003012F0">
        <w:t>to</w:t>
      </w:r>
      <w:r>
        <w:t xml:space="preserve"> prevent death and injury.</w:t>
      </w:r>
    </w:p>
    <w:p w14:paraId="555A7B09" w14:textId="77777777" w:rsidR="00BC3A9A" w:rsidRPr="00BC3A9A" w:rsidRDefault="00BC3A9A" w:rsidP="00BC3A9A">
      <w:r w:rsidRPr="00BC3A9A">
        <w:t>The roles and responsibilities include:</w:t>
      </w:r>
    </w:p>
    <w:p w14:paraId="17961A4B" w14:textId="743EE626" w:rsidR="00BC3A9A" w:rsidRDefault="00BC3A9A" w:rsidP="00BC3A9A">
      <w:r w:rsidRPr="00BC3A9A">
        <w:rPr>
          <w:b/>
          <w:bCs/>
        </w:rPr>
        <w:t xml:space="preserve">The </w:t>
      </w:r>
      <w:r>
        <w:rPr>
          <w:b/>
          <w:bCs/>
        </w:rPr>
        <w:t>C</w:t>
      </w:r>
      <w:r w:rsidRPr="00BC3A9A">
        <w:rPr>
          <w:b/>
          <w:bCs/>
        </w:rPr>
        <w:t xml:space="preserve">lient, </w:t>
      </w:r>
      <w:r>
        <w:rPr>
          <w:b/>
          <w:bCs/>
        </w:rPr>
        <w:t>D</w:t>
      </w:r>
      <w:r w:rsidRPr="00BC3A9A">
        <w:rPr>
          <w:b/>
          <w:bCs/>
        </w:rPr>
        <w:t xml:space="preserve">esigner, and </w:t>
      </w:r>
      <w:r>
        <w:rPr>
          <w:b/>
          <w:bCs/>
        </w:rPr>
        <w:t>P</w:t>
      </w:r>
      <w:r w:rsidRPr="00BC3A9A">
        <w:rPr>
          <w:b/>
          <w:bCs/>
        </w:rPr>
        <w:t xml:space="preserve">rincipal </w:t>
      </w:r>
      <w:r>
        <w:rPr>
          <w:b/>
          <w:bCs/>
        </w:rPr>
        <w:t>D</w:t>
      </w:r>
      <w:r w:rsidRPr="00BC3A9A">
        <w:rPr>
          <w:b/>
          <w:bCs/>
        </w:rPr>
        <w:t>esigner</w:t>
      </w:r>
      <w:r>
        <w:t xml:space="preserve"> – These will all have a responsibility in terms of the design by the potential hazard in a way that workers are not exposed to the hazards.</w:t>
      </w:r>
    </w:p>
    <w:p w14:paraId="2C103CDD" w14:textId="28E18E35" w:rsidR="00BC3A9A" w:rsidRDefault="00BC3A9A" w:rsidP="00BC3A9A">
      <w:r w:rsidRPr="00D75337">
        <w:rPr>
          <w:b/>
          <w:bCs/>
        </w:rPr>
        <w:t>The Principal Contractor</w:t>
      </w:r>
      <w:r w:rsidR="00843B8E" w:rsidRPr="00D75337">
        <w:rPr>
          <w:b/>
          <w:bCs/>
        </w:rPr>
        <w:t>, Sub-contractors</w:t>
      </w:r>
      <w:r w:rsidR="00843B8E">
        <w:t xml:space="preserve"> – Both of these will have a duty to assess the risks to those carrying out the task on hand and to ensure all safe working systems are in place. They must ensure that RAMS are completed, and all operatives are fully qualified or trained to be able to understand the methods. Copies of these will be placed in the H&amp;S file.</w:t>
      </w:r>
    </w:p>
    <w:p w14:paraId="352CB36D" w14:textId="47589796" w:rsidR="007F0E7A" w:rsidRDefault="00D75337" w:rsidP="007F0E7A">
      <w:r w:rsidRPr="00D75337">
        <w:rPr>
          <w:b/>
          <w:bCs/>
        </w:rPr>
        <w:t>Employee</w:t>
      </w:r>
      <w:r>
        <w:rPr>
          <w:b/>
          <w:bCs/>
        </w:rPr>
        <w:t xml:space="preserve"> – </w:t>
      </w:r>
      <w:r>
        <w:t>all employees will have a duty of ensuring that they have read all risk assessments and method statements and have understood the task and how it will be carried out. They are to ensure all equipment is in a safe working order and they are wearing correct PPE.</w:t>
      </w:r>
    </w:p>
    <w:p w14:paraId="2CBC34A7" w14:textId="34343D3E" w:rsidR="007F0E7A" w:rsidRDefault="007F0E7A" w:rsidP="007F0E7A">
      <w:r>
        <w:t>(HSE,2020)</w:t>
      </w:r>
    </w:p>
    <w:p w14:paraId="531E4BEE" w14:textId="7116EE7F" w:rsidR="00E52F1D" w:rsidRPr="003619A3" w:rsidRDefault="00E52F1D" w:rsidP="003619A3">
      <w:pPr>
        <w:pStyle w:val="Heading1"/>
        <w:rPr>
          <w:b/>
          <w:bCs/>
          <w:color w:val="auto"/>
          <w:sz w:val="24"/>
          <w:szCs w:val="24"/>
          <w:u w:val="single"/>
        </w:rPr>
      </w:pPr>
      <w:bookmarkStart w:id="5" w:name="_Toc55371216"/>
      <w:r w:rsidRPr="003619A3">
        <w:rPr>
          <w:b/>
          <w:bCs/>
          <w:color w:val="auto"/>
          <w:sz w:val="24"/>
          <w:szCs w:val="24"/>
          <w:u w:val="single"/>
        </w:rPr>
        <w:lastRenderedPageBreak/>
        <w:t>Corporate Homicide Act 2007.</w:t>
      </w:r>
      <w:bookmarkEnd w:id="5"/>
    </w:p>
    <w:p w14:paraId="4027C693" w14:textId="5CAEFBF5" w:rsidR="00E52F1D" w:rsidRPr="00E52F1D" w:rsidRDefault="00E52F1D" w:rsidP="00E52F1D">
      <w:pPr>
        <w:pStyle w:val="NormalWeb"/>
        <w:spacing w:before="0" w:beforeAutospacing="0" w:after="225" w:afterAutospacing="0"/>
        <w:textAlignment w:val="baseline"/>
        <w:rPr>
          <w:rFonts w:asciiTheme="minorHAnsi" w:hAnsiTheme="minorHAnsi" w:cstheme="minorHAnsi"/>
          <w:color w:val="111111"/>
          <w:sz w:val="22"/>
          <w:szCs w:val="22"/>
        </w:rPr>
      </w:pPr>
      <w:r>
        <w:rPr>
          <w:rFonts w:asciiTheme="minorHAnsi" w:hAnsiTheme="minorHAnsi" w:cstheme="minorHAnsi"/>
          <w:color w:val="111111"/>
          <w:sz w:val="22"/>
          <w:szCs w:val="22"/>
        </w:rPr>
        <w:t>“</w:t>
      </w:r>
      <w:r w:rsidRPr="00E52F1D">
        <w:rPr>
          <w:rFonts w:asciiTheme="minorHAnsi" w:hAnsiTheme="minorHAnsi" w:cstheme="minorHAnsi"/>
          <w:color w:val="111111"/>
          <w:sz w:val="22"/>
          <w:szCs w:val="22"/>
        </w:rPr>
        <w:t>The Corporate Manslaughter and Corporate Homicide Act 2007 is a landmark in law. For the first time, companies and organisations can be found guilty of corporate manslaughter as a result of serious management failures resulting in a gross breach of a duty of care.</w:t>
      </w:r>
    </w:p>
    <w:p w14:paraId="50F9CC65" w14:textId="2218B394" w:rsidR="00E52F1D" w:rsidRDefault="00E52F1D" w:rsidP="00E52F1D">
      <w:pPr>
        <w:pStyle w:val="NormalWeb"/>
        <w:spacing w:before="0" w:beforeAutospacing="0" w:after="225" w:afterAutospacing="0"/>
        <w:textAlignment w:val="baseline"/>
        <w:rPr>
          <w:rFonts w:asciiTheme="minorHAnsi" w:hAnsiTheme="minorHAnsi" w:cstheme="minorHAnsi"/>
          <w:color w:val="111111"/>
          <w:sz w:val="22"/>
          <w:szCs w:val="22"/>
        </w:rPr>
      </w:pPr>
      <w:r w:rsidRPr="00E52F1D">
        <w:rPr>
          <w:rFonts w:asciiTheme="minorHAnsi" w:hAnsiTheme="minorHAnsi" w:cstheme="minorHAnsi"/>
          <w:color w:val="111111"/>
          <w:sz w:val="22"/>
          <w:szCs w:val="22"/>
        </w:rPr>
        <w:t>The Act, which came into force on 6 April 2008, clarifies the criminal liabilities of companies including large organisations where serious failures in the management of health and safety result in a fatality.</w:t>
      </w:r>
      <w:r>
        <w:rPr>
          <w:rFonts w:asciiTheme="minorHAnsi" w:hAnsiTheme="minorHAnsi" w:cstheme="minorHAnsi"/>
          <w:color w:val="111111"/>
          <w:sz w:val="22"/>
          <w:szCs w:val="22"/>
        </w:rPr>
        <w:t>”</w:t>
      </w:r>
    </w:p>
    <w:p w14:paraId="19FA1E17" w14:textId="5D08A730" w:rsidR="00E52F1D" w:rsidRDefault="00E52F1D" w:rsidP="00E52F1D">
      <w:pPr>
        <w:pStyle w:val="NormalWeb"/>
        <w:spacing w:before="0" w:beforeAutospacing="0" w:after="225" w:afterAutospacing="0"/>
        <w:textAlignment w:val="baseline"/>
        <w:rPr>
          <w:rFonts w:asciiTheme="minorHAnsi" w:hAnsiTheme="minorHAnsi" w:cstheme="minorHAnsi"/>
          <w:color w:val="111111"/>
          <w:sz w:val="22"/>
          <w:szCs w:val="22"/>
        </w:rPr>
      </w:pPr>
      <w:r>
        <w:rPr>
          <w:rFonts w:asciiTheme="minorHAnsi" w:hAnsiTheme="minorHAnsi" w:cstheme="minorHAnsi"/>
          <w:color w:val="111111"/>
          <w:sz w:val="22"/>
          <w:szCs w:val="22"/>
        </w:rPr>
        <w:t>Prosecutions will be against the company/organisation rather than the employees, the liability of the higher members of the company such as, directors, board members or any other person unde</w:t>
      </w:r>
      <w:r w:rsidR="00AC3545">
        <w:rPr>
          <w:rFonts w:asciiTheme="minorHAnsi" w:hAnsiTheme="minorHAnsi" w:cstheme="minorHAnsi"/>
          <w:color w:val="111111"/>
          <w:sz w:val="22"/>
          <w:szCs w:val="22"/>
        </w:rPr>
        <w:t>r health and safety law or general law will be unaffected. However, the company and employees can still be prosecuted for separate health and safety offences.</w:t>
      </w:r>
    </w:p>
    <w:p w14:paraId="3002C497" w14:textId="72AA46AF" w:rsidR="008E11A0" w:rsidRDefault="008E11A0" w:rsidP="00E52F1D">
      <w:pPr>
        <w:pStyle w:val="NormalWeb"/>
        <w:spacing w:before="0" w:beforeAutospacing="0" w:after="225" w:afterAutospacing="0"/>
        <w:textAlignment w:val="baseline"/>
        <w:rPr>
          <w:rFonts w:asciiTheme="minorHAnsi" w:hAnsiTheme="minorHAnsi" w:cstheme="minorHAnsi"/>
          <w:color w:val="111111"/>
          <w:sz w:val="22"/>
          <w:szCs w:val="22"/>
        </w:rPr>
      </w:pPr>
      <w:r>
        <w:rPr>
          <w:rFonts w:asciiTheme="minorHAnsi" w:hAnsiTheme="minorHAnsi" w:cstheme="minorHAnsi"/>
          <w:color w:val="111111"/>
          <w:sz w:val="22"/>
          <w:szCs w:val="22"/>
        </w:rPr>
        <w:t>(HSE,2020)</w:t>
      </w:r>
    </w:p>
    <w:p w14:paraId="55649602" w14:textId="77777777" w:rsidR="00AC3545" w:rsidRPr="003619A3" w:rsidRDefault="00AC3545" w:rsidP="003619A3">
      <w:pPr>
        <w:pStyle w:val="Heading1"/>
        <w:rPr>
          <w:b/>
          <w:bCs/>
          <w:color w:val="auto"/>
          <w:sz w:val="24"/>
          <w:szCs w:val="24"/>
          <w:u w:val="single"/>
        </w:rPr>
      </w:pPr>
      <w:bookmarkStart w:id="6" w:name="_Toc55371217"/>
      <w:r w:rsidRPr="003619A3">
        <w:rPr>
          <w:b/>
          <w:bCs/>
          <w:color w:val="auto"/>
          <w:sz w:val="24"/>
          <w:szCs w:val="24"/>
          <w:u w:val="single"/>
        </w:rPr>
        <w:t>Making your workplace COVID-secure during the coronavirus pandemic</w:t>
      </w:r>
      <w:bookmarkEnd w:id="6"/>
    </w:p>
    <w:p w14:paraId="780C61D3" w14:textId="56D10755" w:rsidR="00122F82" w:rsidRDefault="00122F82" w:rsidP="00122F82">
      <w:pPr>
        <w:pStyle w:val="NormalWeb"/>
        <w:spacing w:before="0" w:beforeAutospacing="0" w:after="225" w:afterAutospacing="0"/>
        <w:textAlignment w:val="baseline"/>
        <w:rPr>
          <w:rFonts w:asciiTheme="majorHAnsi" w:hAnsiTheme="majorHAnsi" w:cstheme="majorHAnsi"/>
          <w:color w:val="111111"/>
        </w:rPr>
      </w:pPr>
      <w:r>
        <w:rPr>
          <w:rFonts w:asciiTheme="majorHAnsi" w:hAnsiTheme="majorHAnsi" w:cstheme="majorHAnsi"/>
          <w:color w:val="111111"/>
        </w:rPr>
        <w:t>“</w:t>
      </w:r>
      <w:r w:rsidRPr="00122F82">
        <w:rPr>
          <w:rFonts w:asciiTheme="majorHAnsi" w:hAnsiTheme="majorHAnsi" w:cstheme="majorHAnsi"/>
          <w:color w:val="111111"/>
        </w:rPr>
        <w:t>As an employer, you must protect people from harm. This includes taking reasonable steps to protect your workers and others from coronavirus (COVID-19). Coronavirus can transfer from people to surfaces. It can be passed on to others who touch the same surfaces. Keeping your workplace clean and frequent handwashing reduces the potential for coronavirus to spread and is a critical part of making and keeping your business ‘COVID-secure’.</w:t>
      </w:r>
      <w:r>
        <w:rPr>
          <w:rFonts w:asciiTheme="majorHAnsi" w:hAnsiTheme="majorHAnsi" w:cstheme="majorHAnsi"/>
          <w:color w:val="111111"/>
        </w:rPr>
        <w:t>”</w:t>
      </w:r>
    </w:p>
    <w:p w14:paraId="67E89C86" w14:textId="77777777" w:rsidR="00122F82" w:rsidRPr="00122F82" w:rsidRDefault="00122F82" w:rsidP="00122F82">
      <w:pPr>
        <w:pStyle w:val="Subtitle"/>
        <w:rPr>
          <w:color w:val="auto"/>
          <w:u w:val="single"/>
        </w:rPr>
      </w:pPr>
      <w:r w:rsidRPr="00122F82">
        <w:rPr>
          <w:color w:val="auto"/>
          <w:u w:val="single"/>
        </w:rPr>
        <w:t>Social distancing</w:t>
      </w:r>
    </w:p>
    <w:p w14:paraId="61C9B471" w14:textId="680B338B" w:rsidR="00122F82" w:rsidRDefault="00122F82" w:rsidP="00122F82">
      <w:pPr>
        <w:pStyle w:val="NormalWeb"/>
        <w:spacing w:before="0" w:beforeAutospacing="0" w:after="225" w:afterAutospacing="0"/>
        <w:textAlignment w:val="baseline"/>
        <w:rPr>
          <w:rFonts w:asciiTheme="minorHAnsi" w:hAnsiTheme="minorHAnsi" w:cstheme="minorHAnsi"/>
          <w:color w:val="111111"/>
        </w:rPr>
      </w:pPr>
      <w:r w:rsidRPr="00122F82">
        <w:rPr>
          <w:rFonts w:asciiTheme="minorHAnsi" w:hAnsiTheme="minorHAnsi" w:cstheme="minorHAnsi"/>
          <w:color w:val="111111"/>
        </w:rPr>
        <w:t>Where possible you should keep people 2 metres apart. If this is not viable, keeping 1 metre apart with risk mitigation is acceptable.</w:t>
      </w:r>
    </w:p>
    <w:p w14:paraId="1261F1CC" w14:textId="77777777" w:rsidR="00122F82" w:rsidRPr="00122F82" w:rsidRDefault="00122F82" w:rsidP="00122F82">
      <w:pPr>
        <w:pStyle w:val="Subtitle"/>
        <w:rPr>
          <w:color w:val="auto"/>
          <w:u w:val="single"/>
        </w:rPr>
      </w:pPr>
      <w:r w:rsidRPr="00122F82">
        <w:rPr>
          <w:color w:val="auto"/>
          <w:u w:val="single"/>
        </w:rPr>
        <w:t>Cleaning, hygiene and handwashing</w:t>
      </w:r>
    </w:p>
    <w:p w14:paraId="5285ECF6" w14:textId="2A883C61" w:rsidR="00122F82" w:rsidRDefault="00122F82" w:rsidP="00122F82">
      <w:pPr>
        <w:pStyle w:val="NormalWeb"/>
        <w:spacing w:before="0" w:beforeAutospacing="0" w:after="225" w:afterAutospacing="0"/>
        <w:textAlignment w:val="baseline"/>
        <w:rPr>
          <w:rFonts w:asciiTheme="minorHAnsi" w:hAnsiTheme="minorHAnsi" w:cstheme="minorHAnsi"/>
          <w:color w:val="111111"/>
        </w:rPr>
      </w:pPr>
      <w:r w:rsidRPr="00122F82">
        <w:rPr>
          <w:rFonts w:asciiTheme="minorHAnsi" w:hAnsiTheme="minorHAnsi" w:cstheme="minorHAnsi"/>
          <w:color w:val="111111"/>
        </w:rPr>
        <w:t>Keeping your workplace clean and frequent handwashing reduces the potential for coronavirus to spread. It is a critical part of making and keeping your business COVID-secure.</w:t>
      </w:r>
    </w:p>
    <w:p w14:paraId="478110BB" w14:textId="6351D20B" w:rsidR="00122F82" w:rsidRDefault="00122F82" w:rsidP="00122F82">
      <w:pPr>
        <w:pStyle w:val="NormalWeb"/>
        <w:spacing w:before="0" w:beforeAutospacing="0" w:after="225" w:afterAutospacing="0"/>
        <w:textAlignment w:val="baseline"/>
        <w:rPr>
          <w:rFonts w:asciiTheme="minorHAnsi" w:hAnsiTheme="minorHAnsi" w:cstheme="minorHAnsi"/>
          <w:color w:val="111111"/>
        </w:rPr>
      </w:pPr>
      <w:r>
        <w:rPr>
          <w:rFonts w:asciiTheme="minorHAnsi" w:hAnsiTheme="minorHAnsi" w:cstheme="minorHAnsi"/>
          <w:color w:val="111111"/>
        </w:rPr>
        <w:t xml:space="preserve">There are many other </w:t>
      </w:r>
      <w:r w:rsidR="001769B8">
        <w:rPr>
          <w:rFonts w:asciiTheme="minorHAnsi" w:hAnsiTheme="minorHAnsi" w:cstheme="minorHAnsi"/>
          <w:color w:val="111111"/>
        </w:rPr>
        <w:t>subjects such as, working from home etc.</w:t>
      </w:r>
    </w:p>
    <w:p w14:paraId="6A297E0F" w14:textId="37B3822D" w:rsidR="007F0E7A" w:rsidRPr="003619A3" w:rsidRDefault="007F0E7A" w:rsidP="003619A3">
      <w:pPr>
        <w:pStyle w:val="Heading1"/>
        <w:rPr>
          <w:b/>
          <w:bCs/>
          <w:color w:val="auto"/>
          <w:sz w:val="24"/>
          <w:szCs w:val="24"/>
          <w:u w:val="single"/>
        </w:rPr>
      </w:pPr>
      <w:bookmarkStart w:id="7" w:name="_Toc55371218"/>
      <w:r w:rsidRPr="003619A3">
        <w:rPr>
          <w:b/>
          <w:bCs/>
          <w:color w:val="auto"/>
          <w:sz w:val="24"/>
          <w:szCs w:val="24"/>
          <w:u w:val="single"/>
        </w:rPr>
        <w:t>Most Important Legislation in my opinion?</w:t>
      </w:r>
      <w:bookmarkEnd w:id="7"/>
    </w:p>
    <w:p w14:paraId="6E29B617" w14:textId="2CABEDB4" w:rsidR="003012F0" w:rsidRDefault="007F0E7A" w:rsidP="007F0E7A">
      <w:r>
        <w:t xml:space="preserve">I think the most important legislation for our project would be the working at height regulations 2005 because we are working on a two-storey detached building. This is a part of the project we </w:t>
      </w:r>
      <w:r w:rsidR="003012F0">
        <w:t>cannot</w:t>
      </w:r>
      <w:r>
        <w:t xml:space="preserve"> afford to get wrong as working at this height could be </w:t>
      </w:r>
      <w:r w:rsidR="003012F0">
        <w:t>very dangerous.</w:t>
      </w:r>
    </w:p>
    <w:p w14:paraId="369A6445" w14:textId="2E112003" w:rsidR="001769B8" w:rsidRPr="003619A3" w:rsidRDefault="001769B8" w:rsidP="003619A3">
      <w:pPr>
        <w:pStyle w:val="Heading1"/>
        <w:rPr>
          <w:b/>
          <w:bCs/>
          <w:color w:val="auto"/>
          <w:sz w:val="24"/>
          <w:szCs w:val="24"/>
          <w:u w:val="single"/>
        </w:rPr>
      </w:pPr>
      <w:bookmarkStart w:id="8" w:name="_Toc55371219"/>
      <w:r w:rsidRPr="003619A3">
        <w:rPr>
          <w:b/>
          <w:bCs/>
          <w:color w:val="auto"/>
          <w:sz w:val="24"/>
          <w:szCs w:val="24"/>
          <w:u w:val="single"/>
        </w:rPr>
        <w:t>Task</w:t>
      </w:r>
      <w:bookmarkEnd w:id="8"/>
    </w:p>
    <w:p w14:paraId="1735109C" w14:textId="542F74D1" w:rsidR="001769B8" w:rsidRDefault="001769B8" w:rsidP="001769B8">
      <w:r>
        <w:t xml:space="preserve">The focus of this report is to discuss roles within CDM </w:t>
      </w:r>
      <w:r w:rsidR="00116D61">
        <w:t>2015,</w:t>
      </w:r>
      <w:r>
        <w:t xml:space="preserve"> and the other regulations discussed in the above. Constructing a CPP (construction phase plan) for the project. As well as risk assessment and method statements of </w:t>
      </w:r>
      <w:r w:rsidR="00116D61">
        <w:t>the construction</w:t>
      </w:r>
      <w:r>
        <w:t xml:space="preserve"> site. </w:t>
      </w:r>
    </w:p>
    <w:p w14:paraId="3BA16319" w14:textId="0A7CC5B0" w:rsidR="00E42641" w:rsidRPr="002C091A" w:rsidRDefault="00E42641" w:rsidP="002C091A">
      <w:pPr>
        <w:pStyle w:val="Heading1"/>
        <w:rPr>
          <w:b/>
          <w:bCs/>
          <w:color w:val="auto"/>
          <w:sz w:val="24"/>
          <w:szCs w:val="24"/>
          <w:u w:val="single"/>
        </w:rPr>
      </w:pPr>
      <w:bookmarkStart w:id="9" w:name="_Toc55371220"/>
      <w:r w:rsidRPr="002C091A">
        <w:rPr>
          <w:b/>
          <w:bCs/>
          <w:color w:val="auto"/>
          <w:sz w:val="24"/>
          <w:szCs w:val="24"/>
          <w:u w:val="single"/>
        </w:rPr>
        <w:t>References</w:t>
      </w:r>
      <w:bookmarkEnd w:id="9"/>
    </w:p>
    <w:p w14:paraId="2FBF7687" w14:textId="77777777" w:rsidR="00E42641" w:rsidRDefault="00E42641" w:rsidP="001769B8"/>
    <w:p w14:paraId="3350B2CB" w14:textId="40BD2C52" w:rsidR="00E42641" w:rsidRPr="001769B8" w:rsidRDefault="009A1822" w:rsidP="001769B8">
      <w:hyperlink r:id="rId25" w:history="1">
        <w:r w:rsidR="00E42641" w:rsidRPr="00D35D13">
          <w:rPr>
            <w:rStyle w:val="Hyperlink"/>
          </w:rPr>
          <w:t>https://www.protecdirect.co.uk/Personal-Protective-Equipment-PPE-~c~</w:t>
        </w:r>
      </w:hyperlink>
    </w:p>
    <w:p w14:paraId="1F4E4FEE" w14:textId="65CF6C6E" w:rsidR="003012F0" w:rsidRDefault="009A1822" w:rsidP="007F0E7A">
      <w:hyperlink r:id="rId26" w:history="1">
        <w:r w:rsidR="00E42641" w:rsidRPr="00D35D13">
          <w:rPr>
            <w:rStyle w:val="Hyperlink"/>
          </w:rPr>
          <w:t>https://www.legislation.gov.uk/ukpga/1974/37/contents</w:t>
        </w:r>
      </w:hyperlink>
    </w:p>
    <w:p w14:paraId="208704ED" w14:textId="4FD9142D" w:rsidR="00E42641" w:rsidRDefault="009A1822" w:rsidP="007F0E7A">
      <w:hyperlink r:id="rId27" w:history="1">
        <w:r w:rsidR="00E42641" w:rsidRPr="00D35D13">
          <w:rPr>
            <w:rStyle w:val="Hyperlink"/>
          </w:rPr>
          <w:t>https://www.hse.gov.uk/coronavirus/working-safely/index.htm</w:t>
        </w:r>
      </w:hyperlink>
    </w:p>
    <w:p w14:paraId="4BF3FDC6" w14:textId="6A5B858B" w:rsidR="00E42641" w:rsidRDefault="009A1822" w:rsidP="007F0E7A">
      <w:hyperlink r:id="rId28" w:history="1">
        <w:r w:rsidR="00E42641" w:rsidRPr="00D35D13">
          <w:rPr>
            <w:rStyle w:val="Hyperlink"/>
          </w:rPr>
          <w:t>https://www.hse.gov.uk/work-at-height/the-law.htm</w:t>
        </w:r>
      </w:hyperlink>
    </w:p>
    <w:p w14:paraId="49FEB550" w14:textId="32D69746" w:rsidR="00E42641" w:rsidRDefault="009A1822" w:rsidP="00E42641">
      <w:hyperlink r:id="rId29" w:history="1">
        <w:r w:rsidR="00E42641" w:rsidRPr="00D35D13">
          <w:rPr>
            <w:rStyle w:val="Hyperlink"/>
          </w:rPr>
          <w:t>https://www.hse.gov.uk/toolbox/ppe.htm</w:t>
        </w:r>
      </w:hyperlink>
    </w:p>
    <w:p w14:paraId="6D762AB3" w14:textId="7C5CC27D" w:rsidR="00E42641" w:rsidRDefault="009A1822" w:rsidP="00E42641">
      <w:pPr>
        <w:rPr>
          <w:rStyle w:val="Hyperlink"/>
        </w:rPr>
      </w:pPr>
      <w:hyperlink r:id="rId30" w:history="1">
        <w:r w:rsidR="00E42641" w:rsidRPr="00D35D13">
          <w:rPr>
            <w:rStyle w:val="Hyperlink"/>
          </w:rPr>
          <w:t>https://www.hse.gov.uk/construction/cdm/2015/index.htm</w:t>
        </w:r>
      </w:hyperlink>
    </w:p>
    <w:p w14:paraId="0D9E21C3" w14:textId="08FC24F2" w:rsidR="00AC265C" w:rsidRDefault="00AC265C" w:rsidP="00AC265C">
      <w:pPr>
        <w:pStyle w:val="Heading1"/>
        <w:rPr>
          <w:rStyle w:val="Hyperlink"/>
          <w:b/>
          <w:bCs/>
          <w:color w:val="000000" w:themeColor="text1"/>
        </w:rPr>
      </w:pPr>
      <w:r w:rsidRPr="00AC265C">
        <w:rPr>
          <w:rStyle w:val="Hyperlink"/>
          <w:b/>
          <w:bCs/>
          <w:color w:val="000000" w:themeColor="text1"/>
        </w:rPr>
        <w:t xml:space="preserve">Appendix </w:t>
      </w:r>
    </w:p>
    <w:p w14:paraId="4C221BCC" w14:textId="3ADD8023" w:rsidR="00AC265C" w:rsidRDefault="00AC265C" w:rsidP="00AC265C">
      <w:r>
        <w:t xml:space="preserve">Please see the list of appendices below. </w:t>
      </w:r>
    </w:p>
    <w:p w14:paraId="5E8980CD" w14:textId="5B0CE0AD" w:rsidR="00AC265C" w:rsidRDefault="00AC265C" w:rsidP="00AC265C">
      <w:pPr>
        <w:pStyle w:val="ListParagraph"/>
        <w:numPr>
          <w:ilvl w:val="0"/>
          <w:numId w:val="10"/>
        </w:numPr>
      </w:pPr>
      <w:r>
        <w:t>C.P.P Construction Phase Plan</w:t>
      </w:r>
    </w:p>
    <w:p w14:paraId="181428DD" w14:textId="4D9DB2A5" w:rsidR="00AC265C" w:rsidRDefault="00AC265C" w:rsidP="00AC265C">
      <w:pPr>
        <w:pStyle w:val="ListParagraph"/>
        <w:numPr>
          <w:ilvl w:val="0"/>
          <w:numId w:val="10"/>
        </w:numPr>
      </w:pPr>
      <w:r>
        <w:t xml:space="preserve">Risk Assessments. </w:t>
      </w:r>
    </w:p>
    <w:p w14:paraId="128598EA" w14:textId="6E8D4F0D" w:rsidR="00AC265C" w:rsidRDefault="00AC265C" w:rsidP="00AC265C">
      <w:pPr>
        <w:pStyle w:val="ListParagraph"/>
        <w:numPr>
          <w:ilvl w:val="0"/>
          <w:numId w:val="10"/>
        </w:numPr>
      </w:pPr>
      <w:r>
        <w:t>Method Statement</w:t>
      </w:r>
    </w:p>
    <w:p w14:paraId="3E1E978A" w14:textId="481E1EAD" w:rsidR="00AC265C" w:rsidRDefault="00AC265C" w:rsidP="00AC265C">
      <w:pPr>
        <w:pStyle w:val="ListParagraph"/>
        <w:numPr>
          <w:ilvl w:val="0"/>
          <w:numId w:val="10"/>
        </w:numPr>
      </w:pPr>
      <w:r>
        <w:t xml:space="preserve">Traffic Plan </w:t>
      </w:r>
    </w:p>
    <w:p w14:paraId="72AFE840" w14:textId="77777777" w:rsidR="00AC265C" w:rsidRDefault="00AC265C" w:rsidP="00AC265C">
      <w:pPr>
        <w:pStyle w:val="Subtitle"/>
        <w:rPr>
          <w:b/>
          <w:bCs/>
          <w:color w:val="000000" w:themeColor="text1"/>
          <w:u w:val="single"/>
        </w:rPr>
      </w:pPr>
    </w:p>
    <w:p w14:paraId="24CDE69A" w14:textId="3624E768" w:rsidR="00AC265C" w:rsidRDefault="00AC265C" w:rsidP="00AC265C">
      <w:pPr>
        <w:pStyle w:val="Subtitle"/>
        <w:jc w:val="center"/>
        <w:rPr>
          <w:b/>
          <w:bCs/>
          <w:color w:val="000000" w:themeColor="text1"/>
          <w:u w:val="single"/>
        </w:rPr>
      </w:pPr>
      <w:r w:rsidRPr="00AC265C">
        <w:rPr>
          <w:b/>
          <w:bCs/>
          <w:color w:val="000000" w:themeColor="text1"/>
          <w:u w:val="single"/>
        </w:rPr>
        <w:t>Appendix 1</w:t>
      </w:r>
    </w:p>
    <w:p w14:paraId="06837630" w14:textId="290CCC4D" w:rsidR="00AC265C" w:rsidRPr="00B56824" w:rsidRDefault="00AC265C" w:rsidP="00AC265C">
      <w:pPr>
        <w:jc w:val="center"/>
        <w:rPr>
          <w:rFonts w:cstheme="minorHAnsi"/>
        </w:rPr>
      </w:pPr>
      <w:r w:rsidRPr="00B56824">
        <w:rPr>
          <w:rFonts w:cstheme="minorHAnsi"/>
        </w:rPr>
        <w:t>CONSTRUCTION PHASE PLAN</w:t>
      </w:r>
    </w:p>
    <w:p w14:paraId="49DF5C06" w14:textId="77777777" w:rsidR="00AC265C" w:rsidRPr="00B56824" w:rsidRDefault="00AC265C" w:rsidP="00AC265C">
      <w:pPr>
        <w:pStyle w:val="font8"/>
        <w:spacing w:line="312" w:lineRule="atLeast"/>
        <w:ind w:left="4320" w:hanging="4320"/>
        <w:rPr>
          <w:rFonts w:asciiTheme="minorHAnsi" w:hAnsiTheme="minorHAnsi" w:cstheme="minorHAnsi"/>
          <w:sz w:val="22"/>
          <w:szCs w:val="22"/>
          <w:lang w:val="en-GB"/>
        </w:rPr>
      </w:pPr>
      <w:r w:rsidRPr="00B56824">
        <w:rPr>
          <w:rFonts w:asciiTheme="minorHAnsi" w:hAnsiTheme="minorHAnsi" w:cstheme="minorHAnsi"/>
          <w:sz w:val="22"/>
          <w:szCs w:val="22"/>
        </w:rPr>
        <w:t>PROJECT:</w:t>
      </w:r>
      <w:r w:rsidRPr="00B56824">
        <w:rPr>
          <w:rFonts w:asciiTheme="minorHAnsi" w:hAnsiTheme="minorHAnsi" w:cstheme="minorHAnsi"/>
          <w:sz w:val="22"/>
          <w:szCs w:val="22"/>
        </w:rPr>
        <w:tab/>
        <w:t>New Caretakers House, Kings Road, Swansea.</w:t>
      </w:r>
    </w:p>
    <w:p w14:paraId="18DA3503" w14:textId="77777777" w:rsidR="00AC265C" w:rsidRPr="00B56824" w:rsidRDefault="00AC265C" w:rsidP="00AC265C">
      <w:pPr>
        <w:pStyle w:val="font8"/>
        <w:spacing w:line="312" w:lineRule="atLeast"/>
        <w:ind w:left="4320"/>
        <w:rPr>
          <w:rFonts w:asciiTheme="minorHAnsi" w:hAnsiTheme="minorHAnsi" w:cstheme="minorHAnsi"/>
          <w:sz w:val="22"/>
          <w:szCs w:val="22"/>
          <w:lang w:val="en-GB"/>
        </w:rPr>
      </w:pPr>
    </w:p>
    <w:p w14:paraId="06307DF9" w14:textId="77777777" w:rsidR="00AC265C" w:rsidRPr="00B56824" w:rsidRDefault="00AC265C" w:rsidP="00AC265C">
      <w:pPr>
        <w:pStyle w:val="font8"/>
        <w:spacing w:line="312" w:lineRule="atLeast"/>
        <w:rPr>
          <w:rFonts w:asciiTheme="minorHAnsi" w:hAnsiTheme="minorHAnsi" w:cstheme="minorHAnsi"/>
          <w:sz w:val="22"/>
          <w:szCs w:val="22"/>
          <w:lang w:val="en-GB"/>
        </w:rPr>
      </w:pPr>
    </w:p>
    <w:p w14:paraId="0D5D70AF" w14:textId="00325770" w:rsidR="00AC265C" w:rsidRPr="00B56824" w:rsidRDefault="00AC265C" w:rsidP="00AC265C">
      <w:pPr>
        <w:pStyle w:val="font8"/>
        <w:spacing w:line="312" w:lineRule="atLeast"/>
        <w:rPr>
          <w:rFonts w:asciiTheme="minorHAnsi" w:hAnsiTheme="minorHAnsi" w:cstheme="minorHAnsi"/>
          <w:sz w:val="22"/>
          <w:szCs w:val="22"/>
          <w:lang w:val="en-GB"/>
        </w:rPr>
      </w:pPr>
      <w:r w:rsidRPr="00B56824">
        <w:rPr>
          <w:rFonts w:asciiTheme="minorHAnsi" w:hAnsiTheme="minorHAnsi" w:cstheme="minorHAnsi"/>
          <w:sz w:val="22"/>
          <w:szCs w:val="22"/>
        </w:rPr>
        <w:t xml:space="preserve">PRINCIPAL CONTRACTOR: </w:t>
      </w:r>
      <w:r w:rsidRPr="00B56824">
        <w:rPr>
          <w:rFonts w:asciiTheme="minorHAnsi" w:hAnsiTheme="minorHAnsi" w:cstheme="minorHAnsi"/>
          <w:sz w:val="22"/>
          <w:szCs w:val="22"/>
        </w:rPr>
        <w:tab/>
      </w:r>
      <w:r w:rsidRPr="00B56824">
        <w:rPr>
          <w:rFonts w:asciiTheme="minorHAnsi" w:hAnsiTheme="minorHAnsi" w:cstheme="minorHAnsi"/>
          <w:sz w:val="22"/>
          <w:szCs w:val="22"/>
        </w:rPr>
        <w:tab/>
      </w:r>
      <w:r w:rsidR="00B56824">
        <w:rPr>
          <w:rFonts w:asciiTheme="minorHAnsi" w:hAnsiTheme="minorHAnsi" w:cstheme="minorHAnsi"/>
          <w:sz w:val="22"/>
          <w:szCs w:val="22"/>
        </w:rPr>
        <w:tab/>
      </w:r>
      <w:r w:rsidRPr="00B56824">
        <w:rPr>
          <w:rFonts w:asciiTheme="minorHAnsi" w:hAnsiTheme="minorHAnsi" w:cstheme="minorHAnsi"/>
          <w:sz w:val="22"/>
          <w:szCs w:val="22"/>
        </w:rPr>
        <w:t>A. &amp; N. Lewis Ltd</w:t>
      </w:r>
    </w:p>
    <w:p w14:paraId="54B89807"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Unit 8, Ely Bridge Industrial Estate</w:t>
      </w:r>
    </w:p>
    <w:p w14:paraId="48AD360F"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Wroughton Place</w:t>
      </w:r>
    </w:p>
    <w:p w14:paraId="37FFBE68"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Ely</w:t>
      </w:r>
    </w:p>
    <w:p w14:paraId="69387744"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Cardiff</w:t>
      </w:r>
    </w:p>
    <w:p w14:paraId="36446397"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CF5 4AQ</w:t>
      </w:r>
    </w:p>
    <w:p w14:paraId="78AD634E"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Telephone No: 02920 567800</w:t>
      </w:r>
    </w:p>
    <w:p w14:paraId="2EC7A42B" w14:textId="77777777" w:rsidR="00AC265C" w:rsidRPr="00B56824" w:rsidRDefault="00AC265C" w:rsidP="00AC265C">
      <w:pPr>
        <w:rPr>
          <w:rFonts w:cstheme="minorHAnsi"/>
        </w:rPr>
      </w:pP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r>
      <w:r w:rsidRPr="00B56824">
        <w:rPr>
          <w:rFonts w:cstheme="minorHAnsi"/>
        </w:rPr>
        <w:tab/>
        <w:t>Fax No:            02920 577770</w:t>
      </w:r>
    </w:p>
    <w:p w14:paraId="3BF1D0C6" w14:textId="77777777" w:rsidR="00AC265C" w:rsidRPr="00B56824" w:rsidRDefault="00AC265C" w:rsidP="00AC265C">
      <w:pPr>
        <w:rPr>
          <w:rFonts w:cstheme="minorHAnsi"/>
        </w:rPr>
      </w:pPr>
    </w:p>
    <w:p w14:paraId="46E31CE3" w14:textId="77777777" w:rsidR="00AC265C" w:rsidRPr="00B56824" w:rsidRDefault="00AC265C" w:rsidP="00AC265C">
      <w:pPr>
        <w:rPr>
          <w:rFonts w:cstheme="minorHAnsi"/>
        </w:rPr>
      </w:pPr>
    </w:p>
    <w:p w14:paraId="11D80BF5" w14:textId="77777777" w:rsidR="00AC265C" w:rsidRPr="00B56824" w:rsidRDefault="00AC265C" w:rsidP="00AC265C">
      <w:pPr>
        <w:rPr>
          <w:rFonts w:cstheme="minorHAnsi"/>
        </w:rPr>
      </w:pPr>
    </w:p>
    <w:p w14:paraId="284F612A" w14:textId="77777777" w:rsidR="00AC265C" w:rsidRPr="00B56824" w:rsidRDefault="00AC265C" w:rsidP="00AC265C">
      <w:pPr>
        <w:rPr>
          <w:rFonts w:cstheme="minorHAnsi"/>
        </w:rPr>
        <w:sectPr w:rsidR="00AC265C" w:rsidRPr="00B56824">
          <w:headerReference w:type="default" r:id="rId31"/>
          <w:footerReference w:type="default" r:id="rId32"/>
          <w:pgSz w:w="11909" w:h="16834"/>
          <w:pgMar w:top="1065" w:right="1184" w:bottom="1080" w:left="504" w:header="720" w:footer="720" w:gutter="0"/>
          <w:cols w:space="720"/>
        </w:sectPr>
      </w:pPr>
      <w:r w:rsidRPr="00B56824">
        <w:rPr>
          <w:rFonts w:cstheme="minorHAnsi"/>
        </w:rPr>
        <w:tab/>
      </w:r>
      <w:r w:rsidRPr="00B56824">
        <w:rPr>
          <w:rFonts w:cstheme="minorHAnsi"/>
        </w:rPr>
        <w:tab/>
      </w:r>
    </w:p>
    <w:p w14:paraId="084F53B7" w14:textId="77777777" w:rsidR="00AC265C" w:rsidRPr="00B56824" w:rsidRDefault="00AC265C" w:rsidP="00AC265C">
      <w:pPr>
        <w:pStyle w:val="OmniPage257"/>
        <w:ind w:left="0"/>
        <w:rPr>
          <w:rFonts w:asciiTheme="minorHAnsi" w:hAnsiTheme="minorHAnsi" w:cstheme="minorHAnsi"/>
          <w:b/>
          <w:noProof w:val="0"/>
          <w:sz w:val="22"/>
          <w:szCs w:val="22"/>
          <w:u w:val="single"/>
        </w:rPr>
      </w:pPr>
      <w:r w:rsidRPr="00B56824">
        <w:rPr>
          <w:rFonts w:asciiTheme="minorHAnsi" w:hAnsiTheme="minorHAnsi" w:cstheme="minorHAnsi"/>
          <w:b/>
          <w:noProof w:val="0"/>
          <w:sz w:val="22"/>
          <w:szCs w:val="22"/>
        </w:rPr>
        <w:lastRenderedPageBreak/>
        <w:t xml:space="preserve"> </w:t>
      </w:r>
      <w:r w:rsidRPr="00B56824">
        <w:rPr>
          <w:rFonts w:asciiTheme="minorHAnsi" w:hAnsiTheme="minorHAnsi" w:cstheme="minorHAnsi"/>
          <w:b/>
          <w:noProof w:val="0"/>
          <w:sz w:val="22"/>
          <w:szCs w:val="22"/>
          <w:u w:val="single"/>
        </w:rPr>
        <w:t>CONTENTS:</w:t>
      </w:r>
    </w:p>
    <w:p w14:paraId="664B4395" w14:textId="77777777" w:rsidR="00AC265C" w:rsidRPr="00B56824" w:rsidRDefault="00AC265C" w:rsidP="00AC265C">
      <w:pPr>
        <w:rPr>
          <w:rFonts w:cstheme="minorHAnsi"/>
        </w:rPr>
      </w:pPr>
    </w:p>
    <w:p w14:paraId="706C9C7E" w14:textId="77777777" w:rsidR="00AC265C" w:rsidRPr="00B56824" w:rsidRDefault="00AC265C" w:rsidP="00AC265C">
      <w:pPr>
        <w:pStyle w:val="OmniPage258"/>
        <w:spacing w:line="480" w:lineRule="auto"/>
        <w:ind w:left="92"/>
        <w:rPr>
          <w:rFonts w:asciiTheme="minorHAnsi" w:hAnsiTheme="minorHAnsi" w:cstheme="minorHAnsi"/>
          <w:noProof w:val="0"/>
          <w:sz w:val="22"/>
          <w:szCs w:val="22"/>
        </w:rPr>
      </w:pPr>
      <w:r w:rsidRPr="00B56824">
        <w:rPr>
          <w:rFonts w:asciiTheme="minorHAnsi" w:hAnsiTheme="minorHAnsi" w:cstheme="minorHAnsi"/>
          <w:noProof w:val="0"/>
          <w:sz w:val="22"/>
          <w:szCs w:val="22"/>
        </w:rPr>
        <w:t>SECTION 1:</w:t>
      </w:r>
      <w:r w:rsidRPr="00B56824">
        <w:rPr>
          <w:rFonts w:asciiTheme="minorHAnsi" w:hAnsiTheme="minorHAnsi" w:cstheme="minorHAnsi"/>
          <w:noProof w:val="0"/>
          <w:sz w:val="22"/>
          <w:szCs w:val="22"/>
        </w:rPr>
        <w:tab/>
        <w:t>Description of Project.</w:t>
      </w:r>
    </w:p>
    <w:p w14:paraId="11BC8729"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2:</w:t>
      </w:r>
      <w:r w:rsidRPr="00B56824">
        <w:rPr>
          <w:rFonts w:asciiTheme="minorHAnsi" w:hAnsiTheme="minorHAnsi" w:cstheme="minorHAnsi"/>
          <w:noProof w:val="0"/>
          <w:sz w:val="22"/>
          <w:szCs w:val="22"/>
        </w:rPr>
        <w:tab/>
        <w:t>Project Health and Safety Principles/Objectives.</w:t>
      </w:r>
    </w:p>
    <w:p w14:paraId="0899ED44"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3:</w:t>
      </w:r>
      <w:r w:rsidRPr="00B56824">
        <w:rPr>
          <w:rFonts w:asciiTheme="minorHAnsi" w:hAnsiTheme="minorHAnsi" w:cstheme="minorHAnsi"/>
          <w:noProof w:val="0"/>
          <w:sz w:val="22"/>
          <w:szCs w:val="22"/>
        </w:rPr>
        <w:tab/>
        <w:t>Restrictions which may affect the work.</w:t>
      </w:r>
    </w:p>
    <w:p w14:paraId="142FF41E" w14:textId="77777777" w:rsidR="00AC265C" w:rsidRPr="00B56824" w:rsidRDefault="00AC265C" w:rsidP="00AC265C">
      <w:pPr>
        <w:pStyle w:val="OmniPage258"/>
        <w:tabs>
          <w:tab w:val="clear" w:pos="10069"/>
          <w:tab w:val="right" w:pos="11057"/>
        </w:tabs>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4:</w:t>
      </w:r>
      <w:r w:rsidRPr="00B56824">
        <w:rPr>
          <w:rFonts w:asciiTheme="minorHAnsi" w:hAnsiTheme="minorHAnsi" w:cstheme="minorHAnsi"/>
          <w:noProof w:val="0"/>
          <w:sz w:val="22"/>
          <w:szCs w:val="22"/>
        </w:rPr>
        <w:tab/>
        <w:t>Management Structure/Responsibilities for the project</w:t>
      </w:r>
    </w:p>
    <w:p w14:paraId="0EB4CF09"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5:</w:t>
      </w:r>
      <w:r w:rsidRPr="00B56824">
        <w:rPr>
          <w:rFonts w:asciiTheme="minorHAnsi" w:hAnsiTheme="minorHAnsi" w:cstheme="minorHAnsi"/>
          <w:noProof w:val="0"/>
          <w:sz w:val="22"/>
          <w:szCs w:val="22"/>
        </w:rPr>
        <w:tab/>
        <w:t>Project Health and Safety Standards.</w:t>
      </w:r>
    </w:p>
    <w:p w14:paraId="49773F38"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6:</w:t>
      </w:r>
      <w:r w:rsidRPr="00B56824">
        <w:rPr>
          <w:rFonts w:asciiTheme="minorHAnsi" w:hAnsiTheme="minorHAnsi" w:cstheme="minorHAnsi"/>
          <w:noProof w:val="0"/>
          <w:sz w:val="22"/>
          <w:szCs w:val="22"/>
        </w:rPr>
        <w:tab/>
        <w:t>Information for Contractors.</w:t>
      </w:r>
    </w:p>
    <w:p w14:paraId="7EC134F6"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7:</w:t>
      </w:r>
      <w:r w:rsidRPr="00B56824">
        <w:rPr>
          <w:rFonts w:asciiTheme="minorHAnsi" w:hAnsiTheme="minorHAnsi" w:cstheme="minorHAnsi"/>
          <w:noProof w:val="0"/>
          <w:sz w:val="22"/>
          <w:szCs w:val="22"/>
        </w:rPr>
        <w:tab/>
        <w:t>Selection procedures.</w:t>
      </w:r>
    </w:p>
    <w:p w14:paraId="5519B79A"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8:</w:t>
      </w:r>
      <w:r w:rsidRPr="00B56824">
        <w:rPr>
          <w:rFonts w:asciiTheme="minorHAnsi" w:hAnsiTheme="minorHAnsi" w:cstheme="minorHAnsi"/>
          <w:noProof w:val="0"/>
          <w:sz w:val="22"/>
          <w:szCs w:val="22"/>
        </w:rPr>
        <w:tab/>
        <w:t>Project communication arrangements.</w:t>
      </w:r>
    </w:p>
    <w:p w14:paraId="56A5810F"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9:</w:t>
      </w:r>
      <w:r w:rsidRPr="00B56824">
        <w:rPr>
          <w:rFonts w:asciiTheme="minorHAnsi" w:hAnsiTheme="minorHAnsi" w:cstheme="minorHAnsi"/>
          <w:noProof w:val="0"/>
          <w:sz w:val="22"/>
          <w:szCs w:val="22"/>
        </w:rPr>
        <w:tab/>
        <w:t>Arrangements for assessing/managing risks.</w:t>
      </w:r>
    </w:p>
    <w:p w14:paraId="26550ECB"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10:</w:t>
      </w:r>
      <w:r w:rsidRPr="00B56824">
        <w:rPr>
          <w:rFonts w:asciiTheme="minorHAnsi" w:hAnsiTheme="minorHAnsi" w:cstheme="minorHAnsi"/>
          <w:noProof w:val="0"/>
          <w:sz w:val="22"/>
          <w:szCs w:val="22"/>
        </w:rPr>
        <w:tab/>
        <w:t>Emergency Procedures.</w:t>
      </w:r>
    </w:p>
    <w:p w14:paraId="28253C44" w14:textId="77777777" w:rsidR="00AC265C" w:rsidRPr="00B56824" w:rsidRDefault="00AC265C" w:rsidP="00AC265C">
      <w:pPr>
        <w:pStyle w:val="OmniPage258"/>
        <w:ind w:left="3495" w:right="-2233" w:hanging="3404"/>
        <w:rPr>
          <w:rFonts w:asciiTheme="minorHAnsi" w:hAnsiTheme="minorHAnsi" w:cstheme="minorHAnsi"/>
          <w:noProof w:val="0"/>
          <w:sz w:val="22"/>
          <w:szCs w:val="22"/>
        </w:rPr>
      </w:pPr>
      <w:r w:rsidRPr="00B56824">
        <w:rPr>
          <w:rFonts w:asciiTheme="minorHAnsi" w:hAnsiTheme="minorHAnsi" w:cstheme="minorHAnsi"/>
          <w:noProof w:val="0"/>
          <w:sz w:val="22"/>
          <w:szCs w:val="22"/>
        </w:rPr>
        <w:t>SECTION 11:</w:t>
      </w:r>
      <w:r w:rsidRPr="00B56824">
        <w:rPr>
          <w:rFonts w:asciiTheme="minorHAnsi" w:hAnsiTheme="minorHAnsi" w:cstheme="minorHAnsi"/>
          <w:noProof w:val="0"/>
          <w:sz w:val="22"/>
          <w:szCs w:val="22"/>
        </w:rPr>
        <w:tab/>
        <w:t>Reporting arrangements for Injuries, Diseases and Dangerous Occurrences.</w:t>
      </w:r>
    </w:p>
    <w:p w14:paraId="3785D139" w14:textId="77777777" w:rsidR="00AC265C" w:rsidRPr="00B56824" w:rsidRDefault="00AC265C" w:rsidP="00AC265C">
      <w:pPr>
        <w:pStyle w:val="OmniPage258"/>
        <w:ind w:left="3495" w:right="-2233" w:hanging="3404"/>
        <w:rPr>
          <w:rFonts w:asciiTheme="minorHAnsi" w:hAnsiTheme="minorHAnsi" w:cstheme="minorHAnsi"/>
          <w:noProof w:val="0"/>
          <w:sz w:val="22"/>
          <w:szCs w:val="22"/>
        </w:rPr>
      </w:pPr>
    </w:p>
    <w:p w14:paraId="23B84D5A"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12:</w:t>
      </w:r>
      <w:r w:rsidRPr="00B56824">
        <w:rPr>
          <w:rFonts w:asciiTheme="minorHAnsi" w:hAnsiTheme="minorHAnsi" w:cstheme="minorHAnsi"/>
          <w:noProof w:val="0"/>
          <w:sz w:val="22"/>
          <w:szCs w:val="22"/>
        </w:rPr>
        <w:tab/>
        <w:t>Welfare facilities.</w:t>
      </w:r>
    </w:p>
    <w:p w14:paraId="707C40C5"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13:</w:t>
      </w:r>
      <w:r w:rsidRPr="00B56824">
        <w:rPr>
          <w:rFonts w:asciiTheme="minorHAnsi" w:hAnsiTheme="minorHAnsi" w:cstheme="minorHAnsi"/>
          <w:noProof w:val="0"/>
          <w:sz w:val="22"/>
          <w:szCs w:val="22"/>
        </w:rPr>
        <w:tab/>
        <w:t>Information/Training for people on site.</w:t>
      </w:r>
    </w:p>
    <w:p w14:paraId="69CDC5EB"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14:</w:t>
      </w:r>
      <w:r w:rsidRPr="00B56824">
        <w:rPr>
          <w:rFonts w:asciiTheme="minorHAnsi" w:hAnsiTheme="minorHAnsi" w:cstheme="minorHAnsi"/>
          <w:noProof w:val="0"/>
          <w:sz w:val="22"/>
          <w:szCs w:val="22"/>
        </w:rPr>
        <w:tab/>
        <w:t>Consultation with people on site.</w:t>
      </w:r>
    </w:p>
    <w:p w14:paraId="162EA80F"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15:</w:t>
      </w:r>
      <w:r w:rsidRPr="00B56824">
        <w:rPr>
          <w:rFonts w:asciiTheme="minorHAnsi" w:hAnsiTheme="minorHAnsi" w:cstheme="minorHAnsi"/>
          <w:noProof w:val="0"/>
          <w:sz w:val="22"/>
          <w:szCs w:val="22"/>
        </w:rPr>
        <w:tab/>
        <w:t>Project site rules.</w:t>
      </w:r>
    </w:p>
    <w:p w14:paraId="16F1F934"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16:</w:t>
      </w:r>
      <w:r w:rsidRPr="00B56824">
        <w:rPr>
          <w:rFonts w:asciiTheme="minorHAnsi" w:hAnsiTheme="minorHAnsi" w:cstheme="minorHAnsi"/>
          <w:noProof w:val="0"/>
          <w:sz w:val="22"/>
          <w:szCs w:val="22"/>
        </w:rPr>
        <w:tab/>
        <w:t>Health and Safety File.</w:t>
      </w:r>
    </w:p>
    <w:p w14:paraId="5BF20ABE"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17:</w:t>
      </w:r>
      <w:r w:rsidRPr="00B56824">
        <w:rPr>
          <w:rFonts w:asciiTheme="minorHAnsi" w:hAnsiTheme="minorHAnsi" w:cstheme="minorHAnsi"/>
          <w:noProof w:val="0"/>
          <w:sz w:val="22"/>
          <w:szCs w:val="22"/>
        </w:rPr>
        <w:tab/>
        <w:t>Monitoring arrangements.</w:t>
      </w:r>
    </w:p>
    <w:p w14:paraId="6F930678"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18:</w:t>
      </w:r>
      <w:r w:rsidRPr="00B56824">
        <w:rPr>
          <w:rFonts w:asciiTheme="minorHAnsi" w:hAnsiTheme="minorHAnsi" w:cstheme="minorHAnsi"/>
          <w:noProof w:val="0"/>
          <w:sz w:val="22"/>
          <w:szCs w:val="22"/>
        </w:rPr>
        <w:tab/>
        <w:t>Project review arrangements.</w:t>
      </w:r>
    </w:p>
    <w:p w14:paraId="766C1590" w14:textId="77777777" w:rsidR="00AC265C" w:rsidRPr="00B56824" w:rsidRDefault="00AC265C" w:rsidP="00AC265C">
      <w:pPr>
        <w:pStyle w:val="OmniPage258"/>
        <w:spacing w:line="480" w:lineRule="auto"/>
        <w:ind w:left="92" w:right="-2233"/>
        <w:rPr>
          <w:rFonts w:asciiTheme="minorHAnsi" w:hAnsiTheme="minorHAnsi" w:cstheme="minorHAnsi"/>
          <w:noProof w:val="0"/>
          <w:sz w:val="22"/>
          <w:szCs w:val="22"/>
        </w:rPr>
      </w:pPr>
      <w:r w:rsidRPr="00B56824">
        <w:rPr>
          <w:rFonts w:asciiTheme="minorHAnsi" w:hAnsiTheme="minorHAnsi" w:cstheme="minorHAnsi"/>
          <w:noProof w:val="0"/>
          <w:sz w:val="22"/>
          <w:szCs w:val="22"/>
        </w:rPr>
        <w:t>SECTION 19:</w:t>
      </w:r>
      <w:r w:rsidRPr="00B56824">
        <w:rPr>
          <w:rFonts w:asciiTheme="minorHAnsi" w:hAnsiTheme="minorHAnsi" w:cstheme="minorHAnsi"/>
          <w:noProof w:val="0"/>
          <w:sz w:val="22"/>
          <w:szCs w:val="22"/>
        </w:rPr>
        <w:tab/>
        <w:t>Continuing liaison.</w:t>
      </w:r>
    </w:p>
    <w:p w14:paraId="2B842BC7" w14:textId="77777777" w:rsidR="00AC265C" w:rsidRPr="00B56824" w:rsidRDefault="00AC265C" w:rsidP="00AC265C">
      <w:pPr>
        <w:pStyle w:val="OmniPage258"/>
        <w:tabs>
          <w:tab w:val="clear" w:pos="10069"/>
          <w:tab w:val="right" w:pos="9639"/>
        </w:tabs>
        <w:spacing w:line="480" w:lineRule="auto"/>
        <w:ind w:left="92" w:right="-1099"/>
        <w:rPr>
          <w:rFonts w:asciiTheme="minorHAnsi" w:hAnsiTheme="minorHAnsi" w:cstheme="minorHAnsi"/>
          <w:noProof w:val="0"/>
          <w:sz w:val="22"/>
          <w:szCs w:val="22"/>
        </w:rPr>
      </w:pPr>
      <w:r w:rsidRPr="00B56824">
        <w:rPr>
          <w:rFonts w:asciiTheme="minorHAnsi" w:hAnsiTheme="minorHAnsi" w:cstheme="minorHAnsi"/>
          <w:noProof w:val="0"/>
          <w:sz w:val="22"/>
          <w:szCs w:val="22"/>
        </w:rPr>
        <w:t>SECTION 20:</w:t>
      </w:r>
      <w:r w:rsidRPr="00B56824">
        <w:rPr>
          <w:rFonts w:asciiTheme="minorHAnsi" w:hAnsiTheme="minorHAnsi" w:cstheme="minorHAnsi"/>
          <w:noProof w:val="0"/>
          <w:sz w:val="22"/>
          <w:szCs w:val="22"/>
        </w:rPr>
        <w:tab/>
        <w:t>Other project information/references.</w:t>
      </w:r>
    </w:p>
    <w:p w14:paraId="08902B84" w14:textId="0E9F4732" w:rsidR="00AC265C" w:rsidRPr="00B56824" w:rsidRDefault="00AC265C" w:rsidP="00AC265C">
      <w:pPr>
        <w:pStyle w:val="OmniPage259"/>
        <w:tabs>
          <w:tab w:val="left" w:pos="3544"/>
        </w:tabs>
        <w:spacing w:line="480" w:lineRule="auto"/>
        <w:ind w:left="0" w:right="-2233"/>
        <w:rPr>
          <w:rFonts w:asciiTheme="minorHAnsi" w:hAnsiTheme="minorHAnsi" w:cstheme="minorHAnsi"/>
          <w:noProof w:val="0"/>
          <w:sz w:val="22"/>
          <w:szCs w:val="22"/>
        </w:rPr>
      </w:pPr>
      <w:r w:rsidRPr="00B56824">
        <w:rPr>
          <w:rFonts w:asciiTheme="minorHAnsi" w:hAnsiTheme="minorHAnsi" w:cstheme="minorHAnsi"/>
          <w:noProof w:val="0"/>
          <w:sz w:val="22"/>
          <w:szCs w:val="22"/>
        </w:rPr>
        <w:t xml:space="preserve"> </w:t>
      </w:r>
    </w:p>
    <w:p w14:paraId="6262F9B2" w14:textId="77777777" w:rsidR="00B56824" w:rsidRDefault="00B56824" w:rsidP="00B56824">
      <w:pPr>
        <w:pStyle w:val="OmniPage513"/>
        <w:ind w:left="0"/>
        <w:rPr>
          <w:rFonts w:asciiTheme="minorHAnsi" w:hAnsiTheme="minorHAnsi" w:cstheme="minorHAnsi"/>
          <w:b/>
          <w:noProof w:val="0"/>
          <w:u w:val="single"/>
        </w:rPr>
      </w:pPr>
    </w:p>
    <w:p w14:paraId="718DD724" w14:textId="77777777" w:rsidR="00B56824" w:rsidRDefault="00B56824" w:rsidP="00B56824">
      <w:pPr>
        <w:pStyle w:val="OmniPage513"/>
        <w:ind w:left="0"/>
        <w:rPr>
          <w:rFonts w:asciiTheme="minorHAnsi" w:hAnsiTheme="minorHAnsi" w:cstheme="minorHAnsi"/>
          <w:b/>
          <w:noProof w:val="0"/>
          <w:u w:val="single"/>
        </w:rPr>
      </w:pPr>
    </w:p>
    <w:p w14:paraId="73648CC4" w14:textId="77777777" w:rsidR="00B56824" w:rsidRDefault="00B56824" w:rsidP="00B56824">
      <w:pPr>
        <w:pStyle w:val="OmniPage513"/>
        <w:ind w:left="0"/>
        <w:rPr>
          <w:rFonts w:asciiTheme="minorHAnsi" w:hAnsiTheme="minorHAnsi" w:cstheme="minorHAnsi"/>
          <w:b/>
          <w:noProof w:val="0"/>
          <w:u w:val="single"/>
        </w:rPr>
      </w:pPr>
    </w:p>
    <w:p w14:paraId="1CA830F7" w14:textId="69837676" w:rsidR="00AC265C" w:rsidRPr="006A3CA0" w:rsidRDefault="00AC265C" w:rsidP="00B56824">
      <w:pPr>
        <w:pStyle w:val="OmniPage513"/>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1</w:t>
      </w:r>
    </w:p>
    <w:p w14:paraId="48E6B647" w14:textId="77777777" w:rsidR="006A3CA0" w:rsidRDefault="00AC265C" w:rsidP="006A3CA0">
      <w:pPr>
        <w:pStyle w:val="OmniPage514"/>
        <w:ind w:left="630" w:firstLine="720"/>
        <w:rPr>
          <w:rFonts w:asciiTheme="minorHAnsi" w:hAnsiTheme="minorHAnsi" w:cstheme="minorHAnsi"/>
          <w:noProof w:val="0"/>
        </w:rPr>
      </w:pPr>
      <w:r w:rsidRPr="006A3CA0">
        <w:rPr>
          <w:rFonts w:asciiTheme="minorHAnsi" w:hAnsiTheme="minorHAnsi" w:cstheme="minorHAnsi"/>
          <w:noProof w:val="0"/>
          <w:u w:val="single"/>
        </w:rPr>
        <w:t xml:space="preserve">DESCRIPTION OF PROJECT </w:t>
      </w:r>
      <w:r w:rsidRPr="006A3CA0">
        <w:rPr>
          <w:rFonts w:asciiTheme="minorHAnsi" w:hAnsiTheme="minorHAnsi" w:cstheme="minorHAnsi"/>
          <w:noProof w:val="0"/>
        </w:rPr>
        <w:tab/>
      </w:r>
    </w:p>
    <w:p w14:paraId="4C00590A" w14:textId="77777777" w:rsidR="006A3CA0" w:rsidRDefault="006A3CA0" w:rsidP="006A3CA0">
      <w:pPr>
        <w:pStyle w:val="OmniPage514"/>
        <w:ind w:left="630" w:firstLine="720"/>
        <w:rPr>
          <w:rFonts w:asciiTheme="minorHAnsi" w:hAnsiTheme="minorHAnsi" w:cstheme="minorHAnsi"/>
          <w:noProof w:val="0"/>
        </w:rPr>
      </w:pPr>
    </w:p>
    <w:p w14:paraId="7F3B7CF8" w14:textId="2CA97C87" w:rsidR="00AC265C" w:rsidRPr="006A3CA0" w:rsidRDefault="00AC265C" w:rsidP="006A3CA0">
      <w:pPr>
        <w:pStyle w:val="OmniPage514"/>
        <w:ind w:left="630" w:firstLine="720"/>
        <w:rPr>
          <w:rFonts w:asciiTheme="minorHAnsi" w:hAnsiTheme="minorHAnsi" w:cstheme="minorHAnsi"/>
          <w:noProof w:val="0"/>
        </w:rPr>
      </w:pPr>
      <w:r w:rsidRPr="006A3CA0">
        <w:rPr>
          <w:rFonts w:asciiTheme="minorHAnsi" w:hAnsiTheme="minorHAnsi" w:cstheme="minorHAnsi"/>
        </w:rPr>
        <w:t>Name/Address of Client:</w:t>
      </w:r>
      <w:r w:rsidRPr="006A3CA0">
        <w:rPr>
          <w:rFonts w:asciiTheme="minorHAnsi" w:hAnsiTheme="minorHAnsi" w:cstheme="minorHAnsi"/>
        </w:rPr>
        <w:tab/>
      </w:r>
      <w:r w:rsidR="00B56824">
        <w:rPr>
          <w:rFonts w:asciiTheme="minorHAnsi" w:hAnsiTheme="minorHAnsi" w:cstheme="minorHAnsi"/>
        </w:rPr>
        <w:tab/>
      </w:r>
      <w:r w:rsidR="00B56824">
        <w:rPr>
          <w:rFonts w:asciiTheme="minorHAnsi" w:hAnsiTheme="minorHAnsi" w:cstheme="minorHAnsi"/>
        </w:rPr>
        <w:tab/>
      </w:r>
      <w:r w:rsidR="00B56824">
        <w:rPr>
          <w:rFonts w:asciiTheme="minorHAnsi" w:hAnsiTheme="minorHAnsi" w:cstheme="minorHAnsi"/>
        </w:rPr>
        <w:tab/>
      </w:r>
      <w:r w:rsidR="00B56824">
        <w:rPr>
          <w:rFonts w:asciiTheme="minorHAnsi" w:hAnsiTheme="minorHAnsi" w:cstheme="minorHAnsi"/>
        </w:rPr>
        <w:tab/>
      </w:r>
      <w:r w:rsidRPr="006A3CA0">
        <w:rPr>
          <w:rFonts w:asciiTheme="minorHAnsi" w:hAnsiTheme="minorHAnsi" w:cstheme="minorHAnsi"/>
        </w:rPr>
        <w:t xml:space="preserve">Deborah Hughes </w:t>
      </w:r>
    </w:p>
    <w:p w14:paraId="26AF707F" w14:textId="77777777" w:rsidR="00B56824" w:rsidRDefault="00AC265C" w:rsidP="00B56824">
      <w:pPr>
        <w:ind w:left="6480" w:right="-2517" w:hanging="5760"/>
        <w:rPr>
          <w:rFonts w:cstheme="minorHAnsi"/>
          <w:sz w:val="20"/>
          <w:szCs w:val="20"/>
        </w:rPr>
      </w:pPr>
      <w:r w:rsidRPr="006A3CA0">
        <w:rPr>
          <w:rFonts w:cstheme="minorHAnsi"/>
          <w:sz w:val="20"/>
          <w:szCs w:val="20"/>
        </w:rPr>
        <w:tab/>
        <w:t>University of Wales Trinity Saint David</w:t>
      </w:r>
    </w:p>
    <w:p w14:paraId="40EDC8E1" w14:textId="24352A96" w:rsidR="00AC265C" w:rsidRPr="006A3CA0" w:rsidRDefault="00AC265C" w:rsidP="00B56824">
      <w:pPr>
        <w:ind w:left="6480" w:right="-2517"/>
        <w:rPr>
          <w:rFonts w:cstheme="minorHAnsi"/>
          <w:sz w:val="20"/>
          <w:szCs w:val="20"/>
        </w:rPr>
      </w:pPr>
      <w:r w:rsidRPr="006A3CA0">
        <w:rPr>
          <w:rFonts w:cstheme="minorHAnsi"/>
          <w:sz w:val="20"/>
          <w:szCs w:val="20"/>
        </w:rPr>
        <w:lastRenderedPageBreak/>
        <w:t xml:space="preserve">Swansea Waterfront </w:t>
      </w:r>
    </w:p>
    <w:p w14:paraId="7D4036CD" w14:textId="77777777" w:rsidR="00AC265C" w:rsidRPr="006A3CA0" w:rsidRDefault="00AC265C" w:rsidP="00AC265C">
      <w:pPr>
        <w:ind w:left="6480" w:right="-2517" w:hanging="5760"/>
        <w:rPr>
          <w:rFonts w:cstheme="minorHAnsi"/>
          <w:sz w:val="20"/>
          <w:szCs w:val="20"/>
        </w:rPr>
      </w:pPr>
      <w:r w:rsidRPr="006A3CA0">
        <w:rPr>
          <w:rFonts w:cstheme="minorHAnsi"/>
          <w:sz w:val="20"/>
          <w:szCs w:val="20"/>
        </w:rPr>
        <w:tab/>
        <w:t xml:space="preserve">Kings Road </w:t>
      </w:r>
    </w:p>
    <w:p w14:paraId="23835939" w14:textId="77777777" w:rsidR="00AC265C" w:rsidRPr="006A3CA0" w:rsidRDefault="00AC265C" w:rsidP="00AC265C">
      <w:pPr>
        <w:ind w:right="-2517"/>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 xml:space="preserve">Swansea </w:t>
      </w:r>
    </w:p>
    <w:p w14:paraId="0102B834" w14:textId="77777777" w:rsidR="00AC265C" w:rsidRPr="006A3CA0" w:rsidRDefault="00AC265C" w:rsidP="00AC265C">
      <w:pPr>
        <w:ind w:right="-2517"/>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 xml:space="preserve">SA1 4AQ </w:t>
      </w:r>
    </w:p>
    <w:p w14:paraId="606143DC" w14:textId="77777777" w:rsidR="00AC265C" w:rsidRPr="006A3CA0" w:rsidRDefault="00AC265C" w:rsidP="00AC265C">
      <w:pPr>
        <w:ind w:right="-2517"/>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Tel 01792 885009</w:t>
      </w:r>
    </w:p>
    <w:p w14:paraId="0E7525C5" w14:textId="77777777" w:rsidR="00AC265C" w:rsidRPr="006A3CA0" w:rsidRDefault="00AC265C" w:rsidP="00AC265C">
      <w:pPr>
        <w:ind w:right="-2517"/>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 xml:space="preserve">Email. </w:t>
      </w:r>
      <w:hyperlink r:id="rId33" w:history="1">
        <w:r w:rsidRPr="006A3CA0">
          <w:rPr>
            <w:rStyle w:val="Hyperlink"/>
            <w:rFonts w:cstheme="minorHAnsi"/>
            <w:sz w:val="20"/>
            <w:szCs w:val="20"/>
          </w:rPr>
          <w:t>D.Hughes@UWTSD.com</w:t>
        </w:r>
      </w:hyperlink>
    </w:p>
    <w:p w14:paraId="3F36A326" w14:textId="77777777" w:rsidR="00AC265C" w:rsidRPr="006A3CA0" w:rsidRDefault="00AC265C" w:rsidP="00AC265C">
      <w:pPr>
        <w:ind w:right="-2517"/>
        <w:rPr>
          <w:rFonts w:cstheme="minorHAnsi"/>
          <w:sz w:val="20"/>
          <w:szCs w:val="20"/>
        </w:rPr>
      </w:pPr>
    </w:p>
    <w:p w14:paraId="2E1DC591" w14:textId="337B6DDD" w:rsidR="00AC265C" w:rsidRPr="006A3CA0" w:rsidRDefault="00AC265C" w:rsidP="00AC265C">
      <w:pPr>
        <w:ind w:left="720" w:right="-2517" w:firstLine="720"/>
        <w:rPr>
          <w:rFonts w:cstheme="minorHAnsi"/>
          <w:sz w:val="20"/>
          <w:szCs w:val="20"/>
        </w:rPr>
      </w:pPr>
      <w:r w:rsidRPr="006A3CA0">
        <w:rPr>
          <w:rFonts w:cstheme="minorHAnsi"/>
          <w:sz w:val="20"/>
          <w:szCs w:val="20"/>
        </w:rPr>
        <w:t>Name/Address of Contract Administrator:</w:t>
      </w:r>
      <w:r w:rsidRPr="006A3CA0">
        <w:rPr>
          <w:rFonts w:cstheme="minorHAnsi"/>
          <w:sz w:val="20"/>
          <w:szCs w:val="20"/>
        </w:rPr>
        <w:tab/>
      </w:r>
      <w:bookmarkStart w:id="10" w:name="_Hlk512235649"/>
      <w:r w:rsidRPr="006A3CA0">
        <w:rPr>
          <w:rFonts w:cstheme="minorHAnsi"/>
          <w:sz w:val="20"/>
          <w:szCs w:val="20"/>
        </w:rPr>
        <w:tab/>
      </w:r>
      <w:r w:rsidR="00B56824">
        <w:rPr>
          <w:rFonts w:cstheme="minorHAnsi"/>
          <w:sz w:val="20"/>
          <w:szCs w:val="20"/>
        </w:rPr>
        <w:tab/>
      </w:r>
      <w:r w:rsidRPr="006A3CA0">
        <w:rPr>
          <w:rFonts w:cstheme="minorHAnsi"/>
          <w:sz w:val="20"/>
          <w:szCs w:val="20"/>
        </w:rPr>
        <w:t>Hamed Khan – Currie &amp; Brown (UK) Limited</w:t>
      </w:r>
    </w:p>
    <w:p w14:paraId="47312092" w14:textId="77777777" w:rsidR="00AC265C" w:rsidRPr="006A3CA0" w:rsidRDefault="00AC265C" w:rsidP="00AC265C">
      <w:pPr>
        <w:ind w:left="11670" w:right="-2517" w:hanging="5190"/>
        <w:rPr>
          <w:rFonts w:cstheme="minorHAnsi"/>
          <w:sz w:val="20"/>
          <w:szCs w:val="20"/>
        </w:rPr>
      </w:pPr>
      <w:r w:rsidRPr="006A3CA0">
        <w:rPr>
          <w:rFonts w:cstheme="minorHAnsi"/>
          <w:sz w:val="20"/>
          <w:szCs w:val="20"/>
        </w:rPr>
        <w:t xml:space="preserve"> 9, First Floor</w:t>
      </w:r>
    </w:p>
    <w:p w14:paraId="42BB5329" w14:textId="77777777" w:rsidR="00AC265C" w:rsidRPr="006A3CA0" w:rsidRDefault="00AC265C" w:rsidP="00AC265C">
      <w:pPr>
        <w:ind w:left="11670" w:right="-2517" w:hanging="5190"/>
        <w:rPr>
          <w:rFonts w:cstheme="minorHAnsi"/>
          <w:sz w:val="20"/>
          <w:szCs w:val="20"/>
        </w:rPr>
      </w:pPr>
      <w:r w:rsidRPr="006A3CA0">
        <w:rPr>
          <w:rFonts w:cstheme="minorHAnsi"/>
          <w:sz w:val="20"/>
          <w:szCs w:val="20"/>
        </w:rPr>
        <w:t>Castleton Ct</w:t>
      </w:r>
    </w:p>
    <w:p w14:paraId="277228BC" w14:textId="77777777" w:rsidR="00AC265C" w:rsidRPr="006A3CA0" w:rsidRDefault="00AC265C" w:rsidP="00AC265C">
      <w:pPr>
        <w:ind w:left="11670" w:right="-2517" w:hanging="5190"/>
        <w:rPr>
          <w:rFonts w:cstheme="minorHAnsi"/>
          <w:sz w:val="20"/>
          <w:szCs w:val="20"/>
        </w:rPr>
      </w:pPr>
      <w:r w:rsidRPr="006A3CA0">
        <w:rPr>
          <w:rFonts w:cstheme="minorHAnsi"/>
          <w:sz w:val="20"/>
          <w:szCs w:val="20"/>
        </w:rPr>
        <w:t xml:space="preserve">St. </w:t>
      </w:r>
      <w:proofErr w:type="spellStart"/>
      <w:r w:rsidRPr="006A3CA0">
        <w:rPr>
          <w:rFonts w:cstheme="minorHAnsi"/>
          <w:sz w:val="20"/>
          <w:szCs w:val="20"/>
        </w:rPr>
        <w:t>Mellons</w:t>
      </w:r>
      <w:proofErr w:type="spellEnd"/>
    </w:p>
    <w:p w14:paraId="619169CB" w14:textId="77777777" w:rsidR="00AC265C" w:rsidRPr="006A3CA0" w:rsidRDefault="00AC265C" w:rsidP="00AC265C">
      <w:pPr>
        <w:ind w:left="11670" w:right="-2517" w:hanging="5190"/>
        <w:rPr>
          <w:rFonts w:cstheme="minorHAnsi"/>
          <w:sz w:val="20"/>
          <w:szCs w:val="20"/>
        </w:rPr>
      </w:pPr>
      <w:r w:rsidRPr="006A3CA0">
        <w:rPr>
          <w:rFonts w:cstheme="minorHAnsi"/>
          <w:sz w:val="20"/>
          <w:szCs w:val="20"/>
        </w:rPr>
        <w:t xml:space="preserve">Cardiff </w:t>
      </w:r>
    </w:p>
    <w:p w14:paraId="2294851D" w14:textId="77777777" w:rsidR="00AC265C" w:rsidRPr="006A3CA0" w:rsidRDefault="00AC265C" w:rsidP="00AC265C">
      <w:pPr>
        <w:ind w:left="11670" w:right="-2517" w:hanging="5190"/>
        <w:rPr>
          <w:rFonts w:cstheme="minorHAnsi"/>
          <w:sz w:val="20"/>
          <w:szCs w:val="20"/>
        </w:rPr>
      </w:pPr>
      <w:r w:rsidRPr="006A3CA0">
        <w:rPr>
          <w:rFonts w:cstheme="minorHAnsi"/>
          <w:sz w:val="20"/>
          <w:szCs w:val="20"/>
        </w:rPr>
        <w:t>CF3 0LT</w:t>
      </w:r>
    </w:p>
    <w:p w14:paraId="193FAC24" w14:textId="77777777" w:rsidR="00B56824" w:rsidRDefault="00AC265C" w:rsidP="00B56824">
      <w:pPr>
        <w:ind w:left="11670" w:right="-2517" w:hanging="5190"/>
        <w:rPr>
          <w:rFonts w:cstheme="minorHAnsi"/>
          <w:sz w:val="20"/>
          <w:szCs w:val="20"/>
        </w:rPr>
      </w:pPr>
      <w:r w:rsidRPr="006A3CA0">
        <w:rPr>
          <w:rFonts w:cstheme="minorHAnsi"/>
          <w:sz w:val="20"/>
          <w:szCs w:val="20"/>
        </w:rPr>
        <w:t xml:space="preserve">Tel 02920 </w:t>
      </w:r>
      <w:bookmarkEnd w:id="10"/>
      <w:r w:rsidR="00B56824">
        <w:rPr>
          <w:rFonts w:cstheme="minorHAnsi"/>
          <w:sz w:val="20"/>
          <w:szCs w:val="20"/>
        </w:rPr>
        <w:t>123456</w:t>
      </w:r>
    </w:p>
    <w:p w14:paraId="4928481F" w14:textId="71833FB7" w:rsidR="00AC265C" w:rsidRPr="006A3CA0" w:rsidRDefault="00AC265C" w:rsidP="00B56824">
      <w:pPr>
        <w:ind w:right="-2517"/>
        <w:rPr>
          <w:rFonts w:cstheme="minorHAnsi"/>
          <w:sz w:val="20"/>
          <w:szCs w:val="20"/>
        </w:rPr>
      </w:pPr>
      <w:r w:rsidRPr="006A3CA0">
        <w:rPr>
          <w:rFonts w:cstheme="minorHAnsi"/>
          <w:sz w:val="20"/>
          <w:szCs w:val="20"/>
        </w:rPr>
        <w:t>Name/Address of CDM Principal Designer:</w:t>
      </w:r>
      <w:r w:rsidRPr="006A3CA0">
        <w:rPr>
          <w:rFonts w:cstheme="minorHAnsi"/>
          <w:sz w:val="20"/>
          <w:szCs w:val="20"/>
        </w:rPr>
        <w:tab/>
      </w:r>
      <w:r w:rsidR="00B56824">
        <w:rPr>
          <w:rFonts w:cstheme="minorHAnsi"/>
          <w:sz w:val="20"/>
          <w:szCs w:val="20"/>
        </w:rPr>
        <w:tab/>
      </w:r>
      <w:r w:rsidR="00B56824">
        <w:rPr>
          <w:rFonts w:cstheme="minorHAnsi"/>
          <w:sz w:val="20"/>
          <w:szCs w:val="20"/>
        </w:rPr>
        <w:tab/>
      </w:r>
      <w:r w:rsidR="00B56824">
        <w:rPr>
          <w:rFonts w:cstheme="minorHAnsi"/>
          <w:sz w:val="20"/>
          <w:szCs w:val="20"/>
        </w:rPr>
        <w:tab/>
      </w:r>
      <w:r w:rsidR="00B56824">
        <w:rPr>
          <w:rFonts w:cstheme="minorHAnsi"/>
          <w:sz w:val="20"/>
          <w:szCs w:val="20"/>
        </w:rPr>
        <w:tab/>
      </w:r>
      <w:r w:rsidRPr="006A3CA0">
        <w:rPr>
          <w:rFonts w:cstheme="minorHAnsi"/>
          <w:sz w:val="20"/>
          <w:szCs w:val="20"/>
        </w:rPr>
        <w:t>Samuel Nesbitt – Currie &amp; Brown (UK) Limited</w:t>
      </w:r>
    </w:p>
    <w:p w14:paraId="2963B710" w14:textId="77777777" w:rsidR="00AC265C" w:rsidRPr="006A3CA0" w:rsidRDefault="00AC265C" w:rsidP="00AC265C">
      <w:pPr>
        <w:ind w:left="6480" w:right="-2517"/>
        <w:rPr>
          <w:rFonts w:cstheme="minorHAnsi"/>
          <w:sz w:val="20"/>
          <w:szCs w:val="20"/>
        </w:rPr>
      </w:pPr>
      <w:r w:rsidRPr="006A3CA0">
        <w:rPr>
          <w:rFonts w:cstheme="minorHAnsi"/>
          <w:sz w:val="20"/>
          <w:szCs w:val="20"/>
        </w:rPr>
        <w:t>Unit 9, First Floor</w:t>
      </w:r>
    </w:p>
    <w:p w14:paraId="7172A691" w14:textId="77777777" w:rsidR="00AC265C" w:rsidRPr="006A3CA0" w:rsidRDefault="00AC265C" w:rsidP="00AC265C">
      <w:pPr>
        <w:ind w:left="6480" w:right="-2517"/>
        <w:rPr>
          <w:rFonts w:cstheme="minorHAnsi"/>
          <w:sz w:val="20"/>
          <w:szCs w:val="20"/>
        </w:rPr>
      </w:pPr>
      <w:r w:rsidRPr="006A3CA0">
        <w:rPr>
          <w:rFonts w:cstheme="minorHAnsi"/>
          <w:sz w:val="20"/>
          <w:szCs w:val="20"/>
        </w:rPr>
        <w:t>Castleton Ct</w:t>
      </w:r>
    </w:p>
    <w:p w14:paraId="566D0D00" w14:textId="77777777" w:rsidR="00AC265C" w:rsidRPr="006A3CA0" w:rsidRDefault="00AC265C" w:rsidP="00AC265C">
      <w:pPr>
        <w:ind w:left="6480" w:right="-2517"/>
        <w:rPr>
          <w:rFonts w:cstheme="minorHAnsi"/>
          <w:sz w:val="20"/>
          <w:szCs w:val="20"/>
        </w:rPr>
      </w:pPr>
      <w:r w:rsidRPr="006A3CA0">
        <w:rPr>
          <w:rFonts w:cstheme="minorHAnsi"/>
          <w:sz w:val="20"/>
          <w:szCs w:val="20"/>
        </w:rPr>
        <w:t xml:space="preserve">St. </w:t>
      </w:r>
      <w:proofErr w:type="spellStart"/>
      <w:r w:rsidRPr="006A3CA0">
        <w:rPr>
          <w:rFonts w:cstheme="minorHAnsi"/>
          <w:sz w:val="20"/>
          <w:szCs w:val="20"/>
        </w:rPr>
        <w:t>Mellons</w:t>
      </w:r>
      <w:proofErr w:type="spellEnd"/>
    </w:p>
    <w:p w14:paraId="30988A73" w14:textId="77777777" w:rsidR="00AC265C" w:rsidRPr="006A3CA0" w:rsidRDefault="00AC265C" w:rsidP="00AC265C">
      <w:pPr>
        <w:ind w:left="6480" w:right="-2517"/>
        <w:rPr>
          <w:rFonts w:cstheme="minorHAnsi"/>
          <w:sz w:val="20"/>
          <w:szCs w:val="20"/>
        </w:rPr>
      </w:pPr>
      <w:r w:rsidRPr="006A3CA0">
        <w:rPr>
          <w:rFonts w:cstheme="minorHAnsi"/>
          <w:sz w:val="20"/>
          <w:szCs w:val="20"/>
        </w:rPr>
        <w:t xml:space="preserve">Cardiff </w:t>
      </w:r>
    </w:p>
    <w:p w14:paraId="67042242" w14:textId="77777777" w:rsidR="00AC265C" w:rsidRPr="006A3CA0" w:rsidRDefault="00AC265C" w:rsidP="00AC265C">
      <w:pPr>
        <w:ind w:left="6480" w:right="-2517"/>
        <w:rPr>
          <w:rFonts w:cstheme="minorHAnsi"/>
          <w:sz w:val="20"/>
          <w:szCs w:val="20"/>
        </w:rPr>
      </w:pPr>
      <w:r w:rsidRPr="006A3CA0">
        <w:rPr>
          <w:rFonts w:cstheme="minorHAnsi"/>
          <w:sz w:val="20"/>
          <w:szCs w:val="20"/>
        </w:rPr>
        <w:t>CF3 0LT</w:t>
      </w:r>
    </w:p>
    <w:p w14:paraId="04DCC76E" w14:textId="77777777" w:rsidR="00B56824" w:rsidRDefault="00AC265C" w:rsidP="00B56824">
      <w:pPr>
        <w:ind w:left="6480" w:right="-2517"/>
        <w:rPr>
          <w:rFonts w:cstheme="minorHAnsi"/>
          <w:sz w:val="20"/>
          <w:szCs w:val="20"/>
        </w:rPr>
      </w:pPr>
      <w:r w:rsidRPr="006A3CA0">
        <w:rPr>
          <w:rFonts w:cstheme="minorHAnsi"/>
          <w:sz w:val="20"/>
          <w:szCs w:val="20"/>
        </w:rPr>
        <w:t>Tel 0771</w:t>
      </w:r>
      <w:r w:rsidR="00B56824">
        <w:rPr>
          <w:rFonts w:cstheme="minorHAnsi"/>
          <w:sz w:val="20"/>
          <w:szCs w:val="20"/>
        </w:rPr>
        <w:t>8 123456</w:t>
      </w:r>
    </w:p>
    <w:p w14:paraId="249C3A7D" w14:textId="77777777" w:rsidR="00B56824" w:rsidRDefault="00B56824" w:rsidP="00B56824">
      <w:pPr>
        <w:ind w:right="-2517"/>
        <w:rPr>
          <w:rFonts w:cstheme="minorHAnsi"/>
          <w:sz w:val="20"/>
          <w:szCs w:val="20"/>
        </w:rPr>
      </w:pPr>
    </w:p>
    <w:p w14:paraId="7DE7796C" w14:textId="77777777" w:rsidR="00B56824" w:rsidRDefault="00B56824" w:rsidP="00B56824">
      <w:pPr>
        <w:ind w:right="-2517"/>
        <w:rPr>
          <w:rFonts w:cstheme="minorHAnsi"/>
          <w:sz w:val="20"/>
          <w:szCs w:val="20"/>
        </w:rPr>
      </w:pPr>
    </w:p>
    <w:p w14:paraId="5093A51F" w14:textId="77777777" w:rsidR="00B56824" w:rsidRDefault="00B56824" w:rsidP="00B56824">
      <w:pPr>
        <w:ind w:right="-2517"/>
        <w:rPr>
          <w:rFonts w:cstheme="minorHAnsi"/>
          <w:sz w:val="20"/>
          <w:szCs w:val="20"/>
        </w:rPr>
      </w:pPr>
    </w:p>
    <w:p w14:paraId="6B846A46" w14:textId="77777777" w:rsidR="00B56824" w:rsidRDefault="00B56824" w:rsidP="00B56824">
      <w:pPr>
        <w:ind w:right="-2517"/>
        <w:rPr>
          <w:rFonts w:cstheme="minorHAnsi"/>
          <w:sz w:val="20"/>
          <w:szCs w:val="20"/>
        </w:rPr>
      </w:pPr>
    </w:p>
    <w:p w14:paraId="08911F4E" w14:textId="15F7E537" w:rsidR="00AC265C" w:rsidRPr="006A3CA0" w:rsidRDefault="00AC265C" w:rsidP="00B56824">
      <w:pPr>
        <w:ind w:right="-2517"/>
        <w:rPr>
          <w:rFonts w:cstheme="minorHAnsi"/>
          <w:sz w:val="20"/>
          <w:szCs w:val="20"/>
        </w:rPr>
      </w:pPr>
      <w:r w:rsidRPr="006A3CA0">
        <w:rPr>
          <w:rFonts w:cstheme="minorHAnsi"/>
          <w:sz w:val="20"/>
          <w:szCs w:val="20"/>
        </w:rPr>
        <w:t>Name/Address of Principal Contractor:</w:t>
      </w:r>
      <w:r w:rsidRPr="006A3CA0">
        <w:rPr>
          <w:rFonts w:cstheme="minorHAnsi"/>
          <w:sz w:val="20"/>
          <w:szCs w:val="20"/>
        </w:rPr>
        <w:tab/>
      </w:r>
      <w:r w:rsidRPr="006A3CA0">
        <w:rPr>
          <w:rFonts w:cstheme="minorHAnsi"/>
          <w:sz w:val="20"/>
          <w:szCs w:val="20"/>
        </w:rPr>
        <w:tab/>
      </w:r>
      <w:r w:rsidR="00B56824">
        <w:rPr>
          <w:rFonts w:cstheme="minorHAnsi"/>
          <w:sz w:val="20"/>
          <w:szCs w:val="20"/>
        </w:rPr>
        <w:tab/>
      </w:r>
      <w:r w:rsidR="00B56824">
        <w:rPr>
          <w:rFonts w:cstheme="minorHAnsi"/>
          <w:sz w:val="20"/>
          <w:szCs w:val="20"/>
        </w:rPr>
        <w:tab/>
      </w:r>
      <w:r w:rsidR="00B56824">
        <w:rPr>
          <w:rFonts w:cstheme="minorHAnsi"/>
          <w:sz w:val="20"/>
          <w:szCs w:val="20"/>
        </w:rPr>
        <w:tab/>
      </w:r>
      <w:r w:rsidRPr="006A3CA0">
        <w:rPr>
          <w:rFonts w:cstheme="minorHAnsi"/>
          <w:sz w:val="20"/>
          <w:szCs w:val="20"/>
        </w:rPr>
        <w:t>A. &amp; N. Lewis Ltd</w:t>
      </w:r>
    </w:p>
    <w:p w14:paraId="426A9B46"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Unit 8, Ely Bridge Industrial Estate</w:t>
      </w:r>
    </w:p>
    <w:p w14:paraId="0ED39F27"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Wroughton Place</w:t>
      </w:r>
    </w:p>
    <w:p w14:paraId="678D6306"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Ely</w:t>
      </w:r>
    </w:p>
    <w:p w14:paraId="361CBE70"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Cardiff</w:t>
      </w:r>
    </w:p>
    <w:p w14:paraId="07C29FB0"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CF5 4AQ</w:t>
      </w:r>
    </w:p>
    <w:p w14:paraId="5074E3F9"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Contact: Sam Richards</w:t>
      </w:r>
    </w:p>
    <w:p w14:paraId="2F5ABAC6" w14:textId="77777777" w:rsidR="00AC265C" w:rsidRPr="006A3CA0" w:rsidRDefault="00AC265C" w:rsidP="00AC265C">
      <w:pPr>
        <w:rPr>
          <w:rFonts w:cstheme="minorHAnsi"/>
          <w:sz w:val="20"/>
          <w:szCs w:val="20"/>
        </w:rPr>
      </w:pP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Telephone No: 02920 567800</w:t>
      </w:r>
    </w:p>
    <w:p w14:paraId="7251FDD0" w14:textId="77777777" w:rsidR="00B56824" w:rsidRDefault="00AC265C" w:rsidP="00AC265C">
      <w:pPr>
        <w:rPr>
          <w:rFonts w:cstheme="minorHAnsi"/>
          <w:sz w:val="20"/>
          <w:szCs w:val="20"/>
        </w:rPr>
      </w:pPr>
      <w:r w:rsidRPr="006A3CA0">
        <w:rPr>
          <w:rFonts w:cstheme="minorHAnsi"/>
          <w:sz w:val="20"/>
          <w:szCs w:val="20"/>
        </w:rPr>
        <w:lastRenderedPageBreak/>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r>
      <w:r w:rsidRPr="006A3CA0">
        <w:rPr>
          <w:rFonts w:cstheme="minorHAnsi"/>
          <w:sz w:val="20"/>
          <w:szCs w:val="20"/>
        </w:rPr>
        <w:tab/>
        <w:t>E-mail: sam.richards@anlewis.co.</w:t>
      </w:r>
      <w:r w:rsidR="00B56824">
        <w:rPr>
          <w:rFonts w:cstheme="minorHAnsi"/>
          <w:sz w:val="20"/>
          <w:szCs w:val="20"/>
        </w:rPr>
        <w:t>uk</w:t>
      </w:r>
    </w:p>
    <w:p w14:paraId="42C89D21" w14:textId="69CA080C" w:rsidR="00B56824" w:rsidRPr="006A3CA0" w:rsidRDefault="00B56824" w:rsidP="00AC265C">
      <w:pPr>
        <w:rPr>
          <w:rFonts w:cstheme="minorHAnsi"/>
          <w:sz w:val="20"/>
          <w:szCs w:val="20"/>
        </w:rPr>
        <w:sectPr w:rsidR="00B56824" w:rsidRPr="006A3CA0">
          <w:headerReference w:type="default" r:id="rId34"/>
          <w:pgSz w:w="11909" w:h="16834"/>
          <w:pgMar w:top="1065" w:right="1184" w:bottom="1080" w:left="504" w:header="720" w:footer="720" w:gutter="0"/>
          <w:cols w:space="720"/>
        </w:sectPr>
      </w:pPr>
    </w:p>
    <w:p w14:paraId="1A40F000" w14:textId="6304FE21" w:rsidR="00AC265C" w:rsidRPr="006A3CA0" w:rsidRDefault="00B56824" w:rsidP="00B56824">
      <w:pPr>
        <w:pStyle w:val="font8"/>
        <w:spacing w:line="312" w:lineRule="atLeast"/>
        <w:jc w:val="center"/>
        <w:rPr>
          <w:rFonts w:asciiTheme="minorHAnsi" w:hAnsiTheme="minorHAnsi" w:cstheme="minorHAnsi"/>
          <w:sz w:val="20"/>
          <w:szCs w:val="20"/>
        </w:rPr>
      </w:pPr>
      <w:r>
        <w:rPr>
          <w:rFonts w:asciiTheme="minorHAnsi" w:hAnsiTheme="minorHAnsi" w:cstheme="minorHAnsi"/>
          <w:sz w:val="20"/>
          <w:szCs w:val="20"/>
        </w:rPr>
        <w:lastRenderedPageBreak/>
        <w:t xml:space="preserve">   </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sidR="00AC265C" w:rsidRPr="006A3CA0">
        <w:rPr>
          <w:rFonts w:asciiTheme="minorHAnsi" w:hAnsiTheme="minorHAnsi" w:cstheme="minorHAnsi"/>
          <w:sz w:val="20"/>
          <w:szCs w:val="20"/>
        </w:rPr>
        <w:t>LOCATION OF PROJECT:</w:t>
      </w:r>
      <w:r w:rsidR="00AC265C" w:rsidRPr="006A3CA0">
        <w:rPr>
          <w:rFonts w:asciiTheme="minorHAnsi" w:hAnsiTheme="minorHAnsi" w:cstheme="minorHAnsi"/>
          <w:sz w:val="20"/>
          <w:szCs w:val="20"/>
        </w:rPr>
        <w:tab/>
        <w:t>King Street, Swansea, Wales</w:t>
      </w:r>
    </w:p>
    <w:p w14:paraId="33CC836E" w14:textId="77777777" w:rsidR="00B56824" w:rsidRDefault="00AC265C" w:rsidP="00B56824">
      <w:pPr>
        <w:pStyle w:val="font8"/>
        <w:spacing w:line="312" w:lineRule="atLeast"/>
        <w:rPr>
          <w:rFonts w:asciiTheme="minorHAnsi" w:hAnsiTheme="minorHAnsi" w:cstheme="minorHAnsi"/>
          <w:sz w:val="20"/>
          <w:szCs w:val="20"/>
        </w:rPr>
      </w:pPr>
      <w:r w:rsidRPr="006A3CA0">
        <w:rPr>
          <w:rFonts w:asciiTheme="minorHAnsi" w:hAnsiTheme="minorHAnsi" w:cstheme="minorHAnsi"/>
          <w:sz w:val="20"/>
          <w:szCs w:val="20"/>
        </w:rPr>
        <w:t xml:space="preserve"> NATURE OF CONSTRUCTION WORK TO BE CARRIED OUT: </w:t>
      </w:r>
    </w:p>
    <w:p w14:paraId="4D2CB765" w14:textId="6C6D2FB7" w:rsidR="00AC265C" w:rsidRPr="006A3CA0" w:rsidRDefault="00AC265C" w:rsidP="00B56824">
      <w:pPr>
        <w:pStyle w:val="font8"/>
        <w:spacing w:line="312" w:lineRule="atLeast"/>
        <w:rPr>
          <w:rFonts w:asciiTheme="minorHAnsi" w:hAnsiTheme="minorHAnsi" w:cstheme="minorHAnsi"/>
          <w:sz w:val="20"/>
          <w:szCs w:val="20"/>
        </w:rPr>
      </w:pPr>
      <w:r w:rsidRPr="006A3CA0">
        <w:rPr>
          <w:rFonts w:asciiTheme="minorHAnsi" w:hAnsiTheme="minorHAnsi" w:cstheme="minorHAnsi"/>
          <w:sz w:val="20"/>
          <w:szCs w:val="20"/>
        </w:rPr>
        <w:t>New development of a single two storey detached domestic building with a loft roof. The project comprises of th</w:t>
      </w:r>
      <w:r w:rsidRPr="006A3CA0">
        <w:rPr>
          <w:rStyle w:val="normaltextrun"/>
          <w:rFonts w:asciiTheme="minorHAnsi" w:hAnsiTheme="minorHAnsi" w:cstheme="minorHAnsi"/>
          <w:sz w:val="20"/>
          <w:szCs w:val="20"/>
        </w:rPr>
        <w:t>e proposed foundations to be a concrete strip to a depth of 1m with a standard cavity wall construction. We will also be installing a partial fill cavity insulation with a smooth render externally. Soldier courses/Lintels over all openings and porch pillars will be natural sandstone.</w:t>
      </w:r>
      <w:r w:rsidRPr="006A3CA0">
        <w:rPr>
          <w:rStyle w:val="eop"/>
          <w:rFonts w:asciiTheme="minorHAnsi" w:hAnsiTheme="minorHAnsi" w:cstheme="minorHAnsi"/>
          <w:sz w:val="20"/>
          <w:szCs w:val="20"/>
        </w:rPr>
        <w:t> </w:t>
      </w:r>
      <w:r w:rsidRPr="006A3CA0">
        <w:rPr>
          <w:rStyle w:val="normaltextrun"/>
          <w:rFonts w:asciiTheme="minorHAnsi" w:hAnsiTheme="minorHAnsi" w:cstheme="minorHAnsi"/>
          <w:sz w:val="20"/>
          <w:szCs w:val="20"/>
        </w:rPr>
        <w:t>Also supplying a suspended concrete beam and block ground floor and upper floors are to be traditional solid timber with particleboard sheet covering.</w:t>
      </w:r>
      <w:r w:rsidRPr="006A3CA0">
        <w:rPr>
          <w:rStyle w:val="eop"/>
          <w:rFonts w:asciiTheme="minorHAnsi" w:hAnsiTheme="minorHAnsi" w:cstheme="minorHAnsi"/>
          <w:sz w:val="20"/>
          <w:szCs w:val="20"/>
        </w:rPr>
        <w:t> Supply and install d</w:t>
      </w:r>
      <w:r w:rsidRPr="006A3CA0">
        <w:rPr>
          <w:rStyle w:val="normaltextrun"/>
          <w:rFonts w:asciiTheme="minorHAnsi" w:hAnsiTheme="minorHAnsi" w:cstheme="minorHAnsi"/>
          <w:sz w:val="20"/>
          <w:szCs w:val="20"/>
        </w:rPr>
        <w:t>oors and windows are to be light oak wood effect uPVC with sealed Double-glazed units.</w:t>
      </w:r>
      <w:r w:rsidRPr="006A3CA0">
        <w:rPr>
          <w:rStyle w:val="eop"/>
          <w:rFonts w:asciiTheme="minorHAnsi" w:hAnsiTheme="minorHAnsi" w:cstheme="minorHAnsi"/>
          <w:sz w:val="20"/>
          <w:szCs w:val="20"/>
        </w:rPr>
        <w:t> </w:t>
      </w:r>
      <w:r w:rsidRPr="006A3CA0">
        <w:rPr>
          <w:rStyle w:val="normaltextrun"/>
          <w:rFonts w:asciiTheme="minorHAnsi" w:hAnsiTheme="minorHAnsi" w:cstheme="minorHAnsi"/>
          <w:sz w:val="20"/>
          <w:szCs w:val="20"/>
        </w:rPr>
        <w:t>Roof structure is to be trussed rafters at a 40</w:t>
      </w:r>
      <w:r w:rsidRPr="006A3CA0">
        <w:rPr>
          <w:rStyle w:val="normaltextrun"/>
          <w:rFonts w:asciiTheme="minorHAnsi" w:hAnsiTheme="minorHAnsi" w:cstheme="minorHAnsi"/>
          <w:sz w:val="20"/>
          <w:szCs w:val="20"/>
          <w:vertAlign w:val="superscript"/>
        </w:rPr>
        <w:t>0</w:t>
      </w:r>
      <w:r w:rsidRPr="006A3CA0">
        <w:rPr>
          <w:rStyle w:val="normaltextrun"/>
          <w:rFonts w:asciiTheme="minorHAnsi" w:hAnsiTheme="minorHAnsi" w:cstheme="minorHAnsi"/>
          <w:sz w:val="20"/>
          <w:szCs w:val="20"/>
        </w:rPr>
        <w:t> pitch with a natural slate covering and closed eaves.</w:t>
      </w:r>
      <w:r w:rsidRPr="006A3CA0">
        <w:rPr>
          <w:rStyle w:val="eop"/>
          <w:rFonts w:asciiTheme="minorHAnsi" w:hAnsiTheme="minorHAnsi" w:cstheme="minorHAnsi"/>
          <w:sz w:val="20"/>
          <w:szCs w:val="20"/>
        </w:rPr>
        <w:t> </w:t>
      </w:r>
    </w:p>
    <w:p w14:paraId="3E268C20" w14:textId="77777777" w:rsidR="00B56824" w:rsidRDefault="00AC265C" w:rsidP="00B56824">
      <w:pPr>
        <w:pStyle w:val="font8"/>
        <w:spacing w:line="312" w:lineRule="atLeast"/>
        <w:rPr>
          <w:rFonts w:asciiTheme="minorHAnsi" w:hAnsiTheme="minorHAnsi" w:cstheme="minorHAnsi"/>
          <w:sz w:val="20"/>
          <w:szCs w:val="20"/>
        </w:rPr>
      </w:pPr>
      <w:r w:rsidRPr="006A3CA0">
        <w:rPr>
          <w:rFonts w:asciiTheme="minorHAnsi" w:hAnsiTheme="minorHAnsi" w:cstheme="minorHAnsi"/>
          <w:sz w:val="20"/>
          <w:szCs w:val="20"/>
        </w:rPr>
        <w:t>TIMESCALE FOR COMPLETION OF CONSTRUCTION WORK</w:t>
      </w:r>
      <w:r w:rsidR="00B56824">
        <w:rPr>
          <w:rFonts w:asciiTheme="minorHAnsi" w:hAnsiTheme="minorHAnsi" w:cstheme="minorHAnsi"/>
          <w:sz w:val="20"/>
          <w:szCs w:val="20"/>
        </w:rPr>
        <w:t>S</w:t>
      </w:r>
    </w:p>
    <w:p w14:paraId="69EA773E" w14:textId="0BB51D02" w:rsidR="00AC265C" w:rsidRPr="006A3CA0" w:rsidRDefault="00AC265C" w:rsidP="00B56824">
      <w:pPr>
        <w:pStyle w:val="font8"/>
        <w:spacing w:line="312" w:lineRule="atLeast"/>
        <w:rPr>
          <w:rFonts w:asciiTheme="minorHAnsi" w:hAnsiTheme="minorHAnsi" w:cstheme="minorHAnsi"/>
          <w:sz w:val="20"/>
          <w:szCs w:val="20"/>
        </w:rPr>
      </w:pPr>
      <w:r w:rsidRPr="006A3CA0">
        <w:rPr>
          <w:rFonts w:asciiTheme="minorHAnsi" w:hAnsiTheme="minorHAnsi" w:cstheme="minorHAnsi"/>
          <w:sz w:val="20"/>
          <w:szCs w:val="20"/>
        </w:rPr>
        <w:t>4-16 Weeks – 06/05/2021 – 26/08/2021</w:t>
      </w:r>
    </w:p>
    <w:p w14:paraId="62ED6907" w14:textId="77777777" w:rsidR="00AC265C" w:rsidRPr="006A3CA0" w:rsidRDefault="00AC265C" w:rsidP="00AC265C">
      <w:pPr>
        <w:tabs>
          <w:tab w:val="right" w:pos="8365"/>
        </w:tabs>
        <w:rPr>
          <w:rFonts w:cstheme="minorHAnsi"/>
          <w:sz w:val="20"/>
          <w:szCs w:val="20"/>
        </w:rPr>
      </w:pPr>
      <w:r w:rsidRPr="006A3CA0">
        <w:rPr>
          <w:rFonts w:cstheme="minorHAnsi"/>
          <w:sz w:val="20"/>
          <w:szCs w:val="20"/>
        </w:rPr>
        <w:t xml:space="preserve">                    </w:t>
      </w:r>
    </w:p>
    <w:p w14:paraId="48E313C6" w14:textId="77777777" w:rsidR="00AC265C" w:rsidRPr="006A3CA0" w:rsidRDefault="00AC265C" w:rsidP="00AC265C">
      <w:pPr>
        <w:tabs>
          <w:tab w:val="right" w:pos="8365"/>
        </w:tabs>
        <w:rPr>
          <w:rFonts w:cstheme="minorHAnsi"/>
          <w:sz w:val="20"/>
          <w:szCs w:val="20"/>
        </w:rPr>
      </w:pPr>
    </w:p>
    <w:p w14:paraId="4A7A71CA" w14:textId="77777777" w:rsidR="00AC265C" w:rsidRPr="006A3CA0" w:rsidRDefault="00AC265C" w:rsidP="00AC265C">
      <w:pPr>
        <w:tabs>
          <w:tab w:val="right" w:pos="8365"/>
        </w:tabs>
        <w:rPr>
          <w:rFonts w:cstheme="minorHAnsi"/>
          <w:sz w:val="20"/>
          <w:szCs w:val="20"/>
        </w:rPr>
      </w:pPr>
    </w:p>
    <w:p w14:paraId="566C2A93" w14:textId="77777777" w:rsidR="00AC265C" w:rsidRPr="006A3CA0" w:rsidRDefault="00AC265C" w:rsidP="00AC265C">
      <w:pPr>
        <w:tabs>
          <w:tab w:val="right" w:pos="8365"/>
        </w:tabs>
        <w:rPr>
          <w:rFonts w:cstheme="minorHAnsi"/>
          <w:sz w:val="20"/>
          <w:szCs w:val="20"/>
        </w:rPr>
      </w:pPr>
    </w:p>
    <w:p w14:paraId="0EAA1B3A" w14:textId="77777777" w:rsidR="00AC265C" w:rsidRPr="006A3CA0" w:rsidRDefault="00AC265C" w:rsidP="00AC265C">
      <w:pPr>
        <w:tabs>
          <w:tab w:val="right" w:pos="8365"/>
        </w:tabs>
        <w:rPr>
          <w:rFonts w:cstheme="minorHAnsi"/>
          <w:sz w:val="20"/>
          <w:szCs w:val="20"/>
        </w:rPr>
      </w:pPr>
    </w:p>
    <w:p w14:paraId="2EE34109" w14:textId="77777777" w:rsidR="00AC265C" w:rsidRPr="006A3CA0" w:rsidRDefault="00AC265C" w:rsidP="00AC265C">
      <w:pPr>
        <w:tabs>
          <w:tab w:val="right" w:pos="8365"/>
        </w:tabs>
        <w:rPr>
          <w:rFonts w:cstheme="minorHAnsi"/>
          <w:sz w:val="20"/>
          <w:szCs w:val="20"/>
        </w:rPr>
      </w:pPr>
    </w:p>
    <w:p w14:paraId="5F42BC40" w14:textId="77777777" w:rsidR="00AC265C" w:rsidRPr="006A3CA0" w:rsidRDefault="00AC265C" w:rsidP="00AC265C">
      <w:pPr>
        <w:tabs>
          <w:tab w:val="right" w:pos="8365"/>
        </w:tabs>
        <w:rPr>
          <w:rFonts w:cstheme="minorHAnsi"/>
          <w:sz w:val="20"/>
          <w:szCs w:val="20"/>
        </w:rPr>
        <w:sectPr w:rsidR="00AC265C" w:rsidRPr="006A3CA0">
          <w:pgSz w:w="11909" w:h="16834"/>
          <w:pgMar w:top="1560" w:right="2865" w:bottom="709" w:left="504" w:header="720" w:footer="720" w:gutter="0"/>
          <w:cols w:space="720"/>
        </w:sectPr>
      </w:pPr>
    </w:p>
    <w:p w14:paraId="1E3CD61E" w14:textId="77777777" w:rsidR="00AC265C" w:rsidRPr="006A3CA0" w:rsidRDefault="00AC265C" w:rsidP="00AC265C">
      <w:pPr>
        <w:pStyle w:val="OmniPage769"/>
        <w:ind w:left="1320"/>
        <w:rPr>
          <w:rFonts w:asciiTheme="minorHAnsi" w:hAnsiTheme="minorHAnsi" w:cstheme="minorHAnsi"/>
          <w:b/>
          <w:noProof w:val="0"/>
          <w:u w:val="single"/>
        </w:rPr>
      </w:pPr>
    </w:p>
    <w:p w14:paraId="1EEF01D6" w14:textId="77777777" w:rsidR="00AC265C" w:rsidRPr="006A3CA0" w:rsidRDefault="00AC265C" w:rsidP="00AC265C">
      <w:pPr>
        <w:pStyle w:val="OmniPage769"/>
        <w:ind w:left="1320"/>
        <w:rPr>
          <w:rFonts w:asciiTheme="minorHAnsi" w:hAnsiTheme="minorHAnsi" w:cstheme="minorHAnsi"/>
          <w:b/>
          <w:noProof w:val="0"/>
          <w:u w:val="single"/>
        </w:rPr>
      </w:pPr>
    </w:p>
    <w:p w14:paraId="5226266A" w14:textId="77777777" w:rsidR="00AC265C" w:rsidRPr="006A3CA0" w:rsidRDefault="00AC265C" w:rsidP="00AC265C">
      <w:pPr>
        <w:pStyle w:val="OmniPage769"/>
        <w:ind w:left="1320"/>
        <w:rPr>
          <w:rFonts w:asciiTheme="minorHAnsi" w:hAnsiTheme="minorHAnsi" w:cstheme="minorHAnsi"/>
          <w:b/>
          <w:noProof w:val="0"/>
          <w:u w:val="single"/>
        </w:rPr>
      </w:pPr>
      <w:r w:rsidRPr="006A3CA0">
        <w:rPr>
          <w:rFonts w:asciiTheme="minorHAnsi" w:hAnsiTheme="minorHAnsi" w:cstheme="minorHAnsi"/>
          <w:b/>
          <w:noProof w:val="0"/>
          <w:u w:val="single"/>
        </w:rPr>
        <w:t>SECTION 2</w:t>
      </w:r>
    </w:p>
    <w:p w14:paraId="1C9C88C7" w14:textId="77777777" w:rsidR="00AC265C" w:rsidRPr="006A3CA0" w:rsidRDefault="00AC265C" w:rsidP="00AC265C">
      <w:pPr>
        <w:tabs>
          <w:tab w:val="right" w:pos="3091"/>
        </w:tabs>
        <w:rPr>
          <w:rFonts w:cstheme="minorHAnsi"/>
          <w:sz w:val="20"/>
          <w:szCs w:val="20"/>
        </w:rPr>
      </w:pPr>
    </w:p>
    <w:p w14:paraId="3C37ECB8" w14:textId="77777777" w:rsidR="00AC265C" w:rsidRPr="006A3CA0" w:rsidRDefault="00AC265C" w:rsidP="00AC265C">
      <w:pPr>
        <w:pStyle w:val="OmniPage770"/>
        <w:ind w:left="1320"/>
        <w:rPr>
          <w:rFonts w:asciiTheme="minorHAnsi" w:hAnsiTheme="minorHAnsi" w:cstheme="minorHAnsi"/>
          <w:noProof w:val="0"/>
          <w:u w:val="single"/>
        </w:rPr>
      </w:pPr>
      <w:r w:rsidRPr="006A3CA0">
        <w:rPr>
          <w:rFonts w:asciiTheme="minorHAnsi" w:hAnsiTheme="minorHAnsi" w:cstheme="minorHAnsi"/>
          <w:noProof w:val="0"/>
          <w:u w:val="single"/>
        </w:rPr>
        <w:t>PROJECT HEALTH AND SAFETY PRINCIPLES/OBJECTIVES</w:t>
      </w:r>
    </w:p>
    <w:p w14:paraId="4881320C" w14:textId="77777777" w:rsidR="00AC265C" w:rsidRPr="006A3CA0" w:rsidRDefault="00AC265C" w:rsidP="00AC265C">
      <w:pPr>
        <w:tabs>
          <w:tab w:val="right" w:pos="9661"/>
        </w:tabs>
        <w:rPr>
          <w:rFonts w:cstheme="minorHAnsi"/>
          <w:sz w:val="20"/>
          <w:szCs w:val="20"/>
        </w:rPr>
      </w:pPr>
    </w:p>
    <w:p w14:paraId="1F69E315" w14:textId="77777777" w:rsidR="00AC265C" w:rsidRPr="006A3CA0" w:rsidRDefault="00AC265C" w:rsidP="00AC265C">
      <w:pPr>
        <w:pStyle w:val="OmniPage771"/>
        <w:ind w:left="1305"/>
        <w:rPr>
          <w:rFonts w:asciiTheme="minorHAnsi" w:hAnsiTheme="minorHAnsi" w:cstheme="minorHAnsi"/>
          <w:noProof w:val="0"/>
        </w:rPr>
      </w:pPr>
      <w:r w:rsidRPr="006A3CA0">
        <w:rPr>
          <w:rFonts w:asciiTheme="minorHAnsi" w:hAnsiTheme="minorHAnsi" w:cstheme="minorHAnsi"/>
          <w:noProof w:val="0"/>
        </w:rPr>
        <w:t>The aim of this health and safety plan is to ensure effective health and safety management of the project.</w:t>
      </w:r>
    </w:p>
    <w:p w14:paraId="3C39659C" w14:textId="77777777" w:rsidR="00AC265C" w:rsidRPr="006A3CA0" w:rsidRDefault="00AC265C" w:rsidP="00AC265C">
      <w:pPr>
        <w:rPr>
          <w:rFonts w:cstheme="minorHAnsi"/>
          <w:sz w:val="20"/>
          <w:szCs w:val="20"/>
        </w:rPr>
      </w:pPr>
    </w:p>
    <w:p w14:paraId="00FBE85E" w14:textId="77777777" w:rsidR="00AC265C" w:rsidRPr="006A3CA0" w:rsidRDefault="00AC265C" w:rsidP="00AC265C">
      <w:pPr>
        <w:pStyle w:val="OmniPage771"/>
        <w:ind w:left="1305"/>
        <w:rPr>
          <w:rFonts w:asciiTheme="minorHAnsi" w:hAnsiTheme="minorHAnsi" w:cstheme="minorHAnsi"/>
          <w:noProof w:val="0"/>
        </w:rPr>
      </w:pPr>
      <w:r w:rsidRPr="006A3CA0">
        <w:rPr>
          <w:rFonts w:asciiTheme="minorHAnsi" w:hAnsiTheme="minorHAnsi" w:cstheme="minorHAnsi"/>
          <w:noProof w:val="0"/>
        </w:rPr>
        <w:t>The Principal Contractor aims to ensure that high standards of health and safety performance are achieved by:</w:t>
      </w:r>
    </w:p>
    <w:p w14:paraId="5B0E17B1" w14:textId="77777777" w:rsidR="00AC265C" w:rsidRPr="006A3CA0" w:rsidRDefault="00AC265C" w:rsidP="00AC265C">
      <w:pPr>
        <w:rPr>
          <w:rFonts w:cstheme="minorHAnsi"/>
          <w:sz w:val="20"/>
          <w:szCs w:val="20"/>
        </w:rPr>
      </w:pPr>
    </w:p>
    <w:p w14:paraId="46AFCE53" w14:textId="77777777" w:rsidR="00AC265C" w:rsidRPr="006A3CA0" w:rsidRDefault="00AC265C" w:rsidP="00AC265C">
      <w:pPr>
        <w:pStyle w:val="OmniPage771"/>
        <w:ind w:left="1305"/>
        <w:rPr>
          <w:rFonts w:asciiTheme="minorHAnsi" w:hAnsiTheme="minorHAnsi" w:cstheme="minorHAnsi"/>
          <w:noProof w:val="0"/>
        </w:rPr>
      </w:pPr>
      <w:r w:rsidRPr="006A3CA0">
        <w:rPr>
          <w:rFonts w:asciiTheme="minorHAnsi" w:hAnsiTheme="minorHAnsi" w:cstheme="minorHAnsi"/>
          <w:noProof w:val="0"/>
        </w:rPr>
        <w:t>Co-operation with the Client, CDM Principal Designer, Designers, Other Contractors and all parties involved in the project.</w:t>
      </w:r>
    </w:p>
    <w:p w14:paraId="618B101B" w14:textId="77777777" w:rsidR="00AC265C" w:rsidRPr="006A3CA0" w:rsidRDefault="00AC265C" w:rsidP="00AC265C">
      <w:pPr>
        <w:rPr>
          <w:rFonts w:cstheme="minorHAnsi"/>
          <w:sz w:val="20"/>
          <w:szCs w:val="20"/>
        </w:rPr>
      </w:pPr>
    </w:p>
    <w:p w14:paraId="2EF5C05D" w14:textId="77777777" w:rsidR="00AC265C" w:rsidRPr="006A3CA0" w:rsidRDefault="00AC265C" w:rsidP="00AC265C">
      <w:pPr>
        <w:pStyle w:val="OmniPage771"/>
        <w:ind w:left="1305"/>
        <w:rPr>
          <w:rFonts w:asciiTheme="minorHAnsi" w:hAnsiTheme="minorHAnsi" w:cstheme="minorHAnsi"/>
          <w:noProof w:val="0"/>
        </w:rPr>
      </w:pPr>
      <w:r w:rsidRPr="006A3CA0">
        <w:rPr>
          <w:rFonts w:asciiTheme="minorHAnsi" w:hAnsiTheme="minorHAnsi" w:cstheme="minorHAnsi"/>
          <w:noProof w:val="0"/>
        </w:rPr>
        <w:t>Reducing accidents, Ill health and injury to persons and damage to property when undertaking the project works.</w:t>
      </w:r>
    </w:p>
    <w:p w14:paraId="24E1807C" w14:textId="77777777" w:rsidR="00AC265C" w:rsidRPr="006A3CA0" w:rsidRDefault="00AC265C" w:rsidP="00AC265C">
      <w:pPr>
        <w:rPr>
          <w:rFonts w:cstheme="minorHAnsi"/>
          <w:sz w:val="20"/>
          <w:szCs w:val="20"/>
        </w:rPr>
      </w:pPr>
    </w:p>
    <w:p w14:paraId="7A0AE092" w14:textId="77777777" w:rsidR="00AC265C" w:rsidRPr="006A3CA0" w:rsidRDefault="00AC265C" w:rsidP="00AC265C">
      <w:pPr>
        <w:pStyle w:val="OmniPage771"/>
        <w:ind w:left="1305"/>
        <w:rPr>
          <w:rFonts w:asciiTheme="minorHAnsi" w:hAnsiTheme="minorHAnsi" w:cstheme="minorHAnsi"/>
          <w:noProof w:val="0"/>
        </w:rPr>
      </w:pPr>
      <w:r w:rsidRPr="006A3CA0">
        <w:rPr>
          <w:rFonts w:asciiTheme="minorHAnsi" w:hAnsiTheme="minorHAnsi" w:cstheme="minorHAnsi"/>
          <w:noProof w:val="0"/>
        </w:rPr>
        <w:t xml:space="preserve">The Principal Contractor will follow the guidance laid down by the HSE in their publication 'Managing Health and Safety </w:t>
      </w:r>
      <w:r w:rsidRPr="006A3CA0">
        <w:rPr>
          <w:rFonts w:asciiTheme="minorHAnsi" w:hAnsiTheme="minorHAnsi" w:cstheme="minorHAnsi"/>
          <w:noProof w:val="0"/>
        </w:rPr>
        <w:noBreakHyphen/>
        <w:t xml:space="preserve"> Five steps to success'.</w:t>
      </w:r>
    </w:p>
    <w:p w14:paraId="0E5644D7" w14:textId="77777777" w:rsidR="00AC265C" w:rsidRPr="006A3CA0" w:rsidRDefault="00AC265C" w:rsidP="00AC265C">
      <w:pPr>
        <w:rPr>
          <w:rFonts w:cstheme="minorHAnsi"/>
          <w:sz w:val="20"/>
          <w:szCs w:val="20"/>
        </w:rPr>
      </w:pPr>
    </w:p>
    <w:p w14:paraId="1E9BB311" w14:textId="77777777" w:rsidR="00AC265C" w:rsidRPr="006A3CA0" w:rsidRDefault="00AC265C" w:rsidP="00AC265C">
      <w:pPr>
        <w:pStyle w:val="OmniPage776"/>
        <w:ind w:left="1305"/>
        <w:rPr>
          <w:rFonts w:asciiTheme="minorHAnsi" w:hAnsiTheme="minorHAnsi" w:cstheme="minorHAnsi"/>
          <w:noProof w:val="0"/>
        </w:rPr>
      </w:pPr>
      <w:r w:rsidRPr="006A3CA0">
        <w:rPr>
          <w:rFonts w:asciiTheme="minorHAnsi" w:hAnsiTheme="minorHAnsi" w:cstheme="minorHAnsi"/>
          <w:noProof w:val="0"/>
        </w:rPr>
        <w:t>Refer to Principal Contractor's Safety Policy for full details of the Organisation and Arrangements for implementing and monitoring the management of health, safety and welfare.</w:t>
      </w:r>
    </w:p>
    <w:p w14:paraId="5631472D" w14:textId="77777777" w:rsidR="00AC265C" w:rsidRPr="006A3CA0" w:rsidRDefault="00AC265C" w:rsidP="00AC265C">
      <w:pPr>
        <w:rPr>
          <w:rFonts w:cstheme="minorHAnsi"/>
          <w:sz w:val="20"/>
          <w:szCs w:val="20"/>
        </w:rPr>
      </w:pPr>
    </w:p>
    <w:p w14:paraId="3B84656F" w14:textId="77777777" w:rsidR="00AC265C" w:rsidRPr="006A3CA0" w:rsidRDefault="00AC265C" w:rsidP="00AC265C">
      <w:pPr>
        <w:rPr>
          <w:rFonts w:cstheme="minorHAnsi"/>
          <w:sz w:val="20"/>
          <w:szCs w:val="20"/>
        </w:rPr>
      </w:pPr>
    </w:p>
    <w:p w14:paraId="6134363A" w14:textId="77777777" w:rsidR="00AC265C" w:rsidRPr="006A3CA0" w:rsidRDefault="00AC265C" w:rsidP="00AC265C">
      <w:pPr>
        <w:pStyle w:val="OmniPage777"/>
        <w:ind w:left="1305"/>
        <w:rPr>
          <w:rFonts w:asciiTheme="minorHAnsi" w:hAnsiTheme="minorHAnsi" w:cstheme="minorHAnsi"/>
          <w:b/>
          <w:noProof w:val="0"/>
          <w:u w:val="single"/>
        </w:rPr>
      </w:pPr>
      <w:r w:rsidRPr="006A3CA0">
        <w:rPr>
          <w:rFonts w:asciiTheme="minorHAnsi" w:hAnsiTheme="minorHAnsi" w:cstheme="minorHAnsi"/>
          <w:b/>
          <w:noProof w:val="0"/>
          <w:u w:val="single"/>
        </w:rPr>
        <w:t>SECTION 3</w:t>
      </w:r>
    </w:p>
    <w:p w14:paraId="2B114648" w14:textId="77777777" w:rsidR="00AC265C" w:rsidRPr="006A3CA0" w:rsidRDefault="00AC265C" w:rsidP="00AC265C">
      <w:pPr>
        <w:pStyle w:val="OmniPage777"/>
        <w:ind w:left="1305"/>
        <w:rPr>
          <w:rFonts w:asciiTheme="minorHAnsi" w:hAnsiTheme="minorHAnsi" w:cstheme="minorHAnsi"/>
          <w:noProof w:val="0"/>
          <w:u w:val="single"/>
        </w:rPr>
      </w:pPr>
    </w:p>
    <w:p w14:paraId="50C2119F" w14:textId="77777777" w:rsidR="00AC265C" w:rsidRPr="006A3CA0" w:rsidRDefault="00AC265C" w:rsidP="00AC265C">
      <w:pPr>
        <w:pStyle w:val="OmniPage777"/>
        <w:ind w:left="1305"/>
        <w:rPr>
          <w:rFonts w:asciiTheme="minorHAnsi" w:hAnsiTheme="minorHAnsi" w:cstheme="minorHAnsi"/>
          <w:noProof w:val="0"/>
          <w:u w:val="single"/>
        </w:rPr>
      </w:pPr>
      <w:r w:rsidRPr="006A3CA0">
        <w:rPr>
          <w:rFonts w:asciiTheme="minorHAnsi" w:hAnsiTheme="minorHAnsi" w:cstheme="minorHAnsi"/>
          <w:noProof w:val="0"/>
          <w:u w:val="single"/>
        </w:rPr>
        <w:t>RESTRICTIONS WHICH MAY AFFECT THE WORK:</w:t>
      </w:r>
    </w:p>
    <w:p w14:paraId="402AD5F5" w14:textId="77777777" w:rsidR="00AC265C" w:rsidRPr="006A3CA0" w:rsidRDefault="00AC265C" w:rsidP="00AC265C">
      <w:pPr>
        <w:pStyle w:val="OmniPage777"/>
        <w:ind w:left="1305"/>
        <w:rPr>
          <w:rFonts w:asciiTheme="minorHAnsi" w:hAnsiTheme="minorHAnsi" w:cstheme="minorHAnsi"/>
          <w:noProof w:val="0"/>
        </w:rPr>
      </w:pPr>
    </w:p>
    <w:p w14:paraId="465EDFA3" w14:textId="77777777" w:rsidR="00AC265C" w:rsidRPr="006A3CA0" w:rsidRDefault="00AC265C" w:rsidP="00AC265C">
      <w:pPr>
        <w:pStyle w:val="OmniPage777"/>
        <w:ind w:left="1305"/>
        <w:rPr>
          <w:rFonts w:asciiTheme="minorHAnsi" w:hAnsiTheme="minorHAnsi" w:cstheme="minorHAnsi"/>
          <w:noProof w:val="0"/>
        </w:rPr>
      </w:pPr>
      <w:r w:rsidRPr="006A3CA0">
        <w:rPr>
          <w:rFonts w:asciiTheme="minorHAnsi" w:hAnsiTheme="minorHAnsi" w:cstheme="minorHAnsi"/>
          <w:noProof w:val="0"/>
          <w:u w:val="single"/>
        </w:rPr>
        <w:t>Neighbouring Buildings:</w:t>
      </w:r>
      <w:r w:rsidRPr="006A3CA0">
        <w:rPr>
          <w:rFonts w:asciiTheme="minorHAnsi" w:hAnsiTheme="minorHAnsi" w:cstheme="minorHAnsi"/>
          <w:noProof w:val="0"/>
        </w:rPr>
        <w:t xml:space="preserve"> </w:t>
      </w:r>
    </w:p>
    <w:p w14:paraId="40B63C91" w14:textId="77777777" w:rsidR="00AC265C" w:rsidRPr="006A3CA0" w:rsidRDefault="00AC265C" w:rsidP="00AC265C">
      <w:pPr>
        <w:pStyle w:val="OmniPage777"/>
        <w:ind w:left="1305"/>
        <w:rPr>
          <w:rFonts w:asciiTheme="minorHAnsi" w:hAnsiTheme="minorHAnsi" w:cstheme="minorHAnsi"/>
          <w:noProof w:val="0"/>
        </w:rPr>
      </w:pPr>
    </w:p>
    <w:p w14:paraId="2A3E640A" w14:textId="77777777" w:rsidR="00AC265C" w:rsidRPr="006A3CA0" w:rsidRDefault="00AC265C" w:rsidP="00AC265C">
      <w:pPr>
        <w:pStyle w:val="OmniPage777"/>
        <w:ind w:left="1305"/>
        <w:rPr>
          <w:rFonts w:asciiTheme="minorHAnsi" w:hAnsiTheme="minorHAnsi" w:cstheme="minorHAnsi"/>
          <w:noProof w:val="0"/>
        </w:rPr>
      </w:pPr>
      <w:r w:rsidRPr="006A3CA0">
        <w:rPr>
          <w:rFonts w:asciiTheme="minorHAnsi" w:hAnsiTheme="minorHAnsi" w:cstheme="minorHAnsi"/>
          <w:noProof w:val="0"/>
        </w:rPr>
        <w:t>The site is located on King Street. This street comprises commercial and residential facilities as well as a building site less than 100 metres away.</w:t>
      </w:r>
    </w:p>
    <w:p w14:paraId="3690938C" w14:textId="77777777" w:rsidR="00AC265C" w:rsidRPr="006A3CA0" w:rsidRDefault="00AC265C" w:rsidP="00AC265C">
      <w:pPr>
        <w:pStyle w:val="OmniPage777"/>
        <w:ind w:left="0"/>
        <w:rPr>
          <w:rFonts w:asciiTheme="minorHAnsi" w:hAnsiTheme="minorHAnsi" w:cstheme="minorHAnsi"/>
          <w:noProof w:val="0"/>
        </w:rPr>
      </w:pPr>
    </w:p>
    <w:p w14:paraId="63793960" w14:textId="77777777" w:rsidR="00AC265C" w:rsidRPr="006A3CA0" w:rsidRDefault="00AC265C" w:rsidP="00AC265C">
      <w:pPr>
        <w:pStyle w:val="OmniPage777"/>
        <w:ind w:left="1305"/>
        <w:rPr>
          <w:rFonts w:asciiTheme="minorHAnsi" w:hAnsiTheme="minorHAnsi" w:cstheme="minorHAnsi"/>
          <w:noProof w:val="0"/>
        </w:rPr>
      </w:pPr>
    </w:p>
    <w:p w14:paraId="3C9AF7B5" w14:textId="77777777" w:rsidR="00AC265C" w:rsidRPr="006A3CA0" w:rsidRDefault="00AC265C" w:rsidP="00AC265C">
      <w:pPr>
        <w:pStyle w:val="OmniPage777"/>
        <w:ind w:left="1305"/>
        <w:rPr>
          <w:rFonts w:asciiTheme="minorHAnsi" w:hAnsiTheme="minorHAnsi" w:cstheme="minorHAnsi"/>
          <w:noProof w:val="0"/>
          <w:u w:val="single"/>
        </w:rPr>
      </w:pPr>
      <w:r w:rsidRPr="006A3CA0">
        <w:rPr>
          <w:rFonts w:asciiTheme="minorHAnsi" w:hAnsiTheme="minorHAnsi" w:cstheme="minorHAnsi"/>
          <w:noProof w:val="0"/>
          <w:u w:val="single"/>
        </w:rPr>
        <w:t>Utility Services:</w:t>
      </w:r>
    </w:p>
    <w:p w14:paraId="201DC0CF" w14:textId="77777777" w:rsidR="00AC265C" w:rsidRPr="006A3CA0" w:rsidRDefault="00AC265C" w:rsidP="00AC265C">
      <w:pPr>
        <w:pStyle w:val="OmniPage777"/>
        <w:ind w:left="1305"/>
        <w:rPr>
          <w:rFonts w:asciiTheme="minorHAnsi" w:hAnsiTheme="minorHAnsi" w:cstheme="minorHAnsi"/>
          <w:noProof w:val="0"/>
          <w:u w:val="single"/>
        </w:rPr>
      </w:pPr>
    </w:p>
    <w:p w14:paraId="307A87D0"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t xml:space="preserve">Mains water, Electricity, mains Gas have all been identified on site. </w:t>
      </w:r>
    </w:p>
    <w:p w14:paraId="67B8FC65"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b/>
          <w:noProof w:val="0"/>
          <w:color w:val="FF0000"/>
          <w:u w:val="single"/>
        </w:rPr>
        <w:t>All services to be isolated before work commences as required</w:t>
      </w:r>
      <w:r w:rsidRPr="006A3CA0">
        <w:rPr>
          <w:rFonts w:asciiTheme="minorHAnsi" w:hAnsiTheme="minorHAnsi" w:cstheme="minorHAnsi"/>
          <w:noProof w:val="0"/>
        </w:rPr>
        <w:t xml:space="preserve">.  </w:t>
      </w:r>
    </w:p>
    <w:p w14:paraId="3EB7939F" w14:textId="77777777" w:rsidR="00AC265C" w:rsidRPr="006A3CA0" w:rsidRDefault="00AC265C" w:rsidP="00AC265C">
      <w:pPr>
        <w:pStyle w:val="OmniPage777"/>
        <w:ind w:left="1305"/>
        <w:rPr>
          <w:rFonts w:asciiTheme="minorHAnsi" w:hAnsiTheme="minorHAnsi" w:cstheme="minorHAnsi"/>
          <w:noProof w:val="0"/>
        </w:rPr>
      </w:pPr>
    </w:p>
    <w:p w14:paraId="23A707F1" w14:textId="77777777" w:rsidR="00AC265C" w:rsidRPr="006A3CA0" w:rsidRDefault="00AC265C" w:rsidP="00AC265C">
      <w:pPr>
        <w:pStyle w:val="OmniPage777"/>
        <w:ind w:left="1305"/>
        <w:rPr>
          <w:rFonts w:asciiTheme="minorHAnsi" w:hAnsiTheme="minorHAnsi" w:cstheme="minorHAnsi"/>
          <w:noProof w:val="0"/>
        </w:rPr>
      </w:pPr>
    </w:p>
    <w:p w14:paraId="59E85F79" w14:textId="77777777" w:rsidR="00AC265C" w:rsidRPr="006A3CA0" w:rsidRDefault="00AC265C" w:rsidP="00AC265C">
      <w:pPr>
        <w:pStyle w:val="OmniPage777"/>
        <w:ind w:left="1305"/>
        <w:rPr>
          <w:rFonts w:asciiTheme="minorHAnsi" w:hAnsiTheme="minorHAnsi" w:cstheme="minorHAnsi"/>
          <w:noProof w:val="0"/>
        </w:rPr>
      </w:pPr>
    </w:p>
    <w:p w14:paraId="42A38444" w14:textId="77777777" w:rsidR="00AC265C" w:rsidRPr="006A3CA0" w:rsidRDefault="00AC265C" w:rsidP="00AC265C">
      <w:pPr>
        <w:pStyle w:val="OmniPage777"/>
        <w:ind w:left="1305"/>
        <w:rPr>
          <w:rFonts w:asciiTheme="minorHAnsi" w:hAnsiTheme="minorHAnsi" w:cstheme="minorHAnsi"/>
          <w:noProof w:val="0"/>
        </w:rPr>
      </w:pPr>
    </w:p>
    <w:p w14:paraId="16160058" w14:textId="77777777" w:rsidR="00AC265C" w:rsidRPr="006A3CA0" w:rsidRDefault="00AC265C" w:rsidP="00AC265C">
      <w:pPr>
        <w:pStyle w:val="OmniPage777"/>
        <w:ind w:left="1305"/>
        <w:rPr>
          <w:rFonts w:asciiTheme="minorHAnsi" w:hAnsiTheme="minorHAnsi" w:cstheme="minorHAnsi"/>
          <w:noProof w:val="0"/>
        </w:rPr>
      </w:pPr>
    </w:p>
    <w:p w14:paraId="6517E910" w14:textId="77777777" w:rsidR="00AC265C" w:rsidRPr="006A3CA0" w:rsidRDefault="00AC265C" w:rsidP="00AC265C">
      <w:pPr>
        <w:pStyle w:val="OmniPage777"/>
        <w:ind w:left="0"/>
        <w:rPr>
          <w:rFonts w:asciiTheme="minorHAnsi" w:hAnsiTheme="minorHAnsi" w:cstheme="minorHAnsi"/>
          <w:noProof w:val="0"/>
        </w:rPr>
      </w:pPr>
    </w:p>
    <w:p w14:paraId="6154F462" w14:textId="77777777" w:rsidR="00AC265C" w:rsidRPr="006A3CA0" w:rsidRDefault="00AC265C" w:rsidP="00AC265C">
      <w:pPr>
        <w:pStyle w:val="OmniPage777"/>
        <w:ind w:left="0"/>
        <w:rPr>
          <w:rFonts w:asciiTheme="minorHAnsi" w:hAnsiTheme="minorHAnsi" w:cstheme="minorHAnsi"/>
          <w:noProof w:val="0"/>
        </w:rPr>
      </w:pPr>
    </w:p>
    <w:p w14:paraId="1330512F" w14:textId="77777777" w:rsidR="00AC265C" w:rsidRPr="006A3CA0" w:rsidRDefault="00AC265C" w:rsidP="00AC265C">
      <w:pPr>
        <w:pStyle w:val="OmniPage777"/>
        <w:ind w:left="0"/>
        <w:rPr>
          <w:rFonts w:asciiTheme="minorHAnsi" w:hAnsiTheme="minorHAnsi" w:cstheme="minorHAnsi"/>
          <w:noProof w:val="0"/>
        </w:rPr>
      </w:pPr>
    </w:p>
    <w:p w14:paraId="3FA73C09" w14:textId="77777777" w:rsidR="00AC265C" w:rsidRPr="006A3CA0" w:rsidRDefault="00AC265C" w:rsidP="00AC265C">
      <w:pPr>
        <w:pStyle w:val="OmniPage777"/>
        <w:ind w:left="0"/>
        <w:rPr>
          <w:rFonts w:asciiTheme="minorHAnsi" w:hAnsiTheme="minorHAnsi" w:cstheme="minorHAnsi"/>
          <w:noProof w:val="0"/>
        </w:rPr>
      </w:pPr>
    </w:p>
    <w:p w14:paraId="0DB6F572" w14:textId="77777777" w:rsidR="00AC265C" w:rsidRPr="006A3CA0" w:rsidRDefault="00AC265C" w:rsidP="00AC265C">
      <w:pPr>
        <w:pStyle w:val="OmniPage777"/>
        <w:ind w:left="0"/>
        <w:rPr>
          <w:rFonts w:asciiTheme="minorHAnsi" w:hAnsiTheme="minorHAnsi" w:cstheme="minorHAnsi"/>
          <w:noProof w:val="0"/>
        </w:rPr>
      </w:pPr>
    </w:p>
    <w:p w14:paraId="3EF2D787" w14:textId="77777777" w:rsidR="00AC265C" w:rsidRPr="006A3CA0" w:rsidRDefault="00AC265C" w:rsidP="00AC265C">
      <w:pPr>
        <w:pStyle w:val="OmniPage777"/>
        <w:ind w:left="0"/>
        <w:rPr>
          <w:rFonts w:asciiTheme="minorHAnsi" w:hAnsiTheme="minorHAnsi" w:cstheme="minorHAnsi"/>
          <w:noProof w:val="0"/>
        </w:rPr>
      </w:pPr>
    </w:p>
    <w:p w14:paraId="054329F7" w14:textId="77777777" w:rsidR="00AC265C" w:rsidRPr="006A3CA0" w:rsidRDefault="00AC265C" w:rsidP="00AC265C">
      <w:pPr>
        <w:pStyle w:val="OmniPage777"/>
        <w:ind w:left="1305"/>
        <w:rPr>
          <w:rFonts w:asciiTheme="minorHAnsi" w:hAnsiTheme="minorHAnsi" w:cstheme="minorHAnsi"/>
          <w:noProof w:val="0"/>
        </w:rPr>
      </w:pPr>
      <w:r w:rsidRPr="006A3CA0">
        <w:rPr>
          <w:rFonts w:asciiTheme="minorHAnsi" w:hAnsiTheme="minorHAnsi" w:cstheme="minorHAnsi"/>
          <w:noProof w:val="0"/>
          <w:u w:val="single"/>
        </w:rPr>
        <w:t>Vehicle/Pedestrian Traffic flows</w:t>
      </w:r>
      <w:r w:rsidRPr="006A3CA0">
        <w:rPr>
          <w:rFonts w:asciiTheme="minorHAnsi" w:hAnsiTheme="minorHAnsi" w:cstheme="minorHAnsi"/>
          <w:noProof w:val="0"/>
        </w:rPr>
        <w:t>:</w:t>
      </w:r>
    </w:p>
    <w:p w14:paraId="7CADACFD" w14:textId="77777777" w:rsidR="00AC265C" w:rsidRPr="006A3CA0" w:rsidRDefault="00AC265C" w:rsidP="00AC265C">
      <w:pPr>
        <w:pStyle w:val="OmniPage777"/>
        <w:ind w:left="1305"/>
        <w:rPr>
          <w:rFonts w:asciiTheme="minorHAnsi" w:hAnsiTheme="minorHAnsi" w:cstheme="minorHAnsi"/>
          <w:noProof w:val="0"/>
        </w:rPr>
      </w:pPr>
    </w:p>
    <w:p w14:paraId="2DD251F5"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lastRenderedPageBreak/>
        <w:t>Access and egress for vehicles will be via King Street.</w:t>
      </w:r>
    </w:p>
    <w:p w14:paraId="789EFB24"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t>Pedestrian access is via King Street All access and egress for vehicles will be co-ordinated and managed by the contractor’s site manager.</w:t>
      </w:r>
    </w:p>
    <w:p w14:paraId="06159DCD"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t xml:space="preserve">Pedestrian routes and access and egress for emergency services will always need to be kept clear during the project. </w:t>
      </w:r>
    </w:p>
    <w:p w14:paraId="06536F8F"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t>Delivery vehicles access the building from rear of the building, daily liaison will be required between the Site Manager and the Tenant’s Manager to discuss timings and any preferred times for any deliveries.</w:t>
      </w:r>
    </w:p>
    <w:p w14:paraId="49EB6943" w14:textId="77777777" w:rsidR="00AC265C" w:rsidRPr="006A3CA0" w:rsidRDefault="00AC265C" w:rsidP="00AC265C">
      <w:pPr>
        <w:pStyle w:val="OmniPage777"/>
        <w:ind w:left="1305" w:right="45"/>
        <w:rPr>
          <w:rFonts w:asciiTheme="minorHAnsi" w:hAnsiTheme="minorHAnsi" w:cstheme="minorHAnsi"/>
          <w:noProof w:val="0"/>
        </w:rPr>
      </w:pPr>
    </w:p>
    <w:p w14:paraId="6731FE89" w14:textId="77777777" w:rsidR="00AC265C" w:rsidRPr="006A3CA0" w:rsidRDefault="00AC265C" w:rsidP="00AC265C">
      <w:pPr>
        <w:pStyle w:val="OmniPage777"/>
        <w:ind w:left="570" w:firstLine="720"/>
        <w:rPr>
          <w:rFonts w:asciiTheme="minorHAnsi" w:hAnsiTheme="minorHAnsi" w:cstheme="minorHAnsi"/>
          <w:noProof w:val="0"/>
          <w:u w:val="single"/>
        </w:rPr>
      </w:pPr>
      <w:r w:rsidRPr="006A3CA0">
        <w:rPr>
          <w:rFonts w:asciiTheme="minorHAnsi" w:hAnsiTheme="minorHAnsi" w:cstheme="minorHAnsi"/>
          <w:noProof w:val="0"/>
          <w:u w:val="single"/>
        </w:rPr>
        <w:t>Timing</w:t>
      </w:r>
    </w:p>
    <w:p w14:paraId="03FECDC0" w14:textId="77777777" w:rsidR="00AC265C" w:rsidRPr="006A3CA0" w:rsidRDefault="00AC265C" w:rsidP="00AC265C">
      <w:pPr>
        <w:pStyle w:val="OmniPage777"/>
        <w:ind w:left="1290"/>
        <w:rPr>
          <w:rFonts w:asciiTheme="minorHAnsi" w:hAnsiTheme="minorHAnsi" w:cstheme="minorHAnsi"/>
          <w:noProof w:val="0"/>
          <w:u w:val="single"/>
        </w:rPr>
      </w:pPr>
    </w:p>
    <w:p w14:paraId="6127FB84" w14:textId="77777777" w:rsidR="00AC265C" w:rsidRPr="006A3CA0" w:rsidRDefault="00AC265C" w:rsidP="00AC265C">
      <w:pPr>
        <w:pStyle w:val="OmniPage777"/>
        <w:ind w:left="1290"/>
        <w:rPr>
          <w:rFonts w:asciiTheme="minorHAnsi" w:hAnsiTheme="minorHAnsi" w:cstheme="minorHAnsi"/>
          <w:noProof w:val="0"/>
        </w:rPr>
      </w:pPr>
      <w:r w:rsidRPr="006A3CA0">
        <w:rPr>
          <w:rFonts w:asciiTheme="minorHAnsi" w:hAnsiTheme="minorHAnsi" w:cstheme="minorHAnsi"/>
          <w:noProof w:val="0"/>
        </w:rPr>
        <w:t>Ours of work will be 07:00 hrs – 16:00 hrs Monday to Friday with the occasional weekend work.</w:t>
      </w:r>
    </w:p>
    <w:p w14:paraId="55E8DCB4" w14:textId="77777777" w:rsidR="00AC265C" w:rsidRPr="006A3CA0" w:rsidRDefault="00AC265C" w:rsidP="00AC265C">
      <w:pPr>
        <w:pStyle w:val="OmniPage777"/>
        <w:ind w:left="1290"/>
        <w:rPr>
          <w:rFonts w:asciiTheme="minorHAnsi" w:hAnsiTheme="minorHAnsi" w:cstheme="minorHAnsi"/>
          <w:noProof w:val="0"/>
        </w:rPr>
      </w:pPr>
    </w:p>
    <w:p w14:paraId="6167D8DA" w14:textId="67DA7C84" w:rsidR="00AC265C" w:rsidRDefault="00AC265C" w:rsidP="00B56824">
      <w:pPr>
        <w:pStyle w:val="OmniPage777"/>
        <w:ind w:left="1290" w:right="45"/>
        <w:rPr>
          <w:rFonts w:asciiTheme="minorHAnsi" w:hAnsiTheme="minorHAnsi" w:cstheme="minorHAnsi"/>
          <w:noProof w:val="0"/>
        </w:rPr>
      </w:pPr>
      <w:r w:rsidRPr="006A3CA0">
        <w:rPr>
          <w:rFonts w:asciiTheme="minorHAnsi" w:hAnsiTheme="minorHAnsi" w:cstheme="minorHAnsi"/>
          <w:noProof w:val="0"/>
        </w:rPr>
        <w:t>The following site restrictions will need to be carefully monitored and reviewed with detailed method statements provided prior to commencing;</w:t>
      </w:r>
    </w:p>
    <w:p w14:paraId="43E7CC70" w14:textId="77777777" w:rsidR="00B56824" w:rsidRPr="006A3CA0" w:rsidRDefault="00B56824" w:rsidP="00AC265C">
      <w:pPr>
        <w:pStyle w:val="OmniPage777"/>
        <w:ind w:left="0" w:right="45"/>
        <w:rPr>
          <w:rFonts w:asciiTheme="minorHAnsi" w:hAnsiTheme="minorHAnsi" w:cstheme="minorHAnsi"/>
          <w:noProof w:val="0"/>
        </w:rPr>
      </w:pPr>
    </w:p>
    <w:p w14:paraId="67F71FE0" w14:textId="77777777" w:rsidR="00AC265C" w:rsidRPr="006A3CA0" w:rsidRDefault="00AC265C" w:rsidP="00AC265C">
      <w:pPr>
        <w:pStyle w:val="OmniPage777"/>
        <w:numPr>
          <w:ilvl w:val="0"/>
          <w:numId w:val="18"/>
        </w:numPr>
        <w:ind w:right="45"/>
        <w:rPr>
          <w:rFonts w:asciiTheme="minorHAnsi" w:hAnsiTheme="minorHAnsi" w:cstheme="minorHAnsi"/>
          <w:noProof w:val="0"/>
        </w:rPr>
      </w:pPr>
      <w:r w:rsidRPr="006A3CA0">
        <w:rPr>
          <w:rFonts w:asciiTheme="minorHAnsi" w:hAnsiTheme="minorHAnsi" w:cstheme="minorHAnsi"/>
          <w:noProof w:val="0"/>
        </w:rPr>
        <w:t xml:space="preserve">Working around live buildings as well as other building site </w:t>
      </w:r>
    </w:p>
    <w:p w14:paraId="0E8EB7CF" w14:textId="77777777" w:rsidR="00AC265C" w:rsidRPr="006A3CA0" w:rsidRDefault="00AC265C" w:rsidP="00AC265C">
      <w:pPr>
        <w:pStyle w:val="OmniPage777"/>
        <w:numPr>
          <w:ilvl w:val="0"/>
          <w:numId w:val="18"/>
        </w:numPr>
        <w:ind w:right="45"/>
        <w:rPr>
          <w:rFonts w:asciiTheme="minorHAnsi" w:hAnsiTheme="minorHAnsi" w:cstheme="minorHAnsi"/>
          <w:noProof w:val="0"/>
        </w:rPr>
      </w:pPr>
      <w:r w:rsidRPr="006A3CA0">
        <w:rPr>
          <w:rFonts w:asciiTheme="minorHAnsi" w:hAnsiTheme="minorHAnsi" w:cstheme="minorHAnsi"/>
          <w:noProof w:val="0"/>
        </w:rPr>
        <w:t>Working in and around public and non-site personnel</w:t>
      </w:r>
    </w:p>
    <w:p w14:paraId="142E351A" w14:textId="77777777" w:rsidR="00AC265C" w:rsidRPr="006A3CA0" w:rsidRDefault="00AC265C" w:rsidP="00AC265C">
      <w:pPr>
        <w:pStyle w:val="OmniPage777"/>
        <w:numPr>
          <w:ilvl w:val="0"/>
          <w:numId w:val="18"/>
        </w:numPr>
        <w:ind w:right="45"/>
        <w:rPr>
          <w:rFonts w:asciiTheme="minorHAnsi" w:hAnsiTheme="minorHAnsi" w:cstheme="minorHAnsi"/>
          <w:noProof w:val="0"/>
        </w:rPr>
      </w:pPr>
      <w:r w:rsidRPr="006A3CA0">
        <w:rPr>
          <w:rFonts w:asciiTheme="minorHAnsi" w:hAnsiTheme="minorHAnsi" w:cstheme="minorHAnsi"/>
          <w:noProof w:val="0"/>
        </w:rPr>
        <w:t>Working around local deliveries in the vicinity and other traffic</w:t>
      </w:r>
    </w:p>
    <w:p w14:paraId="4BB7E310" w14:textId="77777777" w:rsidR="00AC265C" w:rsidRPr="006A3CA0" w:rsidRDefault="00AC265C" w:rsidP="00AC265C">
      <w:pPr>
        <w:pStyle w:val="OmniPage777"/>
        <w:numPr>
          <w:ilvl w:val="0"/>
          <w:numId w:val="18"/>
        </w:numPr>
        <w:ind w:right="45"/>
        <w:rPr>
          <w:rFonts w:asciiTheme="minorHAnsi" w:hAnsiTheme="minorHAnsi" w:cstheme="minorHAnsi"/>
          <w:noProof w:val="0"/>
        </w:rPr>
      </w:pPr>
      <w:r w:rsidRPr="006A3CA0">
        <w:rPr>
          <w:rFonts w:asciiTheme="minorHAnsi" w:hAnsiTheme="minorHAnsi" w:cstheme="minorHAnsi"/>
          <w:noProof w:val="0"/>
        </w:rPr>
        <w:t>Working near a main road</w:t>
      </w:r>
    </w:p>
    <w:p w14:paraId="688EB4A0" w14:textId="77777777" w:rsidR="00AC265C" w:rsidRPr="006A3CA0" w:rsidRDefault="00AC265C" w:rsidP="00AC265C">
      <w:pPr>
        <w:pStyle w:val="OmniPage777"/>
        <w:ind w:left="2013" w:right="45"/>
        <w:rPr>
          <w:rFonts w:asciiTheme="minorHAnsi" w:hAnsiTheme="minorHAnsi" w:cstheme="minorHAnsi"/>
          <w:noProof w:val="0"/>
        </w:rPr>
      </w:pPr>
    </w:p>
    <w:p w14:paraId="45B459D5" w14:textId="77777777" w:rsidR="00AC265C" w:rsidRPr="006A3CA0" w:rsidRDefault="00AC265C" w:rsidP="00AC265C">
      <w:pPr>
        <w:pStyle w:val="OmniPage777"/>
        <w:ind w:left="1290"/>
        <w:rPr>
          <w:rFonts w:asciiTheme="minorHAnsi" w:hAnsiTheme="minorHAnsi" w:cstheme="minorHAnsi"/>
          <w:noProof w:val="0"/>
        </w:rPr>
      </w:pPr>
      <w:r w:rsidRPr="006A3CA0">
        <w:rPr>
          <w:rFonts w:asciiTheme="minorHAnsi" w:hAnsiTheme="minorHAnsi" w:cstheme="minorHAnsi"/>
          <w:noProof w:val="0"/>
        </w:rPr>
        <w:t xml:space="preserve">Additionally, all appropriate contractors PPE will be worn at all times, plant and materials are to be stored securely if needed, </w:t>
      </w:r>
      <w:r w:rsidRPr="006A3CA0">
        <w:rPr>
          <w:rFonts w:asciiTheme="minorHAnsi" w:hAnsiTheme="minorHAnsi" w:cstheme="minorHAnsi"/>
          <w:noProof w:val="0"/>
          <w:u w:val="single"/>
        </w:rPr>
        <w:t>no</w:t>
      </w:r>
      <w:r w:rsidRPr="006A3CA0">
        <w:rPr>
          <w:rFonts w:asciiTheme="minorHAnsi" w:hAnsiTheme="minorHAnsi" w:cstheme="minorHAnsi"/>
          <w:noProof w:val="0"/>
        </w:rPr>
        <w:t xml:space="preserve"> hot works will take place without a permit to work and site security throughout the project will be maintained and reviewed on a daily basis to establish whether additional measures will be required.</w:t>
      </w:r>
    </w:p>
    <w:p w14:paraId="32E715F3" w14:textId="77777777" w:rsidR="00AC265C" w:rsidRPr="006A3CA0" w:rsidRDefault="00AC265C" w:rsidP="00AC265C">
      <w:pPr>
        <w:pStyle w:val="OmniPage777"/>
        <w:ind w:left="0"/>
        <w:rPr>
          <w:rFonts w:asciiTheme="minorHAnsi" w:hAnsiTheme="minorHAnsi" w:cstheme="minorHAnsi"/>
          <w:noProof w:val="0"/>
        </w:rPr>
      </w:pPr>
    </w:p>
    <w:p w14:paraId="6641CF63" w14:textId="77777777" w:rsidR="00AC265C" w:rsidRPr="006A3CA0" w:rsidRDefault="00AC265C" w:rsidP="00AC265C">
      <w:pPr>
        <w:pStyle w:val="OmniPage777"/>
        <w:ind w:left="570" w:firstLine="720"/>
        <w:rPr>
          <w:rFonts w:asciiTheme="minorHAnsi" w:hAnsiTheme="minorHAnsi" w:cstheme="minorHAnsi"/>
          <w:noProof w:val="0"/>
          <w:u w:val="single"/>
        </w:rPr>
      </w:pPr>
      <w:r w:rsidRPr="006A3CA0">
        <w:rPr>
          <w:rFonts w:asciiTheme="minorHAnsi" w:hAnsiTheme="minorHAnsi" w:cstheme="minorHAnsi"/>
          <w:noProof w:val="0"/>
          <w:u w:val="single"/>
        </w:rPr>
        <w:t>Site Security:</w:t>
      </w:r>
    </w:p>
    <w:p w14:paraId="05BDE714" w14:textId="77777777" w:rsidR="00AC265C" w:rsidRPr="006A3CA0" w:rsidRDefault="00AC265C" w:rsidP="00AC265C">
      <w:pPr>
        <w:pStyle w:val="OmniPage777"/>
        <w:ind w:left="1305"/>
        <w:rPr>
          <w:rFonts w:asciiTheme="minorHAnsi" w:hAnsiTheme="minorHAnsi" w:cstheme="minorHAnsi"/>
          <w:noProof w:val="0"/>
          <w:u w:val="single"/>
        </w:rPr>
      </w:pPr>
    </w:p>
    <w:p w14:paraId="6156A322"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t xml:space="preserve">All operatives attending site will receive a site induction and be informed of all security issues. </w:t>
      </w:r>
    </w:p>
    <w:p w14:paraId="53BD4A62" w14:textId="77777777" w:rsidR="00AC265C" w:rsidRPr="006A3CA0" w:rsidRDefault="00AC265C" w:rsidP="00AC265C">
      <w:pPr>
        <w:pStyle w:val="OmniPage777"/>
        <w:ind w:left="1305" w:right="45"/>
        <w:rPr>
          <w:rFonts w:asciiTheme="minorHAnsi" w:hAnsiTheme="minorHAnsi" w:cstheme="minorHAnsi"/>
          <w:noProof w:val="0"/>
        </w:rPr>
      </w:pPr>
      <w:r w:rsidRPr="006A3CA0">
        <w:rPr>
          <w:rFonts w:asciiTheme="minorHAnsi" w:hAnsiTheme="minorHAnsi" w:cstheme="minorHAnsi"/>
          <w:noProof w:val="0"/>
        </w:rPr>
        <w:t>The site manager will be responsible for securing the site at the end of the working day.</w:t>
      </w:r>
    </w:p>
    <w:p w14:paraId="1FDB752F" w14:textId="77777777" w:rsidR="00AC265C" w:rsidRPr="006A3CA0" w:rsidRDefault="00AC265C" w:rsidP="00AC265C">
      <w:pPr>
        <w:pStyle w:val="OmniPage777"/>
        <w:ind w:left="1305"/>
        <w:rPr>
          <w:rFonts w:asciiTheme="minorHAnsi" w:hAnsiTheme="minorHAnsi" w:cstheme="minorHAnsi"/>
          <w:noProof w:val="0"/>
        </w:rPr>
      </w:pPr>
      <w:r w:rsidRPr="006A3CA0">
        <w:rPr>
          <w:rFonts w:asciiTheme="minorHAnsi" w:hAnsiTheme="minorHAnsi" w:cstheme="minorHAnsi"/>
          <w:noProof w:val="0"/>
        </w:rPr>
        <w:t>Site visitors must use the onsite signing in/out book</w:t>
      </w:r>
    </w:p>
    <w:p w14:paraId="412B4EE9" w14:textId="77777777" w:rsidR="00AC265C" w:rsidRPr="006A3CA0" w:rsidRDefault="00AC265C" w:rsidP="00AC265C">
      <w:pPr>
        <w:pStyle w:val="OmniPage777"/>
        <w:ind w:left="1305"/>
        <w:rPr>
          <w:rFonts w:asciiTheme="minorHAnsi" w:hAnsiTheme="minorHAnsi" w:cstheme="minorHAnsi"/>
          <w:noProof w:val="0"/>
        </w:rPr>
      </w:pPr>
      <w:r w:rsidRPr="006A3CA0">
        <w:rPr>
          <w:rFonts w:asciiTheme="minorHAnsi" w:hAnsiTheme="minorHAnsi" w:cstheme="minorHAnsi"/>
          <w:noProof w:val="0"/>
        </w:rPr>
        <w:t>Site security will be monitored on a regular basis to assess if further measures will be required.</w:t>
      </w:r>
    </w:p>
    <w:p w14:paraId="357F1B62" w14:textId="77777777" w:rsidR="00AC265C" w:rsidRPr="006A3CA0" w:rsidRDefault="00AC265C" w:rsidP="00AC265C">
      <w:pPr>
        <w:pStyle w:val="OmniPage777"/>
        <w:ind w:left="1305"/>
        <w:rPr>
          <w:rFonts w:asciiTheme="minorHAnsi" w:hAnsiTheme="minorHAnsi" w:cstheme="minorHAnsi"/>
          <w:noProof w:val="0"/>
        </w:rPr>
      </w:pPr>
      <w:r w:rsidRPr="006A3CA0">
        <w:rPr>
          <w:rFonts w:asciiTheme="minorHAnsi" w:hAnsiTheme="minorHAnsi" w:cstheme="minorHAnsi"/>
          <w:noProof w:val="0"/>
        </w:rPr>
        <w:t>The site compound will be cordoned off with the use of Herras fencing, Signage and lighting if required</w:t>
      </w:r>
    </w:p>
    <w:p w14:paraId="684A572A" w14:textId="77777777" w:rsidR="00AC265C" w:rsidRPr="006A3CA0" w:rsidRDefault="00AC265C" w:rsidP="00AC265C">
      <w:pPr>
        <w:pStyle w:val="OmniPage1025"/>
        <w:ind w:left="0"/>
        <w:rPr>
          <w:rFonts w:asciiTheme="minorHAnsi" w:hAnsiTheme="minorHAnsi" w:cstheme="minorHAnsi"/>
          <w:b/>
          <w:noProof w:val="0"/>
          <w:u w:val="single"/>
        </w:rPr>
      </w:pPr>
    </w:p>
    <w:p w14:paraId="06FEDAED" w14:textId="77777777" w:rsidR="00AC265C" w:rsidRPr="006A3CA0" w:rsidRDefault="00AC265C" w:rsidP="00AC265C">
      <w:pPr>
        <w:pStyle w:val="OmniPage1025"/>
        <w:ind w:left="0"/>
        <w:rPr>
          <w:rFonts w:asciiTheme="minorHAnsi" w:hAnsiTheme="minorHAnsi" w:cstheme="minorHAnsi"/>
          <w:b/>
          <w:noProof w:val="0"/>
          <w:u w:val="single"/>
        </w:rPr>
      </w:pPr>
    </w:p>
    <w:p w14:paraId="01FF0D8C" w14:textId="77777777" w:rsidR="00B56824" w:rsidRDefault="00B56824" w:rsidP="00AC265C">
      <w:pPr>
        <w:pStyle w:val="OmniPage1025"/>
        <w:ind w:left="0"/>
        <w:jc w:val="center"/>
        <w:rPr>
          <w:rFonts w:asciiTheme="minorHAnsi" w:hAnsiTheme="minorHAnsi" w:cstheme="minorHAnsi"/>
          <w:b/>
          <w:noProof w:val="0"/>
          <w:u w:val="single"/>
        </w:rPr>
      </w:pPr>
    </w:p>
    <w:p w14:paraId="053DF45B" w14:textId="77777777" w:rsidR="00B56824" w:rsidRDefault="00B56824" w:rsidP="00AC265C">
      <w:pPr>
        <w:pStyle w:val="OmniPage1025"/>
        <w:ind w:left="0"/>
        <w:jc w:val="center"/>
        <w:rPr>
          <w:rFonts w:asciiTheme="minorHAnsi" w:hAnsiTheme="minorHAnsi" w:cstheme="minorHAnsi"/>
          <w:b/>
          <w:noProof w:val="0"/>
          <w:u w:val="single"/>
        </w:rPr>
      </w:pPr>
    </w:p>
    <w:p w14:paraId="40B8688A" w14:textId="77777777" w:rsidR="00B56824" w:rsidRDefault="00B56824" w:rsidP="00AC265C">
      <w:pPr>
        <w:pStyle w:val="OmniPage1025"/>
        <w:ind w:left="0"/>
        <w:jc w:val="center"/>
        <w:rPr>
          <w:rFonts w:asciiTheme="minorHAnsi" w:hAnsiTheme="minorHAnsi" w:cstheme="minorHAnsi"/>
          <w:b/>
          <w:noProof w:val="0"/>
          <w:u w:val="single"/>
        </w:rPr>
      </w:pPr>
    </w:p>
    <w:p w14:paraId="7EE4AAA6" w14:textId="77777777" w:rsidR="00B56824" w:rsidRDefault="00B56824" w:rsidP="00AC265C">
      <w:pPr>
        <w:pStyle w:val="OmniPage1025"/>
        <w:ind w:left="0"/>
        <w:jc w:val="center"/>
        <w:rPr>
          <w:rFonts w:asciiTheme="minorHAnsi" w:hAnsiTheme="minorHAnsi" w:cstheme="minorHAnsi"/>
          <w:b/>
          <w:noProof w:val="0"/>
          <w:u w:val="single"/>
        </w:rPr>
      </w:pPr>
    </w:p>
    <w:p w14:paraId="61D793D5" w14:textId="77777777" w:rsidR="00B56824" w:rsidRDefault="00B56824" w:rsidP="00AC265C">
      <w:pPr>
        <w:pStyle w:val="OmniPage1025"/>
        <w:ind w:left="0"/>
        <w:jc w:val="center"/>
        <w:rPr>
          <w:rFonts w:asciiTheme="minorHAnsi" w:hAnsiTheme="minorHAnsi" w:cstheme="minorHAnsi"/>
          <w:b/>
          <w:noProof w:val="0"/>
          <w:u w:val="single"/>
        </w:rPr>
      </w:pPr>
    </w:p>
    <w:p w14:paraId="47EFC00A" w14:textId="77777777" w:rsidR="00B56824" w:rsidRDefault="00B56824" w:rsidP="00AC265C">
      <w:pPr>
        <w:pStyle w:val="OmniPage1025"/>
        <w:ind w:left="0"/>
        <w:jc w:val="center"/>
        <w:rPr>
          <w:rFonts w:asciiTheme="minorHAnsi" w:hAnsiTheme="minorHAnsi" w:cstheme="minorHAnsi"/>
          <w:b/>
          <w:noProof w:val="0"/>
          <w:u w:val="single"/>
        </w:rPr>
      </w:pPr>
    </w:p>
    <w:p w14:paraId="7A216274" w14:textId="53A71BA5" w:rsidR="00AC265C" w:rsidRPr="006A3CA0" w:rsidRDefault="00AC265C" w:rsidP="00AC265C">
      <w:pPr>
        <w:pStyle w:val="OmniPage1025"/>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4</w:t>
      </w:r>
    </w:p>
    <w:p w14:paraId="6DCAEA5C" w14:textId="77777777" w:rsidR="00AC265C" w:rsidRPr="006A3CA0" w:rsidRDefault="00AC265C" w:rsidP="00AC265C">
      <w:pPr>
        <w:tabs>
          <w:tab w:val="right" w:pos="3145"/>
        </w:tabs>
        <w:rPr>
          <w:rFonts w:cstheme="minorHAnsi"/>
          <w:b/>
          <w:sz w:val="20"/>
          <w:szCs w:val="20"/>
          <w:u w:val="single"/>
        </w:rPr>
      </w:pPr>
    </w:p>
    <w:p w14:paraId="1C8DACC2" w14:textId="77777777" w:rsidR="00AC265C" w:rsidRPr="006A3CA0" w:rsidRDefault="00AC265C" w:rsidP="00AC265C">
      <w:pPr>
        <w:pStyle w:val="OmniPage1026"/>
        <w:ind w:left="1350"/>
        <w:rPr>
          <w:rFonts w:asciiTheme="minorHAnsi" w:hAnsiTheme="minorHAnsi" w:cstheme="minorHAnsi"/>
          <w:noProof w:val="0"/>
          <w:u w:val="single"/>
        </w:rPr>
      </w:pPr>
      <w:r w:rsidRPr="006A3CA0">
        <w:rPr>
          <w:rFonts w:asciiTheme="minorHAnsi" w:hAnsiTheme="minorHAnsi" w:cstheme="minorHAnsi"/>
          <w:noProof w:val="0"/>
          <w:u w:val="single"/>
        </w:rPr>
        <w:t>MANAGEMENT STRUCTURE/RESPONSIBILITIES FOR PROJECT</w:t>
      </w:r>
    </w:p>
    <w:p w14:paraId="02294028" w14:textId="77777777" w:rsidR="00AC265C" w:rsidRPr="006A3CA0" w:rsidRDefault="00AC265C" w:rsidP="00AC265C">
      <w:pPr>
        <w:tabs>
          <w:tab w:val="right" w:pos="10300"/>
        </w:tabs>
        <w:rPr>
          <w:rFonts w:cstheme="minorHAnsi"/>
          <w:sz w:val="20"/>
          <w:szCs w:val="20"/>
        </w:rPr>
      </w:pPr>
    </w:p>
    <w:p w14:paraId="038F026C" w14:textId="77777777" w:rsidR="00AC265C" w:rsidRPr="006A3CA0" w:rsidRDefault="00AC265C" w:rsidP="00AC265C">
      <w:pPr>
        <w:pStyle w:val="OmniPage1027"/>
        <w:ind w:left="1335"/>
        <w:rPr>
          <w:rFonts w:asciiTheme="minorHAnsi" w:hAnsiTheme="minorHAnsi" w:cstheme="minorHAnsi"/>
          <w:noProof w:val="0"/>
        </w:rPr>
      </w:pPr>
      <w:r w:rsidRPr="006A3CA0">
        <w:rPr>
          <w:rFonts w:asciiTheme="minorHAnsi" w:hAnsiTheme="minorHAnsi" w:cstheme="minorHAnsi"/>
          <w:noProof w:val="0"/>
        </w:rPr>
        <w:t>The project will be under the control of:</w:t>
      </w:r>
    </w:p>
    <w:p w14:paraId="205C8C15" w14:textId="77777777" w:rsidR="00AC265C" w:rsidRPr="006A3CA0" w:rsidRDefault="00AC265C" w:rsidP="00AC265C">
      <w:pPr>
        <w:rPr>
          <w:rFonts w:cstheme="minorHAnsi"/>
          <w:sz w:val="20"/>
          <w:szCs w:val="20"/>
        </w:rPr>
      </w:pPr>
    </w:p>
    <w:p w14:paraId="1976B77F"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 xml:space="preserve">Name: </w:t>
      </w:r>
      <w:r w:rsidRPr="006A3CA0">
        <w:rPr>
          <w:rFonts w:asciiTheme="minorHAnsi" w:hAnsiTheme="minorHAnsi" w:cstheme="minorHAnsi"/>
          <w:noProof w:val="0"/>
        </w:rPr>
        <w:tab/>
      </w:r>
      <w:r w:rsidRPr="006A3CA0">
        <w:rPr>
          <w:rFonts w:asciiTheme="minorHAnsi" w:hAnsiTheme="minorHAnsi" w:cstheme="minorHAnsi"/>
          <w:noProof w:val="0"/>
        </w:rPr>
        <w:tab/>
        <w:t xml:space="preserve"> </w:t>
      </w:r>
      <w:r w:rsidRPr="006A3CA0">
        <w:rPr>
          <w:rFonts w:asciiTheme="minorHAnsi" w:hAnsiTheme="minorHAnsi" w:cstheme="minorHAnsi"/>
          <w:noProof w:val="0"/>
        </w:rPr>
        <w:tab/>
        <w:t>Sam Richards</w:t>
      </w:r>
    </w:p>
    <w:p w14:paraId="7A6A3E5D" w14:textId="77777777" w:rsidR="00AC265C" w:rsidRPr="006A3CA0" w:rsidRDefault="00AC265C" w:rsidP="00AC265C">
      <w:pPr>
        <w:rPr>
          <w:rFonts w:cstheme="minorHAnsi"/>
          <w:sz w:val="20"/>
          <w:szCs w:val="20"/>
        </w:rPr>
      </w:pPr>
    </w:p>
    <w:p w14:paraId="58E77952" w14:textId="77777777" w:rsidR="00AC265C" w:rsidRPr="006A3CA0" w:rsidRDefault="00AC265C" w:rsidP="00AC265C">
      <w:pPr>
        <w:pStyle w:val="OmniPage1028"/>
        <w:ind w:left="1335"/>
        <w:rPr>
          <w:rFonts w:asciiTheme="minorHAnsi" w:hAnsiTheme="minorHAnsi" w:cstheme="minorHAnsi"/>
        </w:rPr>
      </w:pPr>
      <w:r w:rsidRPr="006A3CA0">
        <w:rPr>
          <w:rFonts w:asciiTheme="minorHAnsi" w:hAnsiTheme="minorHAnsi" w:cstheme="minorHAnsi"/>
        </w:rPr>
        <w:t xml:space="preserve">Job Title:  </w:t>
      </w:r>
      <w:r w:rsidRPr="006A3CA0">
        <w:rPr>
          <w:rFonts w:asciiTheme="minorHAnsi" w:hAnsiTheme="minorHAnsi" w:cstheme="minorHAnsi"/>
        </w:rPr>
        <w:tab/>
      </w:r>
      <w:r w:rsidRPr="006A3CA0">
        <w:rPr>
          <w:rFonts w:asciiTheme="minorHAnsi" w:hAnsiTheme="minorHAnsi" w:cstheme="minorHAnsi"/>
        </w:rPr>
        <w:tab/>
        <w:t>Project Surveyor</w:t>
      </w:r>
    </w:p>
    <w:p w14:paraId="432626DD" w14:textId="77777777" w:rsidR="00AC265C" w:rsidRPr="006A3CA0" w:rsidRDefault="00AC265C" w:rsidP="00AC265C">
      <w:pPr>
        <w:pStyle w:val="OmniPage1028"/>
        <w:ind w:left="1335"/>
        <w:rPr>
          <w:rFonts w:asciiTheme="minorHAnsi" w:hAnsiTheme="minorHAnsi" w:cstheme="minorHAnsi"/>
        </w:rPr>
      </w:pPr>
    </w:p>
    <w:p w14:paraId="29ADD197"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rPr>
        <w:lastRenderedPageBreak/>
        <w:t>Telephone No:</w:t>
      </w:r>
      <w:r w:rsidRPr="006A3CA0">
        <w:rPr>
          <w:rFonts w:asciiTheme="minorHAnsi" w:hAnsiTheme="minorHAnsi" w:cstheme="minorHAnsi"/>
        </w:rPr>
        <w:tab/>
      </w:r>
      <w:r w:rsidRPr="006A3CA0">
        <w:rPr>
          <w:rFonts w:asciiTheme="minorHAnsi" w:hAnsiTheme="minorHAnsi" w:cstheme="minorHAnsi"/>
        </w:rPr>
        <w:tab/>
        <w:t>02920 567800</w:t>
      </w:r>
    </w:p>
    <w:p w14:paraId="0C4E5783" w14:textId="77777777" w:rsidR="00AC265C" w:rsidRPr="006A3CA0" w:rsidRDefault="00AC265C" w:rsidP="00AC265C">
      <w:pPr>
        <w:pStyle w:val="OmniPage1028"/>
        <w:ind w:left="1335"/>
        <w:rPr>
          <w:rFonts w:asciiTheme="minorHAnsi" w:hAnsiTheme="minorHAnsi" w:cstheme="minorHAnsi"/>
          <w:noProof w:val="0"/>
        </w:rPr>
      </w:pPr>
    </w:p>
    <w:p w14:paraId="34800545"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Name:</w:t>
      </w:r>
      <w:r w:rsidRPr="006A3CA0">
        <w:rPr>
          <w:rFonts w:asciiTheme="minorHAnsi" w:hAnsiTheme="minorHAnsi" w:cstheme="minorHAnsi"/>
          <w:noProof w:val="0"/>
        </w:rPr>
        <w:tab/>
      </w:r>
      <w:r w:rsidRPr="006A3CA0">
        <w:rPr>
          <w:rFonts w:asciiTheme="minorHAnsi" w:hAnsiTheme="minorHAnsi" w:cstheme="minorHAnsi"/>
          <w:noProof w:val="0"/>
        </w:rPr>
        <w:tab/>
      </w:r>
      <w:r w:rsidRPr="006A3CA0">
        <w:rPr>
          <w:rFonts w:asciiTheme="minorHAnsi" w:hAnsiTheme="minorHAnsi" w:cstheme="minorHAnsi"/>
          <w:noProof w:val="0"/>
        </w:rPr>
        <w:tab/>
        <w:t>Mark Griffiths</w:t>
      </w:r>
    </w:p>
    <w:p w14:paraId="2E570940" w14:textId="77777777" w:rsidR="00AC265C" w:rsidRPr="006A3CA0" w:rsidRDefault="00AC265C" w:rsidP="00AC265C">
      <w:pPr>
        <w:pStyle w:val="OmniPage1028"/>
        <w:ind w:left="1335"/>
        <w:rPr>
          <w:rFonts w:asciiTheme="minorHAnsi" w:hAnsiTheme="minorHAnsi" w:cstheme="minorHAnsi"/>
          <w:noProof w:val="0"/>
        </w:rPr>
      </w:pPr>
    </w:p>
    <w:p w14:paraId="5C0AA647"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Job Title:</w:t>
      </w:r>
      <w:r w:rsidRPr="006A3CA0">
        <w:rPr>
          <w:rFonts w:asciiTheme="minorHAnsi" w:hAnsiTheme="minorHAnsi" w:cstheme="minorHAnsi"/>
          <w:noProof w:val="0"/>
        </w:rPr>
        <w:tab/>
      </w:r>
      <w:r w:rsidRPr="006A3CA0">
        <w:rPr>
          <w:rFonts w:asciiTheme="minorHAnsi" w:hAnsiTheme="minorHAnsi" w:cstheme="minorHAnsi"/>
          <w:noProof w:val="0"/>
        </w:rPr>
        <w:tab/>
        <w:t>Site Manager</w:t>
      </w:r>
    </w:p>
    <w:p w14:paraId="1F99DD51" w14:textId="77777777" w:rsidR="00AC265C" w:rsidRPr="006A3CA0" w:rsidRDefault="00AC265C" w:rsidP="00AC265C">
      <w:pPr>
        <w:pStyle w:val="OmniPage1028"/>
        <w:ind w:left="1335"/>
        <w:rPr>
          <w:rFonts w:asciiTheme="minorHAnsi" w:hAnsiTheme="minorHAnsi" w:cstheme="minorHAnsi"/>
          <w:noProof w:val="0"/>
        </w:rPr>
      </w:pPr>
    </w:p>
    <w:p w14:paraId="6CCC3900"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Telephone No:</w:t>
      </w:r>
      <w:r w:rsidRPr="006A3CA0">
        <w:rPr>
          <w:rFonts w:asciiTheme="minorHAnsi" w:hAnsiTheme="minorHAnsi" w:cstheme="minorHAnsi"/>
          <w:noProof w:val="0"/>
        </w:rPr>
        <w:tab/>
      </w:r>
      <w:r w:rsidRPr="006A3CA0">
        <w:rPr>
          <w:rFonts w:asciiTheme="minorHAnsi" w:hAnsiTheme="minorHAnsi" w:cstheme="minorHAnsi"/>
          <w:noProof w:val="0"/>
        </w:rPr>
        <w:tab/>
        <w:t>07794 028786</w:t>
      </w:r>
    </w:p>
    <w:p w14:paraId="71B3A743" w14:textId="77777777" w:rsidR="00AC265C" w:rsidRPr="006A3CA0" w:rsidRDefault="00AC265C" w:rsidP="00AC265C">
      <w:pPr>
        <w:pStyle w:val="OmniPage1028"/>
        <w:ind w:left="1335"/>
        <w:rPr>
          <w:rFonts w:asciiTheme="minorHAnsi" w:hAnsiTheme="minorHAnsi" w:cstheme="minorHAnsi"/>
          <w:noProof w:val="0"/>
        </w:rPr>
      </w:pPr>
    </w:p>
    <w:p w14:paraId="1424B5B2"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 xml:space="preserve">Name:  </w:t>
      </w:r>
      <w:r w:rsidRPr="006A3CA0">
        <w:rPr>
          <w:rFonts w:asciiTheme="minorHAnsi" w:hAnsiTheme="minorHAnsi" w:cstheme="minorHAnsi"/>
          <w:noProof w:val="0"/>
        </w:rPr>
        <w:tab/>
      </w:r>
      <w:r w:rsidRPr="006A3CA0">
        <w:rPr>
          <w:rFonts w:asciiTheme="minorHAnsi" w:hAnsiTheme="minorHAnsi" w:cstheme="minorHAnsi"/>
          <w:noProof w:val="0"/>
        </w:rPr>
        <w:tab/>
      </w:r>
      <w:r w:rsidRPr="006A3CA0">
        <w:rPr>
          <w:rFonts w:asciiTheme="minorHAnsi" w:hAnsiTheme="minorHAnsi" w:cstheme="minorHAnsi"/>
          <w:noProof w:val="0"/>
        </w:rPr>
        <w:tab/>
        <w:t>Garry White</w:t>
      </w:r>
    </w:p>
    <w:p w14:paraId="5F5B26FC" w14:textId="77777777" w:rsidR="00AC265C" w:rsidRPr="006A3CA0" w:rsidRDefault="00AC265C" w:rsidP="00AC265C">
      <w:pPr>
        <w:rPr>
          <w:rFonts w:cstheme="minorHAnsi"/>
          <w:b/>
          <w:sz w:val="20"/>
          <w:szCs w:val="20"/>
        </w:rPr>
      </w:pPr>
    </w:p>
    <w:p w14:paraId="46F369AA"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 xml:space="preserve">Job Title:  </w:t>
      </w:r>
      <w:r w:rsidRPr="006A3CA0">
        <w:rPr>
          <w:rFonts w:asciiTheme="minorHAnsi" w:hAnsiTheme="minorHAnsi" w:cstheme="minorHAnsi"/>
          <w:noProof w:val="0"/>
        </w:rPr>
        <w:tab/>
      </w:r>
      <w:r w:rsidRPr="006A3CA0">
        <w:rPr>
          <w:rFonts w:asciiTheme="minorHAnsi" w:hAnsiTheme="minorHAnsi" w:cstheme="minorHAnsi"/>
          <w:noProof w:val="0"/>
        </w:rPr>
        <w:tab/>
        <w:t>Contracts Manager</w:t>
      </w:r>
    </w:p>
    <w:p w14:paraId="0329699D" w14:textId="77777777" w:rsidR="00AC265C" w:rsidRPr="006A3CA0" w:rsidRDefault="00AC265C" w:rsidP="00AC265C">
      <w:pPr>
        <w:pStyle w:val="OmniPage1028"/>
        <w:ind w:left="1335"/>
        <w:rPr>
          <w:rFonts w:asciiTheme="minorHAnsi" w:hAnsiTheme="minorHAnsi" w:cstheme="minorHAnsi"/>
          <w:noProof w:val="0"/>
        </w:rPr>
      </w:pPr>
    </w:p>
    <w:p w14:paraId="66C5711E" w14:textId="77777777" w:rsidR="00AC265C" w:rsidRPr="006A3CA0" w:rsidRDefault="00AC265C" w:rsidP="00AC265C">
      <w:pPr>
        <w:pStyle w:val="OmniPage1028"/>
        <w:ind w:left="1335"/>
        <w:rPr>
          <w:rFonts w:asciiTheme="minorHAnsi" w:hAnsiTheme="minorHAnsi" w:cstheme="minorHAnsi"/>
          <w:noProof w:val="0"/>
        </w:rPr>
      </w:pPr>
      <w:r w:rsidRPr="006A3CA0">
        <w:rPr>
          <w:rFonts w:asciiTheme="minorHAnsi" w:hAnsiTheme="minorHAnsi" w:cstheme="minorHAnsi"/>
          <w:noProof w:val="0"/>
        </w:rPr>
        <w:t>Telephone No:</w:t>
      </w:r>
      <w:r w:rsidRPr="006A3CA0">
        <w:rPr>
          <w:rFonts w:asciiTheme="minorHAnsi" w:hAnsiTheme="minorHAnsi" w:cstheme="minorHAnsi"/>
          <w:noProof w:val="0"/>
        </w:rPr>
        <w:tab/>
      </w:r>
      <w:r w:rsidRPr="006A3CA0">
        <w:rPr>
          <w:rFonts w:asciiTheme="minorHAnsi" w:hAnsiTheme="minorHAnsi" w:cstheme="minorHAnsi"/>
          <w:noProof w:val="0"/>
        </w:rPr>
        <w:tab/>
        <w:t>02920 567800</w:t>
      </w:r>
    </w:p>
    <w:p w14:paraId="3F9177DF" w14:textId="77777777" w:rsidR="00AC265C" w:rsidRPr="006A3CA0" w:rsidRDefault="00AC265C" w:rsidP="00AC265C">
      <w:pPr>
        <w:rPr>
          <w:rFonts w:cstheme="minorHAnsi"/>
          <w:sz w:val="20"/>
          <w:szCs w:val="20"/>
        </w:rPr>
      </w:pPr>
    </w:p>
    <w:p w14:paraId="4AB08D0A" w14:textId="77777777" w:rsidR="00AC265C" w:rsidRPr="006A3CA0" w:rsidRDefault="00AC265C" w:rsidP="00AC265C">
      <w:pPr>
        <w:rPr>
          <w:rFonts w:cstheme="minorHAnsi"/>
          <w:sz w:val="20"/>
          <w:szCs w:val="20"/>
        </w:rPr>
      </w:pPr>
      <w:r w:rsidRPr="006A3CA0">
        <w:rPr>
          <w:rFonts w:cstheme="minorHAnsi"/>
          <w:sz w:val="20"/>
          <w:szCs w:val="20"/>
        </w:rPr>
        <w:tab/>
        <w:t xml:space="preserve">           Name:</w:t>
      </w:r>
      <w:r w:rsidRPr="006A3CA0">
        <w:rPr>
          <w:rFonts w:cstheme="minorHAnsi"/>
          <w:sz w:val="20"/>
          <w:szCs w:val="20"/>
        </w:rPr>
        <w:tab/>
      </w:r>
      <w:r w:rsidRPr="006A3CA0">
        <w:rPr>
          <w:rFonts w:cstheme="minorHAnsi"/>
          <w:sz w:val="20"/>
          <w:szCs w:val="20"/>
        </w:rPr>
        <w:tab/>
      </w:r>
      <w:r w:rsidRPr="006A3CA0">
        <w:rPr>
          <w:rFonts w:cstheme="minorHAnsi"/>
          <w:sz w:val="20"/>
          <w:szCs w:val="20"/>
        </w:rPr>
        <w:tab/>
        <w:t>Gareth Reeves</w:t>
      </w:r>
    </w:p>
    <w:p w14:paraId="721F891A" w14:textId="77777777" w:rsidR="00AC265C" w:rsidRPr="006A3CA0" w:rsidRDefault="00AC265C" w:rsidP="00AC265C">
      <w:pPr>
        <w:rPr>
          <w:rFonts w:cstheme="minorHAnsi"/>
          <w:sz w:val="20"/>
          <w:szCs w:val="20"/>
        </w:rPr>
      </w:pPr>
    </w:p>
    <w:p w14:paraId="3EDBADCC" w14:textId="77777777" w:rsidR="00AC265C" w:rsidRPr="006A3CA0" w:rsidRDefault="00AC265C" w:rsidP="00AC265C">
      <w:pPr>
        <w:rPr>
          <w:rFonts w:cstheme="minorHAnsi"/>
          <w:sz w:val="20"/>
          <w:szCs w:val="20"/>
        </w:rPr>
      </w:pPr>
      <w:r w:rsidRPr="006A3CA0">
        <w:rPr>
          <w:rFonts w:cstheme="minorHAnsi"/>
          <w:sz w:val="20"/>
          <w:szCs w:val="20"/>
        </w:rPr>
        <w:tab/>
        <w:t xml:space="preserve">           Job Tile:</w:t>
      </w:r>
      <w:r w:rsidRPr="006A3CA0">
        <w:rPr>
          <w:rFonts w:cstheme="minorHAnsi"/>
          <w:sz w:val="20"/>
          <w:szCs w:val="20"/>
        </w:rPr>
        <w:tab/>
      </w:r>
      <w:r w:rsidRPr="006A3CA0">
        <w:rPr>
          <w:rFonts w:cstheme="minorHAnsi"/>
          <w:sz w:val="20"/>
          <w:szCs w:val="20"/>
        </w:rPr>
        <w:tab/>
        <w:t>Health &amp; Safety Co-ordinator</w:t>
      </w:r>
    </w:p>
    <w:p w14:paraId="0CA72EA0" w14:textId="77777777" w:rsidR="00AC265C" w:rsidRPr="006A3CA0" w:rsidRDefault="00AC265C" w:rsidP="00AC265C">
      <w:pPr>
        <w:rPr>
          <w:rFonts w:cstheme="minorHAnsi"/>
          <w:sz w:val="20"/>
          <w:szCs w:val="20"/>
        </w:rPr>
      </w:pPr>
    </w:p>
    <w:p w14:paraId="430BBA87" w14:textId="77777777" w:rsidR="00B56824" w:rsidRDefault="00AC265C" w:rsidP="00B56824">
      <w:pPr>
        <w:rPr>
          <w:rFonts w:cstheme="minorHAnsi"/>
          <w:sz w:val="20"/>
          <w:szCs w:val="20"/>
        </w:rPr>
      </w:pPr>
      <w:r w:rsidRPr="006A3CA0">
        <w:rPr>
          <w:rFonts w:cstheme="minorHAnsi"/>
          <w:sz w:val="20"/>
          <w:szCs w:val="20"/>
        </w:rPr>
        <w:t xml:space="preserve">                       Telephone No: </w:t>
      </w:r>
      <w:r w:rsidRPr="006A3CA0">
        <w:rPr>
          <w:rFonts w:cstheme="minorHAnsi"/>
          <w:sz w:val="20"/>
          <w:szCs w:val="20"/>
        </w:rPr>
        <w:tab/>
        <w:t>074</w:t>
      </w:r>
      <w:r w:rsidR="00B56824">
        <w:rPr>
          <w:rFonts w:cstheme="minorHAnsi"/>
          <w:sz w:val="20"/>
          <w:szCs w:val="20"/>
        </w:rPr>
        <w:t>04 89165</w:t>
      </w:r>
    </w:p>
    <w:p w14:paraId="24C30FEC" w14:textId="07AE414C" w:rsidR="00AC265C" w:rsidRPr="006A3CA0" w:rsidRDefault="00AC265C" w:rsidP="00B56824">
      <w:pPr>
        <w:rPr>
          <w:rFonts w:cstheme="minorHAnsi"/>
          <w:sz w:val="20"/>
          <w:szCs w:val="20"/>
        </w:rPr>
      </w:pPr>
      <w:r w:rsidRPr="006A3CA0">
        <w:rPr>
          <w:rFonts w:cstheme="minorHAnsi"/>
          <w:sz w:val="20"/>
          <w:szCs w:val="20"/>
        </w:rPr>
        <w:t>The health and safety duties/responsibilities of the above named are detailed in the Principal Contractor's Safety Policy, a copy of which is held on the project site.</w:t>
      </w:r>
    </w:p>
    <w:p w14:paraId="5F00431C" w14:textId="33FFB68B" w:rsidR="00AC265C" w:rsidRPr="006A3CA0" w:rsidRDefault="00AC265C" w:rsidP="003B162E">
      <w:pPr>
        <w:pStyle w:val="OmniPage1033"/>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5</w:t>
      </w:r>
    </w:p>
    <w:p w14:paraId="3FE51CAF" w14:textId="77777777" w:rsidR="003B162E" w:rsidRDefault="003B162E" w:rsidP="00B56824">
      <w:pPr>
        <w:pStyle w:val="OmniPage1033"/>
        <w:ind w:left="0"/>
        <w:rPr>
          <w:rFonts w:asciiTheme="minorHAnsi" w:hAnsiTheme="minorHAnsi" w:cstheme="minorHAnsi"/>
          <w:noProof w:val="0"/>
          <w:u w:val="single"/>
        </w:rPr>
      </w:pPr>
    </w:p>
    <w:p w14:paraId="3E6193E0" w14:textId="0576F6C2" w:rsidR="00AC265C" w:rsidRPr="006A3CA0" w:rsidRDefault="00AC265C" w:rsidP="00B56824">
      <w:pPr>
        <w:pStyle w:val="OmniPage1033"/>
        <w:ind w:left="0"/>
        <w:rPr>
          <w:rFonts w:asciiTheme="minorHAnsi" w:hAnsiTheme="minorHAnsi" w:cstheme="minorHAnsi"/>
          <w:noProof w:val="0"/>
          <w:u w:val="single"/>
        </w:rPr>
      </w:pPr>
      <w:r w:rsidRPr="006A3CA0">
        <w:rPr>
          <w:rFonts w:asciiTheme="minorHAnsi" w:hAnsiTheme="minorHAnsi" w:cstheme="minorHAnsi"/>
          <w:noProof w:val="0"/>
          <w:u w:val="single"/>
        </w:rPr>
        <w:t>PROJECT HEALTH AND SAFETY STANDARDS</w:t>
      </w:r>
    </w:p>
    <w:p w14:paraId="3CD1F725" w14:textId="77777777" w:rsidR="00B56824" w:rsidRDefault="00B56824" w:rsidP="00B56824">
      <w:pPr>
        <w:pStyle w:val="OmniPage1027"/>
        <w:ind w:left="0"/>
        <w:rPr>
          <w:rFonts w:asciiTheme="minorHAnsi" w:hAnsiTheme="minorHAnsi" w:cstheme="minorHAnsi"/>
          <w:noProof w:val="0"/>
        </w:rPr>
      </w:pPr>
    </w:p>
    <w:p w14:paraId="2547C49A" w14:textId="77777777" w:rsidR="00B56824" w:rsidRDefault="00AC265C" w:rsidP="00B56824">
      <w:pPr>
        <w:pStyle w:val="OmniPage1027"/>
        <w:ind w:left="0"/>
        <w:rPr>
          <w:rFonts w:asciiTheme="minorHAnsi" w:hAnsiTheme="minorHAnsi" w:cstheme="minorHAnsi"/>
          <w:noProof w:val="0"/>
        </w:rPr>
      </w:pPr>
      <w:r w:rsidRPr="006A3CA0">
        <w:rPr>
          <w:rFonts w:asciiTheme="minorHAnsi" w:hAnsiTheme="minorHAnsi" w:cstheme="minorHAnsi"/>
          <w:noProof w:val="0"/>
        </w:rPr>
        <w:t xml:space="preserve">The project will be undertaken in accordance with relevant Health and Safety Legislation, Codes of </w:t>
      </w:r>
      <w:r w:rsidR="00B56824" w:rsidRPr="006A3CA0">
        <w:rPr>
          <w:rFonts w:asciiTheme="minorHAnsi" w:hAnsiTheme="minorHAnsi" w:cstheme="minorHAnsi"/>
          <w:noProof w:val="0"/>
        </w:rPr>
        <w:t>Practice</w:t>
      </w:r>
      <w:r w:rsidR="00B56824">
        <w:rPr>
          <w:rFonts w:asciiTheme="minorHAnsi" w:hAnsiTheme="minorHAnsi" w:cstheme="minorHAnsi"/>
          <w:noProof w:val="0"/>
        </w:rPr>
        <w:t xml:space="preserve">, </w:t>
      </w:r>
      <w:r w:rsidRPr="006A3CA0">
        <w:rPr>
          <w:rFonts w:asciiTheme="minorHAnsi" w:hAnsiTheme="minorHAnsi" w:cstheme="minorHAnsi"/>
          <w:noProof w:val="0"/>
        </w:rPr>
        <w:t>Guidance Notes and the Company's Safety Policy and safety rules.</w:t>
      </w:r>
    </w:p>
    <w:p w14:paraId="4400CC6A" w14:textId="77777777" w:rsidR="00B56824" w:rsidRPr="00B56824" w:rsidRDefault="00B56824" w:rsidP="00B56824">
      <w:pPr>
        <w:pStyle w:val="OmniPage1027"/>
        <w:ind w:left="0"/>
        <w:rPr>
          <w:rFonts w:asciiTheme="minorHAnsi" w:hAnsiTheme="minorHAnsi" w:cstheme="minorHAnsi"/>
          <w:noProof w:val="0"/>
          <w:sz w:val="22"/>
          <w:szCs w:val="22"/>
        </w:rPr>
      </w:pPr>
    </w:p>
    <w:p w14:paraId="0E031201" w14:textId="6A58642B" w:rsidR="00B56824" w:rsidRDefault="00AC265C" w:rsidP="00B56824">
      <w:pPr>
        <w:pStyle w:val="OmniPage1027"/>
        <w:ind w:left="0"/>
        <w:rPr>
          <w:rFonts w:asciiTheme="minorHAnsi" w:hAnsiTheme="minorHAnsi" w:cstheme="minorHAnsi"/>
        </w:rPr>
      </w:pPr>
      <w:r w:rsidRPr="00B56824">
        <w:rPr>
          <w:rFonts w:asciiTheme="minorHAnsi" w:hAnsiTheme="minorHAnsi" w:cstheme="minorHAnsi"/>
        </w:rPr>
        <w:t xml:space="preserve">The following documentation </w:t>
      </w:r>
      <w:r w:rsidR="00B56824" w:rsidRPr="00B56824">
        <w:rPr>
          <w:rFonts w:asciiTheme="minorHAnsi" w:hAnsiTheme="minorHAnsi" w:cstheme="minorHAnsi"/>
        </w:rPr>
        <w:t>will always be available on site</w:t>
      </w:r>
      <w:r w:rsidR="00B56824">
        <w:rPr>
          <w:rFonts w:asciiTheme="minorHAnsi" w:hAnsiTheme="minorHAnsi" w:cstheme="minorHAnsi"/>
        </w:rPr>
        <w:t>s.</w:t>
      </w:r>
    </w:p>
    <w:p w14:paraId="0B61CE07" w14:textId="77777777" w:rsidR="00B56824" w:rsidRDefault="00B56824" w:rsidP="00B56824">
      <w:pPr>
        <w:pStyle w:val="OmniPage1027"/>
        <w:ind w:left="0"/>
        <w:rPr>
          <w:rFonts w:asciiTheme="minorHAnsi" w:hAnsiTheme="minorHAnsi" w:cstheme="minorHAnsi"/>
        </w:rPr>
      </w:pPr>
    </w:p>
    <w:p w14:paraId="35BB4A82" w14:textId="47A677BB" w:rsidR="00B56824" w:rsidRPr="00B56824" w:rsidRDefault="00B56824" w:rsidP="00B56824">
      <w:pPr>
        <w:pStyle w:val="OmniPage1027"/>
        <w:ind w:left="0"/>
        <w:rPr>
          <w:rFonts w:asciiTheme="minorHAnsi" w:hAnsiTheme="minorHAnsi" w:cstheme="minorHAnsi"/>
        </w:rPr>
      </w:pPr>
      <w:r>
        <w:rPr>
          <w:rFonts w:asciiTheme="minorHAnsi" w:hAnsiTheme="minorHAnsi" w:cstheme="minorHAnsi"/>
        </w:rPr>
        <w:t>Statutory Notices</w:t>
      </w:r>
    </w:p>
    <w:p w14:paraId="1A78F778" w14:textId="77777777" w:rsidR="00B56824" w:rsidRDefault="00B56824" w:rsidP="00B56824">
      <w:pPr>
        <w:pStyle w:val="OmniPage1027"/>
        <w:ind w:left="0"/>
        <w:rPr>
          <w:rFonts w:asciiTheme="minorHAnsi" w:hAnsiTheme="minorHAnsi" w:cstheme="minorHAnsi"/>
        </w:rPr>
      </w:pPr>
    </w:p>
    <w:p w14:paraId="3BCE460D" w14:textId="66BFE0F7" w:rsidR="00B56824" w:rsidRDefault="00AC265C" w:rsidP="00B56824">
      <w:pPr>
        <w:pStyle w:val="OmniPage1027"/>
        <w:ind w:left="0"/>
        <w:rPr>
          <w:rFonts w:cstheme="minorHAnsi"/>
        </w:rPr>
      </w:pPr>
      <w:r w:rsidRPr="006A3CA0">
        <w:rPr>
          <w:rFonts w:asciiTheme="minorHAnsi" w:hAnsiTheme="minorHAnsi" w:cstheme="minorHAnsi"/>
        </w:rPr>
        <w:t>Health and Safet</w:t>
      </w:r>
      <w:r w:rsidR="00B56824">
        <w:rPr>
          <w:rFonts w:asciiTheme="minorHAnsi" w:hAnsiTheme="minorHAnsi" w:cstheme="minorHAnsi"/>
        </w:rPr>
        <w:t>y</w:t>
      </w:r>
      <w:r w:rsidRPr="006A3CA0">
        <w:rPr>
          <w:rFonts w:asciiTheme="minorHAnsi" w:hAnsiTheme="minorHAnsi" w:cstheme="minorHAnsi"/>
        </w:rPr>
        <w:t xml:space="preserve"> po</w:t>
      </w:r>
      <w:r w:rsidR="00B56824">
        <w:rPr>
          <w:rFonts w:cstheme="minorHAnsi"/>
        </w:rPr>
        <w:t>ster</w:t>
      </w:r>
    </w:p>
    <w:p w14:paraId="6A263F84" w14:textId="77777777" w:rsidR="00B56824" w:rsidRPr="00B56824" w:rsidRDefault="00B56824" w:rsidP="00B56824">
      <w:pPr>
        <w:pStyle w:val="OmniPage1027"/>
        <w:ind w:left="0"/>
        <w:rPr>
          <w:rFonts w:asciiTheme="minorHAnsi" w:hAnsiTheme="minorHAnsi" w:cstheme="minorHAnsi"/>
          <w:noProof w:val="0"/>
        </w:rPr>
      </w:pPr>
    </w:p>
    <w:p w14:paraId="4E549812" w14:textId="7680872A" w:rsidR="00B56824" w:rsidRDefault="00AC265C" w:rsidP="00B56824">
      <w:pPr>
        <w:spacing w:line="240" w:lineRule="auto"/>
        <w:rPr>
          <w:rFonts w:cstheme="minorHAnsi"/>
          <w:sz w:val="20"/>
          <w:szCs w:val="20"/>
        </w:rPr>
      </w:pPr>
      <w:r w:rsidRPr="006A3CA0">
        <w:rPr>
          <w:rFonts w:cstheme="minorHAnsi"/>
          <w:sz w:val="20"/>
          <w:szCs w:val="20"/>
        </w:rPr>
        <w:t>Employers Liability Insurance</w:t>
      </w:r>
    </w:p>
    <w:p w14:paraId="01C5100C" w14:textId="356066CD" w:rsidR="00AC265C" w:rsidRPr="006A3CA0" w:rsidRDefault="00AC265C" w:rsidP="00B56824">
      <w:pPr>
        <w:spacing w:line="240" w:lineRule="auto"/>
        <w:rPr>
          <w:rFonts w:cstheme="minorHAnsi"/>
          <w:sz w:val="20"/>
          <w:szCs w:val="20"/>
        </w:rPr>
      </w:pPr>
      <w:r w:rsidRPr="006A3CA0">
        <w:rPr>
          <w:rFonts w:cstheme="minorHAnsi"/>
          <w:sz w:val="20"/>
          <w:szCs w:val="20"/>
        </w:rPr>
        <w:t>First Aid Sign</w:t>
      </w:r>
    </w:p>
    <w:p w14:paraId="0338291C" w14:textId="77777777" w:rsidR="00B409CA" w:rsidRDefault="00AC265C" w:rsidP="00B409CA">
      <w:pPr>
        <w:rPr>
          <w:rFonts w:cstheme="minorHAnsi"/>
          <w:sz w:val="20"/>
          <w:szCs w:val="20"/>
        </w:rPr>
      </w:pPr>
      <w:r w:rsidRPr="006A3CA0">
        <w:rPr>
          <w:rFonts w:cstheme="minorHAnsi"/>
          <w:sz w:val="20"/>
          <w:szCs w:val="20"/>
        </w:rPr>
        <w:t>Fire Procedures</w:t>
      </w:r>
      <w:r w:rsidRPr="006A3CA0">
        <w:rPr>
          <w:rFonts w:cstheme="minorHAnsi"/>
          <w:sz w:val="20"/>
          <w:szCs w:val="20"/>
        </w:rPr>
        <w:tab/>
      </w:r>
    </w:p>
    <w:p w14:paraId="7A62E611" w14:textId="1BEA3677" w:rsidR="00AC265C" w:rsidRPr="006A3CA0" w:rsidRDefault="00AC265C" w:rsidP="00B409CA">
      <w:pPr>
        <w:rPr>
          <w:rFonts w:cstheme="minorHAnsi"/>
          <w:sz w:val="20"/>
          <w:szCs w:val="20"/>
        </w:rPr>
      </w:pPr>
      <w:r w:rsidRPr="006A3CA0">
        <w:rPr>
          <w:rFonts w:cstheme="minorHAnsi"/>
          <w:sz w:val="20"/>
          <w:szCs w:val="20"/>
        </w:rPr>
        <w:t>F10 Project Notification (If required)</w:t>
      </w:r>
    </w:p>
    <w:p w14:paraId="7068D62A" w14:textId="77777777" w:rsidR="00AC265C" w:rsidRPr="006A3CA0" w:rsidRDefault="00AC265C" w:rsidP="00B409CA">
      <w:pPr>
        <w:pStyle w:val="OmniPage1539"/>
        <w:ind w:left="0"/>
        <w:jc w:val="both"/>
        <w:rPr>
          <w:rFonts w:asciiTheme="minorHAnsi" w:hAnsiTheme="minorHAnsi" w:cstheme="minorHAnsi"/>
          <w:noProof w:val="0"/>
          <w:u w:val="single"/>
        </w:rPr>
      </w:pPr>
      <w:r w:rsidRPr="006A3CA0">
        <w:rPr>
          <w:rFonts w:asciiTheme="minorHAnsi" w:hAnsiTheme="minorHAnsi" w:cstheme="minorHAnsi"/>
          <w:noProof w:val="0"/>
          <w:u w:val="single"/>
        </w:rPr>
        <w:t>REGISTERS/OTHER DOCUMENTS</w:t>
      </w:r>
    </w:p>
    <w:p w14:paraId="00ECECEB" w14:textId="77777777" w:rsidR="00AC265C" w:rsidRPr="006A3CA0" w:rsidRDefault="00AC265C" w:rsidP="00B409CA">
      <w:pPr>
        <w:pStyle w:val="OmniPage1539"/>
        <w:ind w:left="1290"/>
        <w:jc w:val="both"/>
        <w:rPr>
          <w:rFonts w:asciiTheme="minorHAnsi" w:hAnsiTheme="minorHAnsi" w:cstheme="minorHAnsi"/>
          <w:noProof w:val="0"/>
        </w:rPr>
      </w:pPr>
    </w:p>
    <w:p w14:paraId="1C4996F7"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Inspection Records</w:t>
      </w:r>
    </w:p>
    <w:p w14:paraId="4E313FEC" w14:textId="77777777" w:rsidR="00AC265C" w:rsidRPr="006A3CA0" w:rsidRDefault="00AC265C" w:rsidP="00B409CA">
      <w:pPr>
        <w:pStyle w:val="OmniPage1539"/>
        <w:ind w:left="1290"/>
        <w:jc w:val="both"/>
        <w:rPr>
          <w:rFonts w:asciiTheme="minorHAnsi" w:hAnsiTheme="minorHAnsi" w:cstheme="minorHAnsi"/>
          <w:noProof w:val="0"/>
        </w:rPr>
      </w:pPr>
    </w:p>
    <w:p w14:paraId="526E1CEF"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Scaffolding Inspections</w:t>
      </w:r>
    </w:p>
    <w:p w14:paraId="6558D709" w14:textId="77777777" w:rsidR="00AC265C" w:rsidRPr="006A3CA0" w:rsidRDefault="00AC265C" w:rsidP="00B409CA">
      <w:pPr>
        <w:pStyle w:val="OmniPage1539"/>
        <w:ind w:left="1290"/>
        <w:jc w:val="both"/>
        <w:rPr>
          <w:rFonts w:asciiTheme="minorHAnsi" w:hAnsiTheme="minorHAnsi" w:cstheme="minorHAnsi"/>
          <w:noProof w:val="0"/>
        </w:rPr>
      </w:pPr>
    </w:p>
    <w:p w14:paraId="1C3E68C9"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Accident Book</w:t>
      </w:r>
    </w:p>
    <w:p w14:paraId="2146ABCE" w14:textId="77777777" w:rsidR="00AC265C" w:rsidRPr="006A3CA0" w:rsidRDefault="00AC265C" w:rsidP="00B409CA">
      <w:pPr>
        <w:pStyle w:val="OmniPage1539"/>
        <w:ind w:left="1290"/>
        <w:jc w:val="both"/>
        <w:rPr>
          <w:rFonts w:asciiTheme="minorHAnsi" w:hAnsiTheme="minorHAnsi" w:cstheme="minorHAnsi"/>
          <w:noProof w:val="0"/>
        </w:rPr>
      </w:pPr>
    </w:p>
    <w:p w14:paraId="2F39CDF0"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Risk Assessment.</w:t>
      </w:r>
    </w:p>
    <w:p w14:paraId="579E2A55" w14:textId="77777777" w:rsidR="00AC265C" w:rsidRPr="006A3CA0" w:rsidRDefault="00AC265C" w:rsidP="00B409CA">
      <w:pPr>
        <w:pStyle w:val="OmniPage1539"/>
        <w:ind w:left="1290"/>
        <w:jc w:val="both"/>
        <w:rPr>
          <w:rFonts w:asciiTheme="minorHAnsi" w:hAnsiTheme="minorHAnsi" w:cstheme="minorHAnsi"/>
          <w:noProof w:val="0"/>
        </w:rPr>
      </w:pPr>
    </w:p>
    <w:p w14:paraId="69CAD6EB"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lastRenderedPageBreak/>
        <w:t>COSHH Assessments</w:t>
      </w:r>
    </w:p>
    <w:p w14:paraId="25A3DF9F" w14:textId="77777777" w:rsidR="00AC265C" w:rsidRPr="006A3CA0" w:rsidRDefault="00AC265C" w:rsidP="00B409CA">
      <w:pPr>
        <w:pStyle w:val="OmniPage1539"/>
        <w:ind w:left="1290"/>
        <w:jc w:val="both"/>
        <w:rPr>
          <w:rFonts w:asciiTheme="minorHAnsi" w:hAnsiTheme="minorHAnsi" w:cstheme="minorHAnsi"/>
          <w:noProof w:val="0"/>
        </w:rPr>
      </w:pPr>
    </w:p>
    <w:p w14:paraId="1AC69FF8"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Health &amp; Safety Method Statement</w:t>
      </w:r>
    </w:p>
    <w:p w14:paraId="50F3B254" w14:textId="77777777" w:rsidR="00AC265C" w:rsidRPr="006A3CA0" w:rsidRDefault="00AC265C" w:rsidP="00B409CA">
      <w:pPr>
        <w:pStyle w:val="OmniPage1539"/>
        <w:ind w:left="1290"/>
        <w:jc w:val="both"/>
        <w:rPr>
          <w:rFonts w:asciiTheme="minorHAnsi" w:hAnsiTheme="minorHAnsi" w:cstheme="minorHAnsi"/>
          <w:noProof w:val="0"/>
        </w:rPr>
      </w:pPr>
    </w:p>
    <w:p w14:paraId="300D1410"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Health &amp; Safety Policy Statement</w:t>
      </w:r>
    </w:p>
    <w:p w14:paraId="00C77199" w14:textId="77777777" w:rsidR="00AC265C" w:rsidRPr="006A3CA0" w:rsidRDefault="00AC265C" w:rsidP="00B409CA">
      <w:pPr>
        <w:pStyle w:val="OmniPage1539"/>
        <w:ind w:left="0"/>
        <w:jc w:val="both"/>
        <w:rPr>
          <w:rFonts w:asciiTheme="minorHAnsi" w:hAnsiTheme="minorHAnsi" w:cstheme="minorHAnsi"/>
          <w:noProof w:val="0"/>
        </w:rPr>
      </w:pPr>
    </w:p>
    <w:p w14:paraId="4AE7131D" w14:textId="77777777" w:rsidR="00B409CA" w:rsidRDefault="00B409CA" w:rsidP="00B409CA">
      <w:pPr>
        <w:pStyle w:val="OmniPage1539"/>
        <w:ind w:left="0"/>
        <w:jc w:val="both"/>
        <w:rPr>
          <w:rFonts w:asciiTheme="minorHAnsi" w:hAnsiTheme="minorHAnsi" w:cstheme="minorHAnsi"/>
          <w:noProof w:val="0"/>
        </w:rPr>
      </w:pPr>
    </w:p>
    <w:p w14:paraId="7F54245A" w14:textId="24041003" w:rsidR="00AC265C" w:rsidRPr="00B409CA" w:rsidRDefault="00AC265C" w:rsidP="00B409CA">
      <w:pPr>
        <w:pStyle w:val="OmniPage1539"/>
        <w:ind w:left="0"/>
        <w:jc w:val="both"/>
        <w:rPr>
          <w:rFonts w:asciiTheme="minorHAnsi" w:hAnsiTheme="minorHAnsi" w:cstheme="minorHAnsi"/>
          <w:bCs/>
          <w:noProof w:val="0"/>
        </w:rPr>
      </w:pPr>
      <w:r w:rsidRPr="00B409CA">
        <w:rPr>
          <w:rFonts w:asciiTheme="minorHAnsi" w:hAnsiTheme="minorHAnsi" w:cstheme="minorHAnsi"/>
          <w:bCs/>
          <w:noProof w:val="0"/>
        </w:rPr>
        <w:t>The following activities will be subject to Permit-to-Work Systems:</w:t>
      </w:r>
    </w:p>
    <w:p w14:paraId="7A004898" w14:textId="77777777" w:rsidR="00B409CA" w:rsidRDefault="00B409CA" w:rsidP="00B409CA">
      <w:pPr>
        <w:pStyle w:val="OmniPage1539"/>
        <w:ind w:left="0"/>
        <w:jc w:val="both"/>
        <w:rPr>
          <w:rFonts w:asciiTheme="minorHAnsi" w:hAnsiTheme="minorHAnsi" w:cstheme="minorHAnsi"/>
          <w:bCs/>
          <w:noProof w:val="0"/>
        </w:rPr>
      </w:pPr>
    </w:p>
    <w:p w14:paraId="2B67B1B0" w14:textId="441879AA" w:rsidR="00B409CA" w:rsidRDefault="00AC265C" w:rsidP="00B409CA">
      <w:pPr>
        <w:pStyle w:val="OmniPage1539"/>
        <w:ind w:left="0"/>
        <w:jc w:val="both"/>
        <w:rPr>
          <w:rFonts w:asciiTheme="minorHAnsi" w:hAnsiTheme="minorHAnsi" w:cstheme="minorHAnsi"/>
          <w:bCs/>
          <w:noProof w:val="0"/>
        </w:rPr>
      </w:pPr>
      <w:r w:rsidRPr="00B409CA">
        <w:rPr>
          <w:rFonts w:asciiTheme="minorHAnsi" w:hAnsiTheme="minorHAnsi" w:cstheme="minorHAnsi"/>
          <w:bCs/>
          <w:noProof w:val="0"/>
        </w:rPr>
        <w:t>Hot Works</w:t>
      </w:r>
    </w:p>
    <w:p w14:paraId="4BC675FE" w14:textId="132FCA11" w:rsidR="00AC265C" w:rsidRPr="00B409CA" w:rsidRDefault="00AC265C" w:rsidP="00B409CA">
      <w:pPr>
        <w:pStyle w:val="OmniPage1539"/>
        <w:ind w:left="0"/>
        <w:jc w:val="both"/>
        <w:rPr>
          <w:rFonts w:asciiTheme="minorHAnsi" w:hAnsiTheme="minorHAnsi" w:cstheme="minorHAnsi"/>
          <w:bCs/>
          <w:noProof w:val="0"/>
        </w:rPr>
      </w:pPr>
      <w:r w:rsidRPr="00B409CA">
        <w:rPr>
          <w:rFonts w:asciiTheme="minorHAnsi" w:hAnsiTheme="minorHAnsi" w:cstheme="minorHAnsi"/>
          <w:bCs/>
          <w:noProof w:val="0"/>
        </w:rPr>
        <w:t xml:space="preserve">Permit </w:t>
      </w:r>
      <w:proofErr w:type="gramStart"/>
      <w:r w:rsidRPr="00B409CA">
        <w:rPr>
          <w:rFonts w:asciiTheme="minorHAnsi" w:hAnsiTheme="minorHAnsi" w:cstheme="minorHAnsi"/>
          <w:bCs/>
          <w:noProof w:val="0"/>
        </w:rPr>
        <w:t>To</w:t>
      </w:r>
      <w:proofErr w:type="gramEnd"/>
      <w:r w:rsidRPr="00B409CA">
        <w:rPr>
          <w:rFonts w:asciiTheme="minorHAnsi" w:hAnsiTheme="minorHAnsi" w:cstheme="minorHAnsi"/>
          <w:bCs/>
          <w:noProof w:val="0"/>
        </w:rPr>
        <w:t xml:space="preserve"> Dig</w:t>
      </w:r>
    </w:p>
    <w:p w14:paraId="17A962B9" w14:textId="0456CE7F" w:rsidR="00AC265C" w:rsidRPr="006A3CA0" w:rsidRDefault="00AC265C" w:rsidP="00B409CA">
      <w:pPr>
        <w:pStyle w:val="OmniPage1539"/>
        <w:ind w:left="0"/>
        <w:jc w:val="both"/>
        <w:rPr>
          <w:rFonts w:asciiTheme="minorHAnsi" w:hAnsiTheme="minorHAnsi" w:cstheme="minorHAnsi"/>
          <w:noProof w:val="0"/>
        </w:rPr>
      </w:pPr>
    </w:p>
    <w:p w14:paraId="583D17B1"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The following activities will require the preparation of a detailed Health &amp; Safety Method Statement. As required:</w:t>
      </w:r>
    </w:p>
    <w:p w14:paraId="7CCD8226" w14:textId="77777777" w:rsidR="00B409CA" w:rsidRDefault="00B409CA" w:rsidP="00B409CA">
      <w:pPr>
        <w:pStyle w:val="OmniPage1539"/>
        <w:ind w:left="0"/>
        <w:jc w:val="both"/>
        <w:rPr>
          <w:rFonts w:asciiTheme="minorHAnsi" w:hAnsiTheme="minorHAnsi" w:cstheme="minorHAnsi"/>
          <w:noProof w:val="0"/>
        </w:rPr>
      </w:pPr>
    </w:p>
    <w:p w14:paraId="5BAEE475" w14:textId="77EDE740"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Mechanical &amp; Electrical Services (If required)</w:t>
      </w:r>
    </w:p>
    <w:p w14:paraId="5F7F330B"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Asbestos Awareness &amp; Removal (if required)</w:t>
      </w:r>
    </w:p>
    <w:p w14:paraId="2DD62555"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Managing deliveries</w:t>
      </w:r>
    </w:p>
    <w:p w14:paraId="0B62FCC8"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TMP</w:t>
      </w:r>
    </w:p>
    <w:p w14:paraId="6F884265"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Site Set up &amp; Security</w:t>
      </w:r>
    </w:p>
    <w:p w14:paraId="2ACF70E5" w14:textId="77777777" w:rsidR="00B409CA"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Site tasks</w:t>
      </w:r>
    </w:p>
    <w:p w14:paraId="0F90AFEB" w14:textId="6BF4D655"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Foundations</w:t>
      </w:r>
    </w:p>
    <w:p w14:paraId="3CB97BE6" w14:textId="113C82A1"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Block and block with cavity insulation and an external render</w:t>
      </w:r>
    </w:p>
    <w:p w14:paraId="32D302DE" w14:textId="596C1F92"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Concrete beam and block ground and upper floors</w:t>
      </w:r>
    </w:p>
    <w:p w14:paraId="6421D018"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Roof Structure</w:t>
      </w:r>
    </w:p>
    <w:p w14:paraId="00391392" w14:textId="77777777" w:rsidR="00AC265C" w:rsidRPr="006A3CA0" w:rsidRDefault="00AC265C" w:rsidP="00B409CA">
      <w:pPr>
        <w:pStyle w:val="OmniPage1539"/>
        <w:ind w:left="0"/>
        <w:jc w:val="both"/>
        <w:rPr>
          <w:rFonts w:asciiTheme="minorHAnsi" w:hAnsiTheme="minorHAnsi" w:cstheme="minorHAnsi"/>
          <w:noProof w:val="0"/>
        </w:rPr>
      </w:pPr>
      <w:r w:rsidRPr="006A3CA0">
        <w:rPr>
          <w:rFonts w:asciiTheme="minorHAnsi" w:hAnsiTheme="minorHAnsi" w:cstheme="minorHAnsi"/>
          <w:noProof w:val="0"/>
        </w:rPr>
        <w:t>Installing Windows and Doors</w:t>
      </w:r>
    </w:p>
    <w:p w14:paraId="48E0501A" w14:textId="77777777" w:rsidR="00B409CA" w:rsidRDefault="00B409CA" w:rsidP="00B409CA">
      <w:pPr>
        <w:pStyle w:val="OmniPage1794"/>
        <w:ind w:left="0"/>
        <w:rPr>
          <w:rFonts w:asciiTheme="minorHAnsi" w:hAnsiTheme="minorHAnsi" w:cstheme="minorHAnsi"/>
          <w:b/>
          <w:noProof w:val="0"/>
          <w:u w:val="single"/>
        </w:rPr>
      </w:pPr>
    </w:p>
    <w:p w14:paraId="3FF8A521" w14:textId="732AB7F6" w:rsidR="00AC265C" w:rsidRPr="006A3CA0" w:rsidRDefault="00AC265C" w:rsidP="00B409CA">
      <w:pPr>
        <w:pStyle w:val="OmniPage1794"/>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6</w:t>
      </w:r>
    </w:p>
    <w:p w14:paraId="40E3BB2E" w14:textId="77777777" w:rsidR="00AC265C" w:rsidRPr="006A3CA0" w:rsidRDefault="00AC265C" w:rsidP="00AC265C">
      <w:pPr>
        <w:tabs>
          <w:tab w:val="right" w:pos="3149"/>
        </w:tabs>
        <w:rPr>
          <w:rFonts w:cstheme="minorHAnsi"/>
          <w:sz w:val="20"/>
          <w:szCs w:val="20"/>
        </w:rPr>
      </w:pPr>
    </w:p>
    <w:p w14:paraId="78E305F1" w14:textId="77777777" w:rsidR="00AC265C" w:rsidRPr="006A3CA0" w:rsidRDefault="00AC265C" w:rsidP="00B409CA">
      <w:pPr>
        <w:pStyle w:val="OmniPage1794"/>
        <w:ind w:left="0"/>
        <w:rPr>
          <w:rFonts w:asciiTheme="minorHAnsi" w:hAnsiTheme="minorHAnsi" w:cstheme="minorHAnsi"/>
          <w:noProof w:val="0"/>
          <w:u w:val="single"/>
        </w:rPr>
      </w:pPr>
      <w:r w:rsidRPr="006A3CA0">
        <w:rPr>
          <w:rFonts w:asciiTheme="minorHAnsi" w:hAnsiTheme="minorHAnsi" w:cstheme="minorHAnsi"/>
          <w:noProof w:val="0"/>
          <w:u w:val="single"/>
        </w:rPr>
        <w:t>INFORMATION FOR CONTRACTORS</w:t>
      </w:r>
    </w:p>
    <w:p w14:paraId="713CE39A" w14:textId="77777777" w:rsidR="00B409CA" w:rsidRDefault="00B409CA" w:rsidP="00B409CA">
      <w:pPr>
        <w:pStyle w:val="OmniPage1795"/>
        <w:ind w:left="0"/>
        <w:rPr>
          <w:rFonts w:asciiTheme="minorHAnsi" w:hAnsiTheme="minorHAnsi" w:cstheme="minorHAnsi"/>
          <w:noProof w:val="0"/>
        </w:rPr>
      </w:pPr>
    </w:p>
    <w:p w14:paraId="184F4CA9" w14:textId="606DD979" w:rsidR="00AC265C" w:rsidRPr="006A3CA0" w:rsidRDefault="00AC265C" w:rsidP="00B409CA">
      <w:pPr>
        <w:pStyle w:val="OmniPage1795"/>
        <w:ind w:left="0"/>
        <w:rPr>
          <w:rFonts w:asciiTheme="minorHAnsi" w:hAnsiTheme="minorHAnsi" w:cstheme="minorHAnsi"/>
          <w:noProof w:val="0"/>
        </w:rPr>
      </w:pPr>
      <w:r w:rsidRPr="006A3CA0">
        <w:rPr>
          <w:rFonts w:asciiTheme="minorHAnsi" w:hAnsiTheme="minorHAnsi" w:cstheme="minorHAnsi"/>
          <w:noProof w:val="0"/>
        </w:rPr>
        <w:t>All tendering Contractors will be provided with a copy of the Construction Phase Health and Safety Plan (the Plan) to ensure their awareness of project hazards and project site safety rules.</w:t>
      </w:r>
    </w:p>
    <w:p w14:paraId="07F8EBAE" w14:textId="77777777" w:rsidR="00B409CA" w:rsidRDefault="00B409CA" w:rsidP="00B409CA">
      <w:pPr>
        <w:pStyle w:val="OmniPage1795"/>
        <w:ind w:left="0"/>
        <w:rPr>
          <w:rFonts w:asciiTheme="minorHAnsi" w:hAnsiTheme="minorHAnsi" w:cstheme="minorHAnsi"/>
          <w:noProof w:val="0"/>
        </w:rPr>
      </w:pPr>
    </w:p>
    <w:p w14:paraId="713E6252" w14:textId="47F47352" w:rsidR="00AC265C" w:rsidRPr="006A3CA0" w:rsidRDefault="00AC265C" w:rsidP="00B409CA">
      <w:pPr>
        <w:pStyle w:val="OmniPage1795"/>
        <w:ind w:left="0"/>
        <w:rPr>
          <w:rFonts w:asciiTheme="minorHAnsi" w:hAnsiTheme="minorHAnsi" w:cstheme="minorHAnsi"/>
          <w:noProof w:val="0"/>
        </w:rPr>
      </w:pPr>
      <w:r w:rsidRPr="006A3CA0">
        <w:rPr>
          <w:rFonts w:asciiTheme="minorHAnsi" w:hAnsiTheme="minorHAnsi" w:cstheme="minorHAnsi"/>
          <w:noProof w:val="0"/>
        </w:rPr>
        <w:t>A copy of the Plan will be kept on site and will be available to all persons on the project.</w:t>
      </w:r>
    </w:p>
    <w:p w14:paraId="014ED6CF" w14:textId="77777777" w:rsidR="00AC265C" w:rsidRPr="006A3CA0" w:rsidRDefault="00AC265C" w:rsidP="00AC265C">
      <w:pPr>
        <w:rPr>
          <w:rFonts w:cstheme="minorHAnsi"/>
          <w:sz w:val="20"/>
          <w:szCs w:val="20"/>
        </w:rPr>
      </w:pPr>
    </w:p>
    <w:p w14:paraId="5B34286B" w14:textId="77777777" w:rsidR="00AC265C" w:rsidRPr="006A3CA0" w:rsidRDefault="00AC265C" w:rsidP="00B409CA">
      <w:pPr>
        <w:pStyle w:val="OmniPage1797"/>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7</w:t>
      </w:r>
    </w:p>
    <w:p w14:paraId="7AFF713A" w14:textId="77777777" w:rsidR="00AC265C" w:rsidRPr="006A3CA0" w:rsidRDefault="00AC265C" w:rsidP="00AC265C">
      <w:pPr>
        <w:tabs>
          <w:tab w:val="right" w:pos="3130"/>
        </w:tabs>
        <w:rPr>
          <w:rFonts w:cstheme="minorHAnsi"/>
          <w:sz w:val="20"/>
          <w:szCs w:val="20"/>
        </w:rPr>
      </w:pPr>
    </w:p>
    <w:p w14:paraId="1FDFB056" w14:textId="77777777" w:rsidR="00AC265C" w:rsidRPr="006A3CA0" w:rsidRDefault="00AC265C" w:rsidP="00B409CA">
      <w:pPr>
        <w:pStyle w:val="OmniPage1798"/>
        <w:ind w:left="0"/>
        <w:rPr>
          <w:rFonts w:asciiTheme="minorHAnsi" w:hAnsiTheme="minorHAnsi" w:cstheme="minorHAnsi"/>
          <w:noProof w:val="0"/>
          <w:u w:val="single"/>
        </w:rPr>
      </w:pPr>
      <w:r w:rsidRPr="006A3CA0">
        <w:rPr>
          <w:rFonts w:asciiTheme="minorHAnsi" w:hAnsiTheme="minorHAnsi" w:cstheme="minorHAnsi"/>
          <w:noProof w:val="0"/>
          <w:u w:val="single"/>
        </w:rPr>
        <w:t>SELECTION PROCEDURES</w:t>
      </w:r>
    </w:p>
    <w:p w14:paraId="29F07490" w14:textId="77777777" w:rsidR="00AC265C" w:rsidRPr="006A3CA0" w:rsidRDefault="00AC265C" w:rsidP="00B409CA">
      <w:pPr>
        <w:pStyle w:val="OmniPage1795"/>
        <w:ind w:left="0"/>
        <w:rPr>
          <w:rFonts w:asciiTheme="minorHAnsi" w:hAnsiTheme="minorHAnsi" w:cstheme="minorHAnsi"/>
          <w:noProof w:val="0"/>
        </w:rPr>
      </w:pPr>
      <w:r w:rsidRPr="006A3CA0">
        <w:rPr>
          <w:rFonts w:asciiTheme="minorHAnsi" w:hAnsiTheme="minorHAnsi" w:cstheme="minorHAnsi"/>
          <w:noProof w:val="0"/>
        </w:rPr>
        <w:t>Prior to appointment, all Contractors will be required to demonstrate their health and safety competence.</w:t>
      </w:r>
    </w:p>
    <w:p w14:paraId="18766CC2" w14:textId="77777777" w:rsidR="00B409CA" w:rsidRDefault="00B409CA" w:rsidP="00B409CA">
      <w:pPr>
        <w:pStyle w:val="OmniPage1795"/>
        <w:ind w:left="0" w:right="-434"/>
        <w:rPr>
          <w:rFonts w:asciiTheme="minorHAnsi" w:hAnsiTheme="minorHAnsi" w:cstheme="minorHAnsi"/>
          <w:noProof w:val="0"/>
        </w:rPr>
      </w:pPr>
    </w:p>
    <w:p w14:paraId="0E8C1F8E" w14:textId="73763259" w:rsidR="00AC265C" w:rsidRPr="006A3CA0" w:rsidRDefault="00AC265C" w:rsidP="00B409CA">
      <w:pPr>
        <w:pStyle w:val="OmniPage1795"/>
        <w:ind w:left="0" w:right="-434"/>
        <w:rPr>
          <w:rFonts w:asciiTheme="minorHAnsi" w:hAnsiTheme="minorHAnsi" w:cstheme="minorHAnsi"/>
          <w:noProof w:val="0"/>
        </w:rPr>
      </w:pPr>
      <w:r w:rsidRPr="006A3CA0">
        <w:rPr>
          <w:rFonts w:asciiTheme="minorHAnsi" w:hAnsiTheme="minorHAnsi" w:cstheme="minorHAnsi"/>
          <w:noProof w:val="0"/>
        </w:rPr>
        <w:t>For this purpose, a 'Competence and Resources Questionnaire for Contractors' will be completed and assessed.</w:t>
      </w:r>
    </w:p>
    <w:p w14:paraId="21D89456" w14:textId="77777777" w:rsidR="00B409CA" w:rsidRDefault="00B409CA" w:rsidP="00B409CA">
      <w:pPr>
        <w:pStyle w:val="OmniPage2049"/>
        <w:ind w:left="0"/>
        <w:rPr>
          <w:rFonts w:asciiTheme="minorHAnsi" w:hAnsiTheme="minorHAnsi" w:cstheme="minorHAnsi"/>
          <w:noProof w:val="0"/>
        </w:rPr>
      </w:pPr>
    </w:p>
    <w:p w14:paraId="0345A9D5" w14:textId="49677AA3" w:rsidR="00AC265C" w:rsidRPr="00B409CA" w:rsidRDefault="00AC265C" w:rsidP="00B409CA">
      <w:pPr>
        <w:pStyle w:val="OmniPage2049"/>
        <w:ind w:left="0"/>
        <w:jc w:val="center"/>
        <w:rPr>
          <w:rFonts w:asciiTheme="minorHAnsi" w:hAnsiTheme="minorHAnsi" w:cstheme="minorHAnsi"/>
          <w:noProof w:val="0"/>
        </w:rPr>
      </w:pPr>
      <w:r w:rsidRPr="006A3CA0">
        <w:rPr>
          <w:rFonts w:asciiTheme="minorHAnsi" w:hAnsiTheme="minorHAnsi" w:cstheme="minorHAnsi"/>
          <w:b/>
          <w:noProof w:val="0"/>
          <w:u w:val="single"/>
        </w:rPr>
        <w:t>SECTION 8</w:t>
      </w:r>
    </w:p>
    <w:p w14:paraId="35BD6C1A" w14:textId="77777777" w:rsidR="00B409CA" w:rsidRDefault="00AC265C" w:rsidP="00B409CA">
      <w:pPr>
        <w:pStyle w:val="OmniPage2050"/>
        <w:ind w:left="0"/>
        <w:rPr>
          <w:rFonts w:asciiTheme="minorHAnsi" w:hAnsiTheme="minorHAnsi" w:cstheme="minorHAnsi"/>
          <w:noProof w:val="0"/>
          <w:u w:val="single"/>
        </w:rPr>
      </w:pPr>
      <w:r w:rsidRPr="006A3CA0">
        <w:rPr>
          <w:rFonts w:asciiTheme="minorHAnsi" w:hAnsiTheme="minorHAnsi" w:cstheme="minorHAnsi"/>
          <w:noProof w:val="0"/>
          <w:u w:val="single"/>
        </w:rPr>
        <w:t>PROJECT COMMUNICATION ARRANGEMENTS</w:t>
      </w:r>
    </w:p>
    <w:p w14:paraId="051A5BE6" w14:textId="2601FFC2" w:rsidR="00AC265C" w:rsidRPr="00B409CA" w:rsidRDefault="00AC265C" w:rsidP="00B409CA">
      <w:pPr>
        <w:pStyle w:val="OmniPage2050"/>
        <w:ind w:left="0"/>
        <w:rPr>
          <w:rFonts w:asciiTheme="minorHAnsi" w:hAnsiTheme="minorHAnsi" w:cstheme="minorHAnsi"/>
          <w:noProof w:val="0"/>
          <w:u w:val="single"/>
        </w:rPr>
      </w:pPr>
      <w:r w:rsidRPr="006A3CA0">
        <w:rPr>
          <w:rFonts w:asciiTheme="minorHAnsi" w:hAnsiTheme="minorHAnsi" w:cstheme="minorHAnsi"/>
          <w:noProof w:val="0"/>
        </w:rPr>
        <w:t>Effective communication of health and safety matters on the project will be achieved by all persons on site understanding:</w:t>
      </w:r>
    </w:p>
    <w:p w14:paraId="07A177DD" w14:textId="77777777" w:rsidR="00B409CA" w:rsidRDefault="00B409CA" w:rsidP="00B409CA">
      <w:pPr>
        <w:pStyle w:val="OmniPage2051"/>
        <w:ind w:left="0"/>
        <w:rPr>
          <w:rFonts w:asciiTheme="minorHAnsi" w:hAnsiTheme="minorHAnsi" w:cstheme="minorHAnsi"/>
          <w:noProof w:val="0"/>
        </w:rPr>
      </w:pPr>
    </w:p>
    <w:p w14:paraId="554E0F47" w14:textId="3EE8E4E2"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Their duties/responsibilities under the Company's Safety Policy.</w:t>
      </w:r>
    </w:p>
    <w:p w14:paraId="44147F66" w14:textId="77777777" w:rsidR="00B409CA" w:rsidRDefault="00B409CA" w:rsidP="00B409CA">
      <w:pPr>
        <w:pStyle w:val="OmniPage2051"/>
        <w:ind w:left="0"/>
        <w:rPr>
          <w:rFonts w:asciiTheme="minorHAnsi" w:hAnsiTheme="minorHAnsi" w:cstheme="minorHAnsi"/>
          <w:noProof w:val="0"/>
        </w:rPr>
      </w:pPr>
    </w:p>
    <w:p w14:paraId="146F7432" w14:textId="77777777" w:rsidR="00B409CA"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Safe systems of work.</w:t>
      </w:r>
    </w:p>
    <w:p w14:paraId="517CBF86" w14:textId="77777777" w:rsidR="00B409CA" w:rsidRDefault="00B409CA" w:rsidP="00B409CA">
      <w:pPr>
        <w:pStyle w:val="OmniPage2051"/>
        <w:ind w:left="0"/>
        <w:rPr>
          <w:rFonts w:asciiTheme="minorHAnsi" w:hAnsiTheme="minorHAnsi" w:cstheme="minorHAnsi"/>
          <w:noProof w:val="0"/>
        </w:rPr>
      </w:pPr>
    </w:p>
    <w:p w14:paraId="1F47A348" w14:textId="12C9598A"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Site safety rules.</w:t>
      </w:r>
    </w:p>
    <w:p w14:paraId="1A4FD59A" w14:textId="77777777" w:rsidR="00AC265C" w:rsidRPr="006A3CA0" w:rsidRDefault="00AC265C" w:rsidP="00AC265C">
      <w:pPr>
        <w:pStyle w:val="OmniPage2051"/>
        <w:tabs>
          <w:tab w:val="num" w:pos="1710"/>
        </w:tabs>
        <w:ind w:left="1710"/>
        <w:rPr>
          <w:rFonts w:asciiTheme="minorHAnsi" w:hAnsiTheme="minorHAnsi" w:cstheme="minorHAnsi"/>
          <w:noProof w:val="0"/>
        </w:rPr>
      </w:pPr>
    </w:p>
    <w:p w14:paraId="03C243A0" w14:textId="77777777"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Welfare arrangements.</w:t>
      </w:r>
    </w:p>
    <w:p w14:paraId="4EA8F9F6" w14:textId="77777777" w:rsidR="00AC265C" w:rsidRPr="006A3CA0" w:rsidRDefault="00AC265C" w:rsidP="00AC265C">
      <w:pPr>
        <w:pStyle w:val="OmniPage2051"/>
        <w:tabs>
          <w:tab w:val="num" w:pos="1710"/>
        </w:tabs>
        <w:ind w:left="1710"/>
        <w:rPr>
          <w:rFonts w:asciiTheme="minorHAnsi" w:hAnsiTheme="minorHAnsi" w:cstheme="minorHAnsi"/>
          <w:noProof w:val="0"/>
        </w:rPr>
      </w:pPr>
    </w:p>
    <w:p w14:paraId="438A2BFB" w14:textId="77777777"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Emergency procedures.</w:t>
      </w:r>
    </w:p>
    <w:p w14:paraId="70B05258" w14:textId="77777777" w:rsidR="00B409CA" w:rsidRDefault="00B409CA" w:rsidP="00B409CA">
      <w:pPr>
        <w:pStyle w:val="OmniPage2051"/>
        <w:ind w:left="0"/>
        <w:rPr>
          <w:rFonts w:asciiTheme="minorHAnsi" w:hAnsiTheme="minorHAnsi" w:cstheme="minorHAnsi"/>
          <w:noProof w:val="0"/>
        </w:rPr>
      </w:pPr>
    </w:p>
    <w:p w14:paraId="19AC25D1" w14:textId="39CC60F4"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Bio Prep emergency arrangements</w:t>
      </w:r>
    </w:p>
    <w:p w14:paraId="612932DC" w14:textId="77777777"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For this purpose, all persons on site will receive a 'Site Safety Induction' before commencement of works.</w:t>
      </w:r>
    </w:p>
    <w:p w14:paraId="2AE2450B" w14:textId="77777777" w:rsidR="00B409CA" w:rsidRDefault="00B409CA" w:rsidP="00B409CA">
      <w:pPr>
        <w:pStyle w:val="OmniPage2058"/>
        <w:ind w:left="0"/>
        <w:jc w:val="center"/>
        <w:rPr>
          <w:rFonts w:asciiTheme="minorHAnsi" w:hAnsiTheme="minorHAnsi" w:cstheme="minorHAnsi"/>
          <w:b/>
          <w:noProof w:val="0"/>
          <w:u w:val="single"/>
        </w:rPr>
      </w:pPr>
    </w:p>
    <w:p w14:paraId="7D93985C" w14:textId="3753F4C7" w:rsidR="00AC265C" w:rsidRPr="006A3CA0" w:rsidRDefault="00AC265C" w:rsidP="00B409CA">
      <w:pPr>
        <w:pStyle w:val="OmniPage2058"/>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9</w:t>
      </w:r>
    </w:p>
    <w:p w14:paraId="6523B0A1" w14:textId="77777777" w:rsidR="00AC265C" w:rsidRPr="006A3CA0" w:rsidRDefault="00AC265C" w:rsidP="00B409CA">
      <w:pPr>
        <w:pStyle w:val="OmniPage2059"/>
        <w:ind w:left="0"/>
        <w:rPr>
          <w:rFonts w:asciiTheme="minorHAnsi" w:hAnsiTheme="minorHAnsi" w:cstheme="minorHAnsi"/>
          <w:noProof w:val="0"/>
          <w:u w:val="single"/>
        </w:rPr>
      </w:pPr>
      <w:r w:rsidRPr="006A3CA0">
        <w:rPr>
          <w:rFonts w:asciiTheme="minorHAnsi" w:hAnsiTheme="minorHAnsi" w:cstheme="minorHAnsi"/>
          <w:noProof w:val="0"/>
          <w:u w:val="single"/>
        </w:rPr>
        <w:t>ARRANGEMENTS FOR ASSESSING/MANAGING RISKS</w:t>
      </w:r>
    </w:p>
    <w:p w14:paraId="495759C0" w14:textId="77777777" w:rsidR="00B409CA" w:rsidRDefault="00B409CA" w:rsidP="00B409CA">
      <w:pPr>
        <w:pStyle w:val="OmniPage2051"/>
        <w:ind w:left="0"/>
        <w:rPr>
          <w:rFonts w:asciiTheme="minorHAnsi" w:hAnsiTheme="minorHAnsi" w:cstheme="minorHAnsi"/>
          <w:noProof w:val="0"/>
        </w:rPr>
      </w:pPr>
    </w:p>
    <w:p w14:paraId="772FD862" w14:textId="457F8D2A"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Prior to activities/use of substances on the project site the Principal Contractor will ensure that Safe systems of work are established.</w:t>
      </w:r>
    </w:p>
    <w:p w14:paraId="2198E5D9" w14:textId="77777777" w:rsidR="00B409CA" w:rsidRDefault="00B409CA" w:rsidP="00B409CA">
      <w:pPr>
        <w:pStyle w:val="OmniPage2051"/>
        <w:ind w:left="0"/>
        <w:rPr>
          <w:rFonts w:asciiTheme="minorHAnsi" w:hAnsiTheme="minorHAnsi" w:cstheme="minorHAnsi"/>
          <w:noProof w:val="0"/>
        </w:rPr>
      </w:pPr>
    </w:p>
    <w:p w14:paraId="1DEF6A96" w14:textId="371AFE41"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All Contractors will submit the following (if applicable) prior to commencement on site:</w:t>
      </w:r>
    </w:p>
    <w:p w14:paraId="3E1916BB" w14:textId="77777777" w:rsidR="00B409CA" w:rsidRDefault="00B409CA" w:rsidP="00B409CA">
      <w:pPr>
        <w:pStyle w:val="OmniPage2051"/>
        <w:ind w:left="0"/>
        <w:rPr>
          <w:rFonts w:asciiTheme="minorHAnsi" w:hAnsiTheme="minorHAnsi" w:cstheme="minorHAnsi"/>
          <w:noProof w:val="0"/>
        </w:rPr>
      </w:pPr>
    </w:p>
    <w:p w14:paraId="0B841080" w14:textId="532B4594"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Risk assessments.</w:t>
      </w:r>
    </w:p>
    <w:p w14:paraId="29CC1B28" w14:textId="77777777" w:rsidR="00AC265C" w:rsidRPr="006A3CA0" w:rsidRDefault="00AC265C" w:rsidP="00B409CA">
      <w:pPr>
        <w:pStyle w:val="OmniPage2063"/>
        <w:ind w:left="0"/>
        <w:rPr>
          <w:rFonts w:asciiTheme="minorHAnsi" w:hAnsiTheme="minorHAnsi" w:cstheme="minorHAnsi"/>
          <w:noProof w:val="0"/>
        </w:rPr>
      </w:pPr>
      <w:r w:rsidRPr="006A3CA0">
        <w:rPr>
          <w:rFonts w:asciiTheme="minorHAnsi" w:hAnsiTheme="minorHAnsi" w:cstheme="minorHAnsi"/>
          <w:b/>
          <w:noProof w:val="0"/>
        </w:rPr>
        <w:t xml:space="preserve">COSHH </w:t>
      </w:r>
      <w:r w:rsidRPr="006A3CA0">
        <w:rPr>
          <w:rFonts w:asciiTheme="minorHAnsi" w:hAnsiTheme="minorHAnsi" w:cstheme="minorHAnsi"/>
          <w:noProof w:val="0"/>
        </w:rPr>
        <w:t>assessments.</w:t>
      </w:r>
    </w:p>
    <w:p w14:paraId="6039FB74" w14:textId="77777777"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Health and Safety Method Statements.</w:t>
      </w:r>
    </w:p>
    <w:p w14:paraId="1562B2BA" w14:textId="77777777" w:rsidR="00AC265C" w:rsidRPr="006A3CA0"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Permit</w:t>
      </w:r>
      <w:r w:rsidRPr="006A3CA0">
        <w:rPr>
          <w:rFonts w:asciiTheme="minorHAnsi" w:hAnsiTheme="minorHAnsi" w:cstheme="minorHAnsi"/>
          <w:noProof w:val="0"/>
        </w:rPr>
        <w:noBreakHyphen/>
        <w:t>to</w:t>
      </w:r>
      <w:r w:rsidRPr="006A3CA0">
        <w:rPr>
          <w:rFonts w:asciiTheme="minorHAnsi" w:hAnsiTheme="minorHAnsi" w:cstheme="minorHAnsi"/>
          <w:noProof w:val="0"/>
        </w:rPr>
        <w:noBreakHyphen/>
        <w:t>Work Systems.</w:t>
      </w:r>
    </w:p>
    <w:p w14:paraId="3C77F64F" w14:textId="77777777" w:rsidR="00B409CA" w:rsidRDefault="00B409CA" w:rsidP="00B409CA">
      <w:pPr>
        <w:pStyle w:val="OmniPage2051"/>
        <w:ind w:left="0"/>
        <w:rPr>
          <w:rFonts w:asciiTheme="minorHAnsi" w:hAnsiTheme="minorHAnsi" w:cstheme="minorHAnsi"/>
          <w:noProof w:val="0"/>
        </w:rPr>
      </w:pPr>
    </w:p>
    <w:p w14:paraId="6B42A9AF" w14:textId="77777777" w:rsidR="00AC265C" w:rsidRDefault="00AC265C" w:rsidP="00B409CA">
      <w:pPr>
        <w:pStyle w:val="OmniPage2051"/>
        <w:ind w:left="0"/>
        <w:rPr>
          <w:rFonts w:asciiTheme="minorHAnsi" w:hAnsiTheme="minorHAnsi" w:cstheme="minorHAnsi"/>
          <w:noProof w:val="0"/>
        </w:rPr>
      </w:pPr>
      <w:r w:rsidRPr="006A3CA0">
        <w:rPr>
          <w:rFonts w:asciiTheme="minorHAnsi" w:hAnsiTheme="minorHAnsi" w:cstheme="minorHAnsi"/>
          <w:noProof w:val="0"/>
        </w:rPr>
        <w:t>Guidance in the HSE publication '5 Steps to Risk Assessment' will be followed to ensure Safe Systems of work on the project s</w:t>
      </w:r>
    </w:p>
    <w:p w14:paraId="4D80C6B2" w14:textId="77777777" w:rsidR="00B409CA" w:rsidRDefault="00B409CA" w:rsidP="00B409CA">
      <w:pPr>
        <w:rPr>
          <w:rFonts w:eastAsia="Times New Roman" w:cstheme="minorHAnsi"/>
          <w:sz w:val="20"/>
          <w:szCs w:val="20"/>
        </w:rPr>
      </w:pPr>
    </w:p>
    <w:p w14:paraId="1B7553EE" w14:textId="77777777" w:rsidR="00B409CA" w:rsidRDefault="00B409CA" w:rsidP="00B409CA">
      <w:pPr>
        <w:rPr>
          <w:rFonts w:eastAsia="Times New Roman" w:cstheme="minorHAnsi"/>
          <w:sz w:val="20"/>
          <w:szCs w:val="20"/>
        </w:rPr>
      </w:pPr>
    </w:p>
    <w:p w14:paraId="744969BF" w14:textId="7F219498" w:rsidR="00B409CA" w:rsidRPr="00B409CA" w:rsidRDefault="00B409CA" w:rsidP="00B409CA">
      <w:pPr>
        <w:sectPr w:rsidR="00B409CA" w:rsidRPr="00B409CA">
          <w:pgSz w:w="11909" w:h="16834"/>
          <w:pgMar w:top="1485" w:right="1066" w:bottom="1080" w:left="504" w:header="720" w:footer="720" w:gutter="0"/>
          <w:cols w:space="720"/>
        </w:sectPr>
      </w:pPr>
    </w:p>
    <w:p w14:paraId="3F6AA798" w14:textId="77777777" w:rsidR="00AC265C" w:rsidRPr="006A3CA0" w:rsidRDefault="00AC265C" w:rsidP="00B409CA">
      <w:pPr>
        <w:pStyle w:val="OmniPage2310"/>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lastRenderedPageBreak/>
        <w:t>SECTION 10</w:t>
      </w:r>
    </w:p>
    <w:p w14:paraId="5F034EBF" w14:textId="77777777" w:rsidR="00AC265C" w:rsidRPr="006A3CA0" w:rsidRDefault="00AC265C" w:rsidP="00B409CA">
      <w:pPr>
        <w:pStyle w:val="OmniPage2311"/>
        <w:ind w:left="0"/>
        <w:rPr>
          <w:rFonts w:asciiTheme="minorHAnsi" w:hAnsiTheme="minorHAnsi" w:cstheme="minorHAnsi"/>
          <w:noProof w:val="0"/>
          <w:u w:val="single"/>
        </w:rPr>
      </w:pPr>
      <w:r w:rsidRPr="006A3CA0">
        <w:rPr>
          <w:rFonts w:asciiTheme="minorHAnsi" w:hAnsiTheme="minorHAnsi" w:cstheme="minorHAnsi"/>
          <w:noProof w:val="0"/>
          <w:u w:val="single"/>
        </w:rPr>
        <w:t>EMERGENCY PROCEDURES</w:t>
      </w:r>
    </w:p>
    <w:p w14:paraId="04D0AE8A" w14:textId="77777777" w:rsidR="00B409CA" w:rsidRDefault="00B409CA" w:rsidP="00B409CA">
      <w:pPr>
        <w:pStyle w:val="OmniPage2311"/>
        <w:ind w:left="0"/>
        <w:rPr>
          <w:rFonts w:asciiTheme="minorHAnsi" w:hAnsiTheme="minorHAnsi" w:cstheme="minorHAnsi"/>
          <w:noProof w:val="0"/>
          <w:u w:val="single"/>
        </w:rPr>
      </w:pPr>
    </w:p>
    <w:p w14:paraId="5B2A87C9" w14:textId="4CD79089" w:rsidR="00AC265C" w:rsidRPr="006A3CA0" w:rsidRDefault="00AC265C" w:rsidP="00B409CA">
      <w:pPr>
        <w:pStyle w:val="OmniPage2311"/>
        <w:ind w:left="0"/>
        <w:rPr>
          <w:rFonts w:asciiTheme="minorHAnsi" w:hAnsiTheme="minorHAnsi" w:cstheme="minorHAnsi"/>
          <w:noProof w:val="0"/>
          <w:u w:val="single"/>
        </w:rPr>
      </w:pPr>
      <w:r w:rsidRPr="006A3CA0">
        <w:rPr>
          <w:rFonts w:asciiTheme="minorHAnsi" w:hAnsiTheme="minorHAnsi" w:cstheme="minorHAnsi"/>
          <w:noProof w:val="0"/>
          <w:u w:val="single"/>
        </w:rPr>
        <w:t>First Aid</w:t>
      </w:r>
    </w:p>
    <w:p w14:paraId="43EBF171" w14:textId="54C4A4A5" w:rsidR="00AC265C" w:rsidRPr="006A3CA0" w:rsidRDefault="00AC265C" w:rsidP="00B409CA">
      <w:pPr>
        <w:pStyle w:val="OmniPage2313"/>
        <w:ind w:left="0"/>
        <w:rPr>
          <w:rFonts w:asciiTheme="minorHAnsi" w:hAnsiTheme="minorHAnsi" w:cstheme="minorHAnsi"/>
          <w:noProof w:val="0"/>
        </w:rPr>
      </w:pPr>
      <w:r w:rsidRPr="006A3CA0">
        <w:rPr>
          <w:rFonts w:asciiTheme="minorHAnsi" w:hAnsiTheme="minorHAnsi" w:cstheme="minorHAnsi"/>
          <w:noProof w:val="0"/>
        </w:rPr>
        <w:t xml:space="preserve">A fully equipped First Aid box </w:t>
      </w:r>
      <w:proofErr w:type="gramStart"/>
      <w:r w:rsidRPr="006A3CA0">
        <w:rPr>
          <w:rFonts w:asciiTheme="minorHAnsi" w:hAnsiTheme="minorHAnsi" w:cstheme="minorHAnsi"/>
          <w:noProof w:val="0"/>
        </w:rPr>
        <w:t>will be maintained on site at all times</w:t>
      </w:r>
      <w:proofErr w:type="gramEnd"/>
      <w:r w:rsidRPr="006A3CA0">
        <w:rPr>
          <w:rFonts w:asciiTheme="minorHAnsi" w:hAnsiTheme="minorHAnsi" w:cstheme="minorHAnsi"/>
          <w:noProof w:val="0"/>
        </w:rPr>
        <w:t>.</w:t>
      </w:r>
    </w:p>
    <w:p w14:paraId="4D9A5EBB" w14:textId="77777777" w:rsidR="00AC265C" w:rsidRPr="006A3CA0" w:rsidRDefault="00AC265C" w:rsidP="00B409CA">
      <w:pPr>
        <w:pStyle w:val="OmniPage2313"/>
        <w:ind w:left="0"/>
        <w:rPr>
          <w:rFonts w:asciiTheme="minorHAnsi" w:hAnsiTheme="minorHAnsi" w:cstheme="minorHAnsi"/>
          <w:noProof w:val="0"/>
        </w:rPr>
      </w:pPr>
      <w:r w:rsidRPr="006A3CA0">
        <w:rPr>
          <w:rFonts w:asciiTheme="minorHAnsi" w:hAnsiTheme="minorHAnsi" w:cstheme="minorHAnsi"/>
          <w:noProof w:val="0"/>
        </w:rPr>
        <w:t>A First Aid sign will be displayed together with a General First Aid Guidance poster.</w:t>
      </w:r>
    </w:p>
    <w:p w14:paraId="12FC1FFE" w14:textId="77777777" w:rsidR="00AC265C" w:rsidRPr="006A3CA0" w:rsidRDefault="00AC265C" w:rsidP="00B409CA">
      <w:pPr>
        <w:pStyle w:val="OmniPage2313"/>
        <w:ind w:left="0"/>
        <w:rPr>
          <w:rFonts w:asciiTheme="minorHAnsi" w:hAnsiTheme="minorHAnsi" w:cstheme="minorHAnsi"/>
          <w:noProof w:val="0"/>
        </w:rPr>
      </w:pPr>
      <w:r w:rsidRPr="006A3CA0">
        <w:rPr>
          <w:rFonts w:asciiTheme="minorHAnsi" w:hAnsiTheme="minorHAnsi" w:cstheme="minorHAnsi"/>
          <w:noProof w:val="0"/>
        </w:rPr>
        <w:t>Appointed Person provision will follow guidelines contained in the Approved code of Practice.</w:t>
      </w:r>
    </w:p>
    <w:p w14:paraId="30866F62" w14:textId="77777777" w:rsidR="00AC265C" w:rsidRPr="006A3CA0" w:rsidRDefault="00AC265C" w:rsidP="00B409CA">
      <w:pPr>
        <w:pStyle w:val="OmniPage2313"/>
        <w:ind w:left="0"/>
        <w:rPr>
          <w:rFonts w:asciiTheme="minorHAnsi" w:hAnsiTheme="minorHAnsi" w:cstheme="minorHAnsi"/>
          <w:noProof w:val="0"/>
        </w:rPr>
      </w:pPr>
      <w:r w:rsidRPr="006A3CA0">
        <w:rPr>
          <w:rFonts w:asciiTheme="minorHAnsi" w:hAnsiTheme="minorHAnsi" w:cstheme="minorHAnsi"/>
          <w:noProof w:val="0"/>
        </w:rPr>
        <w:t>First Aider(s): Mark Griffiths</w:t>
      </w:r>
    </w:p>
    <w:p w14:paraId="30B61D9C" w14:textId="77777777" w:rsidR="00AC265C" w:rsidRPr="006A3CA0" w:rsidRDefault="00AC265C" w:rsidP="00B409CA">
      <w:pPr>
        <w:pStyle w:val="OmniPage2313"/>
        <w:ind w:left="0"/>
        <w:rPr>
          <w:rFonts w:asciiTheme="minorHAnsi" w:hAnsiTheme="minorHAnsi" w:cstheme="minorHAnsi"/>
          <w:noProof w:val="0"/>
        </w:rPr>
      </w:pPr>
      <w:r w:rsidRPr="006A3CA0">
        <w:rPr>
          <w:rFonts w:asciiTheme="minorHAnsi" w:hAnsiTheme="minorHAnsi" w:cstheme="minorHAnsi"/>
          <w:noProof w:val="0"/>
        </w:rPr>
        <w:t>Appointed Person(s): Mark Griffiths</w:t>
      </w:r>
    </w:p>
    <w:p w14:paraId="7143F232" w14:textId="77777777" w:rsidR="00B409CA" w:rsidRDefault="00B409CA" w:rsidP="00B409CA">
      <w:pPr>
        <w:rPr>
          <w:rFonts w:cstheme="minorHAnsi"/>
          <w:b/>
          <w:sz w:val="20"/>
          <w:szCs w:val="20"/>
          <w:u w:val="single"/>
        </w:rPr>
      </w:pPr>
    </w:p>
    <w:p w14:paraId="2336BC79" w14:textId="4D844929" w:rsidR="00AC265C" w:rsidRPr="00B409CA" w:rsidRDefault="00AC265C" w:rsidP="00B409CA">
      <w:pPr>
        <w:rPr>
          <w:rFonts w:cstheme="minorHAnsi"/>
          <w:sz w:val="20"/>
          <w:szCs w:val="20"/>
        </w:rPr>
      </w:pPr>
      <w:r w:rsidRPr="006A3CA0">
        <w:rPr>
          <w:rFonts w:cstheme="minorHAnsi"/>
          <w:b/>
          <w:sz w:val="20"/>
          <w:szCs w:val="20"/>
          <w:u w:val="single"/>
        </w:rPr>
        <w:t>Nearest A&amp;E Hospital:</w:t>
      </w:r>
      <w:r w:rsidRPr="006A3CA0">
        <w:rPr>
          <w:rFonts w:cstheme="minorHAnsi"/>
          <w:b/>
          <w:sz w:val="20"/>
          <w:szCs w:val="20"/>
        </w:rPr>
        <w:tab/>
      </w:r>
      <w:r w:rsidRPr="006A3CA0">
        <w:rPr>
          <w:rFonts w:cstheme="minorHAnsi"/>
          <w:b/>
          <w:sz w:val="20"/>
          <w:szCs w:val="20"/>
        </w:rPr>
        <w:tab/>
      </w:r>
      <w:r w:rsidR="00B409CA">
        <w:rPr>
          <w:rFonts w:cstheme="minorHAnsi"/>
          <w:b/>
          <w:sz w:val="20"/>
          <w:szCs w:val="20"/>
        </w:rPr>
        <w:tab/>
      </w:r>
      <w:r w:rsidR="00B409CA">
        <w:rPr>
          <w:rFonts w:cstheme="minorHAnsi"/>
          <w:b/>
          <w:sz w:val="20"/>
          <w:szCs w:val="20"/>
        </w:rPr>
        <w:tab/>
      </w:r>
      <w:r w:rsidR="00B409CA">
        <w:rPr>
          <w:rFonts w:cstheme="minorHAnsi"/>
          <w:b/>
          <w:sz w:val="20"/>
          <w:szCs w:val="20"/>
        </w:rPr>
        <w:tab/>
      </w:r>
      <w:r w:rsidR="00B409CA">
        <w:rPr>
          <w:rFonts w:cstheme="minorHAnsi"/>
          <w:b/>
          <w:sz w:val="20"/>
          <w:szCs w:val="20"/>
        </w:rPr>
        <w:tab/>
      </w:r>
      <w:r w:rsidRPr="006A3CA0">
        <w:rPr>
          <w:rFonts w:cstheme="minorHAnsi"/>
          <w:b/>
          <w:sz w:val="20"/>
          <w:szCs w:val="20"/>
        </w:rPr>
        <w:t>Morriston Hospital</w:t>
      </w:r>
    </w:p>
    <w:p w14:paraId="05E93AFD" w14:textId="77777777" w:rsidR="00AC265C" w:rsidRPr="006A3CA0" w:rsidRDefault="00AC265C" w:rsidP="00AC265C">
      <w:pPr>
        <w:tabs>
          <w:tab w:val="center" w:pos="5287"/>
        </w:tabs>
        <w:ind w:left="5760"/>
        <w:rPr>
          <w:rFonts w:cstheme="minorHAnsi"/>
          <w:b/>
          <w:bCs/>
          <w:sz w:val="20"/>
          <w:szCs w:val="20"/>
          <w:shd w:val="clear" w:color="auto" w:fill="FFFFFF"/>
        </w:rPr>
      </w:pPr>
      <w:proofErr w:type="spellStart"/>
      <w:r w:rsidRPr="006A3CA0">
        <w:rPr>
          <w:rFonts w:cstheme="minorHAnsi"/>
          <w:b/>
          <w:bCs/>
          <w:sz w:val="20"/>
          <w:szCs w:val="20"/>
          <w:shd w:val="clear" w:color="auto" w:fill="FFFFFF"/>
        </w:rPr>
        <w:t>Heol</w:t>
      </w:r>
      <w:proofErr w:type="spellEnd"/>
      <w:r w:rsidRPr="006A3CA0">
        <w:rPr>
          <w:rFonts w:cstheme="minorHAnsi"/>
          <w:b/>
          <w:bCs/>
          <w:sz w:val="20"/>
          <w:szCs w:val="20"/>
          <w:shd w:val="clear" w:color="auto" w:fill="FFFFFF"/>
        </w:rPr>
        <w:t xml:space="preserve"> </w:t>
      </w:r>
      <w:proofErr w:type="spellStart"/>
      <w:r w:rsidRPr="006A3CA0">
        <w:rPr>
          <w:rFonts w:cstheme="minorHAnsi"/>
          <w:b/>
          <w:bCs/>
          <w:sz w:val="20"/>
          <w:szCs w:val="20"/>
          <w:shd w:val="clear" w:color="auto" w:fill="FFFFFF"/>
        </w:rPr>
        <w:t>Maes</w:t>
      </w:r>
      <w:proofErr w:type="spellEnd"/>
      <w:r w:rsidRPr="006A3CA0">
        <w:rPr>
          <w:rFonts w:cstheme="minorHAnsi"/>
          <w:b/>
          <w:bCs/>
          <w:sz w:val="20"/>
          <w:szCs w:val="20"/>
          <w:shd w:val="clear" w:color="auto" w:fill="FFFFFF"/>
        </w:rPr>
        <w:t xml:space="preserve"> </w:t>
      </w:r>
      <w:proofErr w:type="spellStart"/>
      <w:r w:rsidRPr="006A3CA0">
        <w:rPr>
          <w:rFonts w:cstheme="minorHAnsi"/>
          <w:b/>
          <w:bCs/>
          <w:sz w:val="20"/>
          <w:szCs w:val="20"/>
          <w:shd w:val="clear" w:color="auto" w:fill="FFFFFF"/>
        </w:rPr>
        <w:t>Eglwys</w:t>
      </w:r>
      <w:proofErr w:type="spellEnd"/>
      <w:r w:rsidRPr="006A3CA0">
        <w:rPr>
          <w:rFonts w:cstheme="minorHAnsi"/>
          <w:b/>
          <w:bCs/>
          <w:sz w:val="20"/>
          <w:szCs w:val="20"/>
          <w:shd w:val="clear" w:color="auto" w:fill="FFFFFF"/>
        </w:rPr>
        <w:t xml:space="preserve">, Morriston, </w:t>
      </w:r>
      <w:proofErr w:type="spellStart"/>
      <w:r w:rsidRPr="006A3CA0">
        <w:rPr>
          <w:rFonts w:cstheme="minorHAnsi"/>
          <w:b/>
          <w:bCs/>
          <w:sz w:val="20"/>
          <w:szCs w:val="20"/>
          <w:shd w:val="clear" w:color="auto" w:fill="FFFFFF"/>
        </w:rPr>
        <w:t>Cwmrhydyceirw</w:t>
      </w:r>
      <w:proofErr w:type="spellEnd"/>
      <w:r w:rsidRPr="006A3CA0">
        <w:rPr>
          <w:rFonts w:cstheme="minorHAnsi"/>
          <w:b/>
          <w:bCs/>
          <w:sz w:val="20"/>
          <w:szCs w:val="20"/>
          <w:shd w:val="clear" w:color="auto" w:fill="FFFFFF"/>
        </w:rPr>
        <w:t xml:space="preserve">, Swansea </w:t>
      </w:r>
    </w:p>
    <w:p w14:paraId="5F88A4E5" w14:textId="77777777" w:rsidR="00AC265C" w:rsidRPr="006A3CA0" w:rsidRDefault="00AC265C" w:rsidP="00AC265C">
      <w:pPr>
        <w:tabs>
          <w:tab w:val="center" w:pos="5287"/>
        </w:tabs>
        <w:ind w:left="5760"/>
        <w:rPr>
          <w:rFonts w:cstheme="minorHAnsi"/>
          <w:b/>
          <w:sz w:val="20"/>
          <w:szCs w:val="20"/>
        </w:rPr>
      </w:pPr>
      <w:r w:rsidRPr="006A3CA0">
        <w:rPr>
          <w:rFonts w:cstheme="minorHAnsi"/>
          <w:b/>
          <w:bCs/>
          <w:sz w:val="20"/>
          <w:szCs w:val="20"/>
          <w:shd w:val="clear" w:color="auto" w:fill="FFFFFF"/>
        </w:rPr>
        <w:t>SA6 6NL</w:t>
      </w:r>
    </w:p>
    <w:p w14:paraId="182ACCBF" w14:textId="77777777" w:rsidR="00AC265C" w:rsidRPr="006A3CA0" w:rsidRDefault="00AC265C" w:rsidP="00AC265C">
      <w:pPr>
        <w:tabs>
          <w:tab w:val="center" w:pos="5287"/>
        </w:tabs>
        <w:ind w:left="5760"/>
        <w:rPr>
          <w:rFonts w:cstheme="minorHAnsi"/>
          <w:b/>
          <w:sz w:val="20"/>
          <w:szCs w:val="20"/>
        </w:rPr>
      </w:pPr>
      <w:r w:rsidRPr="006A3CA0">
        <w:rPr>
          <w:rFonts w:cstheme="minorHAnsi"/>
          <w:b/>
          <w:sz w:val="20"/>
          <w:szCs w:val="20"/>
        </w:rPr>
        <w:t>Tel: 01792 702222</w:t>
      </w:r>
    </w:p>
    <w:p w14:paraId="3361119C" w14:textId="77777777" w:rsidR="00B409CA" w:rsidRDefault="00AC265C" w:rsidP="00B409CA">
      <w:pPr>
        <w:tabs>
          <w:tab w:val="center" w:pos="5287"/>
        </w:tabs>
        <w:rPr>
          <w:rFonts w:cstheme="minorHAnsi"/>
          <w:b/>
          <w:sz w:val="20"/>
          <w:szCs w:val="20"/>
          <w:u w:val="single"/>
        </w:rPr>
      </w:pPr>
      <w:r w:rsidRPr="006A3CA0">
        <w:rPr>
          <w:rFonts w:cstheme="minorHAnsi"/>
          <w:b/>
          <w:sz w:val="20"/>
          <w:szCs w:val="20"/>
          <w:u w:val="single"/>
        </w:rPr>
        <w:t xml:space="preserve">Fire </w:t>
      </w:r>
    </w:p>
    <w:p w14:paraId="16961416" w14:textId="77777777" w:rsidR="00B409CA" w:rsidRDefault="00AC265C" w:rsidP="00B409CA">
      <w:pPr>
        <w:tabs>
          <w:tab w:val="center" w:pos="5287"/>
        </w:tabs>
        <w:rPr>
          <w:rFonts w:cstheme="minorHAnsi"/>
          <w:sz w:val="20"/>
          <w:szCs w:val="20"/>
        </w:rPr>
      </w:pPr>
      <w:r w:rsidRPr="006A3CA0">
        <w:rPr>
          <w:rFonts w:cstheme="minorHAnsi"/>
          <w:sz w:val="20"/>
          <w:szCs w:val="20"/>
        </w:rPr>
        <w:t>The following fire extinguishers will be provided on the project site:</w:t>
      </w:r>
    </w:p>
    <w:p w14:paraId="50429353" w14:textId="77777777" w:rsidR="00B409CA" w:rsidRDefault="00AC265C" w:rsidP="00B409CA">
      <w:pPr>
        <w:tabs>
          <w:tab w:val="center" w:pos="5287"/>
        </w:tabs>
        <w:rPr>
          <w:rFonts w:cstheme="minorHAnsi"/>
          <w:b/>
          <w:sz w:val="20"/>
          <w:szCs w:val="20"/>
        </w:rPr>
      </w:pPr>
      <w:r w:rsidRPr="006A3CA0">
        <w:rPr>
          <w:rFonts w:cstheme="minorHAnsi"/>
          <w:b/>
          <w:sz w:val="20"/>
          <w:szCs w:val="20"/>
        </w:rPr>
        <w:t xml:space="preserve">Water </w:t>
      </w:r>
    </w:p>
    <w:p w14:paraId="61DE28AE" w14:textId="77777777" w:rsidR="00B409CA" w:rsidRDefault="00AC265C" w:rsidP="00B409CA">
      <w:pPr>
        <w:tabs>
          <w:tab w:val="center" w:pos="5287"/>
        </w:tabs>
        <w:rPr>
          <w:rFonts w:cstheme="minorHAnsi"/>
          <w:b/>
          <w:sz w:val="20"/>
          <w:szCs w:val="20"/>
        </w:rPr>
      </w:pPr>
      <w:r w:rsidRPr="006A3CA0">
        <w:rPr>
          <w:rFonts w:cstheme="minorHAnsi"/>
          <w:b/>
          <w:sz w:val="20"/>
          <w:szCs w:val="20"/>
        </w:rPr>
        <w:t>Foam</w:t>
      </w:r>
      <w:r w:rsidRPr="006A3CA0">
        <w:rPr>
          <w:rFonts w:cstheme="minorHAnsi"/>
          <w:b/>
          <w:sz w:val="20"/>
          <w:szCs w:val="20"/>
        </w:rPr>
        <w:tab/>
      </w:r>
      <w:r w:rsidRPr="006A3CA0">
        <w:rPr>
          <w:rFonts w:cstheme="minorHAnsi"/>
          <w:b/>
          <w:sz w:val="20"/>
          <w:szCs w:val="20"/>
        </w:rPr>
        <w:tab/>
      </w:r>
      <w:r w:rsidRPr="006A3CA0">
        <w:rPr>
          <w:rFonts w:cstheme="minorHAnsi"/>
          <w:b/>
          <w:sz w:val="20"/>
          <w:szCs w:val="20"/>
        </w:rPr>
        <w:tab/>
      </w:r>
    </w:p>
    <w:p w14:paraId="34D0B489" w14:textId="77777777" w:rsidR="00B409CA" w:rsidRDefault="00AC265C" w:rsidP="00B409CA">
      <w:pPr>
        <w:tabs>
          <w:tab w:val="center" w:pos="5287"/>
        </w:tabs>
        <w:rPr>
          <w:rFonts w:cstheme="minorHAnsi"/>
          <w:b/>
          <w:sz w:val="20"/>
          <w:szCs w:val="20"/>
        </w:rPr>
      </w:pPr>
      <w:r w:rsidRPr="006A3CA0">
        <w:rPr>
          <w:rFonts w:cstheme="minorHAnsi"/>
          <w:b/>
          <w:sz w:val="20"/>
          <w:szCs w:val="20"/>
        </w:rPr>
        <w:t>CO2 Gas</w:t>
      </w:r>
      <w:r w:rsidRPr="006A3CA0">
        <w:rPr>
          <w:rFonts w:cstheme="minorHAnsi"/>
          <w:b/>
          <w:sz w:val="20"/>
          <w:szCs w:val="20"/>
        </w:rPr>
        <w:tab/>
      </w:r>
    </w:p>
    <w:p w14:paraId="6E6A8798" w14:textId="45AAC6F5" w:rsidR="00AC265C" w:rsidRPr="006A3CA0" w:rsidRDefault="00AC265C" w:rsidP="00B409CA">
      <w:pPr>
        <w:tabs>
          <w:tab w:val="center" w:pos="5287"/>
        </w:tabs>
        <w:rPr>
          <w:rFonts w:cstheme="minorHAnsi"/>
          <w:b/>
          <w:sz w:val="20"/>
          <w:szCs w:val="20"/>
        </w:rPr>
      </w:pPr>
      <w:r w:rsidRPr="006A3CA0">
        <w:rPr>
          <w:rFonts w:cstheme="minorHAnsi"/>
          <w:b/>
          <w:sz w:val="20"/>
          <w:szCs w:val="20"/>
        </w:rPr>
        <w:t xml:space="preserve">Dry Powder </w:t>
      </w:r>
    </w:p>
    <w:p w14:paraId="57A782F6" w14:textId="77777777" w:rsidR="00AC265C" w:rsidRPr="006A3CA0" w:rsidRDefault="00AC265C" w:rsidP="00B409CA">
      <w:pPr>
        <w:pStyle w:val="OmniPage2561"/>
        <w:ind w:left="0"/>
        <w:rPr>
          <w:rFonts w:asciiTheme="minorHAnsi" w:hAnsiTheme="minorHAnsi" w:cstheme="minorHAnsi"/>
          <w:noProof w:val="0"/>
        </w:rPr>
      </w:pPr>
      <w:r w:rsidRPr="006A3CA0">
        <w:rPr>
          <w:rFonts w:asciiTheme="minorHAnsi" w:hAnsiTheme="minorHAnsi" w:cstheme="minorHAnsi"/>
          <w:noProof w:val="0"/>
        </w:rPr>
        <w:t>Fire Risk Assessment to be completed before commencement of works</w:t>
      </w:r>
    </w:p>
    <w:p w14:paraId="505804C3" w14:textId="77777777" w:rsidR="00AC265C" w:rsidRPr="006A3CA0" w:rsidRDefault="00AC265C" w:rsidP="00AC265C">
      <w:pPr>
        <w:pStyle w:val="OmniPage2561"/>
        <w:ind w:left="1350"/>
        <w:rPr>
          <w:rFonts w:asciiTheme="minorHAnsi" w:hAnsiTheme="minorHAnsi" w:cstheme="minorHAnsi"/>
          <w:noProof w:val="0"/>
        </w:rPr>
      </w:pPr>
    </w:p>
    <w:p w14:paraId="5BBB8E2C" w14:textId="77777777" w:rsidR="00AC265C" w:rsidRPr="006A3CA0" w:rsidRDefault="00AC265C" w:rsidP="00B409CA">
      <w:pPr>
        <w:pStyle w:val="OmniPage2561"/>
        <w:ind w:left="0"/>
        <w:rPr>
          <w:rFonts w:asciiTheme="minorHAnsi" w:hAnsiTheme="minorHAnsi" w:cstheme="minorHAnsi"/>
          <w:noProof w:val="0"/>
        </w:rPr>
      </w:pPr>
      <w:r w:rsidRPr="006A3CA0">
        <w:rPr>
          <w:rFonts w:asciiTheme="minorHAnsi" w:hAnsiTheme="minorHAnsi" w:cstheme="minorHAnsi"/>
          <w:noProof w:val="0"/>
        </w:rPr>
        <w:t>Fire procedures notice(s) will be displayed on site</w:t>
      </w:r>
    </w:p>
    <w:p w14:paraId="454A05F3" w14:textId="77777777" w:rsidR="00AC265C" w:rsidRPr="006A3CA0" w:rsidRDefault="00AC265C" w:rsidP="00AC265C">
      <w:pPr>
        <w:pStyle w:val="OmniPage2561"/>
        <w:ind w:left="1350"/>
        <w:rPr>
          <w:rFonts w:asciiTheme="minorHAnsi" w:hAnsiTheme="minorHAnsi" w:cstheme="minorHAnsi"/>
          <w:noProof w:val="0"/>
        </w:rPr>
      </w:pPr>
    </w:p>
    <w:p w14:paraId="43D31E8F" w14:textId="77777777" w:rsidR="00AC265C" w:rsidRPr="006A3CA0" w:rsidRDefault="00AC265C" w:rsidP="00B409CA">
      <w:pPr>
        <w:pStyle w:val="OmniPage2561"/>
        <w:ind w:left="0"/>
        <w:rPr>
          <w:rFonts w:asciiTheme="minorHAnsi" w:hAnsiTheme="minorHAnsi" w:cstheme="minorHAnsi"/>
          <w:noProof w:val="0"/>
        </w:rPr>
      </w:pPr>
      <w:r w:rsidRPr="006A3CA0">
        <w:rPr>
          <w:rFonts w:asciiTheme="minorHAnsi" w:hAnsiTheme="minorHAnsi" w:cstheme="minorHAnsi"/>
          <w:noProof w:val="0"/>
        </w:rPr>
        <w:t>Fire assembly points will be designated</w:t>
      </w:r>
    </w:p>
    <w:p w14:paraId="15482147" w14:textId="77777777" w:rsidR="00AC265C" w:rsidRPr="006A3CA0" w:rsidRDefault="00AC265C" w:rsidP="00AC265C">
      <w:pPr>
        <w:pStyle w:val="OmniPage2561"/>
        <w:ind w:left="1350"/>
        <w:rPr>
          <w:rFonts w:asciiTheme="minorHAnsi" w:hAnsiTheme="minorHAnsi" w:cstheme="minorHAnsi"/>
          <w:noProof w:val="0"/>
        </w:rPr>
      </w:pPr>
    </w:p>
    <w:p w14:paraId="0B3165A8" w14:textId="77777777" w:rsidR="00AC265C" w:rsidRPr="006A3CA0" w:rsidRDefault="00AC265C" w:rsidP="00B409CA">
      <w:pPr>
        <w:pStyle w:val="OmniPage2561"/>
        <w:ind w:left="0"/>
        <w:rPr>
          <w:rFonts w:asciiTheme="minorHAnsi" w:hAnsiTheme="minorHAnsi" w:cstheme="minorHAnsi"/>
          <w:noProof w:val="0"/>
        </w:rPr>
      </w:pPr>
      <w:r w:rsidRPr="006A3CA0">
        <w:rPr>
          <w:rFonts w:asciiTheme="minorHAnsi" w:hAnsiTheme="minorHAnsi" w:cstheme="minorHAnsi"/>
          <w:noProof w:val="0"/>
        </w:rPr>
        <w:t>Fire alarm system will be maintained throughout the construction phase of the project</w:t>
      </w:r>
    </w:p>
    <w:p w14:paraId="01158EBD" w14:textId="77777777" w:rsidR="00AC265C" w:rsidRPr="006A3CA0" w:rsidRDefault="00AC265C" w:rsidP="00AC265C">
      <w:pPr>
        <w:pStyle w:val="OmniPage2561"/>
        <w:ind w:left="1350"/>
        <w:rPr>
          <w:rFonts w:asciiTheme="minorHAnsi" w:hAnsiTheme="minorHAnsi" w:cstheme="minorHAnsi"/>
          <w:noProof w:val="0"/>
        </w:rPr>
      </w:pPr>
    </w:p>
    <w:p w14:paraId="33119EAF" w14:textId="77777777" w:rsidR="00AC265C" w:rsidRPr="006A3CA0" w:rsidRDefault="00AC265C" w:rsidP="00B409CA">
      <w:pPr>
        <w:pStyle w:val="OmniPage2561"/>
        <w:ind w:left="0"/>
        <w:rPr>
          <w:rFonts w:asciiTheme="minorHAnsi" w:hAnsiTheme="minorHAnsi" w:cstheme="minorHAnsi"/>
          <w:noProof w:val="0"/>
        </w:rPr>
      </w:pPr>
      <w:r w:rsidRPr="006A3CA0">
        <w:rPr>
          <w:rFonts w:asciiTheme="minorHAnsi" w:hAnsiTheme="minorHAnsi" w:cstheme="minorHAnsi"/>
          <w:noProof w:val="0"/>
        </w:rPr>
        <w:t>Site fire safety will be covered on induction of site personnel.</w:t>
      </w:r>
    </w:p>
    <w:p w14:paraId="460177FE" w14:textId="77777777" w:rsidR="00AC265C" w:rsidRPr="006A3CA0" w:rsidRDefault="00AC265C" w:rsidP="00AC265C">
      <w:pPr>
        <w:pStyle w:val="OmniPage2561"/>
        <w:ind w:left="0"/>
        <w:rPr>
          <w:rFonts w:asciiTheme="minorHAnsi" w:hAnsiTheme="minorHAnsi" w:cstheme="minorHAnsi"/>
          <w:noProof w:val="0"/>
        </w:rPr>
      </w:pPr>
    </w:p>
    <w:p w14:paraId="0C03B187" w14:textId="77777777" w:rsidR="007C7465" w:rsidRDefault="00AC265C" w:rsidP="007C7465">
      <w:pPr>
        <w:pStyle w:val="OmniPage2562"/>
        <w:ind w:left="0"/>
        <w:rPr>
          <w:rFonts w:asciiTheme="minorHAnsi" w:hAnsiTheme="minorHAnsi" w:cstheme="minorHAnsi"/>
          <w:b/>
          <w:bCs/>
          <w:noProof w:val="0"/>
          <w:u w:val="single"/>
        </w:rPr>
      </w:pPr>
      <w:r w:rsidRPr="00B409CA">
        <w:rPr>
          <w:rFonts w:asciiTheme="minorHAnsi" w:hAnsiTheme="minorHAnsi" w:cstheme="minorHAnsi"/>
          <w:b/>
          <w:bCs/>
          <w:noProof w:val="0"/>
          <w:u w:val="single"/>
        </w:rPr>
        <w:t>Communications</w:t>
      </w:r>
    </w:p>
    <w:p w14:paraId="2517644C" w14:textId="23F513C2" w:rsidR="00AC265C" w:rsidRPr="007C7465" w:rsidRDefault="00AC265C" w:rsidP="007C7465">
      <w:pPr>
        <w:pStyle w:val="OmniPage2562"/>
        <w:ind w:left="0"/>
        <w:rPr>
          <w:rFonts w:asciiTheme="minorHAnsi" w:hAnsiTheme="minorHAnsi" w:cstheme="minorHAnsi"/>
          <w:b/>
          <w:bCs/>
          <w:noProof w:val="0"/>
          <w:u w:val="single"/>
        </w:rPr>
      </w:pPr>
      <w:r w:rsidRPr="006A3CA0">
        <w:rPr>
          <w:rFonts w:asciiTheme="minorHAnsi" w:hAnsiTheme="minorHAnsi" w:cstheme="minorHAnsi"/>
          <w:noProof w:val="0"/>
        </w:rPr>
        <w:t xml:space="preserve">Emergency procedures (e.g. Fire) will be displayed on site. </w:t>
      </w:r>
    </w:p>
    <w:p w14:paraId="0D6F8829" w14:textId="77777777" w:rsidR="00AC265C" w:rsidRPr="006A3CA0" w:rsidRDefault="00AC265C" w:rsidP="00AC265C">
      <w:pPr>
        <w:pStyle w:val="OmniPage2562"/>
        <w:ind w:left="1335"/>
        <w:rPr>
          <w:rFonts w:asciiTheme="minorHAnsi" w:hAnsiTheme="minorHAnsi" w:cstheme="minorHAnsi"/>
          <w:noProof w:val="0"/>
        </w:rPr>
      </w:pPr>
    </w:p>
    <w:p w14:paraId="0AC74A7D" w14:textId="77777777" w:rsidR="00AC265C" w:rsidRPr="006A3CA0" w:rsidRDefault="00AC265C" w:rsidP="007C7465">
      <w:pPr>
        <w:pStyle w:val="OmniPage2562"/>
        <w:ind w:left="0"/>
        <w:rPr>
          <w:rFonts w:asciiTheme="minorHAnsi" w:hAnsiTheme="minorHAnsi" w:cstheme="minorHAnsi"/>
          <w:noProof w:val="0"/>
        </w:rPr>
      </w:pPr>
      <w:r w:rsidRPr="006A3CA0">
        <w:rPr>
          <w:rFonts w:asciiTheme="minorHAnsi" w:hAnsiTheme="minorHAnsi" w:cstheme="minorHAnsi"/>
          <w:noProof w:val="0"/>
        </w:rPr>
        <w:t xml:space="preserve">A daily record will be maintained of all persons working /visiting the project site. </w:t>
      </w:r>
    </w:p>
    <w:p w14:paraId="1A815CBA" w14:textId="77777777" w:rsidR="00AC265C" w:rsidRPr="006A3CA0" w:rsidRDefault="00AC265C" w:rsidP="00AC265C">
      <w:pPr>
        <w:pStyle w:val="OmniPage2562"/>
        <w:ind w:left="1335"/>
        <w:rPr>
          <w:rFonts w:asciiTheme="minorHAnsi" w:hAnsiTheme="minorHAnsi" w:cstheme="minorHAnsi"/>
          <w:noProof w:val="0"/>
        </w:rPr>
      </w:pPr>
    </w:p>
    <w:p w14:paraId="6FCF11B3" w14:textId="77777777" w:rsidR="00AC265C" w:rsidRPr="006A3CA0" w:rsidRDefault="00AC265C" w:rsidP="007C7465">
      <w:pPr>
        <w:pStyle w:val="OmniPage2562"/>
        <w:ind w:left="0"/>
        <w:rPr>
          <w:rFonts w:asciiTheme="minorHAnsi" w:hAnsiTheme="minorHAnsi" w:cstheme="minorHAnsi"/>
          <w:noProof w:val="0"/>
        </w:rPr>
      </w:pPr>
      <w:r w:rsidRPr="006A3CA0">
        <w:rPr>
          <w:rFonts w:asciiTheme="minorHAnsi" w:hAnsiTheme="minorHAnsi" w:cstheme="minorHAnsi"/>
          <w:noProof w:val="0"/>
        </w:rPr>
        <w:t>All Emergency procedures will be covered during Site Induction.</w:t>
      </w:r>
    </w:p>
    <w:p w14:paraId="75E700D3" w14:textId="77777777" w:rsidR="00AC265C" w:rsidRPr="006A3CA0" w:rsidRDefault="00AC265C" w:rsidP="00AC265C">
      <w:pPr>
        <w:pStyle w:val="OmniPage2562"/>
        <w:ind w:left="1335"/>
        <w:rPr>
          <w:rFonts w:asciiTheme="minorHAnsi" w:hAnsiTheme="minorHAnsi" w:cstheme="minorHAnsi"/>
          <w:noProof w:val="0"/>
        </w:rPr>
      </w:pPr>
    </w:p>
    <w:p w14:paraId="3A17A825" w14:textId="77777777" w:rsidR="00AC265C" w:rsidRPr="006A3CA0" w:rsidRDefault="00AC265C" w:rsidP="007C7465">
      <w:pPr>
        <w:pStyle w:val="OmniPage2562"/>
        <w:ind w:left="0"/>
        <w:rPr>
          <w:rFonts w:asciiTheme="minorHAnsi" w:hAnsiTheme="minorHAnsi" w:cstheme="minorHAnsi"/>
          <w:noProof w:val="0"/>
          <w:color w:val="FF0000"/>
        </w:rPr>
      </w:pPr>
      <w:r w:rsidRPr="006A3CA0">
        <w:rPr>
          <w:rFonts w:asciiTheme="minorHAnsi" w:hAnsiTheme="minorHAnsi" w:cstheme="minorHAnsi"/>
          <w:noProof w:val="0"/>
          <w:color w:val="FF0000"/>
        </w:rPr>
        <w:t>Existing emergency arrangements will need to be conveyed to all contractors on site</w:t>
      </w:r>
    </w:p>
    <w:p w14:paraId="389A7945" w14:textId="77777777" w:rsidR="00AC265C" w:rsidRPr="006A3CA0" w:rsidRDefault="00AC265C" w:rsidP="00AC265C">
      <w:pPr>
        <w:tabs>
          <w:tab w:val="right" w:pos="6360"/>
        </w:tabs>
        <w:rPr>
          <w:rFonts w:cstheme="minorHAnsi"/>
          <w:sz w:val="20"/>
          <w:szCs w:val="20"/>
          <w:u w:val="single"/>
        </w:rPr>
      </w:pPr>
    </w:p>
    <w:p w14:paraId="103AB7C9" w14:textId="77777777" w:rsidR="007C7465" w:rsidRDefault="007C7465" w:rsidP="007C7465">
      <w:pPr>
        <w:pStyle w:val="OmniPage2817"/>
        <w:ind w:left="0"/>
        <w:rPr>
          <w:rFonts w:asciiTheme="minorHAnsi" w:hAnsiTheme="minorHAnsi" w:cstheme="minorHAnsi"/>
          <w:b/>
          <w:noProof w:val="0"/>
          <w:u w:val="single"/>
        </w:rPr>
      </w:pPr>
    </w:p>
    <w:p w14:paraId="76BDFF68" w14:textId="77777777" w:rsidR="007C7465" w:rsidRDefault="007C7465" w:rsidP="007C7465">
      <w:pPr>
        <w:pStyle w:val="OmniPage2817"/>
        <w:ind w:left="0"/>
        <w:rPr>
          <w:rFonts w:asciiTheme="minorHAnsi" w:hAnsiTheme="minorHAnsi" w:cstheme="minorHAnsi"/>
          <w:b/>
          <w:noProof w:val="0"/>
          <w:u w:val="single"/>
        </w:rPr>
      </w:pPr>
    </w:p>
    <w:p w14:paraId="580CAC1A" w14:textId="37A958BC" w:rsidR="00AC265C" w:rsidRPr="006A3CA0" w:rsidRDefault="00AC265C" w:rsidP="007C7465">
      <w:pPr>
        <w:pStyle w:val="OmniPage2817"/>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lastRenderedPageBreak/>
        <w:t>SECTION 11</w:t>
      </w:r>
    </w:p>
    <w:p w14:paraId="79333510" w14:textId="77777777" w:rsidR="00AC265C" w:rsidRPr="006A3CA0" w:rsidRDefault="00AC265C" w:rsidP="00AC265C">
      <w:pPr>
        <w:tabs>
          <w:tab w:val="right" w:pos="3345"/>
        </w:tabs>
        <w:ind w:right="651"/>
        <w:rPr>
          <w:rFonts w:cstheme="minorHAnsi"/>
          <w:sz w:val="20"/>
          <w:szCs w:val="20"/>
        </w:rPr>
      </w:pPr>
    </w:p>
    <w:p w14:paraId="3C879BED" w14:textId="77777777" w:rsidR="00AC265C" w:rsidRPr="006A3CA0" w:rsidRDefault="00AC265C" w:rsidP="007C7465">
      <w:pPr>
        <w:pStyle w:val="OmniPage2818"/>
        <w:ind w:left="0"/>
        <w:rPr>
          <w:rFonts w:asciiTheme="minorHAnsi" w:hAnsiTheme="minorHAnsi" w:cstheme="minorHAnsi"/>
          <w:noProof w:val="0"/>
          <w:u w:val="single"/>
        </w:rPr>
      </w:pPr>
      <w:r w:rsidRPr="006A3CA0">
        <w:rPr>
          <w:rFonts w:asciiTheme="minorHAnsi" w:hAnsiTheme="minorHAnsi" w:cstheme="minorHAnsi"/>
          <w:noProof w:val="0"/>
          <w:u w:val="single"/>
        </w:rPr>
        <w:t>REPORTING OF INJURIES, DISEASES AND DANGEROUS</w:t>
      </w:r>
    </w:p>
    <w:p w14:paraId="3975A957" w14:textId="77777777" w:rsidR="00AC265C" w:rsidRPr="006A3CA0" w:rsidRDefault="00AC265C" w:rsidP="007C7465">
      <w:pPr>
        <w:pStyle w:val="OmniPage2818"/>
        <w:ind w:left="0"/>
        <w:rPr>
          <w:rFonts w:asciiTheme="minorHAnsi" w:hAnsiTheme="minorHAnsi" w:cstheme="minorHAnsi"/>
          <w:noProof w:val="0"/>
          <w:u w:val="single"/>
        </w:rPr>
      </w:pPr>
      <w:r w:rsidRPr="006A3CA0">
        <w:rPr>
          <w:rFonts w:asciiTheme="minorHAnsi" w:hAnsiTheme="minorHAnsi" w:cstheme="minorHAnsi"/>
          <w:noProof w:val="0"/>
          <w:u w:val="single"/>
        </w:rPr>
        <w:t>OCCURRENCES – RIDDOR</w:t>
      </w:r>
    </w:p>
    <w:p w14:paraId="71EE4B10" w14:textId="77777777" w:rsidR="00AC265C" w:rsidRPr="006A3CA0" w:rsidRDefault="00AC265C" w:rsidP="00AC265C">
      <w:pPr>
        <w:tabs>
          <w:tab w:val="right" w:pos="9180"/>
        </w:tabs>
        <w:rPr>
          <w:rFonts w:cstheme="minorHAnsi"/>
          <w:sz w:val="20"/>
          <w:szCs w:val="20"/>
        </w:rPr>
      </w:pPr>
    </w:p>
    <w:p w14:paraId="5DC2AA8F" w14:textId="77777777" w:rsidR="00AC265C" w:rsidRPr="006A3CA0" w:rsidRDefault="00AC265C" w:rsidP="007C7465">
      <w:pPr>
        <w:pStyle w:val="OmniPage2819"/>
        <w:ind w:left="0"/>
        <w:rPr>
          <w:rFonts w:asciiTheme="minorHAnsi" w:hAnsiTheme="minorHAnsi" w:cstheme="minorHAnsi"/>
          <w:noProof w:val="0"/>
        </w:rPr>
      </w:pPr>
      <w:r w:rsidRPr="006A3CA0">
        <w:rPr>
          <w:rFonts w:asciiTheme="minorHAnsi" w:hAnsiTheme="minorHAnsi" w:cstheme="minorHAnsi"/>
          <w:noProof w:val="0"/>
        </w:rPr>
        <w:t xml:space="preserve">An Accident Book </w:t>
      </w:r>
      <w:proofErr w:type="gramStart"/>
      <w:r w:rsidRPr="006A3CA0">
        <w:rPr>
          <w:rFonts w:asciiTheme="minorHAnsi" w:hAnsiTheme="minorHAnsi" w:cstheme="minorHAnsi"/>
          <w:noProof w:val="0"/>
        </w:rPr>
        <w:t>will be kept on the project at all times</w:t>
      </w:r>
      <w:proofErr w:type="gramEnd"/>
      <w:r w:rsidRPr="006A3CA0">
        <w:rPr>
          <w:rFonts w:asciiTheme="minorHAnsi" w:hAnsiTheme="minorHAnsi" w:cstheme="minorHAnsi"/>
          <w:noProof w:val="0"/>
        </w:rPr>
        <w:t>.</w:t>
      </w:r>
    </w:p>
    <w:p w14:paraId="101612A2" w14:textId="77777777" w:rsidR="00AC265C" w:rsidRPr="006A3CA0" w:rsidRDefault="00AC265C" w:rsidP="00AC265C">
      <w:pPr>
        <w:pStyle w:val="OmniPage2819"/>
        <w:ind w:left="1425"/>
        <w:rPr>
          <w:rFonts w:asciiTheme="minorHAnsi" w:hAnsiTheme="minorHAnsi" w:cstheme="minorHAnsi"/>
          <w:noProof w:val="0"/>
        </w:rPr>
      </w:pPr>
    </w:p>
    <w:p w14:paraId="50872D93" w14:textId="736AF591" w:rsidR="00AC265C" w:rsidRDefault="00AC265C" w:rsidP="007C7465">
      <w:pPr>
        <w:pStyle w:val="OmniPage2819"/>
        <w:ind w:left="0"/>
        <w:rPr>
          <w:rFonts w:asciiTheme="minorHAnsi" w:hAnsiTheme="minorHAnsi" w:cstheme="minorHAnsi"/>
          <w:noProof w:val="0"/>
        </w:rPr>
      </w:pPr>
      <w:r w:rsidRPr="006A3CA0">
        <w:rPr>
          <w:rFonts w:asciiTheme="minorHAnsi" w:hAnsiTheme="minorHAnsi" w:cstheme="minorHAnsi"/>
          <w:noProof w:val="0"/>
        </w:rPr>
        <w:t>All injuries to persons on site will be entered in the Accident Book &amp; Reported immediately to the Health &amp; Safety Co-ordinator.</w:t>
      </w:r>
    </w:p>
    <w:p w14:paraId="695BBDAD" w14:textId="77777777" w:rsidR="007C7465" w:rsidRPr="006A3CA0" w:rsidRDefault="007C7465" w:rsidP="007C7465">
      <w:pPr>
        <w:pStyle w:val="OmniPage2819"/>
        <w:ind w:left="0"/>
        <w:rPr>
          <w:rFonts w:asciiTheme="minorHAnsi" w:hAnsiTheme="minorHAnsi" w:cstheme="minorHAnsi"/>
          <w:noProof w:val="0"/>
        </w:rPr>
      </w:pPr>
    </w:p>
    <w:p w14:paraId="6CEC3478" w14:textId="77777777" w:rsidR="00AC265C" w:rsidRPr="006A3CA0" w:rsidRDefault="00AC265C" w:rsidP="007C7465">
      <w:pPr>
        <w:pStyle w:val="OmniPage2819"/>
        <w:ind w:left="0" w:right="651"/>
        <w:rPr>
          <w:rFonts w:asciiTheme="minorHAnsi" w:hAnsiTheme="minorHAnsi" w:cstheme="minorHAnsi"/>
          <w:noProof w:val="0"/>
        </w:rPr>
      </w:pPr>
      <w:r w:rsidRPr="006A3CA0">
        <w:rPr>
          <w:rFonts w:asciiTheme="minorHAnsi" w:hAnsiTheme="minorHAnsi" w:cstheme="minorHAnsi"/>
          <w:noProof w:val="0"/>
        </w:rPr>
        <w:t>The Principal Contractor will investigate all accidents to establish the cause and help prevent a recurrence.</w:t>
      </w:r>
    </w:p>
    <w:p w14:paraId="310BFAC8" w14:textId="77777777" w:rsidR="007C7465" w:rsidRDefault="007C7465" w:rsidP="007C7465">
      <w:pPr>
        <w:pStyle w:val="OmniPage2819"/>
        <w:ind w:left="0"/>
        <w:rPr>
          <w:rFonts w:asciiTheme="minorHAnsi" w:hAnsiTheme="minorHAnsi" w:cstheme="minorHAnsi"/>
          <w:noProof w:val="0"/>
        </w:rPr>
      </w:pPr>
    </w:p>
    <w:p w14:paraId="45F41136" w14:textId="77777777" w:rsidR="007C7465" w:rsidRDefault="00AC265C" w:rsidP="007C7465">
      <w:pPr>
        <w:pStyle w:val="OmniPage2819"/>
        <w:ind w:left="0"/>
        <w:rPr>
          <w:rFonts w:asciiTheme="minorHAnsi" w:hAnsiTheme="minorHAnsi" w:cstheme="minorHAnsi"/>
          <w:noProof w:val="0"/>
        </w:rPr>
      </w:pPr>
      <w:r w:rsidRPr="006A3CA0">
        <w:rPr>
          <w:rFonts w:asciiTheme="minorHAnsi" w:hAnsiTheme="minorHAnsi" w:cstheme="minorHAnsi"/>
          <w:noProof w:val="0"/>
        </w:rPr>
        <w:t>In the event of a reportable injury, disease or dangerous occurrence the procedure laid down in the Company's Safety Policy for informing the HSE will be followed.</w:t>
      </w:r>
    </w:p>
    <w:p w14:paraId="6BDC4ACA" w14:textId="33D67931" w:rsidR="00AC265C" w:rsidRPr="007C7465" w:rsidRDefault="00AC265C" w:rsidP="00E21C3C">
      <w:pPr>
        <w:pStyle w:val="OmniPage2819"/>
        <w:ind w:left="0"/>
        <w:jc w:val="center"/>
        <w:rPr>
          <w:rFonts w:asciiTheme="minorHAnsi" w:hAnsiTheme="minorHAnsi" w:cstheme="minorHAnsi"/>
          <w:noProof w:val="0"/>
        </w:rPr>
      </w:pPr>
      <w:r w:rsidRPr="006A3CA0">
        <w:rPr>
          <w:rFonts w:asciiTheme="minorHAnsi" w:hAnsiTheme="minorHAnsi" w:cstheme="minorHAnsi"/>
          <w:b/>
          <w:noProof w:val="0"/>
          <w:u w:val="single"/>
        </w:rPr>
        <w:t>SECTION 12</w:t>
      </w:r>
    </w:p>
    <w:p w14:paraId="69CC2F9F" w14:textId="77777777" w:rsidR="00AC265C" w:rsidRPr="006A3CA0" w:rsidRDefault="00AC265C" w:rsidP="007C7465">
      <w:pPr>
        <w:pStyle w:val="OmniPage2824"/>
        <w:ind w:left="0"/>
        <w:rPr>
          <w:rFonts w:asciiTheme="minorHAnsi" w:hAnsiTheme="minorHAnsi" w:cstheme="minorHAnsi"/>
          <w:noProof w:val="0"/>
          <w:u w:val="single"/>
        </w:rPr>
      </w:pPr>
      <w:r w:rsidRPr="006A3CA0">
        <w:rPr>
          <w:rFonts w:asciiTheme="minorHAnsi" w:hAnsiTheme="minorHAnsi" w:cstheme="minorHAnsi"/>
          <w:noProof w:val="0"/>
          <w:u w:val="single"/>
        </w:rPr>
        <w:t>WELFARE FACILITIES</w:t>
      </w:r>
    </w:p>
    <w:p w14:paraId="594BE743" w14:textId="77777777" w:rsidR="00AC265C" w:rsidRPr="006A3CA0" w:rsidRDefault="00AC265C" w:rsidP="00AC265C">
      <w:pPr>
        <w:pStyle w:val="OmniPage2824"/>
        <w:ind w:left="0"/>
        <w:rPr>
          <w:rFonts w:asciiTheme="minorHAnsi" w:hAnsiTheme="minorHAnsi" w:cstheme="minorHAnsi"/>
          <w:noProof w:val="0"/>
        </w:rPr>
      </w:pPr>
    </w:p>
    <w:p w14:paraId="4FF3E2E2" w14:textId="77777777" w:rsidR="00AC265C" w:rsidRPr="006A3CA0" w:rsidRDefault="00AC265C" w:rsidP="00E21C3C">
      <w:pPr>
        <w:pStyle w:val="OmniPage2824"/>
        <w:ind w:left="0"/>
        <w:rPr>
          <w:rFonts w:asciiTheme="minorHAnsi" w:hAnsiTheme="minorHAnsi" w:cstheme="minorHAnsi"/>
          <w:noProof w:val="0"/>
        </w:rPr>
      </w:pPr>
      <w:r w:rsidRPr="006A3CA0">
        <w:rPr>
          <w:rFonts w:asciiTheme="minorHAnsi" w:hAnsiTheme="minorHAnsi" w:cstheme="minorHAnsi"/>
          <w:noProof w:val="0"/>
        </w:rPr>
        <w:t>The following welfare facilities will be provided:</w:t>
      </w:r>
    </w:p>
    <w:p w14:paraId="5A53E75E" w14:textId="77777777" w:rsidR="00AC265C" w:rsidRPr="006A3CA0" w:rsidRDefault="00AC265C" w:rsidP="00AC265C">
      <w:pPr>
        <w:pStyle w:val="OmniPage2824"/>
        <w:ind w:left="1423"/>
        <w:rPr>
          <w:rFonts w:asciiTheme="minorHAnsi" w:hAnsiTheme="minorHAnsi" w:cstheme="minorHAnsi"/>
          <w:b/>
          <w:noProof w:val="0"/>
        </w:rPr>
      </w:pPr>
    </w:p>
    <w:p w14:paraId="26E3A239" w14:textId="77777777" w:rsidR="00E21C3C"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 xml:space="preserve">Toilet facilities </w:t>
      </w:r>
      <w:r w:rsidRPr="006A3CA0">
        <w:rPr>
          <w:rFonts w:asciiTheme="minorHAnsi" w:hAnsiTheme="minorHAnsi" w:cstheme="minorHAnsi"/>
          <w:noProof w:val="0"/>
        </w:rPr>
        <w:tab/>
      </w:r>
    </w:p>
    <w:p w14:paraId="79EACC95" w14:textId="5803DA89" w:rsidR="00E21C3C"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 xml:space="preserve">Messroom </w:t>
      </w:r>
    </w:p>
    <w:p w14:paraId="53B3D61F" w14:textId="77777777" w:rsidR="00E21C3C"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Drying Room</w:t>
      </w:r>
      <w:r w:rsidRPr="006A3CA0">
        <w:rPr>
          <w:rFonts w:asciiTheme="minorHAnsi" w:hAnsiTheme="minorHAnsi" w:cstheme="minorHAnsi"/>
          <w:noProof w:val="0"/>
        </w:rPr>
        <w:tab/>
      </w:r>
    </w:p>
    <w:p w14:paraId="0D9CF530" w14:textId="72E198E7" w:rsidR="00AC265C" w:rsidRPr="006A3CA0"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Drinking water/vessels</w:t>
      </w:r>
    </w:p>
    <w:p w14:paraId="54E95707" w14:textId="77777777" w:rsidR="00E21C3C"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 xml:space="preserve">Means of boiling water. </w:t>
      </w:r>
      <w:r w:rsidRPr="006A3CA0">
        <w:rPr>
          <w:rFonts w:asciiTheme="minorHAnsi" w:hAnsiTheme="minorHAnsi" w:cstheme="minorHAnsi"/>
          <w:noProof w:val="0"/>
        </w:rPr>
        <w:tab/>
      </w:r>
    </w:p>
    <w:p w14:paraId="2B0A1C8D" w14:textId="77777777" w:rsidR="00E21C3C"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Running Hot/Cold Water</w:t>
      </w:r>
      <w:r w:rsidRPr="006A3CA0">
        <w:rPr>
          <w:rFonts w:asciiTheme="minorHAnsi" w:hAnsiTheme="minorHAnsi" w:cstheme="minorHAnsi"/>
          <w:noProof w:val="0"/>
        </w:rPr>
        <w:tab/>
      </w:r>
    </w:p>
    <w:p w14:paraId="3C5F210F" w14:textId="54A72382" w:rsidR="00AC265C" w:rsidRPr="006A3CA0"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 xml:space="preserve">Soap, nail brushes </w:t>
      </w:r>
      <w:r w:rsidRPr="006A3CA0">
        <w:rPr>
          <w:rFonts w:asciiTheme="minorHAnsi" w:hAnsiTheme="minorHAnsi" w:cstheme="minorHAnsi"/>
          <w:noProof w:val="0"/>
        </w:rPr>
        <w:tab/>
      </w:r>
    </w:p>
    <w:p w14:paraId="6D217485" w14:textId="25D2932B" w:rsidR="00AC265C" w:rsidRPr="006A3CA0" w:rsidRDefault="00AC265C" w:rsidP="00E21C3C">
      <w:pPr>
        <w:pStyle w:val="OmniPage2824"/>
        <w:numPr>
          <w:ilvl w:val="0"/>
          <w:numId w:val="34"/>
        </w:numPr>
        <w:rPr>
          <w:rFonts w:asciiTheme="minorHAnsi" w:hAnsiTheme="minorHAnsi" w:cstheme="minorHAnsi"/>
          <w:noProof w:val="0"/>
        </w:rPr>
      </w:pPr>
      <w:r w:rsidRPr="006A3CA0">
        <w:rPr>
          <w:rFonts w:asciiTheme="minorHAnsi" w:hAnsiTheme="minorHAnsi" w:cstheme="minorHAnsi"/>
          <w:noProof w:val="0"/>
        </w:rPr>
        <w:t xml:space="preserve">Hand drying facilities </w:t>
      </w:r>
      <w:r w:rsidRPr="006A3CA0">
        <w:rPr>
          <w:rFonts w:asciiTheme="minorHAnsi" w:hAnsiTheme="minorHAnsi" w:cstheme="minorHAnsi"/>
          <w:noProof w:val="0"/>
        </w:rPr>
        <w:tab/>
      </w:r>
    </w:p>
    <w:p w14:paraId="44F7A539" w14:textId="77777777" w:rsidR="00AC265C" w:rsidRPr="006A3CA0" w:rsidRDefault="00AC265C" w:rsidP="00E21C3C">
      <w:pPr>
        <w:pStyle w:val="OmniPage2824"/>
        <w:ind w:left="0"/>
        <w:rPr>
          <w:rFonts w:asciiTheme="minorHAnsi" w:hAnsiTheme="minorHAnsi" w:cstheme="minorHAnsi"/>
          <w:noProof w:val="0"/>
        </w:rPr>
      </w:pPr>
      <w:r w:rsidRPr="006A3CA0">
        <w:rPr>
          <w:rFonts w:asciiTheme="minorHAnsi" w:hAnsiTheme="minorHAnsi" w:cstheme="minorHAnsi"/>
          <w:noProof w:val="0"/>
        </w:rPr>
        <w:t>The Welfare Facilities will be located within the on-site facilities area provided by the client which include toilets &amp; a small kitchen</w:t>
      </w:r>
    </w:p>
    <w:p w14:paraId="33711F82" w14:textId="3E7504E2" w:rsidR="00AC265C" w:rsidRPr="006A3CA0" w:rsidRDefault="00AC265C" w:rsidP="00E21C3C">
      <w:pPr>
        <w:pStyle w:val="OmniPage2824"/>
        <w:ind w:left="0"/>
        <w:rPr>
          <w:rFonts w:asciiTheme="minorHAnsi" w:hAnsiTheme="minorHAnsi" w:cstheme="minorHAnsi"/>
          <w:noProof w:val="0"/>
        </w:rPr>
      </w:pPr>
      <w:r w:rsidRPr="006A3CA0">
        <w:rPr>
          <w:rFonts w:asciiTheme="minorHAnsi" w:hAnsiTheme="minorHAnsi" w:cstheme="minorHAnsi"/>
          <w:noProof w:val="0"/>
        </w:rPr>
        <w:t>Consideration and Procedures for Covid-19 will be implemented</w:t>
      </w:r>
    </w:p>
    <w:p w14:paraId="4AAD9B05" w14:textId="77777777" w:rsidR="00AC265C" w:rsidRPr="006A3CA0" w:rsidRDefault="00AC265C" w:rsidP="00E21C3C">
      <w:pPr>
        <w:pStyle w:val="OmniPage3073"/>
        <w:ind w:left="0"/>
        <w:rPr>
          <w:rFonts w:asciiTheme="minorHAnsi" w:hAnsiTheme="minorHAnsi" w:cstheme="minorHAnsi"/>
          <w:noProof w:val="0"/>
        </w:rPr>
      </w:pPr>
      <w:r w:rsidRPr="006A3CA0">
        <w:rPr>
          <w:rFonts w:asciiTheme="minorHAnsi" w:hAnsiTheme="minorHAnsi" w:cstheme="minorHAnsi"/>
          <w:noProof w:val="0"/>
        </w:rPr>
        <w:t>The Principal Contractor will keep the area in a clean and serviceable condition.</w:t>
      </w:r>
    </w:p>
    <w:p w14:paraId="7C8E07BF" w14:textId="77777777" w:rsidR="00E21C3C" w:rsidRDefault="00AC265C" w:rsidP="00E21C3C">
      <w:pPr>
        <w:rPr>
          <w:rFonts w:cstheme="minorHAnsi"/>
          <w:sz w:val="20"/>
          <w:szCs w:val="20"/>
        </w:rPr>
      </w:pPr>
      <w:r w:rsidRPr="006A3CA0">
        <w:rPr>
          <w:rFonts w:cstheme="minorHAnsi"/>
          <w:sz w:val="20"/>
          <w:szCs w:val="20"/>
        </w:rPr>
        <w:t>Shared welfare arrangements will be established and recorded by the Principal Contractor where appropriate</w:t>
      </w:r>
      <w:r w:rsidR="00E21C3C">
        <w:rPr>
          <w:rFonts w:cstheme="minorHAnsi"/>
          <w:sz w:val="20"/>
          <w:szCs w:val="20"/>
        </w:rPr>
        <w:t>.</w:t>
      </w:r>
    </w:p>
    <w:p w14:paraId="39CA44C9" w14:textId="13FD6EBD" w:rsidR="00AC265C" w:rsidRPr="00E21C3C" w:rsidRDefault="00AC265C" w:rsidP="00E21C3C">
      <w:pPr>
        <w:jc w:val="center"/>
        <w:rPr>
          <w:rFonts w:cstheme="minorHAnsi"/>
          <w:sz w:val="20"/>
          <w:szCs w:val="20"/>
        </w:rPr>
      </w:pPr>
      <w:r w:rsidRPr="006A3CA0">
        <w:rPr>
          <w:rFonts w:cstheme="minorHAnsi"/>
          <w:b/>
          <w:sz w:val="20"/>
          <w:szCs w:val="20"/>
          <w:u w:val="single"/>
        </w:rPr>
        <w:t>SECTION 13</w:t>
      </w:r>
    </w:p>
    <w:p w14:paraId="49B47012" w14:textId="77777777" w:rsidR="00AC265C" w:rsidRPr="006A3CA0" w:rsidRDefault="00AC265C" w:rsidP="00E21C3C">
      <w:pPr>
        <w:pStyle w:val="OmniPage3076"/>
        <w:ind w:left="0"/>
        <w:rPr>
          <w:rFonts w:asciiTheme="minorHAnsi" w:hAnsiTheme="minorHAnsi" w:cstheme="minorHAnsi"/>
          <w:noProof w:val="0"/>
          <w:u w:val="single"/>
        </w:rPr>
      </w:pPr>
      <w:r w:rsidRPr="006A3CA0">
        <w:rPr>
          <w:rFonts w:asciiTheme="minorHAnsi" w:hAnsiTheme="minorHAnsi" w:cstheme="minorHAnsi"/>
          <w:noProof w:val="0"/>
          <w:u w:val="single"/>
        </w:rPr>
        <w:t>INFORMATION/TRAINING FOR PEOPLE ON SITE</w:t>
      </w:r>
    </w:p>
    <w:p w14:paraId="0634787C" w14:textId="77777777" w:rsidR="00E21C3C" w:rsidRDefault="00E21C3C" w:rsidP="00E21C3C">
      <w:pPr>
        <w:pStyle w:val="OmniPage3077"/>
        <w:ind w:left="0"/>
        <w:rPr>
          <w:rFonts w:asciiTheme="minorHAnsi" w:hAnsiTheme="minorHAnsi" w:cstheme="minorHAnsi"/>
          <w:noProof w:val="0"/>
          <w:u w:val="single"/>
        </w:rPr>
      </w:pPr>
    </w:p>
    <w:p w14:paraId="621C1B79" w14:textId="6FCC2857" w:rsidR="00AC265C" w:rsidRPr="006A3CA0" w:rsidRDefault="00AC265C" w:rsidP="00E21C3C">
      <w:pPr>
        <w:pStyle w:val="OmniPage3077"/>
        <w:ind w:left="0"/>
        <w:rPr>
          <w:rFonts w:asciiTheme="minorHAnsi" w:hAnsiTheme="minorHAnsi" w:cstheme="minorHAnsi"/>
          <w:noProof w:val="0"/>
          <w:u w:val="single"/>
        </w:rPr>
      </w:pPr>
      <w:r w:rsidRPr="006A3CA0">
        <w:rPr>
          <w:rFonts w:asciiTheme="minorHAnsi" w:hAnsiTheme="minorHAnsi" w:cstheme="minorHAnsi"/>
          <w:noProof w:val="0"/>
          <w:u w:val="single"/>
        </w:rPr>
        <w:t>Induction Training</w:t>
      </w:r>
    </w:p>
    <w:p w14:paraId="7C136140" w14:textId="77777777" w:rsidR="00AC265C" w:rsidRPr="006A3CA0" w:rsidRDefault="00AC265C" w:rsidP="00E21C3C">
      <w:pPr>
        <w:pStyle w:val="OmniPage3073"/>
        <w:ind w:left="0"/>
        <w:rPr>
          <w:rFonts w:asciiTheme="minorHAnsi" w:hAnsiTheme="minorHAnsi" w:cstheme="minorHAnsi"/>
          <w:noProof w:val="0"/>
        </w:rPr>
      </w:pPr>
      <w:r w:rsidRPr="006A3CA0">
        <w:rPr>
          <w:rFonts w:asciiTheme="minorHAnsi" w:hAnsiTheme="minorHAnsi" w:cstheme="minorHAnsi"/>
          <w:noProof w:val="0"/>
        </w:rPr>
        <w:t>All site personnel will be given a site safety induction before starting work on the project site. This will include details of welfare facilities, First Aid arrangements and Emergency Procedures together with any other site safety rules.</w:t>
      </w:r>
    </w:p>
    <w:p w14:paraId="327217D3" w14:textId="77777777" w:rsidR="00E21C3C" w:rsidRDefault="00E21C3C" w:rsidP="00AC265C">
      <w:pPr>
        <w:pStyle w:val="OmniPage3080"/>
        <w:ind w:left="0"/>
        <w:rPr>
          <w:rFonts w:asciiTheme="minorHAnsi" w:hAnsiTheme="minorHAnsi" w:cstheme="minorHAnsi"/>
          <w:noProof w:val="0"/>
          <w:u w:val="single"/>
        </w:rPr>
      </w:pPr>
    </w:p>
    <w:p w14:paraId="7026DB04" w14:textId="13B34CC0" w:rsidR="00E21C3C" w:rsidRDefault="00E21C3C" w:rsidP="00E21C3C">
      <w:pPr>
        <w:pStyle w:val="OmniPage3080"/>
        <w:ind w:left="0"/>
        <w:rPr>
          <w:rFonts w:asciiTheme="minorHAnsi" w:hAnsiTheme="minorHAnsi" w:cstheme="minorHAnsi"/>
          <w:noProof w:val="0"/>
          <w:u w:val="single"/>
        </w:rPr>
      </w:pPr>
      <w:r w:rsidRPr="006A3CA0">
        <w:rPr>
          <w:rFonts w:asciiTheme="minorHAnsi" w:hAnsiTheme="minorHAnsi" w:cstheme="minorHAnsi"/>
          <w:noProof w:val="0"/>
          <w:u w:val="single"/>
        </w:rPr>
        <w:t>Toolbox</w:t>
      </w:r>
      <w:r w:rsidR="00AC265C" w:rsidRPr="006A3CA0">
        <w:rPr>
          <w:rFonts w:asciiTheme="minorHAnsi" w:hAnsiTheme="minorHAnsi" w:cstheme="minorHAnsi"/>
          <w:noProof w:val="0"/>
          <w:u w:val="single"/>
        </w:rPr>
        <w:t xml:space="preserve"> Talks</w:t>
      </w:r>
    </w:p>
    <w:p w14:paraId="73D963AE" w14:textId="1230AB43" w:rsidR="00AC265C" w:rsidRPr="00E21C3C" w:rsidRDefault="00AC265C" w:rsidP="00E21C3C">
      <w:pPr>
        <w:pStyle w:val="OmniPage3080"/>
        <w:ind w:left="0"/>
        <w:rPr>
          <w:rFonts w:asciiTheme="minorHAnsi" w:hAnsiTheme="minorHAnsi" w:cstheme="minorHAnsi"/>
          <w:noProof w:val="0"/>
          <w:u w:val="single"/>
        </w:rPr>
      </w:pPr>
      <w:r w:rsidRPr="006A3CA0">
        <w:rPr>
          <w:rFonts w:asciiTheme="minorHAnsi" w:hAnsiTheme="minorHAnsi" w:cstheme="minorHAnsi"/>
          <w:noProof w:val="0"/>
        </w:rPr>
        <w:t xml:space="preserve">The Principal Contractor will use the CITB publication 'Construction Site Safety </w:t>
      </w:r>
      <w:r w:rsidRPr="006A3CA0">
        <w:rPr>
          <w:rFonts w:asciiTheme="minorHAnsi" w:hAnsiTheme="minorHAnsi" w:cstheme="minorHAnsi"/>
          <w:noProof w:val="0"/>
        </w:rPr>
        <w:noBreakHyphen/>
        <w:t xml:space="preserve"> </w:t>
      </w:r>
      <w:proofErr w:type="gramStart"/>
      <w:r w:rsidRPr="006A3CA0">
        <w:rPr>
          <w:rFonts w:asciiTheme="minorHAnsi" w:hAnsiTheme="minorHAnsi" w:cstheme="minorHAnsi"/>
          <w:noProof w:val="0"/>
        </w:rPr>
        <w:t>Tool Box</w:t>
      </w:r>
      <w:proofErr w:type="gramEnd"/>
      <w:r w:rsidRPr="006A3CA0">
        <w:rPr>
          <w:rFonts w:asciiTheme="minorHAnsi" w:hAnsiTheme="minorHAnsi" w:cstheme="minorHAnsi"/>
          <w:noProof w:val="0"/>
        </w:rPr>
        <w:t xml:space="preserve"> Talks </w:t>
      </w:r>
      <w:r w:rsidRPr="006A3CA0">
        <w:rPr>
          <w:rFonts w:asciiTheme="minorHAnsi" w:hAnsiTheme="minorHAnsi" w:cstheme="minorHAnsi"/>
          <w:noProof w:val="0"/>
        </w:rPr>
        <w:noBreakHyphen/>
        <w:t>GT700' to deliver talks to the workforce, as appropriate.</w:t>
      </w:r>
    </w:p>
    <w:p w14:paraId="2AFF4F41" w14:textId="77777777" w:rsidR="00E21C3C" w:rsidRDefault="00E21C3C" w:rsidP="00E21C3C">
      <w:pPr>
        <w:pStyle w:val="OmniPage3082"/>
        <w:ind w:left="0"/>
        <w:rPr>
          <w:rFonts w:asciiTheme="minorHAnsi" w:hAnsiTheme="minorHAnsi" w:cstheme="minorHAnsi"/>
          <w:noProof w:val="0"/>
          <w:u w:val="single"/>
        </w:rPr>
      </w:pPr>
    </w:p>
    <w:p w14:paraId="14CF82E1" w14:textId="60940E8E" w:rsidR="00AC265C" w:rsidRPr="006A3CA0" w:rsidRDefault="00AC265C" w:rsidP="00E21C3C">
      <w:pPr>
        <w:pStyle w:val="OmniPage3082"/>
        <w:ind w:left="0"/>
        <w:rPr>
          <w:rFonts w:asciiTheme="minorHAnsi" w:hAnsiTheme="minorHAnsi" w:cstheme="minorHAnsi"/>
          <w:noProof w:val="0"/>
          <w:u w:val="single"/>
        </w:rPr>
      </w:pPr>
      <w:r w:rsidRPr="006A3CA0">
        <w:rPr>
          <w:rFonts w:asciiTheme="minorHAnsi" w:hAnsiTheme="minorHAnsi" w:cstheme="minorHAnsi"/>
          <w:noProof w:val="0"/>
          <w:u w:val="single"/>
        </w:rPr>
        <w:t>Site Safety Handbook</w:t>
      </w:r>
    </w:p>
    <w:p w14:paraId="656D8FA7" w14:textId="77777777" w:rsidR="00AC265C" w:rsidRPr="006A3CA0" w:rsidRDefault="00AC265C" w:rsidP="00E21C3C">
      <w:pPr>
        <w:rPr>
          <w:rFonts w:cstheme="minorHAnsi"/>
          <w:sz w:val="20"/>
          <w:szCs w:val="20"/>
        </w:rPr>
      </w:pPr>
      <w:r w:rsidRPr="006A3CA0">
        <w:rPr>
          <w:rFonts w:cstheme="minorHAnsi"/>
          <w:sz w:val="20"/>
          <w:szCs w:val="20"/>
        </w:rPr>
        <w:t>All site personnel will be issued with a copy of the CITB publication, ‘Safe Start – An introduction to Health and Safety on Construction Sites – GE707’.</w:t>
      </w:r>
    </w:p>
    <w:p w14:paraId="74191935" w14:textId="77777777" w:rsidR="00E21C3C" w:rsidRDefault="00E21C3C" w:rsidP="00E21C3C">
      <w:pPr>
        <w:pStyle w:val="OmniPage3084"/>
        <w:ind w:left="0"/>
        <w:rPr>
          <w:rFonts w:asciiTheme="minorHAnsi" w:hAnsiTheme="minorHAnsi" w:cstheme="minorHAnsi"/>
          <w:noProof w:val="0"/>
          <w:u w:val="single"/>
        </w:rPr>
      </w:pPr>
    </w:p>
    <w:p w14:paraId="60792CFA" w14:textId="77777777" w:rsidR="00E21C3C" w:rsidRDefault="00E21C3C" w:rsidP="00E21C3C">
      <w:pPr>
        <w:pStyle w:val="OmniPage3084"/>
        <w:ind w:left="0"/>
        <w:rPr>
          <w:rFonts w:asciiTheme="minorHAnsi" w:hAnsiTheme="minorHAnsi" w:cstheme="minorHAnsi"/>
          <w:noProof w:val="0"/>
          <w:u w:val="single"/>
        </w:rPr>
      </w:pPr>
    </w:p>
    <w:p w14:paraId="07FB8E95" w14:textId="01E8F12E" w:rsidR="00AC265C" w:rsidRPr="00E21C3C" w:rsidRDefault="00AC265C" w:rsidP="00E21C3C">
      <w:pPr>
        <w:pStyle w:val="OmniPage3084"/>
        <w:ind w:left="0"/>
        <w:rPr>
          <w:rFonts w:asciiTheme="minorHAnsi" w:hAnsiTheme="minorHAnsi" w:cstheme="minorHAnsi"/>
          <w:noProof w:val="0"/>
          <w:u w:val="single"/>
        </w:rPr>
      </w:pPr>
      <w:r w:rsidRPr="006A3CA0">
        <w:rPr>
          <w:rFonts w:asciiTheme="minorHAnsi" w:hAnsiTheme="minorHAnsi" w:cstheme="minorHAnsi"/>
          <w:noProof w:val="0"/>
          <w:u w:val="single"/>
        </w:rPr>
        <w:t>Safety Competence of Persons on Site</w:t>
      </w:r>
    </w:p>
    <w:p w14:paraId="00D24B33" w14:textId="77777777" w:rsidR="00E21C3C" w:rsidRDefault="00E21C3C" w:rsidP="00E21C3C">
      <w:pPr>
        <w:pStyle w:val="OmniPage3073"/>
        <w:ind w:left="0"/>
        <w:rPr>
          <w:rFonts w:asciiTheme="minorHAnsi" w:hAnsiTheme="minorHAnsi" w:cstheme="minorHAnsi"/>
          <w:noProof w:val="0"/>
        </w:rPr>
      </w:pPr>
    </w:p>
    <w:p w14:paraId="58999C2E" w14:textId="23BF66AA" w:rsidR="00AC265C" w:rsidRPr="006A3CA0" w:rsidRDefault="00AC265C" w:rsidP="00E21C3C">
      <w:pPr>
        <w:pStyle w:val="OmniPage3073"/>
        <w:ind w:left="0"/>
        <w:rPr>
          <w:rFonts w:asciiTheme="minorHAnsi" w:hAnsiTheme="minorHAnsi" w:cstheme="minorHAnsi"/>
          <w:noProof w:val="0"/>
        </w:rPr>
      </w:pPr>
      <w:r w:rsidRPr="006A3CA0">
        <w:rPr>
          <w:rFonts w:asciiTheme="minorHAnsi" w:hAnsiTheme="minorHAnsi" w:cstheme="minorHAnsi"/>
          <w:noProof w:val="0"/>
        </w:rPr>
        <w:t>The Principal/Other Contractors will ensure that all personnel on site receive the appropriate training to allow them to carry out their work in a safe and competent manner.</w:t>
      </w:r>
    </w:p>
    <w:p w14:paraId="4EFA75B2" w14:textId="77777777" w:rsidR="00E21C3C" w:rsidRDefault="00E21C3C" w:rsidP="00E21C3C">
      <w:pPr>
        <w:pStyle w:val="OmniPage3086"/>
        <w:ind w:left="0"/>
        <w:rPr>
          <w:rFonts w:asciiTheme="minorHAnsi" w:hAnsiTheme="minorHAnsi" w:cstheme="minorHAnsi"/>
          <w:noProof w:val="0"/>
          <w:u w:val="single"/>
        </w:rPr>
      </w:pPr>
    </w:p>
    <w:p w14:paraId="3E37DEA7" w14:textId="1E9B82ED" w:rsidR="00AC265C" w:rsidRPr="006A3CA0" w:rsidRDefault="00AC265C" w:rsidP="00E21C3C">
      <w:pPr>
        <w:pStyle w:val="OmniPage3086"/>
        <w:ind w:left="0"/>
        <w:rPr>
          <w:rFonts w:asciiTheme="minorHAnsi" w:hAnsiTheme="minorHAnsi" w:cstheme="minorHAnsi"/>
          <w:noProof w:val="0"/>
          <w:u w:val="single"/>
        </w:rPr>
      </w:pPr>
      <w:r w:rsidRPr="006A3CA0">
        <w:rPr>
          <w:rFonts w:asciiTheme="minorHAnsi" w:hAnsiTheme="minorHAnsi" w:cstheme="minorHAnsi"/>
          <w:noProof w:val="0"/>
          <w:u w:val="single"/>
        </w:rPr>
        <w:t>General</w:t>
      </w:r>
    </w:p>
    <w:p w14:paraId="2D711871" w14:textId="77777777" w:rsidR="00E21C3C" w:rsidRDefault="00AC265C" w:rsidP="00E21C3C">
      <w:pPr>
        <w:pStyle w:val="OmniPage3073"/>
        <w:ind w:left="0"/>
        <w:rPr>
          <w:rFonts w:asciiTheme="minorHAnsi" w:hAnsiTheme="minorHAnsi" w:cstheme="minorHAnsi"/>
          <w:noProof w:val="0"/>
        </w:rPr>
      </w:pPr>
      <w:r w:rsidRPr="006A3CA0">
        <w:rPr>
          <w:rFonts w:asciiTheme="minorHAnsi" w:hAnsiTheme="minorHAnsi" w:cstheme="minorHAnsi"/>
          <w:noProof w:val="0"/>
        </w:rPr>
        <w:t xml:space="preserve">The Principal Contractor will ensure that all persons on site are aware of the relevant information contained in Risk Assessments, Health and Safety Method Statements, </w:t>
      </w:r>
      <w:r w:rsidR="00E21C3C" w:rsidRPr="006A3CA0">
        <w:rPr>
          <w:rFonts w:asciiTheme="minorHAnsi" w:hAnsiTheme="minorHAnsi" w:cstheme="minorHAnsi"/>
          <w:noProof w:val="0"/>
        </w:rPr>
        <w:t>permits</w:t>
      </w:r>
      <w:r w:rsidRPr="006A3CA0">
        <w:rPr>
          <w:rFonts w:asciiTheme="minorHAnsi" w:hAnsiTheme="minorHAnsi" w:cstheme="minorHAnsi"/>
          <w:noProof w:val="0"/>
        </w:rPr>
        <w:noBreakHyphen/>
        <w:t>to</w:t>
      </w:r>
      <w:r w:rsidRPr="006A3CA0">
        <w:rPr>
          <w:rFonts w:asciiTheme="minorHAnsi" w:hAnsiTheme="minorHAnsi" w:cstheme="minorHAnsi"/>
          <w:noProof w:val="0"/>
        </w:rPr>
        <w:noBreakHyphen/>
        <w:t>Work etc. prior to starting the work</w:t>
      </w:r>
      <w:r w:rsidR="00E21C3C">
        <w:rPr>
          <w:rFonts w:asciiTheme="minorHAnsi" w:hAnsiTheme="minorHAnsi" w:cstheme="minorHAnsi"/>
          <w:noProof w:val="0"/>
        </w:rPr>
        <w:t>.</w:t>
      </w:r>
    </w:p>
    <w:p w14:paraId="7057D47F" w14:textId="77777777" w:rsidR="00E21C3C" w:rsidRDefault="00E21C3C" w:rsidP="00E21C3C">
      <w:pPr>
        <w:pStyle w:val="OmniPage3073"/>
        <w:ind w:left="0"/>
        <w:rPr>
          <w:rFonts w:asciiTheme="minorHAnsi" w:hAnsiTheme="minorHAnsi" w:cstheme="minorHAnsi"/>
          <w:noProof w:val="0"/>
        </w:rPr>
      </w:pPr>
    </w:p>
    <w:p w14:paraId="747FF93B" w14:textId="77777777" w:rsidR="00E21C3C" w:rsidRPr="006A3CA0" w:rsidRDefault="00E21C3C" w:rsidP="00E21C3C">
      <w:pPr>
        <w:pStyle w:val="OmniPage3329"/>
        <w:ind w:left="0"/>
        <w:jc w:val="center"/>
        <w:rPr>
          <w:rFonts w:asciiTheme="minorHAnsi" w:hAnsiTheme="minorHAnsi" w:cstheme="minorHAnsi"/>
          <w:b/>
          <w:noProof w:val="0"/>
          <w:u w:val="single"/>
        </w:rPr>
      </w:pPr>
      <w:r>
        <w:rPr>
          <w:rFonts w:asciiTheme="minorHAnsi" w:hAnsiTheme="minorHAnsi" w:cstheme="minorHAnsi"/>
          <w:b/>
          <w:noProof w:val="0"/>
          <w:u w:val="single"/>
        </w:rPr>
        <w:t>S</w:t>
      </w:r>
      <w:r w:rsidRPr="006A3CA0">
        <w:rPr>
          <w:rFonts w:asciiTheme="minorHAnsi" w:hAnsiTheme="minorHAnsi" w:cstheme="minorHAnsi"/>
          <w:b/>
          <w:noProof w:val="0"/>
          <w:u w:val="single"/>
        </w:rPr>
        <w:t>ECTION 14</w:t>
      </w:r>
    </w:p>
    <w:p w14:paraId="6C893841" w14:textId="77777777" w:rsidR="00E21C3C" w:rsidRPr="006A3CA0" w:rsidRDefault="00E21C3C" w:rsidP="00E21C3C">
      <w:pPr>
        <w:pStyle w:val="OmniPage3330"/>
        <w:ind w:left="0"/>
        <w:rPr>
          <w:rFonts w:asciiTheme="minorHAnsi" w:hAnsiTheme="minorHAnsi" w:cstheme="minorHAnsi"/>
          <w:noProof w:val="0"/>
          <w:u w:val="single"/>
        </w:rPr>
      </w:pPr>
      <w:r w:rsidRPr="006A3CA0">
        <w:rPr>
          <w:rFonts w:asciiTheme="minorHAnsi" w:hAnsiTheme="minorHAnsi" w:cstheme="minorHAnsi"/>
          <w:noProof w:val="0"/>
          <w:u w:val="single"/>
        </w:rPr>
        <w:t>CONSULTATION WITH PEOPLE ON SITE</w:t>
      </w:r>
    </w:p>
    <w:p w14:paraId="673FFE23" w14:textId="77777777" w:rsidR="00E21C3C" w:rsidRDefault="00E21C3C" w:rsidP="00E21C3C">
      <w:pPr>
        <w:pStyle w:val="OmniPage3331"/>
        <w:ind w:left="0"/>
        <w:rPr>
          <w:rFonts w:asciiTheme="minorHAnsi" w:hAnsiTheme="minorHAnsi" w:cstheme="minorHAnsi"/>
          <w:noProof w:val="0"/>
        </w:rPr>
      </w:pPr>
    </w:p>
    <w:p w14:paraId="1D056D8B"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Consultation will take place with all persons on site or their representatives on health and safety matters.</w:t>
      </w:r>
    </w:p>
    <w:p w14:paraId="74482564"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Consultation on health and safety issues will also take place during 'Induction' and '</w:t>
      </w:r>
      <w:proofErr w:type="gramStart"/>
      <w:r w:rsidRPr="006A3CA0">
        <w:rPr>
          <w:rFonts w:asciiTheme="minorHAnsi" w:hAnsiTheme="minorHAnsi" w:cstheme="minorHAnsi"/>
          <w:noProof w:val="0"/>
        </w:rPr>
        <w:t>Tool Box</w:t>
      </w:r>
      <w:proofErr w:type="gramEnd"/>
      <w:r w:rsidRPr="006A3CA0">
        <w:rPr>
          <w:rFonts w:asciiTheme="minorHAnsi" w:hAnsiTheme="minorHAnsi" w:cstheme="minorHAnsi"/>
          <w:noProof w:val="0"/>
        </w:rPr>
        <w:t xml:space="preserve"> Talk' sessions.</w:t>
      </w:r>
    </w:p>
    <w:p w14:paraId="0ECF5A81"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If appropriate, the Principal Contractor will arrange meetings between Contractors to ensure co-ordination of their views on health and safety matters, particularly where high-risk activities are being carried out.</w:t>
      </w:r>
    </w:p>
    <w:p w14:paraId="43CFAD00" w14:textId="77777777" w:rsidR="00E21C3C" w:rsidRPr="006A3CA0" w:rsidRDefault="00E21C3C" w:rsidP="00E21C3C">
      <w:pPr>
        <w:rPr>
          <w:rFonts w:cstheme="minorHAnsi"/>
          <w:sz w:val="20"/>
          <w:szCs w:val="20"/>
        </w:rPr>
      </w:pPr>
    </w:p>
    <w:p w14:paraId="112CC44D" w14:textId="77777777" w:rsidR="00E21C3C" w:rsidRPr="006A3CA0" w:rsidRDefault="00E21C3C" w:rsidP="00E21C3C">
      <w:pPr>
        <w:pStyle w:val="OmniPage3334"/>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15</w:t>
      </w:r>
    </w:p>
    <w:p w14:paraId="7D7375A4" w14:textId="77777777" w:rsidR="00E21C3C" w:rsidRPr="006A3CA0" w:rsidRDefault="00E21C3C" w:rsidP="00E21C3C">
      <w:pPr>
        <w:pStyle w:val="OmniPage3335"/>
        <w:ind w:left="0"/>
        <w:rPr>
          <w:rFonts w:asciiTheme="minorHAnsi" w:hAnsiTheme="minorHAnsi" w:cstheme="minorHAnsi"/>
          <w:noProof w:val="0"/>
          <w:u w:val="single"/>
        </w:rPr>
      </w:pPr>
      <w:r w:rsidRPr="006A3CA0">
        <w:rPr>
          <w:rFonts w:asciiTheme="minorHAnsi" w:hAnsiTheme="minorHAnsi" w:cstheme="minorHAnsi"/>
          <w:noProof w:val="0"/>
          <w:u w:val="single"/>
        </w:rPr>
        <w:t>PROJECT SITE RULES</w:t>
      </w:r>
    </w:p>
    <w:p w14:paraId="51751335"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 xml:space="preserve">The Principal Contractor will ensure, where appropriate, that the following site rules are followed: </w:t>
      </w:r>
    </w:p>
    <w:p w14:paraId="136EB132" w14:textId="77777777" w:rsidR="00E21C3C" w:rsidRPr="006A3CA0" w:rsidRDefault="00E21C3C" w:rsidP="00E21C3C">
      <w:pPr>
        <w:pStyle w:val="OmniPage3331"/>
        <w:ind w:left="0"/>
        <w:rPr>
          <w:rFonts w:asciiTheme="minorHAnsi" w:hAnsiTheme="minorHAnsi" w:cstheme="minorHAnsi"/>
          <w:b/>
          <w:noProof w:val="0"/>
        </w:rPr>
      </w:pPr>
      <w:r w:rsidRPr="006A3CA0">
        <w:rPr>
          <w:rFonts w:asciiTheme="minorHAnsi" w:hAnsiTheme="minorHAnsi" w:cstheme="minorHAnsi"/>
          <w:b/>
          <w:noProof w:val="0"/>
        </w:rPr>
        <w:t>(List not exhaustive)</w:t>
      </w:r>
    </w:p>
    <w:p w14:paraId="189095F2" w14:textId="77777777" w:rsidR="00E21C3C" w:rsidRPr="006A3CA0" w:rsidRDefault="00E21C3C" w:rsidP="00E21C3C">
      <w:pPr>
        <w:pStyle w:val="OmniPage3337"/>
        <w:ind w:left="0"/>
        <w:rPr>
          <w:rFonts w:asciiTheme="minorHAnsi" w:hAnsiTheme="minorHAnsi" w:cstheme="minorHAnsi"/>
          <w:noProof w:val="0"/>
          <w:u w:val="single"/>
        </w:rPr>
      </w:pPr>
      <w:r w:rsidRPr="006A3CA0">
        <w:rPr>
          <w:rFonts w:asciiTheme="minorHAnsi" w:hAnsiTheme="minorHAnsi" w:cstheme="minorHAnsi"/>
          <w:noProof w:val="0"/>
          <w:u w:val="single"/>
        </w:rPr>
        <w:t>Hard Hat Site</w:t>
      </w:r>
    </w:p>
    <w:p w14:paraId="7DD52307"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The Project will be a 'Hard Hat' site where a foreseeable risk of injury exists. This policy will be communicated to all personnel at site induction.</w:t>
      </w:r>
    </w:p>
    <w:p w14:paraId="74ADB3A2" w14:textId="77777777" w:rsidR="00E21C3C" w:rsidRPr="006A3CA0" w:rsidRDefault="00E21C3C" w:rsidP="00E21C3C">
      <w:pPr>
        <w:pStyle w:val="OmniPage3339"/>
        <w:ind w:left="0"/>
        <w:rPr>
          <w:rFonts w:asciiTheme="minorHAnsi" w:hAnsiTheme="minorHAnsi" w:cstheme="minorHAnsi"/>
          <w:noProof w:val="0"/>
          <w:u w:val="single"/>
        </w:rPr>
      </w:pPr>
      <w:r w:rsidRPr="006A3CA0">
        <w:rPr>
          <w:rFonts w:asciiTheme="minorHAnsi" w:hAnsiTheme="minorHAnsi" w:cstheme="minorHAnsi"/>
          <w:noProof w:val="0"/>
          <w:u w:val="single"/>
        </w:rPr>
        <w:t>Safety Footwear</w:t>
      </w:r>
    </w:p>
    <w:p w14:paraId="46D143DD"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The use of Safety footwear will be a mandatory requirement for all persons working on site.</w:t>
      </w:r>
    </w:p>
    <w:p w14:paraId="6525526B" w14:textId="77777777" w:rsidR="00E21C3C" w:rsidRPr="006A3CA0" w:rsidRDefault="00E21C3C" w:rsidP="00E21C3C">
      <w:pPr>
        <w:pStyle w:val="OmniPage3341"/>
        <w:ind w:left="0"/>
        <w:rPr>
          <w:rFonts w:asciiTheme="minorHAnsi" w:hAnsiTheme="minorHAnsi" w:cstheme="minorHAnsi"/>
          <w:noProof w:val="0"/>
          <w:u w:val="single"/>
        </w:rPr>
      </w:pPr>
      <w:r w:rsidRPr="006A3CA0">
        <w:rPr>
          <w:rFonts w:asciiTheme="minorHAnsi" w:hAnsiTheme="minorHAnsi" w:cstheme="minorHAnsi"/>
          <w:noProof w:val="0"/>
          <w:u w:val="single"/>
        </w:rPr>
        <w:t xml:space="preserve">Personal Protective Equipment (PPE </w:t>
      </w:r>
      <w:r w:rsidRPr="006A3CA0">
        <w:rPr>
          <w:rFonts w:asciiTheme="minorHAnsi" w:hAnsiTheme="minorHAnsi" w:cstheme="minorHAnsi"/>
          <w:noProof w:val="0"/>
          <w:u w:val="single"/>
        </w:rPr>
        <w:noBreakHyphen/>
        <w:t xml:space="preserve"> General)</w:t>
      </w:r>
    </w:p>
    <w:p w14:paraId="63D7CA9B" w14:textId="77777777" w:rsidR="00E21C3C" w:rsidRPr="006A3CA0" w:rsidRDefault="00E21C3C" w:rsidP="00E21C3C">
      <w:pPr>
        <w:pStyle w:val="OmniPage3331"/>
        <w:ind w:left="0"/>
        <w:rPr>
          <w:rFonts w:asciiTheme="minorHAnsi" w:hAnsiTheme="minorHAnsi" w:cstheme="minorHAnsi"/>
          <w:noProof w:val="0"/>
        </w:rPr>
      </w:pPr>
      <w:r w:rsidRPr="006A3CA0">
        <w:rPr>
          <w:rFonts w:asciiTheme="minorHAnsi" w:hAnsiTheme="minorHAnsi" w:cstheme="minorHAnsi"/>
          <w:noProof w:val="0"/>
        </w:rPr>
        <w:t>An assessment will be carried out by the Principal/Other Contractors to establish PPE requirements in relation to all activities on the project site.</w:t>
      </w:r>
    </w:p>
    <w:p w14:paraId="68848030" w14:textId="77777777" w:rsidR="00E21C3C" w:rsidRPr="006A3CA0" w:rsidRDefault="00E21C3C" w:rsidP="00E21C3C">
      <w:pPr>
        <w:pStyle w:val="OmniPage3343"/>
        <w:ind w:left="0"/>
        <w:rPr>
          <w:rFonts w:asciiTheme="minorHAnsi" w:hAnsiTheme="minorHAnsi" w:cstheme="minorHAnsi"/>
          <w:noProof w:val="0"/>
          <w:u w:val="single"/>
        </w:rPr>
      </w:pPr>
      <w:r w:rsidRPr="006A3CA0">
        <w:rPr>
          <w:rFonts w:asciiTheme="minorHAnsi" w:hAnsiTheme="minorHAnsi" w:cstheme="minorHAnsi"/>
          <w:noProof w:val="0"/>
          <w:u w:val="single"/>
        </w:rPr>
        <w:t>Electrical Equipment</w:t>
      </w:r>
    </w:p>
    <w:p w14:paraId="3E369026" w14:textId="77777777" w:rsidR="00E21C3C" w:rsidRDefault="00E21C3C" w:rsidP="00E21C3C">
      <w:pPr>
        <w:pStyle w:val="OmniPage3344"/>
        <w:ind w:left="0"/>
        <w:rPr>
          <w:rFonts w:asciiTheme="minorHAnsi" w:hAnsiTheme="minorHAnsi" w:cstheme="minorHAnsi"/>
          <w:noProof w:val="0"/>
        </w:rPr>
      </w:pPr>
      <w:r w:rsidRPr="006A3CA0">
        <w:rPr>
          <w:rFonts w:asciiTheme="minorHAnsi" w:hAnsiTheme="minorHAnsi" w:cstheme="minorHAnsi"/>
          <w:noProof w:val="0"/>
        </w:rPr>
        <w:t>Only 110 volt or battery portable tools/equipment will be used on site. radios/personal stereos etc will be allowed on site but will only comply with the hours noise can be made.</w:t>
      </w:r>
    </w:p>
    <w:p w14:paraId="4E44CC0F" w14:textId="77777777" w:rsidR="00E21C3C" w:rsidRPr="006A3CA0" w:rsidRDefault="00E21C3C" w:rsidP="00E21C3C">
      <w:pPr>
        <w:pStyle w:val="OmniPage3585"/>
        <w:ind w:left="0"/>
        <w:rPr>
          <w:rFonts w:asciiTheme="minorHAnsi" w:hAnsiTheme="minorHAnsi" w:cstheme="minorHAnsi"/>
          <w:noProof w:val="0"/>
          <w:u w:val="single"/>
        </w:rPr>
      </w:pPr>
      <w:r w:rsidRPr="006A3CA0">
        <w:rPr>
          <w:rFonts w:asciiTheme="minorHAnsi" w:hAnsiTheme="minorHAnsi" w:cstheme="minorHAnsi"/>
          <w:noProof w:val="0"/>
          <w:u w:val="single"/>
        </w:rPr>
        <w:t>Fires on Site</w:t>
      </w:r>
    </w:p>
    <w:p w14:paraId="40553583" w14:textId="77777777" w:rsidR="00E21C3C" w:rsidRPr="006A3CA0" w:rsidRDefault="00E21C3C" w:rsidP="00E21C3C">
      <w:pPr>
        <w:pStyle w:val="OmniPage3586"/>
        <w:ind w:left="0"/>
        <w:rPr>
          <w:rFonts w:asciiTheme="minorHAnsi" w:hAnsiTheme="minorHAnsi" w:cstheme="minorHAnsi"/>
          <w:noProof w:val="0"/>
        </w:rPr>
      </w:pPr>
      <w:r w:rsidRPr="006A3CA0">
        <w:rPr>
          <w:rFonts w:asciiTheme="minorHAnsi" w:hAnsiTheme="minorHAnsi" w:cstheme="minorHAnsi"/>
          <w:noProof w:val="0"/>
        </w:rPr>
        <w:t>No burning of waste/rubbish will be allowed on site.</w:t>
      </w:r>
    </w:p>
    <w:p w14:paraId="1FF2C92B" w14:textId="77777777" w:rsidR="00E21C3C" w:rsidRPr="006A3CA0" w:rsidRDefault="00E21C3C" w:rsidP="00E21C3C">
      <w:pPr>
        <w:pStyle w:val="OmniPage3587"/>
        <w:ind w:left="0"/>
        <w:rPr>
          <w:rFonts w:asciiTheme="minorHAnsi" w:hAnsiTheme="minorHAnsi" w:cstheme="minorHAnsi"/>
          <w:b/>
          <w:noProof w:val="0"/>
          <w:u w:val="single"/>
        </w:rPr>
      </w:pPr>
      <w:r w:rsidRPr="006A3CA0">
        <w:rPr>
          <w:rFonts w:asciiTheme="minorHAnsi" w:hAnsiTheme="minorHAnsi" w:cstheme="minorHAnsi"/>
          <w:bCs/>
          <w:noProof w:val="0"/>
          <w:u w:val="single"/>
        </w:rPr>
        <w:t>Smoking</w:t>
      </w:r>
    </w:p>
    <w:p w14:paraId="401C43A6" w14:textId="77777777" w:rsidR="00E21C3C" w:rsidRPr="006A3CA0" w:rsidRDefault="00E21C3C" w:rsidP="00E21C3C">
      <w:pPr>
        <w:pStyle w:val="OmniPage3587"/>
        <w:ind w:left="0"/>
        <w:rPr>
          <w:rFonts w:asciiTheme="minorHAnsi" w:hAnsiTheme="minorHAnsi" w:cstheme="minorHAnsi"/>
          <w:noProof w:val="0"/>
        </w:rPr>
      </w:pPr>
      <w:r w:rsidRPr="006A3CA0">
        <w:rPr>
          <w:rFonts w:asciiTheme="minorHAnsi" w:hAnsiTheme="minorHAnsi" w:cstheme="minorHAnsi"/>
          <w:noProof w:val="0"/>
        </w:rPr>
        <w:t>A ‘No Smoking’ rule will apply to All Areas of The Building &amp; Site Compound</w:t>
      </w:r>
    </w:p>
    <w:p w14:paraId="175C06A8" w14:textId="77777777" w:rsidR="00E21C3C" w:rsidRPr="006A3CA0" w:rsidRDefault="00E21C3C" w:rsidP="00E21C3C">
      <w:pPr>
        <w:pStyle w:val="OmniPage3594"/>
        <w:ind w:left="0"/>
        <w:rPr>
          <w:rFonts w:asciiTheme="minorHAnsi" w:hAnsiTheme="minorHAnsi" w:cstheme="minorHAnsi"/>
          <w:noProof w:val="0"/>
          <w:u w:val="single"/>
        </w:rPr>
      </w:pPr>
      <w:r w:rsidRPr="006A3CA0">
        <w:rPr>
          <w:rFonts w:asciiTheme="minorHAnsi" w:hAnsiTheme="minorHAnsi" w:cstheme="minorHAnsi"/>
          <w:noProof w:val="0"/>
          <w:u w:val="single"/>
        </w:rPr>
        <w:t xml:space="preserve">Good Housekeeping </w:t>
      </w:r>
    </w:p>
    <w:p w14:paraId="72B363D7" w14:textId="2E9CD1F4" w:rsidR="00E21C3C" w:rsidRDefault="00E21C3C" w:rsidP="00E21C3C">
      <w:pPr>
        <w:tabs>
          <w:tab w:val="right" w:pos="3583"/>
        </w:tabs>
        <w:rPr>
          <w:rFonts w:cstheme="minorHAnsi"/>
          <w:sz w:val="20"/>
          <w:szCs w:val="20"/>
        </w:rPr>
      </w:pPr>
      <w:r w:rsidRPr="006A3CA0">
        <w:rPr>
          <w:rFonts w:cstheme="minorHAnsi"/>
          <w:sz w:val="20"/>
          <w:szCs w:val="20"/>
        </w:rPr>
        <w:t xml:space="preserve">All Contractors will be required to keep their working areas clear and remove all rubbish/debris at the </w:t>
      </w:r>
      <w:r>
        <w:rPr>
          <w:rFonts w:cstheme="minorHAnsi"/>
          <w:sz w:val="20"/>
          <w:szCs w:val="20"/>
        </w:rPr>
        <w:t>e</w:t>
      </w:r>
      <w:r w:rsidRPr="006A3CA0">
        <w:rPr>
          <w:rFonts w:cstheme="minorHAnsi"/>
          <w:sz w:val="20"/>
          <w:szCs w:val="20"/>
        </w:rPr>
        <w:t>nd of each working day</w:t>
      </w:r>
      <w:r w:rsidR="003B162E">
        <w:rPr>
          <w:rFonts w:cstheme="minorHAnsi"/>
          <w:sz w:val="20"/>
          <w:szCs w:val="20"/>
        </w:rPr>
        <w:t>.</w:t>
      </w:r>
    </w:p>
    <w:p w14:paraId="1C704712" w14:textId="77777777" w:rsidR="003B162E" w:rsidRDefault="003B162E" w:rsidP="003B162E">
      <w:pPr>
        <w:tabs>
          <w:tab w:val="left" w:pos="1475"/>
          <w:tab w:val="left" w:leader="dot" w:pos="4905"/>
          <w:tab w:val="right" w:pos="5136"/>
          <w:tab w:val="left" w:pos="1475"/>
        </w:tabs>
        <w:jc w:val="center"/>
        <w:rPr>
          <w:rFonts w:cstheme="minorHAnsi"/>
          <w:b/>
          <w:sz w:val="20"/>
          <w:szCs w:val="20"/>
          <w:u w:val="single"/>
        </w:rPr>
      </w:pPr>
      <w:r w:rsidRPr="006A3CA0">
        <w:rPr>
          <w:rFonts w:cstheme="minorHAnsi"/>
          <w:b/>
          <w:sz w:val="20"/>
          <w:szCs w:val="20"/>
          <w:u w:val="single"/>
        </w:rPr>
        <w:t>SECTION 16</w:t>
      </w:r>
    </w:p>
    <w:p w14:paraId="1A633C68" w14:textId="77777777" w:rsidR="003B162E" w:rsidRDefault="003B162E" w:rsidP="003B162E">
      <w:pPr>
        <w:tabs>
          <w:tab w:val="left" w:pos="1475"/>
          <w:tab w:val="left" w:leader="dot" w:pos="4905"/>
          <w:tab w:val="right" w:pos="5136"/>
          <w:tab w:val="left" w:pos="1475"/>
        </w:tabs>
        <w:rPr>
          <w:rFonts w:cstheme="minorHAnsi"/>
          <w:sz w:val="20"/>
          <w:szCs w:val="20"/>
          <w:u w:val="single"/>
        </w:rPr>
      </w:pPr>
      <w:r w:rsidRPr="006A3CA0">
        <w:rPr>
          <w:rFonts w:cstheme="minorHAnsi"/>
          <w:sz w:val="20"/>
          <w:szCs w:val="20"/>
          <w:u w:val="single"/>
        </w:rPr>
        <w:t>HEALTH AND SAFETY FILE</w:t>
      </w:r>
    </w:p>
    <w:p w14:paraId="6C112477" w14:textId="77777777" w:rsidR="003B162E" w:rsidRPr="00E21C3C" w:rsidRDefault="003B162E" w:rsidP="003B162E">
      <w:pPr>
        <w:tabs>
          <w:tab w:val="left" w:pos="1475"/>
          <w:tab w:val="left" w:leader="dot" w:pos="4905"/>
          <w:tab w:val="right" w:pos="5136"/>
          <w:tab w:val="left" w:pos="1475"/>
        </w:tabs>
        <w:rPr>
          <w:rFonts w:cstheme="minorHAnsi"/>
          <w:b/>
          <w:sz w:val="20"/>
          <w:szCs w:val="20"/>
          <w:u w:val="single"/>
        </w:rPr>
      </w:pPr>
      <w:r w:rsidRPr="006A3CA0">
        <w:rPr>
          <w:rFonts w:cstheme="minorHAnsi"/>
          <w:sz w:val="20"/>
          <w:szCs w:val="20"/>
          <w:u w:val="single"/>
        </w:rPr>
        <w:t>REQUIREMENTS:</w:t>
      </w:r>
    </w:p>
    <w:p w14:paraId="68B0DC65"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The Health and Safety File is the means by which health and safety information is recorded and kept for future use. The Construction (Design and Management) Regulations 2015 advise that the file must</w:t>
      </w:r>
      <w:r>
        <w:rPr>
          <w:rFonts w:asciiTheme="minorHAnsi" w:hAnsiTheme="minorHAnsi" w:cstheme="minorHAnsi"/>
          <w:noProof w:val="0"/>
        </w:rPr>
        <w:t xml:space="preserve"> </w:t>
      </w:r>
      <w:r w:rsidRPr="006A3CA0">
        <w:rPr>
          <w:rFonts w:asciiTheme="minorHAnsi" w:hAnsiTheme="minorHAnsi" w:cstheme="minorHAnsi"/>
          <w:noProof w:val="0"/>
        </w:rPr>
        <w:t>include adequate information about any aspect of the structure or materials used which might affect</w:t>
      </w:r>
      <w:r>
        <w:rPr>
          <w:rFonts w:asciiTheme="minorHAnsi" w:hAnsiTheme="minorHAnsi" w:cstheme="minorHAnsi"/>
          <w:noProof w:val="0"/>
        </w:rPr>
        <w:t xml:space="preserve"> </w:t>
      </w:r>
      <w:r w:rsidRPr="006A3CA0">
        <w:rPr>
          <w:rFonts w:asciiTheme="minorHAnsi" w:hAnsiTheme="minorHAnsi" w:cstheme="minorHAnsi"/>
          <w:noProof w:val="0"/>
        </w:rPr>
        <w:t>the health and safety of anyone carrying out construction or cleaning work or of anyone who may be</w:t>
      </w:r>
    </w:p>
    <w:p w14:paraId="6403EF92"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lastRenderedPageBreak/>
        <w:t>affected by such work.</w:t>
      </w:r>
    </w:p>
    <w:p w14:paraId="060AAEED" w14:textId="77777777" w:rsidR="003B162E" w:rsidRDefault="003B162E" w:rsidP="003B162E">
      <w:pPr>
        <w:pStyle w:val="OmniPage3589"/>
        <w:ind w:left="0"/>
        <w:rPr>
          <w:rFonts w:asciiTheme="minorHAnsi" w:hAnsiTheme="minorHAnsi" w:cstheme="minorHAnsi"/>
          <w:noProof w:val="0"/>
        </w:rPr>
      </w:pPr>
    </w:p>
    <w:p w14:paraId="62E56960"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The Principal Contractor is to compile the Health and Safety File. Information to be supplied by</w:t>
      </w:r>
      <w:r>
        <w:rPr>
          <w:rFonts w:asciiTheme="minorHAnsi" w:hAnsiTheme="minorHAnsi" w:cstheme="minorHAnsi"/>
          <w:noProof w:val="0"/>
        </w:rPr>
        <w:t xml:space="preserve"> </w:t>
      </w:r>
      <w:r w:rsidRPr="006A3CA0">
        <w:rPr>
          <w:rFonts w:asciiTheme="minorHAnsi" w:hAnsiTheme="minorHAnsi" w:cstheme="minorHAnsi"/>
          <w:noProof w:val="0"/>
        </w:rPr>
        <w:t>Designers, Contractors, and other parties to allow these to be compiled within the given period. The</w:t>
      </w:r>
      <w:r>
        <w:rPr>
          <w:rFonts w:asciiTheme="minorHAnsi" w:hAnsiTheme="minorHAnsi" w:cstheme="minorHAnsi"/>
          <w:noProof w:val="0"/>
        </w:rPr>
        <w:t xml:space="preserve"> </w:t>
      </w:r>
      <w:r w:rsidRPr="006A3CA0">
        <w:rPr>
          <w:rFonts w:asciiTheme="minorHAnsi" w:hAnsiTheme="minorHAnsi" w:cstheme="minorHAnsi"/>
          <w:noProof w:val="0"/>
        </w:rPr>
        <w:t>members of the design team will be required to check Contractors information as supplied.</w:t>
      </w:r>
      <w:r>
        <w:rPr>
          <w:rFonts w:asciiTheme="minorHAnsi" w:hAnsiTheme="minorHAnsi" w:cstheme="minorHAnsi"/>
          <w:noProof w:val="0"/>
        </w:rPr>
        <w:t xml:space="preserve"> </w:t>
      </w:r>
      <w:r w:rsidRPr="006A3CA0">
        <w:rPr>
          <w:rFonts w:asciiTheme="minorHAnsi" w:hAnsiTheme="minorHAnsi" w:cstheme="minorHAnsi"/>
          <w:noProof w:val="0"/>
        </w:rPr>
        <w:t>This information is to be specific to health and safety issues relevant to those who will maintain the</w:t>
      </w:r>
      <w:r>
        <w:rPr>
          <w:rFonts w:asciiTheme="minorHAnsi" w:hAnsiTheme="minorHAnsi" w:cstheme="minorHAnsi"/>
          <w:noProof w:val="0"/>
        </w:rPr>
        <w:t xml:space="preserve"> </w:t>
      </w:r>
      <w:r w:rsidRPr="006A3CA0">
        <w:rPr>
          <w:rFonts w:asciiTheme="minorHAnsi" w:hAnsiTheme="minorHAnsi" w:cstheme="minorHAnsi"/>
          <w:noProof w:val="0"/>
        </w:rPr>
        <w:t>structure, those who will develop the structure, and those who will demolish the structure.</w:t>
      </w:r>
    </w:p>
    <w:p w14:paraId="16087952" w14:textId="77777777" w:rsidR="003B162E" w:rsidRDefault="003B162E" w:rsidP="003B162E">
      <w:pPr>
        <w:pStyle w:val="OmniPage3589"/>
        <w:ind w:left="0"/>
        <w:rPr>
          <w:rFonts w:asciiTheme="minorHAnsi" w:hAnsiTheme="minorHAnsi" w:cstheme="minorHAnsi"/>
          <w:noProof w:val="0"/>
        </w:rPr>
      </w:pPr>
    </w:p>
    <w:p w14:paraId="5E22F26A"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It will not be acceptable to provide only drawings and manuals. The Principal Contractor will be required</w:t>
      </w:r>
      <w:r>
        <w:rPr>
          <w:rFonts w:asciiTheme="minorHAnsi" w:hAnsiTheme="minorHAnsi" w:cstheme="minorHAnsi"/>
          <w:noProof w:val="0"/>
        </w:rPr>
        <w:t xml:space="preserve"> </w:t>
      </w:r>
      <w:r w:rsidRPr="006A3CA0">
        <w:rPr>
          <w:rFonts w:asciiTheme="minorHAnsi" w:hAnsiTheme="minorHAnsi" w:cstheme="minorHAnsi"/>
          <w:noProof w:val="0"/>
        </w:rPr>
        <w:t xml:space="preserve">to extract relevant health and safety information and issue it to the design team in </w:t>
      </w:r>
      <w:proofErr w:type="gramStart"/>
      <w:r w:rsidRPr="006A3CA0">
        <w:rPr>
          <w:rFonts w:asciiTheme="minorHAnsi" w:hAnsiTheme="minorHAnsi" w:cstheme="minorHAnsi"/>
          <w:noProof w:val="0"/>
        </w:rPr>
        <w:t>sufficient</w:t>
      </w:r>
      <w:proofErr w:type="gramEnd"/>
      <w:r w:rsidRPr="006A3CA0">
        <w:rPr>
          <w:rFonts w:asciiTheme="minorHAnsi" w:hAnsiTheme="minorHAnsi" w:cstheme="minorHAnsi"/>
          <w:noProof w:val="0"/>
        </w:rPr>
        <w:t xml:space="preserve"> time to compile the Health and Safety File at the time of practical completion.</w:t>
      </w:r>
    </w:p>
    <w:p w14:paraId="7DBAAC1D" w14:textId="77777777" w:rsidR="003B162E" w:rsidRDefault="003B162E" w:rsidP="003B162E">
      <w:pPr>
        <w:pStyle w:val="OmniPage3589"/>
        <w:ind w:left="0"/>
        <w:rPr>
          <w:rFonts w:asciiTheme="minorHAnsi" w:hAnsiTheme="minorHAnsi" w:cstheme="minorHAnsi"/>
          <w:noProof w:val="0"/>
        </w:rPr>
      </w:pPr>
    </w:p>
    <w:p w14:paraId="7D69CC0B" w14:textId="77777777" w:rsidR="003B162E" w:rsidRPr="003B162E" w:rsidRDefault="003B162E" w:rsidP="003B162E">
      <w:pPr>
        <w:pStyle w:val="OmniPage3589"/>
        <w:ind w:left="0"/>
        <w:rPr>
          <w:rFonts w:asciiTheme="minorHAnsi" w:hAnsiTheme="minorHAnsi" w:cstheme="minorHAnsi"/>
          <w:noProof w:val="0"/>
          <w:u w:val="single"/>
        </w:rPr>
      </w:pPr>
      <w:r w:rsidRPr="003B162E">
        <w:rPr>
          <w:rFonts w:asciiTheme="minorHAnsi" w:hAnsiTheme="minorHAnsi" w:cstheme="minorHAnsi"/>
          <w:noProof w:val="0"/>
          <w:u w:val="single"/>
        </w:rPr>
        <w:t>FORMAT</w:t>
      </w:r>
    </w:p>
    <w:p w14:paraId="5EC5B768"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One hard copy of the Health and Safety File is to be contained in a series of A4 size, plastic covered,</w:t>
      </w:r>
      <w:r>
        <w:rPr>
          <w:rFonts w:asciiTheme="minorHAnsi" w:hAnsiTheme="minorHAnsi" w:cstheme="minorHAnsi"/>
          <w:noProof w:val="0"/>
        </w:rPr>
        <w:t xml:space="preserve"> </w:t>
      </w:r>
      <w:r w:rsidRPr="006A3CA0">
        <w:rPr>
          <w:rFonts w:asciiTheme="minorHAnsi" w:hAnsiTheme="minorHAnsi" w:cstheme="minorHAnsi"/>
          <w:noProof w:val="0"/>
        </w:rPr>
        <w:t>loose leaf, ring binders with hard covers, each indexed, divided and appropriately titled. Selected</w:t>
      </w:r>
      <w:r>
        <w:rPr>
          <w:rFonts w:asciiTheme="minorHAnsi" w:hAnsiTheme="minorHAnsi" w:cstheme="minorHAnsi"/>
          <w:noProof w:val="0"/>
        </w:rPr>
        <w:t xml:space="preserve"> </w:t>
      </w:r>
      <w:r w:rsidRPr="006A3CA0">
        <w:rPr>
          <w:rFonts w:asciiTheme="minorHAnsi" w:hAnsiTheme="minorHAnsi" w:cstheme="minorHAnsi"/>
          <w:noProof w:val="0"/>
        </w:rPr>
        <w:t>drawings needed to illustrate or locate items mentioned in the Health and Safety File, where larger than</w:t>
      </w:r>
      <w:r>
        <w:rPr>
          <w:rFonts w:asciiTheme="minorHAnsi" w:hAnsiTheme="minorHAnsi" w:cstheme="minorHAnsi"/>
          <w:noProof w:val="0"/>
        </w:rPr>
        <w:t xml:space="preserve"> </w:t>
      </w:r>
      <w:r w:rsidRPr="006A3CA0">
        <w:rPr>
          <w:rFonts w:asciiTheme="minorHAnsi" w:hAnsiTheme="minorHAnsi" w:cstheme="minorHAnsi"/>
          <w:noProof w:val="0"/>
        </w:rPr>
        <w:t>A4, are to be provided in A3 format and folded and accommodated in the binders so that they may be</w:t>
      </w:r>
      <w:r>
        <w:rPr>
          <w:rFonts w:asciiTheme="minorHAnsi" w:hAnsiTheme="minorHAnsi" w:cstheme="minorHAnsi"/>
          <w:noProof w:val="0"/>
        </w:rPr>
        <w:t xml:space="preserve"> </w:t>
      </w:r>
      <w:r w:rsidRPr="006A3CA0">
        <w:rPr>
          <w:rFonts w:asciiTheme="minorHAnsi" w:hAnsiTheme="minorHAnsi" w:cstheme="minorHAnsi"/>
          <w:noProof w:val="0"/>
        </w:rPr>
        <w:t>unfolded without being detached from the rings. The main set(s) of as-built drawings will form</w:t>
      </w:r>
      <w:r>
        <w:rPr>
          <w:rFonts w:asciiTheme="minorHAnsi" w:hAnsiTheme="minorHAnsi" w:cstheme="minorHAnsi"/>
          <w:noProof w:val="0"/>
        </w:rPr>
        <w:t xml:space="preserve"> </w:t>
      </w:r>
      <w:r w:rsidRPr="006A3CA0">
        <w:rPr>
          <w:rFonts w:asciiTheme="minorHAnsi" w:hAnsiTheme="minorHAnsi" w:cstheme="minorHAnsi"/>
          <w:noProof w:val="0"/>
        </w:rPr>
        <w:t>annex(es) to the file (2 copies required).</w:t>
      </w:r>
    </w:p>
    <w:p w14:paraId="621A02E5" w14:textId="77777777" w:rsidR="003B162E" w:rsidRDefault="003B162E" w:rsidP="003B162E">
      <w:pPr>
        <w:pStyle w:val="OmniPage3589"/>
        <w:ind w:left="0"/>
        <w:rPr>
          <w:rFonts w:asciiTheme="minorHAnsi" w:hAnsiTheme="minorHAnsi" w:cstheme="minorHAnsi"/>
          <w:noProof w:val="0"/>
        </w:rPr>
      </w:pPr>
    </w:p>
    <w:p w14:paraId="1AEDFD89"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 xml:space="preserve">One electronic copy of the health and safety file is to utilise Adobe Acrobat </w:t>
      </w:r>
      <w:proofErr w:type="spellStart"/>
      <w:proofErr w:type="gramStart"/>
      <w:r w:rsidRPr="006A3CA0">
        <w:rPr>
          <w:rFonts w:asciiTheme="minorHAnsi" w:hAnsiTheme="minorHAnsi" w:cstheme="minorHAnsi"/>
          <w:noProof w:val="0"/>
        </w:rPr>
        <w:t>pdf.file</w:t>
      </w:r>
      <w:proofErr w:type="spellEnd"/>
      <w:proofErr w:type="gramEnd"/>
      <w:r w:rsidRPr="006A3CA0">
        <w:rPr>
          <w:rFonts w:asciiTheme="minorHAnsi" w:hAnsiTheme="minorHAnsi" w:cstheme="minorHAnsi"/>
          <w:noProof w:val="0"/>
        </w:rPr>
        <w:t xml:space="preserve"> for text and images(images are to be scanned to a minimum of 300dpi, text is to be sufficient for optical character</w:t>
      </w:r>
      <w:r>
        <w:rPr>
          <w:rFonts w:asciiTheme="minorHAnsi" w:hAnsiTheme="minorHAnsi" w:cstheme="minorHAnsi"/>
          <w:noProof w:val="0"/>
        </w:rPr>
        <w:t xml:space="preserve"> </w:t>
      </w:r>
      <w:r w:rsidRPr="006A3CA0">
        <w:rPr>
          <w:rFonts w:asciiTheme="minorHAnsi" w:hAnsiTheme="minorHAnsi" w:cstheme="minorHAnsi"/>
          <w:noProof w:val="0"/>
        </w:rPr>
        <w:t>recognition).</w:t>
      </w:r>
    </w:p>
    <w:p w14:paraId="37242B4A" w14:textId="77777777" w:rsidR="003B162E" w:rsidRDefault="003B162E" w:rsidP="003B162E">
      <w:pPr>
        <w:pStyle w:val="OmniPage3589"/>
        <w:ind w:left="0"/>
        <w:rPr>
          <w:rFonts w:asciiTheme="minorHAnsi" w:hAnsiTheme="minorHAnsi" w:cstheme="minorHAnsi"/>
          <w:noProof w:val="0"/>
        </w:rPr>
      </w:pPr>
    </w:p>
    <w:p w14:paraId="019D8A68" w14:textId="77777777" w:rsidR="003B162E" w:rsidRPr="003B162E" w:rsidRDefault="003B162E" w:rsidP="003B162E">
      <w:pPr>
        <w:pStyle w:val="OmniPage3589"/>
        <w:ind w:left="0"/>
        <w:rPr>
          <w:rFonts w:asciiTheme="minorHAnsi" w:hAnsiTheme="minorHAnsi" w:cstheme="minorHAnsi"/>
          <w:noProof w:val="0"/>
          <w:u w:val="single"/>
        </w:rPr>
      </w:pPr>
      <w:r w:rsidRPr="003B162E">
        <w:rPr>
          <w:rFonts w:asciiTheme="minorHAnsi" w:hAnsiTheme="minorHAnsi" w:cstheme="minorHAnsi"/>
          <w:noProof w:val="0"/>
          <w:u w:val="single"/>
        </w:rPr>
        <w:t>DETAILS</w:t>
      </w:r>
    </w:p>
    <w:p w14:paraId="13D36710" w14:textId="77777777" w:rsidR="003B162E" w:rsidRPr="006A3CA0" w:rsidRDefault="003B162E" w:rsidP="003B162E">
      <w:pPr>
        <w:pStyle w:val="OmniPage3589"/>
        <w:ind w:left="1395"/>
        <w:rPr>
          <w:rFonts w:asciiTheme="minorHAnsi" w:hAnsiTheme="minorHAnsi" w:cstheme="minorHAnsi"/>
          <w:noProof w:val="0"/>
        </w:rPr>
      </w:pPr>
    </w:p>
    <w:p w14:paraId="30259BE5"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Introduction</w:t>
      </w:r>
    </w:p>
    <w:p w14:paraId="2DDA5F52"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Identify the purpose of the Health and Safety File.</w:t>
      </w:r>
    </w:p>
    <w:p w14:paraId="2D8794AF"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Identify the Health and Safety File holder’s responsibilities.</w:t>
      </w:r>
    </w:p>
    <w:p w14:paraId="455FCF22"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Description of the Works</w:t>
      </w:r>
    </w:p>
    <w:p w14:paraId="079A2D79"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Provide the following details, as appropriate: -</w:t>
      </w:r>
    </w:p>
    <w:p w14:paraId="40CF3C25"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Extent of the Works</w:t>
      </w:r>
    </w:p>
    <w:p w14:paraId="69433254"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Brief description of each works package carried out including reference to all systems or equipment</w:t>
      </w:r>
    </w:p>
    <w:p w14:paraId="51EEA704"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affected.</w:t>
      </w:r>
    </w:p>
    <w:p w14:paraId="4B8A30E0"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Project Directory</w:t>
      </w:r>
    </w:p>
    <w:p w14:paraId="0F81D4D9"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Identify the names, responsibilities and contact details of the CDM duty holders for the project.</w:t>
      </w:r>
    </w:p>
    <w:p w14:paraId="02CF49A6"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Significant residual hazards / risks</w:t>
      </w:r>
    </w:p>
    <w:p w14:paraId="65491D59"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Include details of significant residual hazards/risks (i.e. hazards / risks that are unusual, that will not</w:t>
      </w:r>
    </w:p>
    <w:p w14:paraId="40F7DA71"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be obvious to a competent contractor or that are likely to be difficult to manage e.g. asbestos,</w:t>
      </w:r>
    </w:p>
    <w:p w14:paraId="7F83FC3C"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contaminated land, water bearing strata, buried services, lack of edge protection, fragile surfaces etc.)</w:t>
      </w:r>
    </w:p>
    <w:p w14:paraId="05708C2D"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associated with the maintenance, cleaning, alteration, dismantling or demolition of the structure and</w:t>
      </w:r>
    </w:p>
    <w:p w14:paraId="49BE4FEC"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how they have been dealt with.</w:t>
      </w:r>
    </w:p>
    <w:p w14:paraId="250CE5B4"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Include the following details for each significant residual hazard / risk, as appropriate.</w:t>
      </w:r>
    </w:p>
    <w:p w14:paraId="7AD5037A" w14:textId="2B94331C" w:rsidR="003B162E"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What the hazard is and how it might cause harm to persons such as contractors, building occupants</w:t>
      </w:r>
      <w:r>
        <w:rPr>
          <w:rFonts w:asciiTheme="minorHAnsi" w:hAnsiTheme="minorHAnsi" w:cstheme="minorHAnsi"/>
          <w:noProof w:val="0"/>
        </w:rPr>
        <w:t xml:space="preserve"> </w:t>
      </w:r>
      <w:r w:rsidRPr="006A3CA0">
        <w:rPr>
          <w:rFonts w:asciiTheme="minorHAnsi" w:hAnsiTheme="minorHAnsi" w:cstheme="minorHAnsi"/>
          <w:noProof w:val="0"/>
        </w:rPr>
        <w:t>or the public.</w:t>
      </w:r>
    </w:p>
    <w:p w14:paraId="263A8991"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The area(s) affected by the hazard</w:t>
      </w:r>
    </w:p>
    <w:p w14:paraId="2EBC3972"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Any critical assumptions and outline the controls that must be followed to ensure safe working.</w:t>
      </w:r>
    </w:p>
    <w:p w14:paraId="05F4A5FB"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Cross-references, where applicable, to further details (e.g. safe working included in a manual) and</w:t>
      </w:r>
      <w:r>
        <w:rPr>
          <w:rFonts w:asciiTheme="minorHAnsi" w:hAnsiTheme="minorHAnsi" w:cstheme="minorHAnsi"/>
          <w:noProof w:val="0"/>
        </w:rPr>
        <w:t xml:space="preserve"> </w:t>
      </w:r>
      <w:r w:rsidRPr="006A3CA0">
        <w:rPr>
          <w:rFonts w:asciiTheme="minorHAnsi" w:hAnsiTheme="minorHAnsi" w:cstheme="minorHAnsi"/>
          <w:noProof w:val="0"/>
        </w:rPr>
        <w:t>drawings showing details (e.g. safe access or location of services).</w:t>
      </w:r>
    </w:p>
    <w:p w14:paraId="15904050"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Key structural principles</w:t>
      </w:r>
    </w:p>
    <w:p w14:paraId="5A000465"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Provide details of key structural principles incorporated in the design of the structure) e.g. loadbearing walls, bracing, substantial sources of stored energy such as pre or post-tensioned members)and safe working loads for floors and roofs, particularly where these may preclude placing scaffolding</w:t>
      </w:r>
      <w:r>
        <w:rPr>
          <w:rFonts w:asciiTheme="minorHAnsi" w:hAnsiTheme="minorHAnsi" w:cstheme="minorHAnsi"/>
          <w:noProof w:val="0"/>
        </w:rPr>
        <w:t xml:space="preserve"> </w:t>
      </w:r>
      <w:r w:rsidRPr="006A3CA0">
        <w:rPr>
          <w:rFonts w:asciiTheme="minorHAnsi" w:hAnsiTheme="minorHAnsi" w:cstheme="minorHAnsi"/>
          <w:noProof w:val="0"/>
        </w:rPr>
        <w:t>or heavy machinery.</w:t>
      </w:r>
    </w:p>
    <w:p w14:paraId="4DB56D88"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lastRenderedPageBreak/>
        <w:t>Identify any spare capacities i.e. where capacities are not currently fully used and greater loadings can</w:t>
      </w:r>
      <w:r>
        <w:rPr>
          <w:rFonts w:asciiTheme="minorHAnsi" w:hAnsiTheme="minorHAnsi" w:cstheme="minorHAnsi"/>
          <w:noProof w:val="0"/>
        </w:rPr>
        <w:t xml:space="preserve"> </w:t>
      </w:r>
      <w:r w:rsidRPr="006A3CA0">
        <w:rPr>
          <w:rFonts w:asciiTheme="minorHAnsi" w:hAnsiTheme="minorHAnsi" w:cstheme="minorHAnsi"/>
          <w:noProof w:val="0"/>
        </w:rPr>
        <w:t>therefore be accommodated.</w:t>
      </w:r>
    </w:p>
    <w:p w14:paraId="4437E840" w14:textId="77777777" w:rsidR="003B162E" w:rsidRDefault="003B162E" w:rsidP="003B162E">
      <w:pPr>
        <w:pStyle w:val="OmniPage3589"/>
        <w:ind w:left="0"/>
        <w:rPr>
          <w:rFonts w:asciiTheme="minorHAnsi" w:hAnsiTheme="minorHAnsi" w:cstheme="minorHAnsi"/>
          <w:noProof w:val="0"/>
        </w:rPr>
      </w:pPr>
    </w:p>
    <w:p w14:paraId="2FD5C408"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Hazardous Materials</w:t>
      </w:r>
    </w:p>
    <w:p w14:paraId="36CE2626"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Include only details of materials / products / substances that present a hazard when subsequently</w:t>
      </w:r>
      <w:r>
        <w:rPr>
          <w:rFonts w:asciiTheme="minorHAnsi" w:hAnsiTheme="minorHAnsi" w:cstheme="minorHAnsi"/>
          <w:noProof w:val="0"/>
        </w:rPr>
        <w:t xml:space="preserve"> </w:t>
      </w:r>
      <w:r w:rsidRPr="006A3CA0">
        <w:rPr>
          <w:rFonts w:asciiTheme="minorHAnsi" w:hAnsiTheme="minorHAnsi" w:cstheme="minorHAnsi"/>
          <w:noProof w:val="0"/>
        </w:rPr>
        <w:t>encountered during maintenance, alteration, dismantling or demolition (i.e. those materials that pose</w:t>
      </w:r>
      <w:r>
        <w:rPr>
          <w:rFonts w:asciiTheme="minorHAnsi" w:hAnsiTheme="minorHAnsi" w:cstheme="minorHAnsi"/>
          <w:noProof w:val="0"/>
        </w:rPr>
        <w:t xml:space="preserve"> </w:t>
      </w:r>
      <w:r w:rsidRPr="006A3CA0">
        <w:rPr>
          <w:rFonts w:asciiTheme="minorHAnsi" w:hAnsiTheme="minorHAnsi" w:cstheme="minorHAnsi"/>
          <w:noProof w:val="0"/>
        </w:rPr>
        <w:t>a residual hazard / risk e.g. special coatings that should not be burnt off).</w:t>
      </w:r>
    </w:p>
    <w:p w14:paraId="1D9A3EF9"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w:t>
      </w:r>
      <w:r>
        <w:rPr>
          <w:rFonts w:asciiTheme="minorHAnsi" w:hAnsiTheme="minorHAnsi" w:cstheme="minorHAnsi"/>
          <w:noProof w:val="0"/>
        </w:rPr>
        <w:t>n</w:t>
      </w:r>
      <w:r w:rsidRPr="006A3CA0">
        <w:rPr>
          <w:rFonts w:asciiTheme="minorHAnsi" w:hAnsiTheme="minorHAnsi" w:cstheme="minorHAnsi"/>
          <w:noProof w:val="0"/>
        </w:rPr>
        <w:t>clude any supplier’s Safety Data Sheet information for all materials / substances listed (COSHH</w:t>
      </w:r>
      <w:r>
        <w:rPr>
          <w:rFonts w:asciiTheme="minorHAnsi" w:hAnsiTheme="minorHAnsi" w:cstheme="minorHAnsi"/>
          <w:noProof w:val="0"/>
        </w:rPr>
        <w:t xml:space="preserve"> </w:t>
      </w:r>
      <w:r w:rsidRPr="006A3CA0">
        <w:rPr>
          <w:rFonts w:asciiTheme="minorHAnsi" w:hAnsiTheme="minorHAnsi" w:cstheme="minorHAnsi"/>
          <w:noProof w:val="0"/>
        </w:rPr>
        <w:t>assessments are not required).</w:t>
      </w:r>
    </w:p>
    <w:p w14:paraId="416E8EA7"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Removal / dismantling of plant and equipment</w:t>
      </w:r>
    </w:p>
    <w:p w14:paraId="49637F59"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Provide information regarding the safe removal or dismantling of installed plant and equipment (e.g.</w:t>
      </w:r>
    </w:p>
    <w:p w14:paraId="09195BA4"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any special arrangements for lifting and hard standing for cranes, specific order of dismantling, modular construction, access panels etc).</w:t>
      </w:r>
    </w:p>
    <w:p w14:paraId="2CDD620B" w14:textId="77777777" w:rsidR="003B162E"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Include the weight of any heavy plant items.</w:t>
      </w:r>
    </w:p>
    <w:p w14:paraId="44071411"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Provisions for cleaning and maintenance</w:t>
      </w:r>
    </w:p>
    <w:p w14:paraId="5E99A25F"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Provide health and safety information about equipment provided for cleaning or maintaining the</w:t>
      </w:r>
      <w:r>
        <w:rPr>
          <w:rFonts w:asciiTheme="minorHAnsi" w:hAnsiTheme="minorHAnsi" w:cstheme="minorHAnsi"/>
          <w:noProof w:val="0"/>
        </w:rPr>
        <w:t xml:space="preserve"> </w:t>
      </w:r>
      <w:r w:rsidRPr="006A3CA0">
        <w:rPr>
          <w:rFonts w:asciiTheme="minorHAnsi" w:hAnsiTheme="minorHAnsi" w:cstheme="minorHAnsi"/>
          <w:noProof w:val="0"/>
        </w:rPr>
        <w:t>structure.</w:t>
      </w:r>
    </w:p>
    <w:p w14:paraId="46F6FA51"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Describe in general terms provisions for the safe cleaning and maintenance of all parts of the</w:t>
      </w:r>
      <w:r>
        <w:rPr>
          <w:rFonts w:asciiTheme="minorHAnsi" w:hAnsiTheme="minorHAnsi" w:cstheme="minorHAnsi"/>
          <w:noProof w:val="0"/>
        </w:rPr>
        <w:t xml:space="preserve"> </w:t>
      </w:r>
      <w:r w:rsidRPr="006A3CA0">
        <w:rPr>
          <w:rFonts w:asciiTheme="minorHAnsi" w:hAnsiTheme="minorHAnsi" w:cstheme="minorHAnsi"/>
          <w:noProof w:val="0"/>
        </w:rPr>
        <w:t>structure, such as the following:</w:t>
      </w:r>
    </w:p>
    <w:p w14:paraId="0BEDCD2C"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Provision for safe access and egress.</w:t>
      </w:r>
    </w:p>
    <w:p w14:paraId="3CE4B8FF"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Provision for emergency escape.</w:t>
      </w:r>
    </w:p>
    <w:p w14:paraId="2D99E854"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Provision for safe working space / platforms.</w:t>
      </w:r>
    </w:p>
    <w:p w14:paraId="0472A241"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Provisions of specific equipment, such as lifting or access equipment.</w:t>
      </w:r>
    </w:p>
    <w:p w14:paraId="3CC752E2"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Specific controls, such as a permit to work.</w:t>
      </w:r>
    </w:p>
    <w:p w14:paraId="45C37594" w14:textId="77777777" w:rsidR="003B162E"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Significant Services</w:t>
      </w:r>
    </w:p>
    <w:p w14:paraId="7682818F"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Provide details of the nature, location, and markings of significant services, including underground</w:t>
      </w:r>
      <w:r>
        <w:rPr>
          <w:rFonts w:asciiTheme="minorHAnsi" w:hAnsiTheme="minorHAnsi" w:cstheme="minorHAnsi"/>
          <w:noProof w:val="0"/>
        </w:rPr>
        <w:t xml:space="preserve"> </w:t>
      </w:r>
      <w:r w:rsidRPr="006A3CA0">
        <w:rPr>
          <w:rFonts w:asciiTheme="minorHAnsi" w:hAnsiTheme="minorHAnsi" w:cstheme="minorHAnsi"/>
          <w:noProof w:val="0"/>
        </w:rPr>
        <w:t>cables, gas supply equipment, fire-fighting services etc.</w:t>
      </w:r>
    </w:p>
    <w:p w14:paraId="07B14024"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Information and as-built drawings</w:t>
      </w:r>
    </w:p>
    <w:p w14:paraId="35F65BDA"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Provide information and record drawings of the structure, its plant and equipment (e.g. the means of</w:t>
      </w:r>
      <w:r>
        <w:rPr>
          <w:rFonts w:asciiTheme="minorHAnsi" w:hAnsiTheme="minorHAnsi" w:cstheme="minorHAnsi"/>
          <w:noProof w:val="0"/>
        </w:rPr>
        <w:t xml:space="preserve"> </w:t>
      </w:r>
      <w:r w:rsidRPr="006A3CA0">
        <w:rPr>
          <w:rFonts w:asciiTheme="minorHAnsi" w:hAnsiTheme="minorHAnsi" w:cstheme="minorHAnsi"/>
          <w:noProof w:val="0"/>
        </w:rPr>
        <w:t>safe access to and from service voids, fire doors and compartmentalisation etc). Drawings to be</w:t>
      </w:r>
      <w:r>
        <w:rPr>
          <w:rFonts w:asciiTheme="minorHAnsi" w:hAnsiTheme="minorHAnsi" w:cstheme="minorHAnsi"/>
          <w:noProof w:val="0"/>
        </w:rPr>
        <w:t xml:space="preserve"> </w:t>
      </w:r>
      <w:r w:rsidRPr="006A3CA0">
        <w:rPr>
          <w:rFonts w:asciiTheme="minorHAnsi" w:hAnsiTheme="minorHAnsi" w:cstheme="minorHAnsi"/>
          <w:noProof w:val="0"/>
        </w:rPr>
        <w:t>provided in both PDF and DWG tile formats.</w:t>
      </w:r>
    </w:p>
    <w:p w14:paraId="472E8B91" w14:textId="77777777" w:rsidR="003B162E" w:rsidRPr="006A3CA0"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Deadlines</w:t>
      </w:r>
    </w:p>
    <w:p w14:paraId="5FAD1D8E" w14:textId="77777777" w:rsidR="003B162E" w:rsidRDefault="003B162E" w:rsidP="003B162E">
      <w:pPr>
        <w:pStyle w:val="OmniPage3589"/>
        <w:ind w:left="0"/>
        <w:rPr>
          <w:rFonts w:asciiTheme="minorHAnsi" w:hAnsiTheme="minorHAnsi" w:cstheme="minorHAnsi"/>
          <w:noProof w:val="0"/>
        </w:rPr>
      </w:pPr>
      <w:r w:rsidRPr="006A3CA0">
        <w:rPr>
          <w:rFonts w:asciiTheme="minorHAnsi" w:hAnsiTheme="minorHAnsi" w:cstheme="minorHAnsi"/>
          <w:noProof w:val="0"/>
        </w:rPr>
        <w:t>A draft of the completed file is to be available at practical completion, with the final copy being</w:t>
      </w:r>
      <w:r>
        <w:rPr>
          <w:rFonts w:asciiTheme="minorHAnsi" w:hAnsiTheme="minorHAnsi" w:cstheme="minorHAnsi"/>
          <w:noProof w:val="0"/>
        </w:rPr>
        <w:t xml:space="preserve"> </w:t>
      </w:r>
      <w:r w:rsidRPr="006A3CA0">
        <w:rPr>
          <w:rFonts w:asciiTheme="minorHAnsi" w:hAnsiTheme="minorHAnsi" w:cstheme="minorHAnsi"/>
          <w:noProof w:val="0"/>
        </w:rPr>
        <w:t>available no later than 4 weeks after practical completion.</w:t>
      </w:r>
      <w:r>
        <w:rPr>
          <w:rFonts w:asciiTheme="minorHAnsi" w:hAnsiTheme="minorHAnsi" w:cstheme="minorHAnsi"/>
          <w:noProof w:val="0"/>
        </w:rPr>
        <w:t xml:space="preserve"> </w:t>
      </w:r>
      <w:r w:rsidRPr="006A3CA0">
        <w:rPr>
          <w:rFonts w:asciiTheme="minorHAnsi" w:hAnsiTheme="minorHAnsi" w:cstheme="minorHAnsi"/>
          <w:noProof w:val="0"/>
        </w:rPr>
        <w:t>Where accurate record drawings are not available in time to facilitate the draft, the latest</w:t>
      </w:r>
      <w:r>
        <w:rPr>
          <w:rFonts w:asciiTheme="minorHAnsi" w:hAnsiTheme="minorHAnsi" w:cstheme="minorHAnsi"/>
          <w:noProof w:val="0"/>
        </w:rPr>
        <w:t xml:space="preserve"> </w:t>
      </w:r>
      <w:r w:rsidRPr="006A3CA0">
        <w:rPr>
          <w:rFonts w:asciiTheme="minorHAnsi" w:hAnsiTheme="minorHAnsi" w:cstheme="minorHAnsi"/>
          <w:noProof w:val="0"/>
        </w:rPr>
        <w:t>“construction issue” should be used in lieu, until such time as they are available.</w:t>
      </w:r>
    </w:p>
    <w:p w14:paraId="0F53AF4C" w14:textId="77777777" w:rsidR="003B162E" w:rsidRDefault="003B162E" w:rsidP="003B162E">
      <w:pPr>
        <w:pStyle w:val="OmniPage3589"/>
        <w:ind w:left="0"/>
        <w:rPr>
          <w:rFonts w:asciiTheme="minorHAnsi" w:hAnsiTheme="minorHAnsi" w:cstheme="minorHAnsi"/>
          <w:noProof w:val="0"/>
        </w:rPr>
      </w:pPr>
    </w:p>
    <w:p w14:paraId="1878C0DE" w14:textId="77777777" w:rsidR="003B162E" w:rsidRPr="006A3CA0" w:rsidRDefault="003B162E" w:rsidP="003B162E">
      <w:pPr>
        <w:pStyle w:val="OmniPage3841"/>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17</w:t>
      </w:r>
    </w:p>
    <w:p w14:paraId="6B8BB859" w14:textId="77777777" w:rsidR="003B162E" w:rsidRPr="003B162E" w:rsidRDefault="003B162E" w:rsidP="003B162E">
      <w:pPr>
        <w:pStyle w:val="OmniPage3842"/>
        <w:ind w:left="0"/>
        <w:rPr>
          <w:rFonts w:asciiTheme="minorHAnsi" w:hAnsiTheme="minorHAnsi" w:cstheme="minorHAnsi"/>
          <w:b/>
          <w:bCs/>
          <w:noProof w:val="0"/>
          <w:u w:val="single"/>
        </w:rPr>
      </w:pPr>
      <w:r w:rsidRPr="003B162E">
        <w:rPr>
          <w:rFonts w:asciiTheme="minorHAnsi" w:hAnsiTheme="minorHAnsi" w:cstheme="minorHAnsi"/>
          <w:b/>
          <w:bCs/>
          <w:noProof w:val="0"/>
          <w:u w:val="single"/>
        </w:rPr>
        <w:t>MONITORING ARRANGEMENTS</w:t>
      </w:r>
    </w:p>
    <w:p w14:paraId="6A2C14E8" w14:textId="77777777" w:rsidR="003B162E" w:rsidRPr="006A3CA0" w:rsidRDefault="003B162E" w:rsidP="003B162E">
      <w:pPr>
        <w:pStyle w:val="OmniPage3843"/>
        <w:ind w:left="0"/>
        <w:rPr>
          <w:rFonts w:asciiTheme="minorHAnsi" w:hAnsiTheme="minorHAnsi" w:cstheme="minorHAnsi"/>
          <w:noProof w:val="0"/>
          <w:u w:val="single"/>
        </w:rPr>
      </w:pPr>
      <w:r w:rsidRPr="006A3CA0">
        <w:rPr>
          <w:rFonts w:asciiTheme="minorHAnsi" w:hAnsiTheme="minorHAnsi" w:cstheme="minorHAnsi"/>
          <w:noProof w:val="0"/>
          <w:u w:val="single"/>
        </w:rPr>
        <w:t>Active Monitoring</w:t>
      </w:r>
    </w:p>
    <w:p w14:paraId="382AFBBF" w14:textId="77777777" w:rsidR="003B162E" w:rsidRPr="006A3CA0" w:rsidRDefault="003B162E" w:rsidP="003B162E">
      <w:pPr>
        <w:pStyle w:val="OmniPage3844"/>
        <w:ind w:left="0"/>
        <w:rPr>
          <w:rFonts w:asciiTheme="minorHAnsi" w:hAnsiTheme="minorHAnsi" w:cstheme="minorHAnsi"/>
          <w:noProof w:val="0"/>
        </w:rPr>
      </w:pPr>
      <w:r w:rsidRPr="006A3CA0">
        <w:rPr>
          <w:rFonts w:asciiTheme="minorHAnsi" w:hAnsiTheme="minorHAnsi" w:cstheme="minorHAnsi"/>
          <w:noProof w:val="0"/>
        </w:rPr>
        <w:t>Continual health and safety monitoring of the project site will be carried out by the Principal/Other Contractors to ensure compliance with the Health and Safety Plan.</w:t>
      </w:r>
    </w:p>
    <w:p w14:paraId="6408A4B4" w14:textId="77777777" w:rsidR="003B162E" w:rsidRPr="006A3CA0" w:rsidRDefault="003B162E" w:rsidP="003B162E">
      <w:pPr>
        <w:pStyle w:val="OmniPage3845"/>
        <w:ind w:left="0"/>
        <w:rPr>
          <w:rFonts w:asciiTheme="minorHAnsi" w:hAnsiTheme="minorHAnsi" w:cstheme="minorHAnsi"/>
          <w:noProof w:val="0"/>
        </w:rPr>
      </w:pPr>
      <w:r w:rsidRPr="006A3CA0">
        <w:rPr>
          <w:rFonts w:asciiTheme="minorHAnsi" w:hAnsiTheme="minorHAnsi" w:cstheme="minorHAnsi"/>
          <w:noProof w:val="0"/>
        </w:rPr>
        <w:t>Statutory Inspections/Reports will be completed in accordance with the relevant Legislation e.g. Scaffold Inspections, Excavations, Lifting Appliances/Equipment, etc.</w:t>
      </w:r>
    </w:p>
    <w:p w14:paraId="3AA370D2" w14:textId="77777777" w:rsidR="003B162E" w:rsidRPr="006A3CA0" w:rsidRDefault="003B162E" w:rsidP="003B162E">
      <w:pPr>
        <w:rPr>
          <w:rFonts w:cstheme="minorHAnsi"/>
          <w:sz w:val="20"/>
          <w:szCs w:val="20"/>
        </w:rPr>
      </w:pPr>
    </w:p>
    <w:p w14:paraId="2B2C038E" w14:textId="77777777" w:rsidR="003B162E" w:rsidRDefault="003B162E" w:rsidP="003B162E">
      <w:pPr>
        <w:pStyle w:val="OmniPage3847"/>
        <w:ind w:left="0"/>
        <w:rPr>
          <w:rFonts w:asciiTheme="minorHAnsi" w:hAnsiTheme="minorHAnsi" w:cstheme="minorHAnsi"/>
          <w:b/>
          <w:noProof w:val="0"/>
        </w:rPr>
      </w:pPr>
      <w:r w:rsidRPr="006A3CA0">
        <w:rPr>
          <w:rFonts w:asciiTheme="minorHAnsi" w:hAnsiTheme="minorHAnsi" w:cstheme="minorHAnsi"/>
          <w:b/>
          <w:noProof w:val="0"/>
        </w:rPr>
        <w:t xml:space="preserve">                </w:t>
      </w:r>
    </w:p>
    <w:p w14:paraId="52911B34" w14:textId="77777777" w:rsidR="003B162E" w:rsidRPr="006A3CA0" w:rsidRDefault="003B162E" w:rsidP="003B162E">
      <w:pPr>
        <w:pStyle w:val="OmniPage3847"/>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t>SECTION 18</w:t>
      </w:r>
    </w:p>
    <w:p w14:paraId="23CD71B5" w14:textId="77777777" w:rsidR="003B162E" w:rsidRPr="003B162E" w:rsidRDefault="003B162E" w:rsidP="003B162E">
      <w:pPr>
        <w:pStyle w:val="OmniPage3848"/>
        <w:ind w:left="0"/>
        <w:rPr>
          <w:rFonts w:asciiTheme="minorHAnsi" w:hAnsiTheme="minorHAnsi" w:cstheme="minorHAnsi"/>
          <w:b/>
          <w:bCs/>
          <w:noProof w:val="0"/>
          <w:u w:val="single"/>
        </w:rPr>
      </w:pPr>
      <w:r w:rsidRPr="003B162E">
        <w:rPr>
          <w:rFonts w:asciiTheme="minorHAnsi" w:hAnsiTheme="minorHAnsi" w:cstheme="minorHAnsi"/>
          <w:b/>
          <w:bCs/>
          <w:noProof w:val="0"/>
          <w:u w:val="single"/>
        </w:rPr>
        <w:t>PROJECT REVIEW ARRANGEMENTS</w:t>
      </w:r>
    </w:p>
    <w:p w14:paraId="1B90021A" w14:textId="77777777" w:rsidR="003B162E" w:rsidRPr="006A3CA0" w:rsidRDefault="003B162E" w:rsidP="003B162E">
      <w:pPr>
        <w:pStyle w:val="OmniPage3845"/>
        <w:ind w:left="0"/>
        <w:rPr>
          <w:rFonts w:asciiTheme="minorHAnsi" w:hAnsiTheme="minorHAnsi" w:cstheme="minorHAnsi"/>
          <w:noProof w:val="0"/>
        </w:rPr>
      </w:pPr>
      <w:r w:rsidRPr="006A3CA0">
        <w:rPr>
          <w:rFonts w:asciiTheme="minorHAnsi" w:hAnsiTheme="minorHAnsi" w:cstheme="minorHAnsi"/>
          <w:noProof w:val="0"/>
        </w:rPr>
        <w:t>The Principal Contractor will review the health and safety performance of all Contractors at regular intervals during the project.</w:t>
      </w:r>
      <w:r>
        <w:rPr>
          <w:rFonts w:asciiTheme="minorHAnsi" w:hAnsiTheme="minorHAnsi" w:cstheme="minorHAnsi"/>
          <w:noProof w:val="0"/>
        </w:rPr>
        <w:t xml:space="preserve"> </w:t>
      </w:r>
      <w:r w:rsidRPr="006A3CA0">
        <w:rPr>
          <w:rFonts w:asciiTheme="minorHAnsi" w:hAnsiTheme="minorHAnsi" w:cstheme="minorHAnsi"/>
          <w:noProof w:val="0"/>
        </w:rPr>
        <w:t>The Principal/Other Contractors will ensure that Safety Policy /Procedures are regularly reviewed/updated to comply with new Legislation/Technical Standards etc.</w:t>
      </w:r>
    </w:p>
    <w:p w14:paraId="7EAD4EA6" w14:textId="77777777" w:rsidR="003B162E" w:rsidRDefault="003B162E" w:rsidP="003B162E">
      <w:pPr>
        <w:pStyle w:val="OmniPage3851"/>
        <w:ind w:left="0"/>
        <w:rPr>
          <w:rFonts w:asciiTheme="minorHAnsi" w:hAnsiTheme="minorHAnsi" w:cstheme="minorHAnsi"/>
          <w:b/>
          <w:noProof w:val="0"/>
          <w:u w:val="single"/>
        </w:rPr>
      </w:pPr>
    </w:p>
    <w:p w14:paraId="257E6615" w14:textId="77777777" w:rsidR="003B162E" w:rsidRDefault="003B162E" w:rsidP="003B162E">
      <w:pPr>
        <w:pStyle w:val="OmniPage3851"/>
        <w:ind w:left="0"/>
        <w:jc w:val="center"/>
        <w:rPr>
          <w:rFonts w:asciiTheme="minorHAnsi" w:hAnsiTheme="minorHAnsi" w:cstheme="minorHAnsi"/>
          <w:b/>
          <w:noProof w:val="0"/>
          <w:u w:val="single"/>
        </w:rPr>
      </w:pPr>
    </w:p>
    <w:p w14:paraId="48F1177F" w14:textId="77777777" w:rsidR="003B162E" w:rsidRDefault="003B162E" w:rsidP="003B162E">
      <w:pPr>
        <w:pStyle w:val="OmniPage3851"/>
        <w:ind w:left="0"/>
        <w:jc w:val="center"/>
        <w:rPr>
          <w:rFonts w:asciiTheme="minorHAnsi" w:hAnsiTheme="minorHAnsi" w:cstheme="minorHAnsi"/>
          <w:b/>
          <w:noProof w:val="0"/>
          <w:u w:val="single"/>
        </w:rPr>
      </w:pPr>
    </w:p>
    <w:p w14:paraId="59AF20C7" w14:textId="5B0E26BD" w:rsidR="003B162E" w:rsidRPr="006A3CA0" w:rsidRDefault="003B162E" w:rsidP="003B162E">
      <w:pPr>
        <w:pStyle w:val="OmniPage3851"/>
        <w:ind w:left="0"/>
        <w:jc w:val="center"/>
        <w:rPr>
          <w:rFonts w:asciiTheme="minorHAnsi" w:hAnsiTheme="minorHAnsi" w:cstheme="minorHAnsi"/>
          <w:b/>
          <w:noProof w:val="0"/>
          <w:u w:val="single"/>
        </w:rPr>
      </w:pPr>
      <w:r w:rsidRPr="006A3CA0">
        <w:rPr>
          <w:rFonts w:asciiTheme="minorHAnsi" w:hAnsiTheme="minorHAnsi" w:cstheme="minorHAnsi"/>
          <w:b/>
          <w:noProof w:val="0"/>
          <w:u w:val="single"/>
        </w:rPr>
        <w:lastRenderedPageBreak/>
        <w:t>SECTION 19</w:t>
      </w:r>
    </w:p>
    <w:p w14:paraId="2E89507B" w14:textId="77777777" w:rsidR="003B162E" w:rsidRPr="006A3CA0" w:rsidRDefault="003B162E" w:rsidP="003B162E">
      <w:pPr>
        <w:tabs>
          <w:tab w:val="right" w:pos="3046"/>
        </w:tabs>
        <w:rPr>
          <w:rFonts w:cstheme="minorHAnsi"/>
          <w:sz w:val="20"/>
          <w:szCs w:val="20"/>
        </w:rPr>
      </w:pPr>
    </w:p>
    <w:p w14:paraId="64E13E85" w14:textId="77777777" w:rsidR="003B162E" w:rsidRPr="003B162E" w:rsidRDefault="003B162E" w:rsidP="003B162E">
      <w:pPr>
        <w:pStyle w:val="OmniPage3852"/>
        <w:ind w:left="0"/>
        <w:rPr>
          <w:rFonts w:asciiTheme="minorHAnsi" w:hAnsiTheme="minorHAnsi" w:cstheme="minorHAnsi"/>
          <w:b/>
          <w:bCs/>
          <w:noProof w:val="0"/>
          <w:u w:val="single"/>
        </w:rPr>
      </w:pPr>
      <w:r w:rsidRPr="003B162E">
        <w:rPr>
          <w:rFonts w:asciiTheme="minorHAnsi" w:hAnsiTheme="minorHAnsi" w:cstheme="minorHAnsi"/>
          <w:b/>
          <w:bCs/>
          <w:noProof w:val="0"/>
          <w:u w:val="single"/>
        </w:rPr>
        <w:t>CONTINUING LIAISON</w:t>
      </w:r>
    </w:p>
    <w:p w14:paraId="30286B3B" w14:textId="1D4FCA80" w:rsidR="003B162E" w:rsidRPr="006A3CA0" w:rsidRDefault="003B162E" w:rsidP="003B162E">
      <w:pPr>
        <w:pStyle w:val="OmniPage3844"/>
        <w:ind w:left="0"/>
        <w:rPr>
          <w:rFonts w:asciiTheme="minorHAnsi" w:hAnsiTheme="minorHAnsi" w:cstheme="minorHAnsi"/>
          <w:noProof w:val="0"/>
        </w:rPr>
        <w:sectPr w:rsidR="003B162E" w:rsidRPr="006A3CA0">
          <w:headerReference w:type="default" r:id="rId35"/>
          <w:pgSz w:w="11909" w:h="16834"/>
          <w:pgMar w:top="3300" w:right="861" w:bottom="1080" w:left="504" w:header="720" w:footer="720" w:gutter="0"/>
          <w:cols w:space="720"/>
        </w:sectPr>
      </w:pPr>
      <w:r w:rsidRPr="006A3CA0">
        <w:rPr>
          <w:rFonts w:asciiTheme="minorHAnsi" w:hAnsiTheme="minorHAnsi" w:cstheme="minorHAnsi"/>
          <w:noProof w:val="0"/>
        </w:rPr>
        <w:t>Where elements of the design are carried out by the Principal or Other Contractors this will be forwarded to the Principal Designers for comment/Client acceptance.</w:t>
      </w:r>
      <w:r>
        <w:rPr>
          <w:rFonts w:asciiTheme="minorHAnsi" w:hAnsiTheme="minorHAnsi" w:cstheme="minorHAnsi"/>
          <w:noProof w:val="0"/>
        </w:rPr>
        <w:t xml:space="preserve"> </w:t>
      </w:r>
      <w:r w:rsidRPr="006A3CA0">
        <w:rPr>
          <w:rFonts w:asciiTheme="minorHAnsi" w:hAnsiTheme="minorHAnsi" w:cstheme="minorHAnsi"/>
          <w:noProof w:val="0"/>
        </w:rPr>
        <w:t>This Construction Phase Health and Safety Plan will be developed and updated to ensure all variations in design, legislation, procedures etc are implement</w:t>
      </w:r>
      <w:r w:rsidR="0082252C">
        <w:rPr>
          <w:rFonts w:asciiTheme="minorHAnsi" w:hAnsiTheme="minorHAnsi" w:cstheme="minorHAnsi"/>
          <w:noProof w:val="0"/>
        </w:rPr>
        <w:t>ed.</w:t>
      </w:r>
    </w:p>
    <w:p w14:paraId="69CF0D8D" w14:textId="77777777" w:rsidR="003B162E" w:rsidRDefault="003B162E" w:rsidP="00E21C3C">
      <w:pPr>
        <w:tabs>
          <w:tab w:val="right" w:pos="3583"/>
        </w:tabs>
        <w:rPr>
          <w:rFonts w:cstheme="minorHAnsi"/>
          <w:sz w:val="20"/>
          <w:szCs w:val="20"/>
        </w:rPr>
      </w:pPr>
    </w:p>
    <w:p w14:paraId="4747BB7B" w14:textId="77777777" w:rsidR="0082252C" w:rsidRDefault="0082252C" w:rsidP="0082252C">
      <w:pPr>
        <w:pStyle w:val="Subtitle"/>
        <w:rPr>
          <w:b/>
          <w:bCs/>
          <w:color w:val="000000" w:themeColor="text1"/>
          <w:u w:val="single"/>
        </w:rPr>
      </w:pPr>
      <w:r w:rsidRPr="009A1822">
        <w:rPr>
          <w:b/>
          <w:bCs/>
          <w:color w:val="000000" w:themeColor="text1"/>
          <w:u w:val="single"/>
        </w:rPr>
        <w:t xml:space="preserve">Appendix </w:t>
      </w:r>
      <w:r>
        <w:rPr>
          <w:b/>
          <w:bCs/>
          <w:color w:val="000000" w:themeColor="text1"/>
          <w:u w:val="single"/>
        </w:rPr>
        <w:t xml:space="preserve">2 </w:t>
      </w:r>
      <w:r w:rsidRPr="009A1822">
        <w:rPr>
          <w:b/>
          <w:bCs/>
          <w:color w:val="000000" w:themeColor="text1"/>
          <w:u w:val="single"/>
        </w:rPr>
        <w:t>- Method Statement</w:t>
      </w:r>
    </w:p>
    <w:p w14:paraId="25F02EAF" w14:textId="77777777" w:rsidR="0082252C" w:rsidRDefault="0082252C" w:rsidP="0082252C">
      <w:r>
        <w:t xml:space="preserve">Method Statement 1 </w:t>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4584094A" w14:textId="77777777" w:rsidTr="004A77DD">
        <w:tc>
          <w:tcPr>
            <w:tcW w:w="9000" w:type="dxa"/>
            <w:tcBorders>
              <w:top w:val="single" w:sz="16" w:space="0" w:color="auto"/>
              <w:left w:val="single" w:sz="16" w:space="0" w:color="auto"/>
              <w:bottom w:val="single" w:sz="16" w:space="0" w:color="auto"/>
              <w:right w:val="single" w:sz="16" w:space="0" w:color="auto"/>
            </w:tcBorders>
          </w:tcPr>
          <w:p w14:paraId="0A3BB09E" w14:textId="77777777" w:rsidR="0082252C" w:rsidRPr="00264C95" w:rsidRDefault="0082252C" w:rsidP="004A77DD">
            <w:pPr>
              <w:pStyle w:val="Heading1"/>
              <w:rPr>
                <w:lang w:val="en-US"/>
              </w:rPr>
            </w:pPr>
            <w:r w:rsidRPr="00264C95">
              <w:rPr>
                <w:lang w:val="en-US"/>
              </w:rPr>
              <w:t>METHOD STATEMENT</w:t>
            </w:r>
          </w:p>
          <w:p w14:paraId="2EF343FD" w14:textId="77777777" w:rsidR="0082252C" w:rsidRPr="00B62D2B" w:rsidRDefault="0082252C" w:rsidP="004A77DD">
            <w:pPr>
              <w:jc w:val="center"/>
              <w:rPr>
                <w:b/>
                <w:bCs/>
                <w:sz w:val="28"/>
                <w:szCs w:val="28"/>
                <w:lang w:val="en-US"/>
              </w:rPr>
            </w:pPr>
            <w:r>
              <w:rPr>
                <w:b/>
                <w:bCs/>
                <w:sz w:val="28"/>
                <w:szCs w:val="28"/>
                <w:lang w:val="en-US"/>
              </w:rPr>
              <w:t>Caretaker’s House &amp; loft conversion, Swansea</w:t>
            </w:r>
          </w:p>
        </w:tc>
      </w:tr>
    </w:tbl>
    <w:p w14:paraId="7565478D" w14:textId="77777777" w:rsidR="0082252C" w:rsidRDefault="0082252C" w:rsidP="0082252C">
      <w:pPr>
        <w:rPr>
          <w:lang w:val="en-US"/>
        </w:rPr>
      </w:pPr>
    </w:p>
    <w:p w14:paraId="4976ED19" w14:textId="77777777" w:rsidR="0082252C" w:rsidRDefault="0082252C" w:rsidP="0082252C">
      <w:pPr>
        <w:rPr>
          <w:lang w:val="en-US"/>
        </w:rPr>
      </w:pPr>
    </w:p>
    <w:p w14:paraId="7272C21A" w14:textId="77777777" w:rsidR="0082252C" w:rsidRDefault="0082252C" w:rsidP="0082252C">
      <w:pPr>
        <w:rPr>
          <w:lang w:val="en-US"/>
        </w:rPr>
      </w:pP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45BAD3B4" w14:textId="77777777" w:rsidTr="004A77DD">
        <w:tc>
          <w:tcPr>
            <w:tcW w:w="9000" w:type="dxa"/>
            <w:tcBorders>
              <w:top w:val="single" w:sz="8" w:space="0" w:color="auto"/>
              <w:left w:val="single" w:sz="8" w:space="0" w:color="auto"/>
              <w:bottom w:val="single" w:sz="8" w:space="0" w:color="auto"/>
              <w:right w:val="single" w:sz="8" w:space="0" w:color="auto"/>
            </w:tcBorders>
            <w:shd w:val="pct10" w:color="000000" w:fill="FFFFFF"/>
          </w:tcPr>
          <w:p w14:paraId="378D6079" w14:textId="77777777" w:rsidR="0082252C" w:rsidRPr="00383347" w:rsidRDefault="0082252C" w:rsidP="004A77DD">
            <w:pPr>
              <w:rPr>
                <w:lang w:val="en-US"/>
              </w:rPr>
            </w:pPr>
            <w:r w:rsidRPr="00383347">
              <w:rPr>
                <w:b/>
                <w:bCs/>
                <w:lang w:val="en-US"/>
              </w:rPr>
              <w:t>Contractor's details</w:t>
            </w:r>
          </w:p>
        </w:tc>
      </w:tr>
      <w:tr w:rsidR="0082252C" w:rsidRPr="00383347" w14:paraId="7D500FDA" w14:textId="77777777" w:rsidTr="004A77DD">
        <w:tc>
          <w:tcPr>
            <w:tcW w:w="9000" w:type="dxa"/>
            <w:tcBorders>
              <w:top w:val="single" w:sz="8" w:space="0" w:color="auto"/>
              <w:left w:val="single" w:sz="8" w:space="0" w:color="auto"/>
              <w:bottom w:val="single" w:sz="8" w:space="0" w:color="auto"/>
              <w:right w:val="single" w:sz="8" w:space="0" w:color="auto"/>
            </w:tcBorders>
          </w:tcPr>
          <w:p w14:paraId="2B5880C0" w14:textId="77777777" w:rsidR="0082252C" w:rsidRPr="00383347" w:rsidRDefault="0082252C" w:rsidP="004A77DD">
            <w:pPr>
              <w:rPr>
                <w:lang w:val="en-US"/>
              </w:rPr>
            </w:pPr>
            <w:r w:rsidRPr="00383347">
              <w:t>A&amp;N LEWIS LIMITED, UNIT 8, ELY BRIDGE INDUSTRIAL ESTATE, ELY, CARDIFF, CF5 4AQ, Tel: 02920 567800, Mob: 07803 831034, Fax: 02920 577770, Email: g.</w:t>
            </w:r>
            <w:r>
              <w:t>reeves</w:t>
            </w:r>
            <w:r w:rsidRPr="00383347">
              <w:t>@anlewis.co.uk</w:t>
            </w:r>
          </w:p>
        </w:tc>
      </w:tr>
    </w:tbl>
    <w:tbl>
      <w:tblPr>
        <w:tblpPr w:leftFromText="180" w:rightFromText="180" w:vertAnchor="text" w:tblpY="239"/>
        <w:tblW w:w="0" w:type="auto"/>
        <w:tblLayout w:type="fixed"/>
        <w:tblCellMar>
          <w:left w:w="180" w:type="dxa"/>
          <w:right w:w="180" w:type="dxa"/>
        </w:tblCellMar>
        <w:tblLook w:val="0000" w:firstRow="0" w:lastRow="0" w:firstColumn="0" w:lastColumn="0" w:noHBand="0" w:noVBand="0"/>
      </w:tblPr>
      <w:tblGrid>
        <w:gridCol w:w="5820"/>
        <w:gridCol w:w="3180"/>
      </w:tblGrid>
      <w:tr w:rsidR="0082252C" w:rsidRPr="00383347" w14:paraId="24E486E7" w14:textId="77777777" w:rsidTr="0082252C">
        <w:tc>
          <w:tcPr>
            <w:tcW w:w="5820" w:type="dxa"/>
            <w:tcBorders>
              <w:top w:val="single" w:sz="8" w:space="0" w:color="auto"/>
              <w:left w:val="single" w:sz="8" w:space="0" w:color="auto"/>
              <w:bottom w:val="single" w:sz="8" w:space="0" w:color="auto"/>
              <w:right w:val="nil"/>
            </w:tcBorders>
            <w:shd w:val="pct10" w:color="000000" w:fill="FFFFFF"/>
          </w:tcPr>
          <w:p w14:paraId="63A4C81E" w14:textId="77777777" w:rsidR="0082252C" w:rsidRPr="00383347" w:rsidRDefault="0082252C" w:rsidP="0082252C">
            <w:r w:rsidRPr="00383347">
              <w:rPr>
                <w:b/>
                <w:bCs/>
                <w:lang w:val="en-US"/>
              </w:rPr>
              <w:t>Project Name</w:t>
            </w:r>
          </w:p>
        </w:tc>
        <w:tc>
          <w:tcPr>
            <w:tcW w:w="3180" w:type="dxa"/>
            <w:tcBorders>
              <w:top w:val="single" w:sz="8" w:space="0" w:color="auto"/>
              <w:left w:val="single" w:sz="8" w:space="0" w:color="auto"/>
              <w:bottom w:val="single" w:sz="8" w:space="0" w:color="auto"/>
              <w:right w:val="single" w:sz="8" w:space="0" w:color="auto"/>
            </w:tcBorders>
            <w:shd w:val="pct10" w:color="000000" w:fill="FFFFFF"/>
          </w:tcPr>
          <w:p w14:paraId="439E2454" w14:textId="77777777" w:rsidR="0082252C" w:rsidRPr="00383347" w:rsidRDefault="0082252C" w:rsidP="0082252C">
            <w:r w:rsidRPr="00383347">
              <w:rPr>
                <w:b/>
                <w:bCs/>
                <w:lang w:val="en-US"/>
              </w:rPr>
              <w:t>Project No.</w:t>
            </w:r>
          </w:p>
        </w:tc>
      </w:tr>
      <w:tr w:rsidR="0082252C" w:rsidRPr="00383347" w14:paraId="612E9058" w14:textId="77777777" w:rsidTr="0082252C">
        <w:tc>
          <w:tcPr>
            <w:tcW w:w="5820" w:type="dxa"/>
            <w:tcBorders>
              <w:top w:val="single" w:sz="8" w:space="0" w:color="auto"/>
              <w:left w:val="single" w:sz="8" w:space="0" w:color="auto"/>
              <w:bottom w:val="single" w:sz="8" w:space="0" w:color="auto"/>
              <w:right w:val="nil"/>
            </w:tcBorders>
          </w:tcPr>
          <w:p w14:paraId="6E182455" w14:textId="77777777" w:rsidR="0082252C" w:rsidRPr="00383347" w:rsidRDefault="0082252C" w:rsidP="0082252C">
            <w:r>
              <w:t>Kings Road, Swansea Docks, Swansea, Wales</w:t>
            </w:r>
          </w:p>
        </w:tc>
        <w:tc>
          <w:tcPr>
            <w:tcW w:w="3180" w:type="dxa"/>
            <w:tcBorders>
              <w:top w:val="single" w:sz="8" w:space="0" w:color="auto"/>
              <w:left w:val="single" w:sz="8" w:space="0" w:color="auto"/>
              <w:bottom w:val="single" w:sz="8" w:space="0" w:color="auto"/>
              <w:right w:val="single" w:sz="8" w:space="0" w:color="auto"/>
            </w:tcBorders>
          </w:tcPr>
          <w:p w14:paraId="2F36B79B" w14:textId="77777777" w:rsidR="0082252C" w:rsidRPr="00383347" w:rsidRDefault="0082252C" w:rsidP="0082252C">
            <w:r>
              <w:t>005458</w:t>
            </w:r>
          </w:p>
        </w:tc>
      </w:tr>
    </w:tbl>
    <w:p w14:paraId="037D10B1" w14:textId="77777777" w:rsidR="0082252C" w:rsidRDefault="0082252C" w:rsidP="0082252C">
      <w:pPr>
        <w:rPr>
          <w:lang w:val="en-US"/>
        </w:rPr>
      </w:pPr>
    </w:p>
    <w:p w14:paraId="6FF5F864" w14:textId="77777777" w:rsidR="0082252C" w:rsidRDefault="0082252C" w:rsidP="0082252C">
      <w:pPr>
        <w:rPr>
          <w:lang w:val="en-US"/>
        </w:rPr>
      </w:pPr>
    </w:p>
    <w:p w14:paraId="433B3362" w14:textId="77777777" w:rsidR="0082252C" w:rsidRDefault="0082252C" w:rsidP="0082252C"/>
    <w:tbl>
      <w:tblPr>
        <w:tblpPr w:leftFromText="180" w:rightFromText="180" w:vertAnchor="text" w:horzAnchor="margin" w:tblpY="45"/>
        <w:tblW w:w="0" w:type="auto"/>
        <w:tblLayout w:type="fixed"/>
        <w:tblCellMar>
          <w:left w:w="180" w:type="dxa"/>
          <w:right w:w="180" w:type="dxa"/>
        </w:tblCellMar>
        <w:tblLook w:val="0000" w:firstRow="0" w:lastRow="0" w:firstColumn="0" w:lastColumn="0" w:noHBand="0" w:noVBand="0"/>
      </w:tblPr>
      <w:tblGrid>
        <w:gridCol w:w="5820"/>
        <w:gridCol w:w="3180"/>
      </w:tblGrid>
      <w:tr w:rsidR="0082252C" w:rsidRPr="00383347" w14:paraId="7544F00C" w14:textId="77777777" w:rsidTr="0082252C">
        <w:tc>
          <w:tcPr>
            <w:tcW w:w="5820" w:type="dxa"/>
            <w:tcBorders>
              <w:top w:val="single" w:sz="8" w:space="0" w:color="auto"/>
              <w:left w:val="single" w:sz="8" w:space="0" w:color="auto"/>
              <w:bottom w:val="single" w:sz="8" w:space="0" w:color="auto"/>
              <w:right w:val="nil"/>
            </w:tcBorders>
            <w:shd w:val="pct10" w:color="000000" w:fill="FFFFFF"/>
          </w:tcPr>
          <w:p w14:paraId="17C8E271" w14:textId="77777777" w:rsidR="0082252C" w:rsidRPr="00383347" w:rsidRDefault="0082252C" w:rsidP="0082252C">
            <w:r w:rsidRPr="00383347">
              <w:rPr>
                <w:b/>
                <w:bCs/>
                <w:lang w:val="en-US"/>
              </w:rPr>
              <w:t>Method statement title</w:t>
            </w:r>
          </w:p>
        </w:tc>
        <w:tc>
          <w:tcPr>
            <w:tcW w:w="3180" w:type="dxa"/>
            <w:tcBorders>
              <w:top w:val="single" w:sz="8" w:space="0" w:color="auto"/>
              <w:left w:val="single" w:sz="8" w:space="0" w:color="auto"/>
              <w:bottom w:val="single" w:sz="8" w:space="0" w:color="auto"/>
              <w:right w:val="single" w:sz="8" w:space="0" w:color="auto"/>
            </w:tcBorders>
            <w:shd w:val="pct10" w:color="000000" w:fill="FFFFFF"/>
          </w:tcPr>
          <w:p w14:paraId="10A3C18D" w14:textId="77777777" w:rsidR="0082252C" w:rsidRPr="00383347" w:rsidRDefault="0082252C" w:rsidP="0082252C">
            <w:r w:rsidRPr="00383347">
              <w:rPr>
                <w:b/>
                <w:bCs/>
                <w:lang w:val="en-US"/>
              </w:rPr>
              <w:t>Risk assessment no.</w:t>
            </w:r>
          </w:p>
        </w:tc>
      </w:tr>
      <w:tr w:rsidR="0082252C" w:rsidRPr="00383347" w14:paraId="4F53E7B6" w14:textId="77777777" w:rsidTr="0082252C">
        <w:tc>
          <w:tcPr>
            <w:tcW w:w="5820" w:type="dxa"/>
            <w:tcBorders>
              <w:top w:val="single" w:sz="8" w:space="0" w:color="auto"/>
              <w:left w:val="single" w:sz="8" w:space="0" w:color="auto"/>
              <w:bottom w:val="single" w:sz="8" w:space="0" w:color="auto"/>
              <w:right w:val="nil"/>
            </w:tcBorders>
          </w:tcPr>
          <w:p w14:paraId="70B9F48B" w14:textId="77777777" w:rsidR="0082252C" w:rsidRPr="00383347" w:rsidRDefault="0082252C" w:rsidP="0082252C">
            <w:r>
              <w:t>Foundations</w:t>
            </w:r>
          </w:p>
        </w:tc>
        <w:tc>
          <w:tcPr>
            <w:tcW w:w="3180" w:type="dxa"/>
            <w:tcBorders>
              <w:top w:val="single" w:sz="8" w:space="0" w:color="auto"/>
              <w:left w:val="single" w:sz="8" w:space="0" w:color="auto"/>
              <w:bottom w:val="single" w:sz="8" w:space="0" w:color="auto"/>
              <w:right w:val="single" w:sz="8" w:space="0" w:color="auto"/>
            </w:tcBorders>
          </w:tcPr>
          <w:p w14:paraId="28E75FD3" w14:textId="77777777" w:rsidR="0082252C" w:rsidRPr="00383347" w:rsidRDefault="0082252C" w:rsidP="0082252C">
            <w:r w:rsidRPr="00383347">
              <w:t>001</w:t>
            </w:r>
          </w:p>
        </w:tc>
      </w:tr>
    </w:tbl>
    <w:p w14:paraId="512F11CA" w14:textId="77777777" w:rsidR="0082252C" w:rsidRDefault="0082252C" w:rsidP="0082252C"/>
    <w:p w14:paraId="21798E4B" w14:textId="77777777" w:rsidR="0082252C" w:rsidRDefault="0082252C" w:rsidP="0082252C"/>
    <w:p w14:paraId="4F549BDA" w14:textId="77777777" w:rsidR="0082252C" w:rsidRDefault="0082252C" w:rsidP="0082252C"/>
    <w:tbl>
      <w:tblPr>
        <w:tblW w:w="0" w:type="auto"/>
        <w:tblLayout w:type="fixed"/>
        <w:tblCellMar>
          <w:left w:w="180" w:type="dxa"/>
          <w:right w:w="180" w:type="dxa"/>
        </w:tblCellMar>
        <w:tblLook w:val="0000" w:firstRow="0" w:lastRow="0" w:firstColumn="0" w:lastColumn="0" w:noHBand="0" w:noVBand="0"/>
      </w:tblPr>
      <w:tblGrid>
        <w:gridCol w:w="2250"/>
        <w:gridCol w:w="2250"/>
        <w:gridCol w:w="2250"/>
        <w:gridCol w:w="2250"/>
      </w:tblGrid>
      <w:tr w:rsidR="0082252C" w:rsidRPr="00383347" w14:paraId="1B36A7C9" w14:textId="77777777" w:rsidTr="004A77DD">
        <w:trPr>
          <w:trHeight w:val="344"/>
        </w:trPr>
        <w:tc>
          <w:tcPr>
            <w:tcW w:w="2250" w:type="dxa"/>
            <w:tcBorders>
              <w:top w:val="single" w:sz="8" w:space="0" w:color="auto"/>
              <w:left w:val="single" w:sz="8" w:space="0" w:color="auto"/>
              <w:bottom w:val="single" w:sz="8" w:space="0" w:color="auto"/>
              <w:right w:val="single" w:sz="8" w:space="0" w:color="auto"/>
            </w:tcBorders>
            <w:shd w:val="pct10" w:color="000000" w:fill="FFFFFF"/>
          </w:tcPr>
          <w:p w14:paraId="7BEBD468" w14:textId="77777777" w:rsidR="0082252C" w:rsidRPr="00383347" w:rsidRDefault="0082252C" w:rsidP="004A77DD">
            <w:r w:rsidRPr="00383347">
              <w:rPr>
                <w:b/>
                <w:bCs/>
              </w:rPr>
              <w:t>Start Date</w:t>
            </w:r>
          </w:p>
        </w:tc>
        <w:tc>
          <w:tcPr>
            <w:tcW w:w="2250" w:type="dxa"/>
            <w:tcBorders>
              <w:top w:val="single" w:sz="8" w:space="0" w:color="auto"/>
              <w:left w:val="single" w:sz="8" w:space="0" w:color="auto"/>
              <w:bottom w:val="single" w:sz="8" w:space="0" w:color="auto"/>
              <w:right w:val="nil"/>
            </w:tcBorders>
          </w:tcPr>
          <w:p w14:paraId="21408E4C" w14:textId="77777777" w:rsidR="0082252C" w:rsidRPr="00383347" w:rsidRDefault="0082252C" w:rsidP="004A77DD">
            <w:r>
              <w:t>6.05.2021</w:t>
            </w:r>
          </w:p>
        </w:tc>
        <w:tc>
          <w:tcPr>
            <w:tcW w:w="2250" w:type="dxa"/>
            <w:tcBorders>
              <w:top w:val="single" w:sz="8" w:space="0" w:color="auto"/>
              <w:left w:val="single" w:sz="8" w:space="0" w:color="auto"/>
              <w:bottom w:val="single" w:sz="8" w:space="0" w:color="auto"/>
              <w:right w:val="single" w:sz="8" w:space="0" w:color="auto"/>
            </w:tcBorders>
            <w:shd w:val="pct10" w:color="000000" w:fill="FFFFFF"/>
          </w:tcPr>
          <w:p w14:paraId="449FBE78" w14:textId="77777777" w:rsidR="0082252C" w:rsidRPr="00383347" w:rsidRDefault="0082252C" w:rsidP="004A77DD">
            <w:r w:rsidRPr="00383347">
              <w:rPr>
                <w:b/>
                <w:bCs/>
              </w:rPr>
              <w:t>End Date</w:t>
            </w:r>
          </w:p>
        </w:tc>
        <w:tc>
          <w:tcPr>
            <w:tcW w:w="2250" w:type="dxa"/>
            <w:tcBorders>
              <w:top w:val="single" w:sz="8" w:space="0" w:color="auto"/>
              <w:left w:val="single" w:sz="8" w:space="0" w:color="auto"/>
              <w:bottom w:val="single" w:sz="8" w:space="0" w:color="auto"/>
              <w:right w:val="single" w:sz="8" w:space="0" w:color="auto"/>
            </w:tcBorders>
          </w:tcPr>
          <w:p w14:paraId="3F5AD8A9" w14:textId="77777777" w:rsidR="0082252C" w:rsidRPr="00383347" w:rsidRDefault="0082252C" w:rsidP="004A77DD">
            <w:r>
              <w:t>4 Weeks</w:t>
            </w:r>
          </w:p>
        </w:tc>
      </w:tr>
    </w:tbl>
    <w:p w14:paraId="7FEBFCAA" w14:textId="60ED0496" w:rsidR="0082252C" w:rsidRPr="00A75988" w:rsidRDefault="0082252C" w:rsidP="0082252C">
      <w:pPr>
        <w:rPr>
          <w:b/>
          <w:bCs/>
          <w:u w:val="single"/>
        </w:rPr>
      </w:pPr>
      <w:r w:rsidRPr="00A75988">
        <w:rPr>
          <w:b/>
          <w:bCs/>
          <w:u w:val="single"/>
        </w:rPr>
        <w:t>KNOWN HAZARDS</w:t>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164EA282" w14:textId="77777777" w:rsidTr="004A77DD">
        <w:tc>
          <w:tcPr>
            <w:tcW w:w="9000" w:type="dxa"/>
            <w:tcBorders>
              <w:top w:val="single" w:sz="8" w:space="0" w:color="auto"/>
              <w:left w:val="single" w:sz="8" w:space="0" w:color="auto"/>
              <w:bottom w:val="single" w:sz="8" w:space="0" w:color="auto"/>
              <w:right w:val="single" w:sz="8" w:space="0" w:color="auto"/>
            </w:tcBorders>
          </w:tcPr>
          <w:p w14:paraId="1B48F33B" w14:textId="77777777" w:rsidR="0082252C" w:rsidRPr="00514D9F" w:rsidRDefault="0082252C" w:rsidP="004A77DD">
            <w:pPr>
              <w:pStyle w:val="ListParagraph"/>
              <w:widowControl w:val="0"/>
              <w:numPr>
                <w:ilvl w:val="0"/>
                <w:numId w:val="31"/>
              </w:numPr>
              <w:overflowPunct w:val="0"/>
              <w:autoSpaceDE w:val="0"/>
              <w:autoSpaceDN w:val="0"/>
              <w:adjustRightInd w:val="0"/>
              <w:spacing w:after="0" w:line="240" w:lineRule="auto"/>
              <w:rPr>
                <w:lang w:val="en-US"/>
              </w:rPr>
            </w:pPr>
            <w:r>
              <w:lastRenderedPageBreak/>
              <w:t xml:space="preserve">Waterlogged Ground </w:t>
            </w:r>
          </w:p>
          <w:p w14:paraId="58A7E072" w14:textId="77777777" w:rsidR="0082252C" w:rsidRDefault="0082252C" w:rsidP="004A77DD">
            <w:pPr>
              <w:pStyle w:val="ListParagraph"/>
              <w:widowControl w:val="0"/>
              <w:numPr>
                <w:ilvl w:val="0"/>
                <w:numId w:val="31"/>
              </w:numPr>
              <w:overflowPunct w:val="0"/>
              <w:autoSpaceDE w:val="0"/>
              <w:autoSpaceDN w:val="0"/>
              <w:adjustRightInd w:val="0"/>
              <w:spacing w:after="0" w:line="240" w:lineRule="auto"/>
              <w:rPr>
                <w:lang w:val="en-US"/>
              </w:rPr>
            </w:pPr>
            <w:r>
              <w:rPr>
                <w:lang w:val="en-US"/>
              </w:rPr>
              <w:t>Soil Condition</w:t>
            </w:r>
          </w:p>
          <w:p w14:paraId="3B5A503A" w14:textId="77777777" w:rsidR="0082252C" w:rsidRDefault="0082252C" w:rsidP="004A77DD">
            <w:pPr>
              <w:pStyle w:val="ListParagraph"/>
              <w:widowControl w:val="0"/>
              <w:numPr>
                <w:ilvl w:val="0"/>
                <w:numId w:val="31"/>
              </w:numPr>
              <w:overflowPunct w:val="0"/>
              <w:autoSpaceDE w:val="0"/>
              <w:autoSpaceDN w:val="0"/>
              <w:adjustRightInd w:val="0"/>
              <w:spacing w:after="0" w:line="240" w:lineRule="auto"/>
              <w:rPr>
                <w:lang w:val="en-US"/>
              </w:rPr>
            </w:pPr>
            <w:r>
              <w:rPr>
                <w:lang w:val="en-US"/>
              </w:rPr>
              <w:t>Erosion of ground</w:t>
            </w:r>
          </w:p>
          <w:p w14:paraId="12C4A09B" w14:textId="77777777" w:rsidR="0082252C" w:rsidRPr="00514D9F" w:rsidRDefault="0082252C" w:rsidP="004A77DD">
            <w:pPr>
              <w:pStyle w:val="ListParagraph"/>
              <w:widowControl w:val="0"/>
              <w:numPr>
                <w:ilvl w:val="0"/>
                <w:numId w:val="31"/>
              </w:numPr>
              <w:overflowPunct w:val="0"/>
              <w:autoSpaceDE w:val="0"/>
              <w:autoSpaceDN w:val="0"/>
              <w:adjustRightInd w:val="0"/>
              <w:spacing w:after="0" w:line="240" w:lineRule="auto"/>
              <w:rPr>
                <w:lang w:val="en-US"/>
              </w:rPr>
            </w:pPr>
            <w:r w:rsidRPr="00383347">
              <w:t>The storage and disposal of waste materials</w:t>
            </w:r>
          </w:p>
          <w:p w14:paraId="1C52247D" w14:textId="77777777" w:rsidR="0082252C" w:rsidRPr="00514D9F" w:rsidRDefault="0082252C" w:rsidP="004A77DD">
            <w:pPr>
              <w:pStyle w:val="ListParagraph"/>
              <w:widowControl w:val="0"/>
              <w:numPr>
                <w:ilvl w:val="0"/>
                <w:numId w:val="31"/>
              </w:numPr>
              <w:overflowPunct w:val="0"/>
              <w:autoSpaceDE w:val="0"/>
              <w:autoSpaceDN w:val="0"/>
              <w:adjustRightInd w:val="0"/>
              <w:spacing w:after="0" w:line="240" w:lineRule="auto"/>
              <w:rPr>
                <w:lang w:val="en-US"/>
              </w:rPr>
            </w:pPr>
            <w:r w:rsidRPr="00383347">
              <w:t>Work activities requiring the use of personal protective equipment (PPE)</w:t>
            </w:r>
          </w:p>
        </w:tc>
      </w:tr>
    </w:tbl>
    <w:p w14:paraId="10DC579B" w14:textId="7FD5D5AA" w:rsidR="0082252C" w:rsidRPr="0082252C" w:rsidRDefault="0082252C" w:rsidP="0082252C">
      <w:pPr>
        <w:rPr>
          <w:b/>
          <w:bCs/>
          <w:u w:val="single"/>
        </w:rPr>
      </w:pPr>
      <w:r w:rsidRPr="009725EF">
        <w:rPr>
          <w:b/>
          <w:bCs/>
          <w:u w:val="single"/>
        </w:rPr>
        <w:t>HEALTH, SAFETY, WELFARE AND ENVIRONMENTAL MONITORING</w:t>
      </w:r>
    </w:p>
    <w:tbl>
      <w:tblPr>
        <w:tblW w:w="0" w:type="auto"/>
        <w:tblLayout w:type="fixed"/>
        <w:tblCellMar>
          <w:left w:w="180" w:type="dxa"/>
          <w:right w:w="180" w:type="dxa"/>
        </w:tblCellMar>
        <w:tblLook w:val="0000" w:firstRow="0" w:lastRow="0" w:firstColumn="0" w:lastColumn="0" w:noHBand="0" w:noVBand="0"/>
      </w:tblPr>
      <w:tblGrid>
        <w:gridCol w:w="4573"/>
        <w:gridCol w:w="4424"/>
      </w:tblGrid>
      <w:tr w:rsidR="0082252C" w:rsidRPr="00383347" w14:paraId="6BFA0198" w14:textId="77777777" w:rsidTr="004A77DD">
        <w:tc>
          <w:tcPr>
            <w:tcW w:w="4573" w:type="dxa"/>
            <w:tcBorders>
              <w:top w:val="single" w:sz="8" w:space="0" w:color="auto"/>
              <w:left w:val="single" w:sz="8" w:space="0" w:color="auto"/>
              <w:bottom w:val="single" w:sz="8" w:space="0" w:color="auto"/>
              <w:right w:val="nil"/>
            </w:tcBorders>
            <w:shd w:val="pct10" w:color="000000" w:fill="FFFFFF"/>
          </w:tcPr>
          <w:p w14:paraId="701984BC" w14:textId="77777777" w:rsidR="0082252C" w:rsidRPr="00383347" w:rsidRDefault="0082252C" w:rsidP="004A77DD"/>
        </w:tc>
        <w:tc>
          <w:tcPr>
            <w:tcW w:w="4424" w:type="dxa"/>
            <w:tcBorders>
              <w:top w:val="single" w:sz="8" w:space="0" w:color="auto"/>
              <w:left w:val="single" w:sz="8" w:space="0" w:color="auto"/>
              <w:bottom w:val="single" w:sz="8" w:space="0" w:color="auto"/>
              <w:right w:val="single" w:sz="8" w:space="0" w:color="auto"/>
            </w:tcBorders>
            <w:shd w:val="pct10" w:color="000000" w:fill="FFFFFF"/>
          </w:tcPr>
          <w:p w14:paraId="1E061FAD" w14:textId="77777777" w:rsidR="0082252C" w:rsidRPr="00383347" w:rsidRDefault="0082252C" w:rsidP="004A77DD">
            <w:r w:rsidRPr="00383347">
              <w:rPr>
                <w:b/>
                <w:bCs/>
              </w:rPr>
              <w:t>Name and position</w:t>
            </w:r>
          </w:p>
        </w:tc>
      </w:tr>
      <w:tr w:rsidR="0082252C" w:rsidRPr="00383347" w14:paraId="2184D5F5"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711C0493" w14:textId="77777777" w:rsidR="0082252C" w:rsidRPr="00383347" w:rsidRDefault="0082252C" w:rsidP="004A77DD">
            <w:r w:rsidRPr="00383347">
              <w:t xml:space="preserve">The day to day standards of health, safety and welfare will be monitored and controlled by </w:t>
            </w:r>
          </w:p>
        </w:tc>
        <w:tc>
          <w:tcPr>
            <w:tcW w:w="4424" w:type="dxa"/>
            <w:tcBorders>
              <w:top w:val="single" w:sz="8" w:space="0" w:color="auto"/>
              <w:left w:val="single" w:sz="8" w:space="0" w:color="000000"/>
              <w:bottom w:val="single" w:sz="8" w:space="0" w:color="auto"/>
              <w:right w:val="single" w:sz="8" w:space="0" w:color="auto"/>
            </w:tcBorders>
          </w:tcPr>
          <w:p w14:paraId="5AE86C05" w14:textId="77777777" w:rsidR="0082252C" w:rsidRPr="00383347" w:rsidRDefault="0082252C" w:rsidP="004A77DD">
            <w:r w:rsidRPr="00383347">
              <w:t xml:space="preserve">SITE MANAGER – </w:t>
            </w:r>
            <w:r w:rsidRPr="00FE425B">
              <w:t>Mark Griffiths</w:t>
            </w:r>
          </w:p>
        </w:tc>
      </w:tr>
      <w:tr w:rsidR="0082252C" w:rsidRPr="00383347" w14:paraId="4B59E8B2"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0010DF31" w14:textId="77777777" w:rsidR="0082252C" w:rsidRPr="00383347" w:rsidRDefault="0082252C" w:rsidP="004A77DD">
            <w:r w:rsidRPr="00383347">
              <w:t xml:space="preserve">If necessary, further competent </w:t>
            </w:r>
            <w:proofErr w:type="gramStart"/>
            <w:r w:rsidRPr="00383347">
              <w:t>health ,</w:t>
            </w:r>
            <w:proofErr w:type="gramEnd"/>
            <w:r w:rsidRPr="00383347">
              <w:t xml:space="preserve"> safety and welfare advice is available from </w:t>
            </w:r>
          </w:p>
        </w:tc>
        <w:tc>
          <w:tcPr>
            <w:tcW w:w="4424" w:type="dxa"/>
            <w:tcBorders>
              <w:top w:val="single" w:sz="8" w:space="0" w:color="auto"/>
              <w:left w:val="single" w:sz="8" w:space="0" w:color="000000"/>
              <w:bottom w:val="single" w:sz="8" w:space="0" w:color="auto"/>
              <w:right w:val="single" w:sz="8" w:space="0" w:color="auto"/>
            </w:tcBorders>
          </w:tcPr>
          <w:p w14:paraId="224EFD58" w14:textId="77777777" w:rsidR="0082252C" w:rsidRPr="00383347" w:rsidRDefault="0082252C" w:rsidP="004A77DD">
            <w:r w:rsidRPr="00383347">
              <w:t xml:space="preserve">H&amp;S MANAGER – </w:t>
            </w:r>
            <w:r>
              <w:t>Garry White</w:t>
            </w:r>
          </w:p>
        </w:tc>
      </w:tr>
      <w:tr w:rsidR="0082252C" w:rsidRPr="00383347" w14:paraId="120EAE60"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5340BFF7" w14:textId="77777777" w:rsidR="0082252C" w:rsidRPr="00383347" w:rsidRDefault="0082252C" w:rsidP="004A77DD">
            <w:r w:rsidRPr="00383347">
              <w:t>Day to day environmental compliance will be monitored and controlled by</w:t>
            </w:r>
          </w:p>
        </w:tc>
        <w:tc>
          <w:tcPr>
            <w:tcW w:w="4424" w:type="dxa"/>
            <w:tcBorders>
              <w:top w:val="single" w:sz="8" w:space="0" w:color="auto"/>
              <w:left w:val="single" w:sz="8" w:space="0" w:color="000000"/>
              <w:bottom w:val="single" w:sz="8" w:space="0" w:color="auto"/>
              <w:right w:val="single" w:sz="8" w:space="0" w:color="auto"/>
            </w:tcBorders>
          </w:tcPr>
          <w:p w14:paraId="7611559F" w14:textId="77777777" w:rsidR="0082252C" w:rsidRPr="00383347" w:rsidRDefault="0082252C" w:rsidP="004A77DD">
            <w:r w:rsidRPr="00383347">
              <w:t xml:space="preserve">SITE MANAGER – </w:t>
            </w:r>
            <w:r w:rsidRPr="00FE425B">
              <w:t>Mark Griffiths</w:t>
            </w:r>
          </w:p>
        </w:tc>
      </w:tr>
      <w:tr w:rsidR="0082252C" w:rsidRPr="00383347" w14:paraId="35779479"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584444DB" w14:textId="77777777" w:rsidR="0082252C" w:rsidRPr="00383347" w:rsidRDefault="0082252C" w:rsidP="004A77DD">
            <w:r w:rsidRPr="00383347">
              <w:t>If necessary, competent advice on environmental issues may be sought from</w:t>
            </w:r>
          </w:p>
        </w:tc>
        <w:tc>
          <w:tcPr>
            <w:tcW w:w="4424" w:type="dxa"/>
            <w:tcBorders>
              <w:top w:val="single" w:sz="8" w:space="0" w:color="auto"/>
              <w:left w:val="single" w:sz="8" w:space="0" w:color="000000"/>
              <w:bottom w:val="single" w:sz="8" w:space="0" w:color="auto"/>
              <w:right w:val="single" w:sz="8" w:space="0" w:color="auto"/>
            </w:tcBorders>
          </w:tcPr>
          <w:p w14:paraId="4E12774D" w14:textId="77777777" w:rsidR="0082252C" w:rsidRPr="00383347" w:rsidRDefault="0082252C" w:rsidP="004A77DD">
            <w:r w:rsidRPr="00383347">
              <w:t xml:space="preserve">H&amp;S MANAGER – </w:t>
            </w:r>
            <w:r>
              <w:t>Gareth Reeves</w:t>
            </w:r>
          </w:p>
        </w:tc>
      </w:tr>
    </w:tbl>
    <w:p w14:paraId="33E299AF" w14:textId="4B455D0B" w:rsidR="0082252C" w:rsidRPr="0082252C" w:rsidRDefault="0082252C" w:rsidP="0082252C">
      <w:pPr>
        <w:rPr>
          <w:b/>
          <w:bCs/>
          <w:u w:val="single"/>
        </w:rPr>
      </w:pPr>
      <w:r w:rsidRPr="00A75988">
        <w:rPr>
          <w:b/>
          <w:bCs/>
          <w:u w:val="single"/>
        </w:rPr>
        <w:t>WORK DETAILS/METHOD – SITE SET UP/SECURITY AND WORK IN LIVE BUILDING</w:t>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69704239" w14:textId="77777777" w:rsidTr="004A77DD">
        <w:tc>
          <w:tcPr>
            <w:tcW w:w="9000" w:type="dxa"/>
            <w:tcBorders>
              <w:top w:val="single" w:sz="8" w:space="0" w:color="auto"/>
              <w:left w:val="single" w:sz="8" w:space="0" w:color="auto"/>
              <w:bottom w:val="single" w:sz="8" w:space="0" w:color="auto"/>
              <w:right w:val="single" w:sz="8" w:space="0" w:color="auto"/>
            </w:tcBorders>
          </w:tcPr>
          <w:p w14:paraId="172E8D97"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sidRPr="00383347">
              <w:rPr>
                <w:lang w:val="en-US"/>
              </w:rPr>
              <w:t>SITE MANAGER TO IDENTIFY ALL WORKING, SITE COMPOUND &amp; WELFARE AREAS BEFORE COMMEN</w:t>
            </w:r>
            <w:r>
              <w:rPr>
                <w:lang w:val="en-US"/>
              </w:rPr>
              <w:t>CEMENT OF ANY BUILDING WORK.</w:t>
            </w:r>
          </w:p>
          <w:p w14:paraId="6FFAAA7A"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sidRPr="00383347">
              <w:rPr>
                <w:lang w:val="en-US"/>
              </w:rPr>
              <w:t xml:space="preserve">SITE MANAGER TO EXCHANGE </w:t>
            </w:r>
            <w:r>
              <w:rPr>
                <w:lang w:val="en-US"/>
              </w:rPr>
              <w:t xml:space="preserve">INFORMATION WITH SURROUNDING BUILDING MANAGEMENT/WORKS TEAMS </w:t>
            </w:r>
            <w:r w:rsidRPr="00383347">
              <w:rPr>
                <w:lang w:val="en-US"/>
              </w:rPr>
              <w:t>TO ENSURE FULL RECIPROCAL KNOWLEDGE OF</w:t>
            </w:r>
            <w:r>
              <w:rPr>
                <w:lang w:val="en-US"/>
              </w:rPr>
              <w:t xml:space="preserve"> THE BUILDING </w:t>
            </w:r>
            <w:r w:rsidRPr="00383347">
              <w:rPr>
                <w:lang w:val="en-US"/>
              </w:rPr>
              <w:t xml:space="preserve">PROCEDURES, </w:t>
            </w:r>
            <w:r>
              <w:rPr>
                <w:lang w:val="en-US"/>
              </w:rPr>
              <w:t>SITE RULES, SECURITY &amp; SURROUNDING AREA.</w:t>
            </w:r>
          </w:p>
          <w:p w14:paraId="7E6AF53D"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Pr>
                <w:lang w:val="en-US"/>
              </w:rPr>
              <w:t>PEDESTRIAN/VEHICLE ACCESS TO A&amp;N LEWIS SITE WILL BE THROUGH THE GATES AND INTO THE COMPOUNDBUILDING.</w:t>
            </w:r>
          </w:p>
          <w:p w14:paraId="684F2D27"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sidRPr="00383347">
              <w:rPr>
                <w:lang w:val="en-US"/>
              </w:rPr>
              <w:t>TEMPORARY SECURIT</w:t>
            </w:r>
            <w:r>
              <w:rPr>
                <w:lang w:val="en-US"/>
              </w:rPr>
              <w:t xml:space="preserve">Y FENCING TO BE </w:t>
            </w:r>
            <w:r w:rsidRPr="00383347">
              <w:rPr>
                <w:lang w:val="en-US"/>
              </w:rPr>
              <w:t>INSTALLED TO ALL WORK AREAS</w:t>
            </w:r>
            <w:r>
              <w:rPr>
                <w:lang w:val="en-US"/>
              </w:rPr>
              <w:t xml:space="preserve"> AROUND SITE, WARNING SIGNAGE TO BE ERECTED.</w:t>
            </w:r>
          </w:p>
          <w:p w14:paraId="40842515" w14:textId="77777777" w:rsidR="0082252C" w:rsidRPr="00A75988" w:rsidRDefault="0082252C" w:rsidP="004A77DD">
            <w:pPr>
              <w:widowControl w:val="0"/>
              <w:numPr>
                <w:ilvl w:val="0"/>
                <w:numId w:val="30"/>
              </w:numPr>
              <w:overflowPunct w:val="0"/>
              <w:autoSpaceDE w:val="0"/>
              <w:autoSpaceDN w:val="0"/>
              <w:adjustRightInd w:val="0"/>
              <w:spacing w:after="0" w:line="240" w:lineRule="auto"/>
              <w:rPr>
                <w:lang w:val="en-US"/>
              </w:rPr>
            </w:pPr>
            <w:r w:rsidRPr="00383347">
              <w:t>PHYSICAL BARRIERS, WARNING SIGNAGE &amp; S</w:t>
            </w:r>
            <w:r>
              <w:t xml:space="preserve">EGREGATION FROM ALL A&amp;N LEWIS </w:t>
            </w:r>
            <w:r w:rsidRPr="00383347">
              <w:t>WORKS</w:t>
            </w:r>
            <w:r>
              <w:t xml:space="preserve"> IN EXISTING LIVE BUILDING &amp; ON ROOFS.</w:t>
            </w:r>
          </w:p>
          <w:p w14:paraId="288F7065" w14:textId="77777777" w:rsidR="0082252C" w:rsidRPr="00760E7E" w:rsidRDefault="0082252C" w:rsidP="004A77DD">
            <w:pPr>
              <w:widowControl w:val="0"/>
              <w:numPr>
                <w:ilvl w:val="0"/>
                <w:numId w:val="30"/>
              </w:numPr>
              <w:overflowPunct w:val="0"/>
              <w:autoSpaceDE w:val="0"/>
              <w:autoSpaceDN w:val="0"/>
              <w:adjustRightInd w:val="0"/>
              <w:spacing w:after="0" w:line="240" w:lineRule="auto"/>
              <w:rPr>
                <w:lang w:val="en-US"/>
              </w:rPr>
            </w:pPr>
            <w:r>
              <w:t xml:space="preserve">AREA TO WORK WHERE THERE IS AN OPENING TO BALCNY WILL BE CLOSED OFF USING </w:t>
            </w:r>
            <w:r>
              <w:lastRenderedPageBreak/>
              <w:t>TIMBER BOARDING</w:t>
            </w:r>
          </w:p>
          <w:p w14:paraId="21D79D66" w14:textId="77777777" w:rsidR="0082252C" w:rsidRPr="00760E7E" w:rsidRDefault="0082252C" w:rsidP="004A77DD">
            <w:pPr>
              <w:widowControl w:val="0"/>
              <w:numPr>
                <w:ilvl w:val="0"/>
                <w:numId w:val="30"/>
              </w:numPr>
              <w:overflowPunct w:val="0"/>
              <w:autoSpaceDE w:val="0"/>
              <w:autoSpaceDN w:val="0"/>
              <w:adjustRightInd w:val="0"/>
              <w:spacing w:after="0" w:line="240" w:lineRule="auto"/>
              <w:rPr>
                <w:lang w:val="en-US"/>
              </w:rPr>
            </w:pPr>
            <w:r>
              <w:t>STORAGE OF MATERIALS MUST BE KEPT AWAY FROM THE HANDRAIL/GLASS AREA SURROUNDING OUR AREA OF WORKS</w:t>
            </w:r>
          </w:p>
          <w:p w14:paraId="67BE0933" w14:textId="77777777" w:rsidR="0082252C" w:rsidRPr="00A75988" w:rsidRDefault="0082252C" w:rsidP="004A77DD">
            <w:pPr>
              <w:widowControl w:val="0"/>
              <w:numPr>
                <w:ilvl w:val="0"/>
                <w:numId w:val="30"/>
              </w:numPr>
              <w:overflowPunct w:val="0"/>
              <w:autoSpaceDE w:val="0"/>
              <w:autoSpaceDN w:val="0"/>
              <w:adjustRightInd w:val="0"/>
              <w:spacing w:after="0" w:line="240" w:lineRule="auto"/>
              <w:rPr>
                <w:lang w:val="en-US"/>
              </w:rPr>
            </w:pPr>
            <w:r>
              <w:t>SITE MANAGER TO MONITOR DAILY ALL WORK OPERATIONS AND TO ENSURE SAFE SYSTEMS OF WORK ARE IN PLACE BEFORE WORKS BEGIN AND LEFT SAFE AT THE END OF THE WORKING DAY.</w:t>
            </w:r>
          </w:p>
          <w:p w14:paraId="0073DDBF" w14:textId="77777777" w:rsidR="0082252C" w:rsidRDefault="0082252C" w:rsidP="004A77DD">
            <w:pPr>
              <w:widowControl w:val="0"/>
              <w:numPr>
                <w:ilvl w:val="0"/>
                <w:numId w:val="30"/>
              </w:numPr>
              <w:overflowPunct w:val="0"/>
              <w:autoSpaceDE w:val="0"/>
              <w:autoSpaceDN w:val="0"/>
              <w:adjustRightInd w:val="0"/>
              <w:spacing w:after="0" w:line="240" w:lineRule="auto"/>
              <w:rPr>
                <w:lang w:val="en-US"/>
              </w:rPr>
            </w:pPr>
            <w:r>
              <w:t>REGULAR LIASON WILL TAKE PLACE BETWEEN A&amp;N LEWIS AND MANAGEMENT TO COORDINATE WORK AND ELIMINATE ANY HAZARDS TO ALL.</w:t>
            </w:r>
          </w:p>
          <w:p w14:paraId="780E914B"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Pr>
                <w:lang w:val="en-US"/>
              </w:rPr>
              <w:t>SITE MANAGER TO KEEP REGISTER OF ALL OPERATIVES ON SITE AND TO PRODUCE A FIRE RISK ASSESSMENT OF THE EXISTING BUILDING FOR DISPLAY.</w:t>
            </w:r>
          </w:p>
          <w:p w14:paraId="61E8F131"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Pr>
                <w:lang w:val="en-US"/>
              </w:rPr>
              <w:t>WELFARE FACILITIES AND STORAGE WILL BE SUPPLIED BY A&amp;N LEWIS.</w:t>
            </w:r>
          </w:p>
          <w:p w14:paraId="4079CF6D" w14:textId="77777777" w:rsidR="0082252C" w:rsidRDefault="0082252C" w:rsidP="004A77DD">
            <w:pPr>
              <w:widowControl w:val="0"/>
              <w:numPr>
                <w:ilvl w:val="0"/>
                <w:numId w:val="30"/>
              </w:numPr>
              <w:overflowPunct w:val="0"/>
              <w:autoSpaceDE w:val="0"/>
              <w:autoSpaceDN w:val="0"/>
              <w:adjustRightInd w:val="0"/>
              <w:spacing w:after="0" w:line="240" w:lineRule="auto"/>
              <w:rPr>
                <w:lang w:val="en-US"/>
              </w:rPr>
            </w:pPr>
            <w:r w:rsidRPr="00383347">
              <w:rPr>
                <w:lang w:val="en-US"/>
              </w:rPr>
              <w:t xml:space="preserve">SECURITY AT ALL PHASES OF THE PROJECT IS PARAMOUNT AND REGULAR LIASON BETWEEN THE SITE MANAGER </w:t>
            </w:r>
            <w:r>
              <w:rPr>
                <w:lang w:val="en-US"/>
              </w:rPr>
              <w:t>AND ALL OPERATIVES IS ESSENTIAL.</w:t>
            </w:r>
          </w:p>
          <w:p w14:paraId="1C174E49" w14:textId="77777777" w:rsidR="0082252C" w:rsidRDefault="0082252C" w:rsidP="004A77DD">
            <w:pPr>
              <w:widowControl w:val="0"/>
              <w:numPr>
                <w:ilvl w:val="0"/>
                <w:numId w:val="30"/>
              </w:numPr>
              <w:overflowPunct w:val="0"/>
              <w:autoSpaceDE w:val="0"/>
              <w:autoSpaceDN w:val="0"/>
              <w:adjustRightInd w:val="0"/>
              <w:spacing w:after="0" w:line="240" w:lineRule="auto"/>
              <w:rPr>
                <w:lang w:val="en-US"/>
              </w:rPr>
            </w:pPr>
            <w:r>
              <w:rPr>
                <w:lang w:val="en-US"/>
              </w:rPr>
              <w:t>BUILDING WORKS TO BE MANAGED BY A&amp;N LEWIS SITE MANAGER, ALL SUB CONTRACTORS WORKS ARE SUBJECT TO RAMS BEFORE COMMENCEMENT ON SITE.</w:t>
            </w:r>
          </w:p>
          <w:p w14:paraId="4522F726" w14:textId="77777777" w:rsidR="0082252C" w:rsidRPr="00383347" w:rsidRDefault="0082252C" w:rsidP="004A77DD">
            <w:pPr>
              <w:widowControl w:val="0"/>
              <w:numPr>
                <w:ilvl w:val="0"/>
                <w:numId w:val="30"/>
              </w:numPr>
              <w:overflowPunct w:val="0"/>
              <w:autoSpaceDE w:val="0"/>
              <w:autoSpaceDN w:val="0"/>
              <w:adjustRightInd w:val="0"/>
              <w:spacing w:after="0" w:line="240" w:lineRule="auto"/>
              <w:rPr>
                <w:lang w:val="en-US"/>
              </w:rPr>
            </w:pPr>
            <w:r>
              <w:rPr>
                <w:lang w:val="en-US"/>
              </w:rPr>
              <w:t>ALL OPERATIVES TO COMPLETE A&amp;N LEWIS SITE INDUCTION BEFORE THERE WORKS.</w:t>
            </w:r>
          </w:p>
        </w:tc>
      </w:tr>
    </w:tbl>
    <w:p w14:paraId="4FF808DC" w14:textId="47B213B1" w:rsidR="0082252C" w:rsidRPr="009725EF" w:rsidRDefault="0082252C" w:rsidP="0082252C">
      <w:pPr>
        <w:rPr>
          <w:b/>
          <w:bCs/>
          <w:u w:val="single"/>
        </w:rPr>
      </w:pPr>
      <w:r w:rsidRPr="009725EF">
        <w:rPr>
          <w:b/>
          <w:bCs/>
          <w:u w:val="single"/>
        </w:rPr>
        <w:lastRenderedPageBreak/>
        <w:t>SUPERVISION</w:t>
      </w:r>
    </w:p>
    <w:tbl>
      <w:tblPr>
        <w:tblW w:w="0" w:type="auto"/>
        <w:tblLayout w:type="fixed"/>
        <w:tblCellMar>
          <w:left w:w="180" w:type="dxa"/>
          <w:right w:w="180" w:type="dxa"/>
        </w:tblCellMar>
        <w:tblLook w:val="0000" w:firstRow="0" w:lastRow="0" w:firstColumn="0" w:lastColumn="0" w:noHBand="0" w:noVBand="0"/>
      </w:tblPr>
      <w:tblGrid>
        <w:gridCol w:w="3000"/>
        <w:gridCol w:w="3000"/>
        <w:gridCol w:w="3000"/>
      </w:tblGrid>
      <w:tr w:rsidR="0082252C" w:rsidRPr="00383347" w14:paraId="18D8E95A" w14:textId="77777777" w:rsidTr="004A77DD">
        <w:trPr>
          <w:trHeight w:val="325"/>
        </w:trPr>
        <w:tc>
          <w:tcPr>
            <w:tcW w:w="3000" w:type="dxa"/>
            <w:tcBorders>
              <w:top w:val="single" w:sz="8" w:space="0" w:color="auto"/>
              <w:left w:val="single" w:sz="8" w:space="0" w:color="auto"/>
              <w:bottom w:val="nil"/>
              <w:right w:val="nil"/>
            </w:tcBorders>
            <w:shd w:val="pct10" w:color="000000" w:fill="FFFFFF"/>
          </w:tcPr>
          <w:p w14:paraId="7978BBA2" w14:textId="77777777" w:rsidR="0082252C" w:rsidRPr="00383347" w:rsidRDefault="0082252C" w:rsidP="004A77DD">
            <w:r w:rsidRPr="00383347">
              <w:t>Part (or all) of job</w:t>
            </w:r>
          </w:p>
        </w:tc>
        <w:tc>
          <w:tcPr>
            <w:tcW w:w="3000" w:type="dxa"/>
            <w:tcBorders>
              <w:top w:val="single" w:sz="8" w:space="0" w:color="auto"/>
              <w:left w:val="single" w:sz="8" w:space="0" w:color="auto"/>
              <w:bottom w:val="nil"/>
              <w:right w:val="nil"/>
            </w:tcBorders>
            <w:shd w:val="pct10" w:color="000000" w:fill="FFFFFF"/>
          </w:tcPr>
          <w:p w14:paraId="27C31C48" w14:textId="77777777" w:rsidR="0082252C" w:rsidRPr="00383347" w:rsidRDefault="0082252C" w:rsidP="004A77DD">
            <w:r w:rsidRPr="00383347">
              <w:t>Supervisor</w:t>
            </w:r>
          </w:p>
        </w:tc>
        <w:tc>
          <w:tcPr>
            <w:tcW w:w="3000" w:type="dxa"/>
            <w:tcBorders>
              <w:top w:val="single" w:sz="8" w:space="0" w:color="auto"/>
              <w:left w:val="single" w:sz="8" w:space="0" w:color="auto"/>
              <w:bottom w:val="nil"/>
              <w:right w:val="single" w:sz="8" w:space="0" w:color="auto"/>
            </w:tcBorders>
            <w:shd w:val="pct10" w:color="000000" w:fill="FFFFFF"/>
          </w:tcPr>
          <w:p w14:paraId="0320B553" w14:textId="77777777" w:rsidR="0082252C" w:rsidRPr="00383347" w:rsidRDefault="0082252C" w:rsidP="004A77DD">
            <w:r w:rsidRPr="00383347">
              <w:t>Contact details</w:t>
            </w:r>
          </w:p>
        </w:tc>
      </w:tr>
      <w:tr w:rsidR="0082252C" w:rsidRPr="00383347" w14:paraId="0A09B9D3" w14:textId="77777777" w:rsidTr="004A77DD">
        <w:tc>
          <w:tcPr>
            <w:tcW w:w="3000" w:type="dxa"/>
            <w:tcBorders>
              <w:top w:val="single" w:sz="8" w:space="0" w:color="auto"/>
              <w:left w:val="single" w:sz="8" w:space="0" w:color="auto"/>
              <w:bottom w:val="single" w:sz="8" w:space="0" w:color="auto"/>
              <w:right w:val="nil"/>
            </w:tcBorders>
          </w:tcPr>
          <w:p w14:paraId="547CDE04" w14:textId="77777777" w:rsidR="0082252C" w:rsidRPr="00383347" w:rsidRDefault="0082252C" w:rsidP="004A77DD">
            <w:r w:rsidRPr="00383347">
              <w:t>ALL OF JOB</w:t>
            </w:r>
          </w:p>
        </w:tc>
        <w:tc>
          <w:tcPr>
            <w:tcW w:w="3000" w:type="dxa"/>
            <w:tcBorders>
              <w:top w:val="single" w:sz="8" w:space="0" w:color="auto"/>
              <w:left w:val="single" w:sz="8" w:space="0" w:color="auto"/>
              <w:bottom w:val="single" w:sz="8" w:space="0" w:color="auto"/>
              <w:right w:val="nil"/>
            </w:tcBorders>
          </w:tcPr>
          <w:p w14:paraId="555E1266" w14:textId="77777777" w:rsidR="0082252C" w:rsidRPr="00383347" w:rsidRDefault="0082252C" w:rsidP="004A77DD">
            <w:r w:rsidRPr="00FE425B">
              <w:t>Mark Griffiths</w:t>
            </w:r>
          </w:p>
        </w:tc>
        <w:tc>
          <w:tcPr>
            <w:tcW w:w="3000" w:type="dxa"/>
            <w:tcBorders>
              <w:top w:val="single" w:sz="8" w:space="0" w:color="auto"/>
              <w:left w:val="single" w:sz="8" w:space="0" w:color="auto"/>
              <w:bottom w:val="single" w:sz="8" w:space="0" w:color="auto"/>
              <w:right w:val="single" w:sz="8" w:space="0" w:color="auto"/>
            </w:tcBorders>
          </w:tcPr>
          <w:p w14:paraId="14F4AFD2" w14:textId="77777777" w:rsidR="0082252C" w:rsidRPr="00383347" w:rsidRDefault="0082252C" w:rsidP="004A77DD">
            <w:r>
              <w:t>02920 567800</w:t>
            </w:r>
          </w:p>
        </w:tc>
      </w:tr>
    </w:tbl>
    <w:p w14:paraId="3746680C" w14:textId="15AA41E6" w:rsidR="0082252C" w:rsidRPr="009725EF" w:rsidRDefault="0082252C" w:rsidP="0082252C">
      <w:pPr>
        <w:rPr>
          <w:b/>
          <w:bCs/>
          <w:u w:val="single"/>
        </w:rPr>
      </w:pPr>
      <w:r w:rsidRPr="009725EF">
        <w:rPr>
          <w:b/>
          <w:bCs/>
          <w:u w:val="single"/>
        </w:rPr>
        <w:t>PERSONAL PROTECTIVE EQUIPMENT (PPE)</w:t>
      </w:r>
    </w:p>
    <w:tbl>
      <w:tblPr>
        <w:tblW w:w="0" w:type="auto"/>
        <w:tblLayout w:type="fixed"/>
        <w:tblCellMar>
          <w:left w:w="180" w:type="dxa"/>
          <w:right w:w="180" w:type="dxa"/>
        </w:tblCellMar>
        <w:tblLook w:val="0000" w:firstRow="0" w:lastRow="0" w:firstColumn="0" w:lastColumn="0" w:noHBand="0" w:noVBand="0"/>
      </w:tblPr>
      <w:tblGrid>
        <w:gridCol w:w="4005"/>
        <w:gridCol w:w="2370"/>
        <w:gridCol w:w="2625"/>
      </w:tblGrid>
      <w:tr w:rsidR="0082252C" w:rsidRPr="00383347" w14:paraId="1A90BA90" w14:textId="77777777" w:rsidTr="004A77DD">
        <w:trPr>
          <w:trHeight w:val="572"/>
        </w:trPr>
        <w:tc>
          <w:tcPr>
            <w:tcW w:w="4005" w:type="dxa"/>
            <w:tcBorders>
              <w:top w:val="single" w:sz="8" w:space="0" w:color="auto"/>
              <w:left w:val="single" w:sz="8" w:space="0" w:color="auto"/>
              <w:bottom w:val="single" w:sz="8" w:space="0" w:color="auto"/>
              <w:right w:val="nil"/>
            </w:tcBorders>
            <w:shd w:val="pct10" w:color="000000" w:fill="FFFFFF"/>
          </w:tcPr>
          <w:p w14:paraId="2312625D" w14:textId="77777777" w:rsidR="0082252C" w:rsidRPr="00383347" w:rsidRDefault="0082252C" w:rsidP="004A77DD">
            <w:r w:rsidRPr="00383347">
              <w:t>PPE Required</w:t>
            </w:r>
          </w:p>
        </w:tc>
        <w:tc>
          <w:tcPr>
            <w:tcW w:w="2370" w:type="dxa"/>
            <w:tcBorders>
              <w:top w:val="single" w:sz="8" w:space="0" w:color="auto"/>
              <w:left w:val="single" w:sz="8" w:space="0" w:color="auto"/>
              <w:bottom w:val="single" w:sz="8" w:space="0" w:color="auto"/>
              <w:right w:val="nil"/>
            </w:tcBorders>
            <w:shd w:val="pct10" w:color="000000" w:fill="FFFFFF"/>
          </w:tcPr>
          <w:p w14:paraId="135440A3" w14:textId="77777777" w:rsidR="0082252C" w:rsidRPr="00383347" w:rsidRDefault="0082252C" w:rsidP="004A77DD">
            <w:r w:rsidRPr="00383347">
              <w:t>PPE Issued By</w:t>
            </w:r>
          </w:p>
        </w:tc>
        <w:tc>
          <w:tcPr>
            <w:tcW w:w="2625" w:type="dxa"/>
            <w:tcBorders>
              <w:top w:val="single" w:sz="8" w:space="0" w:color="auto"/>
              <w:left w:val="single" w:sz="8" w:space="0" w:color="auto"/>
              <w:bottom w:val="single" w:sz="8" w:space="0" w:color="auto"/>
              <w:right w:val="single" w:sz="8" w:space="0" w:color="auto"/>
            </w:tcBorders>
            <w:shd w:val="pct10" w:color="000000" w:fill="FFFFFF"/>
          </w:tcPr>
          <w:p w14:paraId="22405F32" w14:textId="77777777" w:rsidR="0082252C" w:rsidRPr="00383347" w:rsidRDefault="0082252C" w:rsidP="004A77DD">
            <w:r w:rsidRPr="00383347">
              <w:t>PPE Used By</w:t>
            </w:r>
          </w:p>
        </w:tc>
      </w:tr>
      <w:tr w:rsidR="0082252C" w:rsidRPr="00383347" w14:paraId="5B483ABD" w14:textId="77777777" w:rsidTr="004A77DD">
        <w:tc>
          <w:tcPr>
            <w:tcW w:w="4005" w:type="dxa"/>
            <w:tcBorders>
              <w:top w:val="single" w:sz="8" w:space="0" w:color="auto"/>
              <w:left w:val="single" w:sz="8" w:space="0" w:color="auto"/>
              <w:bottom w:val="single" w:sz="8" w:space="0" w:color="auto"/>
              <w:right w:val="nil"/>
            </w:tcBorders>
          </w:tcPr>
          <w:p w14:paraId="3D51DF09" w14:textId="77777777" w:rsidR="0082252C" w:rsidRPr="00383347" w:rsidRDefault="0082252C" w:rsidP="004A77DD">
            <w:r w:rsidRPr="00383347">
              <w:t>HI VISIBILITY VEST, GLOVES, SAFETY HELMET/BOOTS</w:t>
            </w:r>
          </w:p>
        </w:tc>
        <w:tc>
          <w:tcPr>
            <w:tcW w:w="2370" w:type="dxa"/>
            <w:tcBorders>
              <w:top w:val="single" w:sz="8" w:space="0" w:color="auto"/>
              <w:left w:val="single" w:sz="8" w:space="0" w:color="auto"/>
              <w:bottom w:val="single" w:sz="8" w:space="0" w:color="auto"/>
              <w:right w:val="nil"/>
            </w:tcBorders>
          </w:tcPr>
          <w:p w14:paraId="08E62301" w14:textId="77777777" w:rsidR="0082252C" w:rsidRPr="00383347" w:rsidRDefault="0082252C" w:rsidP="004A77DD">
            <w:r w:rsidRPr="00383347">
              <w:t>SITE MANAGER</w:t>
            </w:r>
          </w:p>
        </w:tc>
        <w:tc>
          <w:tcPr>
            <w:tcW w:w="2625" w:type="dxa"/>
            <w:tcBorders>
              <w:top w:val="single" w:sz="8" w:space="0" w:color="auto"/>
              <w:left w:val="single" w:sz="8" w:space="0" w:color="auto"/>
              <w:bottom w:val="single" w:sz="8" w:space="0" w:color="auto"/>
              <w:right w:val="single" w:sz="8" w:space="0" w:color="auto"/>
            </w:tcBorders>
          </w:tcPr>
          <w:p w14:paraId="7FD9A2D1" w14:textId="77777777" w:rsidR="0082252C" w:rsidRPr="00383347" w:rsidRDefault="0082252C" w:rsidP="004A77DD">
            <w:r w:rsidRPr="00383347">
              <w:t>SITE OPERATIVES</w:t>
            </w:r>
          </w:p>
        </w:tc>
      </w:tr>
    </w:tbl>
    <w:p w14:paraId="4BF0CBB7" w14:textId="3F0F440A" w:rsidR="0082252C" w:rsidRPr="009725EF" w:rsidRDefault="0082252C" w:rsidP="0082252C">
      <w:pPr>
        <w:rPr>
          <w:b/>
          <w:bCs/>
          <w:u w:val="single"/>
        </w:rPr>
      </w:pPr>
      <w:r>
        <w:rPr>
          <w:b/>
          <w:bCs/>
          <w:u w:val="single"/>
        </w:rPr>
        <w:t>PROTECTION OF STAFF &amp; PUBLIC</w:t>
      </w:r>
    </w:p>
    <w:tbl>
      <w:tblPr>
        <w:tblW w:w="0" w:type="auto"/>
        <w:tblLayout w:type="fixed"/>
        <w:tblCellMar>
          <w:left w:w="180" w:type="dxa"/>
          <w:right w:w="180" w:type="dxa"/>
        </w:tblCellMar>
        <w:tblLook w:val="0000" w:firstRow="0" w:lastRow="0" w:firstColumn="0" w:lastColumn="0" w:noHBand="0" w:noVBand="0"/>
      </w:tblPr>
      <w:tblGrid>
        <w:gridCol w:w="3870"/>
        <w:gridCol w:w="5130"/>
      </w:tblGrid>
      <w:tr w:rsidR="0082252C" w:rsidRPr="00383347" w14:paraId="4B12ABE1" w14:textId="77777777" w:rsidTr="004A77DD">
        <w:trPr>
          <w:trHeight w:val="808"/>
        </w:trPr>
        <w:tc>
          <w:tcPr>
            <w:tcW w:w="3870" w:type="dxa"/>
            <w:tcBorders>
              <w:top w:val="single" w:sz="8" w:space="0" w:color="auto"/>
              <w:left w:val="single" w:sz="8" w:space="0" w:color="auto"/>
              <w:bottom w:val="single" w:sz="8" w:space="0" w:color="auto"/>
              <w:right w:val="single" w:sz="8" w:space="0" w:color="auto"/>
            </w:tcBorders>
            <w:shd w:val="pct10" w:color="000000" w:fill="FFFFFF"/>
          </w:tcPr>
          <w:p w14:paraId="6FC409BD" w14:textId="77777777" w:rsidR="0082252C" w:rsidRPr="00383347" w:rsidRDefault="0082252C" w:rsidP="004A77DD">
            <w:r w:rsidRPr="00383347">
              <w:t>The health and safety of members of the public will be achieved by</w:t>
            </w:r>
          </w:p>
        </w:tc>
        <w:tc>
          <w:tcPr>
            <w:tcW w:w="5130" w:type="dxa"/>
            <w:tcBorders>
              <w:top w:val="single" w:sz="8" w:space="0" w:color="auto"/>
              <w:left w:val="single" w:sz="8" w:space="0" w:color="000000"/>
              <w:bottom w:val="single" w:sz="8" w:space="0" w:color="auto"/>
              <w:right w:val="single" w:sz="8" w:space="0" w:color="auto"/>
            </w:tcBorders>
          </w:tcPr>
          <w:p w14:paraId="4EB684D5" w14:textId="77777777" w:rsidR="0082252C" w:rsidRPr="00383347" w:rsidRDefault="0082252C" w:rsidP="004A77DD">
            <w:r w:rsidRPr="00383347">
              <w:t>PERIMETER FENCING, PHYSICAL BARRIERS, WARNING SIGNAGE &amp; SEGREGATION FROM ALL CONTRACTORS WORKS</w:t>
            </w:r>
          </w:p>
        </w:tc>
      </w:tr>
    </w:tbl>
    <w:p w14:paraId="597CFB42" w14:textId="77777777" w:rsidR="0082252C" w:rsidRDefault="0082252C" w:rsidP="0082252C">
      <w:pPr>
        <w:pStyle w:val="Subtitle"/>
        <w:rPr>
          <w:b/>
          <w:bCs/>
          <w:color w:val="000000" w:themeColor="text1"/>
          <w:u w:val="single"/>
        </w:rPr>
      </w:pPr>
    </w:p>
    <w:p w14:paraId="60C8AA56" w14:textId="35E2D11C" w:rsidR="0082252C" w:rsidRPr="006A3CA0" w:rsidRDefault="0082252C" w:rsidP="0082252C">
      <w:pPr>
        <w:pStyle w:val="Subtitle"/>
        <w:rPr>
          <w:b/>
          <w:bCs/>
          <w:color w:val="000000" w:themeColor="text1"/>
          <w:u w:val="single"/>
        </w:rPr>
      </w:pPr>
      <w:r w:rsidRPr="006A3CA0">
        <w:rPr>
          <w:b/>
          <w:bCs/>
          <w:color w:val="000000" w:themeColor="text1"/>
          <w:u w:val="single"/>
        </w:rPr>
        <w:t>Method Statement 2</w:t>
      </w:r>
    </w:p>
    <w:p w14:paraId="0D3BA213" w14:textId="77777777" w:rsidR="0082252C" w:rsidRDefault="0082252C" w:rsidP="0082252C"/>
    <w:tbl>
      <w:tblPr>
        <w:tblW w:w="9010" w:type="dxa"/>
        <w:tblInd w:w="-10" w:type="dxa"/>
        <w:tblLayout w:type="fixed"/>
        <w:tblCellMar>
          <w:left w:w="200" w:type="dxa"/>
          <w:right w:w="200" w:type="dxa"/>
        </w:tblCellMar>
        <w:tblLook w:val="0000" w:firstRow="0" w:lastRow="0" w:firstColumn="0" w:lastColumn="0" w:noHBand="0" w:noVBand="0"/>
      </w:tblPr>
      <w:tblGrid>
        <w:gridCol w:w="9010"/>
      </w:tblGrid>
      <w:tr w:rsidR="0082252C" w:rsidRPr="00383347" w14:paraId="52246DB4" w14:textId="77777777" w:rsidTr="004A77DD">
        <w:tc>
          <w:tcPr>
            <w:tcW w:w="9000" w:type="dxa"/>
            <w:tcBorders>
              <w:top w:val="single" w:sz="16" w:space="0" w:color="auto"/>
              <w:left w:val="single" w:sz="16" w:space="0" w:color="auto"/>
              <w:bottom w:val="single" w:sz="16" w:space="0" w:color="auto"/>
              <w:right w:val="single" w:sz="16" w:space="0" w:color="auto"/>
            </w:tcBorders>
          </w:tcPr>
          <w:p w14:paraId="43C57DE8" w14:textId="2FA707CB" w:rsidR="0082252C" w:rsidRPr="00264C95" w:rsidRDefault="0082252C" w:rsidP="004A77DD">
            <w:pPr>
              <w:jc w:val="center"/>
              <w:rPr>
                <w:b/>
                <w:bCs/>
                <w:sz w:val="28"/>
                <w:szCs w:val="28"/>
                <w:lang w:val="en-US"/>
              </w:rPr>
            </w:pPr>
            <w:r w:rsidRPr="00264C95">
              <w:rPr>
                <w:b/>
                <w:bCs/>
                <w:sz w:val="28"/>
                <w:szCs w:val="28"/>
                <w:lang w:val="en-US"/>
              </w:rPr>
              <w:t>METHOD STATEMENT</w:t>
            </w:r>
          </w:p>
          <w:p w14:paraId="0A7C004E" w14:textId="77777777" w:rsidR="0082252C" w:rsidRPr="00B62D2B" w:rsidRDefault="0082252C" w:rsidP="004A77DD">
            <w:pPr>
              <w:jc w:val="center"/>
              <w:rPr>
                <w:b/>
                <w:bCs/>
                <w:sz w:val="28"/>
                <w:szCs w:val="28"/>
                <w:lang w:val="en-US"/>
              </w:rPr>
            </w:pPr>
            <w:r>
              <w:rPr>
                <w:b/>
                <w:bCs/>
                <w:sz w:val="28"/>
                <w:szCs w:val="28"/>
                <w:lang w:val="en-US"/>
              </w:rPr>
              <w:t>Caretakers House.</w:t>
            </w:r>
          </w:p>
        </w:tc>
      </w:tr>
    </w:tbl>
    <w:tbl>
      <w:tblPr>
        <w:tblpPr w:leftFromText="180" w:rightFromText="180" w:vertAnchor="text" w:horzAnchor="margin" w:tblpY="304"/>
        <w:tblW w:w="9000" w:type="dxa"/>
        <w:tblLayout w:type="fixed"/>
        <w:tblCellMar>
          <w:left w:w="200" w:type="dxa"/>
          <w:right w:w="200" w:type="dxa"/>
        </w:tblCellMar>
        <w:tblLook w:val="0000" w:firstRow="0" w:lastRow="0" w:firstColumn="0" w:lastColumn="0" w:noHBand="0" w:noVBand="0"/>
      </w:tblPr>
      <w:tblGrid>
        <w:gridCol w:w="9000"/>
      </w:tblGrid>
      <w:tr w:rsidR="0082252C" w:rsidRPr="00383347" w14:paraId="169614C2" w14:textId="77777777" w:rsidTr="004A77DD">
        <w:tc>
          <w:tcPr>
            <w:tcW w:w="9000" w:type="dxa"/>
            <w:tcBorders>
              <w:top w:val="single" w:sz="8" w:space="0" w:color="auto"/>
              <w:left w:val="single" w:sz="8" w:space="0" w:color="auto"/>
              <w:bottom w:val="single" w:sz="8" w:space="0" w:color="auto"/>
              <w:right w:val="single" w:sz="8" w:space="0" w:color="auto"/>
            </w:tcBorders>
            <w:shd w:val="pct10" w:color="000000" w:fill="FFFFFF"/>
          </w:tcPr>
          <w:p w14:paraId="5A916329" w14:textId="77777777" w:rsidR="0082252C" w:rsidRPr="00383347" w:rsidRDefault="0082252C" w:rsidP="004A77DD">
            <w:pPr>
              <w:rPr>
                <w:lang w:val="en-US"/>
              </w:rPr>
            </w:pPr>
            <w:r w:rsidRPr="00383347">
              <w:rPr>
                <w:b/>
                <w:bCs/>
                <w:lang w:val="en-US"/>
              </w:rPr>
              <w:t>Contractor's details</w:t>
            </w:r>
          </w:p>
        </w:tc>
      </w:tr>
      <w:tr w:rsidR="0082252C" w:rsidRPr="00383347" w14:paraId="21218838" w14:textId="77777777" w:rsidTr="004A77DD">
        <w:tc>
          <w:tcPr>
            <w:tcW w:w="9000" w:type="dxa"/>
            <w:tcBorders>
              <w:top w:val="single" w:sz="8" w:space="0" w:color="auto"/>
              <w:left w:val="single" w:sz="8" w:space="0" w:color="auto"/>
              <w:bottom w:val="single" w:sz="8" w:space="0" w:color="auto"/>
              <w:right w:val="single" w:sz="8" w:space="0" w:color="auto"/>
            </w:tcBorders>
          </w:tcPr>
          <w:p w14:paraId="16A7096E" w14:textId="77777777" w:rsidR="0082252C" w:rsidRPr="00383347" w:rsidRDefault="0082252C" w:rsidP="004A77DD">
            <w:pPr>
              <w:rPr>
                <w:lang w:val="en-US"/>
              </w:rPr>
            </w:pPr>
            <w:r w:rsidRPr="00383347">
              <w:t xml:space="preserve">A&amp;N LEWIS LIMITED, UNIT 8, ELY BRIDGE INDUSTRIAL ESTATE, ELY, CARDIFF, CF5 4AQ, Tel: 02920 567800, Mob: 07803 831034, Fax: 02920 577770, Email: </w:t>
            </w:r>
            <w:r>
              <w:t xml:space="preserve"> </w:t>
            </w:r>
            <w:proofErr w:type="spellStart"/>
            <w:proofErr w:type="gramStart"/>
            <w:r>
              <w:t>S.Richards</w:t>
            </w:r>
            <w:proofErr w:type="spellEnd"/>
            <w:proofErr w:type="gramEnd"/>
          </w:p>
        </w:tc>
      </w:tr>
    </w:tbl>
    <w:p w14:paraId="1E739C38" w14:textId="77777777" w:rsidR="0082252C" w:rsidRDefault="0082252C" w:rsidP="0082252C">
      <w:pPr>
        <w:rPr>
          <w:lang w:val="en-US"/>
        </w:rPr>
      </w:pPr>
    </w:p>
    <w:p w14:paraId="543CDBF2" w14:textId="77777777" w:rsidR="0082252C" w:rsidRDefault="0082252C" w:rsidP="0082252C">
      <w:pPr>
        <w:rPr>
          <w:lang w:val="en-US"/>
        </w:rPr>
      </w:pPr>
    </w:p>
    <w:tbl>
      <w:tblPr>
        <w:tblpPr w:leftFromText="180" w:rightFromText="180" w:vertAnchor="text" w:tblpY="236"/>
        <w:tblW w:w="0" w:type="auto"/>
        <w:tblLayout w:type="fixed"/>
        <w:tblCellMar>
          <w:left w:w="180" w:type="dxa"/>
          <w:right w:w="180" w:type="dxa"/>
        </w:tblCellMar>
        <w:tblLook w:val="0000" w:firstRow="0" w:lastRow="0" w:firstColumn="0" w:lastColumn="0" w:noHBand="0" w:noVBand="0"/>
      </w:tblPr>
      <w:tblGrid>
        <w:gridCol w:w="5820"/>
        <w:gridCol w:w="3180"/>
      </w:tblGrid>
      <w:tr w:rsidR="0082252C" w:rsidRPr="00383347" w14:paraId="586BFFFE" w14:textId="77777777" w:rsidTr="004A77DD">
        <w:trPr>
          <w:trHeight w:val="132"/>
        </w:trPr>
        <w:tc>
          <w:tcPr>
            <w:tcW w:w="5820" w:type="dxa"/>
            <w:tcBorders>
              <w:top w:val="single" w:sz="8" w:space="0" w:color="auto"/>
              <w:left w:val="single" w:sz="8" w:space="0" w:color="auto"/>
              <w:bottom w:val="single" w:sz="8" w:space="0" w:color="auto"/>
              <w:right w:val="nil"/>
            </w:tcBorders>
            <w:shd w:val="pct10" w:color="000000" w:fill="FFFFFF"/>
          </w:tcPr>
          <w:p w14:paraId="3DCEB752" w14:textId="77777777" w:rsidR="0082252C" w:rsidRPr="00383347" w:rsidRDefault="0082252C" w:rsidP="004A77DD">
            <w:r w:rsidRPr="00383347">
              <w:rPr>
                <w:b/>
                <w:bCs/>
                <w:lang w:val="en-US"/>
              </w:rPr>
              <w:t>Project Name</w:t>
            </w:r>
          </w:p>
        </w:tc>
        <w:tc>
          <w:tcPr>
            <w:tcW w:w="3180" w:type="dxa"/>
            <w:tcBorders>
              <w:top w:val="single" w:sz="8" w:space="0" w:color="auto"/>
              <w:left w:val="single" w:sz="8" w:space="0" w:color="auto"/>
              <w:bottom w:val="single" w:sz="8" w:space="0" w:color="auto"/>
              <w:right w:val="single" w:sz="8" w:space="0" w:color="auto"/>
            </w:tcBorders>
            <w:shd w:val="pct10" w:color="000000" w:fill="FFFFFF"/>
          </w:tcPr>
          <w:p w14:paraId="3E5B878D" w14:textId="77777777" w:rsidR="0082252C" w:rsidRPr="00383347" w:rsidRDefault="0082252C" w:rsidP="004A77DD">
            <w:r w:rsidRPr="00383347">
              <w:rPr>
                <w:b/>
                <w:bCs/>
                <w:lang w:val="en-US"/>
              </w:rPr>
              <w:t>Project No.</w:t>
            </w:r>
          </w:p>
        </w:tc>
      </w:tr>
      <w:tr w:rsidR="0082252C" w:rsidRPr="00383347" w14:paraId="2910797E" w14:textId="77777777" w:rsidTr="004A77DD">
        <w:trPr>
          <w:trHeight w:val="123"/>
        </w:trPr>
        <w:tc>
          <w:tcPr>
            <w:tcW w:w="5820" w:type="dxa"/>
            <w:tcBorders>
              <w:top w:val="single" w:sz="8" w:space="0" w:color="auto"/>
              <w:left w:val="single" w:sz="8" w:space="0" w:color="auto"/>
              <w:bottom w:val="single" w:sz="8" w:space="0" w:color="auto"/>
              <w:right w:val="nil"/>
            </w:tcBorders>
          </w:tcPr>
          <w:p w14:paraId="42488FF6" w14:textId="77777777" w:rsidR="0082252C" w:rsidRPr="00383347" w:rsidRDefault="0082252C" w:rsidP="004A77DD">
            <w:r>
              <w:t>Kings Road, Swansea</w:t>
            </w:r>
          </w:p>
        </w:tc>
        <w:tc>
          <w:tcPr>
            <w:tcW w:w="3180" w:type="dxa"/>
            <w:tcBorders>
              <w:top w:val="single" w:sz="8" w:space="0" w:color="auto"/>
              <w:left w:val="single" w:sz="8" w:space="0" w:color="auto"/>
              <w:bottom w:val="single" w:sz="8" w:space="0" w:color="auto"/>
              <w:right w:val="single" w:sz="8" w:space="0" w:color="auto"/>
            </w:tcBorders>
          </w:tcPr>
          <w:p w14:paraId="74C79E4A" w14:textId="77777777" w:rsidR="0082252C" w:rsidRPr="00383347" w:rsidRDefault="0082252C" w:rsidP="004A77DD">
            <w:r>
              <w:t>002</w:t>
            </w:r>
          </w:p>
        </w:tc>
      </w:tr>
    </w:tbl>
    <w:p w14:paraId="78118CF2" w14:textId="77777777" w:rsidR="0082252C" w:rsidRDefault="0082252C" w:rsidP="0082252C">
      <w:pPr>
        <w:rPr>
          <w:lang w:val="en-US"/>
        </w:rPr>
      </w:pPr>
    </w:p>
    <w:tbl>
      <w:tblPr>
        <w:tblpPr w:leftFromText="180" w:rightFromText="180" w:vertAnchor="text" w:horzAnchor="margin" w:tblpY="930"/>
        <w:tblW w:w="0" w:type="auto"/>
        <w:tblLayout w:type="fixed"/>
        <w:tblCellMar>
          <w:left w:w="180" w:type="dxa"/>
          <w:right w:w="180" w:type="dxa"/>
        </w:tblCellMar>
        <w:tblLook w:val="0000" w:firstRow="0" w:lastRow="0" w:firstColumn="0" w:lastColumn="0" w:noHBand="0" w:noVBand="0"/>
      </w:tblPr>
      <w:tblGrid>
        <w:gridCol w:w="5820"/>
        <w:gridCol w:w="3180"/>
      </w:tblGrid>
      <w:tr w:rsidR="0082252C" w:rsidRPr="00383347" w14:paraId="4C07F5E4" w14:textId="77777777" w:rsidTr="0082252C">
        <w:tc>
          <w:tcPr>
            <w:tcW w:w="5820" w:type="dxa"/>
            <w:tcBorders>
              <w:top w:val="single" w:sz="8" w:space="0" w:color="auto"/>
              <w:left w:val="single" w:sz="8" w:space="0" w:color="auto"/>
              <w:bottom w:val="single" w:sz="8" w:space="0" w:color="auto"/>
              <w:right w:val="nil"/>
            </w:tcBorders>
            <w:shd w:val="pct10" w:color="000000" w:fill="FFFFFF"/>
          </w:tcPr>
          <w:p w14:paraId="54590644" w14:textId="77777777" w:rsidR="0082252C" w:rsidRPr="00383347" w:rsidRDefault="0082252C" w:rsidP="0082252C">
            <w:r w:rsidRPr="00383347">
              <w:rPr>
                <w:b/>
                <w:bCs/>
                <w:lang w:val="en-US"/>
              </w:rPr>
              <w:t>Method statement title</w:t>
            </w:r>
          </w:p>
        </w:tc>
        <w:tc>
          <w:tcPr>
            <w:tcW w:w="3180" w:type="dxa"/>
            <w:tcBorders>
              <w:top w:val="single" w:sz="8" w:space="0" w:color="auto"/>
              <w:left w:val="single" w:sz="8" w:space="0" w:color="auto"/>
              <w:bottom w:val="single" w:sz="8" w:space="0" w:color="auto"/>
              <w:right w:val="single" w:sz="8" w:space="0" w:color="auto"/>
            </w:tcBorders>
            <w:shd w:val="pct10" w:color="000000" w:fill="FFFFFF"/>
          </w:tcPr>
          <w:p w14:paraId="76523D56" w14:textId="77777777" w:rsidR="0082252C" w:rsidRPr="00383347" w:rsidRDefault="0082252C" w:rsidP="0082252C">
            <w:r w:rsidRPr="00383347">
              <w:rPr>
                <w:b/>
                <w:bCs/>
                <w:lang w:val="en-US"/>
              </w:rPr>
              <w:t>Risk assessment no.</w:t>
            </w:r>
          </w:p>
        </w:tc>
      </w:tr>
      <w:tr w:rsidR="0082252C" w:rsidRPr="00383347" w14:paraId="31D71094" w14:textId="77777777" w:rsidTr="0082252C">
        <w:tc>
          <w:tcPr>
            <w:tcW w:w="5820" w:type="dxa"/>
            <w:tcBorders>
              <w:top w:val="single" w:sz="8" w:space="0" w:color="auto"/>
              <w:left w:val="single" w:sz="8" w:space="0" w:color="auto"/>
              <w:bottom w:val="single" w:sz="8" w:space="0" w:color="auto"/>
              <w:right w:val="nil"/>
            </w:tcBorders>
          </w:tcPr>
          <w:p w14:paraId="68710A29" w14:textId="77777777" w:rsidR="0082252C" w:rsidRPr="006A3CA0" w:rsidRDefault="0082252C" w:rsidP="0082252C">
            <w:pPr>
              <w:rPr>
                <w:sz w:val="20"/>
                <w:szCs w:val="20"/>
              </w:rPr>
            </w:pPr>
            <w:r w:rsidRPr="006A3CA0">
              <w:rPr>
                <w:sz w:val="20"/>
                <w:szCs w:val="20"/>
              </w:rPr>
              <w:t>Working at height</w:t>
            </w:r>
          </w:p>
        </w:tc>
        <w:tc>
          <w:tcPr>
            <w:tcW w:w="3180" w:type="dxa"/>
            <w:tcBorders>
              <w:top w:val="single" w:sz="8" w:space="0" w:color="auto"/>
              <w:left w:val="single" w:sz="8" w:space="0" w:color="auto"/>
              <w:bottom w:val="single" w:sz="8" w:space="0" w:color="auto"/>
              <w:right w:val="single" w:sz="8" w:space="0" w:color="auto"/>
            </w:tcBorders>
          </w:tcPr>
          <w:p w14:paraId="539FBB08" w14:textId="77777777" w:rsidR="0082252C" w:rsidRPr="006A3CA0" w:rsidRDefault="0082252C" w:rsidP="0082252C">
            <w:pPr>
              <w:rPr>
                <w:sz w:val="20"/>
                <w:szCs w:val="20"/>
              </w:rPr>
            </w:pPr>
            <w:r w:rsidRPr="006A3CA0">
              <w:rPr>
                <w:sz w:val="20"/>
                <w:szCs w:val="20"/>
              </w:rPr>
              <w:t>002</w:t>
            </w:r>
          </w:p>
        </w:tc>
      </w:tr>
    </w:tbl>
    <w:p w14:paraId="22A3BC1C" w14:textId="77777777" w:rsidR="0082252C" w:rsidRDefault="0082252C" w:rsidP="0082252C">
      <w:pPr>
        <w:rPr>
          <w:lang w:val="en-US"/>
        </w:rPr>
      </w:pPr>
    </w:p>
    <w:p w14:paraId="48612E1A" w14:textId="77777777" w:rsidR="0082252C" w:rsidRDefault="0082252C" w:rsidP="0082252C">
      <w:pPr>
        <w:rPr>
          <w:lang w:val="en-US"/>
        </w:rPr>
      </w:pPr>
    </w:p>
    <w:p w14:paraId="487F13E4" w14:textId="77777777" w:rsidR="0082252C" w:rsidRDefault="0082252C" w:rsidP="0082252C">
      <w:pPr>
        <w:rPr>
          <w:b/>
          <w:bCs/>
          <w:u w:val="single"/>
        </w:rPr>
      </w:pPr>
    </w:p>
    <w:p w14:paraId="5F693340" w14:textId="77777777" w:rsidR="0082252C" w:rsidRDefault="0082252C" w:rsidP="0082252C">
      <w:pPr>
        <w:rPr>
          <w:b/>
          <w:bCs/>
          <w:u w:val="single"/>
        </w:rPr>
      </w:pPr>
    </w:p>
    <w:tbl>
      <w:tblPr>
        <w:tblpPr w:leftFromText="180" w:rightFromText="180" w:vertAnchor="text" w:horzAnchor="margin" w:tblpY="230"/>
        <w:tblW w:w="0" w:type="auto"/>
        <w:tblLayout w:type="fixed"/>
        <w:tblCellMar>
          <w:left w:w="180" w:type="dxa"/>
          <w:right w:w="180" w:type="dxa"/>
        </w:tblCellMar>
        <w:tblLook w:val="0000" w:firstRow="0" w:lastRow="0" w:firstColumn="0" w:lastColumn="0" w:noHBand="0" w:noVBand="0"/>
      </w:tblPr>
      <w:tblGrid>
        <w:gridCol w:w="2250"/>
        <w:gridCol w:w="2250"/>
        <w:gridCol w:w="2250"/>
        <w:gridCol w:w="2250"/>
      </w:tblGrid>
      <w:tr w:rsidR="0082252C" w:rsidRPr="00383347" w14:paraId="61DF4DC8" w14:textId="77777777" w:rsidTr="0082252C">
        <w:trPr>
          <w:trHeight w:val="344"/>
        </w:trPr>
        <w:tc>
          <w:tcPr>
            <w:tcW w:w="2250" w:type="dxa"/>
            <w:tcBorders>
              <w:top w:val="single" w:sz="8" w:space="0" w:color="auto"/>
              <w:left w:val="single" w:sz="8" w:space="0" w:color="auto"/>
              <w:bottom w:val="single" w:sz="8" w:space="0" w:color="auto"/>
              <w:right w:val="single" w:sz="8" w:space="0" w:color="auto"/>
            </w:tcBorders>
            <w:shd w:val="pct10" w:color="000000" w:fill="FFFFFF"/>
          </w:tcPr>
          <w:p w14:paraId="6A699024" w14:textId="77777777" w:rsidR="0082252C" w:rsidRPr="00383347" w:rsidRDefault="0082252C" w:rsidP="0082252C">
            <w:r w:rsidRPr="00383347">
              <w:rPr>
                <w:b/>
                <w:bCs/>
              </w:rPr>
              <w:t>Start Date</w:t>
            </w:r>
          </w:p>
        </w:tc>
        <w:tc>
          <w:tcPr>
            <w:tcW w:w="2250" w:type="dxa"/>
            <w:tcBorders>
              <w:top w:val="single" w:sz="8" w:space="0" w:color="auto"/>
              <w:left w:val="single" w:sz="8" w:space="0" w:color="auto"/>
              <w:bottom w:val="single" w:sz="8" w:space="0" w:color="auto"/>
              <w:right w:val="nil"/>
            </w:tcBorders>
          </w:tcPr>
          <w:p w14:paraId="6ECBA099" w14:textId="77777777" w:rsidR="0082252C" w:rsidRPr="00383347" w:rsidRDefault="0082252C" w:rsidP="0082252C">
            <w:r>
              <w:t>MAY 2021</w:t>
            </w:r>
          </w:p>
        </w:tc>
        <w:tc>
          <w:tcPr>
            <w:tcW w:w="2250" w:type="dxa"/>
            <w:tcBorders>
              <w:top w:val="single" w:sz="8" w:space="0" w:color="auto"/>
              <w:left w:val="single" w:sz="8" w:space="0" w:color="auto"/>
              <w:bottom w:val="single" w:sz="8" w:space="0" w:color="auto"/>
              <w:right w:val="single" w:sz="8" w:space="0" w:color="auto"/>
            </w:tcBorders>
            <w:shd w:val="pct10" w:color="000000" w:fill="FFFFFF"/>
          </w:tcPr>
          <w:p w14:paraId="14DD0086" w14:textId="77777777" w:rsidR="0082252C" w:rsidRPr="00383347" w:rsidRDefault="0082252C" w:rsidP="0082252C">
            <w:r w:rsidRPr="00383347">
              <w:rPr>
                <w:b/>
                <w:bCs/>
              </w:rPr>
              <w:t>End Date</w:t>
            </w:r>
          </w:p>
        </w:tc>
        <w:tc>
          <w:tcPr>
            <w:tcW w:w="2250" w:type="dxa"/>
            <w:tcBorders>
              <w:top w:val="single" w:sz="8" w:space="0" w:color="auto"/>
              <w:left w:val="single" w:sz="8" w:space="0" w:color="auto"/>
              <w:bottom w:val="single" w:sz="8" w:space="0" w:color="auto"/>
              <w:right w:val="single" w:sz="8" w:space="0" w:color="auto"/>
            </w:tcBorders>
          </w:tcPr>
          <w:p w14:paraId="7D69E0BA" w14:textId="77777777" w:rsidR="0082252C" w:rsidRPr="00383347" w:rsidRDefault="0082252C" w:rsidP="0082252C">
            <w:r>
              <w:t>TBC</w:t>
            </w:r>
          </w:p>
        </w:tc>
      </w:tr>
    </w:tbl>
    <w:p w14:paraId="68687A16" w14:textId="77777777" w:rsidR="0082252C" w:rsidRDefault="0082252C" w:rsidP="0082252C">
      <w:pPr>
        <w:rPr>
          <w:b/>
          <w:bCs/>
          <w:u w:val="single"/>
        </w:rPr>
      </w:pPr>
    </w:p>
    <w:p w14:paraId="79CCBF16" w14:textId="77777777" w:rsidR="0082252C" w:rsidRDefault="0082252C" w:rsidP="0082252C">
      <w:pPr>
        <w:rPr>
          <w:b/>
          <w:bCs/>
          <w:u w:val="single"/>
        </w:rPr>
      </w:pPr>
    </w:p>
    <w:p w14:paraId="52823AEA" w14:textId="4EB7E891" w:rsidR="0082252C" w:rsidRPr="00A75988" w:rsidRDefault="0082252C" w:rsidP="0082252C">
      <w:pPr>
        <w:rPr>
          <w:b/>
          <w:bCs/>
          <w:u w:val="single"/>
        </w:rPr>
      </w:pPr>
      <w:r w:rsidRPr="00A75988">
        <w:rPr>
          <w:b/>
          <w:bCs/>
          <w:u w:val="single"/>
        </w:rPr>
        <w:t>KNOWN HAZARDS</w:t>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4B62DF99" w14:textId="77777777" w:rsidTr="004A77DD">
        <w:tc>
          <w:tcPr>
            <w:tcW w:w="9000" w:type="dxa"/>
            <w:tcBorders>
              <w:top w:val="single" w:sz="8" w:space="0" w:color="auto"/>
              <w:left w:val="single" w:sz="8" w:space="0" w:color="auto"/>
              <w:bottom w:val="single" w:sz="8" w:space="0" w:color="auto"/>
              <w:right w:val="single" w:sz="8" w:space="0" w:color="auto"/>
            </w:tcBorders>
          </w:tcPr>
          <w:p w14:paraId="691B0131" w14:textId="77777777" w:rsidR="0082252C" w:rsidRDefault="0082252C" w:rsidP="004A77DD">
            <w:r w:rsidRPr="00383347">
              <w:t>Dangers a</w:t>
            </w:r>
            <w:r>
              <w:t xml:space="preserve">rising from setting up site, working in a live building and </w:t>
            </w:r>
            <w:r w:rsidRPr="00383347">
              <w:t>general site conditions</w:t>
            </w:r>
          </w:p>
          <w:p w14:paraId="4C099B01" w14:textId="77777777" w:rsidR="0082252C" w:rsidRPr="009C3B2E" w:rsidRDefault="0082252C" w:rsidP="004A77DD">
            <w:r>
              <w:t>Working at Heights</w:t>
            </w:r>
          </w:p>
          <w:p w14:paraId="278C45EA" w14:textId="77777777" w:rsidR="0082252C" w:rsidRPr="00383347" w:rsidRDefault="0082252C" w:rsidP="004A77DD">
            <w:pPr>
              <w:rPr>
                <w:lang w:val="en-US"/>
              </w:rPr>
            </w:pPr>
            <w:r w:rsidRPr="00383347">
              <w:t>Work activities requiring the use of personal protective equipment (PPE)</w:t>
            </w:r>
          </w:p>
        </w:tc>
      </w:tr>
    </w:tbl>
    <w:p w14:paraId="08569266" w14:textId="0061E6A2" w:rsidR="0082252C" w:rsidRPr="0082252C" w:rsidRDefault="0082252C" w:rsidP="0082252C">
      <w:pPr>
        <w:rPr>
          <w:b/>
          <w:bCs/>
          <w:u w:val="single"/>
        </w:rPr>
      </w:pPr>
      <w:r w:rsidRPr="009725EF">
        <w:rPr>
          <w:b/>
          <w:bCs/>
          <w:u w:val="single"/>
        </w:rPr>
        <w:t>HEALTH, SAFETY, WELFARE AND ENVIRONMENTAL MONITORING</w:t>
      </w:r>
    </w:p>
    <w:tbl>
      <w:tblPr>
        <w:tblW w:w="0" w:type="auto"/>
        <w:tblLayout w:type="fixed"/>
        <w:tblCellMar>
          <w:left w:w="180" w:type="dxa"/>
          <w:right w:w="180" w:type="dxa"/>
        </w:tblCellMar>
        <w:tblLook w:val="0000" w:firstRow="0" w:lastRow="0" w:firstColumn="0" w:lastColumn="0" w:noHBand="0" w:noVBand="0"/>
      </w:tblPr>
      <w:tblGrid>
        <w:gridCol w:w="4573"/>
        <w:gridCol w:w="4424"/>
      </w:tblGrid>
      <w:tr w:rsidR="0082252C" w:rsidRPr="00383347" w14:paraId="774BF647" w14:textId="77777777" w:rsidTr="004A77DD">
        <w:tc>
          <w:tcPr>
            <w:tcW w:w="4573" w:type="dxa"/>
            <w:tcBorders>
              <w:top w:val="single" w:sz="8" w:space="0" w:color="auto"/>
              <w:left w:val="single" w:sz="8" w:space="0" w:color="auto"/>
              <w:bottom w:val="single" w:sz="8" w:space="0" w:color="auto"/>
              <w:right w:val="nil"/>
            </w:tcBorders>
            <w:shd w:val="pct10" w:color="000000" w:fill="FFFFFF"/>
          </w:tcPr>
          <w:p w14:paraId="7C3B0FBE" w14:textId="77777777" w:rsidR="0082252C" w:rsidRPr="00383347" w:rsidRDefault="0082252C" w:rsidP="004A77DD"/>
        </w:tc>
        <w:tc>
          <w:tcPr>
            <w:tcW w:w="4424" w:type="dxa"/>
            <w:tcBorders>
              <w:top w:val="single" w:sz="8" w:space="0" w:color="auto"/>
              <w:left w:val="single" w:sz="8" w:space="0" w:color="auto"/>
              <w:bottom w:val="single" w:sz="8" w:space="0" w:color="auto"/>
              <w:right w:val="single" w:sz="8" w:space="0" w:color="auto"/>
            </w:tcBorders>
            <w:shd w:val="pct10" w:color="000000" w:fill="FFFFFF"/>
          </w:tcPr>
          <w:p w14:paraId="00D7F12D" w14:textId="77777777" w:rsidR="0082252C" w:rsidRPr="00383347" w:rsidRDefault="0082252C" w:rsidP="004A77DD">
            <w:r w:rsidRPr="00383347">
              <w:rPr>
                <w:b/>
                <w:bCs/>
              </w:rPr>
              <w:t>Name and position</w:t>
            </w:r>
          </w:p>
        </w:tc>
      </w:tr>
      <w:tr w:rsidR="0082252C" w:rsidRPr="00383347" w14:paraId="7F6602B0"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38340512" w14:textId="77777777" w:rsidR="0082252C" w:rsidRPr="00383347" w:rsidRDefault="0082252C" w:rsidP="004A77DD">
            <w:r w:rsidRPr="00383347">
              <w:t xml:space="preserve">The day to day standards of health, safety and welfare will be monitored and controlled by </w:t>
            </w:r>
          </w:p>
        </w:tc>
        <w:tc>
          <w:tcPr>
            <w:tcW w:w="4424" w:type="dxa"/>
            <w:tcBorders>
              <w:top w:val="single" w:sz="8" w:space="0" w:color="auto"/>
              <w:left w:val="single" w:sz="8" w:space="0" w:color="000000"/>
              <w:bottom w:val="single" w:sz="8" w:space="0" w:color="auto"/>
              <w:right w:val="single" w:sz="8" w:space="0" w:color="auto"/>
            </w:tcBorders>
          </w:tcPr>
          <w:p w14:paraId="3EB34B8C" w14:textId="77777777" w:rsidR="0082252C" w:rsidRPr="00383347" w:rsidRDefault="0082252C" w:rsidP="004A77DD">
            <w:r w:rsidRPr="00383347">
              <w:t xml:space="preserve">SITE MANAGER – </w:t>
            </w:r>
            <w:r w:rsidRPr="00FE425B">
              <w:t>Mark Griffiths</w:t>
            </w:r>
          </w:p>
        </w:tc>
      </w:tr>
      <w:tr w:rsidR="0082252C" w:rsidRPr="00383347" w14:paraId="467037F0"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0782090F" w14:textId="77777777" w:rsidR="0082252C" w:rsidRPr="00383347" w:rsidRDefault="0082252C" w:rsidP="004A77DD">
            <w:r w:rsidRPr="00383347">
              <w:t xml:space="preserve">If necessary, further competent </w:t>
            </w:r>
            <w:proofErr w:type="gramStart"/>
            <w:r w:rsidRPr="00383347">
              <w:t>health ,</w:t>
            </w:r>
            <w:proofErr w:type="gramEnd"/>
            <w:r w:rsidRPr="00383347">
              <w:t xml:space="preserve"> safety and welfare advice is available from </w:t>
            </w:r>
          </w:p>
        </w:tc>
        <w:tc>
          <w:tcPr>
            <w:tcW w:w="4424" w:type="dxa"/>
            <w:tcBorders>
              <w:top w:val="single" w:sz="8" w:space="0" w:color="auto"/>
              <w:left w:val="single" w:sz="8" w:space="0" w:color="000000"/>
              <w:bottom w:val="single" w:sz="8" w:space="0" w:color="auto"/>
              <w:right w:val="single" w:sz="8" w:space="0" w:color="auto"/>
            </w:tcBorders>
          </w:tcPr>
          <w:p w14:paraId="22A24650" w14:textId="77777777" w:rsidR="0082252C" w:rsidRPr="00383347" w:rsidRDefault="0082252C" w:rsidP="004A77DD">
            <w:r w:rsidRPr="00383347">
              <w:t xml:space="preserve">H&amp;S MANAGER – </w:t>
            </w:r>
            <w:r>
              <w:t>Garry White</w:t>
            </w:r>
          </w:p>
        </w:tc>
      </w:tr>
      <w:tr w:rsidR="0082252C" w:rsidRPr="00383347" w14:paraId="5005D908"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5A1ED9F6" w14:textId="77777777" w:rsidR="0082252C" w:rsidRPr="00383347" w:rsidRDefault="0082252C" w:rsidP="004A77DD">
            <w:r w:rsidRPr="00383347">
              <w:t>Day to day environmental compliance will be monitored and controlled by</w:t>
            </w:r>
          </w:p>
        </w:tc>
        <w:tc>
          <w:tcPr>
            <w:tcW w:w="4424" w:type="dxa"/>
            <w:tcBorders>
              <w:top w:val="single" w:sz="8" w:space="0" w:color="auto"/>
              <w:left w:val="single" w:sz="8" w:space="0" w:color="000000"/>
              <w:bottom w:val="single" w:sz="8" w:space="0" w:color="auto"/>
              <w:right w:val="single" w:sz="8" w:space="0" w:color="auto"/>
            </w:tcBorders>
          </w:tcPr>
          <w:p w14:paraId="6C9CA228" w14:textId="77777777" w:rsidR="0082252C" w:rsidRPr="00383347" w:rsidRDefault="0082252C" w:rsidP="004A77DD">
            <w:r w:rsidRPr="00383347">
              <w:t xml:space="preserve">SITE MANAGER – </w:t>
            </w:r>
            <w:r w:rsidRPr="00FE425B">
              <w:t>Mark Griffiths</w:t>
            </w:r>
          </w:p>
        </w:tc>
      </w:tr>
      <w:tr w:rsidR="0082252C" w:rsidRPr="00383347" w14:paraId="660901F9"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0B63F588" w14:textId="77777777" w:rsidR="0082252C" w:rsidRPr="00383347" w:rsidRDefault="0082252C" w:rsidP="004A77DD">
            <w:r w:rsidRPr="00383347">
              <w:t>If necessary, competent advice on environmental issues may be sought from</w:t>
            </w:r>
          </w:p>
        </w:tc>
        <w:tc>
          <w:tcPr>
            <w:tcW w:w="4424" w:type="dxa"/>
            <w:tcBorders>
              <w:top w:val="single" w:sz="8" w:space="0" w:color="auto"/>
              <w:left w:val="single" w:sz="8" w:space="0" w:color="000000"/>
              <w:bottom w:val="single" w:sz="8" w:space="0" w:color="auto"/>
              <w:right w:val="single" w:sz="8" w:space="0" w:color="auto"/>
            </w:tcBorders>
          </w:tcPr>
          <w:p w14:paraId="14CF0BEB" w14:textId="77777777" w:rsidR="0082252C" w:rsidRPr="00383347" w:rsidRDefault="0082252C" w:rsidP="004A77DD">
            <w:r w:rsidRPr="00383347">
              <w:t xml:space="preserve">H&amp;S MANAGER – </w:t>
            </w:r>
            <w:r>
              <w:t>Gareth Reeves</w:t>
            </w:r>
          </w:p>
        </w:tc>
      </w:tr>
    </w:tbl>
    <w:p w14:paraId="5AE33621" w14:textId="46D9942A" w:rsidR="0082252C" w:rsidRPr="0082252C" w:rsidRDefault="0082252C" w:rsidP="0082252C">
      <w:pPr>
        <w:rPr>
          <w:b/>
          <w:bCs/>
          <w:u w:val="single"/>
        </w:rPr>
      </w:pPr>
      <w:r w:rsidRPr="00A75988">
        <w:rPr>
          <w:b/>
          <w:bCs/>
          <w:u w:val="single"/>
        </w:rPr>
        <w:t>WORK DETAILS/METHOD – SITE SET UP/SECURITY AND WORK IN LIVE BUILDING</w:t>
      </w:r>
      <w:r>
        <w:rPr>
          <w:b/>
          <w:bCs/>
        </w:rPr>
        <w:t xml:space="preserve"> </w:t>
      </w:r>
      <w:r>
        <w:rPr>
          <w:b/>
          <w:bCs/>
        </w:rPr>
        <w:tab/>
      </w:r>
      <w:r>
        <w:rPr>
          <w:b/>
          <w:bCs/>
        </w:rPr>
        <w:tab/>
      </w:r>
      <w:r>
        <w:rPr>
          <w:b/>
          <w:bCs/>
        </w:rPr>
        <w:tab/>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74DFC4EA" w14:textId="77777777" w:rsidTr="004A77DD">
        <w:tc>
          <w:tcPr>
            <w:tcW w:w="9000" w:type="dxa"/>
            <w:tcBorders>
              <w:top w:val="single" w:sz="8" w:space="0" w:color="auto"/>
              <w:left w:val="single" w:sz="8" w:space="0" w:color="auto"/>
              <w:bottom w:val="single" w:sz="8" w:space="0" w:color="auto"/>
              <w:right w:val="single" w:sz="8" w:space="0" w:color="auto"/>
            </w:tcBorders>
          </w:tcPr>
          <w:p w14:paraId="59A083C0"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sidRPr="00383347">
              <w:rPr>
                <w:lang w:val="en-US"/>
              </w:rPr>
              <w:t>SITE MANAGER TO IDENTIFY ALL WORKING, SITE COMPOUND &amp; WELFARE AREAS BEFORE COMMEN</w:t>
            </w:r>
            <w:r>
              <w:rPr>
                <w:lang w:val="en-US"/>
              </w:rPr>
              <w:t>CEMENT OF ANY BUILDING WORK.</w:t>
            </w:r>
          </w:p>
          <w:p w14:paraId="7DEB4EF0"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sidRPr="00383347">
              <w:rPr>
                <w:lang w:val="en-US"/>
              </w:rPr>
              <w:t xml:space="preserve">SITE MANAGER TO EXCHANGE </w:t>
            </w:r>
            <w:r>
              <w:rPr>
                <w:lang w:val="en-US"/>
              </w:rPr>
              <w:t xml:space="preserve">INFORMATION WITH SURROUNDING BUILDING MANAGEMENT/WORKS TEAMS </w:t>
            </w:r>
            <w:r w:rsidRPr="00383347">
              <w:rPr>
                <w:lang w:val="en-US"/>
              </w:rPr>
              <w:t>TO ENSURE FULL RECIPROCAL KNOWLEDGE OF</w:t>
            </w:r>
            <w:r>
              <w:rPr>
                <w:lang w:val="en-US"/>
              </w:rPr>
              <w:t xml:space="preserve"> THE BUILDING </w:t>
            </w:r>
            <w:r w:rsidRPr="00383347">
              <w:rPr>
                <w:lang w:val="en-US"/>
              </w:rPr>
              <w:t xml:space="preserve">PROCEDURES, </w:t>
            </w:r>
            <w:r>
              <w:rPr>
                <w:lang w:val="en-US"/>
              </w:rPr>
              <w:t>SITE RULES, SECURITY &amp; SURROUNDING AREA.</w:t>
            </w:r>
          </w:p>
          <w:p w14:paraId="4740467F"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Pr>
                <w:lang w:val="en-US"/>
              </w:rPr>
              <w:t>PEDESTRIAN/VEHICLE ACCESS TO A&amp;N LEWIS SITE WILL BE THROUGH THE GATES AND INTO THE COMPOUNDBUILDING.</w:t>
            </w:r>
          </w:p>
          <w:p w14:paraId="07DD52FA"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sidRPr="00383347">
              <w:rPr>
                <w:lang w:val="en-US"/>
              </w:rPr>
              <w:t>TEMPORARY SECURIT</w:t>
            </w:r>
            <w:r>
              <w:rPr>
                <w:lang w:val="en-US"/>
              </w:rPr>
              <w:t xml:space="preserve">Y FENCING TO BE </w:t>
            </w:r>
            <w:r w:rsidRPr="00383347">
              <w:rPr>
                <w:lang w:val="en-US"/>
              </w:rPr>
              <w:t>INSTALLED TO ALL WORK AREAS</w:t>
            </w:r>
            <w:r>
              <w:rPr>
                <w:lang w:val="en-US"/>
              </w:rPr>
              <w:t xml:space="preserve"> AROUND SITE, WARNING SIGNAGE TO BE ERECTED.</w:t>
            </w:r>
          </w:p>
          <w:p w14:paraId="50C4F652" w14:textId="77777777" w:rsidR="0082252C" w:rsidRPr="00A75988" w:rsidRDefault="0082252C" w:rsidP="004A77DD">
            <w:pPr>
              <w:widowControl w:val="0"/>
              <w:numPr>
                <w:ilvl w:val="0"/>
                <w:numId w:val="32"/>
              </w:numPr>
              <w:overflowPunct w:val="0"/>
              <w:autoSpaceDE w:val="0"/>
              <w:autoSpaceDN w:val="0"/>
              <w:adjustRightInd w:val="0"/>
              <w:spacing w:after="0" w:line="240" w:lineRule="auto"/>
              <w:rPr>
                <w:lang w:val="en-US"/>
              </w:rPr>
            </w:pPr>
            <w:r w:rsidRPr="00383347">
              <w:t>PHYSICAL BARRIERS, WARNING SIGNAGE &amp; S</w:t>
            </w:r>
            <w:r>
              <w:t xml:space="preserve">EGREGATION FROM ALL A&amp;N LEWIS </w:t>
            </w:r>
            <w:r w:rsidRPr="00383347">
              <w:t>WORKS</w:t>
            </w:r>
            <w:r>
              <w:t xml:space="preserve"> IN EXISTING LIVE BUILDING &amp; ON ROOFS.</w:t>
            </w:r>
          </w:p>
          <w:p w14:paraId="2F2A75CA" w14:textId="77777777" w:rsidR="0082252C" w:rsidRPr="00760E7E" w:rsidRDefault="0082252C" w:rsidP="004A77DD">
            <w:pPr>
              <w:widowControl w:val="0"/>
              <w:numPr>
                <w:ilvl w:val="0"/>
                <w:numId w:val="32"/>
              </w:numPr>
              <w:overflowPunct w:val="0"/>
              <w:autoSpaceDE w:val="0"/>
              <w:autoSpaceDN w:val="0"/>
              <w:adjustRightInd w:val="0"/>
              <w:spacing w:after="0" w:line="240" w:lineRule="auto"/>
              <w:rPr>
                <w:lang w:val="en-US"/>
              </w:rPr>
            </w:pPr>
            <w:r>
              <w:t>AREA TO WORK WHERE THERE IS AN OPENING TO BALCNY WILL BE CLOSED OFF USING TIMBER BOARDING</w:t>
            </w:r>
          </w:p>
          <w:p w14:paraId="0AF5A399" w14:textId="77777777" w:rsidR="0082252C" w:rsidRPr="00760E7E" w:rsidRDefault="0082252C" w:rsidP="004A77DD">
            <w:pPr>
              <w:widowControl w:val="0"/>
              <w:numPr>
                <w:ilvl w:val="0"/>
                <w:numId w:val="32"/>
              </w:numPr>
              <w:overflowPunct w:val="0"/>
              <w:autoSpaceDE w:val="0"/>
              <w:autoSpaceDN w:val="0"/>
              <w:adjustRightInd w:val="0"/>
              <w:spacing w:after="0" w:line="240" w:lineRule="auto"/>
              <w:rPr>
                <w:lang w:val="en-US"/>
              </w:rPr>
            </w:pPr>
            <w:r>
              <w:t>STORAGE OF MATERIALS MUST BE KEPT AWAY FROM THE HANDRAIL/GLASS AREA SURROUNDING OUR AREA OF WORKS</w:t>
            </w:r>
          </w:p>
          <w:p w14:paraId="0C91D690" w14:textId="77777777" w:rsidR="0082252C" w:rsidRPr="00A75988" w:rsidRDefault="0082252C" w:rsidP="004A77DD">
            <w:pPr>
              <w:widowControl w:val="0"/>
              <w:numPr>
                <w:ilvl w:val="0"/>
                <w:numId w:val="32"/>
              </w:numPr>
              <w:overflowPunct w:val="0"/>
              <w:autoSpaceDE w:val="0"/>
              <w:autoSpaceDN w:val="0"/>
              <w:adjustRightInd w:val="0"/>
              <w:spacing w:after="0" w:line="240" w:lineRule="auto"/>
              <w:rPr>
                <w:lang w:val="en-US"/>
              </w:rPr>
            </w:pPr>
            <w:r>
              <w:t>SITE MANAGER TO MONITOR DAILY ALL WORK OPERATIONS AND TO ENSURE SAFE SYSTEMS OF WORK ARE IN PLACE BEFORE WORKS BEGIN AND LEFT SAFE AT THE END OF THE WORKING DAY.</w:t>
            </w:r>
          </w:p>
          <w:p w14:paraId="51E10BB5" w14:textId="77777777" w:rsidR="0082252C" w:rsidRDefault="0082252C" w:rsidP="004A77DD">
            <w:pPr>
              <w:widowControl w:val="0"/>
              <w:numPr>
                <w:ilvl w:val="0"/>
                <w:numId w:val="32"/>
              </w:numPr>
              <w:overflowPunct w:val="0"/>
              <w:autoSpaceDE w:val="0"/>
              <w:autoSpaceDN w:val="0"/>
              <w:adjustRightInd w:val="0"/>
              <w:spacing w:after="0" w:line="240" w:lineRule="auto"/>
              <w:rPr>
                <w:lang w:val="en-US"/>
              </w:rPr>
            </w:pPr>
            <w:r>
              <w:lastRenderedPageBreak/>
              <w:t>REGULAR LIASON WILL TAKE PLACE BETWEEN A&amp;N LEWIS AND MANAGEMENT TO COORDINATE WORK AND ELIMINATE ANY HAZARDS TO ALL.</w:t>
            </w:r>
          </w:p>
          <w:p w14:paraId="418AFDD7"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Pr>
                <w:lang w:val="en-US"/>
              </w:rPr>
              <w:t>SITE MANAGER TO KEEP REGISTER OF ALL OPERATIVES ON SITE AND TO PRODUCE A FIRE RISK ASSESSMENT OF THE EXISTING BUILDING FOR DISPLAY.</w:t>
            </w:r>
          </w:p>
          <w:p w14:paraId="0C38E7D7"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Pr>
                <w:lang w:val="en-US"/>
              </w:rPr>
              <w:t>WELFARE FACILITIES AND STORAGE WILL BE SUPPLIED BY A&amp;N LEWIS.</w:t>
            </w:r>
          </w:p>
          <w:p w14:paraId="7E22E88F" w14:textId="77777777" w:rsidR="0082252C" w:rsidRDefault="0082252C" w:rsidP="004A77DD">
            <w:pPr>
              <w:widowControl w:val="0"/>
              <w:numPr>
                <w:ilvl w:val="0"/>
                <w:numId w:val="32"/>
              </w:numPr>
              <w:overflowPunct w:val="0"/>
              <w:autoSpaceDE w:val="0"/>
              <w:autoSpaceDN w:val="0"/>
              <w:adjustRightInd w:val="0"/>
              <w:spacing w:after="0" w:line="240" w:lineRule="auto"/>
              <w:rPr>
                <w:lang w:val="en-US"/>
              </w:rPr>
            </w:pPr>
            <w:r w:rsidRPr="00383347">
              <w:rPr>
                <w:lang w:val="en-US"/>
              </w:rPr>
              <w:t xml:space="preserve">SECURITY AT ALL PHASES OF THE PROJECT IS PARAMOUNT AND REGULAR LIASON BETWEEN THE SITE MANAGER </w:t>
            </w:r>
            <w:r>
              <w:rPr>
                <w:lang w:val="en-US"/>
              </w:rPr>
              <w:t>AND ALL OPERATIVES IS ESSENTIAL.</w:t>
            </w:r>
          </w:p>
          <w:p w14:paraId="1C40C4C4" w14:textId="77777777" w:rsidR="0082252C" w:rsidRDefault="0082252C" w:rsidP="004A77DD">
            <w:pPr>
              <w:widowControl w:val="0"/>
              <w:numPr>
                <w:ilvl w:val="0"/>
                <w:numId w:val="32"/>
              </w:numPr>
              <w:overflowPunct w:val="0"/>
              <w:autoSpaceDE w:val="0"/>
              <w:autoSpaceDN w:val="0"/>
              <w:adjustRightInd w:val="0"/>
              <w:spacing w:after="0" w:line="240" w:lineRule="auto"/>
              <w:rPr>
                <w:lang w:val="en-US"/>
              </w:rPr>
            </w:pPr>
            <w:r>
              <w:rPr>
                <w:lang w:val="en-US"/>
              </w:rPr>
              <w:t>BUILDING WORKS TO BE MANAGED BY A&amp;N LEWIS SITE MANAGER, ALL SUB CONTRACTORS WORKS ARE SUBJECT TO RAMS BEFORE COMMENCEMENT ON SITE.</w:t>
            </w:r>
          </w:p>
          <w:p w14:paraId="7BC94EC5" w14:textId="77777777" w:rsidR="0082252C" w:rsidRPr="00383347" w:rsidRDefault="0082252C" w:rsidP="004A77DD">
            <w:pPr>
              <w:widowControl w:val="0"/>
              <w:numPr>
                <w:ilvl w:val="0"/>
                <w:numId w:val="32"/>
              </w:numPr>
              <w:overflowPunct w:val="0"/>
              <w:autoSpaceDE w:val="0"/>
              <w:autoSpaceDN w:val="0"/>
              <w:adjustRightInd w:val="0"/>
              <w:spacing w:after="0" w:line="240" w:lineRule="auto"/>
              <w:rPr>
                <w:lang w:val="en-US"/>
              </w:rPr>
            </w:pPr>
            <w:r>
              <w:rPr>
                <w:lang w:val="en-US"/>
              </w:rPr>
              <w:t>ALL OPERATIVES TO COMPLETE A&amp;N LEWIS SITE INDUCTION BEFORE THERE WORKS.</w:t>
            </w:r>
          </w:p>
        </w:tc>
      </w:tr>
    </w:tbl>
    <w:p w14:paraId="50419441" w14:textId="2415FBC2" w:rsidR="0082252C" w:rsidRPr="009725EF" w:rsidRDefault="0082252C" w:rsidP="0082252C">
      <w:pPr>
        <w:rPr>
          <w:b/>
          <w:bCs/>
          <w:u w:val="single"/>
        </w:rPr>
      </w:pPr>
      <w:r w:rsidRPr="009725EF">
        <w:rPr>
          <w:b/>
          <w:bCs/>
          <w:u w:val="single"/>
        </w:rPr>
        <w:lastRenderedPageBreak/>
        <w:t>SUPERVISION</w:t>
      </w:r>
    </w:p>
    <w:tbl>
      <w:tblPr>
        <w:tblW w:w="0" w:type="auto"/>
        <w:tblLayout w:type="fixed"/>
        <w:tblCellMar>
          <w:left w:w="180" w:type="dxa"/>
          <w:right w:w="180" w:type="dxa"/>
        </w:tblCellMar>
        <w:tblLook w:val="0000" w:firstRow="0" w:lastRow="0" w:firstColumn="0" w:lastColumn="0" w:noHBand="0" w:noVBand="0"/>
      </w:tblPr>
      <w:tblGrid>
        <w:gridCol w:w="3000"/>
        <w:gridCol w:w="3000"/>
        <w:gridCol w:w="3000"/>
      </w:tblGrid>
      <w:tr w:rsidR="0082252C" w:rsidRPr="00383347" w14:paraId="4581BD3C" w14:textId="77777777" w:rsidTr="004A77DD">
        <w:trPr>
          <w:trHeight w:val="325"/>
        </w:trPr>
        <w:tc>
          <w:tcPr>
            <w:tcW w:w="3000" w:type="dxa"/>
            <w:tcBorders>
              <w:top w:val="single" w:sz="8" w:space="0" w:color="auto"/>
              <w:left w:val="single" w:sz="8" w:space="0" w:color="auto"/>
              <w:bottom w:val="nil"/>
              <w:right w:val="nil"/>
            </w:tcBorders>
            <w:shd w:val="pct10" w:color="000000" w:fill="FFFFFF"/>
          </w:tcPr>
          <w:p w14:paraId="7EE17047" w14:textId="77777777" w:rsidR="0082252C" w:rsidRPr="00383347" w:rsidRDefault="0082252C" w:rsidP="004A77DD">
            <w:r w:rsidRPr="00383347">
              <w:t>Part (or all) of job</w:t>
            </w:r>
          </w:p>
        </w:tc>
        <w:tc>
          <w:tcPr>
            <w:tcW w:w="3000" w:type="dxa"/>
            <w:tcBorders>
              <w:top w:val="single" w:sz="8" w:space="0" w:color="auto"/>
              <w:left w:val="single" w:sz="8" w:space="0" w:color="auto"/>
              <w:bottom w:val="nil"/>
              <w:right w:val="nil"/>
            </w:tcBorders>
            <w:shd w:val="pct10" w:color="000000" w:fill="FFFFFF"/>
          </w:tcPr>
          <w:p w14:paraId="299D5EDD" w14:textId="77777777" w:rsidR="0082252C" w:rsidRPr="00383347" w:rsidRDefault="0082252C" w:rsidP="004A77DD">
            <w:r w:rsidRPr="00383347">
              <w:t>Supervisor</w:t>
            </w:r>
          </w:p>
        </w:tc>
        <w:tc>
          <w:tcPr>
            <w:tcW w:w="3000" w:type="dxa"/>
            <w:tcBorders>
              <w:top w:val="single" w:sz="8" w:space="0" w:color="auto"/>
              <w:left w:val="single" w:sz="8" w:space="0" w:color="auto"/>
              <w:bottom w:val="nil"/>
              <w:right w:val="single" w:sz="8" w:space="0" w:color="auto"/>
            </w:tcBorders>
            <w:shd w:val="pct10" w:color="000000" w:fill="FFFFFF"/>
          </w:tcPr>
          <w:p w14:paraId="154CFC8F" w14:textId="77777777" w:rsidR="0082252C" w:rsidRPr="00383347" w:rsidRDefault="0082252C" w:rsidP="004A77DD">
            <w:r w:rsidRPr="00383347">
              <w:t>Contact details</w:t>
            </w:r>
          </w:p>
        </w:tc>
      </w:tr>
      <w:tr w:rsidR="0082252C" w:rsidRPr="00383347" w14:paraId="1EAB428C" w14:textId="77777777" w:rsidTr="004A77DD">
        <w:tc>
          <w:tcPr>
            <w:tcW w:w="3000" w:type="dxa"/>
            <w:tcBorders>
              <w:top w:val="single" w:sz="8" w:space="0" w:color="auto"/>
              <w:left w:val="single" w:sz="8" w:space="0" w:color="auto"/>
              <w:bottom w:val="single" w:sz="8" w:space="0" w:color="auto"/>
              <w:right w:val="nil"/>
            </w:tcBorders>
          </w:tcPr>
          <w:p w14:paraId="1D4584FC" w14:textId="77777777" w:rsidR="0082252C" w:rsidRPr="00383347" w:rsidRDefault="0082252C" w:rsidP="004A77DD">
            <w:r w:rsidRPr="00383347">
              <w:t>ALL OF JOB</w:t>
            </w:r>
          </w:p>
        </w:tc>
        <w:tc>
          <w:tcPr>
            <w:tcW w:w="3000" w:type="dxa"/>
            <w:tcBorders>
              <w:top w:val="single" w:sz="8" w:space="0" w:color="auto"/>
              <w:left w:val="single" w:sz="8" w:space="0" w:color="auto"/>
              <w:bottom w:val="single" w:sz="8" w:space="0" w:color="auto"/>
              <w:right w:val="nil"/>
            </w:tcBorders>
          </w:tcPr>
          <w:p w14:paraId="0F0B7764" w14:textId="77777777" w:rsidR="0082252C" w:rsidRPr="00383347" w:rsidRDefault="0082252C" w:rsidP="004A77DD">
            <w:r w:rsidRPr="00FE425B">
              <w:t>Mark Griffiths</w:t>
            </w:r>
          </w:p>
        </w:tc>
        <w:tc>
          <w:tcPr>
            <w:tcW w:w="3000" w:type="dxa"/>
            <w:tcBorders>
              <w:top w:val="single" w:sz="8" w:space="0" w:color="auto"/>
              <w:left w:val="single" w:sz="8" w:space="0" w:color="auto"/>
              <w:bottom w:val="single" w:sz="8" w:space="0" w:color="auto"/>
              <w:right w:val="single" w:sz="8" w:space="0" w:color="auto"/>
            </w:tcBorders>
          </w:tcPr>
          <w:p w14:paraId="45EFE183" w14:textId="77777777" w:rsidR="0082252C" w:rsidRPr="00383347" w:rsidRDefault="0082252C" w:rsidP="004A77DD">
            <w:r>
              <w:t>02920 567800</w:t>
            </w:r>
          </w:p>
        </w:tc>
      </w:tr>
    </w:tbl>
    <w:p w14:paraId="1B839120" w14:textId="7A6803EF" w:rsidR="0082252C" w:rsidRPr="009725EF" w:rsidRDefault="0082252C" w:rsidP="0082252C">
      <w:pPr>
        <w:rPr>
          <w:b/>
          <w:bCs/>
          <w:u w:val="single"/>
        </w:rPr>
      </w:pPr>
      <w:r w:rsidRPr="009725EF">
        <w:rPr>
          <w:b/>
          <w:bCs/>
          <w:u w:val="single"/>
        </w:rPr>
        <w:t>PERSONAL PROTECTIVE EQUIPMENT (PPE)</w:t>
      </w:r>
    </w:p>
    <w:tbl>
      <w:tblPr>
        <w:tblW w:w="0" w:type="auto"/>
        <w:tblLayout w:type="fixed"/>
        <w:tblCellMar>
          <w:left w:w="180" w:type="dxa"/>
          <w:right w:w="180" w:type="dxa"/>
        </w:tblCellMar>
        <w:tblLook w:val="0000" w:firstRow="0" w:lastRow="0" w:firstColumn="0" w:lastColumn="0" w:noHBand="0" w:noVBand="0"/>
      </w:tblPr>
      <w:tblGrid>
        <w:gridCol w:w="4005"/>
        <w:gridCol w:w="2370"/>
        <w:gridCol w:w="2625"/>
      </w:tblGrid>
      <w:tr w:rsidR="0082252C" w:rsidRPr="00383347" w14:paraId="1EA9F10D" w14:textId="77777777" w:rsidTr="004A77DD">
        <w:trPr>
          <w:trHeight w:val="572"/>
        </w:trPr>
        <w:tc>
          <w:tcPr>
            <w:tcW w:w="4005" w:type="dxa"/>
            <w:tcBorders>
              <w:top w:val="single" w:sz="8" w:space="0" w:color="auto"/>
              <w:left w:val="single" w:sz="8" w:space="0" w:color="auto"/>
              <w:bottom w:val="single" w:sz="8" w:space="0" w:color="auto"/>
              <w:right w:val="nil"/>
            </w:tcBorders>
            <w:shd w:val="pct10" w:color="000000" w:fill="FFFFFF"/>
          </w:tcPr>
          <w:p w14:paraId="21633552" w14:textId="77777777" w:rsidR="0082252C" w:rsidRPr="00383347" w:rsidRDefault="0082252C" w:rsidP="004A77DD">
            <w:r w:rsidRPr="00383347">
              <w:t>PPE Required</w:t>
            </w:r>
          </w:p>
        </w:tc>
        <w:tc>
          <w:tcPr>
            <w:tcW w:w="2370" w:type="dxa"/>
            <w:tcBorders>
              <w:top w:val="single" w:sz="8" w:space="0" w:color="auto"/>
              <w:left w:val="single" w:sz="8" w:space="0" w:color="auto"/>
              <w:bottom w:val="single" w:sz="8" w:space="0" w:color="auto"/>
              <w:right w:val="nil"/>
            </w:tcBorders>
            <w:shd w:val="pct10" w:color="000000" w:fill="FFFFFF"/>
          </w:tcPr>
          <w:p w14:paraId="76014335" w14:textId="77777777" w:rsidR="0082252C" w:rsidRPr="00383347" w:rsidRDefault="0082252C" w:rsidP="004A77DD">
            <w:r w:rsidRPr="00383347">
              <w:t>PPE Issued By</w:t>
            </w:r>
          </w:p>
        </w:tc>
        <w:tc>
          <w:tcPr>
            <w:tcW w:w="2625" w:type="dxa"/>
            <w:tcBorders>
              <w:top w:val="single" w:sz="8" w:space="0" w:color="auto"/>
              <w:left w:val="single" w:sz="8" w:space="0" w:color="auto"/>
              <w:bottom w:val="single" w:sz="8" w:space="0" w:color="auto"/>
              <w:right w:val="single" w:sz="8" w:space="0" w:color="auto"/>
            </w:tcBorders>
            <w:shd w:val="pct10" w:color="000000" w:fill="FFFFFF"/>
          </w:tcPr>
          <w:p w14:paraId="297C3FD7" w14:textId="77777777" w:rsidR="0082252C" w:rsidRPr="00383347" w:rsidRDefault="0082252C" w:rsidP="004A77DD">
            <w:r w:rsidRPr="00383347">
              <w:t>PPE Used By</w:t>
            </w:r>
          </w:p>
        </w:tc>
      </w:tr>
      <w:tr w:rsidR="0082252C" w:rsidRPr="00383347" w14:paraId="7939C706" w14:textId="77777777" w:rsidTr="004A77DD">
        <w:tc>
          <w:tcPr>
            <w:tcW w:w="4005" w:type="dxa"/>
            <w:tcBorders>
              <w:top w:val="single" w:sz="8" w:space="0" w:color="auto"/>
              <w:left w:val="single" w:sz="8" w:space="0" w:color="auto"/>
              <w:bottom w:val="single" w:sz="8" w:space="0" w:color="auto"/>
              <w:right w:val="nil"/>
            </w:tcBorders>
          </w:tcPr>
          <w:p w14:paraId="7891404F" w14:textId="77777777" w:rsidR="0082252C" w:rsidRPr="00383347" w:rsidRDefault="0082252C" w:rsidP="004A77DD">
            <w:r w:rsidRPr="00383347">
              <w:t>HI VISIBILITY VEST, GLOVES, SAFETY HELMET/BOOTS</w:t>
            </w:r>
          </w:p>
        </w:tc>
        <w:tc>
          <w:tcPr>
            <w:tcW w:w="2370" w:type="dxa"/>
            <w:tcBorders>
              <w:top w:val="single" w:sz="8" w:space="0" w:color="auto"/>
              <w:left w:val="single" w:sz="8" w:space="0" w:color="auto"/>
              <w:bottom w:val="single" w:sz="8" w:space="0" w:color="auto"/>
              <w:right w:val="nil"/>
            </w:tcBorders>
          </w:tcPr>
          <w:p w14:paraId="775D0690" w14:textId="77777777" w:rsidR="0082252C" w:rsidRPr="00383347" w:rsidRDefault="0082252C" w:rsidP="004A77DD">
            <w:r w:rsidRPr="00383347">
              <w:t>SITE MANAGER</w:t>
            </w:r>
          </w:p>
        </w:tc>
        <w:tc>
          <w:tcPr>
            <w:tcW w:w="2625" w:type="dxa"/>
            <w:tcBorders>
              <w:top w:val="single" w:sz="8" w:space="0" w:color="auto"/>
              <w:left w:val="single" w:sz="8" w:space="0" w:color="auto"/>
              <w:bottom w:val="single" w:sz="8" w:space="0" w:color="auto"/>
              <w:right w:val="single" w:sz="8" w:space="0" w:color="auto"/>
            </w:tcBorders>
          </w:tcPr>
          <w:p w14:paraId="46D1C9DC" w14:textId="77777777" w:rsidR="0082252C" w:rsidRPr="00383347" w:rsidRDefault="0082252C" w:rsidP="004A77DD">
            <w:r w:rsidRPr="00383347">
              <w:t>SITE OPERATIVES</w:t>
            </w:r>
          </w:p>
        </w:tc>
      </w:tr>
    </w:tbl>
    <w:p w14:paraId="5635FAD4" w14:textId="036BEC74" w:rsidR="0082252C" w:rsidRPr="009725EF" w:rsidRDefault="0082252C" w:rsidP="0082252C">
      <w:pPr>
        <w:rPr>
          <w:b/>
          <w:bCs/>
          <w:u w:val="single"/>
        </w:rPr>
      </w:pPr>
      <w:r>
        <w:rPr>
          <w:b/>
          <w:bCs/>
          <w:u w:val="single"/>
        </w:rPr>
        <w:t>PROTECTION OF STAFF &amp; PUBLIC</w:t>
      </w:r>
    </w:p>
    <w:tbl>
      <w:tblPr>
        <w:tblW w:w="0" w:type="auto"/>
        <w:tblLayout w:type="fixed"/>
        <w:tblCellMar>
          <w:left w:w="180" w:type="dxa"/>
          <w:right w:w="180" w:type="dxa"/>
        </w:tblCellMar>
        <w:tblLook w:val="0000" w:firstRow="0" w:lastRow="0" w:firstColumn="0" w:lastColumn="0" w:noHBand="0" w:noVBand="0"/>
      </w:tblPr>
      <w:tblGrid>
        <w:gridCol w:w="3870"/>
        <w:gridCol w:w="5130"/>
      </w:tblGrid>
      <w:tr w:rsidR="0082252C" w:rsidRPr="00383347" w14:paraId="0140D0DB" w14:textId="77777777" w:rsidTr="004A77DD">
        <w:trPr>
          <w:trHeight w:val="808"/>
        </w:trPr>
        <w:tc>
          <w:tcPr>
            <w:tcW w:w="3870" w:type="dxa"/>
            <w:tcBorders>
              <w:top w:val="single" w:sz="8" w:space="0" w:color="auto"/>
              <w:left w:val="single" w:sz="8" w:space="0" w:color="auto"/>
              <w:bottom w:val="single" w:sz="8" w:space="0" w:color="auto"/>
              <w:right w:val="single" w:sz="8" w:space="0" w:color="auto"/>
            </w:tcBorders>
            <w:shd w:val="pct10" w:color="000000" w:fill="FFFFFF"/>
          </w:tcPr>
          <w:p w14:paraId="6FE46D68" w14:textId="77777777" w:rsidR="0082252C" w:rsidRPr="00383347" w:rsidRDefault="0082252C" w:rsidP="004A77DD">
            <w:r w:rsidRPr="00383347">
              <w:t>The health and safety of members of the public will be achieved by</w:t>
            </w:r>
          </w:p>
        </w:tc>
        <w:tc>
          <w:tcPr>
            <w:tcW w:w="5130" w:type="dxa"/>
            <w:tcBorders>
              <w:top w:val="single" w:sz="8" w:space="0" w:color="auto"/>
              <w:left w:val="single" w:sz="8" w:space="0" w:color="000000"/>
              <w:bottom w:val="single" w:sz="8" w:space="0" w:color="auto"/>
              <w:right w:val="single" w:sz="8" w:space="0" w:color="auto"/>
            </w:tcBorders>
          </w:tcPr>
          <w:p w14:paraId="2946192E" w14:textId="77777777" w:rsidR="0082252C" w:rsidRPr="00383347" w:rsidRDefault="0082252C" w:rsidP="004A77DD">
            <w:r w:rsidRPr="00383347">
              <w:t>PERIMETER FENCING, PHYSICAL BARRIERS, WARNING SIGNAGE &amp; SEGREGATION FROM ALL CONTRACTORS WORKS</w:t>
            </w:r>
          </w:p>
        </w:tc>
      </w:tr>
    </w:tbl>
    <w:p w14:paraId="4335DB85" w14:textId="77777777" w:rsidR="0082252C" w:rsidRPr="006A3CA0" w:rsidRDefault="0082252C" w:rsidP="0082252C"/>
    <w:p w14:paraId="0433498F" w14:textId="77777777" w:rsidR="0082252C" w:rsidRPr="006A3CA0" w:rsidRDefault="0082252C" w:rsidP="0082252C"/>
    <w:p w14:paraId="3E99B2A4" w14:textId="77777777" w:rsidR="0082252C" w:rsidRDefault="0082252C" w:rsidP="0082252C"/>
    <w:p w14:paraId="0C088D9D" w14:textId="5E5ABEBC" w:rsidR="0082252C" w:rsidRDefault="0082252C" w:rsidP="0082252C"/>
    <w:p w14:paraId="5A540CA9" w14:textId="65768B7B" w:rsidR="0082252C" w:rsidRDefault="0082252C" w:rsidP="0082252C"/>
    <w:p w14:paraId="0FD1D098" w14:textId="77777777" w:rsidR="0082252C" w:rsidRDefault="0082252C" w:rsidP="0082252C"/>
    <w:p w14:paraId="3F2D7BD5" w14:textId="77777777" w:rsidR="0082252C" w:rsidRDefault="0082252C" w:rsidP="0082252C">
      <w:r>
        <w:t xml:space="preserve">Method Statement 3 </w:t>
      </w:r>
    </w:p>
    <w:tbl>
      <w:tblPr>
        <w:tblW w:w="0" w:type="auto"/>
        <w:tblInd w:w="-10" w:type="dxa"/>
        <w:tblLayout w:type="fixed"/>
        <w:tblCellMar>
          <w:left w:w="200" w:type="dxa"/>
          <w:right w:w="200" w:type="dxa"/>
        </w:tblCellMar>
        <w:tblLook w:val="0000" w:firstRow="0" w:lastRow="0" w:firstColumn="0" w:lastColumn="0" w:noHBand="0" w:noVBand="0"/>
      </w:tblPr>
      <w:tblGrid>
        <w:gridCol w:w="9000"/>
      </w:tblGrid>
      <w:tr w:rsidR="0082252C" w:rsidRPr="00383347" w14:paraId="0C05B6EA" w14:textId="77777777" w:rsidTr="0082252C">
        <w:tc>
          <w:tcPr>
            <w:tcW w:w="9000" w:type="dxa"/>
            <w:tcBorders>
              <w:top w:val="single" w:sz="16" w:space="0" w:color="auto"/>
              <w:left w:val="single" w:sz="16" w:space="0" w:color="auto"/>
              <w:bottom w:val="single" w:sz="16" w:space="0" w:color="auto"/>
              <w:right w:val="single" w:sz="16" w:space="0" w:color="auto"/>
            </w:tcBorders>
          </w:tcPr>
          <w:p w14:paraId="4EF462E6" w14:textId="77777777" w:rsidR="0082252C" w:rsidRPr="00264C95" w:rsidRDefault="0082252C" w:rsidP="004A77DD">
            <w:pPr>
              <w:jc w:val="center"/>
              <w:rPr>
                <w:b/>
                <w:bCs/>
                <w:sz w:val="28"/>
                <w:szCs w:val="28"/>
                <w:lang w:val="en-US"/>
              </w:rPr>
            </w:pPr>
            <w:r w:rsidRPr="00264C95">
              <w:rPr>
                <w:b/>
                <w:bCs/>
                <w:sz w:val="28"/>
                <w:szCs w:val="28"/>
                <w:lang w:val="en-US"/>
              </w:rPr>
              <w:t>METHOD STATEMENT</w:t>
            </w:r>
          </w:p>
          <w:p w14:paraId="1082FBE2" w14:textId="77777777" w:rsidR="0082252C" w:rsidRPr="00B62D2B" w:rsidRDefault="0082252C" w:rsidP="004A77DD">
            <w:pPr>
              <w:jc w:val="center"/>
              <w:rPr>
                <w:b/>
                <w:bCs/>
                <w:sz w:val="28"/>
                <w:szCs w:val="28"/>
                <w:lang w:val="en-US"/>
              </w:rPr>
            </w:pPr>
            <w:r>
              <w:rPr>
                <w:b/>
                <w:bCs/>
                <w:sz w:val="28"/>
                <w:szCs w:val="28"/>
                <w:lang w:val="en-US"/>
              </w:rPr>
              <w:t>Caretakers House</w:t>
            </w:r>
          </w:p>
        </w:tc>
      </w:tr>
    </w:tbl>
    <w:tbl>
      <w:tblPr>
        <w:tblpPr w:leftFromText="180" w:rightFromText="180" w:vertAnchor="text" w:tblpY="301"/>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185974A0" w14:textId="77777777" w:rsidTr="0082252C">
        <w:tc>
          <w:tcPr>
            <w:tcW w:w="9000" w:type="dxa"/>
            <w:tcBorders>
              <w:top w:val="single" w:sz="8" w:space="0" w:color="auto"/>
              <w:left w:val="single" w:sz="8" w:space="0" w:color="auto"/>
              <w:bottom w:val="single" w:sz="8" w:space="0" w:color="auto"/>
              <w:right w:val="single" w:sz="8" w:space="0" w:color="auto"/>
            </w:tcBorders>
            <w:shd w:val="pct10" w:color="000000" w:fill="FFFFFF"/>
          </w:tcPr>
          <w:p w14:paraId="37D598F3" w14:textId="77777777" w:rsidR="0082252C" w:rsidRPr="00383347" w:rsidRDefault="0082252C" w:rsidP="0082252C">
            <w:pPr>
              <w:rPr>
                <w:lang w:val="en-US"/>
              </w:rPr>
            </w:pPr>
            <w:r w:rsidRPr="00383347">
              <w:rPr>
                <w:b/>
                <w:bCs/>
                <w:lang w:val="en-US"/>
              </w:rPr>
              <w:t>Contractor's details</w:t>
            </w:r>
          </w:p>
        </w:tc>
      </w:tr>
      <w:tr w:rsidR="0082252C" w:rsidRPr="00383347" w14:paraId="2199C95D" w14:textId="77777777" w:rsidTr="0082252C">
        <w:tc>
          <w:tcPr>
            <w:tcW w:w="9000" w:type="dxa"/>
            <w:tcBorders>
              <w:top w:val="single" w:sz="8" w:space="0" w:color="auto"/>
              <w:left w:val="single" w:sz="8" w:space="0" w:color="auto"/>
              <w:bottom w:val="single" w:sz="8" w:space="0" w:color="auto"/>
              <w:right w:val="single" w:sz="8" w:space="0" w:color="auto"/>
            </w:tcBorders>
          </w:tcPr>
          <w:p w14:paraId="3ADBE981" w14:textId="77777777" w:rsidR="0082252C" w:rsidRPr="00383347" w:rsidRDefault="0082252C" w:rsidP="0082252C">
            <w:pPr>
              <w:rPr>
                <w:lang w:val="en-US"/>
              </w:rPr>
            </w:pPr>
            <w:r w:rsidRPr="00383347">
              <w:t>A&amp;N LEWIS LIMITED, UNIT 8, ELY BRIDGE INDUSTRIAL ESTATE, ELY, CARDIFF, CF5 4AQ, Tel: 02920 567800, Mob: 07803 831034, Fax: 02920 577770, Email: g.</w:t>
            </w:r>
            <w:r>
              <w:t>reeves</w:t>
            </w:r>
            <w:r w:rsidRPr="00383347">
              <w:t>@anlewis.co.uk</w:t>
            </w:r>
          </w:p>
        </w:tc>
      </w:tr>
    </w:tbl>
    <w:p w14:paraId="5246F01F" w14:textId="77777777" w:rsidR="0082252C" w:rsidRDefault="0082252C" w:rsidP="0082252C">
      <w:pPr>
        <w:rPr>
          <w:lang w:val="en-US"/>
        </w:rPr>
      </w:pPr>
    </w:p>
    <w:p w14:paraId="0676A92F" w14:textId="77777777" w:rsidR="0082252C" w:rsidRDefault="0082252C" w:rsidP="0082252C">
      <w:pPr>
        <w:rPr>
          <w:lang w:val="en-US"/>
        </w:rPr>
      </w:pPr>
    </w:p>
    <w:p w14:paraId="11453456" w14:textId="77777777" w:rsidR="0082252C" w:rsidRDefault="0082252C" w:rsidP="0082252C">
      <w:pPr>
        <w:rPr>
          <w:lang w:val="en-US"/>
        </w:rPr>
      </w:pPr>
    </w:p>
    <w:p w14:paraId="70C9F5A8" w14:textId="77777777" w:rsidR="0082252C" w:rsidRDefault="0082252C" w:rsidP="0082252C">
      <w:pPr>
        <w:rPr>
          <w:lang w:val="en-US"/>
        </w:rPr>
      </w:pPr>
    </w:p>
    <w:tbl>
      <w:tblPr>
        <w:tblpPr w:leftFromText="180" w:rightFromText="180" w:vertAnchor="text" w:horzAnchor="margin" w:tblpY="167"/>
        <w:tblW w:w="0" w:type="auto"/>
        <w:tblLayout w:type="fixed"/>
        <w:tblCellMar>
          <w:left w:w="180" w:type="dxa"/>
          <w:right w:w="180" w:type="dxa"/>
        </w:tblCellMar>
        <w:tblLook w:val="0000" w:firstRow="0" w:lastRow="0" w:firstColumn="0" w:lastColumn="0" w:noHBand="0" w:noVBand="0"/>
      </w:tblPr>
      <w:tblGrid>
        <w:gridCol w:w="5820"/>
        <w:gridCol w:w="3180"/>
      </w:tblGrid>
      <w:tr w:rsidR="0082252C" w:rsidRPr="00383347" w14:paraId="353A90D2" w14:textId="77777777" w:rsidTr="0082252C">
        <w:trPr>
          <w:trHeight w:val="132"/>
        </w:trPr>
        <w:tc>
          <w:tcPr>
            <w:tcW w:w="5820" w:type="dxa"/>
            <w:tcBorders>
              <w:top w:val="single" w:sz="8" w:space="0" w:color="auto"/>
              <w:left w:val="single" w:sz="8" w:space="0" w:color="auto"/>
              <w:bottom w:val="single" w:sz="8" w:space="0" w:color="auto"/>
              <w:right w:val="nil"/>
            </w:tcBorders>
            <w:shd w:val="pct10" w:color="000000" w:fill="FFFFFF"/>
          </w:tcPr>
          <w:p w14:paraId="36DD8238" w14:textId="77777777" w:rsidR="0082252C" w:rsidRPr="00383347" w:rsidRDefault="0082252C" w:rsidP="0082252C">
            <w:r w:rsidRPr="00383347">
              <w:rPr>
                <w:b/>
                <w:bCs/>
                <w:lang w:val="en-US"/>
              </w:rPr>
              <w:t>Project Name</w:t>
            </w:r>
          </w:p>
        </w:tc>
        <w:tc>
          <w:tcPr>
            <w:tcW w:w="3180" w:type="dxa"/>
            <w:tcBorders>
              <w:top w:val="single" w:sz="8" w:space="0" w:color="auto"/>
              <w:left w:val="single" w:sz="8" w:space="0" w:color="auto"/>
              <w:bottom w:val="single" w:sz="8" w:space="0" w:color="auto"/>
              <w:right w:val="single" w:sz="8" w:space="0" w:color="auto"/>
            </w:tcBorders>
            <w:shd w:val="pct10" w:color="000000" w:fill="FFFFFF"/>
          </w:tcPr>
          <w:p w14:paraId="6AD98119" w14:textId="77777777" w:rsidR="0082252C" w:rsidRPr="00383347" w:rsidRDefault="0082252C" w:rsidP="0082252C">
            <w:r w:rsidRPr="00383347">
              <w:rPr>
                <w:b/>
                <w:bCs/>
                <w:lang w:val="en-US"/>
              </w:rPr>
              <w:t>Project No.</w:t>
            </w:r>
          </w:p>
        </w:tc>
      </w:tr>
      <w:tr w:rsidR="0082252C" w:rsidRPr="00383347" w14:paraId="4A8735C9" w14:textId="77777777" w:rsidTr="0082252C">
        <w:trPr>
          <w:trHeight w:val="123"/>
        </w:trPr>
        <w:tc>
          <w:tcPr>
            <w:tcW w:w="5820" w:type="dxa"/>
            <w:tcBorders>
              <w:top w:val="single" w:sz="8" w:space="0" w:color="auto"/>
              <w:left w:val="single" w:sz="8" w:space="0" w:color="auto"/>
              <w:bottom w:val="single" w:sz="8" w:space="0" w:color="auto"/>
              <w:right w:val="nil"/>
            </w:tcBorders>
          </w:tcPr>
          <w:p w14:paraId="22D2A221" w14:textId="77777777" w:rsidR="0082252C" w:rsidRPr="00383347" w:rsidRDefault="0082252C" w:rsidP="0082252C">
            <w:r>
              <w:t>Kings Road, Swansea</w:t>
            </w:r>
          </w:p>
        </w:tc>
        <w:tc>
          <w:tcPr>
            <w:tcW w:w="3180" w:type="dxa"/>
            <w:tcBorders>
              <w:top w:val="single" w:sz="8" w:space="0" w:color="auto"/>
              <w:left w:val="single" w:sz="8" w:space="0" w:color="auto"/>
              <w:bottom w:val="single" w:sz="8" w:space="0" w:color="auto"/>
              <w:right w:val="single" w:sz="8" w:space="0" w:color="auto"/>
            </w:tcBorders>
          </w:tcPr>
          <w:p w14:paraId="05A29DAA" w14:textId="77777777" w:rsidR="0082252C" w:rsidRPr="00383347" w:rsidRDefault="0082252C" w:rsidP="0082252C">
            <w:r>
              <w:t>002</w:t>
            </w:r>
          </w:p>
        </w:tc>
      </w:tr>
    </w:tbl>
    <w:p w14:paraId="0EE2137D" w14:textId="77777777" w:rsidR="0082252C" w:rsidRDefault="0082252C" w:rsidP="0082252C">
      <w:pPr>
        <w:rPr>
          <w:lang w:val="en-US"/>
        </w:rPr>
      </w:pPr>
    </w:p>
    <w:p w14:paraId="65824F75" w14:textId="77777777" w:rsidR="0082252C" w:rsidRDefault="0082252C" w:rsidP="0082252C"/>
    <w:p w14:paraId="532F387C" w14:textId="77777777" w:rsidR="0082252C" w:rsidRDefault="0082252C" w:rsidP="0082252C"/>
    <w:tbl>
      <w:tblPr>
        <w:tblW w:w="0" w:type="auto"/>
        <w:tblLayout w:type="fixed"/>
        <w:tblCellMar>
          <w:left w:w="180" w:type="dxa"/>
          <w:right w:w="180" w:type="dxa"/>
        </w:tblCellMar>
        <w:tblLook w:val="0000" w:firstRow="0" w:lastRow="0" w:firstColumn="0" w:lastColumn="0" w:noHBand="0" w:noVBand="0"/>
      </w:tblPr>
      <w:tblGrid>
        <w:gridCol w:w="5820"/>
        <w:gridCol w:w="3180"/>
      </w:tblGrid>
      <w:tr w:rsidR="0082252C" w:rsidRPr="00383347" w14:paraId="011C556C" w14:textId="77777777" w:rsidTr="004A77DD">
        <w:tc>
          <w:tcPr>
            <w:tcW w:w="5820" w:type="dxa"/>
            <w:tcBorders>
              <w:top w:val="single" w:sz="8" w:space="0" w:color="auto"/>
              <w:left w:val="single" w:sz="8" w:space="0" w:color="auto"/>
              <w:bottom w:val="single" w:sz="8" w:space="0" w:color="auto"/>
              <w:right w:val="nil"/>
            </w:tcBorders>
            <w:shd w:val="pct10" w:color="000000" w:fill="FFFFFF"/>
          </w:tcPr>
          <w:p w14:paraId="5596C5FC" w14:textId="77777777" w:rsidR="0082252C" w:rsidRPr="00383347" w:rsidRDefault="0082252C" w:rsidP="004A77DD">
            <w:r w:rsidRPr="00383347">
              <w:rPr>
                <w:b/>
                <w:bCs/>
                <w:lang w:val="en-US"/>
              </w:rPr>
              <w:t>Method statement title</w:t>
            </w:r>
          </w:p>
        </w:tc>
        <w:tc>
          <w:tcPr>
            <w:tcW w:w="3180" w:type="dxa"/>
            <w:tcBorders>
              <w:top w:val="single" w:sz="8" w:space="0" w:color="auto"/>
              <w:left w:val="single" w:sz="8" w:space="0" w:color="auto"/>
              <w:bottom w:val="single" w:sz="8" w:space="0" w:color="auto"/>
              <w:right w:val="single" w:sz="8" w:space="0" w:color="auto"/>
            </w:tcBorders>
            <w:shd w:val="pct10" w:color="000000" w:fill="FFFFFF"/>
          </w:tcPr>
          <w:p w14:paraId="143645B1" w14:textId="77777777" w:rsidR="0082252C" w:rsidRPr="00383347" w:rsidRDefault="0082252C" w:rsidP="004A77DD">
            <w:r w:rsidRPr="00383347">
              <w:rPr>
                <w:b/>
                <w:bCs/>
                <w:lang w:val="en-US"/>
              </w:rPr>
              <w:t>Risk assessment no.</w:t>
            </w:r>
          </w:p>
        </w:tc>
      </w:tr>
      <w:tr w:rsidR="0082252C" w:rsidRPr="00383347" w14:paraId="407FB1BE" w14:textId="77777777" w:rsidTr="004A77DD">
        <w:tc>
          <w:tcPr>
            <w:tcW w:w="5820" w:type="dxa"/>
            <w:tcBorders>
              <w:top w:val="single" w:sz="8" w:space="0" w:color="auto"/>
              <w:left w:val="single" w:sz="8" w:space="0" w:color="auto"/>
              <w:bottom w:val="single" w:sz="8" w:space="0" w:color="auto"/>
              <w:right w:val="nil"/>
            </w:tcBorders>
          </w:tcPr>
          <w:p w14:paraId="3705B39A" w14:textId="77777777" w:rsidR="0082252C" w:rsidRPr="00383347" w:rsidRDefault="0082252C" w:rsidP="004A77DD">
            <w:r>
              <w:t>COVID-19</w:t>
            </w:r>
          </w:p>
        </w:tc>
        <w:tc>
          <w:tcPr>
            <w:tcW w:w="3180" w:type="dxa"/>
            <w:tcBorders>
              <w:top w:val="single" w:sz="8" w:space="0" w:color="auto"/>
              <w:left w:val="single" w:sz="8" w:space="0" w:color="auto"/>
              <w:bottom w:val="single" w:sz="8" w:space="0" w:color="auto"/>
              <w:right w:val="single" w:sz="8" w:space="0" w:color="auto"/>
            </w:tcBorders>
          </w:tcPr>
          <w:p w14:paraId="70C7EA98" w14:textId="77777777" w:rsidR="0082252C" w:rsidRPr="00383347" w:rsidRDefault="0082252C" w:rsidP="004A77DD">
            <w:r w:rsidRPr="00383347">
              <w:t>00</w:t>
            </w:r>
            <w:r>
              <w:t>3</w:t>
            </w:r>
          </w:p>
        </w:tc>
      </w:tr>
    </w:tbl>
    <w:tbl>
      <w:tblPr>
        <w:tblpPr w:leftFromText="180" w:rightFromText="180" w:vertAnchor="text" w:horzAnchor="margin" w:tblpY="141"/>
        <w:tblW w:w="0" w:type="auto"/>
        <w:tblLayout w:type="fixed"/>
        <w:tblCellMar>
          <w:left w:w="180" w:type="dxa"/>
          <w:right w:w="180" w:type="dxa"/>
        </w:tblCellMar>
        <w:tblLook w:val="0000" w:firstRow="0" w:lastRow="0" w:firstColumn="0" w:lastColumn="0" w:noHBand="0" w:noVBand="0"/>
      </w:tblPr>
      <w:tblGrid>
        <w:gridCol w:w="2250"/>
        <w:gridCol w:w="2250"/>
        <w:gridCol w:w="2250"/>
        <w:gridCol w:w="2250"/>
      </w:tblGrid>
      <w:tr w:rsidR="0082252C" w:rsidRPr="00383347" w14:paraId="5A673ACC" w14:textId="77777777" w:rsidTr="0082252C">
        <w:trPr>
          <w:trHeight w:val="344"/>
        </w:trPr>
        <w:tc>
          <w:tcPr>
            <w:tcW w:w="2250" w:type="dxa"/>
            <w:tcBorders>
              <w:top w:val="single" w:sz="8" w:space="0" w:color="auto"/>
              <w:left w:val="single" w:sz="8" w:space="0" w:color="auto"/>
              <w:bottom w:val="single" w:sz="8" w:space="0" w:color="auto"/>
              <w:right w:val="single" w:sz="8" w:space="0" w:color="auto"/>
            </w:tcBorders>
            <w:shd w:val="pct10" w:color="000000" w:fill="FFFFFF"/>
          </w:tcPr>
          <w:p w14:paraId="5906BE63" w14:textId="77777777" w:rsidR="0082252C" w:rsidRPr="00383347" w:rsidRDefault="0082252C" w:rsidP="0082252C">
            <w:r w:rsidRPr="00383347">
              <w:rPr>
                <w:b/>
                <w:bCs/>
              </w:rPr>
              <w:t>Start Date</w:t>
            </w:r>
          </w:p>
        </w:tc>
        <w:tc>
          <w:tcPr>
            <w:tcW w:w="2250" w:type="dxa"/>
            <w:tcBorders>
              <w:top w:val="single" w:sz="8" w:space="0" w:color="auto"/>
              <w:left w:val="single" w:sz="8" w:space="0" w:color="auto"/>
              <w:bottom w:val="single" w:sz="8" w:space="0" w:color="auto"/>
              <w:right w:val="nil"/>
            </w:tcBorders>
          </w:tcPr>
          <w:p w14:paraId="72C2B6B3" w14:textId="77777777" w:rsidR="0082252C" w:rsidRPr="00383347" w:rsidRDefault="0082252C" w:rsidP="0082252C">
            <w:r>
              <w:t>MAY 2021</w:t>
            </w:r>
          </w:p>
        </w:tc>
        <w:tc>
          <w:tcPr>
            <w:tcW w:w="2250" w:type="dxa"/>
            <w:tcBorders>
              <w:top w:val="single" w:sz="8" w:space="0" w:color="auto"/>
              <w:left w:val="single" w:sz="8" w:space="0" w:color="auto"/>
              <w:bottom w:val="single" w:sz="8" w:space="0" w:color="auto"/>
              <w:right w:val="single" w:sz="8" w:space="0" w:color="auto"/>
            </w:tcBorders>
            <w:shd w:val="pct10" w:color="000000" w:fill="FFFFFF"/>
          </w:tcPr>
          <w:p w14:paraId="32E7EFF5" w14:textId="77777777" w:rsidR="0082252C" w:rsidRPr="00383347" w:rsidRDefault="0082252C" w:rsidP="0082252C">
            <w:r w:rsidRPr="00383347">
              <w:rPr>
                <w:b/>
                <w:bCs/>
              </w:rPr>
              <w:t>End Date</w:t>
            </w:r>
          </w:p>
        </w:tc>
        <w:tc>
          <w:tcPr>
            <w:tcW w:w="2250" w:type="dxa"/>
            <w:tcBorders>
              <w:top w:val="single" w:sz="8" w:space="0" w:color="auto"/>
              <w:left w:val="single" w:sz="8" w:space="0" w:color="auto"/>
              <w:bottom w:val="single" w:sz="8" w:space="0" w:color="auto"/>
              <w:right w:val="single" w:sz="8" w:space="0" w:color="auto"/>
            </w:tcBorders>
          </w:tcPr>
          <w:p w14:paraId="06ED5875" w14:textId="77777777" w:rsidR="0082252C" w:rsidRPr="00383347" w:rsidRDefault="0082252C" w:rsidP="0082252C">
            <w:r>
              <w:t>TBC</w:t>
            </w:r>
          </w:p>
        </w:tc>
      </w:tr>
    </w:tbl>
    <w:p w14:paraId="168A9918" w14:textId="77777777" w:rsidR="0082252C" w:rsidRDefault="0082252C" w:rsidP="0082252C"/>
    <w:p w14:paraId="34181BF8" w14:textId="77777777" w:rsidR="0082252C" w:rsidRDefault="0082252C" w:rsidP="0082252C">
      <w:pPr>
        <w:rPr>
          <w:lang w:val="en-US"/>
        </w:rPr>
      </w:pPr>
    </w:p>
    <w:p w14:paraId="3FFD7442" w14:textId="02CED9F5" w:rsidR="0082252C" w:rsidRPr="00A75988" w:rsidRDefault="0082252C" w:rsidP="0082252C">
      <w:pPr>
        <w:rPr>
          <w:b/>
          <w:bCs/>
          <w:u w:val="single"/>
        </w:rPr>
      </w:pPr>
      <w:r w:rsidRPr="00A75988">
        <w:rPr>
          <w:b/>
          <w:bCs/>
          <w:u w:val="single"/>
        </w:rPr>
        <w:t>KNOWN HAZARDS</w:t>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0B9132AF" w14:textId="77777777" w:rsidTr="004A77DD">
        <w:tc>
          <w:tcPr>
            <w:tcW w:w="9000" w:type="dxa"/>
            <w:tcBorders>
              <w:top w:val="single" w:sz="8" w:space="0" w:color="auto"/>
              <w:left w:val="single" w:sz="8" w:space="0" w:color="auto"/>
              <w:bottom w:val="single" w:sz="8" w:space="0" w:color="auto"/>
              <w:right w:val="single" w:sz="8" w:space="0" w:color="auto"/>
            </w:tcBorders>
          </w:tcPr>
          <w:p w14:paraId="37DF461A" w14:textId="40272E3F" w:rsidR="0082252C" w:rsidRPr="0082252C" w:rsidRDefault="0082252C" w:rsidP="004A77DD">
            <w:r>
              <w:t>COVID 19</w:t>
            </w:r>
          </w:p>
        </w:tc>
      </w:tr>
    </w:tbl>
    <w:p w14:paraId="2805B4A0" w14:textId="548C4A32" w:rsidR="0082252C" w:rsidRPr="0082252C" w:rsidRDefault="0082252C" w:rsidP="0082252C">
      <w:pPr>
        <w:rPr>
          <w:b/>
          <w:bCs/>
          <w:u w:val="single"/>
        </w:rPr>
      </w:pPr>
      <w:r w:rsidRPr="009725EF">
        <w:rPr>
          <w:b/>
          <w:bCs/>
          <w:u w:val="single"/>
        </w:rPr>
        <w:t>HEALTH, SAFETY, WELFARE AND ENVIRONMENTAL MONITORING</w:t>
      </w:r>
    </w:p>
    <w:tbl>
      <w:tblPr>
        <w:tblW w:w="0" w:type="auto"/>
        <w:tblLayout w:type="fixed"/>
        <w:tblCellMar>
          <w:left w:w="180" w:type="dxa"/>
          <w:right w:w="180" w:type="dxa"/>
        </w:tblCellMar>
        <w:tblLook w:val="0000" w:firstRow="0" w:lastRow="0" w:firstColumn="0" w:lastColumn="0" w:noHBand="0" w:noVBand="0"/>
      </w:tblPr>
      <w:tblGrid>
        <w:gridCol w:w="4573"/>
        <w:gridCol w:w="4424"/>
      </w:tblGrid>
      <w:tr w:rsidR="0082252C" w:rsidRPr="00383347" w14:paraId="128ECFA6" w14:textId="77777777" w:rsidTr="004A77DD">
        <w:tc>
          <w:tcPr>
            <w:tcW w:w="4573" w:type="dxa"/>
            <w:tcBorders>
              <w:top w:val="single" w:sz="8" w:space="0" w:color="auto"/>
              <w:left w:val="single" w:sz="8" w:space="0" w:color="auto"/>
              <w:bottom w:val="single" w:sz="8" w:space="0" w:color="auto"/>
              <w:right w:val="nil"/>
            </w:tcBorders>
            <w:shd w:val="pct10" w:color="000000" w:fill="FFFFFF"/>
          </w:tcPr>
          <w:p w14:paraId="7DEF38DC" w14:textId="77777777" w:rsidR="0082252C" w:rsidRPr="00383347" w:rsidRDefault="0082252C" w:rsidP="004A77DD"/>
        </w:tc>
        <w:tc>
          <w:tcPr>
            <w:tcW w:w="4424" w:type="dxa"/>
            <w:tcBorders>
              <w:top w:val="single" w:sz="8" w:space="0" w:color="auto"/>
              <w:left w:val="single" w:sz="8" w:space="0" w:color="auto"/>
              <w:bottom w:val="single" w:sz="8" w:space="0" w:color="auto"/>
              <w:right w:val="single" w:sz="8" w:space="0" w:color="auto"/>
            </w:tcBorders>
            <w:shd w:val="pct10" w:color="000000" w:fill="FFFFFF"/>
          </w:tcPr>
          <w:p w14:paraId="5D654ED9" w14:textId="77777777" w:rsidR="0082252C" w:rsidRPr="00383347" w:rsidRDefault="0082252C" w:rsidP="004A77DD">
            <w:r w:rsidRPr="00383347">
              <w:rPr>
                <w:b/>
                <w:bCs/>
              </w:rPr>
              <w:t>Name and position</w:t>
            </w:r>
          </w:p>
        </w:tc>
      </w:tr>
      <w:tr w:rsidR="0082252C" w:rsidRPr="00383347" w14:paraId="4D31EBF4"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0BC0CD9A" w14:textId="77777777" w:rsidR="0082252C" w:rsidRPr="00383347" w:rsidRDefault="0082252C" w:rsidP="004A77DD">
            <w:r w:rsidRPr="00383347">
              <w:t xml:space="preserve">The day to day standards of health, safety and welfare will be monitored and controlled by </w:t>
            </w:r>
          </w:p>
        </w:tc>
        <w:tc>
          <w:tcPr>
            <w:tcW w:w="4424" w:type="dxa"/>
            <w:tcBorders>
              <w:top w:val="single" w:sz="8" w:space="0" w:color="auto"/>
              <w:left w:val="single" w:sz="8" w:space="0" w:color="000000"/>
              <w:bottom w:val="single" w:sz="8" w:space="0" w:color="auto"/>
              <w:right w:val="single" w:sz="8" w:space="0" w:color="auto"/>
            </w:tcBorders>
          </w:tcPr>
          <w:p w14:paraId="7E9C4C8E" w14:textId="77777777" w:rsidR="0082252C" w:rsidRPr="00383347" w:rsidRDefault="0082252C" w:rsidP="004A77DD">
            <w:r w:rsidRPr="00383347">
              <w:t xml:space="preserve">SITE MANAGER – </w:t>
            </w:r>
            <w:r w:rsidRPr="00FE425B">
              <w:t>Mark Griffiths</w:t>
            </w:r>
          </w:p>
        </w:tc>
      </w:tr>
      <w:tr w:rsidR="0082252C" w:rsidRPr="00383347" w14:paraId="7118A4A5"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0F35DFF6" w14:textId="77777777" w:rsidR="0082252C" w:rsidRPr="00383347" w:rsidRDefault="0082252C" w:rsidP="004A77DD">
            <w:r w:rsidRPr="00383347">
              <w:t xml:space="preserve">If necessary, further competent </w:t>
            </w:r>
            <w:proofErr w:type="gramStart"/>
            <w:r w:rsidRPr="00383347">
              <w:t>health ,</w:t>
            </w:r>
            <w:proofErr w:type="gramEnd"/>
            <w:r w:rsidRPr="00383347">
              <w:t xml:space="preserve"> safety and welfare advice is available from </w:t>
            </w:r>
          </w:p>
        </w:tc>
        <w:tc>
          <w:tcPr>
            <w:tcW w:w="4424" w:type="dxa"/>
            <w:tcBorders>
              <w:top w:val="single" w:sz="8" w:space="0" w:color="auto"/>
              <w:left w:val="single" w:sz="8" w:space="0" w:color="000000"/>
              <w:bottom w:val="single" w:sz="8" w:space="0" w:color="auto"/>
              <w:right w:val="single" w:sz="8" w:space="0" w:color="auto"/>
            </w:tcBorders>
          </w:tcPr>
          <w:p w14:paraId="20DD9E8F" w14:textId="77777777" w:rsidR="0082252C" w:rsidRPr="00383347" w:rsidRDefault="0082252C" w:rsidP="004A77DD">
            <w:r w:rsidRPr="00383347">
              <w:t xml:space="preserve">H&amp;S MANAGER – </w:t>
            </w:r>
            <w:r>
              <w:t>Garry White</w:t>
            </w:r>
          </w:p>
        </w:tc>
      </w:tr>
      <w:tr w:rsidR="0082252C" w:rsidRPr="00383347" w14:paraId="768E37CE"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59713FD5" w14:textId="77777777" w:rsidR="0082252C" w:rsidRPr="00383347" w:rsidRDefault="0082252C" w:rsidP="004A77DD">
            <w:r w:rsidRPr="00383347">
              <w:t>Day to day environmental compliance will be monitored and controlled by</w:t>
            </w:r>
          </w:p>
        </w:tc>
        <w:tc>
          <w:tcPr>
            <w:tcW w:w="4424" w:type="dxa"/>
            <w:tcBorders>
              <w:top w:val="single" w:sz="8" w:space="0" w:color="auto"/>
              <w:left w:val="single" w:sz="8" w:space="0" w:color="000000"/>
              <w:bottom w:val="single" w:sz="8" w:space="0" w:color="auto"/>
              <w:right w:val="single" w:sz="8" w:space="0" w:color="auto"/>
            </w:tcBorders>
          </w:tcPr>
          <w:p w14:paraId="68AAABD0" w14:textId="77777777" w:rsidR="0082252C" w:rsidRPr="00383347" w:rsidRDefault="0082252C" w:rsidP="004A77DD">
            <w:r w:rsidRPr="00383347">
              <w:t xml:space="preserve">SITE MANAGER – </w:t>
            </w:r>
            <w:r w:rsidRPr="00FE425B">
              <w:t>Mark Griffiths</w:t>
            </w:r>
          </w:p>
        </w:tc>
      </w:tr>
      <w:tr w:rsidR="0082252C" w:rsidRPr="00383347" w14:paraId="5E816DFF" w14:textId="77777777" w:rsidTr="004A77DD">
        <w:tc>
          <w:tcPr>
            <w:tcW w:w="4573" w:type="dxa"/>
            <w:tcBorders>
              <w:top w:val="single" w:sz="8" w:space="0" w:color="auto"/>
              <w:left w:val="single" w:sz="8" w:space="0" w:color="auto"/>
              <w:bottom w:val="single" w:sz="8" w:space="0" w:color="auto"/>
              <w:right w:val="single" w:sz="8" w:space="0" w:color="auto"/>
            </w:tcBorders>
            <w:shd w:val="pct10" w:color="000000" w:fill="FFFFFF"/>
          </w:tcPr>
          <w:p w14:paraId="48FFD398" w14:textId="77777777" w:rsidR="0082252C" w:rsidRPr="00383347" w:rsidRDefault="0082252C" w:rsidP="004A77DD">
            <w:r w:rsidRPr="00383347">
              <w:t>If necessary, competent advice on environmental issues may be sought from</w:t>
            </w:r>
          </w:p>
        </w:tc>
        <w:tc>
          <w:tcPr>
            <w:tcW w:w="4424" w:type="dxa"/>
            <w:tcBorders>
              <w:top w:val="single" w:sz="8" w:space="0" w:color="auto"/>
              <w:left w:val="single" w:sz="8" w:space="0" w:color="000000"/>
              <w:bottom w:val="single" w:sz="8" w:space="0" w:color="auto"/>
              <w:right w:val="single" w:sz="8" w:space="0" w:color="auto"/>
            </w:tcBorders>
          </w:tcPr>
          <w:p w14:paraId="19654E81" w14:textId="77777777" w:rsidR="0082252C" w:rsidRPr="00383347" w:rsidRDefault="0082252C" w:rsidP="004A77DD">
            <w:r w:rsidRPr="00383347">
              <w:t xml:space="preserve">H&amp;S MANAGER – </w:t>
            </w:r>
            <w:r>
              <w:t>Gareth Reeves</w:t>
            </w:r>
          </w:p>
        </w:tc>
      </w:tr>
    </w:tbl>
    <w:p w14:paraId="7C56B9D0" w14:textId="250730DE" w:rsidR="0082252C" w:rsidRPr="0082252C" w:rsidRDefault="0082252C" w:rsidP="0082252C">
      <w:pPr>
        <w:rPr>
          <w:b/>
          <w:bCs/>
          <w:u w:val="single"/>
        </w:rPr>
      </w:pPr>
      <w:r w:rsidRPr="00A75988">
        <w:rPr>
          <w:b/>
          <w:bCs/>
          <w:u w:val="single"/>
        </w:rPr>
        <w:t>WORK DETAILS/METHOD – SITE SET UP/SECURITY AND WORK IN LIVE BUILDING</w:t>
      </w:r>
      <w:r>
        <w:rPr>
          <w:b/>
          <w:bCs/>
        </w:rPr>
        <w:t xml:space="preserve"> </w:t>
      </w:r>
      <w:r>
        <w:rPr>
          <w:b/>
          <w:bCs/>
        </w:rPr>
        <w:tab/>
      </w:r>
      <w:r>
        <w:rPr>
          <w:b/>
          <w:bCs/>
        </w:rPr>
        <w:tab/>
      </w:r>
      <w:r>
        <w:rPr>
          <w:b/>
          <w:bCs/>
        </w:rPr>
        <w:tab/>
      </w:r>
    </w:p>
    <w:tbl>
      <w:tblPr>
        <w:tblW w:w="0" w:type="auto"/>
        <w:tblLayout w:type="fixed"/>
        <w:tblCellMar>
          <w:left w:w="200" w:type="dxa"/>
          <w:right w:w="200" w:type="dxa"/>
        </w:tblCellMar>
        <w:tblLook w:val="0000" w:firstRow="0" w:lastRow="0" w:firstColumn="0" w:lastColumn="0" w:noHBand="0" w:noVBand="0"/>
      </w:tblPr>
      <w:tblGrid>
        <w:gridCol w:w="9000"/>
      </w:tblGrid>
      <w:tr w:rsidR="0082252C" w:rsidRPr="00383347" w14:paraId="1517EA22" w14:textId="77777777" w:rsidTr="004A77DD">
        <w:tc>
          <w:tcPr>
            <w:tcW w:w="9000" w:type="dxa"/>
            <w:tcBorders>
              <w:top w:val="single" w:sz="8" w:space="0" w:color="auto"/>
              <w:left w:val="single" w:sz="8" w:space="0" w:color="auto"/>
              <w:bottom w:val="single" w:sz="8" w:space="0" w:color="auto"/>
              <w:right w:val="single" w:sz="8" w:space="0" w:color="auto"/>
            </w:tcBorders>
          </w:tcPr>
          <w:p w14:paraId="26234E7C"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sidRPr="00383347">
              <w:rPr>
                <w:lang w:val="en-US"/>
              </w:rPr>
              <w:t>SITE MANAGER TO IDENTIFY ALL WORKING, SITE COMPOUND &amp; WELFARE AREAS BEFORE COMMEN</w:t>
            </w:r>
            <w:r>
              <w:rPr>
                <w:lang w:val="en-US"/>
              </w:rPr>
              <w:t>CEMENT OF ANY BUILDING WORK.</w:t>
            </w:r>
          </w:p>
          <w:p w14:paraId="3386B082"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sidRPr="00383347">
              <w:rPr>
                <w:lang w:val="en-US"/>
              </w:rPr>
              <w:t xml:space="preserve">SITE MANAGER TO EXCHANGE </w:t>
            </w:r>
            <w:r>
              <w:rPr>
                <w:lang w:val="en-US"/>
              </w:rPr>
              <w:t xml:space="preserve">INFORMATION WITH SURROUNDING BUILDING MANAGEMENT/WORKS TEAMS </w:t>
            </w:r>
            <w:r w:rsidRPr="00383347">
              <w:rPr>
                <w:lang w:val="en-US"/>
              </w:rPr>
              <w:t>TO ENSURE FULL RECIPROCAL KNOWLEDGE OF</w:t>
            </w:r>
            <w:r>
              <w:rPr>
                <w:lang w:val="en-US"/>
              </w:rPr>
              <w:t xml:space="preserve"> THE BUILDING </w:t>
            </w:r>
            <w:r w:rsidRPr="00383347">
              <w:rPr>
                <w:lang w:val="en-US"/>
              </w:rPr>
              <w:t xml:space="preserve">PROCEDURES, </w:t>
            </w:r>
            <w:r>
              <w:rPr>
                <w:lang w:val="en-US"/>
              </w:rPr>
              <w:t>SITE RULES, SECURITY &amp; SURROUNDING AREA.</w:t>
            </w:r>
          </w:p>
          <w:p w14:paraId="512E2D50"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Pr>
                <w:lang w:val="en-US"/>
              </w:rPr>
              <w:t>PEDESTRIAN/VEHICLE ACCESS TO A&amp;N LEWIS SITE WILL BE THROUGH THE GATES AND INTO THE COMPOUNDBUILDING.</w:t>
            </w:r>
          </w:p>
          <w:p w14:paraId="738D37D7"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sidRPr="00383347">
              <w:rPr>
                <w:lang w:val="en-US"/>
              </w:rPr>
              <w:t>TEMPORARY SECURIT</w:t>
            </w:r>
            <w:r>
              <w:rPr>
                <w:lang w:val="en-US"/>
              </w:rPr>
              <w:t xml:space="preserve">Y FENCING TO BE </w:t>
            </w:r>
            <w:r w:rsidRPr="00383347">
              <w:rPr>
                <w:lang w:val="en-US"/>
              </w:rPr>
              <w:t>INSTALLED TO ALL WORK AREAS</w:t>
            </w:r>
            <w:r>
              <w:rPr>
                <w:lang w:val="en-US"/>
              </w:rPr>
              <w:t xml:space="preserve"> AROUND SITE, WARNING SIGNAGE TO BE ERECTED.</w:t>
            </w:r>
          </w:p>
          <w:p w14:paraId="0BA434E3" w14:textId="77777777" w:rsidR="0082252C" w:rsidRPr="00A75988" w:rsidRDefault="0082252C" w:rsidP="004A77DD">
            <w:pPr>
              <w:widowControl w:val="0"/>
              <w:numPr>
                <w:ilvl w:val="0"/>
                <w:numId w:val="33"/>
              </w:numPr>
              <w:overflowPunct w:val="0"/>
              <w:autoSpaceDE w:val="0"/>
              <w:autoSpaceDN w:val="0"/>
              <w:adjustRightInd w:val="0"/>
              <w:spacing w:after="0" w:line="240" w:lineRule="auto"/>
              <w:rPr>
                <w:lang w:val="en-US"/>
              </w:rPr>
            </w:pPr>
            <w:r w:rsidRPr="00383347">
              <w:t>PHYSICAL BARRIERS, WARNING SIGNAGE &amp; S</w:t>
            </w:r>
            <w:r>
              <w:t xml:space="preserve">EGREGATION FROM ALL A&amp;N LEWIS </w:t>
            </w:r>
            <w:r w:rsidRPr="00383347">
              <w:t>WORKS</w:t>
            </w:r>
            <w:r>
              <w:t xml:space="preserve"> IN EXISTING LIVE BUILDING &amp; ON ROOFS.</w:t>
            </w:r>
          </w:p>
          <w:p w14:paraId="358D8CA8" w14:textId="77777777" w:rsidR="0082252C" w:rsidRPr="00760E7E" w:rsidRDefault="0082252C" w:rsidP="004A77DD">
            <w:pPr>
              <w:widowControl w:val="0"/>
              <w:numPr>
                <w:ilvl w:val="0"/>
                <w:numId w:val="33"/>
              </w:numPr>
              <w:overflowPunct w:val="0"/>
              <w:autoSpaceDE w:val="0"/>
              <w:autoSpaceDN w:val="0"/>
              <w:adjustRightInd w:val="0"/>
              <w:spacing w:after="0" w:line="240" w:lineRule="auto"/>
              <w:rPr>
                <w:lang w:val="en-US"/>
              </w:rPr>
            </w:pPr>
            <w:r>
              <w:t>AREA TO WORK WHERE THERE IS AN OPENING TO BALCNY WILL BE CLOSED OFF USING TIMBER BOARDING</w:t>
            </w:r>
          </w:p>
          <w:p w14:paraId="1259D89C" w14:textId="77777777" w:rsidR="0082252C" w:rsidRPr="00760E7E" w:rsidRDefault="0082252C" w:rsidP="004A77DD">
            <w:pPr>
              <w:widowControl w:val="0"/>
              <w:numPr>
                <w:ilvl w:val="0"/>
                <w:numId w:val="33"/>
              </w:numPr>
              <w:overflowPunct w:val="0"/>
              <w:autoSpaceDE w:val="0"/>
              <w:autoSpaceDN w:val="0"/>
              <w:adjustRightInd w:val="0"/>
              <w:spacing w:after="0" w:line="240" w:lineRule="auto"/>
              <w:rPr>
                <w:lang w:val="en-US"/>
              </w:rPr>
            </w:pPr>
            <w:r>
              <w:t>STORAGE OF MATERIALS MUST BE KEPT AWAY FROM THE HANDRAIL/GLASS AREA SURROUNDING OUR AREA OF WORKS</w:t>
            </w:r>
          </w:p>
          <w:p w14:paraId="1BD78867" w14:textId="77777777" w:rsidR="0082252C" w:rsidRPr="00A75988" w:rsidRDefault="0082252C" w:rsidP="004A77DD">
            <w:pPr>
              <w:widowControl w:val="0"/>
              <w:numPr>
                <w:ilvl w:val="0"/>
                <w:numId w:val="33"/>
              </w:numPr>
              <w:overflowPunct w:val="0"/>
              <w:autoSpaceDE w:val="0"/>
              <w:autoSpaceDN w:val="0"/>
              <w:adjustRightInd w:val="0"/>
              <w:spacing w:after="0" w:line="240" w:lineRule="auto"/>
              <w:rPr>
                <w:lang w:val="en-US"/>
              </w:rPr>
            </w:pPr>
            <w:r>
              <w:t>SITE MANAGER TO MONITOR DAILY ALL WORK OPERATIONS AND TO ENSURE SAFE SYSTEMS OF WORK ARE IN PLACE BEFORE WORKS BEGIN AND LEFT SAFE AT THE END OF THE WORKING DAY.</w:t>
            </w:r>
          </w:p>
          <w:p w14:paraId="3698A5F2" w14:textId="77777777" w:rsidR="0082252C" w:rsidRDefault="0082252C" w:rsidP="004A77DD">
            <w:pPr>
              <w:widowControl w:val="0"/>
              <w:numPr>
                <w:ilvl w:val="0"/>
                <w:numId w:val="33"/>
              </w:numPr>
              <w:overflowPunct w:val="0"/>
              <w:autoSpaceDE w:val="0"/>
              <w:autoSpaceDN w:val="0"/>
              <w:adjustRightInd w:val="0"/>
              <w:spacing w:after="0" w:line="240" w:lineRule="auto"/>
              <w:rPr>
                <w:lang w:val="en-US"/>
              </w:rPr>
            </w:pPr>
            <w:r>
              <w:lastRenderedPageBreak/>
              <w:t>REGULAR LIASON WILL TAKE PLACE BETWEEN A&amp;N LEWIS AND MANAGEMENT TO COORDINATE WORK AND ELIMINATE ANY HAZARDS TO ALL.</w:t>
            </w:r>
          </w:p>
          <w:p w14:paraId="1922F62E"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Pr>
                <w:lang w:val="en-US"/>
              </w:rPr>
              <w:t>SITE MANAGER TO KEEP REGISTER OF ALL OPERATIVES ON SITE AND TO PRODUCE A FIRE RISK ASSESSMENT OF THE EXISTING BUILDING FOR DISPLAY.</w:t>
            </w:r>
          </w:p>
          <w:p w14:paraId="6D4AFE34"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Pr>
                <w:lang w:val="en-US"/>
              </w:rPr>
              <w:t>WELFARE FACILITIES AND STORAGE WILL BE SUPPLIED BY A&amp;N LEWIS.</w:t>
            </w:r>
          </w:p>
          <w:p w14:paraId="7106F345" w14:textId="77777777" w:rsidR="0082252C" w:rsidRDefault="0082252C" w:rsidP="004A77DD">
            <w:pPr>
              <w:widowControl w:val="0"/>
              <w:numPr>
                <w:ilvl w:val="0"/>
                <w:numId w:val="33"/>
              </w:numPr>
              <w:overflowPunct w:val="0"/>
              <w:autoSpaceDE w:val="0"/>
              <w:autoSpaceDN w:val="0"/>
              <w:adjustRightInd w:val="0"/>
              <w:spacing w:after="0" w:line="240" w:lineRule="auto"/>
              <w:rPr>
                <w:lang w:val="en-US"/>
              </w:rPr>
            </w:pPr>
            <w:r w:rsidRPr="00383347">
              <w:rPr>
                <w:lang w:val="en-US"/>
              </w:rPr>
              <w:t xml:space="preserve">SECURITY AT ALL PHASES OF THE PROJECT IS PARAMOUNT AND REGULAR LIASON BETWEEN THE SITE MANAGER </w:t>
            </w:r>
            <w:r>
              <w:rPr>
                <w:lang w:val="en-US"/>
              </w:rPr>
              <w:t>AND ALL OPERATIVES IS ESSENTIAL.</w:t>
            </w:r>
          </w:p>
          <w:p w14:paraId="32AF8AF0" w14:textId="77777777" w:rsidR="0082252C" w:rsidRDefault="0082252C" w:rsidP="004A77DD">
            <w:pPr>
              <w:widowControl w:val="0"/>
              <w:numPr>
                <w:ilvl w:val="0"/>
                <w:numId w:val="33"/>
              </w:numPr>
              <w:overflowPunct w:val="0"/>
              <w:autoSpaceDE w:val="0"/>
              <w:autoSpaceDN w:val="0"/>
              <w:adjustRightInd w:val="0"/>
              <w:spacing w:after="0" w:line="240" w:lineRule="auto"/>
              <w:rPr>
                <w:lang w:val="en-US"/>
              </w:rPr>
            </w:pPr>
            <w:r>
              <w:rPr>
                <w:lang w:val="en-US"/>
              </w:rPr>
              <w:t>BUILDING WORKS TO BE MANAGED BY A&amp;N LEWIS SITE MANAGER, ALL SUB CONTRACTORS WORKS ARE SUBJECT TO RAMS BEFORE COMMENCEMENT ON SITE.</w:t>
            </w:r>
          </w:p>
          <w:p w14:paraId="1371F02F" w14:textId="77777777" w:rsidR="0082252C" w:rsidRPr="00383347" w:rsidRDefault="0082252C" w:rsidP="004A77DD">
            <w:pPr>
              <w:widowControl w:val="0"/>
              <w:numPr>
                <w:ilvl w:val="0"/>
                <w:numId w:val="33"/>
              </w:numPr>
              <w:overflowPunct w:val="0"/>
              <w:autoSpaceDE w:val="0"/>
              <w:autoSpaceDN w:val="0"/>
              <w:adjustRightInd w:val="0"/>
              <w:spacing w:after="0" w:line="240" w:lineRule="auto"/>
              <w:rPr>
                <w:lang w:val="en-US"/>
              </w:rPr>
            </w:pPr>
            <w:r>
              <w:rPr>
                <w:lang w:val="en-US"/>
              </w:rPr>
              <w:t>ALL OPERATIVES TO COMPLETE A&amp;N LEWIS SITE INDUCTION BEFORE THERE WORKS.</w:t>
            </w:r>
          </w:p>
        </w:tc>
      </w:tr>
    </w:tbl>
    <w:p w14:paraId="69A39063" w14:textId="1FEA70D1" w:rsidR="0082252C" w:rsidRPr="009725EF" w:rsidRDefault="0082252C" w:rsidP="0082252C">
      <w:pPr>
        <w:rPr>
          <w:b/>
          <w:bCs/>
          <w:u w:val="single"/>
        </w:rPr>
      </w:pPr>
      <w:r w:rsidRPr="009725EF">
        <w:rPr>
          <w:b/>
          <w:bCs/>
          <w:u w:val="single"/>
        </w:rPr>
        <w:lastRenderedPageBreak/>
        <w:t>SUPERVISION</w:t>
      </w:r>
    </w:p>
    <w:tbl>
      <w:tblPr>
        <w:tblW w:w="0" w:type="auto"/>
        <w:tblLayout w:type="fixed"/>
        <w:tblCellMar>
          <w:left w:w="180" w:type="dxa"/>
          <w:right w:w="180" w:type="dxa"/>
        </w:tblCellMar>
        <w:tblLook w:val="0000" w:firstRow="0" w:lastRow="0" w:firstColumn="0" w:lastColumn="0" w:noHBand="0" w:noVBand="0"/>
      </w:tblPr>
      <w:tblGrid>
        <w:gridCol w:w="3000"/>
        <w:gridCol w:w="3000"/>
        <w:gridCol w:w="3000"/>
      </w:tblGrid>
      <w:tr w:rsidR="0082252C" w:rsidRPr="00383347" w14:paraId="06676783" w14:textId="77777777" w:rsidTr="004A77DD">
        <w:trPr>
          <w:trHeight w:val="325"/>
        </w:trPr>
        <w:tc>
          <w:tcPr>
            <w:tcW w:w="3000" w:type="dxa"/>
            <w:tcBorders>
              <w:top w:val="single" w:sz="8" w:space="0" w:color="auto"/>
              <w:left w:val="single" w:sz="8" w:space="0" w:color="auto"/>
              <w:bottom w:val="nil"/>
              <w:right w:val="nil"/>
            </w:tcBorders>
            <w:shd w:val="pct10" w:color="000000" w:fill="FFFFFF"/>
          </w:tcPr>
          <w:p w14:paraId="42E7280A" w14:textId="77777777" w:rsidR="0082252C" w:rsidRPr="00383347" w:rsidRDefault="0082252C" w:rsidP="004A77DD">
            <w:r w:rsidRPr="00383347">
              <w:t>Part (or all) of job</w:t>
            </w:r>
          </w:p>
        </w:tc>
        <w:tc>
          <w:tcPr>
            <w:tcW w:w="3000" w:type="dxa"/>
            <w:tcBorders>
              <w:top w:val="single" w:sz="8" w:space="0" w:color="auto"/>
              <w:left w:val="single" w:sz="8" w:space="0" w:color="auto"/>
              <w:bottom w:val="nil"/>
              <w:right w:val="nil"/>
            </w:tcBorders>
            <w:shd w:val="pct10" w:color="000000" w:fill="FFFFFF"/>
          </w:tcPr>
          <w:p w14:paraId="38F7EE0F" w14:textId="77777777" w:rsidR="0082252C" w:rsidRPr="00383347" w:rsidRDefault="0082252C" w:rsidP="004A77DD">
            <w:r w:rsidRPr="00383347">
              <w:t>Supervisor</w:t>
            </w:r>
          </w:p>
        </w:tc>
        <w:tc>
          <w:tcPr>
            <w:tcW w:w="3000" w:type="dxa"/>
            <w:tcBorders>
              <w:top w:val="single" w:sz="8" w:space="0" w:color="auto"/>
              <w:left w:val="single" w:sz="8" w:space="0" w:color="auto"/>
              <w:bottom w:val="nil"/>
              <w:right w:val="single" w:sz="8" w:space="0" w:color="auto"/>
            </w:tcBorders>
            <w:shd w:val="pct10" w:color="000000" w:fill="FFFFFF"/>
          </w:tcPr>
          <w:p w14:paraId="1A749AE8" w14:textId="77777777" w:rsidR="0082252C" w:rsidRPr="00383347" w:rsidRDefault="0082252C" w:rsidP="004A77DD">
            <w:r w:rsidRPr="00383347">
              <w:t>Contact details</w:t>
            </w:r>
          </w:p>
        </w:tc>
      </w:tr>
      <w:tr w:rsidR="0082252C" w:rsidRPr="00383347" w14:paraId="78B57728" w14:textId="77777777" w:rsidTr="004A77DD">
        <w:tc>
          <w:tcPr>
            <w:tcW w:w="3000" w:type="dxa"/>
            <w:tcBorders>
              <w:top w:val="single" w:sz="8" w:space="0" w:color="auto"/>
              <w:left w:val="single" w:sz="8" w:space="0" w:color="auto"/>
              <w:bottom w:val="single" w:sz="8" w:space="0" w:color="auto"/>
              <w:right w:val="nil"/>
            </w:tcBorders>
          </w:tcPr>
          <w:p w14:paraId="47FACD07" w14:textId="77777777" w:rsidR="0082252C" w:rsidRPr="00383347" w:rsidRDefault="0082252C" w:rsidP="004A77DD">
            <w:r w:rsidRPr="00383347">
              <w:t>ALL OF JOB</w:t>
            </w:r>
          </w:p>
        </w:tc>
        <w:tc>
          <w:tcPr>
            <w:tcW w:w="3000" w:type="dxa"/>
            <w:tcBorders>
              <w:top w:val="single" w:sz="8" w:space="0" w:color="auto"/>
              <w:left w:val="single" w:sz="8" w:space="0" w:color="auto"/>
              <w:bottom w:val="single" w:sz="8" w:space="0" w:color="auto"/>
              <w:right w:val="nil"/>
            </w:tcBorders>
          </w:tcPr>
          <w:p w14:paraId="7B986779" w14:textId="77777777" w:rsidR="0082252C" w:rsidRPr="00383347" w:rsidRDefault="0082252C" w:rsidP="004A77DD">
            <w:r w:rsidRPr="00FE425B">
              <w:t>Mark Griffiths</w:t>
            </w:r>
          </w:p>
        </w:tc>
        <w:tc>
          <w:tcPr>
            <w:tcW w:w="3000" w:type="dxa"/>
            <w:tcBorders>
              <w:top w:val="single" w:sz="8" w:space="0" w:color="auto"/>
              <w:left w:val="single" w:sz="8" w:space="0" w:color="auto"/>
              <w:bottom w:val="single" w:sz="8" w:space="0" w:color="auto"/>
              <w:right w:val="single" w:sz="8" w:space="0" w:color="auto"/>
            </w:tcBorders>
          </w:tcPr>
          <w:p w14:paraId="20C6764F" w14:textId="77777777" w:rsidR="0082252C" w:rsidRPr="00383347" w:rsidRDefault="0082252C" w:rsidP="004A77DD">
            <w:r>
              <w:t>02920 567800</w:t>
            </w:r>
          </w:p>
        </w:tc>
      </w:tr>
    </w:tbl>
    <w:p w14:paraId="77D6D4C5" w14:textId="7FF6D64B" w:rsidR="0082252C" w:rsidRPr="009725EF" w:rsidRDefault="0082252C" w:rsidP="0082252C">
      <w:pPr>
        <w:rPr>
          <w:b/>
          <w:bCs/>
          <w:u w:val="single"/>
        </w:rPr>
      </w:pPr>
      <w:r w:rsidRPr="009725EF">
        <w:rPr>
          <w:b/>
          <w:bCs/>
          <w:u w:val="single"/>
        </w:rPr>
        <w:t>PERSONAL PROTECTIVE EQUIPMENT (PPE)</w:t>
      </w:r>
    </w:p>
    <w:tbl>
      <w:tblPr>
        <w:tblW w:w="0" w:type="auto"/>
        <w:tblLayout w:type="fixed"/>
        <w:tblCellMar>
          <w:left w:w="180" w:type="dxa"/>
          <w:right w:w="180" w:type="dxa"/>
        </w:tblCellMar>
        <w:tblLook w:val="0000" w:firstRow="0" w:lastRow="0" w:firstColumn="0" w:lastColumn="0" w:noHBand="0" w:noVBand="0"/>
      </w:tblPr>
      <w:tblGrid>
        <w:gridCol w:w="4005"/>
        <w:gridCol w:w="2370"/>
        <w:gridCol w:w="2625"/>
      </w:tblGrid>
      <w:tr w:rsidR="0082252C" w:rsidRPr="00383347" w14:paraId="2AC9A46C" w14:textId="77777777" w:rsidTr="004A77DD">
        <w:trPr>
          <w:trHeight w:val="572"/>
        </w:trPr>
        <w:tc>
          <w:tcPr>
            <w:tcW w:w="4005" w:type="dxa"/>
            <w:tcBorders>
              <w:top w:val="single" w:sz="8" w:space="0" w:color="auto"/>
              <w:left w:val="single" w:sz="8" w:space="0" w:color="auto"/>
              <w:bottom w:val="single" w:sz="8" w:space="0" w:color="auto"/>
              <w:right w:val="nil"/>
            </w:tcBorders>
            <w:shd w:val="pct10" w:color="000000" w:fill="FFFFFF"/>
          </w:tcPr>
          <w:p w14:paraId="07AD8C05" w14:textId="77777777" w:rsidR="0082252C" w:rsidRPr="00383347" w:rsidRDefault="0082252C" w:rsidP="004A77DD">
            <w:r w:rsidRPr="00383347">
              <w:t>PPE Required</w:t>
            </w:r>
          </w:p>
        </w:tc>
        <w:tc>
          <w:tcPr>
            <w:tcW w:w="2370" w:type="dxa"/>
            <w:tcBorders>
              <w:top w:val="single" w:sz="8" w:space="0" w:color="auto"/>
              <w:left w:val="single" w:sz="8" w:space="0" w:color="auto"/>
              <w:bottom w:val="single" w:sz="8" w:space="0" w:color="auto"/>
              <w:right w:val="nil"/>
            </w:tcBorders>
            <w:shd w:val="pct10" w:color="000000" w:fill="FFFFFF"/>
          </w:tcPr>
          <w:p w14:paraId="27E1586F" w14:textId="77777777" w:rsidR="0082252C" w:rsidRPr="00383347" w:rsidRDefault="0082252C" w:rsidP="004A77DD">
            <w:r w:rsidRPr="00383347">
              <w:t>PPE Issued By</w:t>
            </w:r>
          </w:p>
        </w:tc>
        <w:tc>
          <w:tcPr>
            <w:tcW w:w="2625" w:type="dxa"/>
            <w:tcBorders>
              <w:top w:val="single" w:sz="8" w:space="0" w:color="auto"/>
              <w:left w:val="single" w:sz="8" w:space="0" w:color="auto"/>
              <w:bottom w:val="single" w:sz="8" w:space="0" w:color="auto"/>
              <w:right w:val="single" w:sz="8" w:space="0" w:color="auto"/>
            </w:tcBorders>
            <w:shd w:val="pct10" w:color="000000" w:fill="FFFFFF"/>
          </w:tcPr>
          <w:p w14:paraId="0B0A7225" w14:textId="77777777" w:rsidR="0082252C" w:rsidRPr="00383347" w:rsidRDefault="0082252C" w:rsidP="004A77DD">
            <w:r w:rsidRPr="00383347">
              <w:t>PPE Used By</w:t>
            </w:r>
          </w:p>
        </w:tc>
      </w:tr>
      <w:tr w:rsidR="0082252C" w:rsidRPr="00383347" w14:paraId="3F1B496A" w14:textId="77777777" w:rsidTr="004A77DD">
        <w:tc>
          <w:tcPr>
            <w:tcW w:w="4005" w:type="dxa"/>
            <w:tcBorders>
              <w:top w:val="single" w:sz="8" w:space="0" w:color="auto"/>
              <w:left w:val="single" w:sz="8" w:space="0" w:color="auto"/>
              <w:bottom w:val="single" w:sz="8" w:space="0" w:color="auto"/>
              <w:right w:val="nil"/>
            </w:tcBorders>
          </w:tcPr>
          <w:p w14:paraId="14B598CE" w14:textId="77777777" w:rsidR="0082252C" w:rsidRPr="00383347" w:rsidRDefault="0082252C" w:rsidP="004A77DD">
            <w:r w:rsidRPr="00383347">
              <w:t>HI VISIBILITY VEST, GLOVES, SAFETY HELMET/BOOTS</w:t>
            </w:r>
          </w:p>
        </w:tc>
        <w:tc>
          <w:tcPr>
            <w:tcW w:w="2370" w:type="dxa"/>
            <w:tcBorders>
              <w:top w:val="single" w:sz="8" w:space="0" w:color="auto"/>
              <w:left w:val="single" w:sz="8" w:space="0" w:color="auto"/>
              <w:bottom w:val="single" w:sz="8" w:space="0" w:color="auto"/>
              <w:right w:val="nil"/>
            </w:tcBorders>
          </w:tcPr>
          <w:p w14:paraId="15B3DAF3" w14:textId="77777777" w:rsidR="0082252C" w:rsidRPr="00383347" w:rsidRDefault="0082252C" w:rsidP="004A77DD">
            <w:r w:rsidRPr="00383347">
              <w:t>SITE MANAGER</w:t>
            </w:r>
          </w:p>
        </w:tc>
        <w:tc>
          <w:tcPr>
            <w:tcW w:w="2625" w:type="dxa"/>
            <w:tcBorders>
              <w:top w:val="single" w:sz="8" w:space="0" w:color="auto"/>
              <w:left w:val="single" w:sz="8" w:space="0" w:color="auto"/>
              <w:bottom w:val="single" w:sz="8" w:space="0" w:color="auto"/>
              <w:right w:val="single" w:sz="8" w:space="0" w:color="auto"/>
            </w:tcBorders>
          </w:tcPr>
          <w:p w14:paraId="2FE35406" w14:textId="77777777" w:rsidR="0082252C" w:rsidRPr="00383347" w:rsidRDefault="0082252C" w:rsidP="004A77DD">
            <w:r w:rsidRPr="00383347">
              <w:t>SITE OPERATIVES</w:t>
            </w:r>
          </w:p>
        </w:tc>
      </w:tr>
    </w:tbl>
    <w:p w14:paraId="186F064D" w14:textId="3B87E951" w:rsidR="0082252C" w:rsidRPr="009725EF" w:rsidRDefault="0082252C" w:rsidP="0082252C">
      <w:pPr>
        <w:rPr>
          <w:b/>
          <w:bCs/>
          <w:u w:val="single"/>
        </w:rPr>
      </w:pPr>
      <w:r>
        <w:rPr>
          <w:b/>
          <w:bCs/>
          <w:u w:val="single"/>
        </w:rPr>
        <w:t>PROTECTION OF STAFF &amp; PUBLIC</w:t>
      </w:r>
    </w:p>
    <w:tbl>
      <w:tblPr>
        <w:tblW w:w="0" w:type="auto"/>
        <w:tblLayout w:type="fixed"/>
        <w:tblCellMar>
          <w:left w:w="180" w:type="dxa"/>
          <w:right w:w="180" w:type="dxa"/>
        </w:tblCellMar>
        <w:tblLook w:val="0000" w:firstRow="0" w:lastRow="0" w:firstColumn="0" w:lastColumn="0" w:noHBand="0" w:noVBand="0"/>
      </w:tblPr>
      <w:tblGrid>
        <w:gridCol w:w="3870"/>
        <w:gridCol w:w="5130"/>
      </w:tblGrid>
      <w:tr w:rsidR="0082252C" w:rsidRPr="00383347" w14:paraId="6D2FC801" w14:textId="77777777" w:rsidTr="004A77DD">
        <w:trPr>
          <w:trHeight w:val="808"/>
        </w:trPr>
        <w:tc>
          <w:tcPr>
            <w:tcW w:w="3870" w:type="dxa"/>
            <w:tcBorders>
              <w:top w:val="single" w:sz="8" w:space="0" w:color="auto"/>
              <w:left w:val="single" w:sz="8" w:space="0" w:color="auto"/>
              <w:bottom w:val="single" w:sz="8" w:space="0" w:color="auto"/>
              <w:right w:val="single" w:sz="8" w:space="0" w:color="auto"/>
            </w:tcBorders>
            <w:shd w:val="pct10" w:color="000000" w:fill="FFFFFF"/>
          </w:tcPr>
          <w:p w14:paraId="76516C58" w14:textId="77777777" w:rsidR="0082252C" w:rsidRPr="00383347" w:rsidRDefault="0082252C" w:rsidP="004A77DD">
            <w:r w:rsidRPr="00383347">
              <w:t>The health and safety of members of the public will be achieved by</w:t>
            </w:r>
          </w:p>
        </w:tc>
        <w:tc>
          <w:tcPr>
            <w:tcW w:w="5130" w:type="dxa"/>
            <w:tcBorders>
              <w:top w:val="single" w:sz="8" w:space="0" w:color="auto"/>
              <w:left w:val="single" w:sz="8" w:space="0" w:color="000000"/>
              <w:bottom w:val="single" w:sz="8" w:space="0" w:color="auto"/>
              <w:right w:val="single" w:sz="8" w:space="0" w:color="auto"/>
            </w:tcBorders>
          </w:tcPr>
          <w:p w14:paraId="2CB66AE6" w14:textId="77777777" w:rsidR="0082252C" w:rsidRPr="00383347" w:rsidRDefault="0082252C" w:rsidP="004A77DD">
            <w:r w:rsidRPr="00383347">
              <w:t>PERIMETER FENCING, PHYSICAL BARRIERS, WARNING SIGNAGE &amp; SEGREGATION FROM ALL CONTRACTORS WORKS</w:t>
            </w:r>
          </w:p>
        </w:tc>
      </w:tr>
    </w:tbl>
    <w:p w14:paraId="137CA780" w14:textId="77777777" w:rsidR="0082252C" w:rsidRDefault="0082252C" w:rsidP="0082252C">
      <w:pPr>
        <w:rPr>
          <w:rFonts w:cstheme="minorHAnsi"/>
          <w:sz w:val="20"/>
          <w:szCs w:val="20"/>
        </w:rPr>
      </w:pPr>
    </w:p>
    <w:p w14:paraId="1FA4957E" w14:textId="77777777" w:rsidR="0082252C" w:rsidRDefault="0082252C" w:rsidP="0082252C">
      <w:pPr>
        <w:rPr>
          <w:rFonts w:cstheme="minorHAnsi"/>
          <w:sz w:val="20"/>
          <w:szCs w:val="20"/>
        </w:rPr>
      </w:pPr>
    </w:p>
    <w:p w14:paraId="2DEFA401" w14:textId="77777777" w:rsidR="0082252C" w:rsidRDefault="0082252C" w:rsidP="0082252C">
      <w:pPr>
        <w:rPr>
          <w:rFonts w:cstheme="minorHAnsi"/>
          <w:sz w:val="20"/>
          <w:szCs w:val="20"/>
        </w:rPr>
      </w:pPr>
    </w:p>
    <w:p w14:paraId="35F26199" w14:textId="77777777" w:rsidR="0082252C" w:rsidRDefault="0082252C" w:rsidP="0082252C">
      <w:pPr>
        <w:rPr>
          <w:rFonts w:cstheme="minorHAnsi"/>
          <w:sz w:val="20"/>
          <w:szCs w:val="20"/>
        </w:rPr>
      </w:pPr>
    </w:p>
    <w:p w14:paraId="71B13EFE" w14:textId="77777777" w:rsidR="0082252C" w:rsidRDefault="0082252C" w:rsidP="0082252C">
      <w:pPr>
        <w:rPr>
          <w:rFonts w:cstheme="minorHAnsi"/>
          <w:sz w:val="20"/>
          <w:szCs w:val="20"/>
        </w:rPr>
      </w:pPr>
    </w:p>
    <w:p w14:paraId="6E5841F7" w14:textId="77777777" w:rsidR="0082252C" w:rsidRDefault="0082252C" w:rsidP="0082252C">
      <w:pPr>
        <w:rPr>
          <w:rFonts w:cstheme="minorHAnsi"/>
          <w:sz w:val="20"/>
          <w:szCs w:val="20"/>
        </w:rPr>
      </w:pPr>
    </w:p>
    <w:p w14:paraId="32F06454" w14:textId="77777777" w:rsidR="0082252C" w:rsidRDefault="0082252C" w:rsidP="0082252C">
      <w:pPr>
        <w:rPr>
          <w:rFonts w:cstheme="minorHAnsi"/>
          <w:sz w:val="20"/>
          <w:szCs w:val="20"/>
        </w:rPr>
      </w:pPr>
    </w:p>
    <w:p w14:paraId="0B9ED70B" w14:textId="77777777" w:rsidR="0082252C" w:rsidRDefault="0082252C" w:rsidP="0082252C">
      <w:pPr>
        <w:pStyle w:val="Subtitle"/>
        <w:rPr>
          <w:b/>
          <w:bCs/>
          <w:color w:val="000000" w:themeColor="text1"/>
          <w:u w:val="single"/>
        </w:rPr>
      </w:pPr>
      <w:r w:rsidRPr="0082252C">
        <w:rPr>
          <w:b/>
          <w:bCs/>
          <w:color w:val="000000" w:themeColor="text1"/>
          <w:u w:val="single"/>
        </w:rPr>
        <w:t>APPENDIX 3 – TRAFFIC PLAN</w:t>
      </w:r>
    </w:p>
    <w:p w14:paraId="3404D17A" w14:textId="51C848D4" w:rsidR="0082252C" w:rsidRPr="0082252C" w:rsidRDefault="0082252C" w:rsidP="0082252C">
      <w:pPr>
        <w:pStyle w:val="Subtitle"/>
        <w:rPr>
          <w:b/>
          <w:bCs/>
          <w:color w:val="000000" w:themeColor="text1"/>
          <w:u w:val="single"/>
        </w:rPr>
      </w:pPr>
      <w:r w:rsidRPr="0057343F">
        <w:rPr>
          <w:rFonts w:ascii="Arial" w:hAnsi="Arial" w:cs="Arial"/>
          <w:b/>
          <w:bCs/>
          <w:sz w:val="32"/>
          <w:szCs w:val="32"/>
          <w:u w:val="single"/>
        </w:rPr>
        <w:t>A &amp; N LEWIS LIMITED</w:t>
      </w:r>
    </w:p>
    <w:p w14:paraId="37E4FDED" w14:textId="77777777" w:rsidR="0082252C" w:rsidRPr="0057343F" w:rsidRDefault="0082252C" w:rsidP="0082252C">
      <w:pPr>
        <w:jc w:val="center"/>
        <w:rPr>
          <w:rFonts w:ascii="Arial" w:hAnsi="Arial" w:cs="Arial"/>
          <w:b/>
          <w:bCs/>
          <w:sz w:val="32"/>
          <w:szCs w:val="32"/>
          <w:u w:val="single"/>
        </w:rPr>
      </w:pPr>
    </w:p>
    <w:p w14:paraId="55B980C3" w14:textId="77777777" w:rsidR="0082252C" w:rsidRPr="0057343F" w:rsidRDefault="0082252C" w:rsidP="0082252C">
      <w:pPr>
        <w:rPr>
          <w:rFonts w:ascii="Arial" w:hAnsi="Arial" w:cs="Arial"/>
          <w:b/>
          <w:bCs/>
          <w:sz w:val="32"/>
          <w:szCs w:val="32"/>
          <w:u w:val="single"/>
        </w:rPr>
      </w:pPr>
      <w:r w:rsidRPr="0057343F">
        <w:rPr>
          <w:rFonts w:ascii="Arial" w:hAnsi="Arial" w:cs="Arial"/>
          <w:b/>
          <w:bCs/>
          <w:sz w:val="32"/>
          <w:szCs w:val="32"/>
          <w:u w:val="single"/>
        </w:rPr>
        <w:t>TRAFFIC MANAGEMENT PLAN</w:t>
      </w:r>
    </w:p>
    <w:p w14:paraId="488DAF4D" w14:textId="77777777" w:rsidR="0082252C" w:rsidRPr="0057343F" w:rsidRDefault="0082252C" w:rsidP="0082252C">
      <w:pPr>
        <w:jc w:val="center"/>
        <w:rPr>
          <w:rFonts w:ascii="Arial" w:hAnsi="Arial" w:cs="Arial"/>
          <w:b/>
          <w:bCs/>
          <w:sz w:val="32"/>
          <w:szCs w:val="32"/>
        </w:rPr>
      </w:pPr>
    </w:p>
    <w:p w14:paraId="3AD5C7AD" w14:textId="67AC754B" w:rsidR="0082252C" w:rsidRPr="0082252C" w:rsidRDefault="0082252C" w:rsidP="0082252C">
      <w:pPr>
        <w:rPr>
          <w:rFonts w:cstheme="minorHAnsi"/>
          <w:b/>
          <w:bCs/>
        </w:rPr>
      </w:pPr>
      <w:r w:rsidRPr="0082252C">
        <w:rPr>
          <w:rFonts w:cstheme="minorHAnsi"/>
          <w:b/>
          <w:bCs/>
        </w:rPr>
        <w:t>PROJECT</w:t>
      </w:r>
      <w:r w:rsidRPr="0082252C">
        <w:rPr>
          <w:rFonts w:cstheme="minorHAnsi"/>
          <w:b/>
          <w:bCs/>
        </w:rPr>
        <w:tab/>
      </w:r>
      <w:r w:rsidRPr="0082252C">
        <w:rPr>
          <w:rFonts w:cstheme="minorHAnsi"/>
          <w:b/>
          <w:bCs/>
        </w:rPr>
        <w:tab/>
        <w:t>:</w:t>
      </w:r>
      <w:r w:rsidRPr="0082252C">
        <w:rPr>
          <w:rFonts w:cstheme="minorHAnsi"/>
          <w:b/>
          <w:bCs/>
        </w:rPr>
        <w:tab/>
      </w:r>
      <w:r w:rsidRPr="0082252C">
        <w:rPr>
          <w:rFonts w:cstheme="minorHAnsi"/>
          <w:b/>
          <w:bCs/>
        </w:rPr>
        <w:tab/>
        <w:t>Caretakers House</w:t>
      </w:r>
    </w:p>
    <w:p w14:paraId="3659FD88" w14:textId="77777777" w:rsidR="0082252C" w:rsidRPr="0082252C" w:rsidRDefault="0082252C" w:rsidP="0082252C">
      <w:pPr>
        <w:ind w:left="3600" w:firstLine="720"/>
        <w:rPr>
          <w:rFonts w:cstheme="minorHAnsi"/>
          <w:b/>
          <w:bCs/>
        </w:rPr>
      </w:pPr>
    </w:p>
    <w:p w14:paraId="35602166" w14:textId="77777777" w:rsidR="0082252C" w:rsidRPr="0082252C" w:rsidRDefault="0082252C" w:rsidP="0082252C">
      <w:pPr>
        <w:ind w:left="3600" w:firstLine="720"/>
        <w:rPr>
          <w:rFonts w:cstheme="minorHAnsi"/>
          <w:b/>
          <w:bCs/>
        </w:rPr>
      </w:pPr>
    </w:p>
    <w:p w14:paraId="43EE1B79" w14:textId="77777777" w:rsidR="0082252C" w:rsidRPr="0082252C" w:rsidRDefault="0082252C" w:rsidP="0082252C">
      <w:pPr>
        <w:ind w:left="2160" w:hanging="2160"/>
        <w:rPr>
          <w:rFonts w:cstheme="minorHAnsi"/>
          <w:b/>
          <w:bCs/>
        </w:rPr>
      </w:pPr>
      <w:r w:rsidRPr="0082252C">
        <w:rPr>
          <w:rFonts w:cstheme="minorHAnsi"/>
          <w:b/>
          <w:bCs/>
        </w:rPr>
        <w:t>PROJECT ADDRESS</w:t>
      </w:r>
      <w:r w:rsidRPr="0082252C">
        <w:rPr>
          <w:rFonts w:cstheme="minorHAnsi"/>
          <w:b/>
          <w:bCs/>
        </w:rPr>
        <w:tab/>
        <w:t>:</w:t>
      </w:r>
      <w:r w:rsidRPr="0082252C">
        <w:rPr>
          <w:rFonts w:cstheme="minorHAnsi"/>
          <w:b/>
          <w:bCs/>
        </w:rPr>
        <w:tab/>
      </w:r>
      <w:r w:rsidRPr="0082252C">
        <w:rPr>
          <w:rFonts w:cstheme="minorHAnsi"/>
          <w:b/>
          <w:bCs/>
        </w:rPr>
        <w:tab/>
        <w:t>Kings Road</w:t>
      </w:r>
    </w:p>
    <w:p w14:paraId="20A0CD7F" w14:textId="5E1CB634" w:rsidR="0082252C" w:rsidRPr="0082252C" w:rsidRDefault="0082252C" w:rsidP="0082252C">
      <w:pPr>
        <w:ind w:left="2160" w:hanging="2160"/>
        <w:rPr>
          <w:rFonts w:cstheme="minorHAnsi"/>
          <w:b/>
          <w:bCs/>
        </w:rPr>
      </w:pPr>
      <w:r w:rsidRPr="0082252C">
        <w:rPr>
          <w:rFonts w:cstheme="minorHAnsi"/>
          <w:b/>
          <w:bCs/>
        </w:rPr>
        <w:tab/>
      </w:r>
      <w:r w:rsidRPr="0082252C">
        <w:rPr>
          <w:rFonts w:cstheme="minorHAnsi"/>
          <w:b/>
          <w:bCs/>
        </w:rPr>
        <w:tab/>
      </w:r>
      <w:r w:rsidRPr="0082252C">
        <w:rPr>
          <w:rFonts w:cstheme="minorHAnsi"/>
          <w:b/>
          <w:bCs/>
        </w:rPr>
        <w:tab/>
        <w:t>Swansea</w:t>
      </w:r>
    </w:p>
    <w:p w14:paraId="53F84120" w14:textId="77777777" w:rsidR="0082252C" w:rsidRPr="0082252C" w:rsidRDefault="0082252C" w:rsidP="0082252C">
      <w:pPr>
        <w:rPr>
          <w:rFonts w:cstheme="minorHAnsi"/>
          <w:b/>
          <w:bCs/>
        </w:rPr>
      </w:pPr>
    </w:p>
    <w:p w14:paraId="75E7471B" w14:textId="77777777" w:rsidR="0082252C" w:rsidRPr="0082252C" w:rsidRDefault="0082252C" w:rsidP="0082252C">
      <w:pPr>
        <w:rPr>
          <w:rFonts w:cstheme="minorHAnsi"/>
          <w:b/>
          <w:bCs/>
        </w:rPr>
      </w:pPr>
    </w:p>
    <w:p w14:paraId="449FD8E2" w14:textId="77777777" w:rsidR="0082252C" w:rsidRPr="0082252C" w:rsidRDefault="0082252C" w:rsidP="0082252C">
      <w:pPr>
        <w:rPr>
          <w:rFonts w:cstheme="minorHAnsi"/>
          <w:b/>
          <w:bCs/>
        </w:rPr>
      </w:pPr>
      <w:r w:rsidRPr="0082252C">
        <w:rPr>
          <w:rFonts w:cstheme="minorHAnsi"/>
          <w:b/>
          <w:bCs/>
        </w:rPr>
        <w:t>PREPARED BY</w:t>
      </w:r>
      <w:r w:rsidRPr="0082252C">
        <w:rPr>
          <w:rFonts w:cstheme="minorHAnsi"/>
          <w:b/>
          <w:bCs/>
        </w:rPr>
        <w:tab/>
      </w:r>
      <w:r w:rsidRPr="0082252C">
        <w:rPr>
          <w:rFonts w:cstheme="minorHAnsi"/>
          <w:b/>
          <w:bCs/>
        </w:rPr>
        <w:tab/>
        <w:t>;</w:t>
      </w:r>
      <w:r w:rsidRPr="0082252C">
        <w:rPr>
          <w:rFonts w:cstheme="minorHAnsi"/>
          <w:b/>
          <w:bCs/>
        </w:rPr>
        <w:tab/>
      </w:r>
      <w:r w:rsidRPr="0082252C">
        <w:rPr>
          <w:rFonts w:cstheme="minorHAnsi"/>
          <w:b/>
          <w:bCs/>
        </w:rPr>
        <w:tab/>
        <w:t xml:space="preserve">SAM RICHARDS </w:t>
      </w:r>
    </w:p>
    <w:p w14:paraId="43503C87" w14:textId="77777777" w:rsidR="0082252C" w:rsidRPr="0082252C" w:rsidRDefault="0082252C" w:rsidP="0082252C">
      <w:pPr>
        <w:rPr>
          <w:rFonts w:cstheme="minorHAnsi"/>
          <w:b/>
          <w:bCs/>
        </w:rPr>
      </w:pPr>
    </w:p>
    <w:p w14:paraId="782EEC7E" w14:textId="77777777" w:rsidR="0082252C" w:rsidRPr="0082252C" w:rsidRDefault="0082252C" w:rsidP="0082252C">
      <w:pPr>
        <w:rPr>
          <w:rFonts w:cstheme="minorHAnsi"/>
          <w:b/>
          <w:bCs/>
        </w:rPr>
      </w:pPr>
    </w:p>
    <w:p w14:paraId="183AC3CD" w14:textId="77777777" w:rsidR="00045C04" w:rsidRDefault="0082252C" w:rsidP="0082252C">
      <w:pPr>
        <w:rPr>
          <w:rFonts w:cstheme="minorHAnsi"/>
          <w:b/>
          <w:bCs/>
        </w:rPr>
      </w:pPr>
      <w:r w:rsidRPr="0082252C">
        <w:rPr>
          <w:rFonts w:cstheme="minorHAnsi"/>
          <w:b/>
          <w:bCs/>
        </w:rPr>
        <w:t>DATE</w:t>
      </w:r>
      <w:r w:rsidRPr="0082252C">
        <w:rPr>
          <w:rFonts w:cstheme="minorHAnsi"/>
          <w:b/>
          <w:bCs/>
        </w:rPr>
        <w:tab/>
      </w:r>
      <w:r w:rsidRPr="0082252C">
        <w:rPr>
          <w:rFonts w:cstheme="minorHAnsi"/>
          <w:b/>
          <w:bCs/>
        </w:rPr>
        <w:tab/>
      </w:r>
      <w:r w:rsidRPr="0082252C">
        <w:rPr>
          <w:rFonts w:cstheme="minorHAnsi"/>
          <w:b/>
          <w:bCs/>
        </w:rPr>
        <w:tab/>
        <w:t>;</w:t>
      </w:r>
      <w:r w:rsidRPr="0082252C">
        <w:rPr>
          <w:rFonts w:cstheme="minorHAnsi"/>
          <w:b/>
          <w:bCs/>
        </w:rPr>
        <w:tab/>
      </w:r>
      <w:r w:rsidRPr="0082252C">
        <w:rPr>
          <w:rFonts w:cstheme="minorHAnsi"/>
          <w:b/>
          <w:bCs/>
        </w:rPr>
        <w:tab/>
        <w:t>MAY 202</w:t>
      </w:r>
      <w:r w:rsidR="00045C04">
        <w:rPr>
          <w:rFonts w:cstheme="minorHAnsi"/>
          <w:b/>
          <w:bCs/>
        </w:rPr>
        <w:t>1</w:t>
      </w:r>
    </w:p>
    <w:p w14:paraId="41B9FD81" w14:textId="21765C80" w:rsidR="0082252C" w:rsidRPr="0082252C" w:rsidRDefault="0082252C" w:rsidP="0082252C">
      <w:pPr>
        <w:rPr>
          <w:rFonts w:cstheme="minorHAnsi"/>
          <w:b/>
          <w:bCs/>
        </w:rPr>
      </w:pPr>
      <w:r w:rsidRPr="0082252C">
        <w:rPr>
          <w:rFonts w:cstheme="minorHAnsi"/>
          <w:b/>
          <w:bCs/>
        </w:rPr>
        <w:lastRenderedPageBreak/>
        <w:t>Table of Contents</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7513"/>
        <w:gridCol w:w="992"/>
      </w:tblGrid>
      <w:tr w:rsidR="0082252C" w:rsidRPr="0082252C" w14:paraId="4F9F5E43" w14:textId="77777777" w:rsidTr="004A77DD">
        <w:tc>
          <w:tcPr>
            <w:tcW w:w="1355" w:type="dxa"/>
            <w:shd w:val="clear" w:color="auto" w:fill="auto"/>
          </w:tcPr>
          <w:p w14:paraId="173F1648" w14:textId="77777777" w:rsidR="0082252C" w:rsidRPr="0082252C" w:rsidRDefault="0082252C" w:rsidP="004A77DD">
            <w:pPr>
              <w:rPr>
                <w:rFonts w:cstheme="minorHAnsi"/>
                <w:b/>
                <w:bCs/>
              </w:rPr>
            </w:pPr>
            <w:r w:rsidRPr="0082252C">
              <w:rPr>
                <w:rFonts w:cstheme="minorHAnsi"/>
                <w:b/>
                <w:bCs/>
              </w:rPr>
              <w:t>1.0</w:t>
            </w:r>
          </w:p>
        </w:tc>
        <w:tc>
          <w:tcPr>
            <w:tcW w:w="7513" w:type="dxa"/>
            <w:shd w:val="clear" w:color="auto" w:fill="auto"/>
          </w:tcPr>
          <w:p w14:paraId="6A468884" w14:textId="77777777" w:rsidR="0082252C" w:rsidRPr="0082252C" w:rsidRDefault="0082252C" w:rsidP="004A77DD">
            <w:pPr>
              <w:rPr>
                <w:rFonts w:cstheme="minorHAnsi"/>
                <w:b/>
                <w:bCs/>
              </w:rPr>
            </w:pPr>
            <w:r w:rsidRPr="0082252C">
              <w:rPr>
                <w:rFonts w:cstheme="minorHAnsi"/>
                <w:b/>
                <w:bCs/>
              </w:rPr>
              <w:t>Overview</w:t>
            </w:r>
          </w:p>
        </w:tc>
        <w:tc>
          <w:tcPr>
            <w:tcW w:w="992" w:type="dxa"/>
            <w:shd w:val="clear" w:color="auto" w:fill="auto"/>
          </w:tcPr>
          <w:p w14:paraId="2EF03148" w14:textId="77777777" w:rsidR="0082252C" w:rsidRPr="0082252C" w:rsidRDefault="0082252C" w:rsidP="004A77DD">
            <w:pPr>
              <w:rPr>
                <w:rFonts w:cstheme="minorHAnsi"/>
                <w:b/>
                <w:bCs/>
              </w:rPr>
            </w:pPr>
          </w:p>
        </w:tc>
      </w:tr>
      <w:tr w:rsidR="0082252C" w:rsidRPr="0082252C" w14:paraId="5643D5A2" w14:textId="77777777" w:rsidTr="004A77DD">
        <w:tc>
          <w:tcPr>
            <w:tcW w:w="1355" w:type="dxa"/>
            <w:shd w:val="clear" w:color="auto" w:fill="auto"/>
          </w:tcPr>
          <w:p w14:paraId="2FF018A4" w14:textId="77777777" w:rsidR="0082252C" w:rsidRPr="0082252C" w:rsidRDefault="0082252C" w:rsidP="004A77DD">
            <w:pPr>
              <w:rPr>
                <w:rFonts w:cstheme="minorHAnsi"/>
                <w:b/>
                <w:bCs/>
              </w:rPr>
            </w:pPr>
            <w:r w:rsidRPr="0082252C">
              <w:rPr>
                <w:rFonts w:cstheme="minorHAnsi"/>
                <w:b/>
                <w:bCs/>
              </w:rPr>
              <w:t>2.0</w:t>
            </w:r>
          </w:p>
        </w:tc>
        <w:tc>
          <w:tcPr>
            <w:tcW w:w="7513" w:type="dxa"/>
            <w:shd w:val="clear" w:color="auto" w:fill="auto"/>
          </w:tcPr>
          <w:p w14:paraId="28EE1F6D" w14:textId="77777777" w:rsidR="0082252C" w:rsidRPr="0082252C" w:rsidRDefault="0082252C" w:rsidP="004A77DD">
            <w:pPr>
              <w:rPr>
                <w:rFonts w:cstheme="minorHAnsi"/>
                <w:b/>
                <w:bCs/>
              </w:rPr>
            </w:pPr>
            <w:r w:rsidRPr="0082252C">
              <w:rPr>
                <w:rFonts w:cstheme="minorHAnsi"/>
                <w:b/>
                <w:bCs/>
              </w:rPr>
              <w:t>Objectives of the Traffic Management Plan</w:t>
            </w:r>
          </w:p>
        </w:tc>
        <w:tc>
          <w:tcPr>
            <w:tcW w:w="992" w:type="dxa"/>
            <w:shd w:val="clear" w:color="auto" w:fill="auto"/>
          </w:tcPr>
          <w:p w14:paraId="523855E3" w14:textId="77777777" w:rsidR="0082252C" w:rsidRPr="0082252C" w:rsidRDefault="0082252C" w:rsidP="004A77DD">
            <w:pPr>
              <w:rPr>
                <w:rFonts w:cstheme="minorHAnsi"/>
                <w:b/>
                <w:bCs/>
              </w:rPr>
            </w:pPr>
          </w:p>
        </w:tc>
      </w:tr>
      <w:tr w:rsidR="0082252C" w:rsidRPr="0082252C" w14:paraId="67969356" w14:textId="77777777" w:rsidTr="004A77DD">
        <w:tc>
          <w:tcPr>
            <w:tcW w:w="1355" w:type="dxa"/>
            <w:shd w:val="clear" w:color="auto" w:fill="auto"/>
          </w:tcPr>
          <w:p w14:paraId="03677E79" w14:textId="77777777" w:rsidR="0082252C" w:rsidRPr="0082252C" w:rsidRDefault="0082252C" w:rsidP="004A77DD">
            <w:pPr>
              <w:rPr>
                <w:rFonts w:cstheme="minorHAnsi"/>
                <w:b/>
                <w:bCs/>
              </w:rPr>
            </w:pPr>
            <w:r w:rsidRPr="0082252C">
              <w:rPr>
                <w:rFonts w:cstheme="minorHAnsi"/>
                <w:b/>
                <w:bCs/>
              </w:rPr>
              <w:t>3.0</w:t>
            </w:r>
          </w:p>
        </w:tc>
        <w:tc>
          <w:tcPr>
            <w:tcW w:w="7513" w:type="dxa"/>
            <w:shd w:val="clear" w:color="auto" w:fill="auto"/>
          </w:tcPr>
          <w:p w14:paraId="346B9A89" w14:textId="77777777" w:rsidR="0082252C" w:rsidRPr="0082252C" w:rsidRDefault="0082252C" w:rsidP="004A77DD">
            <w:pPr>
              <w:rPr>
                <w:rFonts w:cstheme="minorHAnsi"/>
                <w:b/>
                <w:bCs/>
              </w:rPr>
            </w:pPr>
            <w:r w:rsidRPr="0082252C">
              <w:rPr>
                <w:rFonts w:cstheme="minorHAnsi"/>
                <w:b/>
                <w:bCs/>
              </w:rPr>
              <w:t>Traffic Management Safety Principles</w:t>
            </w:r>
          </w:p>
        </w:tc>
        <w:tc>
          <w:tcPr>
            <w:tcW w:w="992" w:type="dxa"/>
            <w:shd w:val="clear" w:color="auto" w:fill="auto"/>
          </w:tcPr>
          <w:p w14:paraId="1F14448D" w14:textId="77777777" w:rsidR="0082252C" w:rsidRPr="0082252C" w:rsidRDefault="0082252C" w:rsidP="004A77DD">
            <w:pPr>
              <w:rPr>
                <w:rFonts w:cstheme="minorHAnsi"/>
                <w:b/>
                <w:bCs/>
              </w:rPr>
            </w:pPr>
          </w:p>
        </w:tc>
      </w:tr>
      <w:tr w:rsidR="0082252C" w:rsidRPr="0082252C" w14:paraId="28516462" w14:textId="77777777" w:rsidTr="004A77DD">
        <w:tc>
          <w:tcPr>
            <w:tcW w:w="1355" w:type="dxa"/>
            <w:shd w:val="clear" w:color="auto" w:fill="auto"/>
          </w:tcPr>
          <w:p w14:paraId="169F3A56" w14:textId="77777777" w:rsidR="0082252C" w:rsidRPr="0082252C" w:rsidRDefault="0082252C" w:rsidP="004A77DD">
            <w:pPr>
              <w:rPr>
                <w:rFonts w:cstheme="minorHAnsi"/>
                <w:b/>
                <w:bCs/>
              </w:rPr>
            </w:pPr>
            <w:r w:rsidRPr="0082252C">
              <w:rPr>
                <w:rFonts w:cstheme="minorHAnsi"/>
                <w:b/>
                <w:bCs/>
              </w:rPr>
              <w:t>4.0</w:t>
            </w:r>
          </w:p>
        </w:tc>
        <w:tc>
          <w:tcPr>
            <w:tcW w:w="7513" w:type="dxa"/>
            <w:shd w:val="clear" w:color="auto" w:fill="auto"/>
          </w:tcPr>
          <w:p w14:paraId="758DC4E3" w14:textId="77777777" w:rsidR="0082252C" w:rsidRPr="0082252C" w:rsidRDefault="0082252C" w:rsidP="004A77DD">
            <w:pPr>
              <w:rPr>
                <w:rFonts w:cstheme="minorHAnsi"/>
                <w:b/>
                <w:bCs/>
              </w:rPr>
            </w:pPr>
            <w:r w:rsidRPr="0082252C">
              <w:rPr>
                <w:rFonts w:cstheme="minorHAnsi"/>
                <w:b/>
                <w:bCs/>
              </w:rPr>
              <w:t>Document Control</w:t>
            </w:r>
          </w:p>
        </w:tc>
        <w:tc>
          <w:tcPr>
            <w:tcW w:w="992" w:type="dxa"/>
            <w:shd w:val="clear" w:color="auto" w:fill="auto"/>
          </w:tcPr>
          <w:p w14:paraId="5AC73BE3" w14:textId="77777777" w:rsidR="0082252C" w:rsidRPr="0082252C" w:rsidRDefault="0082252C" w:rsidP="004A77DD">
            <w:pPr>
              <w:rPr>
                <w:rFonts w:cstheme="minorHAnsi"/>
                <w:b/>
                <w:bCs/>
              </w:rPr>
            </w:pPr>
          </w:p>
        </w:tc>
      </w:tr>
      <w:tr w:rsidR="0082252C" w:rsidRPr="0082252C" w14:paraId="5B11EB07" w14:textId="77777777" w:rsidTr="004A77DD">
        <w:tc>
          <w:tcPr>
            <w:tcW w:w="1355" w:type="dxa"/>
            <w:shd w:val="clear" w:color="auto" w:fill="auto"/>
          </w:tcPr>
          <w:p w14:paraId="5584D32D" w14:textId="77777777" w:rsidR="0082252C" w:rsidRPr="0082252C" w:rsidRDefault="0082252C" w:rsidP="004A77DD">
            <w:pPr>
              <w:rPr>
                <w:rFonts w:cstheme="minorHAnsi"/>
                <w:b/>
                <w:bCs/>
              </w:rPr>
            </w:pPr>
            <w:r w:rsidRPr="0082252C">
              <w:rPr>
                <w:rFonts w:cstheme="minorHAnsi"/>
                <w:b/>
                <w:bCs/>
              </w:rPr>
              <w:t>5.0</w:t>
            </w:r>
          </w:p>
        </w:tc>
        <w:tc>
          <w:tcPr>
            <w:tcW w:w="7513" w:type="dxa"/>
            <w:shd w:val="clear" w:color="auto" w:fill="auto"/>
          </w:tcPr>
          <w:p w14:paraId="63A63B70" w14:textId="77777777" w:rsidR="0082252C" w:rsidRPr="0082252C" w:rsidRDefault="0082252C" w:rsidP="004A77DD">
            <w:pPr>
              <w:rPr>
                <w:rFonts w:cstheme="minorHAnsi"/>
                <w:b/>
                <w:bCs/>
              </w:rPr>
            </w:pPr>
            <w:r w:rsidRPr="0082252C">
              <w:rPr>
                <w:rFonts w:cstheme="minorHAnsi"/>
                <w:b/>
                <w:bCs/>
              </w:rPr>
              <w:t>Pedestrian Management</w:t>
            </w:r>
          </w:p>
        </w:tc>
        <w:tc>
          <w:tcPr>
            <w:tcW w:w="992" w:type="dxa"/>
            <w:shd w:val="clear" w:color="auto" w:fill="auto"/>
          </w:tcPr>
          <w:p w14:paraId="7B432C93" w14:textId="77777777" w:rsidR="0082252C" w:rsidRPr="0082252C" w:rsidRDefault="0082252C" w:rsidP="004A77DD">
            <w:pPr>
              <w:rPr>
                <w:rFonts w:cstheme="minorHAnsi"/>
                <w:b/>
                <w:bCs/>
              </w:rPr>
            </w:pPr>
          </w:p>
        </w:tc>
      </w:tr>
      <w:tr w:rsidR="0082252C" w:rsidRPr="0082252C" w14:paraId="0794FC6B" w14:textId="77777777" w:rsidTr="004A77DD">
        <w:tc>
          <w:tcPr>
            <w:tcW w:w="1355" w:type="dxa"/>
            <w:shd w:val="clear" w:color="auto" w:fill="auto"/>
          </w:tcPr>
          <w:p w14:paraId="59724D79" w14:textId="77777777" w:rsidR="0082252C" w:rsidRPr="0082252C" w:rsidRDefault="0082252C" w:rsidP="004A77DD">
            <w:pPr>
              <w:rPr>
                <w:rFonts w:cstheme="minorHAnsi"/>
                <w:b/>
                <w:bCs/>
              </w:rPr>
            </w:pPr>
            <w:r w:rsidRPr="0082252C">
              <w:rPr>
                <w:rFonts w:cstheme="minorHAnsi"/>
                <w:b/>
                <w:bCs/>
              </w:rPr>
              <w:t>6.0</w:t>
            </w:r>
          </w:p>
        </w:tc>
        <w:tc>
          <w:tcPr>
            <w:tcW w:w="7513" w:type="dxa"/>
            <w:shd w:val="clear" w:color="auto" w:fill="auto"/>
          </w:tcPr>
          <w:p w14:paraId="1113044F" w14:textId="77777777" w:rsidR="0082252C" w:rsidRPr="0082252C" w:rsidRDefault="0082252C" w:rsidP="004A77DD">
            <w:pPr>
              <w:rPr>
                <w:rFonts w:cstheme="minorHAnsi"/>
                <w:b/>
                <w:bCs/>
              </w:rPr>
            </w:pPr>
            <w:r w:rsidRPr="0082252C">
              <w:rPr>
                <w:rFonts w:cstheme="minorHAnsi"/>
                <w:b/>
                <w:bCs/>
              </w:rPr>
              <w:t>Construction Traffic/Managing Construction Traffic</w:t>
            </w:r>
          </w:p>
        </w:tc>
        <w:tc>
          <w:tcPr>
            <w:tcW w:w="992" w:type="dxa"/>
            <w:shd w:val="clear" w:color="auto" w:fill="auto"/>
          </w:tcPr>
          <w:p w14:paraId="21990D03" w14:textId="77777777" w:rsidR="0082252C" w:rsidRPr="0082252C" w:rsidRDefault="0082252C" w:rsidP="004A77DD">
            <w:pPr>
              <w:rPr>
                <w:rFonts w:cstheme="minorHAnsi"/>
                <w:b/>
                <w:bCs/>
              </w:rPr>
            </w:pPr>
          </w:p>
        </w:tc>
      </w:tr>
      <w:tr w:rsidR="0082252C" w:rsidRPr="0082252C" w14:paraId="015BCFE3" w14:textId="77777777" w:rsidTr="004A77DD">
        <w:tc>
          <w:tcPr>
            <w:tcW w:w="1355" w:type="dxa"/>
            <w:shd w:val="clear" w:color="auto" w:fill="auto"/>
          </w:tcPr>
          <w:p w14:paraId="79A43D8E" w14:textId="77777777" w:rsidR="0082252C" w:rsidRPr="0082252C" w:rsidRDefault="0082252C" w:rsidP="004A77DD">
            <w:pPr>
              <w:rPr>
                <w:rFonts w:cstheme="minorHAnsi"/>
                <w:b/>
                <w:bCs/>
              </w:rPr>
            </w:pPr>
            <w:r w:rsidRPr="0082252C">
              <w:rPr>
                <w:rFonts w:cstheme="minorHAnsi"/>
                <w:b/>
                <w:bCs/>
              </w:rPr>
              <w:t>7.0</w:t>
            </w:r>
          </w:p>
        </w:tc>
        <w:tc>
          <w:tcPr>
            <w:tcW w:w="7513" w:type="dxa"/>
            <w:shd w:val="clear" w:color="auto" w:fill="auto"/>
          </w:tcPr>
          <w:p w14:paraId="2CDA62A1" w14:textId="77777777" w:rsidR="0082252C" w:rsidRPr="0082252C" w:rsidRDefault="0082252C" w:rsidP="004A77DD">
            <w:pPr>
              <w:rPr>
                <w:rFonts w:cstheme="minorHAnsi"/>
                <w:b/>
                <w:bCs/>
              </w:rPr>
            </w:pPr>
            <w:r w:rsidRPr="0082252C">
              <w:rPr>
                <w:rFonts w:cstheme="minorHAnsi"/>
                <w:b/>
                <w:bCs/>
              </w:rPr>
              <w:t>Site Rules for Driving Vehicles /Plant</w:t>
            </w:r>
          </w:p>
        </w:tc>
        <w:tc>
          <w:tcPr>
            <w:tcW w:w="992" w:type="dxa"/>
            <w:shd w:val="clear" w:color="auto" w:fill="auto"/>
          </w:tcPr>
          <w:p w14:paraId="51067FA5" w14:textId="77777777" w:rsidR="0082252C" w:rsidRPr="0082252C" w:rsidRDefault="0082252C" w:rsidP="004A77DD">
            <w:pPr>
              <w:rPr>
                <w:rFonts w:cstheme="minorHAnsi"/>
                <w:b/>
                <w:bCs/>
              </w:rPr>
            </w:pPr>
          </w:p>
        </w:tc>
      </w:tr>
    </w:tbl>
    <w:p w14:paraId="01349163" w14:textId="77777777" w:rsidR="00045C04" w:rsidRDefault="00045C04" w:rsidP="0082252C">
      <w:pPr>
        <w:rPr>
          <w:rFonts w:cstheme="minorHAnsi"/>
          <w:b/>
          <w:bCs/>
        </w:rPr>
      </w:pPr>
    </w:p>
    <w:p w14:paraId="7AEF9CE9" w14:textId="77777777" w:rsidR="00045C04" w:rsidRDefault="00045C04" w:rsidP="0082252C">
      <w:pPr>
        <w:rPr>
          <w:rFonts w:cstheme="minorHAnsi"/>
          <w:b/>
          <w:bCs/>
        </w:rPr>
      </w:pPr>
    </w:p>
    <w:p w14:paraId="675FC2DB" w14:textId="77777777" w:rsidR="00045C04" w:rsidRDefault="00045C04" w:rsidP="0082252C">
      <w:pPr>
        <w:rPr>
          <w:rFonts w:cstheme="minorHAnsi"/>
          <w:b/>
          <w:bCs/>
        </w:rPr>
      </w:pPr>
    </w:p>
    <w:p w14:paraId="61BCEF54" w14:textId="77777777" w:rsidR="00045C04" w:rsidRDefault="00045C04" w:rsidP="0082252C">
      <w:pPr>
        <w:rPr>
          <w:rFonts w:cstheme="minorHAnsi"/>
          <w:b/>
          <w:bCs/>
        </w:rPr>
      </w:pPr>
    </w:p>
    <w:p w14:paraId="497CF549" w14:textId="77777777" w:rsidR="00045C04" w:rsidRDefault="00045C04" w:rsidP="0082252C">
      <w:pPr>
        <w:rPr>
          <w:rFonts w:cstheme="minorHAnsi"/>
          <w:b/>
          <w:bCs/>
        </w:rPr>
      </w:pPr>
    </w:p>
    <w:p w14:paraId="385C89BE" w14:textId="77777777" w:rsidR="00045C04" w:rsidRDefault="00045C04" w:rsidP="0082252C">
      <w:pPr>
        <w:rPr>
          <w:rFonts w:cstheme="minorHAnsi"/>
          <w:b/>
          <w:bCs/>
        </w:rPr>
      </w:pPr>
    </w:p>
    <w:p w14:paraId="531A50BB" w14:textId="59DAC24A" w:rsidR="0082252C" w:rsidRPr="0082252C" w:rsidRDefault="0082252C" w:rsidP="0082252C">
      <w:pPr>
        <w:rPr>
          <w:rFonts w:cstheme="minorHAnsi"/>
          <w:b/>
          <w:bCs/>
        </w:rPr>
      </w:pPr>
      <w:r w:rsidRPr="0082252C">
        <w:rPr>
          <w:rFonts w:cstheme="minorHAnsi"/>
          <w:b/>
          <w:bCs/>
        </w:rPr>
        <w:t>1.0 Overview</w:t>
      </w:r>
    </w:p>
    <w:p w14:paraId="416576DB" w14:textId="77777777" w:rsidR="0082252C" w:rsidRPr="0082252C" w:rsidRDefault="0082252C" w:rsidP="0082252C">
      <w:pPr>
        <w:rPr>
          <w:rFonts w:cstheme="minorHAnsi"/>
        </w:rPr>
      </w:pPr>
      <w:r w:rsidRPr="0082252C">
        <w:rPr>
          <w:rFonts w:cstheme="minorHAnsi"/>
        </w:rPr>
        <w:t xml:space="preserve">Traffic Management is defined as the interaction between vehicles and their immediate environment (e.g. pedestrians, other vehicles and infrastructure) and the processes undertaken to eliminate and/or reduce the risk associated with those interactions within a construction site and its boundaries. </w:t>
      </w:r>
    </w:p>
    <w:p w14:paraId="51B1685B" w14:textId="511D1756" w:rsidR="0082252C" w:rsidRPr="0082252C" w:rsidRDefault="0082252C" w:rsidP="0082252C">
      <w:pPr>
        <w:rPr>
          <w:rFonts w:cstheme="minorHAnsi"/>
        </w:rPr>
      </w:pPr>
      <w:r w:rsidRPr="0082252C">
        <w:rPr>
          <w:rFonts w:cstheme="minorHAnsi"/>
        </w:rPr>
        <w:t>This Traffic Management plan is a document that can be adapted to individual construction sites.</w:t>
      </w:r>
    </w:p>
    <w:p w14:paraId="1DFD43A0" w14:textId="77777777" w:rsidR="0082252C" w:rsidRPr="0082252C" w:rsidRDefault="0082252C" w:rsidP="0082252C">
      <w:pPr>
        <w:rPr>
          <w:rFonts w:cstheme="minorHAnsi"/>
        </w:rPr>
      </w:pPr>
      <w:r w:rsidRPr="0082252C">
        <w:rPr>
          <w:rFonts w:cstheme="minorHAnsi"/>
        </w:rPr>
        <w:t xml:space="preserve">Site/surrounding area description: </w:t>
      </w:r>
    </w:p>
    <w:p w14:paraId="18181F6E" w14:textId="77777777" w:rsidR="0082252C" w:rsidRPr="0082252C" w:rsidRDefault="0082252C" w:rsidP="0082252C">
      <w:pPr>
        <w:rPr>
          <w:rFonts w:cstheme="minorHAnsi"/>
        </w:rPr>
      </w:pPr>
      <w:r w:rsidRPr="0082252C">
        <w:rPr>
          <w:rFonts w:cstheme="minorHAnsi"/>
        </w:rPr>
        <w:t xml:space="preserve">Access to site is at the front entrance from Caroline Street, it is a busy site and therefore due diligence </w:t>
      </w:r>
      <w:proofErr w:type="gramStart"/>
      <w:r w:rsidRPr="0082252C">
        <w:rPr>
          <w:rFonts w:cstheme="minorHAnsi"/>
        </w:rPr>
        <w:t>will need to be used at all times</w:t>
      </w:r>
      <w:proofErr w:type="gramEnd"/>
    </w:p>
    <w:p w14:paraId="2373F0A6" w14:textId="77777777" w:rsidR="0082252C" w:rsidRPr="0082252C" w:rsidRDefault="0082252C" w:rsidP="0082252C">
      <w:pPr>
        <w:rPr>
          <w:rFonts w:cstheme="minorHAnsi"/>
        </w:rPr>
      </w:pPr>
      <w:r w:rsidRPr="0082252C">
        <w:rPr>
          <w:rFonts w:cstheme="minorHAnsi"/>
        </w:rPr>
        <w:lastRenderedPageBreak/>
        <w:t>All Contractors within the confines of the site are required to operate plant and equipment as part of their assigned activities.</w:t>
      </w:r>
    </w:p>
    <w:p w14:paraId="0AFA1466" w14:textId="77777777" w:rsidR="0082252C" w:rsidRPr="0082252C" w:rsidRDefault="0082252C" w:rsidP="0082252C">
      <w:pPr>
        <w:rPr>
          <w:rFonts w:cstheme="minorHAnsi"/>
        </w:rPr>
      </w:pPr>
      <w:r w:rsidRPr="0082252C">
        <w:rPr>
          <w:rFonts w:cstheme="minorHAnsi"/>
        </w:rPr>
        <w:t>Such work includes the following activities:</w:t>
      </w:r>
    </w:p>
    <w:p w14:paraId="483BA2C8" w14:textId="77777777" w:rsidR="0082252C" w:rsidRPr="00045C04" w:rsidRDefault="0082252C" w:rsidP="00045C04">
      <w:pPr>
        <w:spacing w:after="0" w:line="240" w:lineRule="auto"/>
        <w:jc w:val="both"/>
        <w:rPr>
          <w:rFonts w:cstheme="minorHAnsi"/>
        </w:rPr>
      </w:pPr>
      <w:r w:rsidRPr="00045C04">
        <w:rPr>
          <w:rFonts w:cstheme="minorHAnsi"/>
        </w:rPr>
        <w:t>Delivery loading/unloading activities</w:t>
      </w:r>
    </w:p>
    <w:p w14:paraId="37DDE4F1" w14:textId="77777777" w:rsidR="00045C04" w:rsidRDefault="0082252C" w:rsidP="00045C04">
      <w:pPr>
        <w:spacing w:after="0" w:line="240" w:lineRule="auto"/>
        <w:jc w:val="both"/>
        <w:rPr>
          <w:rFonts w:cstheme="minorHAnsi"/>
        </w:rPr>
      </w:pPr>
      <w:r w:rsidRPr="00045C04">
        <w:rPr>
          <w:rFonts w:cstheme="minorHAnsi"/>
        </w:rPr>
        <w:t xml:space="preserve">Waste Transfers </w:t>
      </w:r>
    </w:p>
    <w:p w14:paraId="0B0D2DA6" w14:textId="77777777" w:rsidR="00045C04" w:rsidRDefault="00045C04" w:rsidP="00045C04">
      <w:pPr>
        <w:spacing w:after="0" w:line="240" w:lineRule="auto"/>
        <w:jc w:val="both"/>
        <w:rPr>
          <w:rFonts w:cstheme="minorHAnsi"/>
        </w:rPr>
      </w:pPr>
    </w:p>
    <w:p w14:paraId="79298132" w14:textId="0939C38B" w:rsidR="0082252C" w:rsidRPr="0082252C" w:rsidRDefault="0082252C" w:rsidP="00045C04">
      <w:pPr>
        <w:spacing w:after="0" w:line="240" w:lineRule="auto"/>
        <w:jc w:val="both"/>
        <w:rPr>
          <w:rFonts w:cstheme="minorHAnsi"/>
        </w:rPr>
      </w:pPr>
      <w:r w:rsidRPr="0082252C">
        <w:rPr>
          <w:rFonts w:cstheme="minorHAnsi"/>
        </w:rPr>
        <w:t>This Traffic Management Plan aims to address hazards associated with pedestrian/</w:t>
      </w:r>
      <w:r w:rsidR="00045C04">
        <w:rPr>
          <w:rFonts w:cstheme="minorHAnsi"/>
        </w:rPr>
        <w:t xml:space="preserve"> </w:t>
      </w:r>
      <w:r w:rsidRPr="0082252C">
        <w:rPr>
          <w:rFonts w:cstheme="minorHAnsi"/>
        </w:rPr>
        <w:t>Vehicle and vehicle/vehicle interactions within the workplace which are considered to present a risk of harm to people, property or the environment if not managed in a careful and systematic way</w:t>
      </w:r>
    </w:p>
    <w:p w14:paraId="7A7C89E0" w14:textId="77777777" w:rsidR="00045C04" w:rsidRDefault="00045C04" w:rsidP="0082252C">
      <w:pPr>
        <w:rPr>
          <w:rFonts w:cstheme="minorHAnsi"/>
          <w:b/>
          <w:bCs/>
        </w:rPr>
      </w:pPr>
    </w:p>
    <w:p w14:paraId="7EC39AF0" w14:textId="6A452A81" w:rsidR="0082252C" w:rsidRPr="0082252C" w:rsidRDefault="0082252C" w:rsidP="0082252C">
      <w:pPr>
        <w:rPr>
          <w:rFonts w:cstheme="minorHAnsi"/>
          <w:b/>
          <w:bCs/>
        </w:rPr>
      </w:pPr>
      <w:r w:rsidRPr="0082252C">
        <w:rPr>
          <w:rFonts w:cstheme="minorHAnsi"/>
          <w:b/>
          <w:bCs/>
        </w:rPr>
        <w:t>2.0 Objectives of the Traffic Management Plan</w:t>
      </w:r>
    </w:p>
    <w:p w14:paraId="6653873B" w14:textId="77777777" w:rsidR="0082252C" w:rsidRPr="0082252C" w:rsidRDefault="0082252C" w:rsidP="0082252C">
      <w:pPr>
        <w:rPr>
          <w:rFonts w:cstheme="minorHAnsi"/>
        </w:rPr>
      </w:pPr>
      <w:r w:rsidRPr="0082252C">
        <w:rPr>
          <w:rFonts w:cstheme="minorHAnsi"/>
        </w:rPr>
        <w:t xml:space="preserve">To prevent or minimise the risk of fatality /injury from hazards associated with vehicles mobile plant and associated equipment on site. </w:t>
      </w:r>
    </w:p>
    <w:p w14:paraId="65B81883" w14:textId="16C24F9D" w:rsidR="0082252C" w:rsidRPr="0082252C" w:rsidRDefault="0082252C" w:rsidP="0082252C">
      <w:pPr>
        <w:rPr>
          <w:rFonts w:cstheme="minorHAnsi"/>
        </w:rPr>
      </w:pPr>
      <w:r w:rsidRPr="0082252C">
        <w:rPr>
          <w:rFonts w:cstheme="minorHAnsi"/>
        </w:rPr>
        <w:t>This objective will be achieved by:</w:t>
      </w:r>
    </w:p>
    <w:p w14:paraId="629153A5" w14:textId="77777777" w:rsidR="0082252C" w:rsidRPr="0082252C" w:rsidRDefault="0082252C" w:rsidP="0082252C">
      <w:pPr>
        <w:rPr>
          <w:rFonts w:cstheme="minorHAnsi"/>
        </w:rPr>
      </w:pPr>
      <w:r w:rsidRPr="0082252C">
        <w:rPr>
          <w:rFonts w:cstheme="minorHAnsi"/>
        </w:rPr>
        <w:t xml:space="preserve">● Traffic management shall wherever possible separate vehicle routes from    </w:t>
      </w:r>
    </w:p>
    <w:p w14:paraId="7C42DD05" w14:textId="77777777" w:rsidR="0082252C" w:rsidRPr="0082252C" w:rsidRDefault="0082252C" w:rsidP="0082252C">
      <w:pPr>
        <w:rPr>
          <w:rFonts w:cstheme="minorHAnsi"/>
        </w:rPr>
      </w:pPr>
      <w:r w:rsidRPr="0082252C">
        <w:rPr>
          <w:rFonts w:cstheme="minorHAnsi"/>
        </w:rPr>
        <w:t xml:space="preserve">   Pedestrian areas</w:t>
      </w:r>
    </w:p>
    <w:p w14:paraId="4909E403" w14:textId="304DC921" w:rsidR="0082252C" w:rsidRPr="0082252C" w:rsidRDefault="0082252C" w:rsidP="0082252C">
      <w:pPr>
        <w:rPr>
          <w:rFonts w:cstheme="minorHAnsi"/>
        </w:rPr>
      </w:pPr>
      <w:r w:rsidRPr="0082252C">
        <w:rPr>
          <w:rFonts w:cstheme="minorHAnsi"/>
        </w:rPr>
        <w:t>● Clear access routes are to be provided through work areas, wherever practicabl</w:t>
      </w:r>
      <w:r w:rsidR="00045C04">
        <w:rPr>
          <w:rFonts w:cstheme="minorHAnsi"/>
        </w:rPr>
        <w:t xml:space="preserve">e. </w:t>
      </w:r>
      <w:r w:rsidRPr="0082252C">
        <w:rPr>
          <w:rFonts w:cstheme="minorHAnsi"/>
        </w:rPr>
        <w:t>Routes should be one-way traffic</w:t>
      </w:r>
    </w:p>
    <w:p w14:paraId="2C5C2581" w14:textId="7D0478BD" w:rsidR="0082252C" w:rsidRPr="0082252C" w:rsidRDefault="0082252C" w:rsidP="0082252C">
      <w:pPr>
        <w:rPr>
          <w:rFonts w:cstheme="minorHAnsi"/>
        </w:rPr>
      </w:pPr>
      <w:r w:rsidRPr="0082252C">
        <w:rPr>
          <w:rFonts w:cstheme="minorHAnsi"/>
        </w:rPr>
        <w:t xml:space="preserve">● All roadways, walkways and signage shall be marked in accordance with the </w:t>
      </w:r>
      <w:r w:rsidR="00045C04">
        <w:rPr>
          <w:rFonts w:cstheme="minorHAnsi"/>
        </w:rPr>
        <w:t>a</w:t>
      </w:r>
      <w:r w:rsidRPr="0082252C">
        <w:rPr>
          <w:rFonts w:cstheme="minorHAnsi"/>
        </w:rPr>
        <w:t xml:space="preserve">ppropriate standards </w:t>
      </w:r>
    </w:p>
    <w:p w14:paraId="6617809B" w14:textId="77777777" w:rsidR="0082252C" w:rsidRPr="0082252C" w:rsidRDefault="0082252C" w:rsidP="0082252C">
      <w:pPr>
        <w:rPr>
          <w:rFonts w:cstheme="minorHAnsi"/>
        </w:rPr>
      </w:pPr>
      <w:r w:rsidRPr="0082252C">
        <w:rPr>
          <w:rFonts w:cstheme="minorHAnsi"/>
        </w:rPr>
        <w:t>● crossing of vehicle traffic routes shall have well defined pedestrian crossings</w:t>
      </w:r>
    </w:p>
    <w:p w14:paraId="2EADA3BC" w14:textId="77777777" w:rsidR="0082252C" w:rsidRPr="0082252C" w:rsidRDefault="0082252C" w:rsidP="0082252C">
      <w:pPr>
        <w:rPr>
          <w:rFonts w:cstheme="minorHAnsi"/>
        </w:rPr>
      </w:pPr>
      <w:r w:rsidRPr="0082252C">
        <w:rPr>
          <w:rFonts w:cstheme="minorHAnsi"/>
        </w:rPr>
        <w:t>● Provision for dedicated delivery areas</w:t>
      </w:r>
    </w:p>
    <w:p w14:paraId="566F2C93" w14:textId="77777777" w:rsidR="0082252C" w:rsidRPr="0082252C" w:rsidRDefault="0082252C" w:rsidP="0082252C">
      <w:pPr>
        <w:rPr>
          <w:rFonts w:cstheme="minorHAnsi"/>
        </w:rPr>
      </w:pPr>
      <w:r w:rsidRPr="0082252C">
        <w:rPr>
          <w:rFonts w:cstheme="minorHAnsi"/>
        </w:rPr>
        <w:t>● Provision for appropriate lighting</w:t>
      </w:r>
    </w:p>
    <w:p w14:paraId="020DF5F9" w14:textId="77777777" w:rsidR="0082252C" w:rsidRPr="0082252C" w:rsidRDefault="0082252C" w:rsidP="0082252C">
      <w:pPr>
        <w:rPr>
          <w:rFonts w:cstheme="minorHAnsi"/>
        </w:rPr>
      </w:pPr>
      <w:r w:rsidRPr="0082252C">
        <w:rPr>
          <w:rFonts w:cstheme="minorHAnsi"/>
        </w:rPr>
        <w:t xml:space="preserve">● Housekeeping requirements </w:t>
      </w:r>
    </w:p>
    <w:p w14:paraId="1D14887A" w14:textId="28764712" w:rsidR="0082252C" w:rsidRPr="0082252C" w:rsidRDefault="0082252C" w:rsidP="0082252C">
      <w:pPr>
        <w:rPr>
          <w:rFonts w:cstheme="minorHAnsi"/>
        </w:rPr>
      </w:pPr>
      <w:r w:rsidRPr="0082252C">
        <w:rPr>
          <w:rFonts w:cstheme="minorHAnsi"/>
        </w:rPr>
        <w:t>● All mobile plant and equipment shall have reversing alarms, if not fitted vehicles will be marshalled whilst reversing</w:t>
      </w:r>
    </w:p>
    <w:p w14:paraId="0731F862" w14:textId="457DB585" w:rsidR="0082252C" w:rsidRPr="0082252C" w:rsidRDefault="0082252C" w:rsidP="0082252C">
      <w:pPr>
        <w:rPr>
          <w:rFonts w:cstheme="minorHAnsi"/>
        </w:rPr>
      </w:pPr>
      <w:r w:rsidRPr="0082252C">
        <w:rPr>
          <w:rFonts w:cstheme="minorHAnsi"/>
        </w:rPr>
        <w:t xml:space="preserve">● Vehicles shall have hazard lights or flashing beacons operating whilst </w:t>
      </w:r>
      <w:r w:rsidR="00045C04" w:rsidRPr="0082252C">
        <w:rPr>
          <w:rFonts w:cstheme="minorHAnsi"/>
        </w:rPr>
        <w:t>operating</w:t>
      </w:r>
      <w:r w:rsidRPr="0082252C">
        <w:rPr>
          <w:rFonts w:cstheme="minorHAnsi"/>
        </w:rPr>
        <w:t xml:space="preserve"> in pedestrian work areas</w:t>
      </w:r>
    </w:p>
    <w:p w14:paraId="23128AF7" w14:textId="02A996A6" w:rsidR="0082252C" w:rsidRPr="0082252C" w:rsidRDefault="0082252C" w:rsidP="0082252C">
      <w:pPr>
        <w:rPr>
          <w:rFonts w:cstheme="minorHAnsi"/>
        </w:rPr>
      </w:pPr>
      <w:r w:rsidRPr="0082252C">
        <w:rPr>
          <w:rFonts w:cstheme="minorHAnsi"/>
        </w:rPr>
        <w:t>● All persons travelling in any vehicle shall occupy a seat - ‘No Seat No Ride</w:t>
      </w:r>
    </w:p>
    <w:p w14:paraId="1969E486" w14:textId="77777777" w:rsidR="0082252C" w:rsidRPr="0082252C" w:rsidRDefault="0082252C" w:rsidP="0082252C">
      <w:pPr>
        <w:rPr>
          <w:rFonts w:cstheme="minorHAnsi"/>
        </w:rPr>
      </w:pPr>
      <w:r w:rsidRPr="0082252C">
        <w:rPr>
          <w:rFonts w:cstheme="minorHAnsi"/>
        </w:rPr>
        <w:lastRenderedPageBreak/>
        <w:t>● Where fitted, seat belts shall be worn</w:t>
      </w:r>
    </w:p>
    <w:p w14:paraId="125FADFB" w14:textId="67897AE1" w:rsidR="0082252C" w:rsidRPr="0082252C" w:rsidRDefault="0082252C" w:rsidP="0082252C">
      <w:pPr>
        <w:rPr>
          <w:rFonts w:cstheme="minorHAnsi"/>
        </w:rPr>
      </w:pPr>
      <w:r w:rsidRPr="0082252C">
        <w:rPr>
          <w:rFonts w:cstheme="minorHAnsi"/>
        </w:rPr>
        <w:t>● Vehicles must not be modified unless the modification is approved by a</w:t>
      </w:r>
      <w:r w:rsidR="00045C04">
        <w:rPr>
          <w:rFonts w:cstheme="minorHAnsi"/>
        </w:rPr>
        <w:t xml:space="preserve"> </w:t>
      </w:r>
      <w:r w:rsidRPr="0082252C">
        <w:rPr>
          <w:rFonts w:cstheme="minorHAnsi"/>
        </w:rPr>
        <w:t>Regulatory body</w:t>
      </w:r>
    </w:p>
    <w:p w14:paraId="1821FEB0" w14:textId="6010AD78" w:rsidR="0082252C" w:rsidRPr="0082252C" w:rsidRDefault="0082252C" w:rsidP="0082252C">
      <w:pPr>
        <w:rPr>
          <w:rFonts w:cstheme="minorHAnsi"/>
        </w:rPr>
      </w:pPr>
      <w:r w:rsidRPr="0082252C">
        <w:rPr>
          <w:rFonts w:cstheme="minorHAnsi"/>
        </w:rPr>
        <w:t>● A valid licence, where required will be held and records kept on site fo</w:t>
      </w:r>
      <w:r w:rsidR="00045C04">
        <w:rPr>
          <w:rFonts w:cstheme="minorHAnsi"/>
        </w:rPr>
        <w:t xml:space="preserve">r </w:t>
      </w:r>
      <w:r w:rsidRPr="0082252C">
        <w:rPr>
          <w:rFonts w:cstheme="minorHAnsi"/>
        </w:rPr>
        <w:t>Inspection</w:t>
      </w:r>
    </w:p>
    <w:p w14:paraId="5570657C" w14:textId="77777777" w:rsidR="0082252C" w:rsidRPr="0082252C" w:rsidRDefault="0082252C" w:rsidP="0082252C">
      <w:pPr>
        <w:rPr>
          <w:rFonts w:cstheme="minorHAnsi"/>
          <w:b/>
          <w:bCs/>
        </w:rPr>
      </w:pPr>
      <w:r w:rsidRPr="0082252C">
        <w:rPr>
          <w:rFonts w:cstheme="minorHAnsi"/>
          <w:b/>
          <w:bCs/>
        </w:rPr>
        <w:t>3.0 Traffic Management Safety Principles</w:t>
      </w:r>
    </w:p>
    <w:p w14:paraId="0CB80261" w14:textId="77777777" w:rsidR="0082252C" w:rsidRPr="0082252C" w:rsidRDefault="0082252C" w:rsidP="0082252C">
      <w:pPr>
        <w:rPr>
          <w:rFonts w:cstheme="minorHAnsi"/>
        </w:rPr>
      </w:pPr>
      <w:r w:rsidRPr="0082252C">
        <w:rPr>
          <w:rFonts w:cstheme="minorHAnsi"/>
          <w:b/>
          <w:bCs/>
        </w:rPr>
        <w:t xml:space="preserve">● </w:t>
      </w:r>
      <w:r w:rsidRPr="0082252C">
        <w:rPr>
          <w:rFonts w:cstheme="minorHAnsi"/>
        </w:rPr>
        <w:t>Separation of Pedestrians and Plant</w:t>
      </w:r>
    </w:p>
    <w:p w14:paraId="0A3FF9DD" w14:textId="77777777" w:rsidR="0082252C" w:rsidRPr="0082252C" w:rsidRDefault="0082252C" w:rsidP="0082252C">
      <w:pPr>
        <w:rPr>
          <w:rFonts w:cstheme="minorHAnsi"/>
        </w:rPr>
      </w:pPr>
      <w:r w:rsidRPr="0082252C">
        <w:rPr>
          <w:rFonts w:cstheme="minorHAnsi"/>
        </w:rPr>
        <w:t>● Equipment used in a good working order</w:t>
      </w:r>
    </w:p>
    <w:p w14:paraId="536156B8" w14:textId="77777777" w:rsidR="0082252C" w:rsidRPr="0082252C" w:rsidRDefault="0082252C" w:rsidP="0082252C">
      <w:pPr>
        <w:rPr>
          <w:rFonts w:cstheme="minorHAnsi"/>
        </w:rPr>
      </w:pPr>
      <w:r w:rsidRPr="0082252C">
        <w:rPr>
          <w:rFonts w:cstheme="minorHAnsi"/>
        </w:rPr>
        <w:t>● One Way traffic flow where possible</w:t>
      </w:r>
    </w:p>
    <w:p w14:paraId="5848BCF7" w14:textId="77777777" w:rsidR="0082252C" w:rsidRPr="0082252C" w:rsidRDefault="0082252C" w:rsidP="0082252C">
      <w:pPr>
        <w:rPr>
          <w:rFonts w:cstheme="minorHAnsi"/>
        </w:rPr>
      </w:pPr>
      <w:r w:rsidRPr="0082252C">
        <w:rPr>
          <w:rFonts w:cstheme="minorHAnsi"/>
        </w:rPr>
        <w:t>● Appropriate behaviour and respect for rules</w:t>
      </w:r>
    </w:p>
    <w:p w14:paraId="79862DB0" w14:textId="77777777" w:rsidR="0082252C" w:rsidRPr="0082252C" w:rsidRDefault="0082252C" w:rsidP="0082252C">
      <w:pPr>
        <w:rPr>
          <w:rFonts w:cstheme="minorHAnsi"/>
        </w:rPr>
      </w:pPr>
      <w:r w:rsidRPr="0082252C">
        <w:rPr>
          <w:rFonts w:cstheme="minorHAnsi"/>
        </w:rPr>
        <w:t>● Speed control</w:t>
      </w:r>
    </w:p>
    <w:p w14:paraId="2B93B099" w14:textId="77777777" w:rsidR="0082252C" w:rsidRPr="0082252C" w:rsidRDefault="0082252C" w:rsidP="0082252C">
      <w:pPr>
        <w:rPr>
          <w:rFonts w:cstheme="minorHAnsi"/>
        </w:rPr>
      </w:pPr>
      <w:r w:rsidRPr="0082252C">
        <w:rPr>
          <w:rFonts w:cstheme="minorHAnsi"/>
        </w:rPr>
        <w:t xml:space="preserve">● Supervision/Monitoring </w:t>
      </w:r>
    </w:p>
    <w:p w14:paraId="74A3D75D" w14:textId="3F04FDED" w:rsidR="0082252C" w:rsidRPr="0082252C" w:rsidRDefault="0082252C" w:rsidP="0082252C">
      <w:pPr>
        <w:rPr>
          <w:rFonts w:cstheme="minorHAnsi"/>
        </w:rPr>
      </w:pPr>
      <w:r w:rsidRPr="0082252C">
        <w:rPr>
          <w:rFonts w:cstheme="minorHAnsi"/>
          <w:b/>
          <w:bCs/>
        </w:rPr>
        <w:t>4.0 Document Control</w:t>
      </w:r>
    </w:p>
    <w:p w14:paraId="4C8A0E0F" w14:textId="77777777" w:rsidR="0082252C" w:rsidRPr="0082252C" w:rsidRDefault="0082252C" w:rsidP="0082252C">
      <w:pPr>
        <w:rPr>
          <w:rFonts w:cstheme="minorHAnsi"/>
        </w:rPr>
      </w:pPr>
      <w:r w:rsidRPr="0082252C">
        <w:rPr>
          <w:rFonts w:cstheme="minorHAnsi"/>
        </w:rPr>
        <w:t>The latest version of this plan will be available on site. Distribution of the plan will be via the site manager. The site manager will maintain, review and update this plan.</w:t>
      </w:r>
    </w:p>
    <w:p w14:paraId="65F6F33F" w14:textId="77777777" w:rsidR="0082252C" w:rsidRPr="0082252C" w:rsidRDefault="0082252C" w:rsidP="0082252C">
      <w:pPr>
        <w:rPr>
          <w:rFonts w:cstheme="minorHAnsi"/>
          <w:b/>
          <w:bCs/>
        </w:rPr>
      </w:pPr>
      <w:r w:rsidRPr="0082252C">
        <w:rPr>
          <w:rFonts w:cstheme="minorHAnsi"/>
          <w:b/>
          <w:bCs/>
        </w:rPr>
        <w:t>5.0 Pedestrian Management</w:t>
      </w:r>
    </w:p>
    <w:p w14:paraId="722134DB" w14:textId="77777777" w:rsidR="0082252C" w:rsidRPr="0082252C" w:rsidRDefault="0082252C" w:rsidP="0082252C">
      <w:pPr>
        <w:rPr>
          <w:rFonts w:cstheme="minorHAnsi"/>
        </w:rPr>
      </w:pPr>
      <w:r w:rsidRPr="0082252C">
        <w:rPr>
          <w:rFonts w:cstheme="minorHAnsi"/>
        </w:rPr>
        <w:t xml:space="preserve">A specific walkway will be created for all pedestrians through the site via clipped, signed and well-lit </w:t>
      </w:r>
      <w:proofErr w:type="spellStart"/>
      <w:r w:rsidRPr="0082252C">
        <w:rPr>
          <w:rFonts w:cstheme="minorHAnsi"/>
        </w:rPr>
        <w:t>herris</w:t>
      </w:r>
      <w:proofErr w:type="spellEnd"/>
      <w:r w:rsidRPr="0082252C">
        <w:rPr>
          <w:rFonts w:cstheme="minorHAnsi"/>
        </w:rPr>
        <w:t xml:space="preserve"> fencing, creating a safe route to and from the main entrance into the building for all pedestrians, this will be created and used for the duration of the project where possible</w:t>
      </w:r>
    </w:p>
    <w:p w14:paraId="3111A532" w14:textId="77777777" w:rsidR="0082252C" w:rsidRPr="0082252C" w:rsidRDefault="0082252C" w:rsidP="0082252C">
      <w:pPr>
        <w:rPr>
          <w:rFonts w:cstheme="minorHAnsi"/>
        </w:rPr>
      </w:pPr>
      <w:r w:rsidRPr="0082252C">
        <w:rPr>
          <w:rFonts w:cstheme="minorHAnsi"/>
        </w:rPr>
        <w:t>All activities specific to the site must be included in the risk assessment process.</w:t>
      </w:r>
    </w:p>
    <w:p w14:paraId="1BF66206" w14:textId="77777777" w:rsidR="0082252C" w:rsidRPr="0082252C" w:rsidRDefault="0082252C" w:rsidP="0082252C">
      <w:pPr>
        <w:rPr>
          <w:rFonts w:cstheme="minorHAnsi"/>
        </w:rPr>
      </w:pPr>
      <w:r w:rsidRPr="0082252C">
        <w:rPr>
          <w:rFonts w:cstheme="minorHAnsi"/>
        </w:rPr>
        <w:t>Environmental factors must be considered such as lighting, noise heat and weather conditions.</w:t>
      </w:r>
    </w:p>
    <w:p w14:paraId="24C9B3FC" w14:textId="77777777" w:rsidR="0082252C" w:rsidRPr="0082252C" w:rsidRDefault="0082252C" w:rsidP="0082252C">
      <w:pPr>
        <w:rPr>
          <w:rFonts w:cstheme="minorHAnsi"/>
          <w:b/>
          <w:bCs/>
        </w:rPr>
      </w:pPr>
      <w:r w:rsidRPr="0082252C">
        <w:rPr>
          <w:rFonts w:cstheme="minorHAnsi"/>
          <w:b/>
          <w:bCs/>
        </w:rPr>
        <w:t>6.0 Construction Traffic/Managing Construction Traffic</w:t>
      </w:r>
    </w:p>
    <w:p w14:paraId="3257B35F" w14:textId="3329B627" w:rsidR="0082252C" w:rsidRPr="0082252C" w:rsidRDefault="0082252C" w:rsidP="0082252C">
      <w:pPr>
        <w:rPr>
          <w:rFonts w:cstheme="minorHAnsi"/>
        </w:rPr>
      </w:pPr>
      <w:r w:rsidRPr="0082252C">
        <w:rPr>
          <w:rFonts w:cstheme="minorHAnsi"/>
        </w:rPr>
        <w:t>This section outlines:</w:t>
      </w:r>
    </w:p>
    <w:p w14:paraId="69891C13" w14:textId="77777777" w:rsidR="0082252C" w:rsidRPr="0082252C" w:rsidRDefault="0082252C" w:rsidP="0082252C">
      <w:pPr>
        <w:rPr>
          <w:rFonts w:cstheme="minorHAnsi"/>
        </w:rPr>
      </w:pPr>
      <w:r w:rsidRPr="0082252C">
        <w:rPr>
          <w:rFonts w:cstheme="minorHAnsi"/>
        </w:rPr>
        <w:t>● The main construction activities</w:t>
      </w:r>
    </w:p>
    <w:p w14:paraId="4C06F991" w14:textId="77777777" w:rsidR="0082252C" w:rsidRPr="0082252C" w:rsidRDefault="0082252C" w:rsidP="0082252C">
      <w:pPr>
        <w:rPr>
          <w:rFonts w:cstheme="minorHAnsi"/>
        </w:rPr>
      </w:pPr>
      <w:r w:rsidRPr="0082252C">
        <w:rPr>
          <w:rFonts w:cstheme="minorHAnsi"/>
        </w:rPr>
        <w:lastRenderedPageBreak/>
        <w:t xml:space="preserve">● Their potential impacts on the existing environment </w:t>
      </w:r>
    </w:p>
    <w:p w14:paraId="42A10266" w14:textId="77777777" w:rsidR="0082252C" w:rsidRPr="0082252C" w:rsidRDefault="0082252C" w:rsidP="0082252C">
      <w:pPr>
        <w:rPr>
          <w:rFonts w:cstheme="minorHAnsi"/>
        </w:rPr>
      </w:pPr>
      <w:r w:rsidRPr="0082252C">
        <w:rPr>
          <w:rFonts w:cstheme="minorHAnsi"/>
        </w:rPr>
        <w:t>● Proposals to mitigate those impacts</w:t>
      </w:r>
    </w:p>
    <w:p w14:paraId="2D714369" w14:textId="77777777" w:rsidR="0082252C" w:rsidRPr="0082252C" w:rsidRDefault="0082252C" w:rsidP="0082252C">
      <w:pPr>
        <w:rPr>
          <w:rFonts w:cstheme="minorHAnsi"/>
        </w:rPr>
      </w:pPr>
      <w:r w:rsidRPr="0082252C">
        <w:rPr>
          <w:rFonts w:cstheme="minorHAnsi"/>
        </w:rPr>
        <w:t>The effective management of construction vehicle movements on site throughout the project is critical to the success and the safety of all involved. Site Managers will plan all construction vehicle movement with the aim to minimise the risk to other road users and keep the traffic generated by the project to a minimum.</w:t>
      </w:r>
    </w:p>
    <w:p w14:paraId="75C99976" w14:textId="623DD4BA" w:rsidR="0082252C" w:rsidRPr="0082252C" w:rsidRDefault="0082252C" w:rsidP="0082252C">
      <w:pPr>
        <w:rPr>
          <w:rFonts w:cstheme="minorHAnsi"/>
        </w:rPr>
      </w:pPr>
      <w:r w:rsidRPr="0082252C">
        <w:rPr>
          <w:rFonts w:cstheme="minorHAnsi"/>
        </w:rPr>
        <w:t>Construction traffic movements may include:</w:t>
      </w:r>
    </w:p>
    <w:p w14:paraId="77E980D6" w14:textId="0650EEA8" w:rsidR="0082252C" w:rsidRPr="0082252C" w:rsidRDefault="0082252C" w:rsidP="0082252C">
      <w:pPr>
        <w:rPr>
          <w:rFonts w:cstheme="minorHAnsi"/>
        </w:rPr>
      </w:pPr>
      <w:r w:rsidRPr="0082252C">
        <w:rPr>
          <w:rFonts w:cstheme="minorHAnsi"/>
        </w:rPr>
        <w:t>● Deliveries of materials, supplies, plant or equipment to site. Material deliveries will be scheduled for outside of peak traffic hours where feasible.</w:t>
      </w:r>
    </w:p>
    <w:p w14:paraId="540090F8" w14:textId="77777777" w:rsidR="0082252C" w:rsidRPr="0082252C" w:rsidRDefault="0082252C" w:rsidP="0082252C">
      <w:pPr>
        <w:rPr>
          <w:rFonts w:cstheme="minorHAnsi"/>
        </w:rPr>
      </w:pPr>
      <w:r w:rsidRPr="0082252C">
        <w:rPr>
          <w:rFonts w:cstheme="minorHAnsi"/>
        </w:rPr>
        <w:t>● Transport of materials around the site</w:t>
      </w:r>
    </w:p>
    <w:p w14:paraId="34C6646B" w14:textId="77777777" w:rsidR="0082252C" w:rsidRPr="0082252C" w:rsidRDefault="0082252C" w:rsidP="0082252C">
      <w:pPr>
        <w:rPr>
          <w:rFonts w:cstheme="minorHAnsi"/>
        </w:rPr>
      </w:pPr>
      <w:r w:rsidRPr="0082252C">
        <w:rPr>
          <w:rFonts w:cstheme="minorHAnsi"/>
        </w:rPr>
        <w:t>● Haulage of earthwork materials.</w:t>
      </w:r>
    </w:p>
    <w:p w14:paraId="3A072D0C" w14:textId="77777777" w:rsidR="0082252C" w:rsidRPr="0082252C" w:rsidRDefault="0082252C" w:rsidP="0082252C">
      <w:pPr>
        <w:rPr>
          <w:rFonts w:cstheme="minorHAnsi"/>
        </w:rPr>
      </w:pPr>
      <w:r w:rsidRPr="0082252C">
        <w:rPr>
          <w:rFonts w:cstheme="minorHAnsi"/>
        </w:rPr>
        <w:t>● Skip delivery/Exchanges</w:t>
      </w:r>
    </w:p>
    <w:p w14:paraId="1009238C" w14:textId="77777777" w:rsidR="00045C04" w:rsidRDefault="0082252C" w:rsidP="0082252C">
      <w:pPr>
        <w:rPr>
          <w:rFonts w:cstheme="minorHAnsi"/>
        </w:rPr>
      </w:pPr>
      <w:r w:rsidRPr="0082252C">
        <w:rPr>
          <w:rFonts w:cstheme="minorHAnsi"/>
        </w:rPr>
        <w:t>● Regular traffic movements by construction personnel</w:t>
      </w:r>
      <w:r w:rsidR="00045C04">
        <w:rPr>
          <w:rFonts w:cstheme="minorHAnsi"/>
        </w:rPr>
        <w:t>.</w:t>
      </w:r>
    </w:p>
    <w:p w14:paraId="69A6207B" w14:textId="77777777" w:rsidR="00045C04" w:rsidRDefault="00045C04" w:rsidP="0082252C">
      <w:pPr>
        <w:rPr>
          <w:rFonts w:cstheme="minorHAnsi"/>
        </w:rPr>
      </w:pPr>
    </w:p>
    <w:p w14:paraId="5F5D399D" w14:textId="49A5687B" w:rsidR="0082252C" w:rsidRPr="00045C04" w:rsidRDefault="00045C04" w:rsidP="0082252C">
      <w:pPr>
        <w:rPr>
          <w:rFonts w:cstheme="minorHAnsi"/>
        </w:rPr>
      </w:pPr>
      <w:r>
        <w:rPr>
          <w:rFonts w:cstheme="minorHAnsi"/>
          <w:b/>
          <w:bCs/>
        </w:rPr>
        <w:t>7</w:t>
      </w:r>
      <w:r w:rsidR="0082252C" w:rsidRPr="0082252C">
        <w:rPr>
          <w:rFonts w:cstheme="minorHAnsi"/>
          <w:b/>
          <w:bCs/>
        </w:rPr>
        <w:t>.0 Site Rules for Driving Vehicles/Plant</w:t>
      </w:r>
    </w:p>
    <w:p w14:paraId="167824B6" w14:textId="77777777" w:rsidR="0082252C" w:rsidRPr="0082252C" w:rsidRDefault="0082252C" w:rsidP="0082252C">
      <w:pPr>
        <w:rPr>
          <w:rFonts w:cstheme="minorHAnsi"/>
        </w:rPr>
      </w:pPr>
      <w:r w:rsidRPr="0082252C">
        <w:rPr>
          <w:rFonts w:cstheme="minorHAnsi"/>
        </w:rPr>
        <w:t xml:space="preserve">● Contractors driving and operating vehicles or equipment must do so in a safe      </w:t>
      </w:r>
    </w:p>
    <w:p w14:paraId="1EDA001A" w14:textId="2538FACF" w:rsidR="0082252C" w:rsidRPr="0082252C" w:rsidRDefault="0082252C" w:rsidP="0082252C">
      <w:pPr>
        <w:rPr>
          <w:rFonts w:cstheme="minorHAnsi"/>
        </w:rPr>
      </w:pPr>
      <w:r w:rsidRPr="0082252C">
        <w:rPr>
          <w:rFonts w:cstheme="minorHAnsi"/>
        </w:rPr>
        <w:t xml:space="preserve">   manner. </w:t>
      </w:r>
    </w:p>
    <w:p w14:paraId="2C42B120" w14:textId="77777777" w:rsidR="0082252C" w:rsidRPr="0082252C" w:rsidRDefault="0082252C" w:rsidP="0082252C">
      <w:pPr>
        <w:rPr>
          <w:rFonts w:cstheme="minorHAnsi"/>
        </w:rPr>
      </w:pPr>
      <w:r w:rsidRPr="0082252C">
        <w:rPr>
          <w:rFonts w:cstheme="minorHAnsi"/>
        </w:rPr>
        <w:t xml:space="preserve">● Vehicles operating on the site </w:t>
      </w:r>
      <w:r w:rsidRPr="0082252C">
        <w:rPr>
          <w:rFonts w:cstheme="minorHAnsi"/>
          <w:b/>
          <w:bCs/>
        </w:rPr>
        <w:t xml:space="preserve">must </w:t>
      </w:r>
      <w:r w:rsidRPr="0082252C">
        <w:rPr>
          <w:rFonts w:cstheme="minorHAnsi"/>
        </w:rPr>
        <w:t xml:space="preserve">comply with </w:t>
      </w:r>
      <w:r w:rsidRPr="0082252C">
        <w:rPr>
          <w:rFonts w:cstheme="minorHAnsi"/>
          <w:b/>
          <w:bCs/>
        </w:rPr>
        <w:t xml:space="preserve">all </w:t>
      </w:r>
      <w:r w:rsidRPr="0082252C">
        <w:rPr>
          <w:rFonts w:cstheme="minorHAnsi"/>
        </w:rPr>
        <w:t xml:space="preserve">speed limits. Published </w:t>
      </w:r>
    </w:p>
    <w:p w14:paraId="1591DDA3" w14:textId="77777777" w:rsidR="0082252C" w:rsidRPr="0082252C" w:rsidRDefault="0082252C" w:rsidP="0082252C">
      <w:pPr>
        <w:rPr>
          <w:rFonts w:cstheme="minorHAnsi"/>
        </w:rPr>
      </w:pPr>
      <w:r w:rsidRPr="0082252C">
        <w:rPr>
          <w:rFonts w:cstheme="minorHAnsi"/>
        </w:rPr>
        <w:t xml:space="preserve">    speed limits are the maximum speeds for ideal conditions and must be adjusted </w:t>
      </w:r>
    </w:p>
    <w:p w14:paraId="7EBFC9B3" w14:textId="15FA8ECD" w:rsidR="0082252C" w:rsidRPr="0082252C" w:rsidRDefault="0082252C" w:rsidP="0082252C">
      <w:pPr>
        <w:rPr>
          <w:rFonts w:cstheme="minorHAnsi"/>
        </w:rPr>
      </w:pPr>
      <w:r w:rsidRPr="0082252C">
        <w:rPr>
          <w:rFonts w:cstheme="minorHAnsi"/>
        </w:rPr>
        <w:t xml:space="preserve">    to lower speeds when driving and visibility conditions deteriorate</w:t>
      </w:r>
    </w:p>
    <w:p w14:paraId="74BF426B" w14:textId="4844F968" w:rsidR="0082252C" w:rsidRPr="0082252C" w:rsidRDefault="0082252C" w:rsidP="0082252C">
      <w:pPr>
        <w:rPr>
          <w:rFonts w:cstheme="minorHAnsi"/>
        </w:rPr>
      </w:pPr>
      <w:r w:rsidRPr="0082252C">
        <w:rPr>
          <w:rFonts w:cstheme="minorHAnsi"/>
        </w:rPr>
        <w:t xml:space="preserve">● Pre-operational safety checks must be conducted for vehicles and equipment </w:t>
      </w:r>
    </w:p>
    <w:p w14:paraId="76D461B0" w14:textId="4889019D" w:rsidR="0082252C" w:rsidRPr="0082252C" w:rsidRDefault="0082252C" w:rsidP="0082252C">
      <w:pPr>
        <w:rPr>
          <w:rFonts w:cstheme="minorHAnsi"/>
        </w:rPr>
      </w:pPr>
      <w:r w:rsidRPr="0082252C">
        <w:rPr>
          <w:rFonts w:cstheme="minorHAnsi"/>
        </w:rPr>
        <w:t>● Damaged, faulty or unserviceable equipment must not be used, and th</w:t>
      </w:r>
      <w:r w:rsidR="00045C04">
        <w:rPr>
          <w:rFonts w:cstheme="minorHAnsi"/>
        </w:rPr>
        <w:t>e</w:t>
      </w:r>
      <w:r w:rsidRPr="0082252C">
        <w:rPr>
          <w:rFonts w:cstheme="minorHAnsi"/>
        </w:rPr>
        <w:t xml:space="preserve"> defective piece of equipment must be immediately ‘tagged out’ and reported at</w:t>
      </w:r>
      <w:r w:rsidR="00FE2B11">
        <w:rPr>
          <w:rFonts w:cstheme="minorHAnsi"/>
        </w:rPr>
        <w:t xml:space="preserve"> </w:t>
      </w:r>
      <w:r w:rsidRPr="0082252C">
        <w:rPr>
          <w:rFonts w:cstheme="minorHAnsi"/>
        </w:rPr>
        <w:t>the first instance to your Supervisor or Manager;</w:t>
      </w:r>
    </w:p>
    <w:p w14:paraId="10BEBEE7" w14:textId="1C09CEA7" w:rsidR="0082252C" w:rsidRPr="0082252C" w:rsidRDefault="0082252C" w:rsidP="0082252C">
      <w:pPr>
        <w:rPr>
          <w:rFonts w:cstheme="minorHAnsi"/>
        </w:rPr>
      </w:pPr>
      <w:r w:rsidRPr="0082252C">
        <w:rPr>
          <w:rFonts w:cstheme="minorHAnsi"/>
        </w:rPr>
        <w:lastRenderedPageBreak/>
        <w:t xml:space="preserve">● Operatives only licensed and authorised to operate designated equipment are </w:t>
      </w:r>
      <w:r w:rsidR="00CB4106">
        <w:rPr>
          <w:rFonts w:cstheme="minorHAnsi"/>
        </w:rPr>
        <w:t>p</w:t>
      </w:r>
      <w:r w:rsidRPr="0082252C">
        <w:rPr>
          <w:rFonts w:cstheme="minorHAnsi"/>
        </w:rPr>
        <w:t xml:space="preserve">ermitted to do so. Operator’s Licence </w:t>
      </w:r>
      <w:r w:rsidR="00CB4106" w:rsidRPr="0082252C">
        <w:rPr>
          <w:rFonts w:cstheme="minorHAnsi"/>
        </w:rPr>
        <w:t xml:space="preserve">must always be carried by operators </w:t>
      </w:r>
      <w:r w:rsidR="00CB4106">
        <w:rPr>
          <w:rFonts w:cstheme="minorHAnsi"/>
        </w:rPr>
        <w:t>while</w:t>
      </w:r>
      <w:r w:rsidRPr="0082252C">
        <w:rPr>
          <w:rFonts w:cstheme="minorHAnsi"/>
        </w:rPr>
        <w:t xml:space="preserve"> operating vehicles.</w:t>
      </w:r>
    </w:p>
    <w:p w14:paraId="4A52698A" w14:textId="7892A587" w:rsidR="0082252C" w:rsidRPr="0082252C" w:rsidRDefault="0082252C" w:rsidP="0082252C">
      <w:pPr>
        <w:rPr>
          <w:rFonts w:cstheme="minorHAnsi"/>
        </w:rPr>
      </w:pPr>
      <w:r w:rsidRPr="0082252C">
        <w:rPr>
          <w:rFonts w:cstheme="minorHAnsi"/>
        </w:rPr>
        <w:t>● Designated and marked roadways, where available, must always be used when</w:t>
      </w:r>
      <w:r w:rsidR="00CB4106">
        <w:rPr>
          <w:rFonts w:cstheme="minorHAnsi"/>
        </w:rPr>
        <w:t xml:space="preserve"> </w:t>
      </w:r>
      <w:r w:rsidRPr="0082252C">
        <w:rPr>
          <w:rFonts w:cstheme="minorHAnsi"/>
        </w:rPr>
        <w:t>operating equipment.</w:t>
      </w:r>
    </w:p>
    <w:p w14:paraId="784D8D84" w14:textId="1C9F5138" w:rsidR="0082252C" w:rsidRPr="0082252C" w:rsidRDefault="0082252C" w:rsidP="0082252C">
      <w:pPr>
        <w:rPr>
          <w:rFonts w:cstheme="minorHAnsi"/>
        </w:rPr>
      </w:pPr>
      <w:r w:rsidRPr="0082252C">
        <w:rPr>
          <w:rFonts w:cstheme="minorHAnsi"/>
        </w:rPr>
        <w:t xml:space="preserve">● Traffic signs and directional markings </w:t>
      </w:r>
      <w:r w:rsidR="00CB4106" w:rsidRPr="0082252C">
        <w:rPr>
          <w:rFonts w:cstheme="minorHAnsi"/>
        </w:rPr>
        <w:t xml:space="preserve">must always be adhered </w:t>
      </w:r>
      <w:proofErr w:type="gramStart"/>
      <w:r w:rsidR="00CB4106" w:rsidRPr="0082252C">
        <w:rPr>
          <w:rFonts w:cstheme="minorHAnsi"/>
        </w:rPr>
        <w:t xml:space="preserve">to </w:t>
      </w:r>
      <w:r w:rsidRPr="0082252C">
        <w:rPr>
          <w:rFonts w:cstheme="minorHAnsi"/>
        </w:rPr>
        <w:t>;</w:t>
      </w:r>
      <w:proofErr w:type="gramEnd"/>
    </w:p>
    <w:p w14:paraId="34B257D1" w14:textId="5864E14D" w:rsidR="0082252C" w:rsidRPr="0082252C" w:rsidRDefault="0082252C" w:rsidP="0082252C">
      <w:pPr>
        <w:rPr>
          <w:rFonts w:cstheme="minorHAnsi"/>
        </w:rPr>
      </w:pPr>
      <w:r w:rsidRPr="0082252C">
        <w:rPr>
          <w:rFonts w:cstheme="minorHAnsi"/>
        </w:rPr>
        <w:t>● Riding on, or carrying passengers on vehicles or equipment without an approved Seat is strictly prohibited – ‘No Seat No Ride’</w:t>
      </w:r>
    </w:p>
    <w:p w14:paraId="780D8A96" w14:textId="312422D6" w:rsidR="0082252C" w:rsidRPr="0082252C" w:rsidRDefault="0082252C" w:rsidP="0082252C">
      <w:pPr>
        <w:rPr>
          <w:rFonts w:cstheme="minorHAnsi"/>
        </w:rPr>
      </w:pPr>
      <w:r w:rsidRPr="0082252C">
        <w:rPr>
          <w:rFonts w:cstheme="minorHAnsi"/>
        </w:rPr>
        <w:t>● Equipment must always be parked in designated parking areas.</w:t>
      </w:r>
    </w:p>
    <w:p w14:paraId="3A8A81B9" w14:textId="77777777" w:rsidR="0082252C" w:rsidRPr="0082252C" w:rsidRDefault="0082252C" w:rsidP="0082252C">
      <w:pPr>
        <w:rPr>
          <w:rFonts w:cstheme="minorHAnsi"/>
        </w:rPr>
      </w:pPr>
      <w:r w:rsidRPr="0082252C">
        <w:rPr>
          <w:rFonts w:cstheme="minorHAnsi"/>
        </w:rPr>
        <w:t xml:space="preserve">● Vehicle engines must be switched off when unattended unless specified by </w:t>
      </w:r>
    </w:p>
    <w:p w14:paraId="7224F5DC" w14:textId="525939BE" w:rsidR="0082252C" w:rsidRPr="0082252C" w:rsidRDefault="0082252C" w:rsidP="0082252C">
      <w:pPr>
        <w:rPr>
          <w:rFonts w:cstheme="minorHAnsi"/>
        </w:rPr>
      </w:pPr>
      <w:r w:rsidRPr="0082252C">
        <w:rPr>
          <w:rFonts w:cstheme="minorHAnsi"/>
        </w:rPr>
        <w:t xml:space="preserve">   relevant equipment and standard operating procedures.</w:t>
      </w:r>
    </w:p>
    <w:p w14:paraId="0EF8FC20" w14:textId="77777777" w:rsidR="0082252C" w:rsidRPr="0082252C" w:rsidRDefault="0082252C" w:rsidP="0082252C">
      <w:pPr>
        <w:rPr>
          <w:rFonts w:cstheme="minorHAnsi"/>
        </w:rPr>
      </w:pPr>
      <w:r w:rsidRPr="0082252C">
        <w:rPr>
          <w:rFonts w:cstheme="minorHAnsi"/>
        </w:rPr>
        <w:t>● When approaching a blind or obstructed corner the operator/driver must proceed</w:t>
      </w:r>
    </w:p>
    <w:p w14:paraId="21203280" w14:textId="44090B3C" w:rsidR="0082252C" w:rsidRPr="0082252C" w:rsidRDefault="0082252C" w:rsidP="0082252C">
      <w:pPr>
        <w:rPr>
          <w:rFonts w:cstheme="minorHAnsi"/>
        </w:rPr>
      </w:pPr>
      <w:r w:rsidRPr="0082252C">
        <w:rPr>
          <w:rFonts w:cstheme="minorHAnsi"/>
        </w:rPr>
        <w:t xml:space="preserve">   with caution at walking pace;</w:t>
      </w:r>
    </w:p>
    <w:p w14:paraId="5CE29F71" w14:textId="1A814D5D" w:rsidR="0082252C" w:rsidRPr="0082252C" w:rsidRDefault="0082252C" w:rsidP="0082252C">
      <w:pPr>
        <w:rPr>
          <w:rFonts w:cstheme="minorHAnsi"/>
        </w:rPr>
      </w:pPr>
      <w:r w:rsidRPr="0082252C">
        <w:rPr>
          <w:rFonts w:cstheme="minorHAnsi"/>
        </w:rPr>
        <w:t xml:space="preserve">● Where a load or obstacle impedes or blocks the view of the operator, the operator must engage a </w:t>
      </w:r>
      <w:r w:rsidR="00CB4106" w:rsidRPr="0082252C">
        <w:rPr>
          <w:rFonts w:cstheme="minorHAnsi"/>
        </w:rPr>
        <w:t>marshal</w:t>
      </w:r>
      <w:r w:rsidRPr="0082252C">
        <w:rPr>
          <w:rFonts w:cstheme="minorHAnsi"/>
        </w:rPr>
        <w:t>.</w:t>
      </w:r>
    </w:p>
    <w:p w14:paraId="402A8E2E" w14:textId="3629C955" w:rsidR="0082252C" w:rsidRPr="0082252C" w:rsidRDefault="0082252C" w:rsidP="0082252C">
      <w:pPr>
        <w:rPr>
          <w:rFonts w:cstheme="minorHAnsi"/>
        </w:rPr>
      </w:pPr>
      <w:r w:rsidRPr="0082252C">
        <w:rPr>
          <w:rFonts w:cstheme="minorHAnsi"/>
        </w:rPr>
        <w:t xml:space="preserve">● Appropriate PPE </w:t>
      </w:r>
      <w:r w:rsidR="00CB4106" w:rsidRPr="0082252C">
        <w:rPr>
          <w:rFonts w:cstheme="minorHAnsi"/>
        </w:rPr>
        <w:t>must always be wo</w:t>
      </w:r>
      <w:r w:rsidR="00CB4106">
        <w:rPr>
          <w:rFonts w:cstheme="minorHAnsi"/>
        </w:rPr>
        <w:t>rn.</w:t>
      </w:r>
    </w:p>
    <w:p w14:paraId="438750BC" w14:textId="2A0F479D" w:rsidR="0082252C" w:rsidRPr="00CB4106" w:rsidRDefault="0082252C" w:rsidP="0082252C">
      <w:pPr>
        <w:rPr>
          <w:rFonts w:cstheme="minorHAnsi"/>
        </w:rPr>
      </w:pPr>
      <w:r w:rsidRPr="0082252C">
        <w:rPr>
          <w:rFonts w:cstheme="minorHAnsi"/>
        </w:rPr>
        <w:t xml:space="preserve">● Pedestrian walkways </w:t>
      </w:r>
      <w:r w:rsidR="00CB4106" w:rsidRPr="0082252C">
        <w:rPr>
          <w:rFonts w:cstheme="minorHAnsi"/>
        </w:rPr>
        <w:t>must always be kept clear of obstacles.</w:t>
      </w:r>
    </w:p>
    <w:p w14:paraId="5687D50A" w14:textId="77777777" w:rsidR="0082252C" w:rsidRPr="0082252C" w:rsidRDefault="0082252C" w:rsidP="0082252C"/>
    <w:p w14:paraId="417DBF39" w14:textId="77777777" w:rsidR="0082252C" w:rsidRDefault="0082252C" w:rsidP="0082252C">
      <w:pPr>
        <w:rPr>
          <w:rFonts w:cstheme="minorHAnsi"/>
          <w:sz w:val="20"/>
          <w:szCs w:val="20"/>
        </w:rPr>
      </w:pPr>
    </w:p>
    <w:p w14:paraId="5E77DA51" w14:textId="77777777" w:rsidR="0082252C" w:rsidRDefault="0082252C" w:rsidP="0082252C">
      <w:pPr>
        <w:rPr>
          <w:rFonts w:cstheme="minorHAnsi"/>
          <w:sz w:val="20"/>
          <w:szCs w:val="20"/>
        </w:rPr>
      </w:pPr>
    </w:p>
    <w:p w14:paraId="7BDB3AC9" w14:textId="77777777" w:rsidR="0082252C" w:rsidRDefault="0082252C" w:rsidP="0082252C">
      <w:pPr>
        <w:rPr>
          <w:rFonts w:cstheme="minorHAnsi"/>
          <w:sz w:val="20"/>
          <w:szCs w:val="20"/>
        </w:rPr>
      </w:pPr>
    </w:p>
    <w:p w14:paraId="412C33EE" w14:textId="77777777" w:rsidR="0082252C" w:rsidRDefault="0082252C" w:rsidP="0082252C">
      <w:pPr>
        <w:rPr>
          <w:rFonts w:cstheme="minorHAnsi"/>
          <w:sz w:val="20"/>
          <w:szCs w:val="20"/>
        </w:rPr>
      </w:pPr>
    </w:p>
    <w:p w14:paraId="0C09DF5C" w14:textId="77777777" w:rsidR="0082252C" w:rsidRDefault="0082252C" w:rsidP="0082252C">
      <w:pPr>
        <w:rPr>
          <w:rFonts w:cstheme="minorHAnsi"/>
          <w:sz w:val="20"/>
          <w:szCs w:val="20"/>
        </w:rPr>
      </w:pPr>
    </w:p>
    <w:p w14:paraId="158B0882" w14:textId="77777777" w:rsidR="0082252C" w:rsidRDefault="0082252C" w:rsidP="0082252C">
      <w:pPr>
        <w:rPr>
          <w:rFonts w:cstheme="minorHAnsi"/>
          <w:sz w:val="20"/>
          <w:szCs w:val="20"/>
        </w:rPr>
      </w:pPr>
    </w:p>
    <w:p w14:paraId="4807D7A9" w14:textId="77777777" w:rsidR="00314BBF" w:rsidRDefault="00314BBF" w:rsidP="0082252C">
      <w:pPr>
        <w:rPr>
          <w:rFonts w:cstheme="minorHAnsi"/>
          <w:sz w:val="20"/>
          <w:szCs w:val="20"/>
        </w:rPr>
      </w:pPr>
    </w:p>
    <w:p w14:paraId="633FFA92" w14:textId="77777777" w:rsidR="00314BBF" w:rsidRDefault="00314BBF" w:rsidP="0082252C">
      <w:pPr>
        <w:rPr>
          <w:rFonts w:cstheme="minorHAnsi"/>
          <w:sz w:val="20"/>
          <w:szCs w:val="20"/>
        </w:rPr>
      </w:pPr>
    </w:p>
    <w:p w14:paraId="507CBFA5" w14:textId="77777777" w:rsidR="00314BBF" w:rsidRDefault="00314BBF" w:rsidP="00314BBF">
      <w:pPr>
        <w:jc w:val="center"/>
        <w:rPr>
          <w:rFonts w:cstheme="minorHAnsi"/>
          <w:sz w:val="20"/>
          <w:szCs w:val="20"/>
        </w:rPr>
      </w:pPr>
    </w:p>
    <w:p w14:paraId="5CD10E9B" w14:textId="77777777" w:rsidR="00314BBF" w:rsidRDefault="00314BBF" w:rsidP="00314BBF">
      <w:pPr>
        <w:pStyle w:val="Heading1"/>
        <w:jc w:val="center"/>
        <w:rPr>
          <w:b/>
          <w:bCs/>
          <w:color w:val="000000" w:themeColor="text1"/>
          <w:u w:val="single"/>
        </w:rPr>
      </w:pPr>
      <w:r w:rsidRPr="00AC265C">
        <w:rPr>
          <w:b/>
          <w:bCs/>
          <w:color w:val="000000" w:themeColor="text1"/>
          <w:u w:val="single"/>
        </w:rPr>
        <w:t xml:space="preserve">APPENDIX </w:t>
      </w:r>
      <w:r>
        <w:rPr>
          <w:b/>
          <w:bCs/>
          <w:color w:val="000000" w:themeColor="text1"/>
          <w:u w:val="single"/>
        </w:rPr>
        <w:t>4</w:t>
      </w:r>
    </w:p>
    <w:p w14:paraId="5B2A3F33" w14:textId="52DD1634" w:rsidR="00314BBF" w:rsidRDefault="00314BBF" w:rsidP="00314BBF">
      <w:pPr>
        <w:jc w:val="center"/>
      </w:pPr>
      <w:r>
        <w:t>Risk Assessment 1 – COVID 19</w:t>
      </w:r>
    </w:p>
    <w:tbl>
      <w:tblPr>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314BBF" w14:paraId="5AF926AD" w14:textId="77777777" w:rsidTr="004A77DD">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EC78122" w14:textId="77777777" w:rsidR="00314BBF" w:rsidRPr="00DD6C66" w:rsidRDefault="00314BBF" w:rsidP="00314BBF">
            <w:pPr>
              <w:pBdr>
                <w:top w:val="nil"/>
                <w:left w:val="nil"/>
                <w:bottom w:val="nil"/>
                <w:right w:val="nil"/>
                <w:between w:val="nil"/>
              </w:pBdr>
              <w:ind w:left="-540" w:right="-540"/>
              <w:jc w:val="center"/>
              <w:rPr>
                <w:color w:val="FF0000"/>
                <w:sz w:val="32"/>
                <w:szCs w:val="32"/>
              </w:rPr>
            </w:pPr>
            <w:r w:rsidRPr="00DD6C66">
              <w:rPr>
                <w:color w:val="FF0000"/>
                <w:sz w:val="32"/>
                <w:szCs w:val="32"/>
              </w:rPr>
              <w:t>A &amp; N Lewis Limited</w:t>
            </w: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6B1EDFC" w14:textId="77777777" w:rsidR="00314BBF" w:rsidRDefault="00314BBF" w:rsidP="00314BBF">
            <w:pP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6FD3F633" wp14:editId="3198ED87">
                  <wp:extent cx="3414713" cy="193761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a:stretch>
                            <a:fillRect/>
                          </a:stretch>
                        </pic:blipFill>
                        <pic:spPr>
                          <a:xfrm>
                            <a:off x="0" y="0"/>
                            <a:ext cx="3414713" cy="1937610"/>
                          </a:xfrm>
                          <a:prstGeom prst="rect">
                            <a:avLst/>
                          </a:prstGeom>
                          <a:ln/>
                        </pic:spPr>
                      </pic:pic>
                    </a:graphicData>
                  </a:graphic>
                </wp:inline>
              </w:drawing>
            </w:r>
          </w:p>
          <w:p w14:paraId="3303C778" w14:textId="77777777" w:rsidR="00314BBF" w:rsidRDefault="00314BBF" w:rsidP="00314BBF">
            <w:pPr>
              <w:spacing w:line="240" w:lineRule="auto"/>
              <w:jc w:val="center"/>
              <w:rPr>
                <w:i/>
              </w:rPr>
            </w:pPr>
            <w:r>
              <w:rPr>
                <w:i/>
              </w:rPr>
              <w:t>Risk matrix used in risk assessment below</w:t>
            </w:r>
          </w:p>
          <w:p w14:paraId="33082827" w14:textId="77777777" w:rsidR="00314BBF" w:rsidRDefault="00314BBF" w:rsidP="00314BBF">
            <w:pPr>
              <w:spacing w:line="240" w:lineRule="auto"/>
              <w:jc w:val="center"/>
              <w:rPr>
                <w:i/>
              </w:rPr>
            </w:pPr>
            <w:r>
              <w:rPr>
                <w:i/>
              </w:rPr>
              <w:t>RR = residual risk</w:t>
            </w:r>
          </w:p>
        </w:tc>
      </w:tr>
    </w:tbl>
    <w:p w14:paraId="234D91C4" w14:textId="77777777" w:rsidR="00314BBF" w:rsidRDefault="00314BBF" w:rsidP="00314BBF">
      <w:pPr>
        <w:pBdr>
          <w:top w:val="nil"/>
          <w:left w:val="nil"/>
          <w:bottom w:val="nil"/>
          <w:right w:val="nil"/>
          <w:between w:val="nil"/>
        </w:pBdr>
        <w:ind w:left="-540" w:right="-540"/>
        <w:jc w:val="center"/>
      </w:pPr>
    </w:p>
    <w:p w14:paraId="71DDDAA6" w14:textId="77777777" w:rsidR="00314BBF" w:rsidRDefault="00314BBF" w:rsidP="00314BBF">
      <w:pPr>
        <w:pBdr>
          <w:top w:val="nil"/>
          <w:left w:val="nil"/>
          <w:bottom w:val="nil"/>
          <w:right w:val="nil"/>
          <w:between w:val="nil"/>
        </w:pBdr>
        <w:jc w:val="center"/>
        <w:rPr>
          <w:b/>
          <w:color w:val="B7B7B7"/>
          <w:sz w:val="24"/>
          <w:szCs w:val="24"/>
        </w:rPr>
      </w:pPr>
    </w:p>
    <w:p w14:paraId="671A1953" w14:textId="77777777" w:rsidR="00314BBF" w:rsidRDefault="00314BBF" w:rsidP="00314BBF">
      <w:pPr>
        <w:pStyle w:val="Heading1"/>
        <w:jc w:val="center"/>
      </w:pPr>
      <w:bookmarkStart w:id="11" w:name="_tdd8tm24wr85" w:colFirst="0" w:colLast="0"/>
      <w:bookmarkEnd w:id="11"/>
      <w:r>
        <w:t>Coronavirus (COVID-19) risk assessment</w:t>
      </w:r>
    </w:p>
    <w:p w14:paraId="6F4A6B47" w14:textId="77777777" w:rsidR="00314BBF" w:rsidRDefault="00314BBF" w:rsidP="00314BBF">
      <w:pPr>
        <w:pBdr>
          <w:top w:val="nil"/>
          <w:left w:val="nil"/>
          <w:bottom w:val="nil"/>
          <w:right w:val="nil"/>
          <w:between w:val="nil"/>
        </w:pBdr>
        <w:jc w:val="center"/>
        <w:rPr>
          <w:b/>
        </w:rPr>
      </w:pPr>
    </w:p>
    <w:p w14:paraId="150272BD" w14:textId="77777777" w:rsidR="00314BBF" w:rsidRDefault="00314BBF" w:rsidP="00314BBF">
      <w:pPr>
        <w:pBdr>
          <w:top w:val="nil"/>
          <w:left w:val="nil"/>
          <w:bottom w:val="nil"/>
          <w:right w:val="nil"/>
          <w:between w:val="nil"/>
        </w:pBdr>
        <w:jc w:val="center"/>
      </w:pPr>
      <w:r>
        <w:rPr>
          <w:b/>
        </w:rPr>
        <w:t>Assessment date: MAY 2021</w:t>
      </w:r>
    </w:p>
    <w:p w14:paraId="19F87E86" w14:textId="77777777" w:rsidR="00314BBF" w:rsidRDefault="00314BBF" w:rsidP="00314BBF">
      <w:pPr>
        <w:pBdr>
          <w:top w:val="nil"/>
          <w:left w:val="nil"/>
          <w:bottom w:val="nil"/>
          <w:right w:val="nil"/>
          <w:between w:val="nil"/>
        </w:pBdr>
        <w:jc w:val="center"/>
      </w:pPr>
      <w:r>
        <w:rPr>
          <w:b/>
        </w:rPr>
        <w:t>Review date:</w:t>
      </w:r>
      <w:r>
        <w:t xml:space="preserve"> Ongoing</w:t>
      </w:r>
    </w:p>
    <w:p w14:paraId="6D1AA78E" w14:textId="77777777" w:rsidR="00314BBF" w:rsidRDefault="00314BBF" w:rsidP="00314BBF">
      <w:pPr>
        <w:jc w:val="center"/>
      </w:pPr>
      <w:r>
        <w:rPr>
          <w:b/>
        </w:rPr>
        <w:lastRenderedPageBreak/>
        <w:t>Version:</w:t>
      </w:r>
      <w:r>
        <w:t xml:space="preserve"> 1.8</w:t>
      </w:r>
    </w:p>
    <w:p w14:paraId="329ADA5D" w14:textId="77777777" w:rsidR="00314BBF" w:rsidRDefault="00314BBF" w:rsidP="00314BBF">
      <w:pPr>
        <w:pBdr>
          <w:top w:val="nil"/>
          <w:left w:val="nil"/>
          <w:bottom w:val="nil"/>
          <w:right w:val="nil"/>
          <w:between w:val="nil"/>
        </w:pBdr>
        <w:jc w:val="center"/>
      </w:pPr>
    </w:p>
    <w:tbl>
      <w:tblPr>
        <w:tblW w:w="150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458"/>
        <w:gridCol w:w="6913"/>
        <w:gridCol w:w="567"/>
        <w:gridCol w:w="4536"/>
      </w:tblGrid>
      <w:tr w:rsidR="00314BBF" w14:paraId="29246E87" w14:textId="77777777" w:rsidTr="00314BBF">
        <w:tc>
          <w:tcPr>
            <w:tcW w:w="2542" w:type="dxa"/>
            <w:shd w:val="clear" w:color="auto" w:fill="auto"/>
            <w:tcMar>
              <w:top w:w="100" w:type="dxa"/>
              <w:left w:w="100" w:type="dxa"/>
              <w:bottom w:w="100" w:type="dxa"/>
              <w:right w:w="100" w:type="dxa"/>
            </w:tcMar>
          </w:tcPr>
          <w:p w14:paraId="79B7EB49" w14:textId="77777777" w:rsidR="00314BBF" w:rsidRDefault="00314BBF" w:rsidP="00314BBF">
            <w:pPr>
              <w:widowControl w:val="0"/>
              <w:pBdr>
                <w:top w:val="nil"/>
                <w:left w:val="nil"/>
                <w:bottom w:val="nil"/>
                <w:right w:val="nil"/>
                <w:between w:val="nil"/>
              </w:pBdr>
              <w:spacing w:line="240" w:lineRule="auto"/>
              <w:jc w:val="center"/>
            </w:pPr>
            <w:r>
              <w:t>Hazard</w:t>
            </w:r>
          </w:p>
        </w:tc>
        <w:tc>
          <w:tcPr>
            <w:tcW w:w="458" w:type="dxa"/>
            <w:shd w:val="clear" w:color="auto" w:fill="auto"/>
            <w:tcMar>
              <w:top w:w="100" w:type="dxa"/>
              <w:left w:w="100" w:type="dxa"/>
              <w:bottom w:w="100" w:type="dxa"/>
              <w:right w:w="100" w:type="dxa"/>
            </w:tcMar>
          </w:tcPr>
          <w:p w14:paraId="1FCA56FE" w14:textId="77777777" w:rsidR="00314BBF" w:rsidRDefault="00314BBF" w:rsidP="00314BBF">
            <w:pPr>
              <w:widowControl w:val="0"/>
              <w:pBdr>
                <w:top w:val="nil"/>
                <w:left w:val="nil"/>
                <w:bottom w:val="nil"/>
                <w:right w:val="nil"/>
                <w:between w:val="nil"/>
              </w:pBdr>
              <w:spacing w:line="240" w:lineRule="auto"/>
              <w:jc w:val="center"/>
            </w:pPr>
            <w:r>
              <w:t>Risk</w:t>
            </w:r>
          </w:p>
        </w:tc>
        <w:tc>
          <w:tcPr>
            <w:tcW w:w="6913" w:type="dxa"/>
            <w:shd w:val="clear" w:color="auto" w:fill="auto"/>
            <w:tcMar>
              <w:top w:w="100" w:type="dxa"/>
              <w:left w:w="100" w:type="dxa"/>
              <w:bottom w:w="100" w:type="dxa"/>
              <w:right w:w="100" w:type="dxa"/>
            </w:tcMar>
          </w:tcPr>
          <w:p w14:paraId="30781156" w14:textId="77777777" w:rsidR="00314BBF" w:rsidRDefault="00314BBF" w:rsidP="00314BBF">
            <w:pPr>
              <w:widowControl w:val="0"/>
              <w:pBdr>
                <w:top w:val="nil"/>
                <w:left w:val="nil"/>
                <w:bottom w:val="nil"/>
                <w:right w:val="nil"/>
                <w:between w:val="nil"/>
              </w:pBdr>
              <w:spacing w:line="240" w:lineRule="auto"/>
              <w:jc w:val="center"/>
            </w:pPr>
            <w:r>
              <w:t>Control measures</w:t>
            </w:r>
          </w:p>
        </w:tc>
        <w:tc>
          <w:tcPr>
            <w:tcW w:w="567" w:type="dxa"/>
            <w:shd w:val="clear" w:color="auto" w:fill="auto"/>
            <w:tcMar>
              <w:top w:w="100" w:type="dxa"/>
              <w:left w:w="100" w:type="dxa"/>
              <w:bottom w:w="100" w:type="dxa"/>
              <w:right w:w="100" w:type="dxa"/>
            </w:tcMar>
          </w:tcPr>
          <w:p w14:paraId="093DD987" w14:textId="77777777" w:rsidR="00314BBF" w:rsidRDefault="00314BBF" w:rsidP="00314BBF">
            <w:pPr>
              <w:widowControl w:val="0"/>
              <w:pBdr>
                <w:top w:val="nil"/>
                <w:left w:val="nil"/>
                <w:bottom w:val="nil"/>
                <w:right w:val="nil"/>
                <w:between w:val="nil"/>
              </w:pBdr>
              <w:spacing w:line="240" w:lineRule="auto"/>
              <w:jc w:val="center"/>
            </w:pPr>
            <w:r>
              <w:t>RR</w:t>
            </w:r>
          </w:p>
        </w:tc>
        <w:tc>
          <w:tcPr>
            <w:tcW w:w="4536" w:type="dxa"/>
            <w:shd w:val="clear" w:color="auto" w:fill="auto"/>
            <w:tcMar>
              <w:top w:w="100" w:type="dxa"/>
              <w:left w:w="100" w:type="dxa"/>
              <w:bottom w:w="100" w:type="dxa"/>
              <w:right w:w="100" w:type="dxa"/>
            </w:tcMar>
          </w:tcPr>
          <w:p w14:paraId="24CEB5E2" w14:textId="77777777" w:rsidR="00314BBF" w:rsidRDefault="00314BBF" w:rsidP="00314BBF">
            <w:pPr>
              <w:widowControl w:val="0"/>
              <w:pBdr>
                <w:top w:val="nil"/>
                <w:left w:val="nil"/>
                <w:bottom w:val="nil"/>
                <w:right w:val="nil"/>
                <w:between w:val="nil"/>
              </w:pBdr>
              <w:spacing w:line="240" w:lineRule="auto"/>
              <w:jc w:val="center"/>
            </w:pPr>
            <w:r>
              <w:t>Persons at risk</w:t>
            </w:r>
          </w:p>
        </w:tc>
      </w:tr>
      <w:tr w:rsidR="00314BBF" w14:paraId="1BE6BE54" w14:textId="77777777" w:rsidTr="00314BBF">
        <w:tc>
          <w:tcPr>
            <w:tcW w:w="2542" w:type="dxa"/>
            <w:shd w:val="clear" w:color="auto" w:fill="auto"/>
            <w:tcMar>
              <w:top w:w="100" w:type="dxa"/>
              <w:left w:w="100" w:type="dxa"/>
              <w:bottom w:w="100" w:type="dxa"/>
              <w:right w:w="100" w:type="dxa"/>
            </w:tcMar>
          </w:tcPr>
          <w:p w14:paraId="75B0F932" w14:textId="77777777" w:rsidR="00314BBF" w:rsidRDefault="00314BBF" w:rsidP="00314BBF">
            <w:pPr>
              <w:widowControl w:val="0"/>
              <w:pBdr>
                <w:top w:val="nil"/>
                <w:left w:val="nil"/>
                <w:bottom w:val="nil"/>
                <w:right w:val="nil"/>
                <w:between w:val="nil"/>
              </w:pBdr>
              <w:spacing w:line="240" w:lineRule="auto"/>
              <w:jc w:val="center"/>
              <w:rPr>
                <w:sz w:val="20"/>
                <w:szCs w:val="20"/>
              </w:rPr>
            </w:pPr>
            <w:r>
              <w:rPr>
                <w:sz w:val="20"/>
                <w:szCs w:val="20"/>
              </w:rPr>
              <w:t>Exposure from others due to:</w:t>
            </w:r>
            <w:r>
              <w:rPr>
                <w:sz w:val="20"/>
                <w:szCs w:val="20"/>
              </w:rPr>
              <w:br/>
              <w:t>1) Living with someone with a confirmed case of COVID-19.</w:t>
            </w:r>
          </w:p>
          <w:p w14:paraId="2154F04C" w14:textId="06A9B1A5" w:rsidR="00314BBF" w:rsidRDefault="00314BBF" w:rsidP="00314BBF">
            <w:pPr>
              <w:widowControl w:val="0"/>
              <w:pBdr>
                <w:top w:val="nil"/>
                <w:left w:val="nil"/>
                <w:bottom w:val="nil"/>
                <w:right w:val="nil"/>
                <w:between w:val="nil"/>
              </w:pBdr>
              <w:spacing w:line="240" w:lineRule="auto"/>
              <w:jc w:val="center"/>
              <w:rPr>
                <w:sz w:val="20"/>
                <w:szCs w:val="20"/>
              </w:rPr>
            </w:pPr>
            <w:r>
              <w:rPr>
                <w:sz w:val="20"/>
                <w:szCs w:val="20"/>
              </w:rPr>
              <w:t>2) Have come into close contact (within 2 metres for 15 minutes or more) with a confirmed case of COVID-19.</w:t>
            </w:r>
          </w:p>
          <w:p w14:paraId="52935446" w14:textId="77777777" w:rsidR="00314BBF" w:rsidRDefault="00314BBF" w:rsidP="00314BBF">
            <w:pPr>
              <w:widowControl w:val="0"/>
              <w:pBdr>
                <w:top w:val="nil"/>
                <w:left w:val="nil"/>
                <w:bottom w:val="nil"/>
                <w:right w:val="nil"/>
                <w:between w:val="nil"/>
              </w:pBdr>
              <w:spacing w:line="240" w:lineRule="auto"/>
              <w:jc w:val="center"/>
              <w:rPr>
                <w:sz w:val="20"/>
                <w:szCs w:val="20"/>
              </w:rPr>
            </w:pPr>
            <w:r>
              <w:rPr>
                <w:sz w:val="20"/>
                <w:szCs w:val="20"/>
              </w:rPr>
              <w:t>3) Being advised by a public health agency that contact with a diagnosed case has occurred.</w:t>
            </w:r>
          </w:p>
          <w:p w14:paraId="7914D1E6" w14:textId="77777777" w:rsidR="00314BBF" w:rsidRDefault="00314BBF" w:rsidP="00314BBF">
            <w:pPr>
              <w:widowControl w:val="0"/>
              <w:pBdr>
                <w:top w:val="nil"/>
                <w:left w:val="nil"/>
                <w:bottom w:val="nil"/>
                <w:right w:val="nil"/>
                <w:between w:val="nil"/>
              </w:pBdr>
              <w:spacing w:line="240" w:lineRule="auto"/>
              <w:jc w:val="center"/>
            </w:pPr>
          </w:p>
          <w:p w14:paraId="2EC567E8" w14:textId="77777777" w:rsidR="00314BBF" w:rsidRDefault="00314BBF" w:rsidP="00314BBF">
            <w:pPr>
              <w:widowControl w:val="0"/>
              <w:pBdr>
                <w:top w:val="nil"/>
                <w:left w:val="nil"/>
                <w:bottom w:val="nil"/>
                <w:right w:val="nil"/>
                <w:between w:val="nil"/>
              </w:pBdr>
              <w:spacing w:line="240" w:lineRule="auto"/>
              <w:jc w:val="center"/>
            </w:pPr>
          </w:p>
        </w:tc>
        <w:tc>
          <w:tcPr>
            <w:tcW w:w="458" w:type="dxa"/>
            <w:shd w:val="clear" w:color="auto" w:fill="auto"/>
            <w:tcMar>
              <w:top w:w="100" w:type="dxa"/>
              <w:left w:w="100" w:type="dxa"/>
              <w:bottom w:w="100" w:type="dxa"/>
              <w:right w:w="100" w:type="dxa"/>
            </w:tcMar>
          </w:tcPr>
          <w:p w14:paraId="662FF2CA" w14:textId="77777777" w:rsidR="00314BBF" w:rsidRDefault="00314BBF" w:rsidP="00314BBF">
            <w:pPr>
              <w:widowControl w:val="0"/>
              <w:pBdr>
                <w:top w:val="nil"/>
                <w:left w:val="nil"/>
                <w:bottom w:val="nil"/>
                <w:right w:val="nil"/>
                <w:between w:val="nil"/>
              </w:pBdr>
              <w:spacing w:line="240" w:lineRule="auto"/>
              <w:jc w:val="center"/>
            </w:pPr>
            <w:r>
              <w:t>4</w:t>
            </w:r>
          </w:p>
          <w:p w14:paraId="58822279" w14:textId="77777777" w:rsidR="00314BBF" w:rsidRDefault="00314BBF" w:rsidP="00314BBF">
            <w:pPr>
              <w:widowControl w:val="0"/>
              <w:pBdr>
                <w:top w:val="nil"/>
                <w:left w:val="nil"/>
                <w:bottom w:val="nil"/>
                <w:right w:val="nil"/>
                <w:between w:val="nil"/>
              </w:pBdr>
              <w:spacing w:line="240" w:lineRule="auto"/>
              <w:jc w:val="center"/>
            </w:pPr>
            <w:r>
              <w:t>x</w:t>
            </w:r>
          </w:p>
          <w:p w14:paraId="137155CD" w14:textId="77777777" w:rsidR="00314BBF" w:rsidRDefault="00314BBF" w:rsidP="00314BBF">
            <w:pPr>
              <w:widowControl w:val="0"/>
              <w:pBdr>
                <w:top w:val="nil"/>
                <w:left w:val="nil"/>
                <w:bottom w:val="nil"/>
                <w:right w:val="nil"/>
                <w:between w:val="nil"/>
              </w:pBdr>
              <w:spacing w:line="240" w:lineRule="auto"/>
              <w:jc w:val="center"/>
            </w:pPr>
            <w:r>
              <w:t>3</w:t>
            </w:r>
          </w:p>
          <w:p w14:paraId="7DF544C7" w14:textId="77777777" w:rsidR="00314BBF" w:rsidRDefault="00314BBF" w:rsidP="00314BBF">
            <w:pPr>
              <w:widowControl w:val="0"/>
              <w:pBdr>
                <w:top w:val="nil"/>
                <w:left w:val="nil"/>
                <w:bottom w:val="nil"/>
                <w:right w:val="nil"/>
                <w:between w:val="nil"/>
              </w:pBdr>
              <w:spacing w:line="240" w:lineRule="auto"/>
              <w:jc w:val="center"/>
            </w:pPr>
            <w:r>
              <w:t>=</w:t>
            </w:r>
          </w:p>
          <w:p w14:paraId="455C860C" w14:textId="77777777" w:rsidR="00314BBF" w:rsidRDefault="00314BBF" w:rsidP="00314BBF">
            <w:pPr>
              <w:widowControl w:val="0"/>
              <w:pBdr>
                <w:top w:val="nil"/>
                <w:left w:val="nil"/>
                <w:bottom w:val="nil"/>
                <w:right w:val="nil"/>
                <w:between w:val="nil"/>
              </w:pBdr>
              <w:spacing w:line="240" w:lineRule="auto"/>
              <w:jc w:val="center"/>
              <w:rPr>
                <w:b/>
                <w:sz w:val="24"/>
                <w:szCs w:val="24"/>
                <w:shd w:val="clear" w:color="auto" w:fill="FF9900"/>
              </w:rPr>
            </w:pPr>
            <w:r>
              <w:rPr>
                <w:b/>
                <w:sz w:val="24"/>
                <w:szCs w:val="24"/>
                <w:shd w:val="clear" w:color="auto" w:fill="FF9900"/>
              </w:rPr>
              <w:t>12</w:t>
            </w:r>
          </w:p>
        </w:tc>
        <w:tc>
          <w:tcPr>
            <w:tcW w:w="6913" w:type="dxa"/>
            <w:shd w:val="clear" w:color="auto" w:fill="auto"/>
            <w:tcMar>
              <w:top w:w="100" w:type="dxa"/>
              <w:left w:w="100" w:type="dxa"/>
              <w:bottom w:w="100" w:type="dxa"/>
              <w:right w:w="100" w:type="dxa"/>
            </w:tcMar>
          </w:tcPr>
          <w:p w14:paraId="098F48AA"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 xml:space="preserve">To follow government action of </w:t>
            </w:r>
            <w:proofErr w:type="spellStart"/>
            <w:r>
              <w:rPr>
                <w:sz w:val="20"/>
                <w:szCs w:val="20"/>
              </w:rPr>
              <w:t>self isolation</w:t>
            </w:r>
            <w:proofErr w:type="spellEnd"/>
            <w:r>
              <w:rPr>
                <w:sz w:val="20"/>
                <w:szCs w:val="20"/>
              </w:rPr>
              <w:t xml:space="preserve"> and only to leave house on the following circumstances: for medical reason; to shop for necessary food supplies; for exercise once per day; and for essential works including those deemed ‘key workers’</w:t>
            </w:r>
          </w:p>
          <w:p w14:paraId="58E34E1D"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Any existing individual risk assessments (disability, young persons or new / expectant mothers) to be reviewed</w:t>
            </w:r>
          </w:p>
          <w:p w14:paraId="23389CC2" w14:textId="3710B7DF"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Maintain contact with line management and Human Resources (HR) and to follow company policy / guidance.</w:t>
            </w:r>
          </w:p>
          <w:p w14:paraId="4DE2795F"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Travel is only required for essential travel; reduce the amount of time using public transport and to implement social distancing where possible (2m clearance from persons and not to travel in groups of more than 2 unless it is immediate family)</w:t>
            </w:r>
          </w:p>
          <w:p w14:paraId="04570283"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To continue following ongoing government guidance</w:t>
            </w:r>
          </w:p>
          <w:p w14:paraId="19081CA1"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Stay at home and only attend hospital in an emergency. Do not attend GP surgery and phone NHS line (111) if further advice is required</w:t>
            </w:r>
          </w:p>
          <w:p w14:paraId="673F1970"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 xml:space="preserve">Company to ensure extremely vulnerable persons (Solid organ transplant recipients; people with specific cancers: people with cancer who are undergoing active chemotherapy or radical radiotherapy for lung cancer; people with cancers of the blood or bone marrow such as leukaemia, lymphoma or myeloma who are at any stage of treatment; people having immunotherapy or other continuing antibody treatments for cancer; people having other targeted cancer treatments which can affect the immune system, such as protein kinase inhibitors or PARP inhibitors; people who have had bone marrow or stem cell transplants in the last 6 months, or who are still taking immunosuppressive drugs; People with severe respiratory conditions including all cystic fibrosis, severe asthma and severe COPD; People with rare diseases and inborn errors of metabolism that significantly increase the risk of infections (such as SCID, homozygous sickle cell); People on </w:t>
            </w:r>
            <w:r>
              <w:rPr>
                <w:sz w:val="20"/>
                <w:szCs w:val="20"/>
              </w:rPr>
              <w:lastRenderedPageBreak/>
              <w:t>immunosuppression therapies sufficient to significantly increase risk of infection; Women who are pregnant with significant heart disease, congenital or acquired.) are shielding themselves and following their specific medical advice issued to them</w:t>
            </w:r>
          </w:p>
          <w:p w14:paraId="7ABFCC6E" w14:textId="176AB0F1"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proofErr w:type="gramStart"/>
            <w:r>
              <w:rPr>
                <w:sz w:val="20"/>
                <w:szCs w:val="20"/>
              </w:rPr>
              <w:t>Follow good NHS hygiene measures at all times</w:t>
            </w:r>
            <w:proofErr w:type="gramEnd"/>
          </w:p>
          <w:p w14:paraId="2B1283A2"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Avoid all visitors to your home unless they are providing a medical requirement</w:t>
            </w:r>
          </w:p>
          <w:p w14:paraId="0050B872" w14:textId="7312D99A"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Do not approach delivery staff, allow packages to be left on the doorstep</w:t>
            </w:r>
          </w:p>
          <w:p w14:paraId="33C091AE" w14:textId="77777777" w:rsidR="00314BBF" w:rsidRDefault="00314BBF" w:rsidP="00314BBF">
            <w:pPr>
              <w:widowControl w:val="0"/>
              <w:numPr>
                <w:ilvl w:val="0"/>
                <w:numId w:val="24"/>
              </w:numPr>
              <w:pBdr>
                <w:top w:val="nil"/>
                <w:left w:val="nil"/>
                <w:bottom w:val="nil"/>
                <w:right w:val="nil"/>
                <w:between w:val="nil"/>
              </w:pBdr>
              <w:spacing w:after="0" w:line="240" w:lineRule="auto"/>
              <w:ind w:left="283" w:hanging="283"/>
              <w:jc w:val="center"/>
              <w:rPr>
                <w:sz w:val="20"/>
                <w:szCs w:val="20"/>
              </w:rPr>
            </w:pPr>
            <w:r>
              <w:rPr>
                <w:sz w:val="20"/>
                <w:szCs w:val="20"/>
              </w:rPr>
              <w:t>Do not take any antibiotics as they do not work against viruses.</w:t>
            </w:r>
          </w:p>
          <w:p w14:paraId="7DA196C0" w14:textId="77777777" w:rsidR="00314BBF" w:rsidRDefault="00314BBF" w:rsidP="00314BBF">
            <w:pPr>
              <w:widowControl w:val="0"/>
              <w:pBdr>
                <w:top w:val="nil"/>
                <w:left w:val="nil"/>
                <w:bottom w:val="nil"/>
                <w:right w:val="nil"/>
                <w:between w:val="nil"/>
              </w:pBdr>
              <w:spacing w:line="240" w:lineRule="auto"/>
              <w:jc w:val="center"/>
              <w:rPr>
                <w:sz w:val="20"/>
                <w:szCs w:val="20"/>
              </w:rPr>
            </w:pPr>
          </w:p>
        </w:tc>
        <w:tc>
          <w:tcPr>
            <w:tcW w:w="567" w:type="dxa"/>
            <w:shd w:val="clear" w:color="auto" w:fill="auto"/>
            <w:tcMar>
              <w:top w:w="100" w:type="dxa"/>
              <w:left w:w="100" w:type="dxa"/>
              <w:bottom w:w="100" w:type="dxa"/>
              <w:right w:w="100" w:type="dxa"/>
            </w:tcMar>
          </w:tcPr>
          <w:p w14:paraId="3B214A79" w14:textId="77777777" w:rsidR="00314BBF" w:rsidRDefault="00314BBF" w:rsidP="00314BBF">
            <w:pPr>
              <w:widowControl w:val="0"/>
              <w:pBdr>
                <w:top w:val="nil"/>
                <w:left w:val="nil"/>
                <w:bottom w:val="nil"/>
                <w:right w:val="nil"/>
                <w:between w:val="nil"/>
              </w:pBdr>
              <w:spacing w:line="240" w:lineRule="auto"/>
              <w:jc w:val="center"/>
            </w:pPr>
            <w:r>
              <w:lastRenderedPageBreak/>
              <w:t>4</w:t>
            </w:r>
          </w:p>
          <w:p w14:paraId="0732CE37" w14:textId="77777777" w:rsidR="00314BBF" w:rsidRDefault="00314BBF" w:rsidP="00314BBF">
            <w:pPr>
              <w:widowControl w:val="0"/>
              <w:pBdr>
                <w:top w:val="nil"/>
                <w:left w:val="nil"/>
                <w:bottom w:val="nil"/>
                <w:right w:val="nil"/>
                <w:between w:val="nil"/>
              </w:pBdr>
              <w:spacing w:line="240" w:lineRule="auto"/>
              <w:jc w:val="center"/>
            </w:pPr>
            <w:r>
              <w:t>x</w:t>
            </w:r>
          </w:p>
          <w:p w14:paraId="431DC7AE" w14:textId="77777777" w:rsidR="00314BBF" w:rsidRDefault="00314BBF" w:rsidP="00314BBF">
            <w:pPr>
              <w:widowControl w:val="0"/>
              <w:pBdr>
                <w:top w:val="nil"/>
                <w:left w:val="nil"/>
                <w:bottom w:val="nil"/>
                <w:right w:val="nil"/>
                <w:between w:val="nil"/>
              </w:pBdr>
              <w:spacing w:line="240" w:lineRule="auto"/>
              <w:jc w:val="center"/>
            </w:pPr>
            <w:r>
              <w:t>1</w:t>
            </w:r>
          </w:p>
          <w:p w14:paraId="688244C9" w14:textId="77777777" w:rsidR="00314BBF" w:rsidRDefault="00314BBF" w:rsidP="00314BBF">
            <w:pPr>
              <w:widowControl w:val="0"/>
              <w:pBdr>
                <w:top w:val="nil"/>
                <w:left w:val="nil"/>
                <w:bottom w:val="nil"/>
                <w:right w:val="nil"/>
                <w:between w:val="nil"/>
              </w:pBdr>
              <w:spacing w:line="240" w:lineRule="auto"/>
              <w:jc w:val="center"/>
            </w:pPr>
            <w:r>
              <w:t>=</w:t>
            </w:r>
          </w:p>
          <w:p w14:paraId="6895C668" w14:textId="7980F2A7" w:rsidR="00314BBF" w:rsidRDefault="00314BBF" w:rsidP="00314BBF">
            <w:pPr>
              <w:widowControl w:val="0"/>
              <w:pBdr>
                <w:top w:val="nil"/>
                <w:left w:val="nil"/>
                <w:bottom w:val="nil"/>
                <w:right w:val="nil"/>
                <w:between w:val="nil"/>
              </w:pBdr>
              <w:spacing w:line="240" w:lineRule="auto"/>
              <w:jc w:val="center"/>
              <w:rPr>
                <w:b/>
                <w:sz w:val="24"/>
                <w:szCs w:val="24"/>
                <w:shd w:val="clear" w:color="auto" w:fill="93C47D"/>
              </w:rP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54E9797E" w14:textId="77777777" w:rsidR="00314BBF" w:rsidRDefault="00314BBF" w:rsidP="00314BBF">
            <w:pPr>
              <w:widowControl w:val="0"/>
              <w:pBdr>
                <w:top w:val="nil"/>
                <w:left w:val="nil"/>
                <w:bottom w:val="nil"/>
                <w:right w:val="nil"/>
                <w:between w:val="nil"/>
              </w:pBdr>
              <w:spacing w:line="240" w:lineRule="auto"/>
              <w:jc w:val="center"/>
              <w:rPr>
                <w:sz w:val="20"/>
                <w:szCs w:val="20"/>
              </w:rPr>
            </w:pPr>
            <w:r>
              <w:rPr>
                <w:sz w:val="20"/>
                <w:szCs w:val="20"/>
              </w:rPr>
              <w:t>Individual workers</w:t>
            </w:r>
          </w:p>
        </w:tc>
      </w:tr>
      <w:tr w:rsidR="00314BBF" w14:paraId="77FE1FB9" w14:textId="77777777" w:rsidTr="00314BBF">
        <w:tc>
          <w:tcPr>
            <w:tcW w:w="2542" w:type="dxa"/>
            <w:shd w:val="clear" w:color="auto" w:fill="auto"/>
            <w:tcMar>
              <w:top w:w="100" w:type="dxa"/>
              <w:left w:w="100" w:type="dxa"/>
              <w:bottom w:w="100" w:type="dxa"/>
              <w:right w:w="100" w:type="dxa"/>
            </w:tcMar>
          </w:tcPr>
          <w:p w14:paraId="7E205109" w14:textId="77777777" w:rsidR="00314BBF" w:rsidRDefault="00314BBF" w:rsidP="00314BBF">
            <w:pPr>
              <w:widowControl w:val="0"/>
              <w:spacing w:line="240" w:lineRule="auto"/>
              <w:jc w:val="center"/>
              <w:rPr>
                <w:sz w:val="20"/>
                <w:szCs w:val="20"/>
              </w:rPr>
            </w:pPr>
            <w:r>
              <w:rPr>
                <w:sz w:val="20"/>
                <w:szCs w:val="20"/>
              </w:rPr>
              <w:t>Suspected case whilst working on site</w:t>
            </w:r>
          </w:p>
        </w:tc>
        <w:tc>
          <w:tcPr>
            <w:tcW w:w="458" w:type="dxa"/>
            <w:shd w:val="clear" w:color="auto" w:fill="auto"/>
            <w:tcMar>
              <w:top w:w="100" w:type="dxa"/>
              <w:left w:w="100" w:type="dxa"/>
              <w:bottom w:w="100" w:type="dxa"/>
              <w:right w:w="100" w:type="dxa"/>
            </w:tcMar>
          </w:tcPr>
          <w:p w14:paraId="38D1D323" w14:textId="77777777" w:rsidR="00314BBF" w:rsidRDefault="00314BBF" w:rsidP="00314BBF">
            <w:pPr>
              <w:widowControl w:val="0"/>
              <w:spacing w:line="240" w:lineRule="auto"/>
              <w:jc w:val="center"/>
            </w:pPr>
            <w:r>
              <w:t>4</w:t>
            </w:r>
          </w:p>
          <w:p w14:paraId="649DABC5" w14:textId="77777777" w:rsidR="00314BBF" w:rsidRDefault="00314BBF" w:rsidP="00314BBF">
            <w:pPr>
              <w:widowControl w:val="0"/>
              <w:spacing w:line="240" w:lineRule="auto"/>
              <w:jc w:val="center"/>
            </w:pPr>
            <w:r>
              <w:t>x</w:t>
            </w:r>
          </w:p>
          <w:p w14:paraId="0FD39E67" w14:textId="62E9FAFC" w:rsidR="00314BBF" w:rsidRDefault="00314BBF" w:rsidP="00314BBF">
            <w:pPr>
              <w:widowControl w:val="0"/>
              <w:spacing w:line="240" w:lineRule="auto"/>
              <w:jc w:val="center"/>
            </w:pPr>
            <w:r>
              <w:t>4</w:t>
            </w:r>
          </w:p>
          <w:p w14:paraId="4470963B" w14:textId="454E7B60" w:rsidR="00314BBF" w:rsidRDefault="00314BBF" w:rsidP="00314BBF">
            <w:pPr>
              <w:widowControl w:val="0"/>
              <w:spacing w:line="240" w:lineRule="auto"/>
              <w:jc w:val="center"/>
            </w:pPr>
            <w:r>
              <w:t>=</w:t>
            </w:r>
          </w:p>
          <w:p w14:paraId="2E4033D8" w14:textId="77777777" w:rsidR="00314BBF" w:rsidRDefault="00314BBF" w:rsidP="00314BBF">
            <w:pPr>
              <w:widowControl w:val="0"/>
              <w:spacing w:line="240" w:lineRule="auto"/>
              <w:jc w:val="cente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7011BA36" w14:textId="6EDFE5F1" w:rsidR="00314BBF" w:rsidRDefault="00314BBF" w:rsidP="00314BBF">
            <w:pPr>
              <w:widowControl w:val="0"/>
              <w:spacing w:line="240" w:lineRule="auto"/>
              <w:jc w:val="center"/>
              <w:rPr>
                <w:sz w:val="20"/>
                <w:szCs w:val="20"/>
              </w:rPr>
            </w:pPr>
            <w:r>
              <w:rPr>
                <w:sz w:val="20"/>
                <w:szCs w:val="20"/>
              </w:rPr>
              <w:t>If a worker develops a high temperature or a persistent cough while at work, they should:</w:t>
            </w:r>
          </w:p>
          <w:p w14:paraId="7321942A" w14:textId="7A05E10C" w:rsidR="00314BBF" w:rsidRDefault="00314BBF" w:rsidP="00314BBF">
            <w:pPr>
              <w:widowControl w:val="0"/>
              <w:numPr>
                <w:ilvl w:val="0"/>
                <w:numId w:val="22"/>
              </w:numPr>
              <w:spacing w:after="0" w:line="240" w:lineRule="auto"/>
              <w:jc w:val="center"/>
              <w:rPr>
                <w:sz w:val="20"/>
                <w:szCs w:val="20"/>
              </w:rPr>
            </w:pPr>
            <w:r>
              <w:rPr>
                <w:sz w:val="20"/>
                <w:szCs w:val="20"/>
              </w:rPr>
              <w:t>Return home immediately</w:t>
            </w:r>
          </w:p>
          <w:p w14:paraId="6A3DF47C" w14:textId="4E978E6E" w:rsidR="00314BBF" w:rsidRDefault="00314BBF" w:rsidP="00314BBF">
            <w:pPr>
              <w:widowControl w:val="0"/>
              <w:numPr>
                <w:ilvl w:val="0"/>
                <w:numId w:val="22"/>
              </w:numPr>
              <w:spacing w:after="0" w:line="240" w:lineRule="auto"/>
              <w:jc w:val="center"/>
              <w:rPr>
                <w:sz w:val="20"/>
                <w:szCs w:val="20"/>
              </w:rPr>
            </w:pPr>
            <w:r>
              <w:rPr>
                <w:sz w:val="20"/>
                <w:szCs w:val="20"/>
              </w:rPr>
              <w:t>Avoid touching anything</w:t>
            </w:r>
          </w:p>
          <w:p w14:paraId="65D9222B" w14:textId="77777777" w:rsidR="00314BBF" w:rsidRDefault="00314BBF" w:rsidP="00314BBF">
            <w:pPr>
              <w:widowControl w:val="0"/>
              <w:numPr>
                <w:ilvl w:val="0"/>
                <w:numId w:val="22"/>
              </w:numPr>
              <w:spacing w:after="0" w:line="240" w:lineRule="auto"/>
              <w:jc w:val="center"/>
              <w:rPr>
                <w:sz w:val="20"/>
                <w:szCs w:val="20"/>
              </w:rPr>
            </w:pPr>
            <w:r>
              <w:rPr>
                <w:sz w:val="20"/>
                <w:szCs w:val="20"/>
              </w:rPr>
              <w:t>Cough or sneeze into a tissue and put it in a bin, or if they do not have tissues, cough and sneeze into the crook of their elbow.</w:t>
            </w:r>
          </w:p>
          <w:p w14:paraId="5600C5C1" w14:textId="77777777" w:rsidR="00314BBF" w:rsidRDefault="00314BBF" w:rsidP="00314BBF">
            <w:pPr>
              <w:widowControl w:val="0"/>
              <w:numPr>
                <w:ilvl w:val="0"/>
                <w:numId w:val="22"/>
              </w:numPr>
              <w:spacing w:after="0" w:line="240" w:lineRule="auto"/>
              <w:jc w:val="center"/>
              <w:rPr>
                <w:sz w:val="20"/>
                <w:szCs w:val="20"/>
              </w:rPr>
            </w:pPr>
            <w:r>
              <w:rPr>
                <w:sz w:val="20"/>
                <w:szCs w:val="20"/>
              </w:rPr>
              <w:t>They must then follow the guidance on self-isolation and not return to work until their period of self-isolation has been completed.</w:t>
            </w:r>
          </w:p>
        </w:tc>
        <w:tc>
          <w:tcPr>
            <w:tcW w:w="567" w:type="dxa"/>
            <w:shd w:val="clear" w:color="auto" w:fill="auto"/>
            <w:tcMar>
              <w:top w:w="100" w:type="dxa"/>
              <w:left w:w="100" w:type="dxa"/>
              <w:bottom w:w="100" w:type="dxa"/>
              <w:right w:w="100" w:type="dxa"/>
            </w:tcMar>
          </w:tcPr>
          <w:p w14:paraId="76AF59CC" w14:textId="77777777" w:rsidR="00314BBF" w:rsidRDefault="00314BBF" w:rsidP="00314BBF">
            <w:pPr>
              <w:widowControl w:val="0"/>
              <w:spacing w:line="240" w:lineRule="auto"/>
              <w:jc w:val="center"/>
            </w:pPr>
            <w:r>
              <w:t>4</w:t>
            </w:r>
          </w:p>
          <w:p w14:paraId="4014DB66" w14:textId="77777777" w:rsidR="00314BBF" w:rsidRDefault="00314BBF" w:rsidP="00314BBF">
            <w:pPr>
              <w:widowControl w:val="0"/>
              <w:spacing w:line="240" w:lineRule="auto"/>
              <w:jc w:val="center"/>
            </w:pPr>
            <w:r>
              <w:t>x</w:t>
            </w:r>
          </w:p>
          <w:p w14:paraId="7B31AE4B" w14:textId="77777777" w:rsidR="00314BBF" w:rsidRDefault="00314BBF" w:rsidP="00314BBF">
            <w:pPr>
              <w:widowControl w:val="0"/>
              <w:spacing w:line="240" w:lineRule="auto"/>
              <w:jc w:val="center"/>
            </w:pPr>
            <w:r>
              <w:t>1</w:t>
            </w:r>
          </w:p>
          <w:p w14:paraId="3BF87612" w14:textId="27400294" w:rsidR="00314BBF" w:rsidRDefault="00314BBF" w:rsidP="00314BBF">
            <w:pPr>
              <w:widowControl w:val="0"/>
              <w:spacing w:line="240" w:lineRule="auto"/>
              <w:jc w:val="center"/>
            </w:pPr>
            <w:r>
              <w:t>=</w:t>
            </w:r>
          </w:p>
          <w:p w14:paraId="45D67013" w14:textId="5DAFC1D4" w:rsidR="00314BBF" w:rsidRDefault="00314BBF" w:rsidP="00314BBF">
            <w:pPr>
              <w:widowControl w:val="0"/>
              <w:spacing w:line="240" w:lineRule="auto"/>
              <w:jc w:val="cente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4E965315" w14:textId="3AABC898" w:rsidR="00314BBF" w:rsidRDefault="00314BBF" w:rsidP="00314BBF">
            <w:pPr>
              <w:widowControl w:val="0"/>
              <w:spacing w:line="240" w:lineRule="auto"/>
              <w:jc w:val="center"/>
              <w:rPr>
                <w:sz w:val="20"/>
                <w:szCs w:val="20"/>
              </w:rPr>
            </w:pPr>
            <w:r>
              <w:rPr>
                <w:sz w:val="20"/>
                <w:szCs w:val="20"/>
              </w:rPr>
              <w:t>Individual workers</w:t>
            </w:r>
          </w:p>
        </w:tc>
      </w:tr>
      <w:tr w:rsidR="00314BBF" w14:paraId="3D1D6017" w14:textId="77777777" w:rsidTr="00314BBF">
        <w:tc>
          <w:tcPr>
            <w:tcW w:w="2542" w:type="dxa"/>
            <w:shd w:val="clear" w:color="auto" w:fill="auto"/>
            <w:tcMar>
              <w:top w:w="100" w:type="dxa"/>
              <w:left w:w="100" w:type="dxa"/>
              <w:bottom w:w="100" w:type="dxa"/>
              <w:right w:w="100" w:type="dxa"/>
            </w:tcMar>
          </w:tcPr>
          <w:p w14:paraId="6B13E6E7" w14:textId="77777777" w:rsidR="00314BBF" w:rsidRDefault="00314BBF" w:rsidP="00314BBF">
            <w:pPr>
              <w:widowControl w:val="0"/>
              <w:spacing w:line="240" w:lineRule="auto"/>
              <w:jc w:val="center"/>
              <w:rPr>
                <w:sz w:val="20"/>
                <w:szCs w:val="20"/>
              </w:rPr>
            </w:pPr>
            <w:r>
              <w:rPr>
                <w:sz w:val="20"/>
                <w:szCs w:val="20"/>
              </w:rPr>
              <w:t>General travel</w:t>
            </w:r>
          </w:p>
          <w:p w14:paraId="758E1EEE" w14:textId="77777777" w:rsidR="00314BBF" w:rsidRDefault="00314BBF" w:rsidP="00314BBF">
            <w:pPr>
              <w:widowControl w:val="0"/>
              <w:spacing w:line="240" w:lineRule="auto"/>
              <w:jc w:val="center"/>
            </w:pPr>
          </w:p>
          <w:p w14:paraId="684589C5" w14:textId="77777777" w:rsidR="00314BBF" w:rsidRDefault="00314BBF" w:rsidP="00314BBF">
            <w:pPr>
              <w:widowControl w:val="0"/>
              <w:spacing w:line="240" w:lineRule="auto"/>
              <w:jc w:val="center"/>
            </w:pPr>
          </w:p>
        </w:tc>
        <w:tc>
          <w:tcPr>
            <w:tcW w:w="458" w:type="dxa"/>
            <w:shd w:val="clear" w:color="auto" w:fill="auto"/>
            <w:tcMar>
              <w:top w:w="100" w:type="dxa"/>
              <w:left w:w="100" w:type="dxa"/>
              <w:bottom w:w="100" w:type="dxa"/>
              <w:right w:w="100" w:type="dxa"/>
            </w:tcMar>
          </w:tcPr>
          <w:p w14:paraId="4EC32767" w14:textId="77777777" w:rsidR="00314BBF" w:rsidRDefault="00314BBF" w:rsidP="00314BBF">
            <w:pPr>
              <w:widowControl w:val="0"/>
              <w:spacing w:line="240" w:lineRule="auto"/>
              <w:jc w:val="center"/>
            </w:pPr>
            <w:r>
              <w:t>4</w:t>
            </w:r>
          </w:p>
          <w:p w14:paraId="2FCB7648" w14:textId="77777777" w:rsidR="00314BBF" w:rsidRDefault="00314BBF" w:rsidP="00314BBF">
            <w:pPr>
              <w:widowControl w:val="0"/>
              <w:spacing w:line="240" w:lineRule="auto"/>
              <w:jc w:val="center"/>
            </w:pPr>
            <w:r>
              <w:t>x</w:t>
            </w:r>
          </w:p>
          <w:p w14:paraId="2B857628" w14:textId="77777777" w:rsidR="00314BBF" w:rsidRDefault="00314BBF" w:rsidP="00314BBF">
            <w:pPr>
              <w:widowControl w:val="0"/>
              <w:spacing w:line="240" w:lineRule="auto"/>
              <w:jc w:val="center"/>
            </w:pPr>
            <w:r>
              <w:t>4</w:t>
            </w:r>
          </w:p>
          <w:p w14:paraId="3A12B9BE" w14:textId="77777777" w:rsidR="00314BBF" w:rsidRDefault="00314BBF" w:rsidP="00314BBF">
            <w:pPr>
              <w:widowControl w:val="0"/>
              <w:spacing w:line="240" w:lineRule="auto"/>
              <w:jc w:val="center"/>
            </w:pPr>
            <w:r>
              <w:t>=</w:t>
            </w:r>
          </w:p>
          <w:p w14:paraId="7B6C865C" w14:textId="77777777" w:rsidR="00314BBF" w:rsidRDefault="00314BBF" w:rsidP="00314BBF">
            <w:pPr>
              <w:widowControl w:val="0"/>
              <w:spacing w:line="240" w:lineRule="auto"/>
              <w:jc w:val="center"/>
              <w:rPr>
                <w:b/>
                <w:sz w:val="24"/>
                <w:szCs w:val="24"/>
                <w:shd w:val="clear" w:color="auto" w:fill="FF9900"/>
              </w:rP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0D6B7D8C"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Do not travel unless you cannot work from home or deemed a key worker – implement teleconferencing for meetings</w:t>
            </w:r>
          </w:p>
          <w:p w14:paraId="6FBC1CBA"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Where an individual has recently visited specified countries, they should self / home isolate themselves until further notice from the government (lockdown measures continue to apply)</w:t>
            </w:r>
          </w:p>
          <w:p w14:paraId="1EA7069B" w14:textId="6B3B3C3E" w:rsidR="00314BBF" w:rsidRDefault="00314BBF" w:rsidP="00314BBF">
            <w:pPr>
              <w:widowControl w:val="0"/>
              <w:numPr>
                <w:ilvl w:val="0"/>
                <w:numId w:val="24"/>
              </w:numPr>
              <w:spacing w:after="0" w:line="240" w:lineRule="auto"/>
              <w:ind w:left="283"/>
              <w:jc w:val="center"/>
              <w:rPr>
                <w:sz w:val="20"/>
                <w:szCs w:val="20"/>
              </w:rPr>
            </w:pPr>
            <w:r>
              <w:rPr>
                <w:sz w:val="20"/>
                <w:szCs w:val="20"/>
              </w:rPr>
              <w:t>Please continue to follow any further national government advice provided</w:t>
            </w:r>
          </w:p>
          <w:p w14:paraId="08B525AE"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Where an occupational health (OH) service provider has been appointed, please seek additional advice or concerns through this service</w:t>
            </w:r>
          </w:p>
          <w:p w14:paraId="28732E9F" w14:textId="5A830C3C" w:rsidR="00314BBF" w:rsidRDefault="00314BBF" w:rsidP="00314BBF">
            <w:pPr>
              <w:widowControl w:val="0"/>
              <w:numPr>
                <w:ilvl w:val="0"/>
                <w:numId w:val="24"/>
              </w:numPr>
              <w:spacing w:after="0" w:line="240" w:lineRule="auto"/>
              <w:ind w:left="283"/>
              <w:jc w:val="center"/>
              <w:rPr>
                <w:sz w:val="20"/>
                <w:szCs w:val="20"/>
              </w:rPr>
            </w:pPr>
            <w:r>
              <w:rPr>
                <w:sz w:val="20"/>
                <w:szCs w:val="20"/>
              </w:rPr>
              <w:t>All persons to limit their use of public transport. Where travel is essential, please use private single occupancy where possible</w:t>
            </w:r>
          </w:p>
          <w:p w14:paraId="65D05C41" w14:textId="77777777" w:rsidR="00314BBF" w:rsidRDefault="00314BBF" w:rsidP="00314BBF">
            <w:pPr>
              <w:widowControl w:val="0"/>
              <w:spacing w:line="240" w:lineRule="auto"/>
              <w:jc w:val="center"/>
              <w:rPr>
                <w:sz w:val="20"/>
                <w:szCs w:val="20"/>
              </w:rPr>
            </w:pPr>
          </w:p>
          <w:p w14:paraId="0570294C" w14:textId="77777777" w:rsidR="00314BBF" w:rsidRDefault="00314BBF" w:rsidP="00314BBF">
            <w:pPr>
              <w:widowControl w:val="0"/>
              <w:spacing w:line="240" w:lineRule="auto"/>
              <w:jc w:val="center"/>
              <w:rPr>
                <w:sz w:val="20"/>
                <w:szCs w:val="20"/>
              </w:rPr>
            </w:pPr>
          </w:p>
        </w:tc>
        <w:tc>
          <w:tcPr>
            <w:tcW w:w="567" w:type="dxa"/>
            <w:shd w:val="clear" w:color="auto" w:fill="auto"/>
            <w:tcMar>
              <w:top w:w="100" w:type="dxa"/>
              <w:left w:w="100" w:type="dxa"/>
              <w:bottom w:w="100" w:type="dxa"/>
              <w:right w:w="100" w:type="dxa"/>
            </w:tcMar>
          </w:tcPr>
          <w:p w14:paraId="3AECE981" w14:textId="77777777" w:rsidR="00314BBF" w:rsidRDefault="00314BBF" w:rsidP="00314BBF">
            <w:pPr>
              <w:widowControl w:val="0"/>
              <w:spacing w:line="240" w:lineRule="auto"/>
              <w:jc w:val="center"/>
            </w:pPr>
            <w:r>
              <w:t>4</w:t>
            </w:r>
          </w:p>
          <w:p w14:paraId="2DC6C9BD" w14:textId="77777777" w:rsidR="00314BBF" w:rsidRDefault="00314BBF" w:rsidP="00314BBF">
            <w:pPr>
              <w:widowControl w:val="0"/>
              <w:spacing w:line="240" w:lineRule="auto"/>
              <w:jc w:val="center"/>
            </w:pPr>
            <w:r>
              <w:t>x</w:t>
            </w:r>
          </w:p>
          <w:p w14:paraId="3E362343" w14:textId="77777777" w:rsidR="00314BBF" w:rsidRDefault="00314BBF" w:rsidP="00314BBF">
            <w:pPr>
              <w:widowControl w:val="0"/>
              <w:spacing w:line="240" w:lineRule="auto"/>
              <w:jc w:val="center"/>
            </w:pPr>
            <w:r>
              <w:t>1</w:t>
            </w:r>
          </w:p>
          <w:p w14:paraId="3DF3A5BF" w14:textId="77777777" w:rsidR="00314BBF" w:rsidRDefault="00314BBF" w:rsidP="00314BBF">
            <w:pPr>
              <w:widowControl w:val="0"/>
              <w:spacing w:line="240" w:lineRule="auto"/>
              <w:jc w:val="center"/>
            </w:pPr>
            <w:r>
              <w:t>=</w:t>
            </w:r>
          </w:p>
          <w:p w14:paraId="472A5326" w14:textId="76CFAE16" w:rsidR="00314BBF" w:rsidRDefault="00314BBF" w:rsidP="00314BBF">
            <w:pPr>
              <w:widowControl w:val="0"/>
              <w:spacing w:line="240" w:lineRule="auto"/>
              <w:jc w:val="center"/>
              <w:rPr>
                <w:b/>
                <w:sz w:val="24"/>
                <w:szCs w:val="24"/>
                <w:shd w:val="clear" w:color="auto" w:fill="93C47D"/>
              </w:rP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3DC4AC93" w14:textId="77777777" w:rsidR="00314BBF" w:rsidRDefault="00314BBF" w:rsidP="00314BBF">
            <w:pPr>
              <w:widowControl w:val="0"/>
              <w:spacing w:line="240" w:lineRule="auto"/>
              <w:jc w:val="center"/>
              <w:rPr>
                <w:sz w:val="20"/>
                <w:szCs w:val="20"/>
              </w:rPr>
            </w:pPr>
            <w:r>
              <w:rPr>
                <w:sz w:val="20"/>
                <w:szCs w:val="20"/>
              </w:rPr>
              <w:t>Individual workers</w:t>
            </w:r>
          </w:p>
        </w:tc>
      </w:tr>
      <w:tr w:rsidR="00314BBF" w14:paraId="5E41580E" w14:textId="77777777" w:rsidTr="00314BBF">
        <w:tc>
          <w:tcPr>
            <w:tcW w:w="2542" w:type="dxa"/>
            <w:shd w:val="clear" w:color="auto" w:fill="auto"/>
            <w:tcMar>
              <w:top w:w="100" w:type="dxa"/>
              <w:left w:w="100" w:type="dxa"/>
              <w:bottom w:w="100" w:type="dxa"/>
              <w:right w:w="100" w:type="dxa"/>
            </w:tcMar>
          </w:tcPr>
          <w:p w14:paraId="2AFC2048" w14:textId="77777777" w:rsidR="00314BBF" w:rsidRDefault="00314BBF" w:rsidP="00314BBF">
            <w:pPr>
              <w:widowControl w:val="0"/>
              <w:spacing w:line="240" w:lineRule="auto"/>
              <w:jc w:val="center"/>
              <w:rPr>
                <w:sz w:val="20"/>
                <w:szCs w:val="20"/>
              </w:rPr>
            </w:pPr>
            <w:r>
              <w:rPr>
                <w:sz w:val="20"/>
                <w:szCs w:val="20"/>
              </w:rPr>
              <w:lastRenderedPageBreak/>
              <w:t>Access / egress to site</w:t>
            </w:r>
          </w:p>
        </w:tc>
        <w:tc>
          <w:tcPr>
            <w:tcW w:w="458" w:type="dxa"/>
            <w:shd w:val="clear" w:color="auto" w:fill="auto"/>
            <w:tcMar>
              <w:top w:w="100" w:type="dxa"/>
              <w:left w:w="100" w:type="dxa"/>
              <w:bottom w:w="100" w:type="dxa"/>
              <w:right w:w="100" w:type="dxa"/>
            </w:tcMar>
          </w:tcPr>
          <w:p w14:paraId="256F4067" w14:textId="77777777" w:rsidR="00314BBF" w:rsidRDefault="00314BBF" w:rsidP="00314BBF">
            <w:pPr>
              <w:widowControl w:val="0"/>
              <w:spacing w:line="240" w:lineRule="auto"/>
              <w:jc w:val="center"/>
            </w:pPr>
            <w:r>
              <w:t>4</w:t>
            </w:r>
          </w:p>
          <w:p w14:paraId="38066584" w14:textId="77777777" w:rsidR="00314BBF" w:rsidRDefault="00314BBF" w:rsidP="00314BBF">
            <w:pPr>
              <w:widowControl w:val="0"/>
              <w:spacing w:line="240" w:lineRule="auto"/>
              <w:jc w:val="center"/>
            </w:pPr>
            <w:r>
              <w:t>x</w:t>
            </w:r>
          </w:p>
          <w:p w14:paraId="68715856" w14:textId="77777777" w:rsidR="00314BBF" w:rsidRDefault="00314BBF" w:rsidP="00314BBF">
            <w:pPr>
              <w:widowControl w:val="0"/>
              <w:spacing w:line="240" w:lineRule="auto"/>
              <w:jc w:val="center"/>
            </w:pPr>
            <w:r>
              <w:t>4</w:t>
            </w:r>
          </w:p>
          <w:p w14:paraId="5F56BDD9" w14:textId="77777777" w:rsidR="00314BBF" w:rsidRDefault="00314BBF" w:rsidP="00314BBF">
            <w:pPr>
              <w:widowControl w:val="0"/>
              <w:spacing w:line="240" w:lineRule="auto"/>
              <w:jc w:val="center"/>
            </w:pPr>
            <w:r>
              <w:t>=</w:t>
            </w:r>
          </w:p>
          <w:p w14:paraId="1DBE092C" w14:textId="77777777" w:rsidR="00314BBF" w:rsidRDefault="00314BBF" w:rsidP="00314BBF">
            <w:pPr>
              <w:widowControl w:val="0"/>
              <w:spacing w:line="240" w:lineRule="auto"/>
              <w:jc w:val="cente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1E72A092" w14:textId="77777777" w:rsidR="00314BBF" w:rsidRPr="0084211E" w:rsidRDefault="00314BBF" w:rsidP="00314BBF">
            <w:pPr>
              <w:widowControl w:val="0"/>
              <w:spacing w:line="240" w:lineRule="auto"/>
              <w:ind w:left="283"/>
              <w:jc w:val="center"/>
              <w:rPr>
                <w:b/>
                <w:bCs/>
                <w:sz w:val="20"/>
                <w:szCs w:val="20"/>
              </w:rPr>
            </w:pPr>
            <w:r w:rsidRPr="0084211E">
              <w:rPr>
                <w:b/>
                <w:bCs/>
                <w:sz w:val="20"/>
                <w:szCs w:val="20"/>
              </w:rPr>
              <w:t>Complete Covid-19 inspection checklist</w:t>
            </w:r>
          </w:p>
          <w:p w14:paraId="2E86D4BC" w14:textId="77777777" w:rsidR="00314BBF" w:rsidRDefault="00314BBF" w:rsidP="00314BBF">
            <w:pPr>
              <w:widowControl w:val="0"/>
              <w:spacing w:line="240" w:lineRule="auto"/>
              <w:ind w:left="283"/>
              <w:jc w:val="center"/>
              <w:rPr>
                <w:sz w:val="20"/>
                <w:szCs w:val="20"/>
              </w:rPr>
            </w:pPr>
          </w:p>
          <w:p w14:paraId="059C0605" w14:textId="77777777" w:rsidR="00314BBF" w:rsidRDefault="00314BBF" w:rsidP="00314BBF">
            <w:pPr>
              <w:widowControl w:val="0"/>
              <w:spacing w:line="240" w:lineRule="auto"/>
              <w:ind w:left="283"/>
              <w:jc w:val="center"/>
              <w:rPr>
                <w:sz w:val="20"/>
                <w:szCs w:val="20"/>
              </w:rPr>
            </w:pPr>
            <w:r>
              <w:rPr>
                <w:sz w:val="20"/>
                <w:szCs w:val="20"/>
              </w:rPr>
              <w:t>Where possible, please consider and implement the following practices:</w:t>
            </w:r>
          </w:p>
          <w:p w14:paraId="4D9F9980" w14:textId="18568AE4" w:rsidR="00314BBF" w:rsidRDefault="00314BBF" w:rsidP="00314BBF">
            <w:pPr>
              <w:widowControl w:val="0"/>
              <w:numPr>
                <w:ilvl w:val="0"/>
                <w:numId w:val="27"/>
              </w:numPr>
              <w:spacing w:after="0" w:line="240" w:lineRule="auto"/>
              <w:jc w:val="center"/>
              <w:rPr>
                <w:sz w:val="20"/>
                <w:szCs w:val="20"/>
              </w:rPr>
            </w:pPr>
            <w:r>
              <w:rPr>
                <w:sz w:val="20"/>
                <w:szCs w:val="20"/>
              </w:rPr>
              <w:t>Stop all non-essential visitors</w:t>
            </w:r>
          </w:p>
          <w:p w14:paraId="7ED0995D" w14:textId="4B1AFAE9" w:rsidR="00314BBF" w:rsidRDefault="00314BBF" w:rsidP="00314BBF">
            <w:pPr>
              <w:widowControl w:val="0"/>
              <w:numPr>
                <w:ilvl w:val="0"/>
                <w:numId w:val="27"/>
              </w:numPr>
              <w:spacing w:after="0" w:line="240" w:lineRule="auto"/>
              <w:jc w:val="center"/>
              <w:rPr>
                <w:sz w:val="20"/>
                <w:szCs w:val="20"/>
              </w:rPr>
            </w:pPr>
            <w:proofErr w:type="gramStart"/>
            <w:r>
              <w:rPr>
                <w:sz w:val="20"/>
                <w:szCs w:val="20"/>
              </w:rPr>
              <w:t>Introduce staggered start and finish times to reduce congestion and contact at all times</w:t>
            </w:r>
            <w:proofErr w:type="gramEnd"/>
          </w:p>
          <w:p w14:paraId="23988B22" w14:textId="65188B51" w:rsidR="00314BBF" w:rsidRDefault="00314BBF" w:rsidP="00314BBF">
            <w:pPr>
              <w:widowControl w:val="0"/>
              <w:numPr>
                <w:ilvl w:val="0"/>
                <w:numId w:val="27"/>
              </w:numPr>
              <w:spacing w:after="0" w:line="240" w:lineRule="auto"/>
              <w:jc w:val="center"/>
              <w:rPr>
                <w:sz w:val="20"/>
                <w:szCs w:val="20"/>
              </w:rPr>
            </w:pPr>
            <w:r>
              <w:rPr>
                <w:sz w:val="20"/>
                <w:szCs w:val="20"/>
              </w:rPr>
              <w:t>Monitor site access points to enable social distancing – you may need to change the number of access points, either increase to reduce congestion or decrease to enable monitoring</w:t>
            </w:r>
          </w:p>
          <w:p w14:paraId="2E1E650E" w14:textId="79A597FC" w:rsidR="00314BBF" w:rsidRDefault="00314BBF" w:rsidP="00314BBF">
            <w:pPr>
              <w:widowControl w:val="0"/>
              <w:numPr>
                <w:ilvl w:val="0"/>
                <w:numId w:val="27"/>
              </w:numPr>
              <w:spacing w:after="0" w:line="240" w:lineRule="auto"/>
              <w:jc w:val="center"/>
              <w:rPr>
                <w:sz w:val="20"/>
                <w:szCs w:val="20"/>
              </w:rPr>
            </w:pPr>
            <w:r>
              <w:rPr>
                <w:sz w:val="20"/>
                <w:szCs w:val="20"/>
              </w:rPr>
              <w:t>Remove or disable entry systems that require skin contact e.g. fingerprint scanners</w:t>
            </w:r>
          </w:p>
          <w:p w14:paraId="5F178B6C" w14:textId="60C49E86" w:rsidR="00314BBF" w:rsidRDefault="00314BBF" w:rsidP="00314BBF">
            <w:pPr>
              <w:widowControl w:val="0"/>
              <w:numPr>
                <w:ilvl w:val="0"/>
                <w:numId w:val="27"/>
              </w:numPr>
              <w:spacing w:after="0" w:line="240" w:lineRule="auto"/>
              <w:jc w:val="center"/>
              <w:rPr>
                <w:sz w:val="20"/>
                <w:szCs w:val="20"/>
              </w:rPr>
            </w:pPr>
            <w:r>
              <w:rPr>
                <w:sz w:val="20"/>
                <w:szCs w:val="20"/>
              </w:rPr>
              <w:t>Require all workers to wash or clean their hands before entering or leaving the site</w:t>
            </w:r>
          </w:p>
          <w:p w14:paraId="254C9710" w14:textId="72025DCF" w:rsidR="00314BBF" w:rsidRDefault="00314BBF" w:rsidP="00314BBF">
            <w:pPr>
              <w:widowControl w:val="0"/>
              <w:numPr>
                <w:ilvl w:val="0"/>
                <w:numId w:val="27"/>
              </w:numPr>
              <w:spacing w:after="0" w:line="240" w:lineRule="auto"/>
              <w:jc w:val="center"/>
              <w:rPr>
                <w:sz w:val="20"/>
                <w:szCs w:val="20"/>
              </w:rPr>
            </w:pPr>
            <w:r>
              <w:rPr>
                <w:sz w:val="20"/>
                <w:szCs w:val="20"/>
              </w:rPr>
              <w:t>Allow plenty of space (two metres) between people waiting to enter site</w:t>
            </w:r>
          </w:p>
          <w:p w14:paraId="064BF8B6" w14:textId="5FD5B3F3" w:rsidR="00314BBF" w:rsidRDefault="00314BBF" w:rsidP="00314BBF">
            <w:pPr>
              <w:widowControl w:val="0"/>
              <w:numPr>
                <w:ilvl w:val="0"/>
                <w:numId w:val="27"/>
              </w:numPr>
              <w:spacing w:after="0" w:line="240" w:lineRule="auto"/>
              <w:jc w:val="center"/>
              <w:rPr>
                <w:sz w:val="20"/>
                <w:szCs w:val="20"/>
              </w:rPr>
            </w:pPr>
            <w:r>
              <w:rPr>
                <w:sz w:val="20"/>
                <w:szCs w:val="20"/>
              </w:rPr>
              <w:t>Reduce the number of people in attendance at site inductions and consider holding them outdoors wherever possible</w:t>
            </w:r>
          </w:p>
          <w:p w14:paraId="2B9124ED" w14:textId="246564E5" w:rsidR="00314BBF" w:rsidRDefault="00314BBF" w:rsidP="00314BBF">
            <w:pPr>
              <w:widowControl w:val="0"/>
              <w:numPr>
                <w:ilvl w:val="0"/>
                <w:numId w:val="27"/>
              </w:numPr>
              <w:spacing w:after="0" w:line="240" w:lineRule="auto"/>
              <w:jc w:val="center"/>
              <w:rPr>
                <w:sz w:val="20"/>
                <w:szCs w:val="20"/>
              </w:rPr>
            </w:pPr>
            <w:r>
              <w:rPr>
                <w:sz w:val="20"/>
                <w:szCs w:val="20"/>
              </w:rPr>
              <w:t>Drivers should remain in their vehicles if the load will allow it and must wash or clean their hands before unloading goods and materials.</w:t>
            </w:r>
          </w:p>
        </w:tc>
        <w:tc>
          <w:tcPr>
            <w:tcW w:w="567" w:type="dxa"/>
            <w:shd w:val="clear" w:color="auto" w:fill="auto"/>
            <w:tcMar>
              <w:top w:w="100" w:type="dxa"/>
              <w:left w:w="100" w:type="dxa"/>
              <w:bottom w:w="100" w:type="dxa"/>
              <w:right w:w="100" w:type="dxa"/>
            </w:tcMar>
          </w:tcPr>
          <w:p w14:paraId="7A426485" w14:textId="77777777" w:rsidR="00314BBF" w:rsidRDefault="00314BBF" w:rsidP="00314BBF">
            <w:pPr>
              <w:widowControl w:val="0"/>
              <w:spacing w:line="240" w:lineRule="auto"/>
              <w:jc w:val="center"/>
            </w:pPr>
            <w:r>
              <w:t>4</w:t>
            </w:r>
          </w:p>
          <w:p w14:paraId="60174D02" w14:textId="77777777" w:rsidR="00314BBF" w:rsidRDefault="00314BBF" w:rsidP="00314BBF">
            <w:pPr>
              <w:widowControl w:val="0"/>
              <w:spacing w:line="240" w:lineRule="auto"/>
              <w:jc w:val="center"/>
            </w:pPr>
            <w:r>
              <w:t>x</w:t>
            </w:r>
          </w:p>
          <w:p w14:paraId="78F227F4" w14:textId="77777777" w:rsidR="00314BBF" w:rsidRDefault="00314BBF" w:rsidP="00314BBF">
            <w:pPr>
              <w:widowControl w:val="0"/>
              <w:spacing w:line="240" w:lineRule="auto"/>
              <w:jc w:val="center"/>
            </w:pPr>
            <w:r>
              <w:t>1</w:t>
            </w:r>
          </w:p>
          <w:p w14:paraId="7CF3C0DC" w14:textId="60DC6315" w:rsidR="00314BBF" w:rsidRDefault="00314BBF" w:rsidP="00314BBF">
            <w:pPr>
              <w:widowControl w:val="0"/>
              <w:spacing w:line="240" w:lineRule="auto"/>
              <w:jc w:val="center"/>
            </w:pPr>
            <w:r>
              <w:t>=</w:t>
            </w:r>
          </w:p>
          <w:p w14:paraId="2E3AB6A1" w14:textId="01D1F7D2" w:rsidR="00314BBF" w:rsidRDefault="00314BBF" w:rsidP="00314BBF">
            <w:pPr>
              <w:widowControl w:val="0"/>
              <w:spacing w:line="240" w:lineRule="auto"/>
              <w:jc w:val="cente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1D7CF7F6" w14:textId="77777777" w:rsidR="00314BBF" w:rsidRDefault="00314BBF" w:rsidP="00314BBF">
            <w:pPr>
              <w:widowControl w:val="0"/>
              <w:spacing w:line="240" w:lineRule="auto"/>
              <w:jc w:val="center"/>
              <w:rPr>
                <w:sz w:val="20"/>
                <w:szCs w:val="20"/>
              </w:rPr>
            </w:pPr>
            <w:r>
              <w:rPr>
                <w:sz w:val="20"/>
                <w:szCs w:val="20"/>
              </w:rPr>
              <w:t>Individual workers</w:t>
            </w:r>
          </w:p>
        </w:tc>
      </w:tr>
      <w:tr w:rsidR="00314BBF" w14:paraId="7E937C3E" w14:textId="77777777" w:rsidTr="00314BBF">
        <w:tc>
          <w:tcPr>
            <w:tcW w:w="2542" w:type="dxa"/>
            <w:shd w:val="clear" w:color="auto" w:fill="auto"/>
            <w:tcMar>
              <w:top w:w="100" w:type="dxa"/>
              <w:left w:w="100" w:type="dxa"/>
              <w:bottom w:w="100" w:type="dxa"/>
              <w:right w:w="100" w:type="dxa"/>
            </w:tcMar>
          </w:tcPr>
          <w:p w14:paraId="0BDBFA10" w14:textId="77777777" w:rsidR="00314BBF" w:rsidRDefault="00314BBF" w:rsidP="00314BBF">
            <w:pPr>
              <w:widowControl w:val="0"/>
              <w:spacing w:line="240" w:lineRule="auto"/>
              <w:jc w:val="center"/>
              <w:rPr>
                <w:sz w:val="20"/>
                <w:szCs w:val="20"/>
              </w:rPr>
            </w:pPr>
            <w:r>
              <w:rPr>
                <w:sz w:val="20"/>
                <w:szCs w:val="20"/>
              </w:rPr>
              <w:t>Inclement weather – cold temperature allows disease to survive</w:t>
            </w:r>
          </w:p>
          <w:p w14:paraId="1114FDA6" w14:textId="77777777" w:rsidR="00314BBF" w:rsidRDefault="00314BBF" w:rsidP="00314BBF">
            <w:pPr>
              <w:widowControl w:val="0"/>
              <w:spacing w:line="240" w:lineRule="auto"/>
              <w:jc w:val="center"/>
            </w:pPr>
          </w:p>
          <w:p w14:paraId="6D5387DE" w14:textId="77777777" w:rsidR="00314BBF" w:rsidRDefault="00314BBF" w:rsidP="00314BBF">
            <w:pPr>
              <w:widowControl w:val="0"/>
              <w:spacing w:line="240" w:lineRule="auto"/>
              <w:jc w:val="center"/>
            </w:pPr>
          </w:p>
        </w:tc>
        <w:tc>
          <w:tcPr>
            <w:tcW w:w="458" w:type="dxa"/>
            <w:shd w:val="clear" w:color="auto" w:fill="auto"/>
            <w:tcMar>
              <w:top w:w="100" w:type="dxa"/>
              <w:left w:w="100" w:type="dxa"/>
              <w:bottom w:w="100" w:type="dxa"/>
              <w:right w:w="100" w:type="dxa"/>
            </w:tcMar>
          </w:tcPr>
          <w:p w14:paraId="38904330" w14:textId="77777777" w:rsidR="00314BBF" w:rsidRDefault="00314BBF" w:rsidP="00314BBF">
            <w:pPr>
              <w:widowControl w:val="0"/>
              <w:spacing w:line="240" w:lineRule="auto"/>
              <w:jc w:val="center"/>
            </w:pPr>
            <w:r>
              <w:t>2</w:t>
            </w:r>
          </w:p>
          <w:p w14:paraId="116E65E0" w14:textId="77777777" w:rsidR="00314BBF" w:rsidRDefault="00314BBF" w:rsidP="00314BBF">
            <w:pPr>
              <w:widowControl w:val="0"/>
              <w:spacing w:line="240" w:lineRule="auto"/>
              <w:jc w:val="center"/>
            </w:pPr>
            <w:r>
              <w:t>x</w:t>
            </w:r>
          </w:p>
          <w:p w14:paraId="53470942" w14:textId="77777777" w:rsidR="00314BBF" w:rsidRDefault="00314BBF" w:rsidP="00314BBF">
            <w:pPr>
              <w:widowControl w:val="0"/>
              <w:spacing w:line="240" w:lineRule="auto"/>
              <w:jc w:val="center"/>
            </w:pPr>
            <w:r>
              <w:t>2</w:t>
            </w:r>
          </w:p>
          <w:p w14:paraId="673AFC5F" w14:textId="77777777" w:rsidR="00314BBF" w:rsidRDefault="00314BBF" w:rsidP="00314BBF">
            <w:pPr>
              <w:widowControl w:val="0"/>
              <w:spacing w:line="240" w:lineRule="auto"/>
              <w:jc w:val="center"/>
            </w:pPr>
            <w:r>
              <w:t>=</w:t>
            </w:r>
          </w:p>
          <w:p w14:paraId="5CF0A8B8" w14:textId="77777777" w:rsidR="00314BBF" w:rsidRDefault="00314BBF" w:rsidP="00314BBF">
            <w:pPr>
              <w:widowControl w:val="0"/>
              <w:spacing w:line="240" w:lineRule="auto"/>
              <w:jc w:val="center"/>
              <w:rPr>
                <w:b/>
                <w:sz w:val="24"/>
                <w:szCs w:val="24"/>
                <w:shd w:val="clear" w:color="auto" w:fill="FF9900"/>
              </w:rPr>
            </w:pPr>
            <w:r>
              <w:rPr>
                <w:b/>
                <w:sz w:val="24"/>
                <w:szCs w:val="24"/>
                <w:shd w:val="clear" w:color="auto" w:fill="FF9900"/>
              </w:rPr>
              <w:t>4</w:t>
            </w:r>
          </w:p>
        </w:tc>
        <w:tc>
          <w:tcPr>
            <w:tcW w:w="6913" w:type="dxa"/>
            <w:shd w:val="clear" w:color="auto" w:fill="auto"/>
            <w:tcMar>
              <w:top w:w="100" w:type="dxa"/>
              <w:left w:w="100" w:type="dxa"/>
              <w:bottom w:w="100" w:type="dxa"/>
              <w:right w:w="100" w:type="dxa"/>
            </w:tcMar>
          </w:tcPr>
          <w:p w14:paraId="17857D61"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All persons to dress appropriately for the weather</w:t>
            </w:r>
          </w:p>
          <w:p w14:paraId="7727A03E"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Welfare facilities provided to shelter from the elements</w:t>
            </w:r>
          </w:p>
          <w:p w14:paraId="463B5898" w14:textId="77777777" w:rsidR="00314BBF" w:rsidRDefault="00314BBF" w:rsidP="00314BBF">
            <w:pPr>
              <w:widowControl w:val="0"/>
              <w:numPr>
                <w:ilvl w:val="0"/>
                <w:numId w:val="24"/>
              </w:numPr>
              <w:spacing w:after="0" w:line="240" w:lineRule="auto"/>
              <w:ind w:left="283"/>
              <w:jc w:val="center"/>
              <w:rPr>
                <w:sz w:val="20"/>
                <w:szCs w:val="20"/>
              </w:rPr>
            </w:pPr>
            <w:proofErr w:type="gramStart"/>
            <w:r>
              <w:rPr>
                <w:sz w:val="20"/>
                <w:szCs w:val="20"/>
              </w:rPr>
              <w:t>Maintain good hygiene measures at all times</w:t>
            </w:r>
            <w:proofErr w:type="gramEnd"/>
          </w:p>
          <w:p w14:paraId="6DC2929D"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Appropriate respiratory protective equipment (RPE) masks to be considered as last resort however face fit test (FFT) must be completed to ensure mask effectiveness. It is advised to speak to your H&amp;S competent person on these matters and supplies should be reserved for medical staff as it has been documented that supplies have been difficult to procure</w:t>
            </w:r>
          </w:p>
          <w:p w14:paraId="5C7F713E" w14:textId="77777777" w:rsidR="00314BBF" w:rsidRDefault="00314BBF" w:rsidP="00314BBF">
            <w:pPr>
              <w:widowControl w:val="0"/>
              <w:spacing w:line="240" w:lineRule="auto"/>
              <w:ind w:left="720"/>
              <w:jc w:val="center"/>
              <w:rPr>
                <w:sz w:val="20"/>
                <w:szCs w:val="20"/>
              </w:rPr>
            </w:pPr>
          </w:p>
        </w:tc>
        <w:tc>
          <w:tcPr>
            <w:tcW w:w="567" w:type="dxa"/>
            <w:shd w:val="clear" w:color="auto" w:fill="auto"/>
            <w:tcMar>
              <w:top w:w="100" w:type="dxa"/>
              <w:left w:w="100" w:type="dxa"/>
              <w:bottom w:w="100" w:type="dxa"/>
              <w:right w:w="100" w:type="dxa"/>
            </w:tcMar>
          </w:tcPr>
          <w:p w14:paraId="20283A0E" w14:textId="77777777" w:rsidR="00314BBF" w:rsidRDefault="00314BBF" w:rsidP="00314BBF">
            <w:pPr>
              <w:widowControl w:val="0"/>
              <w:spacing w:line="240" w:lineRule="auto"/>
              <w:jc w:val="center"/>
            </w:pPr>
            <w:r>
              <w:t>2</w:t>
            </w:r>
          </w:p>
          <w:p w14:paraId="4247FF75" w14:textId="77777777" w:rsidR="00314BBF" w:rsidRDefault="00314BBF" w:rsidP="00314BBF">
            <w:pPr>
              <w:widowControl w:val="0"/>
              <w:spacing w:line="240" w:lineRule="auto"/>
              <w:jc w:val="center"/>
            </w:pPr>
            <w:r>
              <w:t>x</w:t>
            </w:r>
          </w:p>
          <w:p w14:paraId="5F1FF335" w14:textId="77777777" w:rsidR="00314BBF" w:rsidRDefault="00314BBF" w:rsidP="00314BBF">
            <w:pPr>
              <w:widowControl w:val="0"/>
              <w:spacing w:line="240" w:lineRule="auto"/>
              <w:jc w:val="center"/>
            </w:pPr>
            <w:r>
              <w:t>1</w:t>
            </w:r>
          </w:p>
          <w:p w14:paraId="67C231EF" w14:textId="77777777" w:rsidR="00314BBF" w:rsidRDefault="00314BBF" w:rsidP="00314BBF">
            <w:pPr>
              <w:widowControl w:val="0"/>
              <w:spacing w:line="240" w:lineRule="auto"/>
              <w:jc w:val="center"/>
            </w:pPr>
            <w:r>
              <w:t>=</w:t>
            </w:r>
          </w:p>
          <w:p w14:paraId="20029D6E" w14:textId="43211B21" w:rsidR="00314BBF" w:rsidRDefault="00314BBF" w:rsidP="00314BBF">
            <w:pPr>
              <w:widowControl w:val="0"/>
              <w:spacing w:line="240" w:lineRule="auto"/>
              <w:jc w:val="center"/>
              <w:rPr>
                <w:b/>
                <w:sz w:val="24"/>
                <w:szCs w:val="24"/>
                <w:shd w:val="clear" w:color="auto" w:fill="93C47D"/>
              </w:rPr>
            </w:pPr>
            <w:r>
              <w:rPr>
                <w:b/>
                <w:sz w:val="24"/>
                <w:szCs w:val="24"/>
                <w:shd w:val="clear" w:color="auto" w:fill="93C47D"/>
              </w:rPr>
              <w:t>2</w:t>
            </w:r>
          </w:p>
        </w:tc>
        <w:tc>
          <w:tcPr>
            <w:tcW w:w="4536" w:type="dxa"/>
            <w:shd w:val="clear" w:color="auto" w:fill="auto"/>
            <w:tcMar>
              <w:top w:w="100" w:type="dxa"/>
              <w:left w:w="100" w:type="dxa"/>
              <w:bottom w:w="100" w:type="dxa"/>
              <w:right w:w="100" w:type="dxa"/>
            </w:tcMar>
          </w:tcPr>
          <w:p w14:paraId="1F5E4540" w14:textId="77777777" w:rsidR="00314BBF" w:rsidRDefault="00314BBF" w:rsidP="00314BBF">
            <w:pPr>
              <w:widowControl w:val="0"/>
              <w:spacing w:line="240" w:lineRule="auto"/>
              <w:jc w:val="center"/>
              <w:rPr>
                <w:sz w:val="20"/>
                <w:szCs w:val="20"/>
              </w:rPr>
            </w:pPr>
            <w:r>
              <w:rPr>
                <w:sz w:val="20"/>
                <w:szCs w:val="20"/>
              </w:rPr>
              <w:t>Individual workers</w:t>
            </w:r>
          </w:p>
        </w:tc>
      </w:tr>
      <w:tr w:rsidR="00314BBF" w14:paraId="51D59007" w14:textId="77777777" w:rsidTr="00314BBF">
        <w:tc>
          <w:tcPr>
            <w:tcW w:w="2542" w:type="dxa"/>
            <w:shd w:val="clear" w:color="auto" w:fill="auto"/>
            <w:tcMar>
              <w:top w:w="100" w:type="dxa"/>
              <w:left w:w="100" w:type="dxa"/>
              <w:bottom w:w="100" w:type="dxa"/>
              <w:right w:w="100" w:type="dxa"/>
            </w:tcMar>
          </w:tcPr>
          <w:p w14:paraId="7B12481D" w14:textId="77777777" w:rsidR="00314BBF" w:rsidRDefault="00314BBF" w:rsidP="00314BBF">
            <w:pPr>
              <w:widowControl w:val="0"/>
              <w:spacing w:line="240" w:lineRule="auto"/>
              <w:jc w:val="center"/>
              <w:rPr>
                <w:sz w:val="20"/>
                <w:szCs w:val="20"/>
              </w:rPr>
            </w:pPr>
            <w:r>
              <w:rPr>
                <w:sz w:val="20"/>
                <w:szCs w:val="20"/>
              </w:rPr>
              <w:t>Poor hygiene</w:t>
            </w:r>
          </w:p>
          <w:p w14:paraId="07656877" w14:textId="77777777" w:rsidR="00314BBF" w:rsidRDefault="00314BBF" w:rsidP="00314BBF">
            <w:pPr>
              <w:widowControl w:val="0"/>
              <w:spacing w:line="240" w:lineRule="auto"/>
              <w:jc w:val="center"/>
            </w:pPr>
          </w:p>
          <w:p w14:paraId="58654E4F" w14:textId="77777777" w:rsidR="00314BBF" w:rsidRDefault="00314BBF" w:rsidP="00314BBF">
            <w:pPr>
              <w:widowControl w:val="0"/>
              <w:spacing w:line="240" w:lineRule="auto"/>
              <w:jc w:val="center"/>
            </w:pPr>
          </w:p>
        </w:tc>
        <w:tc>
          <w:tcPr>
            <w:tcW w:w="458" w:type="dxa"/>
            <w:shd w:val="clear" w:color="auto" w:fill="auto"/>
            <w:tcMar>
              <w:top w:w="100" w:type="dxa"/>
              <w:left w:w="100" w:type="dxa"/>
              <w:bottom w:w="100" w:type="dxa"/>
              <w:right w:w="100" w:type="dxa"/>
            </w:tcMar>
          </w:tcPr>
          <w:p w14:paraId="417A0590" w14:textId="77777777" w:rsidR="00314BBF" w:rsidRDefault="00314BBF" w:rsidP="00314BBF">
            <w:pPr>
              <w:widowControl w:val="0"/>
              <w:spacing w:line="240" w:lineRule="auto"/>
              <w:jc w:val="center"/>
            </w:pPr>
            <w:r>
              <w:lastRenderedPageBreak/>
              <w:t>4</w:t>
            </w:r>
          </w:p>
          <w:p w14:paraId="01344F7D" w14:textId="77777777" w:rsidR="00314BBF" w:rsidRDefault="00314BBF" w:rsidP="00314BBF">
            <w:pPr>
              <w:widowControl w:val="0"/>
              <w:spacing w:line="240" w:lineRule="auto"/>
              <w:jc w:val="center"/>
            </w:pPr>
            <w:r>
              <w:t>x</w:t>
            </w:r>
          </w:p>
          <w:p w14:paraId="4EDA30A5" w14:textId="77777777" w:rsidR="00314BBF" w:rsidRDefault="00314BBF" w:rsidP="00314BBF">
            <w:pPr>
              <w:widowControl w:val="0"/>
              <w:spacing w:line="240" w:lineRule="auto"/>
              <w:jc w:val="center"/>
            </w:pPr>
            <w:r>
              <w:lastRenderedPageBreak/>
              <w:t>4</w:t>
            </w:r>
          </w:p>
          <w:p w14:paraId="238919AA" w14:textId="77777777" w:rsidR="00314BBF" w:rsidRDefault="00314BBF" w:rsidP="00314BBF">
            <w:pPr>
              <w:widowControl w:val="0"/>
              <w:spacing w:line="240" w:lineRule="auto"/>
              <w:jc w:val="center"/>
            </w:pPr>
            <w:r>
              <w:t>=</w:t>
            </w:r>
          </w:p>
          <w:p w14:paraId="5DAA4707" w14:textId="77777777" w:rsidR="00314BBF" w:rsidRDefault="00314BBF" w:rsidP="00314BBF">
            <w:pPr>
              <w:widowControl w:val="0"/>
              <w:spacing w:line="240" w:lineRule="auto"/>
              <w:jc w:val="center"/>
              <w:rPr>
                <w:b/>
                <w:sz w:val="24"/>
                <w:szCs w:val="24"/>
                <w:shd w:val="clear" w:color="auto" w:fill="FF9900"/>
              </w:rP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6873C131"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lastRenderedPageBreak/>
              <w:t>Wash your hands thoroughly and regularly.  Use soap and water for at least 20 seconds. Use alcohol-based hand sanitiser if soap and water is not available and hand washing technique to be adopted as directed by NHS</w:t>
            </w:r>
          </w:p>
          <w:p w14:paraId="3BC752FC"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 xml:space="preserve">Avoid touching your face/eyes/nose/mouth with unwashed hands and cover </w:t>
            </w:r>
            <w:r>
              <w:rPr>
                <w:sz w:val="20"/>
                <w:szCs w:val="20"/>
              </w:rPr>
              <w:lastRenderedPageBreak/>
              <w:t>your cough or sneeze with a tissue then throw it in the bin.</w:t>
            </w:r>
          </w:p>
          <w:p w14:paraId="68C773BF"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Provide additional hand washing facilities to the usual welfare facilities if a large spread out site or significant numbers of personnel on site</w:t>
            </w:r>
          </w:p>
          <w:p w14:paraId="46B05D4C" w14:textId="681A8698" w:rsidR="00314BBF" w:rsidRDefault="00314BBF" w:rsidP="00314BBF">
            <w:pPr>
              <w:widowControl w:val="0"/>
              <w:numPr>
                <w:ilvl w:val="0"/>
                <w:numId w:val="24"/>
              </w:numPr>
              <w:spacing w:after="0" w:line="240" w:lineRule="auto"/>
              <w:ind w:left="283"/>
              <w:jc w:val="center"/>
              <w:rPr>
                <w:sz w:val="20"/>
                <w:szCs w:val="20"/>
              </w:rPr>
            </w:pPr>
            <w:r>
              <w:rPr>
                <w:sz w:val="20"/>
                <w:szCs w:val="20"/>
              </w:rPr>
              <w:t>Regularly clean the hand washing facilities and check soap and sanitiser levels</w:t>
            </w:r>
          </w:p>
          <w:p w14:paraId="76F81090" w14:textId="5CAA6B9B" w:rsidR="00314BBF" w:rsidRDefault="00314BBF" w:rsidP="00314BBF">
            <w:pPr>
              <w:widowControl w:val="0"/>
              <w:numPr>
                <w:ilvl w:val="0"/>
                <w:numId w:val="24"/>
              </w:numPr>
              <w:spacing w:after="0" w:line="240" w:lineRule="auto"/>
              <w:ind w:left="283"/>
              <w:jc w:val="center"/>
              <w:rPr>
                <w:sz w:val="20"/>
                <w:szCs w:val="20"/>
              </w:rPr>
            </w:pPr>
            <w:r>
              <w:rPr>
                <w:sz w:val="20"/>
                <w:szCs w:val="20"/>
              </w:rPr>
              <w:t xml:space="preserve">Provide suitable and </w:t>
            </w:r>
            <w:proofErr w:type="gramStart"/>
            <w:r>
              <w:rPr>
                <w:sz w:val="20"/>
                <w:szCs w:val="20"/>
              </w:rPr>
              <w:t>sufficient</w:t>
            </w:r>
            <w:proofErr w:type="gramEnd"/>
            <w:r>
              <w:rPr>
                <w:sz w:val="20"/>
                <w:szCs w:val="20"/>
              </w:rPr>
              <w:t xml:space="preserve"> rubbish bins for hand towels with regular removal and disposal.</w:t>
            </w:r>
          </w:p>
          <w:p w14:paraId="25A049FE"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Sites will need extra supplies of soap, hand sanitiser and paper towels and these should be securely stored.</w:t>
            </w:r>
          </w:p>
          <w:p w14:paraId="11435B7C"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Restrict the number of people using toilet facilities at any one time e.g. use a welfare attendant  Wash hands before and after using the facilities  Enhance the cleaning regimes for toilet facilities particularly door handles, locks and the toilet flush  Portable toilets should be avoided wherever possible, but where in use these should be cleaned and emptied more frequently</w:t>
            </w:r>
          </w:p>
          <w:p w14:paraId="60195F17"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Ensure relevant signage is displayed on site</w:t>
            </w:r>
          </w:p>
          <w:p w14:paraId="4861D44A" w14:textId="77777777" w:rsidR="00314BBF" w:rsidRDefault="00314BBF" w:rsidP="00314BBF">
            <w:pPr>
              <w:widowControl w:val="0"/>
              <w:numPr>
                <w:ilvl w:val="0"/>
                <w:numId w:val="24"/>
              </w:numPr>
              <w:spacing w:after="0" w:line="240" w:lineRule="auto"/>
              <w:ind w:left="283"/>
              <w:jc w:val="center"/>
              <w:rPr>
                <w:sz w:val="20"/>
                <w:szCs w:val="20"/>
              </w:rPr>
            </w:pPr>
            <w:r>
              <w:rPr>
                <w:sz w:val="20"/>
                <w:szCs w:val="20"/>
              </w:rPr>
              <w:t>Complete H&amp;S Checklist</w:t>
            </w:r>
          </w:p>
          <w:p w14:paraId="6C19FA0A" w14:textId="77777777" w:rsidR="00314BBF" w:rsidRDefault="00314BBF" w:rsidP="00314BBF">
            <w:pPr>
              <w:widowControl w:val="0"/>
              <w:spacing w:line="240" w:lineRule="auto"/>
              <w:ind w:left="720"/>
              <w:jc w:val="center"/>
              <w:rPr>
                <w:sz w:val="20"/>
                <w:szCs w:val="20"/>
              </w:rPr>
            </w:pPr>
          </w:p>
        </w:tc>
        <w:tc>
          <w:tcPr>
            <w:tcW w:w="567" w:type="dxa"/>
            <w:shd w:val="clear" w:color="auto" w:fill="auto"/>
            <w:tcMar>
              <w:top w:w="100" w:type="dxa"/>
              <w:left w:w="100" w:type="dxa"/>
              <w:bottom w:w="100" w:type="dxa"/>
              <w:right w:w="100" w:type="dxa"/>
            </w:tcMar>
          </w:tcPr>
          <w:p w14:paraId="3B9A45B3" w14:textId="77777777" w:rsidR="00314BBF" w:rsidRDefault="00314BBF" w:rsidP="00314BBF">
            <w:pPr>
              <w:widowControl w:val="0"/>
              <w:spacing w:line="240" w:lineRule="auto"/>
              <w:jc w:val="center"/>
            </w:pPr>
            <w:r>
              <w:lastRenderedPageBreak/>
              <w:t>4</w:t>
            </w:r>
          </w:p>
          <w:p w14:paraId="2870A571" w14:textId="77777777" w:rsidR="00314BBF" w:rsidRDefault="00314BBF" w:rsidP="00314BBF">
            <w:pPr>
              <w:widowControl w:val="0"/>
              <w:spacing w:line="240" w:lineRule="auto"/>
              <w:jc w:val="center"/>
            </w:pPr>
            <w:r>
              <w:t>x</w:t>
            </w:r>
          </w:p>
          <w:p w14:paraId="0487A97C" w14:textId="77777777" w:rsidR="00314BBF" w:rsidRDefault="00314BBF" w:rsidP="00314BBF">
            <w:pPr>
              <w:widowControl w:val="0"/>
              <w:spacing w:line="240" w:lineRule="auto"/>
              <w:jc w:val="center"/>
            </w:pPr>
            <w:r>
              <w:lastRenderedPageBreak/>
              <w:t>1</w:t>
            </w:r>
          </w:p>
          <w:p w14:paraId="637DADD2" w14:textId="77777777" w:rsidR="00314BBF" w:rsidRDefault="00314BBF" w:rsidP="00314BBF">
            <w:pPr>
              <w:widowControl w:val="0"/>
              <w:spacing w:line="240" w:lineRule="auto"/>
              <w:jc w:val="center"/>
            </w:pPr>
            <w:r>
              <w:t>=</w:t>
            </w:r>
          </w:p>
          <w:p w14:paraId="67823ED5" w14:textId="39E74AFF" w:rsidR="00314BBF" w:rsidRDefault="00314BBF" w:rsidP="00314BBF">
            <w:pPr>
              <w:widowControl w:val="0"/>
              <w:spacing w:line="240" w:lineRule="auto"/>
              <w:jc w:val="center"/>
              <w:rPr>
                <w:b/>
                <w:sz w:val="24"/>
                <w:szCs w:val="24"/>
                <w:shd w:val="clear" w:color="auto" w:fill="93C47D"/>
              </w:rP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0AB160A7" w14:textId="77777777" w:rsidR="00314BBF" w:rsidRDefault="00314BBF" w:rsidP="00314BBF">
            <w:pPr>
              <w:widowControl w:val="0"/>
              <w:spacing w:line="240" w:lineRule="auto"/>
              <w:jc w:val="center"/>
              <w:rPr>
                <w:sz w:val="20"/>
                <w:szCs w:val="20"/>
              </w:rPr>
            </w:pPr>
            <w:r>
              <w:rPr>
                <w:sz w:val="20"/>
                <w:szCs w:val="20"/>
              </w:rPr>
              <w:lastRenderedPageBreak/>
              <w:t>Individual workers</w:t>
            </w:r>
          </w:p>
        </w:tc>
      </w:tr>
      <w:tr w:rsidR="00314BBF" w14:paraId="7D4D3C19" w14:textId="77777777" w:rsidTr="00314BBF">
        <w:tc>
          <w:tcPr>
            <w:tcW w:w="2542" w:type="dxa"/>
            <w:shd w:val="clear" w:color="auto" w:fill="auto"/>
            <w:tcMar>
              <w:top w:w="100" w:type="dxa"/>
              <w:left w:w="100" w:type="dxa"/>
              <w:bottom w:w="100" w:type="dxa"/>
              <w:right w:w="100" w:type="dxa"/>
            </w:tcMar>
          </w:tcPr>
          <w:p w14:paraId="09034093" w14:textId="77777777" w:rsidR="00314BBF" w:rsidRDefault="00314BBF" w:rsidP="00314BBF">
            <w:pPr>
              <w:widowControl w:val="0"/>
              <w:spacing w:line="240" w:lineRule="auto"/>
              <w:jc w:val="center"/>
              <w:rPr>
                <w:sz w:val="20"/>
                <w:szCs w:val="20"/>
              </w:rPr>
            </w:pPr>
            <w:r>
              <w:rPr>
                <w:sz w:val="20"/>
                <w:szCs w:val="20"/>
              </w:rPr>
              <w:t>Canteen - exposure from large numbers of persons</w:t>
            </w:r>
          </w:p>
        </w:tc>
        <w:tc>
          <w:tcPr>
            <w:tcW w:w="458" w:type="dxa"/>
            <w:shd w:val="clear" w:color="auto" w:fill="auto"/>
            <w:tcMar>
              <w:top w:w="100" w:type="dxa"/>
              <w:left w:w="100" w:type="dxa"/>
              <w:bottom w:w="100" w:type="dxa"/>
              <w:right w:w="100" w:type="dxa"/>
            </w:tcMar>
          </w:tcPr>
          <w:p w14:paraId="5CD10DAF" w14:textId="77777777" w:rsidR="00314BBF" w:rsidRDefault="00314BBF" w:rsidP="00314BBF">
            <w:pPr>
              <w:widowControl w:val="0"/>
              <w:spacing w:line="240" w:lineRule="auto"/>
              <w:jc w:val="center"/>
            </w:pPr>
            <w:r>
              <w:t>4</w:t>
            </w:r>
          </w:p>
          <w:p w14:paraId="5B06DAF3" w14:textId="77777777" w:rsidR="00314BBF" w:rsidRDefault="00314BBF" w:rsidP="00314BBF">
            <w:pPr>
              <w:widowControl w:val="0"/>
              <w:spacing w:line="240" w:lineRule="auto"/>
              <w:jc w:val="center"/>
            </w:pPr>
            <w:r>
              <w:t>x</w:t>
            </w:r>
          </w:p>
          <w:p w14:paraId="310A7717" w14:textId="77777777" w:rsidR="00314BBF" w:rsidRDefault="00314BBF" w:rsidP="00314BBF">
            <w:pPr>
              <w:widowControl w:val="0"/>
              <w:spacing w:line="240" w:lineRule="auto"/>
              <w:jc w:val="center"/>
            </w:pPr>
            <w:r>
              <w:t>4</w:t>
            </w:r>
          </w:p>
          <w:p w14:paraId="79878CE3" w14:textId="77777777" w:rsidR="00314BBF" w:rsidRDefault="00314BBF" w:rsidP="00314BBF">
            <w:pPr>
              <w:widowControl w:val="0"/>
              <w:spacing w:line="240" w:lineRule="auto"/>
              <w:jc w:val="center"/>
            </w:pPr>
            <w:r>
              <w:t>=</w:t>
            </w:r>
          </w:p>
          <w:p w14:paraId="6034D101" w14:textId="77777777" w:rsidR="00314BBF" w:rsidRDefault="00314BBF" w:rsidP="00314BBF">
            <w:pPr>
              <w:widowControl w:val="0"/>
              <w:spacing w:line="240" w:lineRule="auto"/>
              <w:jc w:val="cente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65430CF8" w14:textId="7934DC25" w:rsidR="00314BBF" w:rsidRDefault="00314BBF" w:rsidP="00314BBF">
            <w:pPr>
              <w:widowControl w:val="0"/>
              <w:numPr>
                <w:ilvl w:val="0"/>
                <w:numId w:val="25"/>
              </w:numPr>
              <w:spacing w:after="0" w:line="240" w:lineRule="auto"/>
              <w:jc w:val="center"/>
              <w:rPr>
                <w:sz w:val="20"/>
                <w:szCs w:val="20"/>
              </w:rPr>
            </w:pPr>
            <w:r>
              <w:rPr>
                <w:sz w:val="20"/>
                <w:szCs w:val="20"/>
              </w:rPr>
              <w:t>The workforce should also be required to stay on site once they have entered it and not use local shops.</w:t>
            </w:r>
          </w:p>
          <w:p w14:paraId="58557EBA" w14:textId="7BEE6A87" w:rsidR="00314BBF" w:rsidRDefault="00314BBF" w:rsidP="00314BBF">
            <w:pPr>
              <w:widowControl w:val="0"/>
              <w:numPr>
                <w:ilvl w:val="0"/>
                <w:numId w:val="25"/>
              </w:numPr>
              <w:spacing w:after="0" w:line="240" w:lineRule="auto"/>
              <w:jc w:val="center"/>
              <w:rPr>
                <w:sz w:val="20"/>
                <w:szCs w:val="20"/>
              </w:rPr>
            </w:pPr>
            <w:r>
              <w:rPr>
                <w:sz w:val="20"/>
                <w:szCs w:val="20"/>
              </w:rPr>
              <w:t>Dedicated eating areas should be identified on site to reduce food waste and contamination</w:t>
            </w:r>
          </w:p>
          <w:p w14:paraId="62EB9057" w14:textId="0479BD40" w:rsidR="00314BBF" w:rsidRDefault="00314BBF" w:rsidP="00314BBF">
            <w:pPr>
              <w:widowControl w:val="0"/>
              <w:numPr>
                <w:ilvl w:val="0"/>
                <w:numId w:val="25"/>
              </w:numPr>
              <w:spacing w:after="0" w:line="240" w:lineRule="auto"/>
              <w:jc w:val="center"/>
              <w:rPr>
                <w:sz w:val="20"/>
                <w:szCs w:val="20"/>
              </w:rPr>
            </w:pPr>
            <w:r>
              <w:rPr>
                <w:sz w:val="20"/>
                <w:szCs w:val="20"/>
              </w:rPr>
              <w:t xml:space="preserve">Break times </w:t>
            </w:r>
            <w:proofErr w:type="gramStart"/>
            <w:r>
              <w:rPr>
                <w:sz w:val="20"/>
                <w:szCs w:val="20"/>
              </w:rPr>
              <w:t>should be staggered to reduce congestion and contact at all times</w:t>
            </w:r>
            <w:proofErr w:type="gramEnd"/>
          </w:p>
          <w:p w14:paraId="020D5398" w14:textId="77777777" w:rsidR="00314BBF" w:rsidRDefault="00314BBF" w:rsidP="00314BBF">
            <w:pPr>
              <w:widowControl w:val="0"/>
              <w:numPr>
                <w:ilvl w:val="0"/>
                <w:numId w:val="25"/>
              </w:numPr>
              <w:spacing w:after="0" w:line="240" w:lineRule="auto"/>
              <w:jc w:val="center"/>
              <w:rPr>
                <w:sz w:val="20"/>
                <w:szCs w:val="20"/>
              </w:rPr>
            </w:pPr>
            <w:r>
              <w:rPr>
                <w:sz w:val="20"/>
                <w:szCs w:val="20"/>
              </w:rPr>
              <w:t>Hand cleaning facilities or hand sanitiser should be available on site and used before &amp; after break</w:t>
            </w:r>
          </w:p>
          <w:p w14:paraId="544C969B" w14:textId="77777777" w:rsidR="00314BBF" w:rsidRDefault="00314BBF" w:rsidP="00314BBF">
            <w:pPr>
              <w:widowControl w:val="0"/>
              <w:numPr>
                <w:ilvl w:val="0"/>
                <w:numId w:val="25"/>
              </w:numPr>
              <w:spacing w:after="0" w:line="240" w:lineRule="auto"/>
              <w:jc w:val="center"/>
              <w:rPr>
                <w:sz w:val="20"/>
                <w:szCs w:val="20"/>
              </w:rPr>
            </w:pPr>
            <w:r>
              <w:rPr>
                <w:sz w:val="20"/>
                <w:szCs w:val="20"/>
              </w:rPr>
              <w:t>The workforce should be asked to bring pre-prepared meals and refillable drinking bottles from home as there will be no cutlery/cups on site</w:t>
            </w:r>
          </w:p>
          <w:p w14:paraId="193A8E7B" w14:textId="4D5DEBA2" w:rsidR="00314BBF" w:rsidRPr="007477A8" w:rsidRDefault="00314BBF" w:rsidP="00314BBF">
            <w:pPr>
              <w:widowControl w:val="0"/>
              <w:numPr>
                <w:ilvl w:val="0"/>
                <w:numId w:val="25"/>
              </w:numPr>
              <w:spacing w:after="0" w:line="240" w:lineRule="auto"/>
              <w:jc w:val="center"/>
              <w:rPr>
                <w:sz w:val="20"/>
                <w:szCs w:val="20"/>
              </w:rPr>
            </w:pPr>
            <w:r>
              <w:rPr>
                <w:sz w:val="20"/>
                <w:szCs w:val="20"/>
              </w:rPr>
              <w:t>Workers should sit 2 metres apart from each other whilst eating and avoid all contact</w:t>
            </w:r>
          </w:p>
          <w:p w14:paraId="7678CAD0" w14:textId="27258636" w:rsidR="00314BBF" w:rsidRDefault="00314BBF" w:rsidP="00314BBF">
            <w:pPr>
              <w:widowControl w:val="0"/>
              <w:numPr>
                <w:ilvl w:val="0"/>
                <w:numId w:val="25"/>
              </w:numPr>
              <w:spacing w:after="0" w:line="240" w:lineRule="auto"/>
              <w:jc w:val="center"/>
              <w:rPr>
                <w:sz w:val="20"/>
                <w:szCs w:val="20"/>
              </w:rPr>
            </w:pPr>
            <w:r>
              <w:rPr>
                <w:sz w:val="20"/>
                <w:szCs w:val="20"/>
              </w:rPr>
              <w:t>Drinking water should be provided with enhanced cleaning measures of the tap mechanism introduced</w:t>
            </w:r>
          </w:p>
          <w:p w14:paraId="13098E5E" w14:textId="659A8FB8" w:rsidR="00314BBF" w:rsidRDefault="00314BBF" w:rsidP="00314BBF">
            <w:pPr>
              <w:widowControl w:val="0"/>
              <w:numPr>
                <w:ilvl w:val="0"/>
                <w:numId w:val="25"/>
              </w:numPr>
              <w:spacing w:after="0" w:line="240" w:lineRule="auto"/>
              <w:jc w:val="center"/>
              <w:rPr>
                <w:sz w:val="20"/>
                <w:szCs w:val="20"/>
              </w:rPr>
            </w:pPr>
            <w:r>
              <w:rPr>
                <w:sz w:val="20"/>
                <w:szCs w:val="20"/>
              </w:rPr>
              <w:t>Tables should be cleaned between each use</w:t>
            </w:r>
          </w:p>
          <w:p w14:paraId="70A768EA" w14:textId="75887855" w:rsidR="00314BBF" w:rsidRDefault="00314BBF" w:rsidP="00314BBF">
            <w:pPr>
              <w:widowControl w:val="0"/>
              <w:numPr>
                <w:ilvl w:val="0"/>
                <w:numId w:val="25"/>
              </w:numPr>
              <w:spacing w:after="0" w:line="240" w:lineRule="auto"/>
              <w:jc w:val="center"/>
              <w:rPr>
                <w:sz w:val="20"/>
                <w:szCs w:val="20"/>
              </w:rPr>
            </w:pPr>
            <w:r>
              <w:rPr>
                <w:sz w:val="20"/>
                <w:szCs w:val="20"/>
              </w:rPr>
              <w:t>All rubbish should be put straight in the bin and not left for someone else to clear up</w:t>
            </w:r>
          </w:p>
          <w:p w14:paraId="6170BEC2" w14:textId="77777777" w:rsidR="00314BBF" w:rsidRDefault="00314BBF" w:rsidP="00314BBF">
            <w:pPr>
              <w:widowControl w:val="0"/>
              <w:numPr>
                <w:ilvl w:val="0"/>
                <w:numId w:val="25"/>
              </w:numPr>
              <w:spacing w:after="0" w:line="240" w:lineRule="auto"/>
              <w:jc w:val="center"/>
              <w:rPr>
                <w:sz w:val="20"/>
                <w:szCs w:val="20"/>
              </w:rPr>
            </w:pPr>
            <w:r>
              <w:rPr>
                <w:sz w:val="20"/>
                <w:szCs w:val="20"/>
              </w:rPr>
              <w:t xml:space="preserve">All areas used for eating must be thoroughly cleaned at the end of each </w:t>
            </w:r>
            <w:r>
              <w:rPr>
                <w:sz w:val="20"/>
                <w:szCs w:val="20"/>
              </w:rPr>
              <w:lastRenderedPageBreak/>
              <w:t>break and shift, including chairs, door handles, tables etc</w:t>
            </w:r>
          </w:p>
          <w:p w14:paraId="3D530C17" w14:textId="77777777" w:rsidR="00314BBF" w:rsidRDefault="00314BBF" w:rsidP="00314BBF">
            <w:pPr>
              <w:widowControl w:val="0"/>
              <w:spacing w:line="240" w:lineRule="auto"/>
              <w:jc w:val="center"/>
              <w:rPr>
                <w:sz w:val="20"/>
                <w:szCs w:val="20"/>
              </w:rPr>
            </w:pPr>
          </w:p>
          <w:p w14:paraId="3603B29C" w14:textId="77777777" w:rsidR="00314BBF" w:rsidRDefault="00314BBF" w:rsidP="00314BBF">
            <w:pPr>
              <w:widowControl w:val="0"/>
              <w:spacing w:line="240" w:lineRule="auto"/>
              <w:jc w:val="center"/>
              <w:rPr>
                <w:sz w:val="20"/>
                <w:szCs w:val="20"/>
              </w:rPr>
            </w:pPr>
          </w:p>
          <w:p w14:paraId="46E7E5DC" w14:textId="77777777" w:rsidR="00314BBF" w:rsidRDefault="00314BBF" w:rsidP="00314BBF">
            <w:pPr>
              <w:widowControl w:val="0"/>
              <w:spacing w:line="240" w:lineRule="auto"/>
              <w:jc w:val="center"/>
              <w:rPr>
                <w:sz w:val="20"/>
                <w:szCs w:val="20"/>
              </w:rPr>
            </w:pPr>
          </w:p>
          <w:p w14:paraId="496A04EF" w14:textId="77777777" w:rsidR="00314BBF" w:rsidRDefault="00314BBF" w:rsidP="00314BBF">
            <w:pPr>
              <w:widowControl w:val="0"/>
              <w:spacing w:line="240" w:lineRule="auto"/>
              <w:jc w:val="center"/>
              <w:rPr>
                <w:sz w:val="20"/>
                <w:szCs w:val="20"/>
              </w:rPr>
            </w:pPr>
          </w:p>
          <w:p w14:paraId="034C20C4" w14:textId="77777777" w:rsidR="00314BBF" w:rsidRDefault="00314BBF" w:rsidP="00314BBF">
            <w:pPr>
              <w:widowControl w:val="0"/>
              <w:spacing w:line="240" w:lineRule="auto"/>
              <w:jc w:val="center"/>
              <w:rPr>
                <w:sz w:val="20"/>
                <w:szCs w:val="20"/>
              </w:rPr>
            </w:pPr>
          </w:p>
          <w:p w14:paraId="1A91ADD0" w14:textId="77777777" w:rsidR="00314BBF" w:rsidRDefault="00314BBF" w:rsidP="00314BBF">
            <w:pPr>
              <w:widowControl w:val="0"/>
              <w:spacing w:line="240" w:lineRule="auto"/>
              <w:jc w:val="center"/>
              <w:rPr>
                <w:sz w:val="20"/>
                <w:szCs w:val="20"/>
              </w:rPr>
            </w:pPr>
          </w:p>
        </w:tc>
        <w:tc>
          <w:tcPr>
            <w:tcW w:w="567" w:type="dxa"/>
            <w:shd w:val="clear" w:color="auto" w:fill="auto"/>
            <w:tcMar>
              <w:top w:w="100" w:type="dxa"/>
              <w:left w:w="100" w:type="dxa"/>
              <w:bottom w:w="100" w:type="dxa"/>
              <w:right w:w="100" w:type="dxa"/>
            </w:tcMar>
          </w:tcPr>
          <w:p w14:paraId="61C5B74A" w14:textId="77777777" w:rsidR="00314BBF" w:rsidRDefault="00314BBF" w:rsidP="00314BBF">
            <w:pPr>
              <w:widowControl w:val="0"/>
              <w:spacing w:line="240" w:lineRule="auto"/>
              <w:jc w:val="center"/>
            </w:pPr>
            <w:r>
              <w:lastRenderedPageBreak/>
              <w:t>4</w:t>
            </w:r>
          </w:p>
          <w:p w14:paraId="79158199" w14:textId="77777777" w:rsidR="00314BBF" w:rsidRDefault="00314BBF" w:rsidP="00314BBF">
            <w:pPr>
              <w:widowControl w:val="0"/>
              <w:spacing w:line="240" w:lineRule="auto"/>
              <w:jc w:val="center"/>
            </w:pPr>
            <w:r>
              <w:t>x</w:t>
            </w:r>
          </w:p>
          <w:p w14:paraId="4919C41E" w14:textId="77777777" w:rsidR="00314BBF" w:rsidRDefault="00314BBF" w:rsidP="00314BBF">
            <w:pPr>
              <w:widowControl w:val="0"/>
              <w:spacing w:line="240" w:lineRule="auto"/>
              <w:jc w:val="center"/>
            </w:pPr>
            <w:r>
              <w:t>1</w:t>
            </w:r>
          </w:p>
          <w:p w14:paraId="7C857E59" w14:textId="0F7D43B3" w:rsidR="00314BBF" w:rsidRDefault="00314BBF" w:rsidP="00314BBF">
            <w:pPr>
              <w:widowControl w:val="0"/>
              <w:spacing w:line="240" w:lineRule="auto"/>
              <w:jc w:val="center"/>
            </w:pPr>
            <w:r>
              <w:t>=</w:t>
            </w:r>
          </w:p>
          <w:p w14:paraId="284D192A" w14:textId="539AF661" w:rsidR="00314BBF" w:rsidRDefault="00314BBF" w:rsidP="00314BBF">
            <w:pPr>
              <w:widowControl w:val="0"/>
              <w:spacing w:line="240" w:lineRule="auto"/>
              <w:jc w:val="cente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30CB2B6A" w14:textId="77777777" w:rsidR="00314BBF" w:rsidRDefault="00314BBF" w:rsidP="00314BBF">
            <w:pPr>
              <w:widowControl w:val="0"/>
              <w:spacing w:line="240" w:lineRule="auto"/>
              <w:jc w:val="center"/>
              <w:rPr>
                <w:sz w:val="20"/>
                <w:szCs w:val="20"/>
              </w:rPr>
            </w:pPr>
            <w:r>
              <w:rPr>
                <w:sz w:val="20"/>
                <w:szCs w:val="20"/>
              </w:rPr>
              <w:t>Individual workers</w:t>
            </w:r>
          </w:p>
        </w:tc>
      </w:tr>
      <w:tr w:rsidR="00314BBF" w14:paraId="4D93A154" w14:textId="77777777" w:rsidTr="00314BBF">
        <w:tc>
          <w:tcPr>
            <w:tcW w:w="2542" w:type="dxa"/>
            <w:shd w:val="clear" w:color="auto" w:fill="auto"/>
            <w:tcMar>
              <w:top w:w="100" w:type="dxa"/>
              <w:left w:w="100" w:type="dxa"/>
              <w:bottom w:w="100" w:type="dxa"/>
              <w:right w:w="100" w:type="dxa"/>
            </w:tcMar>
          </w:tcPr>
          <w:p w14:paraId="17078CF0" w14:textId="77777777" w:rsidR="00314BBF" w:rsidRDefault="00314BBF" w:rsidP="00314BBF">
            <w:pPr>
              <w:widowControl w:val="0"/>
              <w:spacing w:line="240" w:lineRule="auto"/>
              <w:jc w:val="center"/>
              <w:rPr>
                <w:sz w:val="20"/>
                <w:szCs w:val="20"/>
              </w:rPr>
            </w:pPr>
            <w:bookmarkStart w:id="12" w:name="_Hlk37949136"/>
            <w:r>
              <w:rPr>
                <w:sz w:val="20"/>
                <w:szCs w:val="20"/>
              </w:rPr>
              <w:t>Use of Changing facilities, showers and drying rooms</w:t>
            </w:r>
          </w:p>
        </w:tc>
        <w:tc>
          <w:tcPr>
            <w:tcW w:w="458" w:type="dxa"/>
            <w:shd w:val="clear" w:color="auto" w:fill="auto"/>
            <w:tcMar>
              <w:top w:w="100" w:type="dxa"/>
              <w:left w:w="100" w:type="dxa"/>
              <w:bottom w:w="100" w:type="dxa"/>
              <w:right w:w="100" w:type="dxa"/>
            </w:tcMar>
          </w:tcPr>
          <w:p w14:paraId="17B67E6D" w14:textId="77777777" w:rsidR="00314BBF" w:rsidRDefault="00314BBF" w:rsidP="00314BBF">
            <w:pPr>
              <w:widowControl w:val="0"/>
              <w:spacing w:line="240" w:lineRule="auto"/>
              <w:jc w:val="center"/>
            </w:pPr>
            <w:r>
              <w:t>4</w:t>
            </w:r>
          </w:p>
          <w:p w14:paraId="4F1CC7A8" w14:textId="77777777" w:rsidR="00314BBF" w:rsidRDefault="00314BBF" w:rsidP="00314BBF">
            <w:pPr>
              <w:widowControl w:val="0"/>
              <w:spacing w:line="240" w:lineRule="auto"/>
              <w:jc w:val="center"/>
            </w:pPr>
            <w:r>
              <w:t>x</w:t>
            </w:r>
          </w:p>
          <w:p w14:paraId="1E244A61" w14:textId="77777777" w:rsidR="00314BBF" w:rsidRDefault="00314BBF" w:rsidP="00314BBF">
            <w:pPr>
              <w:widowControl w:val="0"/>
              <w:spacing w:line="240" w:lineRule="auto"/>
              <w:jc w:val="center"/>
            </w:pPr>
            <w:r>
              <w:t>4</w:t>
            </w:r>
          </w:p>
          <w:p w14:paraId="7146369D" w14:textId="77777777" w:rsidR="00314BBF" w:rsidRDefault="00314BBF" w:rsidP="00314BBF">
            <w:pPr>
              <w:widowControl w:val="0"/>
              <w:spacing w:line="240" w:lineRule="auto"/>
              <w:jc w:val="center"/>
            </w:pPr>
            <w:r>
              <w:t>=</w:t>
            </w:r>
          </w:p>
          <w:p w14:paraId="2DAA1AE6" w14:textId="77777777" w:rsidR="00314BBF" w:rsidRDefault="00314BBF" w:rsidP="00314BBF">
            <w:pPr>
              <w:widowControl w:val="0"/>
              <w:spacing w:line="240" w:lineRule="auto"/>
              <w:jc w:val="cente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71D6B8C0" w14:textId="7AEAC498" w:rsidR="00314BBF" w:rsidRDefault="00314BBF" w:rsidP="00314BBF">
            <w:pPr>
              <w:widowControl w:val="0"/>
              <w:numPr>
                <w:ilvl w:val="0"/>
                <w:numId w:val="26"/>
              </w:numPr>
              <w:spacing w:after="0" w:line="240" w:lineRule="auto"/>
              <w:jc w:val="center"/>
              <w:rPr>
                <w:sz w:val="20"/>
                <w:szCs w:val="20"/>
              </w:rPr>
            </w:pPr>
            <w:proofErr w:type="gramStart"/>
            <w:r>
              <w:rPr>
                <w:sz w:val="20"/>
                <w:szCs w:val="20"/>
              </w:rPr>
              <w:t>Introduce staggered start and finish times to reduce congestion and contact at all times</w:t>
            </w:r>
            <w:proofErr w:type="gramEnd"/>
          </w:p>
          <w:p w14:paraId="557A9DBA" w14:textId="1B8507DD" w:rsidR="00314BBF" w:rsidRDefault="00314BBF" w:rsidP="00314BBF">
            <w:pPr>
              <w:widowControl w:val="0"/>
              <w:numPr>
                <w:ilvl w:val="0"/>
                <w:numId w:val="26"/>
              </w:numPr>
              <w:spacing w:after="0" w:line="240" w:lineRule="auto"/>
              <w:jc w:val="center"/>
              <w:rPr>
                <w:sz w:val="20"/>
                <w:szCs w:val="20"/>
              </w:rPr>
            </w:pPr>
            <w:r>
              <w:rPr>
                <w:sz w:val="20"/>
                <w:szCs w:val="20"/>
              </w:rPr>
              <w:t>Introduce enhanced cleaning of all facilities throughout the day and at the end of each day</w:t>
            </w:r>
          </w:p>
          <w:p w14:paraId="5C01CBB3" w14:textId="598B5A83" w:rsidR="00314BBF" w:rsidRDefault="00314BBF" w:rsidP="00314BBF">
            <w:pPr>
              <w:widowControl w:val="0"/>
              <w:numPr>
                <w:ilvl w:val="0"/>
                <w:numId w:val="26"/>
              </w:numPr>
              <w:spacing w:after="0" w:line="240" w:lineRule="auto"/>
              <w:jc w:val="center"/>
              <w:rPr>
                <w:sz w:val="20"/>
                <w:szCs w:val="20"/>
              </w:rPr>
            </w:pPr>
            <w:r>
              <w:rPr>
                <w:sz w:val="20"/>
                <w:szCs w:val="20"/>
              </w:rPr>
              <w:t>Consider increasing the number or size of facilities available on site if possible</w:t>
            </w:r>
          </w:p>
          <w:p w14:paraId="4BF077C8" w14:textId="521C3A64" w:rsidR="00314BBF" w:rsidRDefault="00314BBF" w:rsidP="00314BBF">
            <w:pPr>
              <w:widowControl w:val="0"/>
              <w:numPr>
                <w:ilvl w:val="0"/>
                <w:numId w:val="26"/>
              </w:numPr>
              <w:spacing w:after="0" w:line="240" w:lineRule="auto"/>
              <w:jc w:val="center"/>
              <w:rPr>
                <w:sz w:val="20"/>
                <w:szCs w:val="20"/>
              </w:rPr>
            </w:pPr>
            <w:r>
              <w:rPr>
                <w:sz w:val="20"/>
                <w:szCs w:val="20"/>
              </w:rPr>
              <w:t xml:space="preserve">Based on the size of each facility, determine how many people can use it at any one time to maintain </w:t>
            </w:r>
            <w:proofErr w:type="gramStart"/>
            <w:r>
              <w:rPr>
                <w:sz w:val="20"/>
                <w:szCs w:val="20"/>
              </w:rPr>
              <w:t>a distance of two</w:t>
            </w:r>
            <w:proofErr w:type="gramEnd"/>
            <w:r>
              <w:rPr>
                <w:sz w:val="20"/>
                <w:szCs w:val="20"/>
              </w:rPr>
              <w:t xml:space="preserve"> metres</w:t>
            </w:r>
          </w:p>
          <w:p w14:paraId="633000C1" w14:textId="77777777" w:rsidR="00314BBF" w:rsidRDefault="00314BBF" w:rsidP="00314BBF">
            <w:pPr>
              <w:widowControl w:val="0"/>
              <w:numPr>
                <w:ilvl w:val="0"/>
                <w:numId w:val="26"/>
              </w:numPr>
              <w:spacing w:after="0" w:line="240" w:lineRule="auto"/>
              <w:jc w:val="center"/>
              <w:rPr>
                <w:sz w:val="20"/>
                <w:szCs w:val="20"/>
              </w:rPr>
            </w:pPr>
            <w:r>
              <w:rPr>
                <w:sz w:val="20"/>
                <w:szCs w:val="20"/>
              </w:rPr>
              <w:t xml:space="preserve">Provide suitable and </w:t>
            </w:r>
            <w:proofErr w:type="gramStart"/>
            <w:r>
              <w:rPr>
                <w:sz w:val="20"/>
                <w:szCs w:val="20"/>
              </w:rPr>
              <w:t>sufficient</w:t>
            </w:r>
            <w:proofErr w:type="gramEnd"/>
            <w:r>
              <w:rPr>
                <w:sz w:val="20"/>
                <w:szCs w:val="20"/>
              </w:rPr>
              <w:t xml:space="preserve"> rubbish bins in these areas with regular removal and disposal.</w:t>
            </w:r>
          </w:p>
        </w:tc>
        <w:tc>
          <w:tcPr>
            <w:tcW w:w="567" w:type="dxa"/>
            <w:shd w:val="clear" w:color="auto" w:fill="auto"/>
            <w:tcMar>
              <w:top w:w="100" w:type="dxa"/>
              <w:left w:w="100" w:type="dxa"/>
              <w:bottom w:w="100" w:type="dxa"/>
              <w:right w:w="100" w:type="dxa"/>
            </w:tcMar>
          </w:tcPr>
          <w:p w14:paraId="4399E8CB" w14:textId="77777777" w:rsidR="00314BBF" w:rsidRDefault="00314BBF" w:rsidP="00314BBF">
            <w:pPr>
              <w:widowControl w:val="0"/>
              <w:spacing w:line="240" w:lineRule="auto"/>
              <w:jc w:val="center"/>
            </w:pPr>
            <w:r>
              <w:t>4</w:t>
            </w:r>
          </w:p>
          <w:p w14:paraId="0284972E" w14:textId="77777777" w:rsidR="00314BBF" w:rsidRDefault="00314BBF" w:rsidP="00314BBF">
            <w:pPr>
              <w:widowControl w:val="0"/>
              <w:spacing w:line="240" w:lineRule="auto"/>
              <w:jc w:val="center"/>
            </w:pPr>
            <w:r>
              <w:t>x</w:t>
            </w:r>
          </w:p>
          <w:p w14:paraId="33A8749D" w14:textId="77777777" w:rsidR="00314BBF" w:rsidRDefault="00314BBF" w:rsidP="00314BBF">
            <w:pPr>
              <w:widowControl w:val="0"/>
              <w:spacing w:line="240" w:lineRule="auto"/>
              <w:jc w:val="center"/>
            </w:pPr>
            <w:r>
              <w:t>1</w:t>
            </w:r>
          </w:p>
          <w:p w14:paraId="608E67A7" w14:textId="1FF8F043" w:rsidR="00314BBF" w:rsidRDefault="00314BBF" w:rsidP="00314BBF">
            <w:pPr>
              <w:widowControl w:val="0"/>
              <w:spacing w:line="240" w:lineRule="auto"/>
              <w:jc w:val="center"/>
            </w:pPr>
            <w:r>
              <w:t>=</w:t>
            </w:r>
          </w:p>
          <w:p w14:paraId="522B607C" w14:textId="2C25FD54" w:rsidR="00314BBF" w:rsidRDefault="00314BBF" w:rsidP="00314BBF">
            <w:pPr>
              <w:widowControl w:val="0"/>
              <w:spacing w:line="240" w:lineRule="auto"/>
              <w:jc w:val="cente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652167AF" w14:textId="77777777" w:rsidR="00314BBF" w:rsidRDefault="00314BBF" w:rsidP="00314BBF">
            <w:pPr>
              <w:widowControl w:val="0"/>
              <w:spacing w:line="240" w:lineRule="auto"/>
              <w:jc w:val="center"/>
              <w:rPr>
                <w:sz w:val="20"/>
                <w:szCs w:val="20"/>
              </w:rPr>
            </w:pPr>
            <w:r>
              <w:rPr>
                <w:sz w:val="20"/>
                <w:szCs w:val="20"/>
              </w:rPr>
              <w:t>Individual workers</w:t>
            </w:r>
          </w:p>
        </w:tc>
      </w:tr>
      <w:tr w:rsidR="00314BBF" w14:paraId="5013D9E8" w14:textId="77777777" w:rsidTr="00314BBF">
        <w:tc>
          <w:tcPr>
            <w:tcW w:w="2542" w:type="dxa"/>
            <w:shd w:val="clear" w:color="auto" w:fill="auto"/>
            <w:tcMar>
              <w:top w:w="100" w:type="dxa"/>
              <w:left w:w="100" w:type="dxa"/>
              <w:bottom w:w="100" w:type="dxa"/>
              <w:right w:w="100" w:type="dxa"/>
            </w:tcMar>
          </w:tcPr>
          <w:p w14:paraId="33A0FDEA" w14:textId="77777777" w:rsidR="00314BBF" w:rsidRDefault="00314BBF" w:rsidP="00314BBF">
            <w:pPr>
              <w:widowControl w:val="0"/>
              <w:spacing w:line="240" w:lineRule="auto"/>
              <w:jc w:val="center"/>
              <w:rPr>
                <w:sz w:val="20"/>
                <w:szCs w:val="20"/>
              </w:rPr>
            </w:pPr>
            <w:bookmarkStart w:id="13" w:name="_wq2bf34setf0" w:colFirst="0" w:colLast="0"/>
            <w:bookmarkEnd w:id="12"/>
            <w:bookmarkEnd w:id="13"/>
            <w:r>
              <w:rPr>
                <w:sz w:val="20"/>
                <w:szCs w:val="20"/>
              </w:rPr>
              <w:t>Hierarchy of control</w:t>
            </w:r>
          </w:p>
        </w:tc>
        <w:tc>
          <w:tcPr>
            <w:tcW w:w="458" w:type="dxa"/>
            <w:shd w:val="clear" w:color="auto" w:fill="auto"/>
            <w:tcMar>
              <w:top w:w="100" w:type="dxa"/>
              <w:left w:w="100" w:type="dxa"/>
              <w:bottom w:w="100" w:type="dxa"/>
              <w:right w:w="100" w:type="dxa"/>
            </w:tcMar>
          </w:tcPr>
          <w:p w14:paraId="4239D126" w14:textId="77777777" w:rsidR="00314BBF" w:rsidRDefault="00314BBF" w:rsidP="00314BBF">
            <w:pPr>
              <w:widowControl w:val="0"/>
              <w:spacing w:line="240" w:lineRule="auto"/>
              <w:jc w:val="center"/>
            </w:pPr>
            <w:r>
              <w:t>4</w:t>
            </w:r>
          </w:p>
          <w:p w14:paraId="3F198229" w14:textId="77777777" w:rsidR="00314BBF" w:rsidRDefault="00314BBF" w:rsidP="00314BBF">
            <w:pPr>
              <w:widowControl w:val="0"/>
              <w:spacing w:line="240" w:lineRule="auto"/>
              <w:jc w:val="center"/>
            </w:pPr>
            <w:r>
              <w:t>x</w:t>
            </w:r>
          </w:p>
          <w:p w14:paraId="50A33330" w14:textId="77777777" w:rsidR="00314BBF" w:rsidRDefault="00314BBF" w:rsidP="00314BBF">
            <w:pPr>
              <w:widowControl w:val="0"/>
              <w:spacing w:line="240" w:lineRule="auto"/>
              <w:jc w:val="center"/>
            </w:pPr>
            <w:r>
              <w:t>4</w:t>
            </w:r>
          </w:p>
          <w:p w14:paraId="1FEF9F8B" w14:textId="77777777" w:rsidR="00314BBF" w:rsidRDefault="00314BBF" w:rsidP="00314BBF">
            <w:pPr>
              <w:widowControl w:val="0"/>
              <w:spacing w:line="240" w:lineRule="auto"/>
              <w:jc w:val="center"/>
            </w:pPr>
            <w:r>
              <w:t>=</w:t>
            </w:r>
          </w:p>
          <w:p w14:paraId="46C84893" w14:textId="77777777" w:rsidR="00314BBF" w:rsidRDefault="00314BBF" w:rsidP="00314BBF">
            <w:pPr>
              <w:widowControl w:val="0"/>
              <w:spacing w:line="240" w:lineRule="auto"/>
              <w:jc w:val="center"/>
            </w:pPr>
            <w:r>
              <w:rPr>
                <w:b/>
                <w:sz w:val="24"/>
                <w:szCs w:val="24"/>
                <w:shd w:val="clear" w:color="auto" w:fill="FF9900"/>
              </w:rPr>
              <w:t>16</w:t>
            </w:r>
          </w:p>
        </w:tc>
        <w:tc>
          <w:tcPr>
            <w:tcW w:w="6913" w:type="dxa"/>
            <w:shd w:val="clear" w:color="auto" w:fill="auto"/>
            <w:tcMar>
              <w:top w:w="100" w:type="dxa"/>
              <w:left w:w="100" w:type="dxa"/>
              <w:bottom w:w="100" w:type="dxa"/>
              <w:right w:w="100" w:type="dxa"/>
            </w:tcMar>
          </w:tcPr>
          <w:p w14:paraId="0C950845" w14:textId="77777777" w:rsidR="00314BBF" w:rsidRPr="005D4E02" w:rsidRDefault="00314BBF" w:rsidP="00314BBF">
            <w:pPr>
              <w:widowControl w:val="0"/>
              <w:numPr>
                <w:ilvl w:val="0"/>
                <w:numId w:val="28"/>
              </w:numPr>
              <w:spacing w:after="0" w:line="240" w:lineRule="auto"/>
              <w:jc w:val="center"/>
              <w:rPr>
                <w:b/>
                <w:bCs/>
                <w:sz w:val="20"/>
                <w:szCs w:val="20"/>
                <w:u w:val="single"/>
              </w:rPr>
            </w:pPr>
            <w:r w:rsidRPr="005D4E02">
              <w:rPr>
                <w:b/>
                <w:bCs/>
                <w:sz w:val="20"/>
                <w:szCs w:val="20"/>
                <w:u w:val="single"/>
              </w:rPr>
              <w:t>Where the social distancing measures (2 metres) cannot be applied:</w:t>
            </w:r>
          </w:p>
          <w:p w14:paraId="4C6B02E0"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Minimise the frequency and time workers are within 2 metres of each other</w:t>
            </w:r>
            <w:r>
              <w:rPr>
                <w:sz w:val="20"/>
                <w:szCs w:val="20"/>
              </w:rPr>
              <w:t xml:space="preserve"> OR 1 metre with risk mitigation where 2m is not viable</w:t>
            </w:r>
          </w:p>
          <w:p w14:paraId="405A33FA"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Minimise the number of workers involved in these tasks</w:t>
            </w:r>
          </w:p>
          <w:p w14:paraId="5F88C72C"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Workers should work side by side, or facing away from each other, rather than face</w:t>
            </w:r>
          </w:p>
          <w:p w14:paraId="1D4DDC85"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to face</w:t>
            </w:r>
          </w:p>
          <w:p w14:paraId="4F11A59E"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Lower the worker capacity of lifts and hoists to reduce congestion and contact at all</w:t>
            </w:r>
          </w:p>
          <w:p w14:paraId="730B8D4A"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times</w:t>
            </w:r>
          </w:p>
          <w:p w14:paraId="1D38497E"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Regularly clean common touchpoints, doors, buttons, handles, vehicle cabs, tools,</w:t>
            </w:r>
          </w:p>
          <w:p w14:paraId="1368391F"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equipment etc.</w:t>
            </w:r>
          </w:p>
          <w:p w14:paraId="206425A4"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lastRenderedPageBreak/>
              <w:t>Increase ventilation in enclosed spaces</w:t>
            </w:r>
          </w:p>
          <w:p w14:paraId="3D04D414" w14:textId="77777777" w:rsidR="00314BBF" w:rsidRDefault="00314BBF" w:rsidP="00314BBF">
            <w:pPr>
              <w:widowControl w:val="0"/>
              <w:numPr>
                <w:ilvl w:val="0"/>
                <w:numId w:val="28"/>
              </w:numPr>
              <w:spacing w:after="0" w:line="240" w:lineRule="auto"/>
              <w:jc w:val="center"/>
              <w:rPr>
                <w:sz w:val="20"/>
                <w:szCs w:val="20"/>
              </w:rPr>
            </w:pPr>
            <w:r w:rsidRPr="00C1205A">
              <w:rPr>
                <w:sz w:val="20"/>
                <w:szCs w:val="20"/>
              </w:rPr>
              <w:t>Workers should wash their hands before and after using any equipment</w:t>
            </w:r>
          </w:p>
          <w:p w14:paraId="7D48D263" w14:textId="77777777" w:rsidR="00314BBF" w:rsidRPr="005D4E02" w:rsidRDefault="00314BBF" w:rsidP="00314BBF">
            <w:pPr>
              <w:widowControl w:val="0"/>
              <w:numPr>
                <w:ilvl w:val="0"/>
                <w:numId w:val="28"/>
              </w:numPr>
              <w:spacing w:after="0" w:line="240" w:lineRule="auto"/>
              <w:jc w:val="center"/>
              <w:rPr>
                <w:b/>
                <w:bCs/>
                <w:sz w:val="20"/>
                <w:szCs w:val="20"/>
                <w:u w:val="single"/>
              </w:rPr>
            </w:pPr>
            <w:r w:rsidRPr="005D4E02">
              <w:rPr>
                <w:b/>
                <w:bCs/>
                <w:sz w:val="20"/>
                <w:szCs w:val="20"/>
                <w:u w:val="single"/>
              </w:rPr>
              <w:t xml:space="preserve">Keep groups of workers that </w:t>
            </w:r>
            <w:proofErr w:type="gramStart"/>
            <w:r w:rsidRPr="005D4E02">
              <w:rPr>
                <w:b/>
                <w:bCs/>
                <w:sz w:val="20"/>
                <w:szCs w:val="20"/>
                <w:u w:val="single"/>
              </w:rPr>
              <w:t>have to</w:t>
            </w:r>
            <w:proofErr w:type="gramEnd"/>
            <w:r w:rsidRPr="005D4E02">
              <w:rPr>
                <w:b/>
                <w:bCs/>
                <w:sz w:val="20"/>
                <w:szCs w:val="20"/>
                <w:u w:val="single"/>
              </w:rPr>
              <w:t xml:space="preserve"> work within 2 metres:</w:t>
            </w:r>
          </w:p>
          <w:p w14:paraId="6DBC18F9"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Together in teams e.g. (do not change workers within teams)</w:t>
            </w:r>
          </w:p>
          <w:p w14:paraId="6416EFC8"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As small as possible</w:t>
            </w:r>
          </w:p>
          <w:p w14:paraId="5EF9B813" w14:textId="77777777" w:rsidR="00314BBF" w:rsidRDefault="00314BBF" w:rsidP="00314BBF">
            <w:pPr>
              <w:widowControl w:val="0"/>
              <w:numPr>
                <w:ilvl w:val="0"/>
                <w:numId w:val="28"/>
              </w:numPr>
              <w:spacing w:after="0" w:line="240" w:lineRule="auto"/>
              <w:jc w:val="center"/>
              <w:rPr>
                <w:sz w:val="20"/>
                <w:szCs w:val="20"/>
              </w:rPr>
            </w:pPr>
            <w:r w:rsidRPr="00C1205A">
              <w:rPr>
                <w:sz w:val="20"/>
                <w:szCs w:val="20"/>
              </w:rPr>
              <w:t>Away from other workers where possible</w:t>
            </w:r>
          </w:p>
          <w:p w14:paraId="2D17AABD" w14:textId="77777777" w:rsidR="00314BBF" w:rsidRPr="005D4E02" w:rsidRDefault="00314BBF" w:rsidP="00314BBF">
            <w:pPr>
              <w:widowControl w:val="0"/>
              <w:numPr>
                <w:ilvl w:val="0"/>
                <w:numId w:val="28"/>
              </w:numPr>
              <w:spacing w:after="0" w:line="240" w:lineRule="auto"/>
              <w:jc w:val="center"/>
              <w:rPr>
                <w:b/>
                <w:bCs/>
                <w:sz w:val="20"/>
                <w:szCs w:val="20"/>
                <w:u w:val="single"/>
              </w:rPr>
            </w:pPr>
            <w:r w:rsidRPr="005D4E02">
              <w:rPr>
                <w:b/>
                <w:bCs/>
                <w:sz w:val="20"/>
                <w:szCs w:val="20"/>
                <w:u w:val="single"/>
              </w:rPr>
              <w:t>Where face to face working is essential to carry out a task when working within 2 metres:</w:t>
            </w:r>
          </w:p>
          <w:p w14:paraId="7FFDD578"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 xml:space="preserve">Keep this to 15 minutes or less </w:t>
            </w:r>
            <w:r w:rsidRPr="005D4E02">
              <w:rPr>
                <w:b/>
                <w:bCs/>
                <w:sz w:val="20"/>
                <w:szCs w:val="20"/>
              </w:rPr>
              <w:t>where possible</w:t>
            </w:r>
          </w:p>
          <w:p w14:paraId="47F3615E" w14:textId="77777777" w:rsidR="00314BBF" w:rsidRPr="00C1205A" w:rsidRDefault="00314BBF" w:rsidP="00314BBF">
            <w:pPr>
              <w:widowControl w:val="0"/>
              <w:numPr>
                <w:ilvl w:val="0"/>
                <w:numId w:val="28"/>
              </w:numPr>
              <w:spacing w:after="0" w:line="240" w:lineRule="auto"/>
              <w:jc w:val="center"/>
              <w:rPr>
                <w:sz w:val="20"/>
                <w:szCs w:val="20"/>
              </w:rPr>
            </w:pPr>
            <w:r w:rsidRPr="00C1205A">
              <w:rPr>
                <w:sz w:val="20"/>
                <w:szCs w:val="20"/>
              </w:rPr>
              <w:t>Consider introducing an enhanced authorisation process for these activities</w:t>
            </w:r>
          </w:p>
          <w:p w14:paraId="5EEB27E4" w14:textId="77777777" w:rsidR="00314BBF" w:rsidRDefault="00314BBF" w:rsidP="00314BBF">
            <w:pPr>
              <w:widowControl w:val="0"/>
              <w:numPr>
                <w:ilvl w:val="0"/>
                <w:numId w:val="28"/>
              </w:numPr>
              <w:spacing w:after="0" w:line="240" w:lineRule="auto"/>
              <w:jc w:val="center"/>
              <w:rPr>
                <w:sz w:val="20"/>
                <w:szCs w:val="20"/>
              </w:rPr>
            </w:pPr>
            <w:r w:rsidRPr="00C1205A">
              <w:rPr>
                <w:sz w:val="20"/>
                <w:szCs w:val="20"/>
              </w:rPr>
              <w:t>Provide additional supervision to monitor and manage compliance</w:t>
            </w:r>
          </w:p>
        </w:tc>
        <w:tc>
          <w:tcPr>
            <w:tcW w:w="567" w:type="dxa"/>
            <w:shd w:val="clear" w:color="auto" w:fill="auto"/>
            <w:tcMar>
              <w:top w:w="100" w:type="dxa"/>
              <w:left w:w="100" w:type="dxa"/>
              <w:bottom w:w="100" w:type="dxa"/>
              <w:right w:w="100" w:type="dxa"/>
            </w:tcMar>
          </w:tcPr>
          <w:p w14:paraId="7E66405F" w14:textId="77777777" w:rsidR="00314BBF" w:rsidRDefault="00314BBF" w:rsidP="00314BBF">
            <w:pPr>
              <w:widowControl w:val="0"/>
              <w:spacing w:line="240" w:lineRule="auto"/>
              <w:jc w:val="center"/>
            </w:pPr>
            <w:r>
              <w:lastRenderedPageBreak/>
              <w:t>4</w:t>
            </w:r>
          </w:p>
          <w:p w14:paraId="33C087F4" w14:textId="77777777" w:rsidR="00314BBF" w:rsidRDefault="00314BBF" w:rsidP="00314BBF">
            <w:pPr>
              <w:widowControl w:val="0"/>
              <w:spacing w:line="240" w:lineRule="auto"/>
              <w:jc w:val="center"/>
            </w:pPr>
            <w:r>
              <w:t>x</w:t>
            </w:r>
          </w:p>
          <w:p w14:paraId="7C2C76D3" w14:textId="77777777" w:rsidR="00314BBF" w:rsidRDefault="00314BBF" w:rsidP="00314BBF">
            <w:pPr>
              <w:widowControl w:val="0"/>
              <w:spacing w:line="240" w:lineRule="auto"/>
              <w:jc w:val="center"/>
            </w:pPr>
            <w:r>
              <w:t>1</w:t>
            </w:r>
          </w:p>
          <w:p w14:paraId="50D77F07" w14:textId="4EAE02A7" w:rsidR="00314BBF" w:rsidRDefault="00314BBF" w:rsidP="00314BBF">
            <w:pPr>
              <w:widowControl w:val="0"/>
              <w:spacing w:line="240" w:lineRule="auto"/>
              <w:jc w:val="center"/>
            </w:pPr>
            <w:r>
              <w:t>=</w:t>
            </w:r>
          </w:p>
          <w:p w14:paraId="76310B7A" w14:textId="04A8B2B6" w:rsidR="00314BBF" w:rsidRDefault="00314BBF" w:rsidP="00314BBF">
            <w:pPr>
              <w:widowControl w:val="0"/>
              <w:spacing w:line="240" w:lineRule="auto"/>
              <w:jc w:val="center"/>
            </w:pPr>
            <w:r>
              <w:rPr>
                <w:b/>
                <w:sz w:val="24"/>
                <w:szCs w:val="24"/>
                <w:shd w:val="clear" w:color="auto" w:fill="93C47D"/>
              </w:rPr>
              <w:t>4</w:t>
            </w:r>
          </w:p>
        </w:tc>
        <w:tc>
          <w:tcPr>
            <w:tcW w:w="4536" w:type="dxa"/>
            <w:shd w:val="clear" w:color="auto" w:fill="auto"/>
            <w:tcMar>
              <w:top w:w="100" w:type="dxa"/>
              <w:left w:w="100" w:type="dxa"/>
              <w:bottom w:w="100" w:type="dxa"/>
              <w:right w:w="100" w:type="dxa"/>
            </w:tcMar>
          </w:tcPr>
          <w:p w14:paraId="529242A7" w14:textId="77777777" w:rsidR="00314BBF" w:rsidRDefault="00314BBF" w:rsidP="00314BBF">
            <w:pPr>
              <w:widowControl w:val="0"/>
              <w:spacing w:line="240" w:lineRule="auto"/>
              <w:jc w:val="center"/>
              <w:rPr>
                <w:sz w:val="20"/>
                <w:szCs w:val="20"/>
              </w:rPr>
            </w:pPr>
            <w:r>
              <w:rPr>
                <w:sz w:val="20"/>
                <w:szCs w:val="20"/>
              </w:rPr>
              <w:t>Individual workers</w:t>
            </w:r>
          </w:p>
        </w:tc>
      </w:tr>
    </w:tbl>
    <w:p w14:paraId="249B7FEF" w14:textId="77777777" w:rsidR="00314BBF" w:rsidRDefault="00314BBF" w:rsidP="00314BBF">
      <w:pPr>
        <w:pStyle w:val="Heading2"/>
        <w:jc w:val="center"/>
      </w:pPr>
    </w:p>
    <w:p w14:paraId="7C87C7D1" w14:textId="77777777" w:rsidR="00314BBF" w:rsidRPr="005D4E02" w:rsidRDefault="00314BBF" w:rsidP="00314BBF">
      <w:pPr>
        <w:pStyle w:val="Heading2"/>
        <w:jc w:val="center"/>
        <w:rPr>
          <w:b/>
          <w:bCs/>
          <w:sz w:val="40"/>
          <w:szCs w:val="40"/>
        </w:rPr>
      </w:pPr>
      <w:r>
        <w:rPr>
          <w:b/>
          <w:bCs/>
          <w:sz w:val="40"/>
          <w:szCs w:val="40"/>
        </w:rPr>
        <w:t>*If a site looks like it may potentially become unmanageable due to increased risk please contact Sam Richards.</w:t>
      </w:r>
    </w:p>
    <w:p w14:paraId="00098E85" w14:textId="77777777" w:rsidR="00314BBF" w:rsidRDefault="00314BBF" w:rsidP="00314BBF">
      <w:pPr>
        <w:jc w:val="center"/>
      </w:pPr>
    </w:p>
    <w:p w14:paraId="09AD45E2" w14:textId="77777777" w:rsidR="00314BBF" w:rsidRPr="00314BBF" w:rsidRDefault="00314BBF" w:rsidP="00314BBF">
      <w:pPr>
        <w:pStyle w:val="Subtitle"/>
        <w:rPr>
          <w:color w:val="000000" w:themeColor="text1"/>
          <w:u w:val="single"/>
        </w:rPr>
      </w:pPr>
      <w:r w:rsidRPr="00314BBF">
        <w:rPr>
          <w:color w:val="000000" w:themeColor="text1"/>
          <w:u w:val="single"/>
        </w:rPr>
        <w:t>Training</w:t>
      </w:r>
    </w:p>
    <w:p w14:paraId="575EA01B" w14:textId="77777777" w:rsidR="00314BBF" w:rsidRDefault="00314BBF" w:rsidP="00314BBF">
      <w:pPr>
        <w:pBdr>
          <w:top w:val="nil"/>
          <w:left w:val="nil"/>
          <w:bottom w:val="nil"/>
          <w:right w:val="nil"/>
          <w:between w:val="nil"/>
        </w:pBdr>
      </w:pPr>
      <w:r>
        <w:t>Please ensure a manager’s brief has been completed alerting to company specific process / procedures</w:t>
      </w:r>
    </w:p>
    <w:p w14:paraId="64310B5C" w14:textId="77777777" w:rsidR="00314BBF" w:rsidRDefault="00314BBF" w:rsidP="00314BBF">
      <w:pPr>
        <w:pBdr>
          <w:top w:val="nil"/>
          <w:left w:val="nil"/>
          <w:bottom w:val="nil"/>
          <w:right w:val="nil"/>
          <w:between w:val="nil"/>
        </w:pBdr>
      </w:pPr>
      <w:hyperlink r:id="rId37">
        <w:r>
          <w:rPr>
            <w:color w:val="1155CC"/>
            <w:u w:val="single"/>
          </w:rPr>
          <w:t>https://www.nhs.uk/conditions/coronavirus-covid-19/</w:t>
        </w:r>
      </w:hyperlink>
    </w:p>
    <w:p w14:paraId="488DB119" w14:textId="77777777" w:rsidR="00314BBF" w:rsidRDefault="00314BBF" w:rsidP="00314BBF">
      <w:pPr>
        <w:pBdr>
          <w:top w:val="nil"/>
          <w:left w:val="nil"/>
          <w:bottom w:val="nil"/>
          <w:right w:val="nil"/>
          <w:between w:val="nil"/>
        </w:pBdr>
      </w:pPr>
      <w:hyperlink r:id="rId38">
        <w:r>
          <w:rPr>
            <w:color w:val="1155CC"/>
            <w:u w:val="single"/>
          </w:rPr>
          <w:t>https://www.nhs.uk/conditions/coronavirus-covid-19/self-isolation-advice/</w:t>
        </w:r>
      </w:hyperlink>
    </w:p>
    <w:p w14:paraId="7ECFDC67" w14:textId="77777777" w:rsidR="00314BBF" w:rsidRDefault="00314BBF" w:rsidP="00314BBF">
      <w:pPr>
        <w:pBdr>
          <w:top w:val="nil"/>
          <w:left w:val="nil"/>
          <w:bottom w:val="nil"/>
          <w:right w:val="nil"/>
          <w:between w:val="nil"/>
        </w:pBdr>
      </w:pPr>
      <w:hyperlink r:id="rId39">
        <w:r>
          <w:rPr>
            <w:color w:val="1155CC"/>
            <w:u w:val="single"/>
          </w:rPr>
          <w:t>https://www.nhs.uk/conditions/coronavirus-covid-19/advice-for-travellers/</w:t>
        </w:r>
      </w:hyperlink>
    </w:p>
    <w:p w14:paraId="074750D6" w14:textId="77777777" w:rsidR="00314BBF" w:rsidRDefault="00314BBF" w:rsidP="00314BBF">
      <w:pPr>
        <w:pBdr>
          <w:top w:val="nil"/>
          <w:left w:val="nil"/>
          <w:bottom w:val="nil"/>
          <w:right w:val="nil"/>
          <w:between w:val="nil"/>
        </w:pBdr>
      </w:pPr>
      <w:hyperlink r:id="rId40">
        <w:r>
          <w:rPr>
            <w:color w:val="1155CC"/>
            <w:u w:val="single"/>
          </w:rPr>
          <w:t>https://www.gov.uk/government/publications/coronavirus-action-plan</w:t>
        </w:r>
      </w:hyperlink>
    </w:p>
    <w:p w14:paraId="55F4C721" w14:textId="77777777" w:rsidR="00314BBF" w:rsidRDefault="00314BBF" w:rsidP="00314BBF">
      <w:pPr>
        <w:pStyle w:val="Heading2"/>
      </w:pPr>
      <w:bookmarkStart w:id="14" w:name="_rsj8071mqirl" w:colFirst="0" w:colLast="0"/>
      <w:bookmarkEnd w:id="14"/>
      <w:r>
        <w:t>Management</w:t>
      </w:r>
    </w:p>
    <w:p w14:paraId="2A882F55" w14:textId="77777777" w:rsidR="00314BBF" w:rsidRDefault="00314BBF" w:rsidP="00314BBF">
      <w:pPr>
        <w:numPr>
          <w:ilvl w:val="0"/>
          <w:numId w:val="23"/>
        </w:numPr>
        <w:pBdr>
          <w:top w:val="nil"/>
          <w:left w:val="nil"/>
          <w:bottom w:val="nil"/>
          <w:right w:val="nil"/>
          <w:between w:val="nil"/>
        </w:pBdr>
        <w:spacing w:after="0" w:line="276" w:lineRule="auto"/>
      </w:pPr>
      <w:r>
        <w:t>Please ensure all staff are aware of reporting requirements and that all confirmed cases are escalated to your H&amp;S competent person. Gareth Reeves 07496623638</w:t>
      </w:r>
    </w:p>
    <w:p w14:paraId="458C8A66" w14:textId="56DCB520" w:rsidR="00314BBF" w:rsidRDefault="00314BBF" w:rsidP="00314BBF">
      <w:pPr>
        <w:numPr>
          <w:ilvl w:val="0"/>
          <w:numId w:val="23"/>
        </w:numPr>
        <w:pBdr>
          <w:top w:val="nil"/>
          <w:left w:val="nil"/>
          <w:bottom w:val="nil"/>
          <w:right w:val="nil"/>
          <w:between w:val="nil"/>
        </w:pBdr>
        <w:spacing w:after="0" w:line="276" w:lineRule="auto"/>
      </w:pPr>
      <w:r>
        <w:t>Information notes are to be sent out and any updates communicated in a timely manner to the workforce.</w:t>
      </w:r>
    </w:p>
    <w:p w14:paraId="3BA63F93" w14:textId="77777777" w:rsidR="00314BBF" w:rsidRDefault="00314BBF" w:rsidP="00314BBF">
      <w:pPr>
        <w:numPr>
          <w:ilvl w:val="0"/>
          <w:numId w:val="23"/>
        </w:numPr>
        <w:pBdr>
          <w:top w:val="nil"/>
          <w:left w:val="nil"/>
          <w:bottom w:val="nil"/>
          <w:right w:val="nil"/>
          <w:between w:val="nil"/>
        </w:pBdr>
        <w:spacing w:after="0" w:line="276" w:lineRule="auto"/>
      </w:pPr>
      <w:r>
        <w:t>This must include letting staff know about symptoms and actions the medical professionals are advising people to take.</w:t>
      </w:r>
    </w:p>
    <w:p w14:paraId="73E1C00B" w14:textId="77777777" w:rsidR="00314BBF" w:rsidRDefault="00314BBF" w:rsidP="00314BBF">
      <w:pPr>
        <w:numPr>
          <w:ilvl w:val="0"/>
          <w:numId w:val="23"/>
        </w:numPr>
        <w:pBdr>
          <w:top w:val="nil"/>
          <w:left w:val="nil"/>
          <w:bottom w:val="nil"/>
          <w:right w:val="nil"/>
          <w:between w:val="nil"/>
        </w:pBdr>
        <w:spacing w:after="0" w:line="276" w:lineRule="auto"/>
      </w:pPr>
      <w:r>
        <w:lastRenderedPageBreak/>
        <w:t>A colleague who has been isolated for 14 days cannot return to work until the appropriate ‘fit note’ documentation is provided by their GP/healthcare provider to demonstrate they are now fit to return to work.</w:t>
      </w:r>
    </w:p>
    <w:p w14:paraId="36915770" w14:textId="77777777" w:rsidR="00314BBF" w:rsidRDefault="00314BBF" w:rsidP="00314BBF">
      <w:pPr>
        <w:numPr>
          <w:ilvl w:val="0"/>
          <w:numId w:val="23"/>
        </w:numPr>
        <w:spacing w:after="0" w:line="276" w:lineRule="auto"/>
      </w:pPr>
      <w:r>
        <w:t>Assessments to be reviewed every 6 months or where significant change has occurred</w:t>
      </w:r>
    </w:p>
    <w:p w14:paraId="00D43DD5" w14:textId="77777777" w:rsidR="00314BBF" w:rsidRDefault="00314BBF" w:rsidP="00314BBF">
      <w:pPr>
        <w:spacing w:after="0" w:line="276" w:lineRule="auto"/>
        <w:ind w:left="360"/>
        <w:rPr>
          <w:color w:val="000000" w:themeColor="text1"/>
        </w:rPr>
      </w:pPr>
      <w:r w:rsidRPr="009A1822">
        <w:rPr>
          <w:color w:val="000000" w:themeColor="text1"/>
        </w:rPr>
        <w:t xml:space="preserve">If in England call </w:t>
      </w:r>
      <w:r w:rsidRPr="009A1822">
        <w:rPr>
          <w:b/>
          <w:color w:val="000000" w:themeColor="text1"/>
        </w:rPr>
        <w:t>NHS on 111</w:t>
      </w:r>
      <w:r w:rsidRPr="009A1822">
        <w:rPr>
          <w:color w:val="000000" w:themeColor="text1"/>
        </w:rPr>
        <w:t xml:space="preserve">, if in Scotland call your </w:t>
      </w:r>
      <w:r w:rsidRPr="009A1822">
        <w:rPr>
          <w:b/>
          <w:color w:val="000000" w:themeColor="text1"/>
        </w:rPr>
        <w:t>GP or NHS 24</w:t>
      </w:r>
      <w:r w:rsidRPr="009A1822">
        <w:rPr>
          <w:color w:val="000000" w:themeColor="text1"/>
        </w:rPr>
        <w:t xml:space="preserve">, If in Wales call </w:t>
      </w:r>
      <w:r w:rsidRPr="009A1822">
        <w:rPr>
          <w:b/>
          <w:color w:val="000000" w:themeColor="text1"/>
          <w:sz w:val="28"/>
          <w:szCs w:val="28"/>
        </w:rPr>
        <w:t>0845 46 47 or 111</w:t>
      </w:r>
      <w:r w:rsidRPr="009A1822">
        <w:rPr>
          <w:color w:val="000000" w:themeColor="text1"/>
        </w:rPr>
        <w:t xml:space="preserve"> or if in Northern Ireland contact </w:t>
      </w:r>
      <w:r w:rsidRPr="009A1822">
        <w:rPr>
          <w:b/>
          <w:color w:val="000000" w:themeColor="text1"/>
        </w:rPr>
        <w:t>0300 200 7885</w:t>
      </w:r>
      <w:r w:rsidRPr="009A1822">
        <w:rPr>
          <w:color w:val="000000" w:themeColor="text1"/>
        </w:rPr>
        <w:t xml:space="preserve"> where you will be assessed by an appropriate specialist.  NHS guidance is that you </w:t>
      </w:r>
      <w:r w:rsidRPr="009A1822">
        <w:rPr>
          <w:color w:val="000000" w:themeColor="text1"/>
          <w:u w:val="single"/>
        </w:rPr>
        <w:t>do not</w:t>
      </w:r>
      <w:r w:rsidRPr="009A1822">
        <w:rPr>
          <w:color w:val="000000" w:themeColor="text1"/>
        </w:rPr>
        <w:t xml:space="preserve"> go directly to your GP surgery, community pharmacy or hospital unless an emergency occurs</w:t>
      </w:r>
    </w:p>
    <w:p w14:paraId="6954B532" w14:textId="77777777" w:rsidR="00314BBF" w:rsidRDefault="00314BBF" w:rsidP="00314BBF">
      <w:pPr>
        <w:pStyle w:val="Subtitle"/>
        <w:jc w:val="center"/>
        <w:rPr>
          <w:b/>
          <w:bCs/>
          <w:color w:val="000000" w:themeColor="text1"/>
          <w:u w:val="single"/>
        </w:rPr>
      </w:pPr>
    </w:p>
    <w:p w14:paraId="71B82E6E" w14:textId="77777777" w:rsidR="00314BBF" w:rsidRDefault="00314BBF" w:rsidP="00314BBF">
      <w:pPr>
        <w:pStyle w:val="Subtitle"/>
        <w:jc w:val="center"/>
        <w:rPr>
          <w:b/>
          <w:bCs/>
          <w:color w:val="000000" w:themeColor="text1"/>
          <w:u w:val="single"/>
        </w:rPr>
      </w:pPr>
      <w:r w:rsidRPr="00AC265C">
        <w:rPr>
          <w:b/>
          <w:bCs/>
          <w:color w:val="000000" w:themeColor="text1"/>
          <w:u w:val="single"/>
        </w:rPr>
        <w:t>RISK ASSESSMENT 2&amp;3</w:t>
      </w:r>
    </w:p>
    <w:p w14:paraId="41DA3383" w14:textId="77777777" w:rsidR="00314BBF" w:rsidRPr="009A1822" w:rsidRDefault="00314BBF" w:rsidP="00314BBF">
      <w:pPr>
        <w:spacing w:after="0" w:line="276" w:lineRule="auto"/>
        <w:ind w:left="360"/>
        <w:jc w:val="center"/>
      </w:pPr>
    </w:p>
    <w:tbl>
      <w:tblPr>
        <w:tblpPr w:leftFromText="180" w:rightFromText="180" w:vertAnchor="text" w:horzAnchor="margin" w:tblpXSpec="center" w:tblpY="871"/>
        <w:tblW w:w="15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737"/>
        <w:gridCol w:w="2481"/>
        <w:gridCol w:w="2552"/>
        <w:gridCol w:w="283"/>
        <w:gridCol w:w="284"/>
        <w:gridCol w:w="567"/>
        <w:gridCol w:w="4110"/>
        <w:gridCol w:w="284"/>
        <w:gridCol w:w="283"/>
        <w:gridCol w:w="597"/>
        <w:gridCol w:w="2259"/>
      </w:tblGrid>
      <w:tr w:rsidR="00314BBF" w14:paraId="3B14F239" w14:textId="77777777" w:rsidTr="004A77DD">
        <w:trPr>
          <w:cantSplit/>
          <w:trHeight w:val="1068"/>
        </w:trPr>
        <w:tc>
          <w:tcPr>
            <w:tcW w:w="1737" w:type="dxa"/>
            <w:vMerge w:val="restart"/>
            <w:shd w:val="clear" w:color="auto" w:fill="CCCCCC"/>
          </w:tcPr>
          <w:p w14:paraId="6AF704AD" w14:textId="77777777" w:rsidR="00314BBF" w:rsidRDefault="00314BBF" w:rsidP="00314BBF">
            <w:pPr>
              <w:pStyle w:val="Heading3"/>
              <w:jc w:val="center"/>
            </w:pPr>
            <w:r>
              <w:t>Task to be done</w:t>
            </w:r>
          </w:p>
        </w:tc>
        <w:tc>
          <w:tcPr>
            <w:tcW w:w="2481" w:type="dxa"/>
            <w:vMerge w:val="restart"/>
            <w:shd w:val="clear" w:color="auto" w:fill="CCCCCC"/>
          </w:tcPr>
          <w:p w14:paraId="217B43C1" w14:textId="77777777" w:rsidR="00314BBF" w:rsidRDefault="00314BBF" w:rsidP="00314BBF">
            <w:pPr>
              <w:pStyle w:val="Heading3"/>
              <w:jc w:val="center"/>
            </w:pPr>
            <w:r>
              <w:t>What are the Hazards</w:t>
            </w:r>
          </w:p>
        </w:tc>
        <w:tc>
          <w:tcPr>
            <w:tcW w:w="2552" w:type="dxa"/>
            <w:vMerge w:val="restart"/>
            <w:shd w:val="clear" w:color="auto" w:fill="CCCCCC"/>
          </w:tcPr>
          <w:p w14:paraId="10E313F7" w14:textId="77777777" w:rsidR="00314BBF" w:rsidRDefault="00314BBF" w:rsidP="00314BBF">
            <w:pPr>
              <w:pStyle w:val="Heading3"/>
              <w:jc w:val="center"/>
            </w:pPr>
            <w:r>
              <w:t>Who might be harmed &amp; how</w:t>
            </w:r>
          </w:p>
        </w:tc>
        <w:tc>
          <w:tcPr>
            <w:tcW w:w="1134" w:type="dxa"/>
            <w:gridSpan w:val="3"/>
            <w:tcBorders>
              <w:bottom w:val="single" w:sz="4" w:space="0" w:color="auto"/>
            </w:tcBorders>
            <w:shd w:val="clear" w:color="auto" w:fill="CCCCCC"/>
          </w:tcPr>
          <w:p w14:paraId="72819DD4" w14:textId="77777777" w:rsidR="00314BBF" w:rsidRDefault="00314BBF" w:rsidP="00314BBF">
            <w:pPr>
              <w:pStyle w:val="Heading3"/>
              <w:jc w:val="center"/>
            </w:pPr>
            <w:r w:rsidRPr="00152FC4">
              <w:rPr>
                <w:u w:val="single"/>
              </w:rPr>
              <w:t xml:space="preserve">Initial </w:t>
            </w:r>
            <w:r>
              <w:t>Risk Rating Score</w:t>
            </w:r>
          </w:p>
        </w:tc>
        <w:tc>
          <w:tcPr>
            <w:tcW w:w="4110" w:type="dxa"/>
            <w:vMerge w:val="restart"/>
            <w:tcBorders>
              <w:bottom w:val="single" w:sz="4" w:space="0" w:color="auto"/>
            </w:tcBorders>
            <w:shd w:val="clear" w:color="auto" w:fill="CCCCCC"/>
          </w:tcPr>
          <w:p w14:paraId="7190C992" w14:textId="77777777" w:rsidR="00314BBF" w:rsidRDefault="00314BBF" w:rsidP="00314BBF">
            <w:pPr>
              <w:pStyle w:val="Heading3"/>
              <w:jc w:val="center"/>
            </w:pPr>
            <w:r>
              <w:t>Control Measures</w:t>
            </w:r>
          </w:p>
          <w:p w14:paraId="5A91D41C" w14:textId="77777777" w:rsidR="00314BBF" w:rsidRDefault="00314BBF" w:rsidP="00314BBF">
            <w:pPr>
              <w:jc w:val="center"/>
              <w:rPr>
                <w:rFonts w:ascii="Arial" w:hAnsi="Arial"/>
                <w:sz w:val="20"/>
              </w:rPr>
            </w:pPr>
          </w:p>
        </w:tc>
        <w:tc>
          <w:tcPr>
            <w:tcW w:w="1164" w:type="dxa"/>
            <w:gridSpan w:val="3"/>
            <w:tcBorders>
              <w:bottom w:val="single" w:sz="4" w:space="0" w:color="auto"/>
            </w:tcBorders>
            <w:shd w:val="clear" w:color="auto" w:fill="CCCCCC"/>
          </w:tcPr>
          <w:p w14:paraId="27830992" w14:textId="77777777" w:rsidR="00314BBF" w:rsidRDefault="00314BBF" w:rsidP="00314BBF">
            <w:pPr>
              <w:pStyle w:val="Heading3"/>
              <w:jc w:val="center"/>
            </w:pPr>
            <w:r w:rsidRPr="00152FC4">
              <w:rPr>
                <w:u w:val="single"/>
              </w:rPr>
              <w:t>Residual</w:t>
            </w:r>
            <w:r>
              <w:t xml:space="preserve"> Risk Rating Score</w:t>
            </w:r>
          </w:p>
        </w:tc>
        <w:tc>
          <w:tcPr>
            <w:tcW w:w="2259" w:type="dxa"/>
            <w:vMerge w:val="restart"/>
            <w:shd w:val="clear" w:color="auto" w:fill="CCCCCC"/>
          </w:tcPr>
          <w:p w14:paraId="6912DFE2" w14:textId="77777777" w:rsidR="00314BBF" w:rsidRDefault="00314BBF" w:rsidP="00314BBF">
            <w:pPr>
              <w:pStyle w:val="Heading3"/>
              <w:jc w:val="center"/>
            </w:pPr>
            <w:r>
              <w:t>Residual Control Measures</w:t>
            </w:r>
          </w:p>
          <w:p w14:paraId="1423C3A3" w14:textId="77777777" w:rsidR="00314BBF" w:rsidRDefault="00314BBF" w:rsidP="00314BBF">
            <w:pPr>
              <w:pStyle w:val="Style2"/>
              <w:jc w:val="center"/>
            </w:pPr>
          </w:p>
        </w:tc>
      </w:tr>
      <w:tr w:rsidR="00314BBF" w14:paraId="11A01337" w14:textId="77777777" w:rsidTr="004A77DD">
        <w:trPr>
          <w:cantSplit/>
          <w:trHeight w:val="227"/>
        </w:trPr>
        <w:tc>
          <w:tcPr>
            <w:tcW w:w="1737" w:type="dxa"/>
            <w:vMerge/>
          </w:tcPr>
          <w:p w14:paraId="2D9D3C6A" w14:textId="77777777" w:rsidR="00314BBF" w:rsidRDefault="00314BBF" w:rsidP="00314BBF">
            <w:pPr>
              <w:pStyle w:val="Heading3"/>
              <w:jc w:val="center"/>
            </w:pPr>
          </w:p>
        </w:tc>
        <w:tc>
          <w:tcPr>
            <w:tcW w:w="2481" w:type="dxa"/>
            <w:vMerge/>
          </w:tcPr>
          <w:p w14:paraId="042381D5" w14:textId="77777777" w:rsidR="00314BBF" w:rsidRDefault="00314BBF" w:rsidP="00314BBF">
            <w:pPr>
              <w:pStyle w:val="Heading3"/>
              <w:jc w:val="center"/>
            </w:pPr>
          </w:p>
        </w:tc>
        <w:tc>
          <w:tcPr>
            <w:tcW w:w="2552" w:type="dxa"/>
            <w:vMerge/>
          </w:tcPr>
          <w:p w14:paraId="61387B41" w14:textId="77777777" w:rsidR="00314BBF" w:rsidRDefault="00314BBF" w:rsidP="00314BBF">
            <w:pPr>
              <w:pStyle w:val="Heading3"/>
              <w:jc w:val="center"/>
            </w:pPr>
          </w:p>
        </w:tc>
        <w:tc>
          <w:tcPr>
            <w:tcW w:w="283" w:type="dxa"/>
            <w:shd w:val="clear" w:color="auto" w:fill="CCCCCC"/>
            <w:vAlign w:val="bottom"/>
          </w:tcPr>
          <w:p w14:paraId="4EDD5344" w14:textId="77777777" w:rsidR="00314BBF" w:rsidRDefault="00314BBF" w:rsidP="00314BBF">
            <w:pPr>
              <w:jc w:val="center"/>
              <w:rPr>
                <w:rFonts w:ascii="Arial" w:hAnsi="Arial"/>
                <w:b/>
                <w:sz w:val="20"/>
              </w:rPr>
            </w:pPr>
            <w:r>
              <w:rPr>
                <w:rFonts w:ascii="Arial" w:hAnsi="Arial"/>
                <w:b/>
                <w:sz w:val="20"/>
              </w:rPr>
              <w:t>L</w:t>
            </w:r>
          </w:p>
        </w:tc>
        <w:tc>
          <w:tcPr>
            <w:tcW w:w="284" w:type="dxa"/>
            <w:shd w:val="clear" w:color="auto" w:fill="CCCCCC"/>
            <w:vAlign w:val="bottom"/>
          </w:tcPr>
          <w:p w14:paraId="1BD02BB3" w14:textId="77777777" w:rsidR="00314BBF" w:rsidRDefault="00314BBF" w:rsidP="00314BBF">
            <w:pPr>
              <w:jc w:val="center"/>
              <w:rPr>
                <w:rFonts w:ascii="Arial" w:hAnsi="Arial"/>
                <w:b/>
                <w:sz w:val="20"/>
              </w:rPr>
            </w:pPr>
            <w:r>
              <w:rPr>
                <w:rFonts w:ascii="Arial" w:hAnsi="Arial"/>
                <w:b/>
                <w:sz w:val="20"/>
              </w:rPr>
              <w:t>S</w:t>
            </w:r>
          </w:p>
        </w:tc>
        <w:tc>
          <w:tcPr>
            <w:tcW w:w="567" w:type="dxa"/>
            <w:shd w:val="clear" w:color="auto" w:fill="CCCCCC"/>
            <w:vAlign w:val="bottom"/>
          </w:tcPr>
          <w:p w14:paraId="1C293D42" w14:textId="77777777" w:rsidR="00314BBF" w:rsidRDefault="00314BBF" w:rsidP="00314BBF">
            <w:pPr>
              <w:jc w:val="center"/>
              <w:rPr>
                <w:rFonts w:ascii="Arial" w:hAnsi="Arial"/>
                <w:b/>
                <w:sz w:val="20"/>
              </w:rPr>
            </w:pPr>
            <w:r>
              <w:rPr>
                <w:rFonts w:ascii="Arial" w:hAnsi="Arial"/>
                <w:b/>
                <w:sz w:val="20"/>
              </w:rPr>
              <w:t>R</w:t>
            </w:r>
          </w:p>
        </w:tc>
        <w:tc>
          <w:tcPr>
            <w:tcW w:w="4110" w:type="dxa"/>
            <w:vMerge/>
            <w:shd w:val="clear" w:color="auto" w:fill="CCCCCC"/>
          </w:tcPr>
          <w:p w14:paraId="751FCE89" w14:textId="77777777" w:rsidR="00314BBF" w:rsidRDefault="00314BBF" w:rsidP="00314BBF">
            <w:pPr>
              <w:pStyle w:val="Heading3"/>
              <w:jc w:val="center"/>
            </w:pPr>
          </w:p>
        </w:tc>
        <w:tc>
          <w:tcPr>
            <w:tcW w:w="284" w:type="dxa"/>
            <w:shd w:val="clear" w:color="auto" w:fill="CCCCCC"/>
            <w:vAlign w:val="bottom"/>
          </w:tcPr>
          <w:p w14:paraId="60435B7F" w14:textId="77777777" w:rsidR="00314BBF" w:rsidRDefault="00314BBF" w:rsidP="00314BBF">
            <w:pPr>
              <w:jc w:val="center"/>
              <w:rPr>
                <w:rFonts w:ascii="Arial" w:hAnsi="Arial"/>
                <w:b/>
                <w:sz w:val="20"/>
              </w:rPr>
            </w:pPr>
            <w:r>
              <w:rPr>
                <w:rFonts w:ascii="Arial" w:hAnsi="Arial"/>
                <w:b/>
                <w:sz w:val="20"/>
              </w:rPr>
              <w:t>L</w:t>
            </w:r>
          </w:p>
        </w:tc>
        <w:tc>
          <w:tcPr>
            <w:tcW w:w="283" w:type="dxa"/>
            <w:shd w:val="clear" w:color="auto" w:fill="CCCCCC"/>
            <w:vAlign w:val="bottom"/>
          </w:tcPr>
          <w:p w14:paraId="131A0F8D" w14:textId="77777777" w:rsidR="00314BBF" w:rsidRDefault="00314BBF" w:rsidP="00314BBF">
            <w:pPr>
              <w:jc w:val="center"/>
              <w:rPr>
                <w:rFonts w:ascii="Arial" w:hAnsi="Arial"/>
                <w:b/>
                <w:sz w:val="20"/>
              </w:rPr>
            </w:pPr>
            <w:r>
              <w:rPr>
                <w:rFonts w:ascii="Arial" w:hAnsi="Arial"/>
                <w:b/>
                <w:sz w:val="20"/>
              </w:rPr>
              <w:t>S</w:t>
            </w:r>
          </w:p>
        </w:tc>
        <w:tc>
          <w:tcPr>
            <w:tcW w:w="597" w:type="dxa"/>
            <w:shd w:val="clear" w:color="auto" w:fill="CCCCCC"/>
            <w:vAlign w:val="bottom"/>
          </w:tcPr>
          <w:p w14:paraId="69D343BA" w14:textId="77777777" w:rsidR="00314BBF" w:rsidRDefault="00314BBF" w:rsidP="00314BBF">
            <w:pPr>
              <w:jc w:val="center"/>
              <w:rPr>
                <w:rFonts w:ascii="Arial" w:hAnsi="Arial"/>
                <w:b/>
                <w:sz w:val="20"/>
              </w:rPr>
            </w:pPr>
            <w:r>
              <w:rPr>
                <w:rFonts w:ascii="Arial" w:hAnsi="Arial"/>
                <w:b/>
                <w:sz w:val="20"/>
              </w:rPr>
              <w:t>R</w:t>
            </w:r>
          </w:p>
        </w:tc>
        <w:tc>
          <w:tcPr>
            <w:tcW w:w="2259" w:type="dxa"/>
            <w:vMerge/>
          </w:tcPr>
          <w:p w14:paraId="68DA168D" w14:textId="77777777" w:rsidR="00314BBF" w:rsidRDefault="00314BBF" w:rsidP="00314BBF">
            <w:pPr>
              <w:pStyle w:val="Heading3"/>
              <w:jc w:val="center"/>
            </w:pPr>
          </w:p>
        </w:tc>
      </w:tr>
      <w:tr w:rsidR="00314BBF" w14:paraId="646C5B20" w14:textId="77777777" w:rsidTr="004A77DD">
        <w:trPr>
          <w:trHeight w:val="1966"/>
        </w:trPr>
        <w:tc>
          <w:tcPr>
            <w:tcW w:w="1737" w:type="dxa"/>
          </w:tcPr>
          <w:p w14:paraId="450DDF5A" w14:textId="77777777" w:rsidR="00314BBF" w:rsidRPr="00023BFA" w:rsidRDefault="00314BBF" w:rsidP="00314BBF">
            <w:pPr>
              <w:jc w:val="center"/>
              <w:rPr>
                <w:rFonts w:ascii="Arial" w:hAnsi="Arial" w:cs="Arial"/>
              </w:rPr>
            </w:pPr>
            <w:r w:rsidRPr="00023BFA">
              <w:rPr>
                <w:rFonts w:ascii="Arial" w:hAnsi="Arial" w:cs="Arial"/>
              </w:rPr>
              <w:t>Pre use checks of equipment</w:t>
            </w:r>
          </w:p>
          <w:p w14:paraId="403E4647" w14:textId="77777777" w:rsidR="00314BBF" w:rsidRPr="00023BFA" w:rsidRDefault="00314BBF" w:rsidP="00314BBF">
            <w:pPr>
              <w:jc w:val="center"/>
              <w:rPr>
                <w:rFonts w:ascii="Arial" w:hAnsi="Arial" w:cs="Arial"/>
              </w:rPr>
            </w:pPr>
          </w:p>
          <w:p w14:paraId="301AEFAE" w14:textId="77777777" w:rsidR="00314BBF" w:rsidRPr="00023BFA" w:rsidRDefault="00314BBF" w:rsidP="00314BBF">
            <w:pPr>
              <w:jc w:val="center"/>
              <w:rPr>
                <w:rFonts w:ascii="Arial" w:hAnsi="Arial" w:cs="Arial"/>
              </w:rPr>
            </w:pPr>
          </w:p>
          <w:p w14:paraId="1469B08B" w14:textId="77777777" w:rsidR="00314BBF" w:rsidRPr="00023BFA" w:rsidRDefault="00314BBF" w:rsidP="00314BBF">
            <w:pPr>
              <w:jc w:val="center"/>
              <w:rPr>
                <w:rFonts w:ascii="Arial" w:hAnsi="Arial" w:cs="Arial"/>
              </w:rPr>
            </w:pPr>
          </w:p>
          <w:p w14:paraId="35A67F2A" w14:textId="77777777" w:rsidR="00314BBF" w:rsidRPr="00023BFA" w:rsidRDefault="00314BBF" w:rsidP="00314BBF">
            <w:pPr>
              <w:jc w:val="center"/>
              <w:rPr>
                <w:rFonts w:ascii="Arial" w:hAnsi="Arial" w:cs="Arial"/>
              </w:rPr>
            </w:pPr>
          </w:p>
          <w:p w14:paraId="4F6950B7" w14:textId="77777777" w:rsidR="00314BBF" w:rsidRPr="00023BFA" w:rsidRDefault="00314BBF" w:rsidP="00314BBF">
            <w:pPr>
              <w:jc w:val="center"/>
              <w:rPr>
                <w:rFonts w:ascii="Arial" w:hAnsi="Arial" w:cs="Arial"/>
              </w:rPr>
            </w:pPr>
          </w:p>
          <w:p w14:paraId="164A49E2" w14:textId="77777777" w:rsidR="00314BBF" w:rsidRPr="00023BFA" w:rsidRDefault="00314BBF" w:rsidP="00314BBF">
            <w:pPr>
              <w:jc w:val="center"/>
              <w:rPr>
                <w:rFonts w:ascii="Arial" w:hAnsi="Arial" w:cs="Arial"/>
              </w:rPr>
            </w:pPr>
          </w:p>
          <w:p w14:paraId="3B012EEE" w14:textId="77777777" w:rsidR="00314BBF" w:rsidRPr="00023BFA" w:rsidRDefault="00314BBF" w:rsidP="00314BBF">
            <w:pPr>
              <w:jc w:val="center"/>
              <w:rPr>
                <w:rFonts w:ascii="Arial" w:hAnsi="Arial" w:cs="Arial"/>
              </w:rPr>
            </w:pPr>
          </w:p>
          <w:p w14:paraId="37723368" w14:textId="77777777" w:rsidR="00314BBF" w:rsidRPr="00023BFA" w:rsidRDefault="00314BBF" w:rsidP="00314BBF">
            <w:pPr>
              <w:jc w:val="center"/>
              <w:rPr>
                <w:rFonts w:ascii="Arial" w:hAnsi="Arial" w:cs="Arial"/>
              </w:rPr>
            </w:pPr>
          </w:p>
          <w:p w14:paraId="332AF98B" w14:textId="77777777" w:rsidR="00314BBF" w:rsidRDefault="00314BBF" w:rsidP="00314BBF">
            <w:pPr>
              <w:jc w:val="center"/>
              <w:rPr>
                <w:rFonts w:ascii="Arial" w:hAnsi="Arial" w:cs="Arial"/>
              </w:rPr>
            </w:pPr>
          </w:p>
          <w:p w14:paraId="12B41E65" w14:textId="77777777" w:rsidR="00314BBF" w:rsidRPr="00023BFA" w:rsidRDefault="00314BBF" w:rsidP="00314BBF">
            <w:pPr>
              <w:jc w:val="center"/>
              <w:rPr>
                <w:rFonts w:ascii="Arial" w:hAnsi="Arial" w:cs="Arial"/>
              </w:rPr>
            </w:pPr>
          </w:p>
          <w:p w14:paraId="22FEB474" w14:textId="77777777" w:rsidR="00314BBF" w:rsidRPr="00023BFA" w:rsidRDefault="00314BBF" w:rsidP="00314BBF">
            <w:pPr>
              <w:jc w:val="center"/>
              <w:rPr>
                <w:rFonts w:ascii="Arial" w:hAnsi="Arial" w:cs="Arial"/>
              </w:rPr>
            </w:pPr>
            <w:r w:rsidRPr="00023BFA">
              <w:rPr>
                <w:rFonts w:ascii="Arial" w:hAnsi="Arial" w:cs="Arial"/>
              </w:rPr>
              <w:t>Working in specific areas</w:t>
            </w:r>
          </w:p>
          <w:p w14:paraId="205D7C9E" w14:textId="77777777" w:rsidR="00314BBF" w:rsidRPr="00023BFA" w:rsidRDefault="00314BBF" w:rsidP="00314BBF">
            <w:pPr>
              <w:jc w:val="center"/>
              <w:rPr>
                <w:rFonts w:ascii="Arial" w:hAnsi="Arial" w:cs="Arial"/>
              </w:rPr>
            </w:pPr>
          </w:p>
          <w:p w14:paraId="3D826EE6" w14:textId="77777777" w:rsidR="00314BBF" w:rsidRPr="00023BFA" w:rsidRDefault="00314BBF" w:rsidP="00314BBF">
            <w:pPr>
              <w:jc w:val="center"/>
              <w:rPr>
                <w:rFonts w:ascii="Arial" w:hAnsi="Arial" w:cs="Arial"/>
              </w:rPr>
            </w:pPr>
          </w:p>
          <w:p w14:paraId="4FE53B8E" w14:textId="77777777" w:rsidR="00314BBF" w:rsidRPr="00023BFA" w:rsidRDefault="00314BBF" w:rsidP="00314BBF">
            <w:pPr>
              <w:jc w:val="center"/>
              <w:rPr>
                <w:rFonts w:ascii="Arial" w:hAnsi="Arial" w:cs="Arial"/>
              </w:rPr>
            </w:pPr>
          </w:p>
          <w:p w14:paraId="282A93CC" w14:textId="77777777" w:rsidR="00314BBF" w:rsidRPr="00023BFA" w:rsidRDefault="00314BBF" w:rsidP="00314BBF">
            <w:pPr>
              <w:jc w:val="center"/>
              <w:rPr>
                <w:rFonts w:ascii="Arial" w:hAnsi="Arial" w:cs="Arial"/>
              </w:rPr>
            </w:pPr>
            <w:r w:rsidRPr="00023BFA">
              <w:rPr>
                <w:rFonts w:ascii="Arial" w:hAnsi="Arial" w:cs="Arial"/>
              </w:rPr>
              <w:t>Wearing Suitable PPE</w:t>
            </w:r>
          </w:p>
          <w:p w14:paraId="0474D174" w14:textId="77777777" w:rsidR="00314BBF" w:rsidRPr="00023BFA" w:rsidRDefault="00314BBF" w:rsidP="00314BBF">
            <w:pPr>
              <w:jc w:val="center"/>
              <w:rPr>
                <w:rFonts w:ascii="Arial" w:hAnsi="Arial" w:cs="Arial"/>
              </w:rPr>
            </w:pPr>
          </w:p>
          <w:p w14:paraId="1094088A" w14:textId="77777777" w:rsidR="00314BBF" w:rsidRPr="00023BFA" w:rsidRDefault="00314BBF" w:rsidP="00314BBF">
            <w:pPr>
              <w:jc w:val="center"/>
              <w:rPr>
                <w:rFonts w:ascii="Arial" w:hAnsi="Arial" w:cs="Arial"/>
              </w:rPr>
            </w:pPr>
          </w:p>
          <w:p w14:paraId="1A184EDB" w14:textId="77777777" w:rsidR="00314BBF" w:rsidRPr="00023BFA" w:rsidRDefault="00314BBF" w:rsidP="00314BBF">
            <w:pPr>
              <w:jc w:val="center"/>
              <w:rPr>
                <w:rFonts w:ascii="Arial" w:hAnsi="Arial" w:cs="Arial"/>
              </w:rPr>
            </w:pPr>
          </w:p>
          <w:p w14:paraId="3195EE4B" w14:textId="77777777" w:rsidR="00314BBF" w:rsidRPr="00023BFA" w:rsidRDefault="00314BBF" w:rsidP="00314BBF">
            <w:pPr>
              <w:jc w:val="center"/>
              <w:rPr>
                <w:rFonts w:ascii="Arial" w:hAnsi="Arial" w:cs="Arial"/>
              </w:rPr>
            </w:pPr>
          </w:p>
          <w:p w14:paraId="5FE378B4" w14:textId="77777777" w:rsidR="00314BBF" w:rsidRPr="00023BFA" w:rsidRDefault="00314BBF" w:rsidP="00314BBF">
            <w:pPr>
              <w:jc w:val="center"/>
              <w:rPr>
                <w:rFonts w:ascii="Arial" w:hAnsi="Arial" w:cs="Arial"/>
              </w:rPr>
            </w:pPr>
          </w:p>
          <w:p w14:paraId="349A79D7" w14:textId="77777777" w:rsidR="00314BBF" w:rsidRDefault="00314BBF" w:rsidP="00314BBF">
            <w:pPr>
              <w:jc w:val="center"/>
              <w:rPr>
                <w:rFonts w:ascii="Arial" w:hAnsi="Arial" w:cs="Arial"/>
              </w:rPr>
            </w:pPr>
          </w:p>
          <w:p w14:paraId="25410EE4" w14:textId="77777777" w:rsidR="00314BBF" w:rsidRPr="00023BFA" w:rsidRDefault="00314BBF" w:rsidP="00314BBF">
            <w:pPr>
              <w:jc w:val="center"/>
              <w:rPr>
                <w:rFonts w:ascii="Arial" w:hAnsi="Arial" w:cs="Arial"/>
              </w:rPr>
            </w:pPr>
          </w:p>
          <w:p w14:paraId="4BE4F5E1" w14:textId="77777777" w:rsidR="00314BBF" w:rsidRPr="00023BFA" w:rsidRDefault="00314BBF" w:rsidP="00314BBF">
            <w:pPr>
              <w:jc w:val="center"/>
              <w:rPr>
                <w:rFonts w:ascii="Arial" w:hAnsi="Arial" w:cs="Arial"/>
              </w:rPr>
            </w:pPr>
            <w:r>
              <w:rPr>
                <w:rFonts w:ascii="Arial" w:hAnsi="Arial" w:cs="Arial"/>
              </w:rPr>
              <w:t>Manual Handling</w:t>
            </w:r>
          </w:p>
          <w:p w14:paraId="29B9834B" w14:textId="77777777" w:rsidR="00314BBF" w:rsidRPr="00023BFA" w:rsidRDefault="00314BBF" w:rsidP="00314BBF">
            <w:pPr>
              <w:jc w:val="center"/>
              <w:rPr>
                <w:rFonts w:ascii="Arial" w:hAnsi="Arial" w:cs="Arial"/>
              </w:rPr>
            </w:pPr>
          </w:p>
          <w:p w14:paraId="4CEEA3D2" w14:textId="77777777" w:rsidR="00314BBF" w:rsidRPr="00023BFA" w:rsidRDefault="00314BBF" w:rsidP="00314BBF">
            <w:pPr>
              <w:jc w:val="center"/>
              <w:rPr>
                <w:rFonts w:ascii="Arial" w:hAnsi="Arial" w:cs="Arial"/>
              </w:rPr>
            </w:pPr>
          </w:p>
          <w:p w14:paraId="7A0F8561" w14:textId="77777777" w:rsidR="00314BBF" w:rsidRDefault="00314BBF" w:rsidP="00314BBF">
            <w:pPr>
              <w:jc w:val="center"/>
              <w:rPr>
                <w:rFonts w:ascii="Arial" w:hAnsi="Arial" w:cs="Arial"/>
              </w:rPr>
            </w:pPr>
          </w:p>
          <w:p w14:paraId="407CCF20" w14:textId="77777777" w:rsidR="00314BBF" w:rsidRDefault="00314BBF" w:rsidP="00314BBF">
            <w:pPr>
              <w:jc w:val="center"/>
              <w:rPr>
                <w:rFonts w:ascii="Arial" w:hAnsi="Arial" w:cs="Arial"/>
              </w:rPr>
            </w:pPr>
          </w:p>
          <w:p w14:paraId="0F22E641" w14:textId="77777777" w:rsidR="00314BBF" w:rsidRDefault="00314BBF" w:rsidP="00314BBF">
            <w:pPr>
              <w:jc w:val="center"/>
              <w:rPr>
                <w:rFonts w:ascii="Arial" w:hAnsi="Arial" w:cs="Arial"/>
              </w:rPr>
            </w:pPr>
          </w:p>
          <w:p w14:paraId="48E8071B" w14:textId="77777777" w:rsidR="00314BBF" w:rsidRDefault="00314BBF" w:rsidP="00314BBF">
            <w:pPr>
              <w:jc w:val="center"/>
              <w:rPr>
                <w:rFonts w:ascii="Arial" w:hAnsi="Arial" w:cs="Arial"/>
              </w:rPr>
            </w:pPr>
          </w:p>
          <w:p w14:paraId="08657931" w14:textId="77777777" w:rsidR="00314BBF" w:rsidRDefault="00314BBF" w:rsidP="00314BBF">
            <w:pPr>
              <w:jc w:val="center"/>
              <w:rPr>
                <w:rFonts w:ascii="Arial" w:hAnsi="Arial" w:cs="Arial"/>
              </w:rPr>
            </w:pPr>
          </w:p>
          <w:p w14:paraId="37E7133C" w14:textId="77777777" w:rsidR="00314BBF" w:rsidRDefault="00314BBF" w:rsidP="00314BBF">
            <w:pPr>
              <w:jc w:val="center"/>
              <w:rPr>
                <w:rFonts w:ascii="Arial" w:hAnsi="Arial" w:cs="Arial"/>
              </w:rPr>
            </w:pPr>
          </w:p>
          <w:p w14:paraId="36D9B4BF" w14:textId="77777777" w:rsidR="00314BBF" w:rsidRDefault="00314BBF" w:rsidP="00314BBF">
            <w:pPr>
              <w:jc w:val="center"/>
              <w:rPr>
                <w:rFonts w:ascii="Arial" w:hAnsi="Arial" w:cs="Arial"/>
              </w:rPr>
            </w:pPr>
          </w:p>
          <w:p w14:paraId="58F7D5F5" w14:textId="77777777" w:rsidR="00314BBF" w:rsidRDefault="00314BBF" w:rsidP="00314BBF">
            <w:pPr>
              <w:jc w:val="center"/>
              <w:rPr>
                <w:rFonts w:ascii="Arial" w:hAnsi="Arial" w:cs="Arial"/>
              </w:rPr>
            </w:pPr>
          </w:p>
          <w:p w14:paraId="36D7F84A" w14:textId="77777777" w:rsidR="00314BBF" w:rsidRDefault="00314BBF" w:rsidP="00314BBF">
            <w:pPr>
              <w:jc w:val="center"/>
              <w:rPr>
                <w:rFonts w:ascii="Arial" w:hAnsi="Arial" w:cs="Arial"/>
              </w:rPr>
            </w:pPr>
          </w:p>
          <w:p w14:paraId="165CF205" w14:textId="77777777" w:rsidR="00314BBF" w:rsidRDefault="00314BBF" w:rsidP="00314BBF">
            <w:pPr>
              <w:jc w:val="center"/>
              <w:rPr>
                <w:rFonts w:ascii="Arial" w:hAnsi="Arial" w:cs="Arial"/>
              </w:rPr>
            </w:pPr>
          </w:p>
          <w:p w14:paraId="06BD7A12" w14:textId="77777777" w:rsidR="00314BBF" w:rsidRDefault="00314BBF" w:rsidP="00314BBF">
            <w:pPr>
              <w:jc w:val="center"/>
              <w:rPr>
                <w:rFonts w:ascii="Arial" w:hAnsi="Arial" w:cs="Arial"/>
              </w:rPr>
            </w:pPr>
          </w:p>
          <w:p w14:paraId="2E00A642" w14:textId="77777777" w:rsidR="00314BBF" w:rsidRDefault="00314BBF" w:rsidP="00314BBF">
            <w:pPr>
              <w:jc w:val="center"/>
              <w:rPr>
                <w:rFonts w:ascii="Arial" w:hAnsi="Arial" w:cs="Arial"/>
              </w:rPr>
            </w:pPr>
          </w:p>
          <w:p w14:paraId="69F701C6" w14:textId="77777777" w:rsidR="00314BBF" w:rsidRDefault="00314BBF" w:rsidP="00314BBF">
            <w:pPr>
              <w:jc w:val="center"/>
              <w:rPr>
                <w:rFonts w:ascii="Arial" w:hAnsi="Arial" w:cs="Arial"/>
              </w:rPr>
            </w:pPr>
          </w:p>
          <w:p w14:paraId="440BF3ED" w14:textId="77777777" w:rsidR="00314BBF" w:rsidRDefault="00314BBF" w:rsidP="00314BBF">
            <w:pPr>
              <w:jc w:val="center"/>
              <w:rPr>
                <w:rFonts w:ascii="Arial" w:hAnsi="Arial" w:cs="Arial"/>
              </w:rPr>
            </w:pPr>
          </w:p>
          <w:p w14:paraId="1999B3A0" w14:textId="77777777" w:rsidR="00314BBF" w:rsidRDefault="00314BBF" w:rsidP="00314BBF">
            <w:pPr>
              <w:jc w:val="center"/>
              <w:rPr>
                <w:rFonts w:ascii="Arial" w:hAnsi="Arial" w:cs="Arial"/>
              </w:rPr>
            </w:pPr>
          </w:p>
          <w:p w14:paraId="388CC383" w14:textId="77777777" w:rsidR="00314BBF" w:rsidRDefault="00314BBF" w:rsidP="00314BBF">
            <w:pPr>
              <w:jc w:val="center"/>
              <w:rPr>
                <w:rFonts w:ascii="Arial" w:hAnsi="Arial" w:cs="Arial"/>
              </w:rPr>
            </w:pPr>
          </w:p>
          <w:p w14:paraId="0B354FE3" w14:textId="77777777" w:rsidR="00314BBF" w:rsidRDefault="00314BBF" w:rsidP="00314BBF">
            <w:pPr>
              <w:jc w:val="center"/>
              <w:rPr>
                <w:rFonts w:ascii="Arial" w:hAnsi="Arial" w:cs="Arial"/>
              </w:rPr>
            </w:pPr>
          </w:p>
          <w:p w14:paraId="17465C08" w14:textId="77777777" w:rsidR="00314BBF" w:rsidRDefault="00314BBF" w:rsidP="00314BBF">
            <w:pPr>
              <w:jc w:val="center"/>
              <w:rPr>
                <w:rFonts w:ascii="Arial" w:hAnsi="Arial" w:cs="Arial"/>
              </w:rPr>
            </w:pPr>
          </w:p>
          <w:p w14:paraId="01456AF6" w14:textId="77777777" w:rsidR="00314BBF" w:rsidRDefault="00314BBF" w:rsidP="00314BBF">
            <w:pPr>
              <w:jc w:val="center"/>
              <w:rPr>
                <w:rFonts w:ascii="Arial" w:hAnsi="Arial" w:cs="Arial"/>
              </w:rPr>
            </w:pPr>
          </w:p>
          <w:p w14:paraId="5F2520DA" w14:textId="77777777" w:rsidR="00314BBF" w:rsidRDefault="00314BBF" w:rsidP="00314BBF">
            <w:pPr>
              <w:jc w:val="center"/>
              <w:rPr>
                <w:rFonts w:ascii="Arial" w:hAnsi="Arial" w:cs="Arial"/>
              </w:rPr>
            </w:pPr>
          </w:p>
          <w:p w14:paraId="2E6A41F6" w14:textId="77777777" w:rsidR="00314BBF" w:rsidRDefault="00314BBF" w:rsidP="00314BBF">
            <w:pPr>
              <w:jc w:val="center"/>
              <w:rPr>
                <w:rFonts w:ascii="Arial" w:hAnsi="Arial" w:cs="Arial"/>
              </w:rPr>
            </w:pPr>
          </w:p>
          <w:p w14:paraId="3D71357C" w14:textId="77777777" w:rsidR="00314BBF" w:rsidRDefault="00314BBF" w:rsidP="00314BBF">
            <w:pPr>
              <w:jc w:val="center"/>
              <w:rPr>
                <w:rFonts w:ascii="Arial" w:hAnsi="Arial" w:cs="Arial"/>
              </w:rPr>
            </w:pPr>
          </w:p>
          <w:p w14:paraId="3B1DBBF3" w14:textId="77777777" w:rsidR="00314BBF" w:rsidRDefault="00314BBF" w:rsidP="00314BBF">
            <w:pPr>
              <w:jc w:val="center"/>
              <w:rPr>
                <w:rFonts w:ascii="Arial" w:hAnsi="Arial" w:cs="Arial"/>
              </w:rPr>
            </w:pPr>
          </w:p>
          <w:p w14:paraId="7EC03450" w14:textId="77777777" w:rsidR="00314BBF" w:rsidRDefault="00314BBF" w:rsidP="00314BBF">
            <w:pPr>
              <w:jc w:val="center"/>
              <w:rPr>
                <w:rFonts w:ascii="Arial" w:hAnsi="Arial" w:cs="Arial"/>
              </w:rPr>
            </w:pPr>
          </w:p>
          <w:p w14:paraId="2EA3D581" w14:textId="77777777" w:rsidR="00314BBF" w:rsidRDefault="00314BBF" w:rsidP="00314BBF">
            <w:pPr>
              <w:jc w:val="center"/>
              <w:rPr>
                <w:rFonts w:ascii="Arial" w:hAnsi="Arial" w:cs="Arial"/>
              </w:rPr>
            </w:pPr>
          </w:p>
          <w:p w14:paraId="5E4273D4" w14:textId="77777777" w:rsidR="00314BBF" w:rsidRDefault="00314BBF" w:rsidP="00314BBF">
            <w:pPr>
              <w:jc w:val="center"/>
              <w:rPr>
                <w:rFonts w:ascii="Arial" w:hAnsi="Arial" w:cs="Arial"/>
              </w:rPr>
            </w:pPr>
          </w:p>
          <w:p w14:paraId="36626E2C" w14:textId="77777777" w:rsidR="00314BBF" w:rsidRDefault="00314BBF" w:rsidP="00314BBF">
            <w:pPr>
              <w:jc w:val="center"/>
              <w:rPr>
                <w:rFonts w:ascii="Arial" w:hAnsi="Arial" w:cs="Arial"/>
              </w:rPr>
            </w:pPr>
          </w:p>
          <w:p w14:paraId="792965DF" w14:textId="77777777" w:rsidR="00314BBF" w:rsidRDefault="00314BBF" w:rsidP="00314BBF">
            <w:pPr>
              <w:jc w:val="center"/>
              <w:rPr>
                <w:rFonts w:ascii="Arial" w:hAnsi="Arial" w:cs="Arial"/>
              </w:rPr>
            </w:pPr>
          </w:p>
          <w:p w14:paraId="44361EB0" w14:textId="77777777" w:rsidR="00314BBF" w:rsidRDefault="00314BBF" w:rsidP="00314BBF">
            <w:pPr>
              <w:jc w:val="center"/>
              <w:rPr>
                <w:rFonts w:ascii="Arial" w:hAnsi="Arial" w:cs="Arial"/>
              </w:rPr>
            </w:pPr>
          </w:p>
          <w:p w14:paraId="6B441762" w14:textId="77777777" w:rsidR="00314BBF" w:rsidRDefault="00314BBF" w:rsidP="00314BBF">
            <w:pPr>
              <w:jc w:val="center"/>
              <w:rPr>
                <w:rFonts w:ascii="Arial" w:hAnsi="Arial" w:cs="Arial"/>
              </w:rPr>
            </w:pPr>
            <w:r w:rsidRPr="006F466D">
              <w:rPr>
                <w:rFonts w:ascii="Arial" w:hAnsi="Arial" w:cs="Arial"/>
              </w:rPr>
              <w:t>All tasks that produce dust such as breaking, drilling, cutting, cleaning</w:t>
            </w:r>
          </w:p>
          <w:p w14:paraId="2E41F573" w14:textId="77777777" w:rsidR="00314BBF" w:rsidRDefault="00314BBF" w:rsidP="00314BBF">
            <w:pPr>
              <w:jc w:val="center"/>
              <w:rPr>
                <w:rFonts w:ascii="Arial" w:hAnsi="Arial" w:cs="Arial"/>
              </w:rPr>
            </w:pPr>
          </w:p>
          <w:p w14:paraId="33721784" w14:textId="77777777" w:rsidR="00314BBF" w:rsidRDefault="00314BBF" w:rsidP="00314BBF">
            <w:pPr>
              <w:jc w:val="center"/>
              <w:rPr>
                <w:rFonts w:ascii="Arial" w:hAnsi="Arial" w:cs="Arial"/>
              </w:rPr>
            </w:pPr>
          </w:p>
          <w:p w14:paraId="3AFCFB85" w14:textId="77777777" w:rsidR="00314BBF" w:rsidRDefault="00314BBF" w:rsidP="00314BBF">
            <w:pPr>
              <w:jc w:val="center"/>
              <w:rPr>
                <w:rFonts w:ascii="Arial" w:hAnsi="Arial" w:cs="Arial"/>
              </w:rPr>
            </w:pPr>
          </w:p>
          <w:p w14:paraId="1649EB9F" w14:textId="77777777" w:rsidR="00314BBF" w:rsidRDefault="00314BBF" w:rsidP="00314BBF">
            <w:pPr>
              <w:jc w:val="center"/>
              <w:rPr>
                <w:rFonts w:ascii="Arial" w:hAnsi="Arial" w:cs="Arial"/>
              </w:rPr>
            </w:pPr>
          </w:p>
          <w:p w14:paraId="2CE0DF1F" w14:textId="77777777" w:rsidR="00314BBF" w:rsidRDefault="00314BBF" w:rsidP="00314BBF">
            <w:pPr>
              <w:jc w:val="center"/>
              <w:rPr>
                <w:rFonts w:ascii="Arial" w:hAnsi="Arial" w:cs="Arial"/>
              </w:rPr>
            </w:pPr>
          </w:p>
          <w:p w14:paraId="49DC701E" w14:textId="77777777" w:rsidR="00314BBF" w:rsidRDefault="00314BBF" w:rsidP="00314BBF">
            <w:pPr>
              <w:jc w:val="center"/>
              <w:rPr>
                <w:rFonts w:ascii="Arial" w:hAnsi="Arial" w:cs="Arial"/>
              </w:rPr>
            </w:pPr>
          </w:p>
          <w:p w14:paraId="28C61028" w14:textId="77777777" w:rsidR="00314BBF" w:rsidRDefault="00314BBF" w:rsidP="00314BBF">
            <w:pPr>
              <w:jc w:val="center"/>
              <w:rPr>
                <w:rFonts w:ascii="Arial" w:hAnsi="Arial" w:cs="Arial"/>
              </w:rPr>
            </w:pPr>
          </w:p>
          <w:p w14:paraId="51669F87" w14:textId="77777777" w:rsidR="00314BBF" w:rsidRDefault="00314BBF" w:rsidP="00314BBF">
            <w:pPr>
              <w:jc w:val="center"/>
              <w:rPr>
                <w:rFonts w:ascii="Arial" w:hAnsi="Arial" w:cs="Arial"/>
              </w:rPr>
            </w:pPr>
          </w:p>
          <w:p w14:paraId="6902E571" w14:textId="77777777" w:rsidR="00314BBF" w:rsidRDefault="00314BBF" w:rsidP="00314BBF">
            <w:pPr>
              <w:jc w:val="center"/>
              <w:rPr>
                <w:rFonts w:ascii="Arial" w:hAnsi="Arial" w:cs="Arial"/>
              </w:rPr>
            </w:pPr>
          </w:p>
          <w:p w14:paraId="2F29135E" w14:textId="77777777" w:rsidR="00314BBF" w:rsidRDefault="00314BBF" w:rsidP="00314BBF">
            <w:pPr>
              <w:jc w:val="center"/>
              <w:rPr>
                <w:rFonts w:ascii="Arial" w:hAnsi="Arial" w:cs="Arial"/>
              </w:rPr>
            </w:pPr>
          </w:p>
          <w:p w14:paraId="55D8C587" w14:textId="77777777" w:rsidR="00314BBF" w:rsidRDefault="00314BBF" w:rsidP="00314BBF">
            <w:pPr>
              <w:jc w:val="center"/>
              <w:rPr>
                <w:rFonts w:ascii="Arial" w:hAnsi="Arial" w:cs="Arial"/>
              </w:rPr>
            </w:pPr>
          </w:p>
          <w:p w14:paraId="781EB7B6" w14:textId="77777777" w:rsidR="00314BBF" w:rsidRDefault="00314BBF" w:rsidP="00314BBF">
            <w:pPr>
              <w:jc w:val="center"/>
              <w:rPr>
                <w:rFonts w:ascii="Arial" w:hAnsi="Arial" w:cs="Arial"/>
              </w:rPr>
            </w:pPr>
          </w:p>
          <w:p w14:paraId="4D7AC1FE" w14:textId="77777777" w:rsidR="00314BBF" w:rsidRDefault="00314BBF" w:rsidP="00314BBF">
            <w:pPr>
              <w:jc w:val="center"/>
              <w:rPr>
                <w:rFonts w:ascii="Arial" w:hAnsi="Arial" w:cs="Arial"/>
              </w:rPr>
            </w:pPr>
          </w:p>
          <w:p w14:paraId="7971174B" w14:textId="77777777" w:rsidR="00314BBF" w:rsidRDefault="00314BBF" w:rsidP="00314BBF">
            <w:pPr>
              <w:jc w:val="center"/>
              <w:rPr>
                <w:rFonts w:ascii="Arial" w:hAnsi="Arial" w:cs="Arial"/>
              </w:rPr>
            </w:pPr>
          </w:p>
          <w:p w14:paraId="02979947" w14:textId="77777777" w:rsidR="00314BBF" w:rsidRDefault="00314BBF" w:rsidP="00314BBF">
            <w:pPr>
              <w:jc w:val="center"/>
              <w:rPr>
                <w:rFonts w:ascii="Arial" w:hAnsi="Arial" w:cs="Arial"/>
              </w:rPr>
            </w:pPr>
          </w:p>
          <w:p w14:paraId="0CDFE42E" w14:textId="77777777" w:rsidR="00314BBF" w:rsidRDefault="00314BBF" w:rsidP="00314BBF">
            <w:pPr>
              <w:jc w:val="center"/>
              <w:rPr>
                <w:rFonts w:ascii="Arial" w:hAnsi="Arial" w:cs="Arial"/>
              </w:rPr>
            </w:pPr>
          </w:p>
          <w:p w14:paraId="044172B6" w14:textId="77777777" w:rsidR="00314BBF" w:rsidRPr="00023BFA" w:rsidRDefault="00314BBF" w:rsidP="00314BBF">
            <w:pPr>
              <w:jc w:val="center"/>
              <w:rPr>
                <w:rFonts w:ascii="Arial" w:hAnsi="Arial" w:cs="Arial"/>
              </w:rPr>
            </w:pPr>
            <w:r>
              <w:rPr>
                <w:rFonts w:ascii="Arial" w:hAnsi="Arial" w:cs="Arial"/>
              </w:rPr>
              <w:t>Tasks that involve noisy works and exceed 80db(a)</w:t>
            </w:r>
          </w:p>
        </w:tc>
        <w:tc>
          <w:tcPr>
            <w:tcW w:w="2481" w:type="dxa"/>
          </w:tcPr>
          <w:p w14:paraId="5DDA6ADA" w14:textId="77777777" w:rsidR="00314BBF" w:rsidRPr="00023BFA" w:rsidRDefault="00314BBF" w:rsidP="00314BBF">
            <w:pPr>
              <w:pStyle w:val="tablecentred"/>
              <w:framePr w:hSpace="0" w:wrap="auto" w:vAnchor="margin" w:hAnchor="text" w:xAlign="left" w:yAlign="inline"/>
              <w:jc w:val="center"/>
              <w:rPr>
                <w:rFonts w:cs="Arial"/>
                <w:sz w:val="24"/>
                <w:szCs w:val="24"/>
              </w:rPr>
            </w:pPr>
            <w:r>
              <w:rPr>
                <w:rFonts w:cs="Arial"/>
                <w:sz w:val="24"/>
                <w:szCs w:val="24"/>
              </w:rPr>
              <w:lastRenderedPageBreak/>
              <w:t>P</w:t>
            </w:r>
            <w:r w:rsidRPr="00023BFA">
              <w:rPr>
                <w:rFonts w:cs="Arial"/>
                <w:sz w:val="24"/>
                <w:szCs w:val="24"/>
              </w:rPr>
              <w:t>hysical damage</w:t>
            </w:r>
          </w:p>
          <w:p w14:paraId="1F42075D"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43214963"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6F092331"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4C9812E6"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0119E464"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595B73D8"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2478030F"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2B1A105F"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21F2CFA6" w14:textId="6C1D71A0" w:rsidR="00314BBF" w:rsidRPr="00023BFA" w:rsidRDefault="00314BBF" w:rsidP="00314BBF">
            <w:pPr>
              <w:pStyle w:val="tablecentred"/>
              <w:framePr w:hSpace="0" w:wrap="auto" w:vAnchor="margin" w:hAnchor="text" w:xAlign="left" w:yAlign="inline"/>
              <w:jc w:val="center"/>
              <w:rPr>
                <w:rFonts w:cs="Arial"/>
                <w:sz w:val="24"/>
                <w:szCs w:val="24"/>
              </w:rPr>
            </w:pPr>
            <w:r w:rsidRPr="00023BFA">
              <w:rPr>
                <w:rFonts w:cs="Arial"/>
                <w:sz w:val="24"/>
                <w:szCs w:val="24"/>
              </w:rPr>
              <w:lastRenderedPageBreak/>
              <w:t>Failure to cordon off area may lead to access by other people</w:t>
            </w:r>
          </w:p>
          <w:p w14:paraId="7B14E38D"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6B6A86AA" w14:textId="77777777" w:rsidR="00314BBF" w:rsidRPr="00023BFA" w:rsidRDefault="00314BBF" w:rsidP="00314BBF">
            <w:pPr>
              <w:pStyle w:val="tablecentred"/>
              <w:framePr w:hSpace="0" w:wrap="auto" w:vAnchor="margin" w:hAnchor="text" w:xAlign="left" w:yAlign="inline"/>
              <w:jc w:val="center"/>
              <w:rPr>
                <w:rFonts w:cs="Arial"/>
                <w:sz w:val="24"/>
                <w:szCs w:val="24"/>
              </w:rPr>
            </w:pPr>
            <w:r w:rsidRPr="00023BFA">
              <w:rPr>
                <w:rFonts w:cs="Arial"/>
                <w:sz w:val="24"/>
                <w:szCs w:val="24"/>
              </w:rPr>
              <w:t xml:space="preserve">Damage to the eyes, </w:t>
            </w:r>
            <w:r>
              <w:rPr>
                <w:rFonts w:cs="Arial"/>
                <w:sz w:val="24"/>
                <w:szCs w:val="24"/>
              </w:rPr>
              <w:t xml:space="preserve">respiratory affects, </w:t>
            </w:r>
            <w:r w:rsidRPr="00023BFA">
              <w:rPr>
                <w:rFonts w:cs="Arial"/>
                <w:sz w:val="24"/>
                <w:szCs w:val="24"/>
              </w:rPr>
              <w:t>and/or physical damage</w:t>
            </w:r>
          </w:p>
          <w:p w14:paraId="70BD1E11"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22376B30"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4317D167"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03C92268"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563995EB" w14:textId="77777777" w:rsidR="00314BBF" w:rsidRPr="00C558FD" w:rsidRDefault="00314BBF" w:rsidP="00314BBF">
            <w:pPr>
              <w:pStyle w:val="tablecentred"/>
              <w:framePr w:hSpace="0" w:wrap="auto" w:vAnchor="margin" w:hAnchor="text" w:xAlign="left" w:yAlign="inline"/>
              <w:jc w:val="center"/>
              <w:rPr>
                <w:rFonts w:cs="Arial"/>
                <w:sz w:val="24"/>
                <w:szCs w:val="24"/>
              </w:rPr>
            </w:pPr>
            <w:r w:rsidRPr="00C558FD">
              <w:rPr>
                <w:rFonts w:cs="Arial"/>
                <w:sz w:val="24"/>
                <w:szCs w:val="24"/>
              </w:rPr>
              <w:t>Dropping object being lifted;</w:t>
            </w:r>
          </w:p>
          <w:p w14:paraId="7A3943AA" w14:textId="77777777" w:rsidR="00314BBF" w:rsidRPr="00C558FD" w:rsidRDefault="00314BBF" w:rsidP="00314BBF">
            <w:pPr>
              <w:pStyle w:val="tablecentred"/>
              <w:framePr w:hSpace="0" w:wrap="auto" w:vAnchor="margin" w:hAnchor="text" w:xAlign="left" w:yAlign="inline"/>
              <w:jc w:val="center"/>
              <w:rPr>
                <w:rFonts w:cs="Arial"/>
                <w:sz w:val="24"/>
                <w:szCs w:val="24"/>
              </w:rPr>
            </w:pPr>
          </w:p>
          <w:p w14:paraId="01E5D529" w14:textId="77777777" w:rsidR="00314BBF" w:rsidRPr="00023BFA" w:rsidRDefault="00314BBF" w:rsidP="00314BBF">
            <w:pPr>
              <w:pStyle w:val="tablecentred"/>
              <w:framePr w:hSpace="0" w:wrap="auto" w:vAnchor="margin" w:hAnchor="text" w:xAlign="left" w:yAlign="inline"/>
              <w:jc w:val="center"/>
              <w:rPr>
                <w:rFonts w:cs="Arial"/>
                <w:sz w:val="24"/>
                <w:szCs w:val="24"/>
              </w:rPr>
            </w:pPr>
            <w:r w:rsidRPr="00C558FD">
              <w:rPr>
                <w:rFonts w:cs="Arial"/>
                <w:sz w:val="24"/>
                <w:szCs w:val="24"/>
              </w:rPr>
              <w:t>Falling objects</w:t>
            </w:r>
            <w:r>
              <w:rPr>
                <w:rFonts w:cs="Arial"/>
                <w:sz w:val="24"/>
                <w:szCs w:val="24"/>
              </w:rPr>
              <w:t xml:space="preserve"> from height</w:t>
            </w:r>
            <w:r w:rsidRPr="00C558FD">
              <w:rPr>
                <w:rFonts w:cs="Arial"/>
                <w:sz w:val="24"/>
                <w:szCs w:val="24"/>
              </w:rPr>
              <w:t>, objects too bulky or heavy</w:t>
            </w:r>
          </w:p>
          <w:p w14:paraId="692F37DF" w14:textId="77777777" w:rsidR="00314BBF" w:rsidRPr="00023BFA" w:rsidRDefault="00314BBF" w:rsidP="00314BBF">
            <w:pPr>
              <w:pStyle w:val="tablecentred"/>
              <w:framePr w:hSpace="0" w:wrap="auto" w:vAnchor="margin" w:hAnchor="text" w:xAlign="left" w:yAlign="inline"/>
              <w:jc w:val="center"/>
              <w:rPr>
                <w:rFonts w:cs="Arial"/>
                <w:sz w:val="24"/>
                <w:szCs w:val="24"/>
              </w:rPr>
            </w:pPr>
          </w:p>
          <w:p w14:paraId="537F45C6" w14:textId="77777777" w:rsidR="00314BBF" w:rsidRDefault="00314BBF" w:rsidP="00314BBF">
            <w:pPr>
              <w:pStyle w:val="tablecentred"/>
              <w:framePr w:hSpace="0" w:wrap="auto" w:vAnchor="margin" w:hAnchor="text" w:xAlign="left" w:yAlign="inline"/>
              <w:jc w:val="center"/>
              <w:rPr>
                <w:rFonts w:cs="Arial"/>
                <w:sz w:val="24"/>
                <w:szCs w:val="24"/>
              </w:rPr>
            </w:pPr>
          </w:p>
          <w:p w14:paraId="54A48CA7" w14:textId="77777777" w:rsidR="00314BBF" w:rsidRDefault="00314BBF" w:rsidP="00314BBF">
            <w:pPr>
              <w:pStyle w:val="tablecentred"/>
              <w:framePr w:hSpace="0" w:wrap="auto" w:vAnchor="margin" w:hAnchor="text" w:xAlign="left" w:yAlign="inline"/>
              <w:jc w:val="center"/>
              <w:rPr>
                <w:rFonts w:cs="Arial"/>
                <w:sz w:val="24"/>
                <w:szCs w:val="24"/>
              </w:rPr>
            </w:pPr>
          </w:p>
          <w:p w14:paraId="47B4C6B2" w14:textId="77777777" w:rsidR="00314BBF" w:rsidRDefault="00314BBF" w:rsidP="00314BBF">
            <w:pPr>
              <w:pStyle w:val="tablecentred"/>
              <w:framePr w:hSpace="0" w:wrap="auto" w:vAnchor="margin" w:hAnchor="text" w:xAlign="left" w:yAlign="inline"/>
              <w:jc w:val="center"/>
              <w:rPr>
                <w:rFonts w:cs="Arial"/>
                <w:sz w:val="24"/>
                <w:szCs w:val="24"/>
              </w:rPr>
            </w:pPr>
          </w:p>
          <w:p w14:paraId="7D37874F" w14:textId="77777777" w:rsidR="00314BBF" w:rsidRDefault="00314BBF" w:rsidP="00314BBF">
            <w:pPr>
              <w:pStyle w:val="tablecentred"/>
              <w:framePr w:hSpace="0" w:wrap="auto" w:vAnchor="margin" w:hAnchor="text" w:xAlign="left" w:yAlign="inline"/>
              <w:jc w:val="center"/>
              <w:rPr>
                <w:rFonts w:cs="Arial"/>
                <w:sz w:val="24"/>
                <w:szCs w:val="24"/>
              </w:rPr>
            </w:pPr>
          </w:p>
          <w:p w14:paraId="564ECA13" w14:textId="77777777" w:rsidR="00314BBF" w:rsidRDefault="00314BBF" w:rsidP="00314BBF">
            <w:pPr>
              <w:pStyle w:val="tablecentred"/>
              <w:framePr w:hSpace="0" w:wrap="auto" w:vAnchor="margin" w:hAnchor="text" w:xAlign="left" w:yAlign="inline"/>
              <w:jc w:val="center"/>
              <w:rPr>
                <w:rFonts w:cs="Arial"/>
                <w:sz w:val="24"/>
                <w:szCs w:val="24"/>
              </w:rPr>
            </w:pPr>
          </w:p>
          <w:p w14:paraId="27AB15CB" w14:textId="77777777" w:rsidR="00314BBF" w:rsidRDefault="00314BBF" w:rsidP="00314BBF">
            <w:pPr>
              <w:pStyle w:val="tablecentred"/>
              <w:framePr w:hSpace="0" w:wrap="auto" w:vAnchor="margin" w:hAnchor="text" w:xAlign="left" w:yAlign="inline"/>
              <w:jc w:val="center"/>
              <w:rPr>
                <w:rFonts w:cs="Arial"/>
                <w:sz w:val="24"/>
                <w:szCs w:val="24"/>
              </w:rPr>
            </w:pPr>
          </w:p>
          <w:p w14:paraId="696FCCE2" w14:textId="77777777" w:rsidR="00314BBF" w:rsidRDefault="00314BBF" w:rsidP="00314BBF">
            <w:pPr>
              <w:pStyle w:val="tablecentred"/>
              <w:framePr w:hSpace="0" w:wrap="auto" w:vAnchor="margin" w:hAnchor="text" w:xAlign="left" w:yAlign="inline"/>
              <w:jc w:val="center"/>
              <w:rPr>
                <w:rFonts w:cs="Arial"/>
                <w:sz w:val="24"/>
                <w:szCs w:val="24"/>
              </w:rPr>
            </w:pPr>
          </w:p>
          <w:p w14:paraId="0113E687" w14:textId="77777777" w:rsidR="00314BBF" w:rsidRDefault="00314BBF" w:rsidP="00314BBF">
            <w:pPr>
              <w:pStyle w:val="tablecentred"/>
              <w:framePr w:hSpace="0" w:wrap="auto" w:vAnchor="margin" w:hAnchor="text" w:xAlign="left" w:yAlign="inline"/>
              <w:jc w:val="center"/>
              <w:rPr>
                <w:rFonts w:cs="Arial"/>
                <w:sz w:val="24"/>
                <w:szCs w:val="24"/>
              </w:rPr>
            </w:pPr>
          </w:p>
          <w:p w14:paraId="737F7626" w14:textId="77777777" w:rsidR="00314BBF" w:rsidRDefault="00314BBF" w:rsidP="00314BBF">
            <w:pPr>
              <w:pStyle w:val="tablecentred"/>
              <w:framePr w:hSpace="0" w:wrap="auto" w:vAnchor="margin" w:hAnchor="text" w:xAlign="left" w:yAlign="inline"/>
              <w:jc w:val="center"/>
              <w:rPr>
                <w:rFonts w:cs="Arial"/>
                <w:sz w:val="24"/>
                <w:szCs w:val="24"/>
              </w:rPr>
            </w:pPr>
          </w:p>
          <w:p w14:paraId="7BE476FB" w14:textId="77777777" w:rsidR="00314BBF" w:rsidRDefault="00314BBF" w:rsidP="00314BBF">
            <w:pPr>
              <w:pStyle w:val="tablecentred"/>
              <w:framePr w:hSpace="0" w:wrap="auto" w:vAnchor="margin" w:hAnchor="text" w:xAlign="left" w:yAlign="inline"/>
              <w:jc w:val="center"/>
              <w:rPr>
                <w:rFonts w:cs="Arial"/>
                <w:sz w:val="24"/>
                <w:szCs w:val="24"/>
              </w:rPr>
            </w:pPr>
          </w:p>
          <w:p w14:paraId="06B56536" w14:textId="77777777" w:rsidR="00314BBF" w:rsidRDefault="00314BBF" w:rsidP="00314BBF">
            <w:pPr>
              <w:pStyle w:val="tablecentred"/>
              <w:framePr w:hSpace="0" w:wrap="auto" w:vAnchor="margin" w:hAnchor="text" w:xAlign="left" w:yAlign="inline"/>
              <w:jc w:val="center"/>
              <w:rPr>
                <w:rFonts w:cs="Arial"/>
                <w:sz w:val="24"/>
                <w:szCs w:val="24"/>
              </w:rPr>
            </w:pPr>
          </w:p>
          <w:p w14:paraId="77F87CFD" w14:textId="77777777" w:rsidR="00314BBF" w:rsidRDefault="00314BBF" w:rsidP="00314BBF">
            <w:pPr>
              <w:pStyle w:val="tablecentred"/>
              <w:framePr w:hSpace="0" w:wrap="auto" w:vAnchor="margin" w:hAnchor="text" w:xAlign="left" w:yAlign="inline"/>
              <w:jc w:val="center"/>
              <w:rPr>
                <w:rFonts w:cs="Arial"/>
                <w:sz w:val="24"/>
                <w:szCs w:val="24"/>
              </w:rPr>
            </w:pPr>
          </w:p>
          <w:p w14:paraId="12DFF4D7" w14:textId="77777777" w:rsidR="00314BBF" w:rsidRDefault="00314BBF" w:rsidP="00314BBF">
            <w:pPr>
              <w:pStyle w:val="tablecentred"/>
              <w:framePr w:hSpace="0" w:wrap="auto" w:vAnchor="margin" w:hAnchor="text" w:xAlign="left" w:yAlign="inline"/>
              <w:jc w:val="center"/>
              <w:rPr>
                <w:rFonts w:cs="Arial"/>
                <w:sz w:val="24"/>
                <w:szCs w:val="24"/>
              </w:rPr>
            </w:pPr>
          </w:p>
          <w:p w14:paraId="34C0AA8E" w14:textId="77777777" w:rsidR="00314BBF" w:rsidRDefault="00314BBF" w:rsidP="00314BBF">
            <w:pPr>
              <w:pStyle w:val="tablecentred"/>
              <w:framePr w:hSpace="0" w:wrap="auto" w:vAnchor="margin" w:hAnchor="text" w:xAlign="left" w:yAlign="inline"/>
              <w:jc w:val="center"/>
              <w:rPr>
                <w:rFonts w:cs="Arial"/>
                <w:sz w:val="24"/>
                <w:szCs w:val="24"/>
              </w:rPr>
            </w:pPr>
          </w:p>
          <w:p w14:paraId="5E5BEA3E" w14:textId="77777777" w:rsidR="00314BBF" w:rsidRDefault="00314BBF" w:rsidP="00314BBF">
            <w:pPr>
              <w:pStyle w:val="tablecentred"/>
              <w:framePr w:hSpace="0" w:wrap="auto" w:vAnchor="margin" w:hAnchor="text" w:xAlign="left" w:yAlign="inline"/>
              <w:jc w:val="center"/>
              <w:rPr>
                <w:rFonts w:cs="Arial"/>
                <w:sz w:val="24"/>
                <w:szCs w:val="24"/>
              </w:rPr>
            </w:pPr>
          </w:p>
          <w:p w14:paraId="07363281" w14:textId="77777777" w:rsidR="00314BBF" w:rsidRDefault="00314BBF" w:rsidP="00314BBF">
            <w:pPr>
              <w:pStyle w:val="tablecentred"/>
              <w:framePr w:hSpace="0" w:wrap="auto" w:vAnchor="margin" w:hAnchor="text" w:xAlign="left" w:yAlign="inline"/>
              <w:jc w:val="center"/>
              <w:rPr>
                <w:rFonts w:cs="Arial"/>
                <w:sz w:val="24"/>
                <w:szCs w:val="24"/>
              </w:rPr>
            </w:pPr>
          </w:p>
          <w:p w14:paraId="453C3A82" w14:textId="77777777" w:rsidR="00314BBF" w:rsidRDefault="00314BBF" w:rsidP="00314BBF">
            <w:pPr>
              <w:pStyle w:val="tablecentred"/>
              <w:framePr w:hSpace="0" w:wrap="auto" w:vAnchor="margin" w:hAnchor="text" w:xAlign="left" w:yAlign="inline"/>
              <w:jc w:val="center"/>
              <w:rPr>
                <w:rFonts w:cs="Arial"/>
                <w:sz w:val="24"/>
                <w:szCs w:val="24"/>
              </w:rPr>
            </w:pPr>
          </w:p>
          <w:p w14:paraId="329D572F" w14:textId="77777777" w:rsidR="00314BBF" w:rsidRDefault="00314BBF" w:rsidP="00314BBF">
            <w:pPr>
              <w:pStyle w:val="tablecentred"/>
              <w:framePr w:hSpace="0" w:wrap="auto" w:vAnchor="margin" w:hAnchor="text" w:xAlign="left" w:yAlign="inline"/>
              <w:jc w:val="center"/>
              <w:rPr>
                <w:rFonts w:cs="Arial"/>
                <w:sz w:val="24"/>
                <w:szCs w:val="24"/>
              </w:rPr>
            </w:pPr>
          </w:p>
          <w:p w14:paraId="59266443" w14:textId="77777777" w:rsidR="00314BBF" w:rsidRDefault="00314BBF" w:rsidP="00314BBF">
            <w:pPr>
              <w:pStyle w:val="tablecentred"/>
              <w:framePr w:hSpace="0" w:wrap="auto" w:vAnchor="margin" w:hAnchor="text" w:xAlign="left" w:yAlign="inline"/>
              <w:jc w:val="center"/>
              <w:rPr>
                <w:rFonts w:cs="Arial"/>
                <w:sz w:val="24"/>
                <w:szCs w:val="24"/>
              </w:rPr>
            </w:pPr>
          </w:p>
          <w:p w14:paraId="30E15567" w14:textId="77777777" w:rsidR="00314BBF" w:rsidRDefault="00314BBF" w:rsidP="00314BBF">
            <w:pPr>
              <w:pStyle w:val="tablecentred"/>
              <w:framePr w:hSpace="0" w:wrap="auto" w:vAnchor="margin" w:hAnchor="text" w:xAlign="left" w:yAlign="inline"/>
              <w:jc w:val="center"/>
              <w:rPr>
                <w:rFonts w:cs="Arial"/>
                <w:sz w:val="24"/>
                <w:szCs w:val="24"/>
              </w:rPr>
            </w:pPr>
          </w:p>
          <w:p w14:paraId="4F961BF2" w14:textId="77777777" w:rsidR="00314BBF" w:rsidRDefault="00314BBF" w:rsidP="00314BBF">
            <w:pPr>
              <w:pStyle w:val="tablecentred"/>
              <w:framePr w:hSpace="0" w:wrap="auto" w:vAnchor="margin" w:hAnchor="text" w:xAlign="left" w:yAlign="inline"/>
              <w:jc w:val="center"/>
              <w:rPr>
                <w:rFonts w:cs="Arial"/>
                <w:sz w:val="24"/>
                <w:szCs w:val="24"/>
              </w:rPr>
            </w:pPr>
          </w:p>
          <w:p w14:paraId="4CBAF059" w14:textId="77777777" w:rsidR="00314BBF" w:rsidRPr="00130FA3" w:rsidRDefault="00314BBF" w:rsidP="00314BBF">
            <w:pPr>
              <w:pStyle w:val="tablecentred"/>
              <w:framePr w:hSpace="0" w:wrap="auto" w:vAnchor="margin" w:hAnchor="text" w:xAlign="left" w:yAlign="inline"/>
              <w:jc w:val="center"/>
              <w:rPr>
                <w:rFonts w:cs="Arial"/>
                <w:sz w:val="24"/>
                <w:szCs w:val="24"/>
              </w:rPr>
            </w:pPr>
            <w:r w:rsidRPr="00130FA3">
              <w:rPr>
                <w:rFonts w:cs="Arial"/>
                <w:sz w:val="24"/>
                <w:szCs w:val="24"/>
              </w:rPr>
              <w:t>Lung infections and/or disease</w:t>
            </w:r>
          </w:p>
          <w:p w14:paraId="3AA37394" w14:textId="77777777" w:rsidR="00314BBF" w:rsidRDefault="00314BBF" w:rsidP="00314BBF">
            <w:pPr>
              <w:pStyle w:val="tablecentred"/>
              <w:framePr w:hSpace="0" w:wrap="auto" w:vAnchor="margin" w:hAnchor="text" w:xAlign="left" w:yAlign="inline"/>
              <w:jc w:val="center"/>
              <w:rPr>
                <w:rFonts w:cs="Arial"/>
                <w:sz w:val="24"/>
                <w:szCs w:val="24"/>
              </w:rPr>
            </w:pPr>
          </w:p>
          <w:p w14:paraId="2B95C82A" w14:textId="77777777" w:rsidR="00314BBF" w:rsidRDefault="00314BBF" w:rsidP="00314BBF">
            <w:pPr>
              <w:pStyle w:val="tablecentred"/>
              <w:framePr w:hSpace="0" w:wrap="auto" w:vAnchor="margin" w:hAnchor="text" w:xAlign="left" w:yAlign="inline"/>
              <w:jc w:val="center"/>
              <w:rPr>
                <w:rFonts w:cs="Arial"/>
                <w:sz w:val="24"/>
                <w:szCs w:val="24"/>
              </w:rPr>
            </w:pPr>
          </w:p>
          <w:p w14:paraId="2C2CAD1B" w14:textId="77777777" w:rsidR="00314BBF" w:rsidRPr="00130FA3" w:rsidRDefault="00314BBF" w:rsidP="00314BBF">
            <w:pPr>
              <w:pStyle w:val="tablecentred"/>
              <w:framePr w:hSpace="0" w:wrap="auto" w:vAnchor="margin" w:hAnchor="text" w:xAlign="left" w:yAlign="inline"/>
              <w:jc w:val="center"/>
              <w:rPr>
                <w:rFonts w:cs="Arial"/>
                <w:sz w:val="24"/>
                <w:szCs w:val="24"/>
              </w:rPr>
            </w:pPr>
          </w:p>
          <w:p w14:paraId="48F9A0FA" w14:textId="77777777" w:rsidR="00314BBF" w:rsidRDefault="00314BBF" w:rsidP="00314BBF">
            <w:pPr>
              <w:pStyle w:val="tablecentred"/>
              <w:framePr w:hSpace="0" w:wrap="auto" w:vAnchor="margin" w:hAnchor="text" w:xAlign="left" w:yAlign="inline"/>
              <w:jc w:val="center"/>
              <w:rPr>
                <w:rFonts w:cs="Arial"/>
                <w:sz w:val="24"/>
                <w:szCs w:val="24"/>
              </w:rPr>
            </w:pPr>
            <w:r w:rsidRPr="00130FA3">
              <w:rPr>
                <w:rFonts w:cs="Arial"/>
                <w:sz w:val="24"/>
                <w:szCs w:val="24"/>
              </w:rPr>
              <w:t>Eye injuries</w:t>
            </w:r>
          </w:p>
          <w:p w14:paraId="2BA16B31" w14:textId="77777777" w:rsidR="00314BBF" w:rsidRDefault="00314BBF" w:rsidP="00314BBF">
            <w:pPr>
              <w:pStyle w:val="tablecentred"/>
              <w:framePr w:hSpace="0" w:wrap="auto" w:vAnchor="margin" w:hAnchor="text" w:xAlign="left" w:yAlign="inline"/>
              <w:jc w:val="center"/>
              <w:rPr>
                <w:rFonts w:cs="Arial"/>
                <w:sz w:val="24"/>
                <w:szCs w:val="24"/>
              </w:rPr>
            </w:pPr>
          </w:p>
          <w:p w14:paraId="6A99FE81" w14:textId="77777777" w:rsidR="00314BBF" w:rsidRDefault="00314BBF" w:rsidP="00314BBF">
            <w:pPr>
              <w:pStyle w:val="tablecentred"/>
              <w:framePr w:hSpace="0" w:wrap="auto" w:vAnchor="margin" w:hAnchor="text" w:xAlign="left" w:yAlign="inline"/>
              <w:jc w:val="center"/>
              <w:rPr>
                <w:rFonts w:cs="Arial"/>
                <w:sz w:val="24"/>
                <w:szCs w:val="24"/>
              </w:rPr>
            </w:pPr>
          </w:p>
          <w:p w14:paraId="30C5948C" w14:textId="77777777" w:rsidR="00314BBF" w:rsidRDefault="00314BBF" w:rsidP="00314BBF">
            <w:pPr>
              <w:pStyle w:val="tablecentred"/>
              <w:framePr w:hSpace="0" w:wrap="auto" w:vAnchor="margin" w:hAnchor="text" w:xAlign="left" w:yAlign="inline"/>
              <w:jc w:val="center"/>
              <w:rPr>
                <w:rFonts w:cs="Arial"/>
                <w:sz w:val="24"/>
                <w:szCs w:val="24"/>
              </w:rPr>
            </w:pPr>
          </w:p>
          <w:p w14:paraId="26E0981A" w14:textId="77777777" w:rsidR="00314BBF" w:rsidRDefault="00314BBF" w:rsidP="00314BBF">
            <w:pPr>
              <w:pStyle w:val="tablecentred"/>
              <w:framePr w:hSpace="0" w:wrap="auto" w:vAnchor="margin" w:hAnchor="text" w:xAlign="left" w:yAlign="inline"/>
              <w:jc w:val="center"/>
              <w:rPr>
                <w:rFonts w:cs="Arial"/>
                <w:sz w:val="24"/>
                <w:szCs w:val="24"/>
              </w:rPr>
            </w:pPr>
          </w:p>
          <w:p w14:paraId="1137DDBD" w14:textId="77777777" w:rsidR="00314BBF" w:rsidRDefault="00314BBF" w:rsidP="00314BBF">
            <w:pPr>
              <w:pStyle w:val="tablecentred"/>
              <w:framePr w:hSpace="0" w:wrap="auto" w:vAnchor="margin" w:hAnchor="text" w:xAlign="left" w:yAlign="inline"/>
              <w:jc w:val="center"/>
              <w:rPr>
                <w:rFonts w:cs="Arial"/>
                <w:sz w:val="24"/>
                <w:szCs w:val="24"/>
              </w:rPr>
            </w:pPr>
          </w:p>
          <w:p w14:paraId="2742494B" w14:textId="77777777" w:rsidR="00314BBF" w:rsidRDefault="00314BBF" w:rsidP="00314BBF">
            <w:pPr>
              <w:pStyle w:val="tablecentred"/>
              <w:framePr w:hSpace="0" w:wrap="auto" w:vAnchor="margin" w:hAnchor="text" w:xAlign="left" w:yAlign="inline"/>
              <w:jc w:val="center"/>
              <w:rPr>
                <w:rFonts w:cs="Arial"/>
                <w:sz w:val="24"/>
                <w:szCs w:val="24"/>
              </w:rPr>
            </w:pPr>
          </w:p>
          <w:p w14:paraId="35028D7A" w14:textId="77777777" w:rsidR="00314BBF" w:rsidRDefault="00314BBF" w:rsidP="00314BBF">
            <w:pPr>
              <w:pStyle w:val="tablecentred"/>
              <w:framePr w:hSpace="0" w:wrap="auto" w:vAnchor="margin" w:hAnchor="text" w:xAlign="left" w:yAlign="inline"/>
              <w:jc w:val="center"/>
              <w:rPr>
                <w:rFonts w:cs="Arial"/>
                <w:sz w:val="24"/>
                <w:szCs w:val="24"/>
              </w:rPr>
            </w:pPr>
          </w:p>
          <w:p w14:paraId="3DFA42E2" w14:textId="77777777" w:rsidR="00314BBF" w:rsidRDefault="00314BBF" w:rsidP="00314BBF">
            <w:pPr>
              <w:pStyle w:val="tablecentred"/>
              <w:framePr w:hSpace="0" w:wrap="auto" w:vAnchor="margin" w:hAnchor="text" w:xAlign="left" w:yAlign="inline"/>
              <w:jc w:val="center"/>
              <w:rPr>
                <w:rFonts w:cs="Arial"/>
                <w:sz w:val="24"/>
                <w:szCs w:val="24"/>
              </w:rPr>
            </w:pPr>
          </w:p>
          <w:p w14:paraId="44E4AF78" w14:textId="77777777" w:rsidR="00314BBF" w:rsidRDefault="00314BBF" w:rsidP="00314BBF">
            <w:pPr>
              <w:pStyle w:val="tablecentred"/>
              <w:framePr w:hSpace="0" w:wrap="auto" w:vAnchor="margin" w:hAnchor="text" w:xAlign="left" w:yAlign="inline"/>
              <w:jc w:val="center"/>
              <w:rPr>
                <w:rFonts w:cs="Arial"/>
                <w:sz w:val="24"/>
                <w:szCs w:val="24"/>
              </w:rPr>
            </w:pPr>
          </w:p>
          <w:p w14:paraId="142C607E" w14:textId="77777777" w:rsidR="00314BBF" w:rsidRDefault="00314BBF" w:rsidP="00314BBF">
            <w:pPr>
              <w:pStyle w:val="tablecentred"/>
              <w:framePr w:hSpace="0" w:wrap="auto" w:vAnchor="margin" w:hAnchor="text" w:xAlign="left" w:yAlign="inline"/>
              <w:jc w:val="center"/>
              <w:rPr>
                <w:rFonts w:cs="Arial"/>
                <w:sz w:val="24"/>
                <w:szCs w:val="24"/>
              </w:rPr>
            </w:pPr>
          </w:p>
          <w:p w14:paraId="057E89B5" w14:textId="77777777" w:rsidR="00314BBF" w:rsidRDefault="00314BBF" w:rsidP="00314BBF">
            <w:pPr>
              <w:pStyle w:val="tablecentred"/>
              <w:framePr w:hSpace="0" w:wrap="auto" w:vAnchor="margin" w:hAnchor="text" w:xAlign="left" w:yAlign="inline"/>
              <w:jc w:val="center"/>
              <w:rPr>
                <w:rFonts w:cs="Arial"/>
                <w:sz w:val="24"/>
                <w:szCs w:val="24"/>
              </w:rPr>
            </w:pPr>
          </w:p>
          <w:p w14:paraId="6275A69D" w14:textId="77777777" w:rsidR="00314BBF" w:rsidRDefault="00314BBF" w:rsidP="00314BBF">
            <w:pPr>
              <w:pStyle w:val="tablecentred"/>
              <w:framePr w:hSpace="0" w:wrap="auto" w:vAnchor="margin" w:hAnchor="text" w:xAlign="left" w:yAlign="inline"/>
              <w:jc w:val="center"/>
              <w:rPr>
                <w:rFonts w:cs="Arial"/>
                <w:sz w:val="24"/>
                <w:szCs w:val="24"/>
              </w:rPr>
            </w:pPr>
          </w:p>
          <w:p w14:paraId="5685C846" w14:textId="77777777" w:rsidR="00314BBF" w:rsidRDefault="00314BBF" w:rsidP="00314BBF">
            <w:pPr>
              <w:pStyle w:val="tablecentred"/>
              <w:framePr w:hSpace="0" w:wrap="auto" w:vAnchor="margin" w:hAnchor="text" w:xAlign="left" w:yAlign="inline"/>
              <w:jc w:val="center"/>
              <w:rPr>
                <w:rFonts w:cs="Arial"/>
                <w:sz w:val="24"/>
                <w:szCs w:val="24"/>
              </w:rPr>
            </w:pPr>
          </w:p>
          <w:p w14:paraId="65610D34" w14:textId="77777777" w:rsidR="00314BBF" w:rsidRPr="00023BFA" w:rsidRDefault="00314BBF" w:rsidP="00314BBF">
            <w:pPr>
              <w:pStyle w:val="tablecentred"/>
              <w:framePr w:hSpace="0" w:wrap="auto" w:vAnchor="margin" w:hAnchor="text" w:xAlign="left" w:yAlign="inline"/>
              <w:jc w:val="center"/>
              <w:rPr>
                <w:rFonts w:cs="Arial"/>
                <w:sz w:val="24"/>
                <w:szCs w:val="24"/>
              </w:rPr>
            </w:pPr>
            <w:r w:rsidRPr="0073595F">
              <w:rPr>
                <w:rFonts w:cs="Arial"/>
                <w:sz w:val="24"/>
                <w:szCs w:val="24"/>
              </w:rPr>
              <w:t>Damage to hearing</w:t>
            </w:r>
          </w:p>
        </w:tc>
        <w:tc>
          <w:tcPr>
            <w:tcW w:w="2552" w:type="dxa"/>
          </w:tcPr>
          <w:p w14:paraId="574473AF" w14:textId="77777777" w:rsidR="00314BBF" w:rsidRPr="00023BFA" w:rsidRDefault="00314BBF" w:rsidP="00314BBF">
            <w:pPr>
              <w:pStyle w:val="tablecentred"/>
              <w:framePr w:hSpace="0" w:wrap="auto" w:vAnchor="margin" w:hAnchor="text" w:xAlign="left" w:yAlign="inline"/>
              <w:jc w:val="center"/>
              <w:rPr>
                <w:rFonts w:cs="Arial"/>
                <w:sz w:val="24"/>
                <w:szCs w:val="24"/>
              </w:rPr>
            </w:pPr>
            <w:r w:rsidRPr="00023BFA">
              <w:rPr>
                <w:rFonts w:cs="Arial"/>
                <w:sz w:val="24"/>
                <w:szCs w:val="24"/>
              </w:rPr>
              <w:lastRenderedPageBreak/>
              <w:t>Operatives</w:t>
            </w:r>
          </w:p>
          <w:p w14:paraId="7816DAB6" w14:textId="77777777" w:rsidR="00314BBF" w:rsidRPr="00023BFA" w:rsidRDefault="00314BBF" w:rsidP="00314BBF">
            <w:pPr>
              <w:jc w:val="center"/>
              <w:rPr>
                <w:rFonts w:ascii="Arial" w:hAnsi="Arial" w:cs="Arial"/>
              </w:rPr>
            </w:pPr>
          </w:p>
          <w:p w14:paraId="1FD165AA" w14:textId="77777777" w:rsidR="00314BBF" w:rsidRPr="00023BFA" w:rsidRDefault="00314BBF" w:rsidP="00314BBF">
            <w:pPr>
              <w:jc w:val="center"/>
              <w:rPr>
                <w:rFonts w:ascii="Arial" w:hAnsi="Arial" w:cs="Arial"/>
              </w:rPr>
            </w:pPr>
          </w:p>
          <w:p w14:paraId="3F35F3D0" w14:textId="77777777" w:rsidR="00314BBF" w:rsidRPr="00023BFA" w:rsidRDefault="00314BBF" w:rsidP="00314BBF">
            <w:pPr>
              <w:jc w:val="center"/>
              <w:rPr>
                <w:rFonts w:ascii="Arial" w:hAnsi="Arial" w:cs="Arial"/>
              </w:rPr>
            </w:pPr>
          </w:p>
          <w:p w14:paraId="13D7503A" w14:textId="77777777" w:rsidR="00314BBF" w:rsidRPr="00023BFA" w:rsidRDefault="00314BBF" w:rsidP="00314BBF">
            <w:pPr>
              <w:jc w:val="center"/>
              <w:rPr>
                <w:rFonts w:ascii="Arial" w:hAnsi="Arial" w:cs="Arial"/>
              </w:rPr>
            </w:pPr>
          </w:p>
          <w:p w14:paraId="462D767E" w14:textId="77777777" w:rsidR="00314BBF" w:rsidRPr="00023BFA" w:rsidRDefault="00314BBF" w:rsidP="00314BBF">
            <w:pPr>
              <w:jc w:val="center"/>
              <w:rPr>
                <w:rFonts w:ascii="Arial" w:hAnsi="Arial" w:cs="Arial"/>
              </w:rPr>
            </w:pPr>
          </w:p>
          <w:p w14:paraId="5927AD2B" w14:textId="77777777" w:rsidR="00314BBF" w:rsidRPr="00023BFA" w:rsidRDefault="00314BBF" w:rsidP="00314BBF">
            <w:pPr>
              <w:jc w:val="center"/>
              <w:rPr>
                <w:rFonts w:ascii="Arial" w:hAnsi="Arial" w:cs="Arial"/>
              </w:rPr>
            </w:pPr>
          </w:p>
          <w:p w14:paraId="622B2BF4" w14:textId="77777777" w:rsidR="00314BBF" w:rsidRPr="00023BFA" w:rsidRDefault="00314BBF" w:rsidP="00314BBF">
            <w:pPr>
              <w:jc w:val="center"/>
              <w:rPr>
                <w:rFonts w:ascii="Arial" w:hAnsi="Arial" w:cs="Arial"/>
              </w:rPr>
            </w:pPr>
          </w:p>
          <w:p w14:paraId="2D42079C" w14:textId="77777777" w:rsidR="00314BBF" w:rsidRDefault="00314BBF" w:rsidP="00314BBF">
            <w:pPr>
              <w:jc w:val="center"/>
              <w:rPr>
                <w:rFonts w:ascii="Arial" w:hAnsi="Arial" w:cs="Arial"/>
              </w:rPr>
            </w:pPr>
          </w:p>
          <w:p w14:paraId="592AA896" w14:textId="77777777" w:rsidR="00314BBF" w:rsidRDefault="00314BBF" w:rsidP="00314BBF">
            <w:pPr>
              <w:jc w:val="center"/>
              <w:rPr>
                <w:rFonts w:ascii="Arial" w:hAnsi="Arial" w:cs="Arial"/>
              </w:rPr>
            </w:pPr>
          </w:p>
          <w:p w14:paraId="5492762E" w14:textId="77777777" w:rsidR="00314BBF" w:rsidRPr="00023BFA" w:rsidRDefault="00314BBF" w:rsidP="00314BBF">
            <w:pPr>
              <w:jc w:val="center"/>
              <w:rPr>
                <w:rFonts w:ascii="Arial" w:hAnsi="Arial" w:cs="Arial"/>
              </w:rPr>
            </w:pPr>
          </w:p>
          <w:p w14:paraId="11CCADF0" w14:textId="77777777" w:rsidR="00314BBF" w:rsidRPr="00023BFA" w:rsidRDefault="00314BBF" w:rsidP="00314BBF">
            <w:pPr>
              <w:jc w:val="center"/>
              <w:rPr>
                <w:rFonts w:ascii="Arial" w:hAnsi="Arial" w:cs="Arial"/>
              </w:rPr>
            </w:pPr>
          </w:p>
          <w:p w14:paraId="743980E3" w14:textId="409D01A2" w:rsidR="00314BBF" w:rsidRPr="00023BFA" w:rsidRDefault="00314BBF" w:rsidP="00314BBF">
            <w:pPr>
              <w:jc w:val="center"/>
              <w:rPr>
                <w:rFonts w:ascii="Arial" w:hAnsi="Arial" w:cs="Arial"/>
              </w:rPr>
            </w:pPr>
            <w:r w:rsidRPr="00023BFA">
              <w:rPr>
                <w:rFonts w:ascii="Arial" w:hAnsi="Arial" w:cs="Arial"/>
              </w:rPr>
              <w:t>General Public and other staff</w:t>
            </w:r>
          </w:p>
          <w:p w14:paraId="5D128737" w14:textId="77777777" w:rsidR="00314BBF" w:rsidRPr="00023BFA" w:rsidRDefault="00314BBF" w:rsidP="00314BBF">
            <w:pPr>
              <w:jc w:val="center"/>
              <w:rPr>
                <w:rFonts w:ascii="Arial" w:hAnsi="Arial" w:cs="Arial"/>
              </w:rPr>
            </w:pPr>
          </w:p>
          <w:p w14:paraId="2ADA2179" w14:textId="77777777" w:rsidR="00314BBF" w:rsidRPr="00023BFA" w:rsidRDefault="00314BBF" w:rsidP="00314BBF">
            <w:pPr>
              <w:jc w:val="center"/>
              <w:rPr>
                <w:rFonts w:ascii="Arial" w:hAnsi="Arial" w:cs="Arial"/>
              </w:rPr>
            </w:pPr>
          </w:p>
          <w:p w14:paraId="0D42E64B" w14:textId="77777777" w:rsidR="00314BBF" w:rsidRPr="00023BFA" w:rsidRDefault="00314BBF" w:rsidP="00314BBF">
            <w:pPr>
              <w:jc w:val="center"/>
              <w:rPr>
                <w:rFonts w:ascii="Arial" w:hAnsi="Arial" w:cs="Arial"/>
              </w:rPr>
            </w:pPr>
          </w:p>
          <w:p w14:paraId="5A897BB9" w14:textId="77777777" w:rsidR="00314BBF" w:rsidRPr="00023BFA" w:rsidRDefault="00314BBF" w:rsidP="00314BBF">
            <w:pPr>
              <w:jc w:val="center"/>
              <w:rPr>
                <w:rFonts w:ascii="Arial" w:hAnsi="Arial" w:cs="Arial"/>
              </w:rPr>
            </w:pPr>
            <w:r w:rsidRPr="00023BFA">
              <w:rPr>
                <w:rFonts w:ascii="Arial" w:hAnsi="Arial" w:cs="Arial"/>
              </w:rPr>
              <w:t>Staff resulting in damaged eyes/blindness</w:t>
            </w:r>
            <w:r>
              <w:rPr>
                <w:rFonts w:ascii="Arial" w:hAnsi="Arial" w:cs="Arial"/>
              </w:rPr>
              <w:t>, respiratory problems</w:t>
            </w:r>
          </w:p>
          <w:p w14:paraId="675C560D" w14:textId="77777777" w:rsidR="00314BBF" w:rsidRPr="00023BFA" w:rsidRDefault="00314BBF" w:rsidP="00314BBF">
            <w:pPr>
              <w:jc w:val="center"/>
              <w:rPr>
                <w:rFonts w:ascii="Arial" w:hAnsi="Arial" w:cs="Arial"/>
              </w:rPr>
            </w:pPr>
            <w:r w:rsidRPr="00023BFA">
              <w:rPr>
                <w:rFonts w:ascii="Arial" w:hAnsi="Arial" w:cs="Arial"/>
              </w:rPr>
              <w:t>or physical damage</w:t>
            </w:r>
          </w:p>
          <w:p w14:paraId="5C5E1580" w14:textId="77777777" w:rsidR="00314BBF" w:rsidRPr="00023BFA" w:rsidRDefault="00314BBF" w:rsidP="00314BBF">
            <w:pPr>
              <w:jc w:val="center"/>
              <w:rPr>
                <w:rFonts w:ascii="Arial" w:hAnsi="Arial" w:cs="Arial"/>
              </w:rPr>
            </w:pPr>
          </w:p>
          <w:p w14:paraId="206BB51B" w14:textId="77777777" w:rsidR="00314BBF" w:rsidRPr="00023BFA" w:rsidRDefault="00314BBF" w:rsidP="00314BBF">
            <w:pPr>
              <w:jc w:val="center"/>
              <w:rPr>
                <w:rFonts w:ascii="Arial" w:hAnsi="Arial" w:cs="Arial"/>
              </w:rPr>
            </w:pPr>
          </w:p>
          <w:p w14:paraId="5F0F8BF9" w14:textId="77777777" w:rsidR="00314BBF" w:rsidRPr="00023BFA" w:rsidRDefault="00314BBF" w:rsidP="00314BBF">
            <w:pPr>
              <w:jc w:val="center"/>
              <w:rPr>
                <w:rFonts w:ascii="Arial" w:hAnsi="Arial" w:cs="Arial"/>
              </w:rPr>
            </w:pPr>
          </w:p>
          <w:p w14:paraId="7279AE04" w14:textId="77777777" w:rsidR="00314BBF" w:rsidRPr="00023BFA" w:rsidRDefault="00314BBF" w:rsidP="00314BBF">
            <w:pPr>
              <w:jc w:val="center"/>
              <w:rPr>
                <w:rFonts w:ascii="Arial" w:hAnsi="Arial" w:cs="Arial"/>
              </w:rPr>
            </w:pPr>
          </w:p>
          <w:p w14:paraId="4115B222" w14:textId="77777777" w:rsidR="00314BBF" w:rsidRPr="00E96506" w:rsidRDefault="00314BBF" w:rsidP="00314BBF">
            <w:pPr>
              <w:jc w:val="center"/>
              <w:rPr>
                <w:rFonts w:ascii="Arial" w:hAnsi="Arial" w:cs="Arial"/>
              </w:rPr>
            </w:pPr>
            <w:r w:rsidRPr="00E96506">
              <w:rPr>
                <w:rFonts w:ascii="Arial" w:hAnsi="Arial" w:cs="Arial"/>
              </w:rPr>
              <w:t>Putting back out due to whiplash type back injury;</w:t>
            </w:r>
          </w:p>
          <w:p w14:paraId="785FA4BB" w14:textId="77777777" w:rsidR="00314BBF" w:rsidRPr="00E96506" w:rsidRDefault="00314BBF" w:rsidP="00314BBF">
            <w:pPr>
              <w:jc w:val="center"/>
              <w:rPr>
                <w:rFonts w:ascii="Arial" w:hAnsi="Arial" w:cs="Arial"/>
              </w:rPr>
            </w:pPr>
          </w:p>
          <w:p w14:paraId="083F86BC" w14:textId="77777777" w:rsidR="00314BBF" w:rsidRPr="00E96506" w:rsidRDefault="00314BBF" w:rsidP="00314BBF">
            <w:pPr>
              <w:jc w:val="center"/>
              <w:rPr>
                <w:rFonts w:ascii="Arial" w:hAnsi="Arial" w:cs="Arial"/>
              </w:rPr>
            </w:pPr>
          </w:p>
          <w:p w14:paraId="082083E3" w14:textId="77777777" w:rsidR="00314BBF" w:rsidRPr="00E96506" w:rsidRDefault="00314BBF" w:rsidP="00314BBF">
            <w:pPr>
              <w:jc w:val="center"/>
              <w:rPr>
                <w:rFonts w:ascii="Arial" w:hAnsi="Arial" w:cs="Arial"/>
              </w:rPr>
            </w:pPr>
            <w:r w:rsidRPr="00E96506">
              <w:rPr>
                <w:rFonts w:ascii="Arial" w:hAnsi="Arial" w:cs="Arial"/>
              </w:rPr>
              <w:t>Cuts, scrapes, bruises, etc. due to poor handling technique.</w:t>
            </w:r>
          </w:p>
          <w:p w14:paraId="627047AC" w14:textId="77777777" w:rsidR="00314BBF" w:rsidRDefault="00314BBF" w:rsidP="00314BBF">
            <w:pPr>
              <w:jc w:val="center"/>
              <w:rPr>
                <w:rFonts w:ascii="Arial" w:hAnsi="Arial" w:cs="Arial"/>
              </w:rPr>
            </w:pPr>
            <w:r w:rsidRPr="00E96506">
              <w:rPr>
                <w:rFonts w:ascii="Arial" w:hAnsi="Arial" w:cs="Arial"/>
              </w:rPr>
              <w:t>Causing back, arm, foot injuries</w:t>
            </w:r>
          </w:p>
          <w:p w14:paraId="087A71C5" w14:textId="77777777" w:rsidR="00314BBF" w:rsidRPr="00023BFA" w:rsidRDefault="00314BBF" w:rsidP="00314BBF">
            <w:pPr>
              <w:jc w:val="center"/>
              <w:rPr>
                <w:rFonts w:ascii="Arial" w:hAnsi="Arial" w:cs="Arial"/>
              </w:rPr>
            </w:pPr>
          </w:p>
          <w:p w14:paraId="5C6B55B3" w14:textId="77777777" w:rsidR="00314BBF" w:rsidRPr="00023BFA" w:rsidRDefault="00314BBF" w:rsidP="00314BBF">
            <w:pPr>
              <w:jc w:val="center"/>
              <w:rPr>
                <w:rFonts w:ascii="Arial" w:hAnsi="Arial" w:cs="Arial"/>
              </w:rPr>
            </w:pPr>
          </w:p>
          <w:p w14:paraId="1CC3AAA4" w14:textId="77777777" w:rsidR="00314BBF" w:rsidRDefault="00314BBF" w:rsidP="00314BBF">
            <w:pPr>
              <w:jc w:val="center"/>
              <w:rPr>
                <w:rFonts w:ascii="Arial" w:hAnsi="Arial" w:cs="Arial"/>
              </w:rPr>
            </w:pPr>
          </w:p>
          <w:p w14:paraId="19761DA9" w14:textId="77777777" w:rsidR="00314BBF" w:rsidRDefault="00314BBF" w:rsidP="00314BBF">
            <w:pPr>
              <w:jc w:val="center"/>
              <w:rPr>
                <w:rFonts w:ascii="Arial" w:hAnsi="Arial" w:cs="Arial"/>
              </w:rPr>
            </w:pPr>
          </w:p>
          <w:p w14:paraId="635CAC31" w14:textId="77777777" w:rsidR="00314BBF" w:rsidRDefault="00314BBF" w:rsidP="00314BBF">
            <w:pPr>
              <w:jc w:val="center"/>
              <w:rPr>
                <w:rFonts w:ascii="Arial" w:hAnsi="Arial" w:cs="Arial"/>
              </w:rPr>
            </w:pPr>
          </w:p>
          <w:p w14:paraId="7546BECC" w14:textId="77777777" w:rsidR="00314BBF" w:rsidRDefault="00314BBF" w:rsidP="00314BBF">
            <w:pPr>
              <w:jc w:val="center"/>
              <w:rPr>
                <w:rFonts w:ascii="Arial" w:hAnsi="Arial" w:cs="Arial"/>
              </w:rPr>
            </w:pPr>
          </w:p>
          <w:p w14:paraId="361280A3" w14:textId="77777777" w:rsidR="00314BBF" w:rsidRDefault="00314BBF" w:rsidP="00314BBF">
            <w:pPr>
              <w:jc w:val="center"/>
              <w:rPr>
                <w:rFonts w:ascii="Arial" w:hAnsi="Arial" w:cs="Arial"/>
              </w:rPr>
            </w:pPr>
          </w:p>
          <w:p w14:paraId="7EDDAFAC" w14:textId="77777777" w:rsidR="00314BBF" w:rsidRDefault="00314BBF" w:rsidP="00314BBF">
            <w:pPr>
              <w:jc w:val="center"/>
              <w:rPr>
                <w:rFonts w:ascii="Arial" w:hAnsi="Arial" w:cs="Arial"/>
              </w:rPr>
            </w:pPr>
          </w:p>
          <w:p w14:paraId="19A95E1C" w14:textId="77777777" w:rsidR="00314BBF" w:rsidRDefault="00314BBF" w:rsidP="00314BBF">
            <w:pPr>
              <w:jc w:val="center"/>
              <w:rPr>
                <w:rFonts w:ascii="Arial" w:hAnsi="Arial" w:cs="Arial"/>
              </w:rPr>
            </w:pPr>
          </w:p>
          <w:p w14:paraId="118C1F22" w14:textId="77777777" w:rsidR="00314BBF" w:rsidRDefault="00314BBF" w:rsidP="00314BBF">
            <w:pPr>
              <w:jc w:val="center"/>
              <w:rPr>
                <w:rFonts w:ascii="Arial" w:hAnsi="Arial" w:cs="Arial"/>
              </w:rPr>
            </w:pPr>
          </w:p>
          <w:p w14:paraId="47930F5A" w14:textId="77777777" w:rsidR="00314BBF" w:rsidRDefault="00314BBF" w:rsidP="00314BBF">
            <w:pPr>
              <w:jc w:val="center"/>
              <w:rPr>
                <w:rFonts w:ascii="Arial" w:hAnsi="Arial" w:cs="Arial"/>
              </w:rPr>
            </w:pPr>
          </w:p>
          <w:p w14:paraId="6FC0CBC8" w14:textId="77777777" w:rsidR="00314BBF" w:rsidRDefault="00314BBF" w:rsidP="00314BBF">
            <w:pPr>
              <w:jc w:val="center"/>
              <w:rPr>
                <w:rFonts w:ascii="Arial" w:hAnsi="Arial" w:cs="Arial"/>
              </w:rPr>
            </w:pPr>
          </w:p>
          <w:p w14:paraId="52569A90" w14:textId="77777777" w:rsidR="00314BBF" w:rsidRDefault="00314BBF" w:rsidP="00314BBF">
            <w:pPr>
              <w:jc w:val="center"/>
              <w:rPr>
                <w:rFonts w:ascii="Arial" w:hAnsi="Arial" w:cs="Arial"/>
              </w:rPr>
            </w:pPr>
          </w:p>
          <w:p w14:paraId="5F745729" w14:textId="77777777" w:rsidR="00314BBF" w:rsidRDefault="00314BBF" w:rsidP="00314BBF">
            <w:pPr>
              <w:jc w:val="center"/>
              <w:rPr>
                <w:rFonts w:ascii="Arial" w:hAnsi="Arial" w:cs="Arial"/>
              </w:rPr>
            </w:pPr>
          </w:p>
          <w:p w14:paraId="0D40995D" w14:textId="77777777" w:rsidR="00314BBF" w:rsidRDefault="00314BBF" w:rsidP="00314BBF">
            <w:pPr>
              <w:jc w:val="center"/>
              <w:rPr>
                <w:rFonts w:ascii="Arial" w:hAnsi="Arial" w:cs="Arial"/>
              </w:rPr>
            </w:pPr>
          </w:p>
          <w:p w14:paraId="0248339F" w14:textId="77777777" w:rsidR="00314BBF" w:rsidRDefault="00314BBF" w:rsidP="00314BBF">
            <w:pPr>
              <w:jc w:val="center"/>
              <w:rPr>
                <w:rFonts w:ascii="Arial" w:hAnsi="Arial" w:cs="Arial"/>
              </w:rPr>
            </w:pPr>
          </w:p>
          <w:p w14:paraId="26F0FC08" w14:textId="77777777" w:rsidR="00314BBF" w:rsidRDefault="00314BBF" w:rsidP="00314BBF">
            <w:pPr>
              <w:jc w:val="center"/>
              <w:rPr>
                <w:rFonts w:ascii="Arial" w:hAnsi="Arial" w:cs="Arial"/>
              </w:rPr>
            </w:pPr>
          </w:p>
          <w:p w14:paraId="06018B44" w14:textId="77777777" w:rsidR="00314BBF" w:rsidRDefault="00314BBF" w:rsidP="00314BBF">
            <w:pPr>
              <w:jc w:val="center"/>
              <w:rPr>
                <w:rFonts w:ascii="Arial" w:hAnsi="Arial" w:cs="Arial"/>
              </w:rPr>
            </w:pPr>
          </w:p>
          <w:p w14:paraId="04485758" w14:textId="77777777" w:rsidR="00314BBF" w:rsidRDefault="00314BBF" w:rsidP="00314BBF">
            <w:pPr>
              <w:jc w:val="center"/>
              <w:rPr>
                <w:rFonts w:ascii="Arial" w:hAnsi="Arial" w:cs="Arial"/>
              </w:rPr>
            </w:pPr>
          </w:p>
          <w:p w14:paraId="664B81D0" w14:textId="77777777" w:rsidR="00314BBF" w:rsidRDefault="00314BBF" w:rsidP="00314BBF">
            <w:pPr>
              <w:jc w:val="center"/>
              <w:rPr>
                <w:rFonts w:ascii="Arial" w:hAnsi="Arial" w:cs="Arial"/>
              </w:rPr>
            </w:pPr>
          </w:p>
          <w:p w14:paraId="79C00743" w14:textId="77777777" w:rsidR="00314BBF" w:rsidRDefault="00314BBF" w:rsidP="00314BBF">
            <w:pPr>
              <w:jc w:val="center"/>
              <w:rPr>
                <w:rFonts w:ascii="Arial" w:hAnsi="Arial" w:cs="Arial"/>
              </w:rPr>
            </w:pPr>
          </w:p>
          <w:p w14:paraId="56E39B76" w14:textId="77777777" w:rsidR="00314BBF" w:rsidRDefault="00314BBF" w:rsidP="00314BBF">
            <w:pPr>
              <w:jc w:val="center"/>
              <w:rPr>
                <w:rFonts w:ascii="Arial" w:hAnsi="Arial" w:cs="Arial"/>
              </w:rPr>
            </w:pPr>
          </w:p>
          <w:p w14:paraId="74CFDD19" w14:textId="77777777" w:rsidR="00314BBF" w:rsidRDefault="00314BBF" w:rsidP="00314BBF">
            <w:pPr>
              <w:jc w:val="center"/>
              <w:rPr>
                <w:rFonts w:ascii="Arial" w:hAnsi="Arial" w:cs="Arial"/>
              </w:rPr>
            </w:pPr>
            <w:r>
              <w:rPr>
                <w:rFonts w:ascii="Arial" w:hAnsi="Arial" w:cs="Arial"/>
              </w:rPr>
              <w:t>All operatives/workers in proximity</w:t>
            </w:r>
          </w:p>
          <w:p w14:paraId="6562031D" w14:textId="77777777" w:rsidR="00314BBF" w:rsidRPr="000401AA" w:rsidRDefault="00314BBF" w:rsidP="00314BBF">
            <w:pPr>
              <w:jc w:val="center"/>
              <w:rPr>
                <w:rFonts w:ascii="Arial" w:hAnsi="Arial" w:cs="Arial"/>
              </w:rPr>
            </w:pPr>
            <w:r w:rsidRPr="000401AA">
              <w:rPr>
                <w:rFonts w:ascii="Arial" w:hAnsi="Arial" w:cs="Arial"/>
              </w:rPr>
              <w:t>Inhalation of dust causing Silicosis</w:t>
            </w:r>
          </w:p>
          <w:p w14:paraId="7C1E5343" w14:textId="77777777" w:rsidR="00314BBF" w:rsidRPr="000401AA" w:rsidRDefault="00314BBF" w:rsidP="00314BBF">
            <w:pPr>
              <w:jc w:val="center"/>
              <w:rPr>
                <w:rFonts w:ascii="Arial" w:hAnsi="Arial" w:cs="Arial"/>
              </w:rPr>
            </w:pPr>
          </w:p>
          <w:p w14:paraId="326D287A" w14:textId="77777777" w:rsidR="00314BBF" w:rsidRDefault="00314BBF" w:rsidP="00314BBF">
            <w:pPr>
              <w:jc w:val="center"/>
              <w:rPr>
                <w:rFonts w:ascii="Arial" w:hAnsi="Arial" w:cs="Arial"/>
              </w:rPr>
            </w:pPr>
            <w:r w:rsidRPr="000401AA">
              <w:rPr>
                <w:rFonts w:ascii="Arial" w:hAnsi="Arial" w:cs="Arial"/>
              </w:rPr>
              <w:t>Irritation to the eyes</w:t>
            </w:r>
          </w:p>
          <w:p w14:paraId="20B6A2F8" w14:textId="77777777" w:rsidR="00314BBF" w:rsidRDefault="00314BBF" w:rsidP="00314BBF">
            <w:pPr>
              <w:jc w:val="center"/>
              <w:rPr>
                <w:rFonts w:ascii="Arial" w:hAnsi="Arial" w:cs="Arial"/>
              </w:rPr>
            </w:pPr>
          </w:p>
          <w:p w14:paraId="1996C4FC" w14:textId="77777777" w:rsidR="00314BBF" w:rsidRDefault="00314BBF" w:rsidP="00314BBF">
            <w:pPr>
              <w:jc w:val="center"/>
              <w:rPr>
                <w:rFonts w:ascii="Arial" w:hAnsi="Arial" w:cs="Arial"/>
              </w:rPr>
            </w:pPr>
          </w:p>
          <w:p w14:paraId="480FB690" w14:textId="77777777" w:rsidR="00314BBF" w:rsidRDefault="00314BBF" w:rsidP="00314BBF">
            <w:pPr>
              <w:jc w:val="center"/>
              <w:rPr>
                <w:rFonts w:ascii="Arial" w:hAnsi="Arial" w:cs="Arial"/>
              </w:rPr>
            </w:pPr>
          </w:p>
          <w:p w14:paraId="1DDB82F0" w14:textId="77777777" w:rsidR="00314BBF" w:rsidRDefault="00314BBF" w:rsidP="00314BBF">
            <w:pPr>
              <w:jc w:val="center"/>
              <w:rPr>
                <w:rFonts w:ascii="Arial" w:hAnsi="Arial" w:cs="Arial"/>
              </w:rPr>
            </w:pPr>
          </w:p>
          <w:p w14:paraId="093AF5C0" w14:textId="77777777" w:rsidR="00314BBF" w:rsidRDefault="00314BBF" w:rsidP="00314BBF">
            <w:pPr>
              <w:jc w:val="center"/>
              <w:rPr>
                <w:rFonts w:ascii="Arial" w:hAnsi="Arial" w:cs="Arial"/>
              </w:rPr>
            </w:pPr>
          </w:p>
          <w:p w14:paraId="35F281F2" w14:textId="77777777" w:rsidR="00314BBF" w:rsidRDefault="00314BBF" w:rsidP="00314BBF">
            <w:pPr>
              <w:jc w:val="center"/>
              <w:rPr>
                <w:rFonts w:ascii="Arial" w:hAnsi="Arial" w:cs="Arial"/>
              </w:rPr>
            </w:pPr>
          </w:p>
          <w:p w14:paraId="336FE76C" w14:textId="77777777" w:rsidR="00314BBF" w:rsidRDefault="00314BBF" w:rsidP="00314BBF">
            <w:pPr>
              <w:jc w:val="center"/>
              <w:rPr>
                <w:rFonts w:ascii="Arial" w:hAnsi="Arial" w:cs="Arial"/>
              </w:rPr>
            </w:pPr>
          </w:p>
          <w:p w14:paraId="670DF126" w14:textId="77777777" w:rsidR="00314BBF" w:rsidRDefault="00314BBF" w:rsidP="00314BBF">
            <w:pPr>
              <w:jc w:val="center"/>
              <w:rPr>
                <w:rFonts w:ascii="Arial" w:hAnsi="Arial" w:cs="Arial"/>
              </w:rPr>
            </w:pPr>
          </w:p>
          <w:p w14:paraId="1CE9339F" w14:textId="77777777" w:rsidR="00314BBF" w:rsidRDefault="00314BBF" w:rsidP="00314BBF">
            <w:pPr>
              <w:jc w:val="center"/>
              <w:rPr>
                <w:rFonts w:ascii="Arial" w:hAnsi="Arial" w:cs="Arial"/>
              </w:rPr>
            </w:pPr>
          </w:p>
          <w:p w14:paraId="396E150F" w14:textId="77777777" w:rsidR="00314BBF" w:rsidRDefault="00314BBF" w:rsidP="00314BBF">
            <w:pPr>
              <w:jc w:val="center"/>
              <w:rPr>
                <w:rFonts w:ascii="Arial" w:hAnsi="Arial" w:cs="Arial"/>
              </w:rPr>
            </w:pPr>
          </w:p>
          <w:p w14:paraId="4F2AA010" w14:textId="77777777" w:rsidR="00314BBF" w:rsidRDefault="00314BBF" w:rsidP="00314BBF">
            <w:pPr>
              <w:jc w:val="center"/>
              <w:rPr>
                <w:rFonts w:ascii="Arial" w:hAnsi="Arial" w:cs="Arial"/>
              </w:rPr>
            </w:pPr>
          </w:p>
          <w:p w14:paraId="314B67D2" w14:textId="77777777" w:rsidR="00314BBF" w:rsidRDefault="00314BBF" w:rsidP="00314BBF">
            <w:pPr>
              <w:jc w:val="center"/>
              <w:rPr>
                <w:rFonts w:ascii="Arial" w:hAnsi="Arial" w:cs="Arial"/>
              </w:rPr>
            </w:pPr>
          </w:p>
          <w:p w14:paraId="34DAAD3F" w14:textId="77777777" w:rsidR="00314BBF" w:rsidRDefault="00314BBF" w:rsidP="00314BBF">
            <w:pPr>
              <w:jc w:val="center"/>
              <w:rPr>
                <w:rFonts w:ascii="Arial" w:hAnsi="Arial" w:cs="Arial"/>
              </w:rPr>
            </w:pPr>
          </w:p>
          <w:p w14:paraId="44350814" w14:textId="77777777" w:rsidR="00314BBF" w:rsidRDefault="00314BBF" w:rsidP="00314BBF">
            <w:pPr>
              <w:jc w:val="center"/>
              <w:rPr>
                <w:rFonts w:ascii="Arial" w:hAnsi="Arial" w:cs="Arial"/>
              </w:rPr>
            </w:pPr>
          </w:p>
          <w:p w14:paraId="4183B7F7" w14:textId="77777777" w:rsidR="00314BBF" w:rsidRDefault="00314BBF" w:rsidP="00314BBF">
            <w:pPr>
              <w:jc w:val="center"/>
              <w:rPr>
                <w:rFonts w:ascii="Arial" w:hAnsi="Arial" w:cs="Arial"/>
              </w:rPr>
            </w:pPr>
          </w:p>
          <w:p w14:paraId="75354A41" w14:textId="77777777" w:rsidR="00314BBF" w:rsidRDefault="00314BBF" w:rsidP="00314BBF">
            <w:pPr>
              <w:jc w:val="center"/>
              <w:rPr>
                <w:rFonts w:ascii="Arial" w:hAnsi="Arial" w:cs="Arial"/>
              </w:rPr>
            </w:pPr>
          </w:p>
          <w:p w14:paraId="186EA36A" w14:textId="62547D17" w:rsidR="00314BBF" w:rsidRPr="00023BFA" w:rsidRDefault="00314BBF" w:rsidP="00314BBF">
            <w:pPr>
              <w:jc w:val="center"/>
              <w:rPr>
                <w:rFonts w:ascii="Arial" w:hAnsi="Arial" w:cs="Arial"/>
              </w:rPr>
            </w:pPr>
            <w:r>
              <w:rPr>
                <w:rFonts w:ascii="Arial" w:hAnsi="Arial" w:cs="Arial"/>
              </w:rPr>
              <w:t>All persons within the vicinity could get tinnitus, headache, permanent hearing loss</w:t>
            </w:r>
          </w:p>
        </w:tc>
        <w:tc>
          <w:tcPr>
            <w:tcW w:w="283" w:type="dxa"/>
          </w:tcPr>
          <w:p w14:paraId="677FE076" w14:textId="77777777" w:rsidR="00314BBF" w:rsidRPr="00023BFA" w:rsidRDefault="00314BBF" w:rsidP="00314BBF">
            <w:pPr>
              <w:jc w:val="center"/>
              <w:rPr>
                <w:rFonts w:ascii="Arial" w:hAnsi="Arial" w:cs="Arial"/>
              </w:rPr>
            </w:pPr>
          </w:p>
          <w:p w14:paraId="2FD30F98" w14:textId="77777777" w:rsidR="00314BBF" w:rsidRPr="00023BFA" w:rsidRDefault="00314BBF" w:rsidP="00314BBF">
            <w:pPr>
              <w:jc w:val="center"/>
              <w:rPr>
                <w:rFonts w:ascii="Arial" w:hAnsi="Arial" w:cs="Arial"/>
              </w:rPr>
            </w:pPr>
            <w:r w:rsidRPr="00023BFA">
              <w:rPr>
                <w:rFonts w:ascii="Arial" w:hAnsi="Arial" w:cs="Arial"/>
              </w:rPr>
              <w:t>3</w:t>
            </w:r>
          </w:p>
          <w:p w14:paraId="4F0A164E" w14:textId="77777777" w:rsidR="00314BBF" w:rsidRPr="00023BFA" w:rsidRDefault="00314BBF" w:rsidP="00314BBF">
            <w:pPr>
              <w:jc w:val="center"/>
              <w:rPr>
                <w:rFonts w:ascii="Arial" w:hAnsi="Arial" w:cs="Arial"/>
              </w:rPr>
            </w:pPr>
          </w:p>
          <w:p w14:paraId="5106913E" w14:textId="77777777" w:rsidR="00314BBF" w:rsidRPr="00023BFA" w:rsidRDefault="00314BBF" w:rsidP="00314BBF">
            <w:pPr>
              <w:jc w:val="center"/>
              <w:rPr>
                <w:rFonts w:ascii="Arial" w:hAnsi="Arial" w:cs="Arial"/>
              </w:rPr>
            </w:pPr>
          </w:p>
          <w:p w14:paraId="03FEC860" w14:textId="77777777" w:rsidR="00314BBF" w:rsidRPr="00023BFA" w:rsidRDefault="00314BBF" w:rsidP="00314BBF">
            <w:pPr>
              <w:jc w:val="center"/>
              <w:rPr>
                <w:rFonts w:ascii="Arial" w:hAnsi="Arial" w:cs="Arial"/>
              </w:rPr>
            </w:pPr>
          </w:p>
          <w:p w14:paraId="6059BDF9" w14:textId="77777777" w:rsidR="00314BBF" w:rsidRPr="00023BFA" w:rsidRDefault="00314BBF" w:rsidP="00314BBF">
            <w:pPr>
              <w:jc w:val="center"/>
              <w:rPr>
                <w:rFonts w:ascii="Arial" w:hAnsi="Arial" w:cs="Arial"/>
              </w:rPr>
            </w:pPr>
          </w:p>
          <w:p w14:paraId="6DD9F503" w14:textId="77777777" w:rsidR="00314BBF" w:rsidRPr="00023BFA" w:rsidRDefault="00314BBF" w:rsidP="00314BBF">
            <w:pPr>
              <w:jc w:val="center"/>
              <w:rPr>
                <w:rFonts w:ascii="Arial" w:hAnsi="Arial" w:cs="Arial"/>
              </w:rPr>
            </w:pPr>
          </w:p>
          <w:p w14:paraId="5D996215" w14:textId="77777777" w:rsidR="00314BBF" w:rsidRPr="00023BFA" w:rsidRDefault="00314BBF" w:rsidP="00314BBF">
            <w:pPr>
              <w:jc w:val="center"/>
              <w:rPr>
                <w:rFonts w:ascii="Arial" w:hAnsi="Arial" w:cs="Arial"/>
              </w:rPr>
            </w:pPr>
          </w:p>
          <w:p w14:paraId="6054B258" w14:textId="77777777" w:rsidR="00314BBF" w:rsidRPr="00023BFA" w:rsidRDefault="00314BBF" w:rsidP="00314BBF">
            <w:pPr>
              <w:jc w:val="center"/>
              <w:rPr>
                <w:rFonts w:ascii="Arial" w:hAnsi="Arial" w:cs="Arial"/>
              </w:rPr>
            </w:pPr>
          </w:p>
          <w:p w14:paraId="2C4AB755" w14:textId="77777777" w:rsidR="00314BBF" w:rsidRPr="00023BFA" w:rsidRDefault="00314BBF" w:rsidP="00314BBF">
            <w:pPr>
              <w:jc w:val="center"/>
              <w:rPr>
                <w:rFonts w:ascii="Arial" w:hAnsi="Arial" w:cs="Arial"/>
              </w:rPr>
            </w:pPr>
          </w:p>
          <w:p w14:paraId="4967F7CB" w14:textId="77777777" w:rsidR="00314BBF" w:rsidRDefault="00314BBF" w:rsidP="00314BBF">
            <w:pPr>
              <w:jc w:val="center"/>
              <w:rPr>
                <w:rFonts w:ascii="Arial" w:hAnsi="Arial" w:cs="Arial"/>
              </w:rPr>
            </w:pPr>
          </w:p>
          <w:p w14:paraId="3499FE43" w14:textId="77777777" w:rsidR="00314BBF" w:rsidRPr="00023BFA" w:rsidRDefault="00314BBF" w:rsidP="00314BBF">
            <w:pPr>
              <w:jc w:val="center"/>
              <w:rPr>
                <w:rFonts w:ascii="Arial" w:hAnsi="Arial" w:cs="Arial"/>
              </w:rPr>
            </w:pPr>
          </w:p>
          <w:p w14:paraId="12BC302D" w14:textId="77777777" w:rsidR="00314BBF" w:rsidRPr="00023BFA" w:rsidRDefault="00314BBF" w:rsidP="00314BBF">
            <w:pPr>
              <w:jc w:val="center"/>
              <w:rPr>
                <w:rFonts w:ascii="Arial" w:hAnsi="Arial" w:cs="Arial"/>
              </w:rPr>
            </w:pPr>
            <w:r w:rsidRPr="00023BFA">
              <w:rPr>
                <w:rFonts w:ascii="Arial" w:hAnsi="Arial" w:cs="Arial"/>
              </w:rPr>
              <w:t>3</w:t>
            </w:r>
          </w:p>
          <w:p w14:paraId="5890EE09" w14:textId="77777777" w:rsidR="00314BBF" w:rsidRPr="00023BFA" w:rsidRDefault="00314BBF" w:rsidP="00314BBF">
            <w:pPr>
              <w:jc w:val="center"/>
              <w:rPr>
                <w:rFonts w:ascii="Arial" w:hAnsi="Arial" w:cs="Arial"/>
              </w:rPr>
            </w:pPr>
          </w:p>
          <w:p w14:paraId="4B08B83E" w14:textId="77777777" w:rsidR="00314BBF" w:rsidRPr="00023BFA" w:rsidRDefault="00314BBF" w:rsidP="00314BBF">
            <w:pPr>
              <w:jc w:val="center"/>
              <w:rPr>
                <w:rFonts w:ascii="Arial" w:hAnsi="Arial" w:cs="Arial"/>
              </w:rPr>
            </w:pPr>
          </w:p>
          <w:p w14:paraId="28910EB9" w14:textId="77777777" w:rsidR="00314BBF" w:rsidRPr="00023BFA" w:rsidRDefault="00314BBF" w:rsidP="00314BBF">
            <w:pPr>
              <w:jc w:val="center"/>
              <w:rPr>
                <w:rFonts w:ascii="Arial" w:hAnsi="Arial" w:cs="Arial"/>
              </w:rPr>
            </w:pPr>
          </w:p>
          <w:p w14:paraId="5FEE8DC5" w14:textId="77777777" w:rsidR="00314BBF" w:rsidRPr="00023BFA" w:rsidRDefault="00314BBF" w:rsidP="00314BBF">
            <w:pPr>
              <w:jc w:val="center"/>
              <w:rPr>
                <w:rFonts w:ascii="Arial" w:hAnsi="Arial" w:cs="Arial"/>
              </w:rPr>
            </w:pPr>
          </w:p>
          <w:p w14:paraId="5DC1B21B" w14:textId="77777777" w:rsidR="00314BBF" w:rsidRPr="00023BFA" w:rsidRDefault="00314BBF" w:rsidP="00314BBF">
            <w:pPr>
              <w:jc w:val="center"/>
              <w:rPr>
                <w:rFonts w:ascii="Arial" w:hAnsi="Arial" w:cs="Arial"/>
              </w:rPr>
            </w:pPr>
            <w:r w:rsidRPr="00023BFA">
              <w:rPr>
                <w:rFonts w:ascii="Arial" w:hAnsi="Arial" w:cs="Arial"/>
              </w:rPr>
              <w:t>3</w:t>
            </w:r>
          </w:p>
          <w:p w14:paraId="6ADA9318" w14:textId="77777777" w:rsidR="00314BBF" w:rsidRPr="00023BFA" w:rsidRDefault="00314BBF" w:rsidP="00314BBF">
            <w:pPr>
              <w:jc w:val="center"/>
              <w:rPr>
                <w:rFonts w:ascii="Arial" w:hAnsi="Arial" w:cs="Arial"/>
              </w:rPr>
            </w:pPr>
          </w:p>
          <w:p w14:paraId="5E49DF07" w14:textId="77777777" w:rsidR="00314BBF" w:rsidRPr="00023BFA" w:rsidRDefault="00314BBF" w:rsidP="00314BBF">
            <w:pPr>
              <w:jc w:val="center"/>
              <w:rPr>
                <w:rFonts w:ascii="Arial" w:hAnsi="Arial" w:cs="Arial"/>
              </w:rPr>
            </w:pPr>
          </w:p>
          <w:p w14:paraId="52FDEB2E" w14:textId="77777777" w:rsidR="00314BBF" w:rsidRPr="00023BFA" w:rsidRDefault="00314BBF" w:rsidP="00314BBF">
            <w:pPr>
              <w:jc w:val="center"/>
              <w:rPr>
                <w:rFonts w:ascii="Arial" w:hAnsi="Arial" w:cs="Arial"/>
              </w:rPr>
            </w:pPr>
          </w:p>
          <w:p w14:paraId="7234232B" w14:textId="77777777" w:rsidR="00314BBF" w:rsidRPr="00023BFA" w:rsidRDefault="00314BBF" w:rsidP="00314BBF">
            <w:pPr>
              <w:jc w:val="center"/>
              <w:rPr>
                <w:rFonts w:ascii="Arial" w:hAnsi="Arial" w:cs="Arial"/>
              </w:rPr>
            </w:pPr>
          </w:p>
          <w:p w14:paraId="55361232" w14:textId="77777777" w:rsidR="00314BBF" w:rsidRPr="00023BFA" w:rsidRDefault="00314BBF" w:rsidP="00314BBF">
            <w:pPr>
              <w:jc w:val="center"/>
              <w:rPr>
                <w:rFonts w:ascii="Arial" w:hAnsi="Arial" w:cs="Arial"/>
              </w:rPr>
            </w:pPr>
          </w:p>
          <w:p w14:paraId="1664DF75" w14:textId="77777777" w:rsidR="00314BBF" w:rsidRPr="00023BFA" w:rsidRDefault="00314BBF" w:rsidP="00314BBF">
            <w:pPr>
              <w:jc w:val="center"/>
              <w:rPr>
                <w:rFonts w:ascii="Arial" w:hAnsi="Arial" w:cs="Arial"/>
              </w:rPr>
            </w:pPr>
          </w:p>
          <w:p w14:paraId="36DD566F" w14:textId="77777777" w:rsidR="00314BBF" w:rsidRPr="00023BFA" w:rsidRDefault="00314BBF" w:rsidP="00314BBF">
            <w:pPr>
              <w:jc w:val="center"/>
              <w:rPr>
                <w:rFonts w:ascii="Arial" w:hAnsi="Arial" w:cs="Arial"/>
              </w:rPr>
            </w:pPr>
          </w:p>
          <w:p w14:paraId="6449AC60" w14:textId="77777777" w:rsidR="00314BBF" w:rsidRPr="00023BFA" w:rsidRDefault="00314BBF" w:rsidP="00314BBF">
            <w:pPr>
              <w:jc w:val="center"/>
              <w:rPr>
                <w:rFonts w:ascii="Arial" w:hAnsi="Arial" w:cs="Arial"/>
              </w:rPr>
            </w:pPr>
          </w:p>
          <w:p w14:paraId="7966C6B9" w14:textId="77777777" w:rsidR="00314BBF" w:rsidRDefault="00314BBF" w:rsidP="00314BBF">
            <w:pPr>
              <w:jc w:val="center"/>
              <w:rPr>
                <w:rFonts w:ascii="Arial" w:hAnsi="Arial" w:cs="Arial"/>
              </w:rPr>
            </w:pPr>
          </w:p>
          <w:p w14:paraId="76E29DF7" w14:textId="77777777" w:rsidR="00314BBF" w:rsidRPr="00023BFA" w:rsidRDefault="00314BBF" w:rsidP="00314BBF">
            <w:pPr>
              <w:jc w:val="center"/>
              <w:rPr>
                <w:rFonts w:ascii="Arial" w:hAnsi="Arial" w:cs="Arial"/>
              </w:rPr>
            </w:pPr>
          </w:p>
          <w:p w14:paraId="6ED3092F" w14:textId="77777777" w:rsidR="00314BBF" w:rsidRDefault="00314BBF" w:rsidP="00314BBF">
            <w:pPr>
              <w:jc w:val="center"/>
              <w:rPr>
                <w:rFonts w:ascii="Arial" w:hAnsi="Arial" w:cs="Arial"/>
              </w:rPr>
            </w:pPr>
            <w:r w:rsidRPr="00023BFA">
              <w:rPr>
                <w:rFonts w:ascii="Arial" w:hAnsi="Arial" w:cs="Arial"/>
              </w:rPr>
              <w:t>3</w:t>
            </w:r>
          </w:p>
          <w:p w14:paraId="3114450A" w14:textId="77777777" w:rsidR="00314BBF" w:rsidRDefault="00314BBF" w:rsidP="00314BBF">
            <w:pPr>
              <w:jc w:val="center"/>
              <w:rPr>
                <w:rFonts w:ascii="Arial" w:hAnsi="Arial" w:cs="Arial"/>
              </w:rPr>
            </w:pPr>
          </w:p>
          <w:p w14:paraId="71A958F0" w14:textId="77777777" w:rsidR="00314BBF" w:rsidRDefault="00314BBF" w:rsidP="00314BBF">
            <w:pPr>
              <w:jc w:val="center"/>
              <w:rPr>
                <w:rFonts w:ascii="Arial" w:hAnsi="Arial" w:cs="Arial"/>
              </w:rPr>
            </w:pPr>
          </w:p>
          <w:p w14:paraId="08C5D3E5" w14:textId="77777777" w:rsidR="00314BBF" w:rsidRDefault="00314BBF" w:rsidP="00314BBF">
            <w:pPr>
              <w:jc w:val="center"/>
              <w:rPr>
                <w:rFonts w:ascii="Arial" w:hAnsi="Arial" w:cs="Arial"/>
              </w:rPr>
            </w:pPr>
          </w:p>
          <w:p w14:paraId="285EB077" w14:textId="77777777" w:rsidR="00314BBF" w:rsidRDefault="00314BBF" w:rsidP="00314BBF">
            <w:pPr>
              <w:jc w:val="center"/>
              <w:rPr>
                <w:rFonts w:ascii="Arial" w:hAnsi="Arial" w:cs="Arial"/>
              </w:rPr>
            </w:pPr>
          </w:p>
          <w:p w14:paraId="53A48884" w14:textId="77777777" w:rsidR="00314BBF" w:rsidRDefault="00314BBF" w:rsidP="00314BBF">
            <w:pPr>
              <w:jc w:val="center"/>
              <w:rPr>
                <w:rFonts w:ascii="Arial" w:hAnsi="Arial" w:cs="Arial"/>
              </w:rPr>
            </w:pPr>
          </w:p>
          <w:p w14:paraId="6A160E23" w14:textId="77777777" w:rsidR="00314BBF" w:rsidRDefault="00314BBF" w:rsidP="00314BBF">
            <w:pPr>
              <w:jc w:val="center"/>
              <w:rPr>
                <w:rFonts w:ascii="Arial" w:hAnsi="Arial" w:cs="Arial"/>
              </w:rPr>
            </w:pPr>
          </w:p>
          <w:p w14:paraId="6B293AEA" w14:textId="77777777" w:rsidR="00314BBF" w:rsidRDefault="00314BBF" w:rsidP="00314BBF">
            <w:pPr>
              <w:jc w:val="center"/>
              <w:rPr>
                <w:rFonts w:ascii="Arial" w:hAnsi="Arial" w:cs="Arial"/>
              </w:rPr>
            </w:pPr>
          </w:p>
          <w:p w14:paraId="27C619EC" w14:textId="77777777" w:rsidR="00314BBF" w:rsidRDefault="00314BBF" w:rsidP="00314BBF">
            <w:pPr>
              <w:jc w:val="center"/>
              <w:rPr>
                <w:rFonts w:ascii="Arial" w:hAnsi="Arial" w:cs="Arial"/>
              </w:rPr>
            </w:pPr>
          </w:p>
          <w:p w14:paraId="75DD3066" w14:textId="77777777" w:rsidR="00314BBF" w:rsidRDefault="00314BBF" w:rsidP="00314BBF">
            <w:pPr>
              <w:jc w:val="center"/>
              <w:rPr>
                <w:rFonts w:ascii="Arial" w:hAnsi="Arial" w:cs="Arial"/>
              </w:rPr>
            </w:pPr>
          </w:p>
          <w:p w14:paraId="4196A5B3" w14:textId="77777777" w:rsidR="00314BBF" w:rsidRDefault="00314BBF" w:rsidP="00314BBF">
            <w:pPr>
              <w:jc w:val="center"/>
              <w:rPr>
                <w:rFonts w:ascii="Arial" w:hAnsi="Arial" w:cs="Arial"/>
              </w:rPr>
            </w:pPr>
          </w:p>
          <w:p w14:paraId="4B5FAC8D" w14:textId="77777777" w:rsidR="00314BBF" w:rsidRDefault="00314BBF" w:rsidP="00314BBF">
            <w:pPr>
              <w:jc w:val="center"/>
              <w:rPr>
                <w:rFonts w:ascii="Arial" w:hAnsi="Arial" w:cs="Arial"/>
              </w:rPr>
            </w:pPr>
          </w:p>
          <w:p w14:paraId="306B85F9" w14:textId="77777777" w:rsidR="00314BBF" w:rsidRDefault="00314BBF" w:rsidP="00314BBF">
            <w:pPr>
              <w:jc w:val="center"/>
              <w:rPr>
                <w:rFonts w:ascii="Arial" w:hAnsi="Arial" w:cs="Arial"/>
              </w:rPr>
            </w:pPr>
          </w:p>
          <w:p w14:paraId="27FF78C0" w14:textId="77777777" w:rsidR="00314BBF" w:rsidRDefault="00314BBF" w:rsidP="00314BBF">
            <w:pPr>
              <w:jc w:val="center"/>
              <w:rPr>
                <w:rFonts w:ascii="Arial" w:hAnsi="Arial" w:cs="Arial"/>
              </w:rPr>
            </w:pPr>
          </w:p>
          <w:p w14:paraId="0EC828AE" w14:textId="77777777" w:rsidR="00314BBF" w:rsidRDefault="00314BBF" w:rsidP="00314BBF">
            <w:pPr>
              <w:jc w:val="center"/>
              <w:rPr>
                <w:rFonts w:ascii="Arial" w:hAnsi="Arial" w:cs="Arial"/>
              </w:rPr>
            </w:pPr>
          </w:p>
          <w:p w14:paraId="2FCD6744" w14:textId="77777777" w:rsidR="00314BBF" w:rsidRDefault="00314BBF" w:rsidP="00314BBF">
            <w:pPr>
              <w:jc w:val="center"/>
              <w:rPr>
                <w:rFonts w:ascii="Arial" w:hAnsi="Arial" w:cs="Arial"/>
              </w:rPr>
            </w:pPr>
          </w:p>
          <w:p w14:paraId="75FF5D30" w14:textId="77777777" w:rsidR="00314BBF" w:rsidRDefault="00314BBF" w:rsidP="00314BBF">
            <w:pPr>
              <w:jc w:val="center"/>
              <w:rPr>
                <w:rFonts w:ascii="Arial" w:hAnsi="Arial" w:cs="Arial"/>
              </w:rPr>
            </w:pPr>
          </w:p>
          <w:p w14:paraId="60A6F132" w14:textId="77777777" w:rsidR="00314BBF" w:rsidRDefault="00314BBF" w:rsidP="00314BBF">
            <w:pPr>
              <w:jc w:val="center"/>
              <w:rPr>
                <w:rFonts w:ascii="Arial" w:hAnsi="Arial" w:cs="Arial"/>
              </w:rPr>
            </w:pPr>
          </w:p>
          <w:p w14:paraId="7F80079E" w14:textId="77777777" w:rsidR="00314BBF" w:rsidRDefault="00314BBF" w:rsidP="00314BBF">
            <w:pPr>
              <w:jc w:val="center"/>
              <w:rPr>
                <w:rFonts w:ascii="Arial" w:hAnsi="Arial" w:cs="Arial"/>
              </w:rPr>
            </w:pPr>
          </w:p>
          <w:p w14:paraId="6DB12D49" w14:textId="77777777" w:rsidR="00314BBF" w:rsidRDefault="00314BBF" w:rsidP="00314BBF">
            <w:pPr>
              <w:jc w:val="center"/>
              <w:rPr>
                <w:rFonts w:ascii="Arial" w:hAnsi="Arial" w:cs="Arial"/>
              </w:rPr>
            </w:pPr>
          </w:p>
          <w:p w14:paraId="41233125" w14:textId="77777777" w:rsidR="00314BBF" w:rsidRDefault="00314BBF" w:rsidP="00314BBF">
            <w:pPr>
              <w:jc w:val="center"/>
              <w:rPr>
                <w:rFonts w:ascii="Arial" w:hAnsi="Arial" w:cs="Arial"/>
              </w:rPr>
            </w:pPr>
          </w:p>
          <w:p w14:paraId="7E213A5F" w14:textId="77777777" w:rsidR="00314BBF" w:rsidRDefault="00314BBF" w:rsidP="00314BBF">
            <w:pPr>
              <w:jc w:val="center"/>
              <w:rPr>
                <w:rFonts w:ascii="Arial" w:hAnsi="Arial" w:cs="Arial"/>
              </w:rPr>
            </w:pPr>
          </w:p>
          <w:p w14:paraId="5BC937DC" w14:textId="77777777" w:rsidR="00314BBF" w:rsidRDefault="00314BBF" w:rsidP="00314BBF">
            <w:pPr>
              <w:jc w:val="center"/>
              <w:rPr>
                <w:rFonts w:ascii="Arial" w:hAnsi="Arial" w:cs="Arial"/>
              </w:rPr>
            </w:pPr>
          </w:p>
          <w:p w14:paraId="5170DBBF" w14:textId="77777777" w:rsidR="00314BBF" w:rsidRDefault="00314BBF" w:rsidP="00314BBF">
            <w:pPr>
              <w:jc w:val="center"/>
              <w:rPr>
                <w:rFonts w:ascii="Arial" w:hAnsi="Arial" w:cs="Arial"/>
              </w:rPr>
            </w:pPr>
          </w:p>
          <w:p w14:paraId="71AB0CA5" w14:textId="77777777" w:rsidR="00314BBF" w:rsidRDefault="00314BBF" w:rsidP="00314BBF">
            <w:pPr>
              <w:jc w:val="center"/>
              <w:rPr>
                <w:rFonts w:ascii="Arial" w:hAnsi="Arial" w:cs="Arial"/>
              </w:rPr>
            </w:pPr>
          </w:p>
          <w:p w14:paraId="4A11031D" w14:textId="77777777" w:rsidR="00314BBF" w:rsidRDefault="00314BBF" w:rsidP="00314BBF">
            <w:pPr>
              <w:jc w:val="center"/>
              <w:rPr>
                <w:rFonts w:ascii="Arial" w:hAnsi="Arial" w:cs="Arial"/>
              </w:rPr>
            </w:pPr>
          </w:p>
          <w:p w14:paraId="09B13C0A" w14:textId="77777777" w:rsidR="00314BBF" w:rsidRDefault="00314BBF" w:rsidP="00314BBF">
            <w:pPr>
              <w:jc w:val="center"/>
              <w:rPr>
                <w:rFonts w:ascii="Arial" w:hAnsi="Arial" w:cs="Arial"/>
              </w:rPr>
            </w:pPr>
          </w:p>
          <w:p w14:paraId="6F591090" w14:textId="77777777" w:rsidR="00314BBF" w:rsidRDefault="00314BBF" w:rsidP="00314BBF">
            <w:pPr>
              <w:jc w:val="center"/>
              <w:rPr>
                <w:rFonts w:ascii="Arial" w:hAnsi="Arial" w:cs="Arial"/>
              </w:rPr>
            </w:pPr>
          </w:p>
          <w:p w14:paraId="46DD68B6" w14:textId="77777777" w:rsidR="00314BBF" w:rsidRDefault="00314BBF" w:rsidP="00314BBF">
            <w:pPr>
              <w:jc w:val="center"/>
              <w:rPr>
                <w:rFonts w:ascii="Arial" w:hAnsi="Arial" w:cs="Arial"/>
              </w:rPr>
            </w:pPr>
          </w:p>
          <w:p w14:paraId="3706E675" w14:textId="77777777" w:rsidR="00314BBF" w:rsidRDefault="00314BBF" w:rsidP="00314BBF">
            <w:pPr>
              <w:jc w:val="center"/>
              <w:rPr>
                <w:rFonts w:ascii="Arial" w:hAnsi="Arial" w:cs="Arial"/>
              </w:rPr>
            </w:pPr>
          </w:p>
          <w:p w14:paraId="1EC3F644" w14:textId="77777777" w:rsidR="00314BBF" w:rsidRDefault="00314BBF" w:rsidP="00314BBF">
            <w:pPr>
              <w:jc w:val="center"/>
              <w:rPr>
                <w:rFonts w:ascii="Arial" w:hAnsi="Arial" w:cs="Arial"/>
              </w:rPr>
            </w:pPr>
          </w:p>
          <w:p w14:paraId="5ECB476C" w14:textId="77777777" w:rsidR="00314BBF" w:rsidRDefault="00314BBF" w:rsidP="00314BBF">
            <w:pPr>
              <w:jc w:val="center"/>
              <w:rPr>
                <w:rFonts w:ascii="Arial" w:hAnsi="Arial" w:cs="Arial"/>
              </w:rPr>
            </w:pPr>
          </w:p>
          <w:p w14:paraId="377FE755" w14:textId="77777777" w:rsidR="00314BBF" w:rsidRDefault="00314BBF" w:rsidP="00314BBF">
            <w:pPr>
              <w:jc w:val="center"/>
              <w:rPr>
                <w:rFonts w:ascii="Arial" w:hAnsi="Arial" w:cs="Arial"/>
              </w:rPr>
            </w:pPr>
          </w:p>
          <w:p w14:paraId="40DA6D56" w14:textId="77777777" w:rsidR="00314BBF" w:rsidRDefault="00314BBF" w:rsidP="00314BBF">
            <w:pPr>
              <w:jc w:val="center"/>
              <w:rPr>
                <w:rFonts w:ascii="Arial" w:hAnsi="Arial" w:cs="Arial"/>
              </w:rPr>
            </w:pPr>
          </w:p>
          <w:p w14:paraId="16A164B2" w14:textId="77777777" w:rsidR="00314BBF" w:rsidRDefault="00314BBF" w:rsidP="00314BBF">
            <w:pPr>
              <w:jc w:val="center"/>
              <w:rPr>
                <w:rFonts w:ascii="Arial" w:hAnsi="Arial" w:cs="Arial"/>
              </w:rPr>
            </w:pPr>
            <w:r>
              <w:rPr>
                <w:rFonts w:ascii="Arial" w:hAnsi="Arial" w:cs="Arial"/>
              </w:rPr>
              <w:t>2</w:t>
            </w:r>
          </w:p>
          <w:p w14:paraId="48A0BC15" w14:textId="77777777" w:rsidR="00314BBF" w:rsidRDefault="00314BBF" w:rsidP="00314BBF">
            <w:pPr>
              <w:jc w:val="center"/>
              <w:rPr>
                <w:rFonts w:ascii="Arial" w:hAnsi="Arial" w:cs="Arial"/>
              </w:rPr>
            </w:pPr>
          </w:p>
          <w:p w14:paraId="595C4D0A" w14:textId="77777777" w:rsidR="00314BBF" w:rsidRDefault="00314BBF" w:rsidP="00314BBF">
            <w:pPr>
              <w:jc w:val="center"/>
              <w:rPr>
                <w:rFonts w:ascii="Arial" w:hAnsi="Arial" w:cs="Arial"/>
              </w:rPr>
            </w:pPr>
          </w:p>
          <w:p w14:paraId="4504698D" w14:textId="77777777" w:rsidR="00314BBF" w:rsidRDefault="00314BBF" w:rsidP="00314BBF">
            <w:pPr>
              <w:jc w:val="center"/>
              <w:rPr>
                <w:rFonts w:ascii="Arial" w:hAnsi="Arial" w:cs="Arial"/>
              </w:rPr>
            </w:pPr>
          </w:p>
          <w:p w14:paraId="555215CC" w14:textId="77777777" w:rsidR="00314BBF" w:rsidRDefault="00314BBF" w:rsidP="00314BBF">
            <w:pPr>
              <w:jc w:val="center"/>
              <w:rPr>
                <w:rFonts w:ascii="Arial" w:hAnsi="Arial" w:cs="Arial"/>
              </w:rPr>
            </w:pPr>
          </w:p>
          <w:p w14:paraId="491B0934" w14:textId="77777777" w:rsidR="00314BBF" w:rsidRDefault="00314BBF" w:rsidP="00314BBF">
            <w:pPr>
              <w:jc w:val="center"/>
              <w:rPr>
                <w:rFonts w:ascii="Arial" w:hAnsi="Arial" w:cs="Arial"/>
              </w:rPr>
            </w:pPr>
          </w:p>
          <w:p w14:paraId="2D3CDE6B" w14:textId="77777777" w:rsidR="00314BBF" w:rsidRDefault="00314BBF" w:rsidP="00314BBF">
            <w:pPr>
              <w:jc w:val="center"/>
              <w:rPr>
                <w:rFonts w:ascii="Arial" w:hAnsi="Arial" w:cs="Arial"/>
              </w:rPr>
            </w:pPr>
          </w:p>
          <w:p w14:paraId="132D7023" w14:textId="77777777" w:rsidR="00314BBF" w:rsidRDefault="00314BBF" w:rsidP="00314BBF">
            <w:pPr>
              <w:jc w:val="center"/>
              <w:rPr>
                <w:rFonts w:ascii="Arial" w:hAnsi="Arial" w:cs="Arial"/>
              </w:rPr>
            </w:pPr>
          </w:p>
          <w:p w14:paraId="5133AA35" w14:textId="77777777" w:rsidR="00314BBF" w:rsidRDefault="00314BBF" w:rsidP="00314BBF">
            <w:pPr>
              <w:jc w:val="center"/>
              <w:rPr>
                <w:rFonts w:ascii="Arial" w:hAnsi="Arial" w:cs="Arial"/>
              </w:rPr>
            </w:pPr>
          </w:p>
          <w:p w14:paraId="461595A2" w14:textId="77777777" w:rsidR="00314BBF" w:rsidRDefault="00314BBF" w:rsidP="00314BBF">
            <w:pPr>
              <w:jc w:val="center"/>
              <w:rPr>
                <w:rFonts w:ascii="Arial" w:hAnsi="Arial" w:cs="Arial"/>
              </w:rPr>
            </w:pPr>
          </w:p>
          <w:p w14:paraId="451A54A6" w14:textId="77777777" w:rsidR="00314BBF" w:rsidRDefault="00314BBF" w:rsidP="00314BBF">
            <w:pPr>
              <w:jc w:val="center"/>
              <w:rPr>
                <w:rFonts w:ascii="Arial" w:hAnsi="Arial" w:cs="Arial"/>
              </w:rPr>
            </w:pPr>
          </w:p>
          <w:p w14:paraId="1E2E3441" w14:textId="77777777" w:rsidR="00314BBF" w:rsidRDefault="00314BBF" w:rsidP="00314BBF">
            <w:pPr>
              <w:jc w:val="center"/>
              <w:rPr>
                <w:rFonts w:ascii="Arial" w:hAnsi="Arial" w:cs="Arial"/>
              </w:rPr>
            </w:pPr>
          </w:p>
          <w:p w14:paraId="6D97742F" w14:textId="77777777" w:rsidR="00314BBF" w:rsidRDefault="00314BBF" w:rsidP="00314BBF">
            <w:pPr>
              <w:jc w:val="center"/>
              <w:rPr>
                <w:rFonts w:ascii="Arial" w:hAnsi="Arial" w:cs="Arial"/>
              </w:rPr>
            </w:pPr>
          </w:p>
          <w:p w14:paraId="66510F5B" w14:textId="77777777" w:rsidR="00314BBF" w:rsidRDefault="00314BBF" w:rsidP="00314BBF">
            <w:pPr>
              <w:jc w:val="center"/>
              <w:rPr>
                <w:rFonts w:ascii="Arial" w:hAnsi="Arial" w:cs="Arial"/>
              </w:rPr>
            </w:pPr>
          </w:p>
          <w:p w14:paraId="4EC6FFA2" w14:textId="77777777" w:rsidR="00314BBF" w:rsidRDefault="00314BBF" w:rsidP="00314BBF">
            <w:pPr>
              <w:jc w:val="center"/>
              <w:rPr>
                <w:rFonts w:ascii="Arial" w:hAnsi="Arial" w:cs="Arial"/>
              </w:rPr>
            </w:pPr>
          </w:p>
          <w:p w14:paraId="4349C111" w14:textId="77777777" w:rsidR="00314BBF" w:rsidRDefault="00314BBF" w:rsidP="00314BBF">
            <w:pPr>
              <w:jc w:val="center"/>
              <w:rPr>
                <w:rFonts w:ascii="Arial" w:hAnsi="Arial" w:cs="Arial"/>
              </w:rPr>
            </w:pPr>
          </w:p>
          <w:p w14:paraId="7F80937F" w14:textId="77777777" w:rsidR="00314BBF" w:rsidRDefault="00314BBF" w:rsidP="00314BBF">
            <w:pPr>
              <w:jc w:val="center"/>
              <w:rPr>
                <w:rFonts w:ascii="Arial" w:hAnsi="Arial" w:cs="Arial"/>
              </w:rPr>
            </w:pPr>
          </w:p>
          <w:p w14:paraId="02A765AD" w14:textId="77777777" w:rsidR="00314BBF" w:rsidRDefault="00314BBF" w:rsidP="00314BBF">
            <w:pPr>
              <w:jc w:val="center"/>
              <w:rPr>
                <w:rFonts w:ascii="Arial" w:hAnsi="Arial" w:cs="Arial"/>
              </w:rPr>
            </w:pPr>
          </w:p>
          <w:p w14:paraId="6AF45F1C" w14:textId="77777777" w:rsidR="00314BBF" w:rsidRDefault="00314BBF" w:rsidP="00314BBF">
            <w:pPr>
              <w:jc w:val="center"/>
              <w:rPr>
                <w:rFonts w:ascii="Arial" w:hAnsi="Arial" w:cs="Arial"/>
              </w:rPr>
            </w:pPr>
          </w:p>
          <w:p w14:paraId="3BF19708" w14:textId="77777777" w:rsidR="00314BBF" w:rsidRDefault="00314BBF" w:rsidP="00314BBF">
            <w:pPr>
              <w:jc w:val="center"/>
              <w:rPr>
                <w:rFonts w:ascii="Arial" w:hAnsi="Arial" w:cs="Arial"/>
              </w:rPr>
            </w:pPr>
          </w:p>
          <w:p w14:paraId="3E3BE101" w14:textId="77777777" w:rsidR="00314BBF" w:rsidRDefault="00314BBF" w:rsidP="00314BBF">
            <w:pPr>
              <w:jc w:val="center"/>
              <w:rPr>
                <w:rFonts w:ascii="Arial" w:hAnsi="Arial" w:cs="Arial"/>
              </w:rPr>
            </w:pPr>
          </w:p>
          <w:p w14:paraId="1A33A7B3" w14:textId="77777777" w:rsidR="00314BBF" w:rsidRDefault="00314BBF" w:rsidP="00314BBF">
            <w:pPr>
              <w:jc w:val="center"/>
              <w:rPr>
                <w:rFonts w:ascii="Arial" w:hAnsi="Arial" w:cs="Arial"/>
              </w:rPr>
            </w:pPr>
          </w:p>
          <w:p w14:paraId="4AB54AAE" w14:textId="77777777" w:rsidR="00314BBF" w:rsidRDefault="00314BBF" w:rsidP="00314BBF">
            <w:pPr>
              <w:jc w:val="center"/>
              <w:rPr>
                <w:rFonts w:ascii="Arial" w:hAnsi="Arial" w:cs="Arial"/>
              </w:rPr>
            </w:pPr>
          </w:p>
          <w:p w14:paraId="27FEC815" w14:textId="77777777" w:rsidR="00314BBF" w:rsidRPr="00023BFA" w:rsidRDefault="00314BBF" w:rsidP="00314BBF">
            <w:pPr>
              <w:jc w:val="center"/>
              <w:rPr>
                <w:rFonts w:ascii="Arial" w:hAnsi="Arial" w:cs="Arial"/>
              </w:rPr>
            </w:pPr>
            <w:r>
              <w:rPr>
                <w:rFonts w:ascii="Arial" w:hAnsi="Arial" w:cs="Arial"/>
              </w:rPr>
              <w:t>3</w:t>
            </w:r>
          </w:p>
        </w:tc>
        <w:tc>
          <w:tcPr>
            <w:tcW w:w="284" w:type="dxa"/>
          </w:tcPr>
          <w:p w14:paraId="744EA36B" w14:textId="77777777" w:rsidR="00314BBF" w:rsidRPr="00023BFA" w:rsidRDefault="00314BBF" w:rsidP="00314BBF">
            <w:pPr>
              <w:jc w:val="center"/>
              <w:rPr>
                <w:rFonts w:ascii="Arial" w:hAnsi="Arial" w:cs="Arial"/>
              </w:rPr>
            </w:pPr>
          </w:p>
          <w:p w14:paraId="07E03F41" w14:textId="77777777" w:rsidR="00314BBF" w:rsidRPr="00023BFA" w:rsidRDefault="00314BBF" w:rsidP="00314BBF">
            <w:pPr>
              <w:jc w:val="center"/>
              <w:rPr>
                <w:rFonts w:ascii="Arial" w:hAnsi="Arial" w:cs="Arial"/>
              </w:rPr>
            </w:pPr>
            <w:r w:rsidRPr="00023BFA">
              <w:rPr>
                <w:rFonts w:ascii="Arial" w:hAnsi="Arial" w:cs="Arial"/>
              </w:rPr>
              <w:t>4</w:t>
            </w:r>
          </w:p>
          <w:p w14:paraId="40E74BFF" w14:textId="77777777" w:rsidR="00314BBF" w:rsidRPr="00023BFA" w:rsidRDefault="00314BBF" w:rsidP="00314BBF">
            <w:pPr>
              <w:jc w:val="center"/>
              <w:rPr>
                <w:rFonts w:ascii="Arial" w:hAnsi="Arial" w:cs="Arial"/>
              </w:rPr>
            </w:pPr>
          </w:p>
          <w:p w14:paraId="045B5600" w14:textId="77777777" w:rsidR="00314BBF" w:rsidRPr="00023BFA" w:rsidRDefault="00314BBF" w:rsidP="00314BBF">
            <w:pPr>
              <w:jc w:val="center"/>
              <w:rPr>
                <w:rFonts w:ascii="Arial" w:hAnsi="Arial" w:cs="Arial"/>
              </w:rPr>
            </w:pPr>
          </w:p>
          <w:p w14:paraId="3EFEE1BE" w14:textId="77777777" w:rsidR="00314BBF" w:rsidRPr="00023BFA" w:rsidRDefault="00314BBF" w:rsidP="00314BBF">
            <w:pPr>
              <w:jc w:val="center"/>
              <w:rPr>
                <w:rFonts w:ascii="Arial" w:hAnsi="Arial" w:cs="Arial"/>
              </w:rPr>
            </w:pPr>
          </w:p>
          <w:p w14:paraId="53270226" w14:textId="77777777" w:rsidR="00314BBF" w:rsidRPr="00023BFA" w:rsidRDefault="00314BBF" w:rsidP="00314BBF">
            <w:pPr>
              <w:jc w:val="center"/>
              <w:rPr>
                <w:rFonts w:ascii="Arial" w:hAnsi="Arial" w:cs="Arial"/>
              </w:rPr>
            </w:pPr>
          </w:p>
          <w:p w14:paraId="1A8A5AA0" w14:textId="77777777" w:rsidR="00314BBF" w:rsidRPr="00023BFA" w:rsidRDefault="00314BBF" w:rsidP="00314BBF">
            <w:pPr>
              <w:jc w:val="center"/>
              <w:rPr>
                <w:rFonts w:ascii="Arial" w:hAnsi="Arial" w:cs="Arial"/>
              </w:rPr>
            </w:pPr>
          </w:p>
          <w:p w14:paraId="48C37867" w14:textId="77777777" w:rsidR="00314BBF" w:rsidRPr="00023BFA" w:rsidRDefault="00314BBF" w:rsidP="00314BBF">
            <w:pPr>
              <w:jc w:val="center"/>
              <w:rPr>
                <w:rFonts w:ascii="Arial" w:hAnsi="Arial" w:cs="Arial"/>
              </w:rPr>
            </w:pPr>
          </w:p>
          <w:p w14:paraId="0DEEDDD0" w14:textId="77777777" w:rsidR="00314BBF" w:rsidRPr="00023BFA" w:rsidRDefault="00314BBF" w:rsidP="00314BBF">
            <w:pPr>
              <w:jc w:val="center"/>
              <w:rPr>
                <w:rFonts w:ascii="Arial" w:hAnsi="Arial" w:cs="Arial"/>
              </w:rPr>
            </w:pPr>
          </w:p>
          <w:p w14:paraId="1FC0389A" w14:textId="77777777" w:rsidR="00314BBF" w:rsidRPr="00023BFA" w:rsidRDefault="00314BBF" w:rsidP="00314BBF">
            <w:pPr>
              <w:jc w:val="center"/>
              <w:rPr>
                <w:rFonts w:ascii="Arial" w:hAnsi="Arial" w:cs="Arial"/>
              </w:rPr>
            </w:pPr>
          </w:p>
          <w:p w14:paraId="2C481CBA" w14:textId="77777777" w:rsidR="00314BBF" w:rsidRDefault="00314BBF" w:rsidP="00314BBF">
            <w:pPr>
              <w:jc w:val="center"/>
              <w:rPr>
                <w:rFonts w:ascii="Arial" w:hAnsi="Arial" w:cs="Arial"/>
              </w:rPr>
            </w:pPr>
          </w:p>
          <w:p w14:paraId="6582C88F" w14:textId="77777777" w:rsidR="00314BBF" w:rsidRPr="00023BFA" w:rsidRDefault="00314BBF" w:rsidP="00314BBF">
            <w:pPr>
              <w:jc w:val="center"/>
              <w:rPr>
                <w:rFonts w:ascii="Arial" w:hAnsi="Arial" w:cs="Arial"/>
              </w:rPr>
            </w:pPr>
          </w:p>
          <w:p w14:paraId="6555109B" w14:textId="77777777" w:rsidR="00314BBF" w:rsidRPr="00023BFA" w:rsidRDefault="00314BBF" w:rsidP="00314BBF">
            <w:pPr>
              <w:jc w:val="center"/>
              <w:rPr>
                <w:rFonts w:ascii="Arial" w:hAnsi="Arial" w:cs="Arial"/>
              </w:rPr>
            </w:pPr>
            <w:r w:rsidRPr="00023BFA">
              <w:rPr>
                <w:rFonts w:ascii="Arial" w:hAnsi="Arial" w:cs="Arial"/>
              </w:rPr>
              <w:t>3</w:t>
            </w:r>
          </w:p>
          <w:p w14:paraId="0B6AF16A" w14:textId="77777777" w:rsidR="00314BBF" w:rsidRPr="00023BFA" w:rsidRDefault="00314BBF" w:rsidP="00314BBF">
            <w:pPr>
              <w:jc w:val="center"/>
              <w:rPr>
                <w:rFonts w:ascii="Arial" w:hAnsi="Arial" w:cs="Arial"/>
              </w:rPr>
            </w:pPr>
          </w:p>
          <w:p w14:paraId="20BC2097" w14:textId="77777777" w:rsidR="00314BBF" w:rsidRPr="00023BFA" w:rsidRDefault="00314BBF" w:rsidP="00314BBF">
            <w:pPr>
              <w:jc w:val="center"/>
              <w:rPr>
                <w:rFonts w:ascii="Arial" w:hAnsi="Arial" w:cs="Arial"/>
              </w:rPr>
            </w:pPr>
          </w:p>
          <w:p w14:paraId="6C3AF35B" w14:textId="77777777" w:rsidR="00314BBF" w:rsidRPr="00023BFA" w:rsidRDefault="00314BBF" w:rsidP="00314BBF">
            <w:pPr>
              <w:jc w:val="center"/>
              <w:rPr>
                <w:rFonts w:ascii="Arial" w:hAnsi="Arial" w:cs="Arial"/>
              </w:rPr>
            </w:pPr>
          </w:p>
          <w:p w14:paraId="2C96D43C" w14:textId="77777777" w:rsidR="00314BBF" w:rsidRPr="00023BFA" w:rsidRDefault="00314BBF" w:rsidP="00314BBF">
            <w:pPr>
              <w:jc w:val="center"/>
              <w:rPr>
                <w:rFonts w:ascii="Arial" w:hAnsi="Arial" w:cs="Arial"/>
              </w:rPr>
            </w:pPr>
          </w:p>
          <w:p w14:paraId="3158C41C" w14:textId="77777777" w:rsidR="00314BBF" w:rsidRPr="00023BFA" w:rsidRDefault="00314BBF" w:rsidP="00314BBF">
            <w:pPr>
              <w:jc w:val="center"/>
              <w:rPr>
                <w:rFonts w:ascii="Arial" w:hAnsi="Arial" w:cs="Arial"/>
              </w:rPr>
            </w:pPr>
            <w:r w:rsidRPr="00023BFA">
              <w:rPr>
                <w:rFonts w:ascii="Arial" w:hAnsi="Arial" w:cs="Arial"/>
              </w:rPr>
              <w:t>3</w:t>
            </w:r>
          </w:p>
          <w:p w14:paraId="3568367F" w14:textId="77777777" w:rsidR="00314BBF" w:rsidRPr="00023BFA" w:rsidRDefault="00314BBF" w:rsidP="00314BBF">
            <w:pPr>
              <w:jc w:val="center"/>
              <w:rPr>
                <w:rFonts w:ascii="Arial" w:hAnsi="Arial" w:cs="Arial"/>
              </w:rPr>
            </w:pPr>
          </w:p>
          <w:p w14:paraId="79FF752F" w14:textId="77777777" w:rsidR="00314BBF" w:rsidRPr="00023BFA" w:rsidRDefault="00314BBF" w:rsidP="00314BBF">
            <w:pPr>
              <w:jc w:val="center"/>
              <w:rPr>
                <w:rFonts w:ascii="Arial" w:hAnsi="Arial" w:cs="Arial"/>
              </w:rPr>
            </w:pPr>
          </w:p>
          <w:p w14:paraId="583F7E1D" w14:textId="77777777" w:rsidR="00314BBF" w:rsidRPr="00023BFA" w:rsidRDefault="00314BBF" w:rsidP="00314BBF">
            <w:pPr>
              <w:jc w:val="center"/>
              <w:rPr>
                <w:rFonts w:ascii="Arial" w:hAnsi="Arial" w:cs="Arial"/>
              </w:rPr>
            </w:pPr>
          </w:p>
          <w:p w14:paraId="16D60A0F" w14:textId="77777777" w:rsidR="00314BBF" w:rsidRPr="00023BFA" w:rsidRDefault="00314BBF" w:rsidP="00314BBF">
            <w:pPr>
              <w:jc w:val="center"/>
              <w:rPr>
                <w:rFonts w:ascii="Arial" w:hAnsi="Arial" w:cs="Arial"/>
              </w:rPr>
            </w:pPr>
          </w:p>
          <w:p w14:paraId="2C4CAE07" w14:textId="77777777" w:rsidR="00314BBF" w:rsidRPr="00023BFA" w:rsidRDefault="00314BBF" w:rsidP="00314BBF">
            <w:pPr>
              <w:jc w:val="center"/>
              <w:rPr>
                <w:rFonts w:ascii="Arial" w:hAnsi="Arial" w:cs="Arial"/>
              </w:rPr>
            </w:pPr>
          </w:p>
          <w:p w14:paraId="14BD0E73" w14:textId="77777777" w:rsidR="00314BBF" w:rsidRPr="00023BFA" w:rsidRDefault="00314BBF" w:rsidP="00314BBF">
            <w:pPr>
              <w:jc w:val="center"/>
              <w:rPr>
                <w:rFonts w:ascii="Arial" w:hAnsi="Arial" w:cs="Arial"/>
              </w:rPr>
            </w:pPr>
          </w:p>
          <w:p w14:paraId="33E00554" w14:textId="77777777" w:rsidR="00314BBF" w:rsidRPr="00023BFA" w:rsidRDefault="00314BBF" w:rsidP="00314BBF">
            <w:pPr>
              <w:jc w:val="center"/>
              <w:rPr>
                <w:rFonts w:ascii="Arial" w:hAnsi="Arial" w:cs="Arial"/>
              </w:rPr>
            </w:pPr>
          </w:p>
          <w:p w14:paraId="34394028" w14:textId="77777777" w:rsidR="00314BBF" w:rsidRPr="00023BFA" w:rsidRDefault="00314BBF" w:rsidP="00314BBF">
            <w:pPr>
              <w:jc w:val="center"/>
              <w:rPr>
                <w:rFonts w:ascii="Arial" w:hAnsi="Arial" w:cs="Arial"/>
              </w:rPr>
            </w:pPr>
          </w:p>
          <w:p w14:paraId="135F13CD" w14:textId="77777777" w:rsidR="00314BBF" w:rsidRDefault="00314BBF" w:rsidP="00314BBF">
            <w:pPr>
              <w:jc w:val="center"/>
              <w:rPr>
                <w:rFonts w:ascii="Arial" w:hAnsi="Arial" w:cs="Arial"/>
              </w:rPr>
            </w:pPr>
          </w:p>
          <w:p w14:paraId="41876E13" w14:textId="77777777" w:rsidR="00314BBF" w:rsidRPr="00023BFA" w:rsidRDefault="00314BBF" w:rsidP="00314BBF">
            <w:pPr>
              <w:jc w:val="center"/>
              <w:rPr>
                <w:rFonts w:ascii="Arial" w:hAnsi="Arial" w:cs="Arial"/>
              </w:rPr>
            </w:pPr>
          </w:p>
          <w:p w14:paraId="03969723" w14:textId="77777777" w:rsidR="00314BBF" w:rsidRDefault="00314BBF" w:rsidP="00314BBF">
            <w:pPr>
              <w:jc w:val="center"/>
              <w:rPr>
                <w:rFonts w:ascii="Arial" w:hAnsi="Arial" w:cs="Arial"/>
              </w:rPr>
            </w:pPr>
            <w:r>
              <w:rPr>
                <w:rFonts w:ascii="Arial" w:hAnsi="Arial" w:cs="Arial"/>
              </w:rPr>
              <w:t>3</w:t>
            </w:r>
          </w:p>
          <w:p w14:paraId="4330D116" w14:textId="77777777" w:rsidR="00314BBF" w:rsidRDefault="00314BBF" w:rsidP="00314BBF">
            <w:pPr>
              <w:jc w:val="center"/>
              <w:rPr>
                <w:rFonts w:ascii="Arial" w:hAnsi="Arial" w:cs="Arial"/>
              </w:rPr>
            </w:pPr>
          </w:p>
          <w:p w14:paraId="42D21BBF" w14:textId="77777777" w:rsidR="00314BBF" w:rsidRDefault="00314BBF" w:rsidP="00314BBF">
            <w:pPr>
              <w:jc w:val="center"/>
              <w:rPr>
                <w:rFonts w:ascii="Arial" w:hAnsi="Arial" w:cs="Arial"/>
              </w:rPr>
            </w:pPr>
          </w:p>
          <w:p w14:paraId="117F57AA" w14:textId="77777777" w:rsidR="00314BBF" w:rsidRDefault="00314BBF" w:rsidP="00314BBF">
            <w:pPr>
              <w:jc w:val="center"/>
              <w:rPr>
                <w:rFonts w:ascii="Arial" w:hAnsi="Arial" w:cs="Arial"/>
              </w:rPr>
            </w:pPr>
          </w:p>
          <w:p w14:paraId="5D52D019" w14:textId="77777777" w:rsidR="00314BBF" w:rsidRDefault="00314BBF" w:rsidP="00314BBF">
            <w:pPr>
              <w:jc w:val="center"/>
              <w:rPr>
                <w:rFonts w:ascii="Arial" w:hAnsi="Arial" w:cs="Arial"/>
              </w:rPr>
            </w:pPr>
          </w:p>
          <w:p w14:paraId="4D0649E4" w14:textId="77777777" w:rsidR="00314BBF" w:rsidRDefault="00314BBF" w:rsidP="00314BBF">
            <w:pPr>
              <w:jc w:val="center"/>
              <w:rPr>
                <w:rFonts w:ascii="Arial" w:hAnsi="Arial" w:cs="Arial"/>
              </w:rPr>
            </w:pPr>
          </w:p>
          <w:p w14:paraId="054D7E82" w14:textId="77777777" w:rsidR="00314BBF" w:rsidRDefault="00314BBF" w:rsidP="00314BBF">
            <w:pPr>
              <w:jc w:val="center"/>
              <w:rPr>
                <w:rFonts w:ascii="Arial" w:hAnsi="Arial" w:cs="Arial"/>
              </w:rPr>
            </w:pPr>
          </w:p>
          <w:p w14:paraId="08FAEA11" w14:textId="77777777" w:rsidR="00314BBF" w:rsidRDefault="00314BBF" w:rsidP="00314BBF">
            <w:pPr>
              <w:jc w:val="center"/>
              <w:rPr>
                <w:rFonts w:ascii="Arial" w:hAnsi="Arial" w:cs="Arial"/>
              </w:rPr>
            </w:pPr>
          </w:p>
          <w:p w14:paraId="1CF2416E" w14:textId="77777777" w:rsidR="00314BBF" w:rsidRDefault="00314BBF" w:rsidP="00314BBF">
            <w:pPr>
              <w:jc w:val="center"/>
              <w:rPr>
                <w:rFonts w:ascii="Arial" w:hAnsi="Arial" w:cs="Arial"/>
              </w:rPr>
            </w:pPr>
          </w:p>
          <w:p w14:paraId="14C4D5BB" w14:textId="77777777" w:rsidR="00314BBF" w:rsidRDefault="00314BBF" w:rsidP="00314BBF">
            <w:pPr>
              <w:jc w:val="center"/>
              <w:rPr>
                <w:rFonts w:ascii="Arial" w:hAnsi="Arial" w:cs="Arial"/>
              </w:rPr>
            </w:pPr>
          </w:p>
          <w:p w14:paraId="5E482652" w14:textId="77777777" w:rsidR="00314BBF" w:rsidRDefault="00314BBF" w:rsidP="00314BBF">
            <w:pPr>
              <w:jc w:val="center"/>
              <w:rPr>
                <w:rFonts w:ascii="Arial" w:hAnsi="Arial" w:cs="Arial"/>
              </w:rPr>
            </w:pPr>
          </w:p>
          <w:p w14:paraId="10F30B42" w14:textId="77777777" w:rsidR="00314BBF" w:rsidRDefault="00314BBF" w:rsidP="00314BBF">
            <w:pPr>
              <w:jc w:val="center"/>
              <w:rPr>
                <w:rFonts w:ascii="Arial" w:hAnsi="Arial" w:cs="Arial"/>
              </w:rPr>
            </w:pPr>
          </w:p>
          <w:p w14:paraId="570392EE" w14:textId="77777777" w:rsidR="00314BBF" w:rsidRDefault="00314BBF" w:rsidP="00314BBF">
            <w:pPr>
              <w:jc w:val="center"/>
              <w:rPr>
                <w:rFonts w:ascii="Arial" w:hAnsi="Arial" w:cs="Arial"/>
              </w:rPr>
            </w:pPr>
          </w:p>
          <w:p w14:paraId="3F2897E4" w14:textId="77777777" w:rsidR="00314BBF" w:rsidRDefault="00314BBF" w:rsidP="00314BBF">
            <w:pPr>
              <w:jc w:val="center"/>
              <w:rPr>
                <w:rFonts w:ascii="Arial" w:hAnsi="Arial" w:cs="Arial"/>
              </w:rPr>
            </w:pPr>
          </w:p>
          <w:p w14:paraId="1357E118" w14:textId="77777777" w:rsidR="00314BBF" w:rsidRDefault="00314BBF" w:rsidP="00314BBF">
            <w:pPr>
              <w:jc w:val="center"/>
              <w:rPr>
                <w:rFonts w:ascii="Arial" w:hAnsi="Arial" w:cs="Arial"/>
              </w:rPr>
            </w:pPr>
          </w:p>
          <w:p w14:paraId="2D631256" w14:textId="77777777" w:rsidR="00314BBF" w:rsidRDefault="00314BBF" w:rsidP="00314BBF">
            <w:pPr>
              <w:jc w:val="center"/>
              <w:rPr>
                <w:rFonts w:ascii="Arial" w:hAnsi="Arial" w:cs="Arial"/>
              </w:rPr>
            </w:pPr>
          </w:p>
          <w:p w14:paraId="4CC3450F" w14:textId="77777777" w:rsidR="00314BBF" w:rsidRDefault="00314BBF" w:rsidP="00314BBF">
            <w:pPr>
              <w:jc w:val="center"/>
              <w:rPr>
                <w:rFonts w:ascii="Arial" w:hAnsi="Arial" w:cs="Arial"/>
              </w:rPr>
            </w:pPr>
          </w:p>
          <w:p w14:paraId="7A3D25CA" w14:textId="77777777" w:rsidR="00314BBF" w:rsidRDefault="00314BBF" w:rsidP="00314BBF">
            <w:pPr>
              <w:jc w:val="center"/>
              <w:rPr>
                <w:rFonts w:ascii="Arial" w:hAnsi="Arial" w:cs="Arial"/>
              </w:rPr>
            </w:pPr>
          </w:p>
          <w:p w14:paraId="16DFB251" w14:textId="77777777" w:rsidR="00314BBF" w:rsidRDefault="00314BBF" w:rsidP="00314BBF">
            <w:pPr>
              <w:jc w:val="center"/>
              <w:rPr>
                <w:rFonts w:ascii="Arial" w:hAnsi="Arial" w:cs="Arial"/>
              </w:rPr>
            </w:pPr>
          </w:p>
          <w:p w14:paraId="1EC891B0" w14:textId="77777777" w:rsidR="00314BBF" w:rsidRDefault="00314BBF" w:rsidP="00314BBF">
            <w:pPr>
              <w:jc w:val="center"/>
              <w:rPr>
                <w:rFonts w:ascii="Arial" w:hAnsi="Arial" w:cs="Arial"/>
              </w:rPr>
            </w:pPr>
          </w:p>
          <w:p w14:paraId="0F89D2A0" w14:textId="77777777" w:rsidR="00314BBF" w:rsidRDefault="00314BBF" w:rsidP="00314BBF">
            <w:pPr>
              <w:jc w:val="center"/>
              <w:rPr>
                <w:rFonts w:ascii="Arial" w:hAnsi="Arial" w:cs="Arial"/>
              </w:rPr>
            </w:pPr>
          </w:p>
          <w:p w14:paraId="3561F4C1" w14:textId="77777777" w:rsidR="00314BBF" w:rsidRDefault="00314BBF" w:rsidP="00314BBF">
            <w:pPr>
              <w:jc w:val="center"/>
              <w:rPr>
                <w:rFonts w:ascii="Arial" w:hAnsi="Arial" w:cs="Arial"/>
              </w:rPr>
            </w:pPr>
          </w:p>
          <w:p w14:paraId="09F76589" w14:textId="77777777" w:rsidR="00314BBF" w:rsidRDefault="00314BBF" w:rsidP="00314BBF">
            <w:pPr>
              <w:jc w:val="center"/>
              <w:rPr>
                <w:rFonts w:ascii="Arial" w:hAnsi="Arial" w:cs="Arial"/>
              </w:rPr>
            </w:pPr>
          </w:p>
          <w:p w14:paraId="72FEEEF1" w14:textId="77777777" w:rsidR="00314BBF" w:rsidRDefault="00314BBF" w:rsidP="00314BBF">
            <w:pPr>
              <w:jc w:val="center"/>
              <w:rPr>
                <w:rFonts w:ascii="Arial" w:hAnsi="Arial" w:cs="Arial"/>
              </w:rPr>
            </w:pPr>
          </w:p>
          <w:p w14:paraId="392179E7" w14:textId="77777777" w:rsidR="00314BBF" w:rsidRDefault="00314BBF" w:rsidP="00314BBF">
            <w:pPr>
              <w:jc w:val="center"/>
              <w:rPr>
                <w:rFonts w:ascii="Arial" w:hAnsi="Arial" w:cs="Arial"/>
              </w:rPr>
            </w:pPr>
          </w:p>
          <w:p w14:paraId="544E718D" w14:textId="77777777" w:rsidR="00314BBF" w:rsidRDefault="00314BBF" w:rsidP="00314BBF">
            <w:pPr>
              <w:jc w:val="center"/>
              <w:rPr>
                <w:rFonts w:ascii="Arial" w:hAnsi="Arial" w:cs="Arial"/>
              </w:rPr>
            </w:pPr>
          </w:p>
          <w:p w14:paraId="606717DF" w14:textId="77777777" w:rsidR="00314BBF" w:rsidRDefault="00314BBF" w:rsidP="00314BBF">
            <w:pPr>
              <w:jc w:val="center"/>
              <w:rPr>
                <w:rFonts w:ascii="Arial" w:hAnsi="Arial" w:cs="Arial"/>
              </w:rPr>
            </w:pPr>
          </w:p>
          <w:p w14:paraId="6E0BA432" w14:textId="77777777" w:rsidR="00314BBF" w:rsidRDefault="00314BBF" w:rsidP="00314BBF">
            <w:pPr>
              <w:jc w:val="center"/>
              <w:rPr>
                <w:rFonts w:ascii="Arial" w:hAnsi="Arial" w:cs="Arial"/>
              </w:rPr>
            </w:pPr>
          </w:p>
          <w:p w14:paraId="4FA6F85E" w14:textId="77777777" w:rsidR="00314BBF" w:rsidRDefault="00314BBF" w:rsidP="00314BBF">
            <w:pPr>
              <w:jc w:val="center"/>
              <w:rPr>
                <w:rFonts w:ascii="Arial" w:hAnsi="Arial" w:cs="Arial"/>
              </w:rPr>
            </w:pPr>
          </w:p>
          <w:p w14:paraId="5392FEB2" w14:textId="77777777" w:rsidR="00314BBF" w:rsidRDefault="00314BBF" w:rsidP="00314BBF">
            <w:pPr>
              <w:jc w:val="center"/>
              <w:rPr>
                <w:rFonts w:ascii="Arial" w:hAnsi="Arial" w:cs="Arial"/>
              </w:rPr>
            </w:pPr>
          </w:p>
          <w:p w14:paraId="4941D69E" w14:textId="77777777" w:rsidR="00314BBF" w:rsidRDefault="00314BBF" w:rsidP="00314BBF">
            <w:pPr>
              <w:jc w:val="center"/>
              <w:rPr>
                <w:rFonts w:ascii="Arial" w:hAnsi="Arial" w:cs="Arial"/>
              </w:rPr>
            </w:pPr>
          </w:p>
          <w:p w14:paraId="7DD35113" w14:textId="77777777" w:rsidR="00314BBF" w:rsidRDefault="00314BBF" w:rsidP="00314BBF">
            <w:pPr>
              <w:jc w:val="center"/>
              <w:rPr>
                <w:rFonts w:ascii="Arial" w:hAnsi="Arial" w:cs="Arial"/>
              </w:rPr>
            </w:pPr>
          </w:p>
          <w:p w14:paraId="2EDA3266" w14:textId="77777777" w:rsidR="00314BBF" w:rsidRDefault="00314BBF" w:rsidP="00314BBF">
            <w:pPr>
              <w:jc w:val="center"/>
              <w:rPr>
                <w:rFonts w:ascii="Arial" w:hAnsi="Arial" w:cs="Arial"/>
              </w:rPr>
            </w:pPr>
          </w:p>
          <w:p w14:paraId="03CC4D7F" w14:textId="77777777" w:rsidR="00314BBF" w:rsidRDefault="00314BBF" w:rsidP="00314BBF">
            <w:pPr>
              <w:jc w:val="center"/>
              <w:rPr>
                <w:rFonts w:ascii="Arial" w:hAnsi="Arial" w:cs="Arial"/>
              </w:rPr>
            </w:pPr>
          </w:p>
          <w:p w14:paraId="4FC5BDD4" w14:textId="77777777" w:rsidR="00314BBF" w:rsidRDefault="00314BBF" w:rsidP="00314BBF">
            <w:pPr>
              <w:jc w:val="center"/>
              <w:rPr>
                <w:rFonts w:ascii="Arial" w:hAnsi="Arial" w:cs="Arial"/>
              </w:rPr>
            </w:pPr>
            <w:r>
              <w:rPr>
                <w:rFonts w:ascii="Arial" w:hAnsi="Arial" w:cs="Arial"/>
              </w:rPr>
              <w:t>5</w:t>
            </w:r>
          </w:p>
          <w:p w14:paraId="70104CCC" w14:textId="77777777" w:rsidR="00314BBF" w:rsidRDefault="00314BBF" w:rsidP="00314BBF">
            <w:pPr>
              <w:jc w:val="center"/>
              <w:rPr>
                <w:rFonts w:ascii="Arial" w:hAnsi="Arial" w:cs="Arial"/>
              </w:rPr>
            </w:pPr>
          </w:p>
          <w:p w14:paraId="3C5F25B2" w14:textId="77777777" w:rsidR="00314BBF" w:rsidRDefault="00314BBF" w:rsidP="00314BBF">
            <w:pPr>
              <w:jc w:val="center"/>
              <w:rPr>
                <w:rFonts w:ascii="Arial" w:hAnsi="Arial" w:cs="Arial"/>
              </w:rPr>
            </w:pPr>
          </w:p>
          <w:p w14:paraId="2935F39C" w14:textId="77777777" w:rsidR="00314BBF" w:rsidRDefault="00314BBF" w:rsidP="00314BBF">
            <w:pPr>
              <w:jc w:val="center"/>
              <w:rPr>
                <w:rFonts w:ascii="Arial" w:hAnsi="Arial" w:cs="Arial"/>
              </w:rPr>
            </w:pPr>
          </w:p>
          <w:p w14:paraId="15CF6843" w14:textId="77777777" w:rsidR="00314BBF" w:rsidRDefault="00314BBF" w:rsidP="00314BBF">
            <w:pPr>
              <w:jc w:val="center"/>
              <w:rPr>
                <w:rFonts w:ascii="Arial" w:hAnsi="Arial" w:cs="Arial"/>
              </w:rPr>
            </w:pPr>
          </w:p>
          <w:p w14:paraId="50DF9BD8" w14:textId="77777777" w:rsidR="00314BBF" w:rsidRDefault="00314BBF" w:rsidP="00314BBF">
            <w:pPr>
              <w:jc w:val="center"/>
              <w:rPr>
                <w:rFonts w:ascii="Arial" w:hAnsi="Arial" w:cs="Arial"/>
              </w:rPr>
            </w:pPr>
          </w:p>
          <w:p w14:paraId="2D6A8E94" w14:textId="77777777" w:rsidR="00314BBF" w:rsidRDefault="00314BBF" w:rsidP="00314BBF">
            <w:pPr>
              <w:jc w:val="center"/>
              <w:rPr>
                <w:rFonts w:ascii="Arial" w:hAnsi="Arial" w:cs="Arial"/>
              </w:rPr>
            </w:pPr>
          </w:p>
          <w:p w14:paraId="6BEC86D3" w14:textId="77777777" w:rsidR="00314BBF" w:rsidRDefault="00314BBF" w:rsidP="00314BBF">
            <w:pPr>
              <w:jc w:val="center"/>
              <w:rPr>
                <w:rFonts w:ascii="Arial" w:hAnsi="Arial" w:cs="Arial"/>
              </w:rPr>
            </w:pPr>
          </w:p>
          <w:p w14:paraId="6BFD3C4B" w14:textId="77777777" w:rsidR="00314BBF" w:rsidRDefault="00314BBF" w:rsidP="00314BBF">
            <w:pPr>
              <w:jc w:val="center"/>
              <w:rPr>
                <w:rFonts w:ascii="Arial" w:hAnsi="Arial" w:cs="Arial"/>
              </w:rPr>
            </w:pPr>
          </w:p>
          <w:p w14:paraId="6CFEFBF5" w14:textId="77777777" w:rsidR="00314BBF" w:rsidRDefault="00314BBF" w:rsidP="00314BBF">
            <w:pPr>
              <w:jc w:val="center"/>
              <w:rPr>
                <w:rFonts w:ascii="Arial" w:hAnsi="Arial" w:cs="Arial"/>
              </w:rPr>
            </w:pPr>
          </w:p>
          <w:p w14:paraId="0D14E9CE" w14:textId="77777777" w:rsidR="00314BBF" w:rsidRDefault="00314BBF" w:rsidP="00314BBF">
            <w:pPr>
              <w:jc w:val="center"/>
              <w:rPr>
                <w:rFonts w:ascii="Arial" w:hAnsi="Arial" w:cs="Arial"/>
              </w:rPr>
            </w:pPr>
          </w:p>
          <w:p w14:paraId="765A4ACA" w14:textId="77777777" w:rsidR="00314BBF" w:rsidRDefault="00314BBF" w:rsidP="00314BBF">
            <w:pPr>
              <w:jc w:val="center"/>
              <w:rPr>
                <w:rFonts w:ascii="Arial" w:hAnsi="Arial" w:cs="Arial"/>
              </w:rPr>
            </w:pPr>
          </w:p>
          <w:p w14:paraId="00F4281D" w14:textId="77777777" w:rsidR="00314BBF" w:rsidRDefault="00314BBF" w:rsidP="00314BBF">
            <w:pPr>
              <w:jc w:val="center"/>
              <w:rPr>
                <w:rFonts w:ascii="Arial" w:hAnsi="Arial" w:cs="Arial"/>
              </w:rPr>
            </w:pPr>
          </w:p>
          <w:p w14:paraId="31B39669" w14:textId="77777777" w:rsidR="00314BBF" w:rsidRDefault="00314BBF" w:rsidP="00314BBF">
            <w:pPr>
              <w:jc w:val="center"/>
              <w:rPr>
                <w:rFonts w:ascii="Arial" w:hAnsi="Arial" w:cs="Arial"/>
              </w:rPr>
            </w:pPr>
          </w:p>
          <w:p w14:paraId="519E04A0" w14:textId="77777777" w:rsidR="00314BBF" w:rsidRDefault="00314BBF" w:rsidP="00314BBF">
            <w:pPr>
              <w:jc w:val="center"/>
              <w:rPr>
                <w:rFonts w:ascii="Arial" w:hAnsi="Arial" w:cs="Arial"/>
              </w:rPr>
            </w:pPr>
          </w:p>
          <w:p w14:paraId="3624423C" w14:textId="77777777" w:rsidR="00314BBF" w:rsidRDefault="00314BBF" w:rsidP="00314BBF">
            <w:pPr>
              <w:jc w:val="center"/>
              <w:rPr>
                <w:rFonts w:ascii="Arial" w:hAnsi="Arial" w:cs="Arial"/>
              </w:rPr>
            </w:pPr>
          </w:p>
          <w:p w14:paraId="280DBA56" w14:textId="77777777" w:rsidR="00314BBF" w:rsidRDefault="00314BBF" w:rsidP="00314BBF">
            <w:pPr>
              <w:jc w:val="center"/>
              <w:rPr>
                <w:rFonts w:ascii="Arial" w:hAnsi="Arial" w:cs="Arial"/>
              </w:rPr>
            </w:pPr>
          </w:p>
          <w:p w14:paraId="31B2341C" w14:textId="77777777" w:rsidR="00314BBF" w:rsidRDefault="00314BBF" w:rsidP="00314BBF">
            <w:pPr>
              <w:jc w:val="center"/>
              <w:rPr>
                <w:rFonts w:ascii="Arial" w:hAnsi="Arial" w:cs="Arial"/>
              </w:rPr>
            </w:pPr>
          </w:p>
          <w:p w14:paraId="1C85D8DC" w14:textId="77777777" w:rsidR="00314BBF" w:rsidRDefault="00314BBF" w:rsidP="00314BBF">
            <w:pPr>
              <w:jc w:val="center"/>
              <w:rPr>
                <w:rFonts w:ascii="Arial" w:hAnsi="Arial" w:cs="Arial"/>
              </w:rPr>
            </w:pPr>
          </w:p>
          <w:p w14:paraId="55DD3CB9" w14:textId="77777777" w:rsidR="00314BBF" w:rsidRDefault="00314BBF" w:rsidP="00314BBF">
            <w:pPr>
              <w:jc w:val="center"/>
              <w:rPr>
                <w:rFonts w:ascii="Arial" w:hAnsi="Arial" w:cs="Arial"/>
              </w:rPr>
            </w:pPr>
          </w:p>
          <w:p w14:paraId="236F6604" w14:textId="77777777" w:rsidR="00314BBF" w:rsidRDefault="00314BBF" w:rsidP="00314BBF">
            <w:pPr>
              <w:jc w:val="center"/>
              <w:rPr>
                <w:rFonts w:ascii="Arial" w:hAnsi="Arial" w:cs="Arial"/>
              </w:rPr>
            </w:pPr>
          </w:p>
          <w:p w14:paraId="03A97502" w14:textId="77777777" w:rsidR="00314BBF" w:rsidRDefault="00314BBF" w:rsidP="00314BBF">
            <w:pPr>
              <w:jc w:val="center"/>
              <w:rPr>
                <w:rFonts w:ascii="Arial" w:hAnsi="Arial" w:cs="Arial"/>
              </w:rPr>
            </w:pPr>
          </w:p>
          <w:p w14:paraId="16FA8121" w14:textId="77777777" w:rsidR="00314BBF" w:rsidRDefault="00314BBF" w:rsidP="00314BBF">
            <w:pPr>
              <w:jc w:val="center"/>
              <w:rPr>
                <w:rFonts w:ascii="Arial" w:hAnsi="Arial" w:cs="Arial"/>
              </w:rPr>
            </w:pPr>
          </w:p>
          <w:p w14:paraId="233899B2" w14:textId="77777777" w:rsidR="00314BBF" w:rsidRPr="00023BFA" w:rsidRDefault="00314BBF" w:rsidP="00314BBF">
            <w:pPr>
              <w:jc w:val="center"/>
              <w:rPr>
                <w:rFonts w:ascii="Arial" w:hAnsi="Arial" w:cs="Arial"/>
              </w:rPr>
            </w:pPr>
            <w:r>
              <w:rPr>
                <w:rFonts w:ascii="Arial" w:hAnsi="Arial" w:cs="Arial"/>
              </w:rPr>
              <w:t>3</w:t>
            </w:r>
          </w:p>
        </w:tc>
        <w:tc>
          <w:tcPr>
            <w:tcW w:w="567" w:type="dxa"/>
          </w:tcPr>
          <w:p w14:paraId="4D6CF8D0" w14:textId="77777777" w:rsidR="00314BBF" w:rsidRPr="00023BFA" w:rsidRDefault="00314BBF" w:rsidP="00314BBF">
            <w:pPr>
              <w:jc w:val="center"/>
              <w:rPr>
                <w:rFonts w:ascii="Arial" w:hAnsi="Arial" w:cs="Arial"/>
              </w:rPr>
            </w:pPr>
          </w:p>
          <w:p w14:paraId="68921169" w14:textId="77777777" w:rsidR="00314BBF" w:rsidRPr="00023BFA" w:rsidRDefault="00314BBF" w:rsidP="00314BBF">
            <w:pPr>
              <w:jc w:val="center"/>
              <w:rPr>
                <w:rFonts w:ascii="Arial" w:hAnsi="Arial" w:cs="Arial"/>
              </w:rPr>
            </w:pPr>
            <w:r w:rsidRPr="00023BFA">
              <w:rPr>
                <w:rFonts w:ascii="Arial" w:hAnsi="Arial" w:cs="Arial"/>
              </w:rPr>
              <w:t>12</w:t>
            </w:r>
          </w:p>
          <w:p w14:paraId="46B2DEC8" w14:textId="77777777" w:rsidR="00314BBF" w:rsidRPr="00023BFA" w:rsidRDefault="00314BBF" w:rsidP="00314BBF">
            <w:pPr>
              <w:jc w:val="center"/>
              <w:rPr>
                <w:rFonts w:ascii="Arial" w:hAnsi="Arial" w:cs="Arial"/>
              </w:rPr>
            </w:pPr>
          </w:p>
          <w:p w14:paraId="57197F3D" w14:textId="77777777" w:rsidR="00314BBF" w:rsidRPr="00023BFA" w:rsidRDefault="00314BBF" w:rsidP="00314BBF">
            <w:pPr>
              <w:jc w:val="center"/>
              <w:rPr>
                <w:rFonts w:ascii="Arial" w:hAnsi="Arial" w:cs="Arial"/>
              </w:rPr>
            </w:pPr>
          </w:p>
          <w:p w14:paraId="0833262C" w14:textId="77777777" w:rsidR="00314BBF" w:rsidRPr="00023BFA" w:rsidRDefault="00314BBF" w:rsidP="00314BBF">
            <w:pPr>
              <w:jc w:val="center"/>
              <w:rPr>
                <w:rFonts w:ascii="Arial" w:hAnsi="Arial" w:cs="Arial"/>
              </w:rPr>
            </w:pPr>
          </w:p>
          <w:p w14:paraId="2D4C25C0" w14:textId="77777777" w:rsidR="00314BBF" w:rsidRPr="00023BFA" w:rsidRDefault="00314BBF" w:rsidP="00314BBF">
            <w:pPr>
              <w:jc w:val="center"/>
              <w:rPr>
                <w:rFonts w:ascii="Arial" w:hAnsi="Arial" w:cs="Arial"/>
              </w:rPr>
            </w:pPr>
          </w:p>
          <w:p w14:paraId="5D510054" w14:textId="77777777" w:rsidR="00314BBF" w:rsidRPr="00023BFA" w:rsidRDefault="00314BBF" w:rsidP="00314BBF">
            <w:pPr>
              <w:jc w:val="center"/>
              <w:rPr>
                <w:rFonts w:ascii="Arial" w:hAnsi="Arial" w:cs="Arial"/>
              </w:rPr>
            </w:pPr>
          </w:p>
          <w:p w14:paraId="07867E98" w14:textId="77777777" w:rsidR="00314BBF" w:rsidRPr="00023BFA" w:rsidRDefault="00314BBF" w:rsidP="00314BBF">
            <w:pPr>
              <w:jc w:val="center"/>
              <w:rPr>
                <w:rFonts w:ascii="Arial" w:hAnsi="Arial" w:cs="Arial"/>
              </w:rPr>
            </w:pPr>
          </w:p>
          <w:p w14:paraId="4DB34C28" w14:textId="77777777" w:rsidR="00314BBF" w:rsidRPr="00023BFA" w:rsidRDefault="00314BBF" w:rsidP="00314BBF">
            <w:pPr>
              <w:jc w:val="center"/>
              <w:rPr>
                <w:rFonts w:ascii="Arial" w:hAnsi="Arial" w:cs="Arial"/>
              </w:rPr>
            </w:pPr>
          </w:p>
          <w:p w14:paraId="727D8A8C" w14:textId="77777777" w:rsidR="00314BBF" w:rsidRPr="00023BFA" w:rsidRDefault="00314BBF" w:rsidP="00314BBF">
            <w:pPr>
              <w:jc w:val="center"/>
              <w:rPr>
                <w:rFonts w:ascii="Arial" w:hAnsi="Arial" w:cs="Arial"/>
              </w:rPr>
            </w:pPr>
          </w:p>
          <w:p w14:paraId="55390BE7" w14:textId="77777777" w:rsidR="00314BBF" w:rsidRDefault="00314BBF" w:rsidP="00314BBF">
            <w:pPr>
              <w:jc w:val="center"/>
              <w:rPr>
                <w:rFonts w:ascii="Arial" w:hAnsi="Arial" w:cs="Arial"/>
              </w:rPr>
            </w:pPr>
          </w:p>
          <w:p w14:paraId="088A7E41" w14:textId="77777777" w:rsidR="00314BBF" w:rsidRPr="00023BFA" w:rsidRDefault="00314BBF" w:rsidP="00314BBF">
            <w:pPr>
              <w:jc w:val="center"/>
              <w:rPr>
                <w:rFonts w:ascii="Arial" w:hAnsi="Arial" w:cs="Arial"/>
              </w:rPr>
            </w:pPr>
          </w:p>
          <w:p w14:paraId="441A3537" w14:textId="77777777" w:rsidR="00314BBF" w:rsidRPr="00023BFA" w:rsidRDefault="00314BBF" w:rsidP="00314BBF">
            <w:pPr>
              <w:jc w:val="center"/>
              <w:rPr>
                <w:rFonts w:ascii="Arial" w:hAnsi="Arial" w:cs="Arial"/>
              </w:rPr>
            </w:pPr>
            <w:r w:rsidRPr="00023BFA">
              <w:rPr>
                <w:rFonts w:ascii="Arial" w:hAnsi="Arial" w:cs="Arial"/>
              </w:rPr>
              <w:t>9</w:t>
            </w:r>
          </w:p>
          <w:p w14:paraId="3C786243" w14:textId="77777777" w:rsidR="00314BBF" w:rsidRPr="00023BFA" w:rsidRDefault="00314BBF" w:rsidP="00314BBF">
            <w:pPr>
              <w:jc w:val="center"/>
              <w:rPr>
                <w:rFonts w:ascii="Arial" w:hAnsi="Arial" w:cs="Arial"/>
              </w:rPr>
            </w:pPr>
          </w:p>
          <w:p w14:paraId="715E71AA" w14:textId="77777777" w:rsidR="00314BBF" w:rsidRPr="00023BFA" w:rsidRDefault="00314BBF" w:rsidP="00314BBF">
            <w:pPr>
              <w:jc w:val="center"/>
              <w:rPr>
                <w:rFonts w:ascii="Arial" w:hAnsi="Arial" w:cs="Arial"/>
              </w:rPr>
            </w:pPr>
          </w:p>
          <w:p w14:paraId="4F3B71FB" w14:textId="77777777" w:rsidR="00314BBF" w:rsidRPr="00023BFA" w:rsidRDefault="00314BBF" w:rsidP="00314BBF">
            <w:pPr>
              <w:jc w:val="center"/>
              <w:rPr>
                <w:rFonts w:ascii="Arial" w:hAnsi="Arial" w:cs="Arial"/>
              </w:rPr>
            </w:pPr>
          </w:p>
          <w:p w14:paraId="36908153" w14:textId="77777777" w:rsidR="00314BBF" w:rsidRPr="00023BFA" w:rsidRDefault="00314BBF" w:rsidP="00314BBF">
            <w:pPr>
              <w:jc w:val="center"/>
              <w:rPr>
                <w:rFonts w:ascii="Arial" w:hAnsi="Arial" w:cs="Arial"/>
              </w:rPr>
            </w:pPr>
          </w:p>
          <w:p w14:paraId="60BE3081" w14:textId="77777777" w:rsidR="00314BBF" w:rsidRPr="00023BFA" w:rsidRDefault="00314BBF" w:rsidP="00314BBF">
            <w:pPr>
              <w:jc w:val="center"/>
              <w:rPr>
                <w:rFonts w:ascii="Arial" w:hAnsi="Arial" w:cs="Arial"/>
              </w:rPr>
            </w:pPr>
            <w:r w:rsidRPr="00023BFA">
              <w:rPr>
                <w:rFonts w:ascii="Arial" w:hAnsi="Arial" w:cs="Arial"/>
              </w:rPr>
              <w:t>9</w:t>
            </w:r>
          </w:p>
          <w:p w14:paraId="7B57BF85" w14:textId="77777777" w:rsidR="00314BBF" w:rsidRPr="00023BFA" w:rsidRDefault="00314BBF" w:rsidP="00314BBF">
            <w:pPr>
              <w:jc w:val="center"/>
              <w:rPr>
                <w:rFonts w:ascii="Arial" w:hAnsi="Arial" w:cs="Arial"/>
              </w:rPr>
            </w:pPr>
          </w:p>
          <w:p w14:paraId="705B386A" w14:textId="77777777" w:rsidR="00314BBF" w:rsidRPr="00023BFA" w:rsidRDefault="00314BBF" w:rsidP="00314BBF">
            <w:pPr>
              <w:jc w:val="center"/>
              <w:rPr>
                <w:rFonts w:ascii="Arial" w:hAnsi="Arial" w:cs="Arial"/>
              </w:rPr>
            </w:pPr>
          </w:p>
          <w:p w14:paraId="7690384F" w14:textId="77777777" w:rsidR="00314BBF" w:rsidRPr="00023BFA" w:rsidRDefault="00314BBF" w:rsidP="00314BBF">
            <w:pPr>
              <w:jc w:val="center"/>
              <w:rPr>
                <w:rFonts w:ascii="Arial" w:hAnsi="Arial" w:cs="Arial"/>
              </w:rPr>
            </w:pPr>
          </w:p>
          <w:p w14:paraId="15CD2E01" w14:textId="77777777" w:rsidR="00314BBF" w:rsidRPr="00023BFA" w:rsidRDefault="00314BBF" w:rsidP="00314BBF">
            <w:pPr>
              <w:jc w:val="center"/>
              <w:rPr>
                <w:rFonts w:ascii="Arial" w:hAnsi="Arial" w:cs="Arial"/>
              </w:rPr>
            </w:pPr>
          </w:p>
          <w:p w14:paraId="7B6AA737" w14:textId="77777777" w:rsidR="00314BBF" w:rsidRPr="00023BFA" w:rsidRDefault="00314BBF" w:rsidP="00314BBF">
            <w:pPr>
              <w:jc w:val="center"/>
              <w:rPr>
                <w:rFonts w:ascii="Arial" w:hAnsi="Arial" w:cs="Arial"/>
              </w:rPr>
            </w:pPr>
          </w:p>
          <w:p w14:paraId="459DD46D" w14:textId="77777777" w:rsidR="00314BBF" w:rsidRPr="00023BFA" w:rsidRDefault="00314BBF" w:rsidP="00314BBF">
            <w:pPr>
              <w:jc w:val="center"/>
              <w:rPr>
                <w:rFonts w:ascii="Arial" w:hAnsi="Arial" w:cs="Arial"/>
              </w:rPr>
            </w:pPr>
          </w:p>
          <w:p w14:paraId="52EB45B8" w14:textId="77777777" w:rsidR="00314BBF" w:rsidRPr="00023BFA" w:rsidRDefault="00314BBF" w:rsidP="00314BBF">
            <w:pPr>
              <w:jc w:val="center"/>
              <w:rPr>
                <w:rFonts w:ascii="Arial" w:hAnsi="Arial" w:cs="Arial"/>
              </w:rPr>
            </w:pPr>
          </w:p>
          <w:p w14:paraId="26DE81CE" w14:textId="77777777" w:rsidR="00314BBF" w:rsidRPr="00023BFA" w:rsidRDefault="00314BBF" w:rsidP="00314BBF">
            <w:pPr>
              <w:jc w:val="center"/>
              <w:rPr>
                <w:rFonts w:ascii="Arial" w:hAnsi="Arial" w:cs="Arial"/>
              </w:rPr>
            </w:pPr>
          </w:p>
          <w:p w14:paraId="41268D22" w14:textId="77777777" w:rsidR="00314BBF" w:rsidRDefault="00314BBF" w:rsidP="00314BBF">
            <w:pPr>
              <w:jc w:val="center"/>
              <w:rPr>
                <w:rFonts w:ascii="Arial" w:hAnsi="Arial" w:cs="Arial"/>
              </w:rPr>
            </w:pPr>
          </w:p>
          <w:p w14:paraId="7F012E42" w14:textId="77777777" w:rsidR="00314BBF" w:rsidRPr="00023BFA" w:rsidRDefault="00314BBF" w:rsidP="00314BBF">
            <w:pPr>
              <w:jc w:val="center"/>
              <w:rPr>
                <w:rFonts w:ascii="Arial" w:hAnsi="Arial" w:cs="Arial"/>
              </w:rPr>
            </w:pPr>
          </w:p>
          <w:p w14:paraId="6B58A32B" w14:textId="77777777" w:rsidR="00314BBF" w:rsidRDefault="00314BBF" w:rsidP="00314BBF">
            <w:pPr>
              <w:jc w:val="center"/>
              <w:rPr>
                <w:rFonts w:ascii="Arial" w:hAnsi="Arial" w:cs="Arial"/>
              </w:rPr>
            </w:pPr>
            <w:r>
              <w:rPr>
                <w:rFonts w:ascii="Arial" w:hAnsi="Arial" w:cs="Arial"/>
              </w:rPr>
              <w:t>9</w:t>
            </w:r>
          </w:p>
          <w:p w14:paraId="427898F0" w14:textId="77777777" w:rsidR="00314BBF" w:rsidRDefault="00314BBF" w:rsidP="00314BBF">
            <w:pPr>
              <w:jc w:val="center"/>
              <w:rPr>
                <w:rFonts w:ascii="Arial" w:hAnsi="Arial" w:cs="Arial"/>
              </w:rPr>
            </w:pPr>
          </w:p>
          <w:p w14:paraId="279013D1" w14:textId="77777777" w:rsidR="00314BBF" w:rsidRDefault="00314BBF" w:rsidP="00314BBF">
            <w:pPr>
              <w:jc w:val="center"/>
              <w:rPr>
                <w:rFonts w:ascii="Arial" w:hAnsi="Arial" w:cs="Arial"/>
              </w:rPr>
            </w:pPr>
          </w:p>
          <w:p w14:paraId="5D551097" w14:textId="77777777" w:rsidR="00314BBF" w:rsidRDefault="00314BBF" w:rsidP="00314BBF">
            <w:pPr>
              <w:jc w:val="center"/>
              <w:rPr>
                <w:rFonts w:ascii="Arial" w:hAnsi="Arial" w:cs="Arial"/>
              </w:rPr>
            </w:pPr>
          </w:p>
          <w:p w14:paraId="236A5EA1" w14:textId="77777777" w:rsidR="00314BBF" w:rsidRDefault="00314BBF" w:rsidP="00314BBF">
            <w:pPr>
              <w:jc w:val="center"/>
              <w:rPr>
                <w:rFonts w:ascii="Arial" w:hAnsi="Arial" w:cs="Arial"/>
              </w:rPr>
            </w:pPr>
          </w:p>
          <w:p w14:paraId="42BCFDEF" w14:textId="77777777" w:rsidR="00314BBF" w:rsidRDefault="00314BBF" w:rsidP="00314BBF">
            <w:pPr>
              <w:jc w:val="center"/>
              <w:rPr>
                <w:rFonts w:ascii="Arial" w:hAnsi="Arial" w:cs="Arial"/>
              </w:rPr>
            </w:pPr>
          </w:p>
          <w:p w14:paraId="6766A38C" w14:textId="77777777" w:rsidR="00314BBF" w:rsidRDefault="00314BBF" w:rsidP="00314BBF">
            <w:pPr>
              <w:jc w:val="center"/>
              <w:rPr>
                <w:rFonts w:ascii="Arial" w:hAnsi="Arial" w:cs="Arial"/>
              </w:rPr>
            </w:pPr>
          </w:p>
          <w:p w14:paraId="679D1703" w14:textId="77777777" w:rsidR="00314BBF" w:rsidRDefault="00314BBF" w:rsidP="00314BBF">
            <w:pPr>
              <w:jc w:val="center"/>
              <w:rPr>
                <w:rFonts w:ascii="Arial" w:hAnsi="Arial" w:cs="Arial"/>
              </w:rPr>
            </w:pPr>
          </w:p>
          <w:p w14:paraId="1088B02D" w14:textId="77777777" w:rsidR="00314BBF" w:rsidRDefault="00314BBF" w:rsidP="00314BBF">
            <w:pPr>
              <w:jc w:val="center"/>
              <w:rPr>
                <w:rFonts w:ascii="Arial" w:hAnsi="Arial" w:cs="Arial"/>
              </w:rPr>
            </w:pPr>
          </w:p>
          <w:p w14:paraId="66DB58E8" w14:textId="77777777" w:rsidR="00314BBF" w:rsidRDefault="00314BBF" w:rsidP="00314BBF">
            <w:pPr>
              <w:jc w:val="center"/>
              <w:rPr>
                <w:rFonts w:ascii="Arial" w:hAnsi="Arial" w:cs="Arial"/>
              </w:rPr>
            </w:pPr>
          </w:p>
          <w:p w14:paraId="07EE9CB8" w14:textId="77777777" w:rsidR="00314BBF" w:rsidRDefault="00314BBF" w:rsidP="00314BBF">
            <w:pPr>
              <w:jc w:val="center"/>
              <w:rPr>
                <w:rFonts w:ascii="Arial" w:hAnsi="Arial" w:cs="Arial"/>
              </w:rPr>
            </w:pPr>
          </w:p>
          <w:p w14:paraId="67FEE98D" w14:textId="77777777" w:rsidR="00314BBF" w:rsidRDefault="00314BBF" w:rsidP="00314BBF">
            <w:pPr>
              <w:jc w:val="center"/>
              <w:rPr>
                <w:rFonts w:ascii="Arial" w:hAnsi="Arial" w:cs="Arial"/>
              </w:rPr>
            </w:pPr>
          </w:p>
          <w:p w14:paraId="3952B498" w14:textId="77777777" w:rsidR="00314BBF" w:rsidRDefault="00314BBF" w:rsidP="00314BBF">
            <w:pPr>
              <w:jc w:val="center"/>
              <w:rPr>
                <w:rFonts w:ascii="Arial" w:hAnsi="Arial" w:cs="Arial"/>
              </w:rPr>
            </w:pPr>
          </w:p>
          <w:p w14:paraId="34E6F40D" w14:textId="77777777" w:rsidR="00314BBF" w:rsidRDefault="00314BBF" w:rsidP="00314BBF">
            <w:pPr>
              <w:jc w:val="center"/>
              <w:rPr>
                <w:rFonts w:ascii="Arial" w:hAnsi="Arial" w:cs="Arial"/>
              </w:rPr>
            </w:pPr>
          </w:p>
          <w:p w14:paraId="1B2D5F7B" w14:textId="77777777" w:rsidR="00314BBF" w:rsidRDefault="00314BBF" w:rsidP="00314BBF">
            <w:pPr>
              <w:jc w:val="center"/>
              <w:rPr>
                <w:rFonts w:ascii="Arial" w:hAnsi="Arial" w:cs="Arial"/>
              </w:rPr>
            </w:pPr>
          </w:p>
          <w:p w14:paraId="36B4B379" w14:textId="77777777" w:rsidR="00314BBF" w:rsidRDefault="00314BBF" w:rsidP="00314BBF">
            <w:pPr>
              <w:jc w:val="center"/>
              <w:rPr>
                <w:rFonts w:ascii="Arial" w:hAnsi="Arial" w:cs="Arial"/>
              </w:rPr>
            </w:pPr>
          </w:p>
          <w:p w14:paraId="4D55EEDD" w14:textId="77777777" w:rsidR="00314BBF" w:rsidRDefault="00314BBF" w:rsidP="00314BBF">
            <w:pPr>
              <w:jc w:val="center"/>
              <w:rPr>
                <w:rFonts w:ascii="Arial" w:hAnsi="Arial" w:cs="Arial"/>
              </w:rPr>
            </w:pPr>
          </w:p>
          <w:p w14:paraId="74B9802E" w14:textId="77777777" w:rsidR="00314BBF" w:rsidRDefault="00314BBF" w:rsidP="00314BBF">
            <w:pPr>
              <w:jc w:val="center"/>
              <w:rPr>
                <w:rFonts w:ascii="Arial" w:hAnsi="Arial" w:cs="Arial"/>
              </w:rPr>
            </w:pPr>
          </w:p>
          <w:p w14:paraId="0B775422" w14:textId="77777777" w:rsidR="00314BBF" w:rsidRDefault="00314BBF" w:rsidP="00314BBF">
            <w:pPr>
              <w:jc w:val="center"/>
              <w:rPr>
                <w:rFonts w:ascii="Arial" w:hAnsi="Arial" w:cs="Arial"/>
              </w:rPr>
            </w:pPr>
          </w:p>
          <w:p w14:paraId="7BE353B8" w14:textId="77777777" w:rsidR="00314BBF" w:rsidRDefault="00314BBF" w:rsidP="00314BBF">
            <w:pPr>
              <w:jc w:val="center"/>
              <w:rPr>
                <w:rFonts w:ascii="Arial" w:hAnsi="Arial" w:cs="Arial"/>
              </w:rPr>
            </w:pPr>
          </w:p>
          <w:p w14:paraId="5B0FC2F6" w14:textId="77777777" w:rsidR="00314BBF" w:rsidRDefault="00314BBF" w:rsidP="00314BBF">
            <w:pPr>
              <w:jc w:val="center"/>
              <w:rPr>
                <w:rFonts w:ascii="Arial" w:hAnsi="Arial" w:cs="Arial"/>
              </w:rPr>
            </w:pPr>
          </w:p>
          <w:p w14:paraId="06B740CC" w14:textId="77777777" w:rsidR="00314BBF" w:rsidRDefault="00314BBF" w:rsidP="00314BBF">
            <w:pPr>
              <w:jc w:val="center"/>
              <w:rPr>
                <w:rFonts w:ascii="Arial" w:hAnsi="Arial" w:cs="Arial"/>
              </w:rPr>
            </w:pPr>
          </w:p>
          <w:p w14:paraId="3F3D7507" w14:textId="77777777" w:rsidR="00314BBF" w:rsidRDefault="00314BBF" w:rsidP="00314BBF">
            <w:pPr>
              <w:jc w:val="center"/>
              <w:rPr>
                <w:rFonts w:ascii="Arial" w:hAnsi="Arial" w:cs="Arial"/>
              </w:rPr>
            </w:pPr>
          </w:p>
          <w:p w14:paraId="33BF59BF" w14:textId="77777777" w:rsidR="00314BBF" w:rsidRDefault="00314BBF" w:rsidP="00314BBF">
            <w:pPr>
              <w:jc w:val="center"/>
              <w:rPr>
                <w:rFonts w:ascii="Arial" w:hAnsi="Arial" w:cs="Arial"/>
              </w:rPr>
            </w:pPr>
          </w:p>
          <w:p w14:paraId="4EE2C3CF" w14:textId="77777777" w:rsidR="00314BBF" w:rsidRDefault="00314BBF" w:rsidP="00314BBF">
            <w:pPr>
              <w:jc w:val="center"/>
              <w:rPr>
                <w:rFonts w:ascii="Arial" w:hAnsi="Arial" w:cs="Arial"/>
              </w:rPr>
            </w:pPr>
          </w:p>
          <w:p w14:paraId="6C7ECAB7" w14:textId="77777777" w:rsidR="00314BBF" w:rsidRDefault="00314BBF" w:rsidP="00314BBF">
            <w:pPr>
              <w:jc w:val="center"/>
              <w:rPr>
                <w:rFonts w:ascii="Arial" w:hAnsi="Arial" w:cs="Arial"/>
              </w:rPr>
            </w:pPr>
          </w:p>
          <w:p w14:paraId="5733CB9C" w14:textId="77777777" w:rsidR="00314BBF" w:rsidRDefault="00314BBF" w:rsidP="00314BBF">
            <w:pPr>
              <w:jc w:val="center"/>
              <w:rPr>
                <w:rFonts w:ascii="Arial" w:hAnsi="Arial" w:cs="Arial"/>
              </w:rPr>
            </w:pPr>
          </w:p>
          <w:p w14:paraId="791706B2" w14:textId="77777777" w:rsidR="00314BBF" w:rsidRDefault="00314BBF" w:rsidP="00314BBF">
            <w:pPr>
              <w:jc w:val="center"/>
              <w:rPr>
                <w:rFonts w:ascii="Arial" w:hAnsi="Arial" w:cs="Arial"/>
              </w:rPr>
            </w:pPr>
          </w:p>
          <w:p w14:paraId="0368D181" w14:textId="77777777" w:rsidR="00314BBF" w:rsidRDefault="00314BBF" w:rsidP="00314BBF">
            <w:pPr>
              <w:jc w:val="center"/>
              <w:rPr>
                <w:rFonts w:ascii="Arial" w:hAnsi="Arial" w:cs="Arial"/>
              </w:rPr>
            </w:pPr>
          </w:p>
          <w:p w14:paraId="6739F8A2" w14:textId="77777777" w:rsidR="00314BBF" w:rsidRDefault="00314BBF" w:rsidP="00314BBF">
            <w:pPr>
              <w:jc w:val="center"/>
              <w:rPr>
                <w:rFonts w:ascii="Arial" w:hAnsi="Arial" w:cs="Arial"/>
              </w:rPr>
            </w:pPr>
          </w:p>
          <w:p w14:paraId="36045697" w14:textId="77777777" w:rsidR="00314BBF" w:rsidRDefault="00314BBF" w:rsidP="00314BBF">
            <w:pPr>
              <w:jc w:val="center"/>
              <w:rPr>
                <w:rFonts w:ascii="Arial" w:hAnsi="Arial" w:cs="Arial"/>
              </w:rPr>
            </w:pPr>
          </w:p>
          <w:p w14:paraId="5F7A9C5F" w14:textId="77777777" w:rsidR="00314BBF" w:rsidRDefault="00314BBF" w:rsidP="00314BBF">
            <w:pPr>
              <w:jc w:val="center"/>
              <w:rPr>
                <w:rFonts w:ascii="Arial" w:hAnsi="Arial" w:cs="Arial"/>
              </w:rPr>
            </w:pPr>
          </w:p>
          <w:p w14:paraId="7DCDC738" w14:textId="77777777" w:rsidR="00314BBF" w:rsidRDefault="00314BBF" w:rsidP="00314BBF">
            <w:pPr>
              <w:jc w:val="center"/>
              <w:rPr>
                <w:rFonts w:ascii="Arial" w:hAnsi="Arial" w:cs="Arial"/>
              </w:rPr>
            </w:pPr>
          </w:p>
          <w:p w14:paraId="5A609FF6" w14:textId="77777777" w:rsidR="00314BBF" w:rsidRDefault="00314BBF" w:rsidP="00314BBF">
            <w:pPr>
              <w:jc w:val="center"/>
              <w:rPr>
                <w:rFonts w:ascii="Arial" w:hAnsi="Arial" w:cs="Arial"/>
              </w:rPr>
            </w:pPr>
          </w:p>
          <w:p w14:paraId="47E57A81" w14:textId="77777777" w:rsidR="00314BBF" w:rsidRDefault="00314BBF" w:rsidP="00314BBF">
            <w:pPr>
              <w:jc w:val="center"/>
              <w:rPr>
                <w:rFonts w:ascii="Arial" w:hAnsi="Arial" w:cs="Arial"/>
              </w:rPr>
            </w:pPr>
            <w:r>
              <w:rPr>
                <w:rFonts w:ascii="Arial" w:hAnsi="Arial" w:cs="Arial"/>
              </w:rPr>
              <w:t>10</w:t>
            </w:r>
          </w:p>
          <w:p w14:paraId="49999468" w14:textId="77777777" w:rsidR="00314BBF" w:rsidRDefault="00314BBF" w:rsidP="00314BBF">
            <w:pPr>
              <w:jc w:val="center"/>
              <w:rPr>
                <w:rFonts w:ascii="Arial" w:hAnsi="Arial" w:cs="Arial"/>
              </w:rPr>
            </w:pPr>
          </w:p>
          <w:p w14:paraId="23DF490D" w14:textId="77777777" w:rsidR="00314BBF" w:rsidRDefault="00314BBF" w:rsidP="00314BBF">
            <w:pPr>
              <w:jc w:val="center"/>
              <w:rPr>
                <w:rFonts w:ascii="Arial" w:hAnsi="Arial" w:cs="Arial"/>
              </w:rPr>
            </w:pPr>
          </w:p>
          <w:p w14:paraId="48024772" w14:textId="77777777" w:rsidR="00314BBF" w:rsidRDefault="00314BBF" w:rsidP="00314BBF">
            <w:pPr>
              <w:jc w:val="center"/>
              <w:rPr>
                <w:rFonts w:ascii="Arial" w:hAnsi="Arial" w:cs="Arial"/>
              </w:rPr>
            </w:pPr>
          </w:p>
          <w:p w14:paraId="1A7BC472" w14:textId="77777777" w:rsidR="00314BBF" w:rsidRDefault="00314BBF" w:rsidP="00314BBF">
            <w:pPr>
              <w:jc w:val="center"/>
              <w:rPr>
                <w:rFonts w:ascii="Arial" w:hAnsi="Arial" w:cs="Arial"/>
              </w:rPr>
            </w:pPr>
          </w:p>
          <w:p w14:paraId="192C0FB3" w14:textId="77777777" w:rsidR="00314BBF" w:rsidRDefault="00314BBF" w:rsidP="00314BBF">
            <w:pPr>
              <w:jc w:val="center"/>
              <w:rPr>
                <w:rFonts w:ascii="Arial" w:hAnsi="Arial" w:cs="Arial"/>
              </w:rPr>
            </w:pPr>
          </w:p>
          <w:p w14:paraId="4A63080A" w14:textId="77777777" w:rsidR="00314BBF" w:rsidRDefault="00314BBF" w:rsidP="00314BBF">
            <w:pPr>
              <w:jc w:val="center"/>
              <w:rPr>
                <w:rFonts w:ascii="Arial" w:hAnsi="Arial" w:cs="Arial"/>
              </w:rPr>
            </w:pPr>
          </w:p>
          <w:p w14:paraId="54384272" w14:textId="77777777" w:rsidR="00314BBF" w:rsidRDefault="00314BBF" w:rsidP="00314BBF">
            <w:pPr>
              <w:jc w:val="center"/>
              <w:rPr>
                <w:rFonts w:ascii="Arial" w:hAnsi="Arial" w:cs="Arial"/>
              </w:rPr>
            </w:pPr>
          </w:p>
          <w:p w14:paraId="0D59EEF3" w14:textId="77777777" w:rsidR="00314BBF" w:rsidRDefault="00314BBF" w:rsidP="00314BBF">
            <w:pPr>
              <w:jc w:val="center"/>
              <w:rPr>
                <w:rFonts w:ascii="Arial" w:hAnsi="Arial" w:cs="Arial"/>
              </w:rPr>
            </w:pPr>
          </w:p>
          <w:p w14:paraId="4E30AA75" w14:textId="77777777" w:rsidR="00314BBF" w:rsidRDefault="00314BBF" w:rsidP="00314BBF">
            <w:pPr>
              <w:jc w:val="center"/>
              <w:rPr>
                <w:rFonts w:ascii="Arial" w:hAnsi="Arial" w:cs="Arial"/>
              </w:rPr>
            </w:pPr>
          </w:p>
          <w:p w14:paraId="3C081D9A" w14:textId="77777777" w:rsidR="00314BBF" w:rsidRDefault="00314BBF" w:rsidP="00314BBF">
            <w:pPr>
              <w:jc w:val="center"/>
              <w:rPr>
                <w:rFonts w:ascii="Arial" w:hAnsi="Arial" w:cs="Arial"/>
              </w:rPr>
            </w:pPr>
          </w:p>
          <w:p w14:paraId="1E646148" w14:textId="77777777" w:rsidR="00314BBF" w:rsidRDefault="00314BBF" w:rsidP="00314BBF">
            <w:pPr>
              <w:jc w:val="center"/>
              <w:rPr>
                <w:rFonts w:ascii="Arial" w:hAnsi="Arial" w:cs="Arial"/>
              </w:rPr>
            </w:pPr>
          </w:p>
          <w:p w14:paraId="0BF4D3D0" w14:textId="77777777" w:rsidR="00314BBF" w:rsidRDefault="00314BBF" w:rsidP="00314BBF">
            <w:pPr>
              <w:jc w:val="center"/>
              <w:rPr>
                <w:rFonts w:ascii="Arial" w:hAnsi="Arial" w:cs="Arial"/>
              </w:rPr>
            </w:pPr>
          </w:p>
          <w:p w14:paraId="4A6E7F12" w14:textId="77777777" w:rsidR="00314BBF" w:rsidRDefault="00314BBF" w:rsidP="00314BBF">
            <w:pPr>
              <w:jc w:val="center"/>
              <w:rPr>
                <w:rFonts w:ascii="Arial" w:hAnsi="Arial" w:cs="Arial"/>
              </w:rPr>
            </w:pPr>
          </w:p>
          <w:p w14:paraId="0C0DAB56" w14:textId="77777777" w:rsidR="00314BBF" w:rsidRDefault="00314BBF" w:rsidP="00314BBF">
            <w:pPr>
              <w:jc w:val="center"/>
              <w:rPr>
                <w:rFonts w:ascii="Arial" w:hAnsi="Arial" w:cs="Arial"/>
              </w:rPr>
            </w:pPr>
          </w:p>
          <w:p w14:paraId="0372B4E6" w14:textId="77777777" w:rsidR="00314BBF" w:rsidRDefault="00314BBF" w:rsidP="00314BBF">
            <w:pPr>
              <w:jc w:val="center"/>
              <w:rPr>
                <w:rFonts w:ascii="Arial" w:hAnsi="Arial" w:cs="Arial"/>
              </w:rPr>
            </w:pPr>
          </w:p>
          <w:p w14:paraId="629286F0" w14:textId="77777777" w:rsidR="00314BBF" w:rsidRDefault="00314BBF" w:rsidP="00314BBF">
            <w:pPr>
              <w:jc w:val="center"/>
              <w:rPr>
                <w:rFonts w:ascii="Arial" w:hAnsi="Arial" w:cs="Arial"/>
              </w:rPr>
            </w:pPr>
          </w:p>
          <w:p w14:paraId="2A4F858C" w14:textId="77777777" w:rsidR="00314BBF" w:rsidRDefault="00314BBF" w:rsidP="00314BBF">
            <w:pPr>
              <w:jc w:val="center"/>
              <w:rPr>
                <w:rFonts w:ascii="Arial" w:hAnsi="Arial" w:cs="Arial"/>
              </w:rPr>
            </w:pPr>
          </w:p>
          <w:p w14:paraId="47C315F7" w14:textId="77777777" w:rsidR="00314BBF" w:rsidRDefault="00314BBF" w:rsidP="00314BBF">
            <w:pPr>
              <w:jc w:val="center"/>
              <w:rPr>
                <w:rFonts w:ascii="Arial" w:hAnsi="Arial" w:cs="Arial"/>
              </w:rPr>
            </w:pPr>
          </w:p>
          <w:p w14:paraId="222E70DC" w14:textId="77777777" w:rsidR="00314BBF" w:rsidRDefault="00314BBF" w:rsidP="00314BBF">
            <w:pPr>
              <w:jc w:val="center"/>
              <w:rPr>
                <w:rFonts w:ascii="Arial" w:hAnsi="Arial" w:cs="Arial"/>
              </w:rPr>
            </w:pPr>
          </w:p>
          <w:p w14:paraId="6AAC7060" w14:textId="77777777" w:rsidR="00314BBF" w:rsidRDefault="00314BBF" w:rsidP="00314BBF">
            <w:pPr>
              <w:jc w:val="center"/>
              <w:rPr>
                <w:rFonts w:ascii="Arial" w:hAnsi="Arial" w:cs="Arial"/>
              </w:rPr>
            </w:pPr>
          </w:p>
          <w:p w14:paraId="74600583" w14:textId="77777777" w:rsidR="00314BBF" w:rsidRDefault="00314BBF" w:rsidP="00314BBF">
            <w:pPr>
              <w:jc w:val="center"/>
              <w:rPr>
                <w:rFonts w:ascii="Arial" w:hAnsi="Arial" w:cs="Arial"/>
              </w:rPr>
            </w:pPr>
          </w:p>
          <w:p w14:paraId="22C06F59" w14:textId="77777777" w:rsidR="00314BBF" w:rsidRDefault="00314BBF" w:rsidP="00314BBF">
            <w:pPr>
              <w:jc w:val="center"/>
              <w:rPr>
                <w:rFonts w:ascii="Arial" w:hAnsi="Arial" w:cs="Arial"/>
              </w:rPr>
            </w:pPr>
          </w:p>
          <w:p w14:paraId="4B7C6D71" w14:textId="77777777" w:rsidR="00314BBF" w:rsidRPr="00023BFA" w:rsidRDefault="00314BBF" w:rsidP="00314BBF">
            <w:pPr>
              <w:jc w:val="center"/>
              <w:rPr>
                <w:rFonts w:ascii="Arial" w:hAnsi="Arial" w:cs="Arial"/>
              </w:rPr>
            </w:pPr>
            <w:r>
              <w:rPr>
                <w:rFonts w:ascii="Arial" w:hAnsi="Arial" w:cs="Arial"/>
              </w:rPr>
              <w:t>9</w:t>
            </w:r>
          </w:p>
        </w:tc>
        <w:tc>
          <w:tcPr>
            <w:tcW w:w="4110" w:type="dxa"/>
          </w:tcPr>
          <w:p w14:paraId="7F7F6628" w14:textId="77777777" w:rsidR="00314BBF" w:rsidRPr="00023BFA" w:rsidRDefault="00314BBF" w:rsidP="00314BBF">
            <w:pPr>
              <w:pStyle w:val="tablecentred"/>
              <w:framePr w:hSpace="0" w:wrap="auto" w:vAnchor="margin" w:hAnchor="text" w:xAlign="left" w:yAlign="inline"/>
              <w:spacing w:before="0" w:after="0"/>
              <w:jc w:val="center"/>
              <w:rPr>
                <w:rFonts w:cs="Arial"/>
                <w:sz w:val="24"/>
                <w:szCs w:val="24"/>
              </w:rPr>
            </w:pPr>
            <w:r w:rsidRPr="00023BFA">
              <w:rPr>
                <w:rFonts w:cs="Arial"/>
                <w:sz w:val="24"/>
                <w:szCs w:val="24"/>
              </w:rPr>
              <w:lastRenderedPageBreak/>
              <w:t>Ensure equipment is serviced</w:t>
            </w:r>
          </w:p>
          <w:p w14:paraId="557F1221" w14:textId="77777777" w:rsidR="00314BBF" w:rsidRPr="00023BFA" w:rsidRDefault="00314BBF" w:rsidP="00314BBF">
            <w:pPr>
              <w:jc w:val="center"/>
              <w:rPr>
                <w:rFonts w:ascii="Arial" w:hAnsi="Arial" w:cs="Arial"/>
              </w:rPr>
            </w:pPr>
            <w:r w:rsidRPr="00023BFA">
              <w:rPr>
                <w:rFonts w:ascii="Arial" w:hAnsi="Arial" w:cs="Arial"/>
              </w:rPr>
              <w:t>Staff to carry out simple visual inspection of the equipment at the start of every day or before the equipment is used</w:t>
            </w:r>
          </w:p>
          <w:p w14:paraId="06E750BC" w14:textId="77777777" w:rsidR="00314BBF" w:rsidRPr="00023BFA" w:rsidRDefault="00314BBF" w:rsidP="00314BBF">
            <w:pPr>
              <w:jc w:val="center"/>
              <w:rPr>
                <w:rFonts w:ascii="Arial" w:hAnsi="Arial" w:cs="Arial"/>
              </w:rPr>
            </w:pPr>
            <w:r w:rsidRPr="00023BFA">
              <w:rPr>
                <w:rFonts w:ascii="Arial" w:hAnsi="Arial" w:cs="Arial"/>
              </w:rPr>
              <w:t>Staff not to use</w:t>
            </w:r>
            <w:r>
              <w:rPr>
                <w:rFonts w:ascii="Arial" w:hAnsi="Arial" w:cs="Arial"/>
              </w:rPr>
              <w:t xml:space="preserve"> equ</w:t>
            </w:r>
            <w:r w:rsidRPr="00023BFA">
              <w:rPr>
                <w:rFonts w:ascii="Arial" w:hAnsi="Arial" w:cs="Arial"/>
              </w:rPr>
              <w:t>ipment that shows signs of damage and report any fault or damage immediately</w:t>
            </w:r>
          </w:p>
          <w:p w14:paraId="7311007B" w14:textId="77777777" w:rsidR="00314BBF" w:rsidRPr="00023BFA" w:rsidRDefault="00314BBF" w:rsidP="00314BBF">
            <w:pPr>
              <w:jc w:val="center"/>
              <w:rPr>
                <w:rFonts w:ascii="Arial" w:hAnsi="Arial" w:cs="Arial"/>
              </w:rPr>
            </w:pPr>
          </w:p>
          <w:p w14:paraId="6E4C53C2" w14:textId="77777777" w:rsidR="00314BBF" w:rsidRPr="00023BFA" w:rsidRDefault="00314BBF" w:rsidP="00314BBF">
            <w:pPr>
              <w:jc w:val="center"/>
              <w:rPr>
                <w:rFonts w:ascii="Arial" w:hAnsi="Arial" w:cs="Arial"/>
              </w:rPr>
            </w:pPr>
          </w:p>
          <w:p w14:paraId="01363B08" w14:textId="77777777" w:rsidR="00314BBF" w:rsidRDefault="00314BBF" w:rsidP="00314BBF">
            <w:pPr>
              <w:jc w:val="center"/>
              <w:rPr>
                <w:rFonts w:ascii="Arial" w:hAnsi="Arial" w:cs="Arial"/>
              </w:rPr>
            </w:pPr>
          </w:p>
          <w:p w14:paraId="188357A2" w14:textId="77777777" w:rsidR="00314BBF" w:rsidRPr="00023BFA" w:rsidRDefault="00314BBF" w:rsidP="00314BBF">
            <w:pPr>
              <w:jc w:val="center"/>
              <w:rPr>
                <w:rFonts w:ascii="Arial" w:hAnsi="Arial" w:cs="Arial"/>
              </w:rPr>
            </w:pPr>
          </w:p>
          <w:p w14:paraId="01C59E66" w14:textId="77777777" w:rsidR="00314BBF" w:rsidRPr="00023BFA" w:rsidRDefault="00314BBF" w:rsidP="00314BBF">
            <w:pPr>
              <w:jc w:val="center"/>
              <w:rPr>
                <w:rFonts w:ascii="Arial" w:hAnsi="Arial" w:cs="Arial"/>
              </w:rPr>
            </w:pPr>
            <w:r w:rsidRPr="00023BFA">
              <w:rPr>
                <w:rFonts w:ascii="Arial" w:hAnsi="Arial" w:cs="Arial"/>
              </w:rPr>
              <w:t>Access to work area to be cordoned off and adequately signed to ensure no unauthorised access</w:t>
            </w:r>
          </w:p>
          <w:p w14:paraId="155A650B" w14:textId="77777777" w:rsidR="00314BBF" w:rsidRPr="00023BFA" w:rsidRDefault="00314BBF" w:rsidP="00314BBF">
            <w:pPr>
              <w:jc w:val="center"/>
              <w:rPr>
                <w:rFonts w:ascii="Arial" w:hAnsi="Arial" w:cs="Arial"/>
              </w:rPr>
            </w:pPr>
          </w:p>
          <w:p w14:paraId="47E318BF" w14:textId="77777777" w:rsidR="00314BBF" w:rsidRPr="00023BFA" w:rsidRDefault="00314BBF" w:rsidP="00314BBF">
            <w:pPr>
              <w:jc w:val="center"/>
              <w:rPr>
                <w:rFonts w:ascii="Arial" w:hAnsi="Arial" w:cs="Arial"/>
              </w:rPr>
            </w:pPr>
          </w:p>
          <w:p w14:paraId="6E3943FE" w14:textId="77777777" w:rsidR="00314BBF" w:rsidRPr="00023BFA" w:rsidRDefault="00314BBF" w:rsidP="00314BBF">
            <w:pPr>
              <w:jc w:val="center"/>
              <w:rPr>
                <w:rFonts w:ascii="Arial" w:hAnsi="Arial" w:cs="Arial"/>
              </w:rPr>
            </w:pPr>
          </w:p>
          <w:p w14:paraId="25F25F4F" w14:textId="77777777" w:rsidR="00314BBF" w:rsidRPr="00023BFA" w:rsidRDefault="00314BBF" w:rsidP="00314BBF">
            <w:pPr>
              <w:jc w:val="center"/>
              <w:rPr>
                <w:rFonts w:ascii="Arial" w:hAnsi="Arial" w:cs="Arial"/>
              </w:rPr>
            </w:pPr>
            <w:r w:rsidRPr="00023BFA">
              <w:rPr>
                <w:rFonts w:ascii="Arial" w:hAnsi="Arial" w:cs="Arial"/>
              </w:rPr>
              <w:t>Staff operating or in the vicinity to use as a minimum:</w:t>
            </w:r>
          </w:p>
          <w:p w14:paraId="5E3F333D" w14:textId="77777777" w:rsidR="00314BBF" w:rsidRPr="00023BFA" w:rsidRDefault="00314BBF" w:rsidP="00314BBF">
            <w:pPr>
              <w:jc w:val="center"/>
              <w:rPr>
                <w:rFonts w:ascii="Arial" w:hAnsi="Arial" w:cs="Arial"/>
              </w:rPr>
            </w:pPr>
            <w:r w:rsidRPr="00023BFA">
              <w:rPr>
                <w:rFonts w:ascii="Arial" w:hAnsi="Arial" w:cs="Arial"/>
              </w:rPr>
              <w:t>Eye protection, safety boots,</w:t>
            </w:r>
            <w:r>
              <w:rPr>
                <w:rFonts w:ascii="Arial" w:hAnsi="Arial" w:cs="Arial"/>
              </w:rPr>
              <w:t xml:space="preserve"> Hi Vis</w:t>
            </w:r>
          </w:p>
          <w:p w14:paraId="399D8753" w14:textId="77777777" w:rsidR="00314BBF" w:rsidRPr="00023BFA" w:rsidRDefault="00314BBF" w:rsidP="00314BBF">
            <w:pPr>
              <w:jc w:val="center"/>
              <w:rPr>
                <w:rFonts w:ascii="Arial" w:hAnsi="Arial" w:cs="Arial"/>
              </w:rPr>
            </w:pPr>
            <w:r w:rsidRPr="00023BFA">
              <w:rPr>
                <w:rFonts w:ascii="Arial" w:hAnsi="Arial" w:cs="Arial"/>
              </w:rPr>
              <w:t>Supervisors to ensure appropriate PPE is worn</w:t>
            </w:r>
          </w:p>
          <w:p w14:paraId="6B5D3EA9" w14:textId="77777777" w:rsidR="00314BBF" w:rsidRPr="00023BFA" w:rsidRDefault="00314BBF" w:rsidP="00314BBF">
            <w:pPr>
              <w:jc w:val="center"/>
              <w:rPr>
                <w:rFonts w:ascii="Arial" w:hAnsi="Arial" w:cs="Arial"/>
              </w:rPr>
            </w:pPr>
          </w:p>
          <w:p w14:paraId="7339CC7B" w14:textId="77777777" w:rsidR="00314BBF" w:rsidRDefault="00314BBF" w:rsidP="00314BBF">
            <w:pPr>
              <w:jc w:val="center"/>
              <w:rPr>
                <w:rFonts w:ascii="Arial" w:hAnsi="Arial" w:cs="Arial"/>
              </w:rPr>
            </w:pPr>
          </w:p>
          <w:p w14:paraId="0B668AE4" w14:textId="77777777" w:rsidR="00314BBF" w:rsidRPr="00023BFA" w:rsidRDefault="00314BBF" w:rsidP="00314BBF">
            <w:pPr>
              <w:jc w:val="center"/>
              <w:rPr>
                <w:rFonts w:ascii="Arial" w:hAnsi="Arial" w:cs="Arial"/>
              </w:rPr>
            </w:pPr>
          </w:p>
          <w:p w14:paraId="77EAF835" w14:textId="77777777" w:rsidR="00314BBF" w:rsidRDefault="00314BBF" w:rsidP="00314BBF">
            <w:pPr>
              <w:jc w:val="center"/>
              <w:rPr>
                <w:rFonts w:ascii="Arial" w:hAnsi="Arial" w:cs="Arial"/>
              </w:rPr>
            </w:pPr>
          </w:p>
          <w:p w14:paraId="0C410FFA" w14:textId="77777777" w:rsidR="00314BBF" w:rsidRPr="00023BFA" w:rsidRDefault="00314BBF" w:rsidP="00314BBF">
            <w:pPr>
              <w:jc w:val="center"/>
              <w:rPr>
                <w:rFonts w:ascii="Arial" w:hAnsi="Arial" w:cs="Arial"/>
              </w:rPr>
            </w:pPr>
          </w:p>
          <w:p w14:paraId="370EB413" w14:textId="77777777" w:rsidR="00314BBF" w:rsidRPr="00E05EB8" w:rsidRDefault="00314BBF" w:rsidP="00314BBF">
            <w:pPr>
              <w:jc w:val="center"/>
              <w:rPr>
                <w:rFonts w:ascii="Arial" w:hAnsi="Arial" w:cs="Arial"/>
              </w:rPr>
            </w:pPr>
            <w:r w:rsidRPr="00E05EB8">
              <w:rPr>
                <w:rFonts w:ascii="Arial" w:hAnsi="Arial" w:cs="Arial"/>
              </w:rPr>
              <w:t>Think… TILE….</w:t>
            </w:r>
          </w:p>
          <w:p w14:paraId="4A1F16F7" w14:textId="5E4FC201" w:rsidR="00314BBF" w:rsidRPr="00E05EB8" w:rsidRDefault="00314BBF" w:rsidP="00314BBF">
            <w:pPr>
              <w:jc w:val="center"/>
              <w:rPr>
                <w:rFonts w:ascii="Arial" w:hAnsi="Arial" w:cs="Arial"/>
              </w:rPr>
            </w:pPr>
            <w:r w:rsidRPr="00E05EB8">
              <w:rPr>
                <w:rFonts w:ascii="Arial" w:hAnsi="Arial" w:cs="Arial"/>
              </w:rPr>
              <w:t>All employees are Manual Handling trained</w:t>
            </w:r>
          </w:p>
          <w:p w14:paraId="25C0E84F" w14:textId="77777777" w:rsidR="00314BBF" w:rsidRPr="00E05EB8" w:rsidRDefault="00314BBF" w:rsidP="00314BBF">
            <w:pPr>
              <w:jc w:val="center"/>
              <w:rPr>
                <w:rFonts w:ascii="Arial" w:hAnsi="Arial" w:cs="Arial"/>
              </w:rPr>
            </w:pPr>
            <w:r w:rsidRPr="00E05EB8">
              <w:rPr>
                <w:rFonts w:ascii="Arial" w:hAnsi="Arial" w:cs="Arial"/>
              </w:rPr>
              <w:lastRenderedPageBreak/>
              <w:t>Carry out Risk Assessment in accordance with the Manual Handling (Operations) Regulations 1992;</w:t>
            </w:r>
          </w:p>
          <w:p w14:paraId="749CEBB9" w14:textId="77777777" w:rsidR="00314BBF" w:rsidRPr="00E05EB8" w:rsidRDefault="00314BBF" w:rsidP="00314BBF">
            <w:pPr>
              <w:jc w:val="center"/>
              <w:rPr>
                <w:rFonts w:ascii="Arial" w:hAnsi="Arial" w:cs="Arial"/>
              </w:rPr>
            </w:pPr>
            <w:r w:rsidRPr="00E05EB8">
              <w:rPr>
                <w:rFonts w:ascii="Arial" w:hAnsi="Arial" w:cs="Arial"/>
              </w:rPr>
              <w:t>Always use mechanical assistance to move loads where possible;</w:t>
            </w:r>
          </w:p>
          <w:p w14:paraId="430C0DEB" w14:textId="77777777" w:rsidR="00314BBF" w:rsidRPr="00E05EB8" w:rsidRDefault="00314BBF" w:rsidP="00314BBF">
            <w:pPr>
              <w:jc w:val="center"/>
              <w:rPr>
                <w:rFonts w:ascii="Arial" w:hAnsi="Arial" w:cs="Arial"/>
              </w:rPr>
            </w:pPr>
            <w:r w:rsidRPr="00E05EB8">
              <w:rPr>
                <w:rFonts w:ascii="Arial" w:hAnsi="Arial" w:cs="Arial"/>
              </w:rPr>
              <w:t>Give training on good MH techniques;</w:t>
            </w:r>
          </w:p>
          <w:p w14:paraId="407ED7FF" w14:textId="77777777" w:rsidR="00314BBF" w:rsidRPr="00E05EB8" w:rsidRDefault="00314BBF" w:rsidP="00314BBF">
            <w:pPr>
              <w:jc w:val="center"/>
              <w:rPr>
                <w:rFonts w:ascii="Arial" w:hAnsi="Arial" w:cs="Arial"/>
              </w:rPr>
            </w:pPr>
            <w:r w:rsidRPr="00E05EB8">
              <w:rPr>
                <w:rFonts w:ascii="Arial" w:hAnsi="Arial" w:cs="Arial"/>
              </w:rPr>
              <w:t>Advise on assessing weight of loads before being lifted.</w:t>
            </w:r>
          </w:p>
          <w:p w14:paraId="5D31337E" w14:textId="77777777" w:rsidR="00314BBF" w:rsidRPr="00E05EB8" w:rsidRDefault="00314BBF" w:rsidP="00314BBF">
            <w:pPr>
              <w:jc w:val="center"/>
              <w:rPr>
                <w:rFonts w:ascii="Arial" w:hAnsi="Arial" w:cs="Arial"/>
              </w:rPr>
            </w:pPr>
            <w:r w:rsidRPr="00E05EB8">
              <w:rPr>
                <w:rFonts w:ascii="Arial" w:hAnsi="Arial" w:cs="Arial"/>
              </w:rPr>
              <w:t xml:space="preserve">Where load is over 25 kgs or its dimensions awkward to handle a min of </w:t>
            </w:r>
            <w:proofErr w:type="gramStart"/>
            <w:r w:rsidRPr="00E05EB8">
              <w:rPr>
                <w:rFonts w:ascii="Arial" w:hAnsi="Arial" w:cs="Arial"/>
              </w:rPr>
              <w:t>2-4 man</w:t>
            </w:r>
            <w:proofErr w:type="gramEnd"/>
            <w:r w:rsidRPr="00E05EB8">
              <w:rPr>
                <w:rFonts w:ascii="Arial" w:hAnsi="Arial" w:cs="Arial"/>
              </w:rPr>
              <w:t xml:space="preserve"> lift is be applied.</w:t>
            </w:r>
          </w:p>
          <w:p w14:paraId="43914B28" w14:textId="77777777" w:rsidR="00314BBF" w:rsidRPr="00E05EB8" w:rsidRDefault="00314BBF" w:rsidP="00314BBF">
            <w:pPr>
              <w:jc w:val="center"/>
              <w:rPr>
                <w:rFonts w:ascii="Arial" w:hAnsi="Arial" w:cs="Arial"/>
              </w:rPr>
            </w:pPr>
            <w:r w:rsidRPr="00E05EB8">
              <w:rPr>
                <w:rFonts w:ascii="Arial" w:hAnsi="Arial" w:cs="Arial"/>
              </w:rPr>
              <w:t>Ensure clear route to location prior to lifting load.</w:t>
            </w:r>
          </w:p>
          <w:p w14:paraId="37FD03F7" w14:textId="77777777" w:rsidR="00314BBF" w:rsidRDefault="00314BBF" w:rsidP="00314BBF">
            <w:pPr>
              <w:jc w:val="center"/>
              <w:rPr>
                <w:rFonts w:ascii="Arial" w:hAnsi="Arial" w:cs="Arial"/>
              </w:rPr>
            </w:pPr>
            <w:proofErr w:type="gramStart"/>
            <w:r w:rsidRPr="00E05EB8">
              <w:rPr>
                <w:rFonts w:ascii="Arial" w:hAnsi="Arial" w:cs="Arial"/>
              </w:rPr>
              <w:t>Take into account</w:t>
            </w:r>
            <w:proofErr w:type="gramEnd"/>
            <w:r w:rsidRPr="00E05EB8">
              <w:rPr>
                <w:rFonts w:ascii="Arial" w:hAnsi="Arial" w:cs="Arial"/>
              </w:rPr>
              <w:t xml:space="preserve"> ground conditions</w:t>
            </w:r>
          </w:p>
          <w:p w14:paraId="008DEAAF" w14:textId="77777777" w:rsidR="00314BBF" w:rsidRDefault="00314BBF" w:rsidP="00314BBF">
            <w:pPr>
              <w:jc w:val="center"/>
              <w:rPr>
                <w:rFonts w:ascii="Arial" w:hAnsi="Arial" w:cs="Arial"/>
              </w:rPr>
            </w:pPr>
          </w:p>
          <w:p w14:paraId="5F70E7C8" w14:textId="77777777" w:rsidR="00314BBF" w:rsidRDefault="00314BBF" w:rsidP="00314BBF">
            <w:pPr>
              <w:jc w:val="center"/>
              <w:rPr>
                <w:rFonts w:ascii="Arial" w:hAnsi="Arial" w:cs="Arial"/>
              </w:rPr>
            </w:pPr>
          </w:p>
          <w:p w14:paraId="0978C3F2" w14:textId="77777777" w:rsidR="00314BBF" w:rsidRDefault="00314BBF" w:rsidP="00314BBF">
            <w:pPr>
              <w:jc w:val="center"/>
              <w:rPr>
                <w:rFonts w:ascii="Arial" w:hAnsi="Arial" w:cs="Arial"/>
              </w:rPr>
            </w:pPr>
          </w:p>
          <w:p w14:paraId="7901C326" w14:textId="77777777" w:rsidR="00314BBF" w:rsidRDefault="00314BBF" w:rsidP="00314BBF">
            <w:pPr>
              <w:jc w:val="center"/>
              <w:rPr>
                <w:rFonts w:ascii="Arial" w:hAnsi="Arial" w:cs="Arial"/>
              </w:rPr>
            </w:pPr>
          </w:p>
          <w:p w14:paraId="53A87766" w14:textId="77777777" w:rsidR="00314BBF" w:rsidRDefault="00314BBF" w:rsidP="00314BBF">
            <w:pPr>
              <w:jc w:val="center"/>
              <w:rPr>
                <w:rFonts w:ascii="Arial" w:hAnsi="Arial" w:cs="Arial"/>
              </w:rPr>
            </w:pPr>
          </w:p>
          <w:p w14:paraId="00F961CB" w14:textId="77777777" w:rsidR="00314BBF" w:rsidRDefault="00314BBF" w:rsidP="00314BBF">
            <w:pPr>
              <w:jc w:val="center"/>
              <w:rPr>
                <w:rFonts w:ascii="Arial" w:hAnsi="Arial" w:cs="Arial"/>
              </w:rPr>
            </w:pPr>
          </w:p>
          <w:p w14:paraId="7A296523" w14:textId="77777777" w:rsidR="00314BBF" w:rsidRDefault="00314BBF" w:rsidP="00314BBF">
            <w:pPr>
              <w:jc w:val="center"/>
              <w:rPr>
                <w:rFonts w:ascii="Arial" w:hAnsi="Arial" w:cs="Arial"/>
              </w:rPr>
            </w:pPr>
          </w:p>
          <w:p w14:paraId="2119D8FE" w14:textId="77777777" w:rsidR="00314BBF" w:rsidRDefault="00314BBF" w:rsidP="00314BBF">
            <w:pPr>
              <w:jc w:val="center"/>
              <w:rPr>
                <w:rFonts w:ascii="Arial" w:hAnsi="Arial" w:cs="Arial"/>
              </w:rPr>
            </w:pPr>
          </w:p>
          <w:p w14:paraId="77A64F3A" w14:textId="77777777" w:rsidR="00314BBF" w:rsidRDefault="00314BBF" w:rsidP="00314BBF">
            <w:pPr>
              <w:jc w:val="center"/>
              <w:rPr>
                <w:rFonts w:ascii="Arial" w:hAnsi="Arial" w:cs="Arial"/>
              </w:rPr>
            </w:pPr>
          </w:p>
          <w:p w14:paraId="423A64CC" w14:textId="77777777" w:rsidR="00314BBF" w:rsidRDefault="00314BBF" w:rsidP="00314BBF">
            <w:pPr>
              <w:jc w:val="center"/>
              <w:rPr>
                <w:rFonts w:ascii="Arial" w:hAnsi="Arial" w:cs="Arial"/>
              </w:rPr>
            </w:pPr>
          </w:p>
          <w:p w14:paraId="5539C258" w14:textId="77777777" w:rsidR="00314BBF" w:rsidRDefault="00314BBF" w:rsidP="00314BBF">
            <w:pPr>
              <w:jc w:val="center"/>
              <w:rPr>
                <w:rFonts w:ascii="Arial" w:hAnsi="Arial" w:cs="Arial"/>
              </w:rPr>
            </w:pPr>
          </w:p>
          <w:p w14:paraId="23E19AD0" w14:textId="77777777" w:rsidR="00314BBF" w:rsidRDefault="00314BBF" w:rsidP="00314BBF">
            <w:pPr>
              <w:jc w:val="center"/>
              <w:rPr>
                <w:rFonts w:ascii="Arial" w:hAnsi="Arial" w:cs="Arial"/>
              </w:rPr>
            </w:pPr>
          </w:p>
          <w:p w14:paraId="20FCE62C" w14:textId="77777777" w:rsidR="00314BBF" w:rsidRDefault="00314BBF" w:rsidP="00314BBF">
            <w:pPr>
              <w:jc w:val="center"/>
              <w:rPr>
                <w:rFonts w:ascii="Arial" w:hAnsi="Arial" w:cs="Arial"/>
              </w:rPr>
            </w:pPr>
          </w:p>
          <w:p w14:paraId="2116D9D6" w14:textId="77777777" w:rsidR="00314BBF" w:rsidRPr="00546D6A" w:rsidRDefault="00314BBF" w:rsidP="00314BBF">
            <w:pPr>
              <w:jc w:val="center"/>
              <w:rPr>
                <w:rFonts w:ascii="Arial" w:hAnsi="Arial" w:cs="Arial"/>
              </w:rPr>
            </w:pPr>
            <w:r w:rsidRPr="00546D6A">
              <w:rPr>
                <w:rFonts w:ascii="Arial" w:hAnsi="Arial" w:cs="Arial"/>
              </w:rPr>
              <w:t>All operations that produce dust will be managed to control and reduce dust, or protect against it</w:t>
            </w:r>
          </w:p>
          <w:p w14:paraId="04AFB4E5" w14:textId="77777777" w:rsidR="00314BBF" w:rsidRPr="00546D6A" w:rsidRDefault="00314BBF" w:rsidP="00314BBF">
            <w:pPr>
              <w:jc w:val="center"/>
              <w:rPr>
                <w:rFonts w:ascii="Arial" w:hAnsi="Arial" w:cs="Arial"/>
              </w:rPr>
            </w:pPr>
            <w:r w:rsidRPr="00546D6A">
              <w:rPr>
                <w:rFonts w:ascii="Arial" w:hAnsi="Arial" w:cs="Arial"/>
              </w:rPr>
              <w:t xml:space="preserve">Dust is kept to a minimum where possible. RPE will be worn as required such as the correct level of dust mask. </w:t>
            </w:r>
            <w:r>
              <w:rPr>
                <w:rFonts w:ascii="Arial" w:hAnsi="Arial" w:cs="Arial"/>
              </w:rPr>
              <w:t xml:space="preserve">Suitable </w:t>
            </w:r>
            <w:r w:rsidRPr="00546D6A">
              <w:rPr>
                <w:rFonts w:ascii="Arial" w:hAnsi="Arial" w:cs="Arial"/>
              </w:rPr>
              <w:t>Eye protecti</w:t>
            </w:r>
            <w:r>
              <w:rPr>
                <w:rFonts w:ascii="Arial" w:hAnsi="Arial" w:cs="Arial"/>
              </w:rPr>
              <w:t>on</w:t>
            </w:r>
            <w:r w:rsidRPr="00546D6A">
              <w:rPr>
                <w:rFonts w:ascii="Arial" w:hAnsi="Arial" w:cs="Arial"/>
              </w:rPr>
              <w:t xml:space="preserve"> to be worn to help prevent dust and particles from getting into the eyes</w:t>
            </w:r>
          </w:p>
          <w:p w14:paraId="63BB79F9" w14:textId="77777777" w:rsidR="00314BBF" w:rsidRPr="00546D6A" w:rsidRDefault="00314BBF" w:rsidP="00314BBF">
            <w:pPr>
              <w:jc w:val="center"/>
              <w:rPr>
                <w:rFonts w:ascii="Arial" w:hAnsi="Arial" w:cs="Arial"/>
              </w:rPr>
            </w:pPr>
            <w:r w:rsidRPr="00546D6A">
              <w:rPr>
                <w:rFonts w:ascii="Arial" w:hAnsi="Arial" w:cs="Arial"/>
              </w:rPr>
              <w:t>Operatives will be face fit tested to FFP3 Mask</w:t>
            </w:r>
          </w:p>
          <w:p w14:paraId="2A433BEC" w14:textId="77777777" w:rsidR="00314BBF" w:rsidRPr="00546D6A" w:rsidRDefault="00314BBF" w:rsidP="00314BBF">
            <w:pPr>
              <w:jc w:val="center"/>
              <w:rPr>
                <w:rFonts w:ascii="Arial" w:hAnsi="Arial" w:cs="Arial"/>
              </w:rPr>
            </w:pPr>
            <w:r w:rsidRPr="00546D6A">
              <w:rPr>
                <w:rFonts w:ascii="Arial" w:hAnsi="Arial" w:cs="Arial"/>
              </w:rPr>
              <w:t>Dust will be cleared up by use of vacuum, where appropriate.</w:t>
            </w:r>
          </w:p>
          <w:p w14:paraId="705E86E0" w14:textId="77777777" w:rsidR="00314BBF" w:rsidRDefault="00314BBF" w:rsidP="00314BBF">
            <w:pPr>
              <w:jc w:val="center"/>
              <w:rPr>
                <w:rFonts w:ascii="Arial" w:hAnsi="Arial" w:cs="Arial"/>
              </w:rPr>
            </w:pPr>
            <w:r w:rsidRPr="00546D6A">
              <w:rPr>
                <w:rFonts w:ascii="Arial" w:hAnsi="Arial" w:cs="Arial"/>
              </w:rPr>
              <w:t>When sweeping up, dust will be dampened down before hand with water</w:t>
            </w:r>
          </w:p>
          <w:p w14:paraId="75693DC7" w14:textId="77777777" w:rsidR="00314BBF" w:rsidRDefault="00314BBF" w:rsidP="00314BBF">
            <w:pPr>
              <w:jc w:val="center"/>
              <w:rPr>
                <w:rFonts w:ascii="Arial" w:hAnsi="Arial" w:cs="Arial"/>
              </w:rPr>
            </w:pPr>
          </w:p>
          <w:p w14:paraId="6173E59D" w14:textId="77777777" w:rsidR="00314BBF" w:rsidRDefault="00314BBF" w:rsidP="00314BBF">
            <w:pPr>
              <w:jc w:val="center"/>
              <w:rPr>
                <w:rFonts w:ascii="Arial" w:hAnsi="Arial" w:cs="Arial"/>
              </w:rPr>
            </w:pPr>
          </w:p>
          <w:p w14:paraId="363CAEA6" w14:textId="77777777" w:rsidR="00314BBF" w:rsidRDefault="00314BBF" w:rsidP="00314BBF">
            <w:pPr>
              <w:jc w:val="center"/>
              <w:rPr>
                <w:rFonts w:ascii="Arial" w:hAnsi="Arial" w:cs="Arial"/>
              </w:rPr>
            </w:pPr>
          </w:p>
          <w:p w14:paraId="5104DE63" w14:textId="77777777" w:rsidR="00314BBF" w:rsidRDefault="00314BBF" w:rsidP="00314BBF">
            <w:pPr>
              <w:jc w:val="center"/>
              <w:rPr>
                <w:rFonts w:ascii="Arial" w:hAnsi="Arial" w:cs="Arial"/>
              </w:rPr>
            </w:pPr>
          </w:p>
          <w:p w14:paraId="42D44BC3" w14:textId="77777777" w:rsidR="00314BBF" w:rsidRDefault="00314BBF" w:rsidP="00314BBF">
            <w:pPr>
              <w:jc w:val="center"/>
              <w:rPr>
                <w:rFonts w:ascii="Arial" w:hAnsi="Arial" w:cs="Arial"/>
              </w:rPr>
            </w:pPr>
          </w:p>
          <w:p w14:paraId="656B62D6" w14:textId="77777777" w:rsidR="00314BBF" w:rsidRDefault="00314BBF" w:rsidP="00314BBF">
            <w:pPr>
              <w:jc w:val="center"/>
              <w:rPr>
                <w:rFonts w:ascii="Arial" w:hAnsi="Arial" w:cs="Arial"/>
              </w:rPr>
            </w:pPr>
          </w:p>
          <w:p w14:paraId="63BB9444" w14:textId="77777777" w:rsidR="00314BBF" w:rsidRPr="00C76253" w:rsidRDefault="00314BBF" w:rsidP="00314BBF">
            <w:pPr>
              <w:jc w:val="center"/>
              <w:rPr>
                <w:rFonts w:ascii="Arial" w:hAnsi="Arial" w:cs="Arial"/>
              </w:rPr>
            </w:pPr>
            <w:r w:rsidRPr="00C76253">
              <w:rPr>
                <w:rFonts w:ascii="Arial" w:hAnsi="Arial" w:cs="Arial"/>
              </w:rPr>
              <w:t>Carry out a Risk Assessment in accordance with The Control of Noise at Work Regulations 2005</w:t>
            </w:r>
          </w:p>
          <w:p w14:paraId="2E33DD74" w14:textId="77777777" w:rsidR="00314BBF" w:rsidRPr="00C76253" w:rsidRDefault="00314BBF" w:rsidP="00314BBF">
            <w:pPr>
              <w:jc w:val="center"/>
              <w:rPr>
                <w:rFonts w:ascii="Arial" w:hAnsi="Arial" w:cs="Arial"/>
              </w:rPr>
            </w:pPr>
          </w:p>
          <w:p w14:paraId="16C3826F" w14:textId="77777777" w:rsidR="00314BBF" w:rsidRPr="00C76253" w:rsidRDefault="00314BBF" w:rsidP="00314BBF">
            <w:pPr>
              <w:jc w:val="center"/>
              <w:rPr>
                <w:rFonts w:ascii="Arial" w:hAnsi="Arial" w:cs="Arial"/>
              </w:rPr>
            </w:pPr>
            <w:r w:rsidRPr="00C76253">
              <w:rPr>
                <w:rFonts w:ascii="Arial" w:hAnsi="Arial" w:cs="Arial"/>
              </w:rPr>
              <w:t>Minimise the amount of noise emitted by plant, machinery and equipment by being selective at source;</w:t>
            </w:r>
          </w:p>
          <w:p w14:paraId="656FA740" w14:textId="77777777" w:rsidR="00314BBF" w:rsidRPr="00C76253" w:rsidRDefault="00314BBF" w:rsidP="00314BBF">
            <w:pPr>
              <w:jc w:val="center"/>
              <w:rPr>
                <w:rFonts w:ascii="Arial" w:hAnsi="Arial" w:cs="Arial"/>
              </w:rPr>
            </w:pPr>
          </w:p>
          <w:p w14:paraId="077034AB" w14:textId="77777777" w:rsidR="00314BBF" w:rsidRPr="00C76253" w:rsidRDefault="00314BBF" w:rsidP="00314BBF">
            <w:pPr>
              <w:jc w:val="center"/>
              <w:rPr>
                <w:rFonts w:ascii="Arial" w:hAnsi="Arial" w:cs="Arial"/>
              </w:rPr>
            </w:pPr>
            <w:r w:rsidRPr="00C76253">
              <w:rPr>
                <w:rFonts w:ascii="Arial" w:hAnsi="Arial" w:cs="Arial"/>
              </w:rPr>
              <w:t>Where noise levels are still likely to exceed the threshold limit, create ear protection zones and post suitable signage in that area;</w:t>
            </w:r>
          </w:p>
          <w:p w14:paraId="76A1459B" w14:textId="77777777" w:rsidR="00314BBF" w:rsidRPr="00C76253" w:rsidRDefault="00314BBF" w:rsidP="00314BBF">
            <w:pPr>
              <w:jc w:val="center"/>
              <w:rPr>
                <w:rFonts w:ascii="Arial" w:hAnsi="Arial" w:cs="Arial"/>
              </w:rPr>
            </w:pPr>
          </w:p>
          <w:p w14:paraId="23F84212" w14:textId="77777777" w:rsidR="00314BBF" w:rsidRPr="00C76253" w:rsidRDefault="00314BBF" w:rsidP="00314BBF">
            <w:pPr>
              <w:jc w:val="center"/>
              <w:rPr>
                <w:rFonts w:ascii="Arial" w:hAnsi="Arial" w:cs="Arial"/>
              </w:rPr>
            </w:pPr>
            <w:r w:rsidRPr="00C76253">
              <w:rPr>
                <w:rFonts w:ascii="Arial" w:hAnsi="Arial" w:cs="Arial"/>
              </w:rPr>
              <w:t>Supply the correct hearing protection to operatives for their use in the noise protection zone.</w:t>
            </w:r>
          </w:p>
          <w:p w14:paraId="060B82A3" w14:textId="77777777" w:rsidR="00314BBF" w:rsidRPr="00C76253" w:rsidRDefault="00314BBF" w:rsidP="00314BBF">
            <w:pPr>
              <w:jc w:val="center"/>
              <w:rPr>
                <w:rFonts w:ascii="Arial" w:hAnsi="Arial" w:cs="Arial"/>
              </w:rPr>
            </w:pPr>
          </w:p>
          <w:p w14:paraId="029F4F61" w14:textId="77777777" w:rsidR="00314BBF" w:rsidRPr="00C76253" w:rsidRDefault="00314BBF" w:rsidP="00314BBF">
            <w:pPr>
              <w:jc w:val="center"/>
              <w:rPr>
                <w:rFonts w:ascii="Arial" w:hAnsi="Arial" w:cs="Arial"/>
              </w:rPr>
            </w:pPr>
            <w:proofErr w:type="gramStart"/>
            <w:r w:rsidRPr="00C76253">
              <w:rPr>
                <w:rFonts w:ascii="Arial" w:hAnsi="Arial" w:cs="Arial"/>
              </w:rPr>
              <w:t>PPE :</w:t>
            </w:r>
            <w:proofErr w:type="gramEnd"/>
          </w:p>
          <w:p w14:paraId="34B4FD80" w14:textId="77777777" w:rsidR="00314BBF" w:rsidRPr="00023BFA" w:rsidRDefault="00314BBF" w:rsidP="00314BBF">
            <w:pPr>
              <w:jc w:val="center"/>
              <w:rPr>
                <w:rFonts w:ascii="Arial" w:hAnsi="Arial" w:cs="Arial"/>
              </w:rPr>
            </w:pPr>
            <w:r w:rsidRPr="00C76253">
              <w:rPr>
                <w:rFonts w:ascii="Arial" w:hAnsi="Arial" w:cs="Arial"/>
              </w:rPr>
              <w:t xml:space="preserve">Must be suitable and </w:t>
            </w:r>
            <w:proofErr w:type="gramStart"/>
            <w:r w:rsidRPr="00C76253">
              <w:rPr>
                <w:rFonts w:ascii="Arial" w:hAnsi="Arial" w:cs="Arial"/>
              </w:rPr>
              <w:t>sufficient</w:t>
            </w:r>
            <w:proofErr w:type="gramEnd"/>
            <w:r w:rsidRPr="00C76253">
              <w:rPr>
                <w:rFonts w:ascii="Arial" w:hAnsi="Arial" w:cs="Arial"/>
              </w:rPr>
              <w:t xml:space="preserve"> for purpose</w:t>
            </w:r>
          </w:p>
        </w:tc>
        <w:tc>
          <w:tcPr>
            <w:tcW w:w="284" w:type="dxa"/>
          </w:tcPr>
          <w:p w14:paraId="1E6DF95C" w14:textId="77777777" w:rsidR="00314BBF" w:rsidRPr="00023BFA" w:rsidRDefault="00314BBF" w:rsidP="00314BBF">
            <w:pPr>
              <w:jc w:val="center"/>
              <w:rPr>
                <w:rFonts w:ascii="Arial" w:hAnsi="Arial" w:cs="Arial"/>
              </w:rPr>
            </w:pPr>
          </w:p>
          <w:p w14:paraId="7C041170" w14:textId="77777777" w:rsidR="00314BBF" w:rsidRPr="00023BFA" w:rsidRDefault="00314BBF" w:rsidP="00314BBF">
            <w:pPr>
              <w:jc w:val="center"/>
              <w:rPr>
                <w:rFonts w:ascii="Arial" w:hAnsi="Arial" w:cs="Arial"/>
              </w:rPr>
            </w:pPr>
            <w:r w:rsidRPr="00023BFA">
              <w:rPr>
                <w:rFonts w:ascii="Arial" w:hAnsi="Arial" w:cs="Arial"/>
              </w:rPr>
              <w:t>1</w:t>
            </w:r>
          </w:p>
          <w:p w14:paraId="431DFFC8" w14:textId="77777777" w:rsidR="00314BBF" w:rsidRPr="00023BFA" w:rsidRDefault="00314BBF" w:rsidP="00314BBF">
            <w:pPr>
              <w:jc w:val="center"/>
              <w:rPr>
                <w:rFonts w:ascii="Arial" w:hAnsi="Arial" w:cs="Arial"/>
              </w:rPr>
            </w:pPr>
          </w:p>
          <w:p w14:paraId="70EA6C80" w14:textId="77777777" w:rsidR="00314BBF" w:rsidRPr="00023BFA" w:rsidRDefault="00314BBF" w:rsidP="00314BBF">
            <w:pPr>
              <w:jc w:val="center"/>
              <w:rPr>
                <w:rFonts w:ascii="Arial" w:hAnsi="Arial" w:cs="Arial"/>
              </w:rPr>
            </w:pPr>
          </w:p>
          <w:p w14:paraId="6C516A53" w14:textId="77777777" w:rsidR="00314BBF" w:rsidRPr="00023BFA" w:rsidRDefault="00314BBF" w:rsidP="00314BBF">
            <w:pPr>
              <w:jc w:val="center"/>
              <w:rPr>
                <w:rFonts w:ascii="Arial" w:hAnsi="Arial" w:cs="Arial"/>
              </w:rPr>
            </w:pPr>
          </w:p>
          <w:p w14:paraId="0A68EDDD" w14:textId="77777777" w:rsidR="00314BBF" w:rsidRPr="00023BFA" w:rsidRDefault="00314BBF" w:rsidP="00314BBF">
            <w:pPr>
              <w:jc w:val="center"/>
              <w:rPr>
                <w:rFonts w:ascii="Arial" w:hAnsi="Arial" w:cs="Arial"/>
              </w:rPr>
            </w:pPr>
          </w:p>
          <w:p w14:paraId="7679E690" w14:textId="77777777" w:rsidR="00314BBF" w:rsidRPr="00023BFA" w:rsidRDefault="00314BBF" w:rsidP="00314BBF">
            <w:pPr>
              <w:jc w:val="center"/>
              <w:rPr>
                <w:rFonts w:ascii="Arial" w:hAnsi="Arial" w:cs="Arial"/>
              </w:rPr>
            </w:pPr>
          </w:p>
          <w:p w14:paraId="3D8F13C1" w14:textId="77777777" w:rsidR="00314BBF" w:rsidRPr="00023BFA" w:rsidRDefault="00314BBF" w:rsidP="00314BBF">
            <w:pPr>
              <w:jc w:val="center"/>
              <w:rPr>
                <w:rFonts w:ascii="Arial" w:hAnsi="Arial" w:cs="Arial"/>
              </w:rPr>
            </w:pPr>
          </w:p>
          <w:p w14:paraId="34F5AD41" w14:textId="77777777" w:rsidR="00314BBF" w:rsidRPr="00023BFA" w:rsidRDefault="00314BBF" w:rsidP="00314BBF">
            <w:pPr>
              <w:jc w:val="center"/>
              <w:rPr>
                <w:rFonts w:ascii="Arial" w:hAnsi="Arial" w:cs="Arial"/>
              </w:rPr>
            </w:pPr>
          </w:p>
          <w:p w14:paraId="50045DCB" w14:textId="77777777" w:rsidR="00314BBF" w:rsidRPr="00023BFA" w:rsidRDefault="00314BBF" w:rsidP="00314BBF">
            <w:pPr>
              <w:jc w:val="center"/>
              <w:rPr>
                <w:rFonts w:ascii="Arial" w:hAnsi="Arial" w:cs="Arial"/>
              </w:rPr>
            </w:pPr>
          </w:p>
          <w:p w14:paraId="528F2404" w14:textId="77777777" w:rsidR="00314BBF" w:rsidRDefault="00314BBF" w:rsidP="00314BBF">
            <w:pPr>
              <w:jc w:val="center"/>
              <w:rPr>
                <w:rFonts w:ascii="Arial" w:hAnsi="Arial" w:cs="Arial"/>
              </w:rPr>
            </w:pPr>
          </w:p>
          <w:p w14:paraId="58657D2D" w14:textId="77777777" w:rsidR="00314BBF" w:rsidRPr="00023BFA" w:rsidRDefault="00314BBF" w:rsidP="00314BBF">
            <w:pPr>
              <w:jc w:val="center"/>
              <w:rPr>
                <w:rFonts w:ascii="Arial" w:hAnsi="Arial" w:cs="Arial"/>
              </w:rPr>
            </w:pPr>
          </w:p>
          <w:p w14:paraId="48800B60" w14:textId="77777777" w:rsidR="00314BBF" w:rsidRPr="00023BFA" w:rsidRDefault="00314BBF" w:rsidP="00314BBF">
            <w:pPr>
              <w:jc w:val="center"/>
              <w:rPr>
                <w:rFonts w:ascii="Arial" w:hAnsi="Arial" w:cs="Arial"/>
              </w:rPr>
            </w:pPr>
            <w:r w:rsidRPr="00023BFA">
              <w:rPr>
                <w:rFonts w:ascii="Arial" w:hAnsi="Arial" w:cs="Arial"/>
              </w:rPr>
              <w:t>1</w:t>
            </w:r>
          </w:p>
          <w:p w14:paraId="73414E85" w14:textId="77777777" w:rsidR="00314BBF" w:rsidRPr="00023BFA" w:rsidRDefault="00314BBF" w:rsidP="00314BBF">
            <w:pPr>
              <w:jc w:val="center"/>
              <w:rPr>
                <w:rFonts w:ascii="Arial" w:hAnsi="Arial" w:cs="Arial"/>
              </w:rPr>
            </w:pPr>
          </w:p>
          <w:p w14:paraId="2B6E2CB1" w14:textId="77777777" w:rsidR="00314BBF" w:rsidRPr="00023BFA" w:rsidRDefault="00314BBF" w:rsidP="00314BBF">
            <w:pPr>
              <w:jc w:val="center"/>
              <w:rPr>
                <w:rFonts w:ascii="Arial" w:hAnsi="Arial" w:cs="Arial"/>
              </w:rPr>
            </w:pPr>
          </w:p>
          <w:p w14:paraId="3CB55D30" w14:textId="77777777" w:rsidR="00314BBF" w:rsidRPr="00023BFA" w:rsidRDefault="00314BBF" w:rsidP="00314BBF">
            <w:pPr>
              <w:jc w:val="center"/>
              <w:rPr>
                <w:rFonts w:ascii="Arial" w:hAnsi="Arial" w:cs="Arial"/>
              </w:rPr>
            </w:pPr>
          </w:p>
          <w:p w14:paraId="14C4E0F1" w14:textId="77777777" w:rsidR="00314BBF" w:rsidRPr="00023BFA" w:rsidRDefault="00314BBF" w:rsidP="00314BBF">
            <w:pPr>
              <w:jc w:val="center"/>
              <w:rPr>
                <w:rFonts w:ascii="Arial" w:hAnsi="Arial" w:cs="Arial"/>
              </w:rPr>
            </w:pPr>
          </w:p>
          <w:p w14:paraId="5FF6439B" w14:textId="77777777" w:rsidR="00314BBF" w:rsidRPr="00023BFA" w:rsidRDefault="00314BBF" w:rsidP="00314BBF">
            <w:pPr>
              <w:jc w:val="center"/>
              <w:rPr>
                <w:rFonts w:ascii="Arial" w:hAnsi="Arial" w:cs="Arial"/>
              </w:rPr>
            </w:pPr>
            <w:r w:rsidRPr="00023BFA">
              <w:rPr>
                <w:rFonts w:ascii="Arial" w:hAnsi="Arial" w:cs="Arial"/>
              </w:rPr>
              <w:t>1</w:t>
            </w:r>
          </w:p>
          <w:p w14:paraId="058C8B25" w14:textId="77777777" w:rsidR="00314BBF" w:rsidRPr="00023BFA" w:rsidRDefault="00314BBF" w:rsidP="00314BBF">
            <w:pPr>
              <w:jc w:val="center"/>
              <w:rPr>
                <w:rFonts w:ascii="Arial" w:hAnsi="Arial" w:cs="Arial"/>
              </w:rPr>
            </w:pPr>
          </w:p>
          <w:p w14:paraId="7BC2CB40" w14:textId="77777777" w:rsidR="00314BBF" w:rsidRPr="00023BFA" w:rsidRDefault="00314BBF" w:rsidP="00314BBF">
            <w:pPr>
              <w:jc w:val="center"/>
              <w:rPr>
                <w:rFonts w:ascii="Arial" w:hAnsi="Arial" w:cs="Arial"/>
              </w:rPr>
            </w:pPr>
          </w:p>
          <w:p w14:paraId="7AFC5B05" w14:textId="77777777" w:rsidR="00314BBF" w:rsidRPr="00023BFA" w:rsidRDefault="00314BBF" w:rsidP="00314BBF">
            <w:pPr>
              <w:jc w:val="center"/>
              <w:rPr>
                <w:rFonts w:ascii="Arial" w:hAnsi="Arial" w:cs="Arial"/>
              </w:rPr>
            </w:pPr>
          </w:p>
          <w:p w14:paraId="3E3CC9ED" w14:textId="77777777" w:rsidR="00314BBF" w:rsidRPr="00023BFA" w:rsidRDefault="00314BBF" w:rsidP="00314BBF">
            <w:pPr>
              <w:jc w:val="center"/>
              <w:rPr>
                <w:rFonts w:ascii="Arial" w:hAnsi="Arial" w:cs="Arial"/>
              </w:rPr>
            </w:pPr>
          </w:p>
          <w:p w14:paraId="3D1B4D5C" w14:textId="77777777" w:rsidR="00314BBF" w:rsidRPr="00023BFA" w:rsidRDefault="00314BBF" w:rsidP="00314BBF">
            <w:pPr>
              <w:jc w:val="center"/>
              <w:rPr>
                <w:rFonts w:ascii="Arial" w:hAnsi="Arial" w:cs="Arial"/>
              </w:rPr>
            </w:pPr>
          </w:p>
          <w:p w14:paraId="5B73881B" w14:textId="77777777" w:rsidR="00314BBF" w:rsidRPr="00023BFA" w:rsidRDefault="00314BBF" w:rsidP="00314BBF">
            <w:pPr>
              <w:jc w:val="center"/>
              <w:rPr>
                <w:rFonts w:ascii="Arial" w:hAnsi="Arial" w:cs="Arial"/>
              </w:rPr>
            </w:pPr>
          </w:p>
          <w:p w14:paraId="7A394ACC" w14:textId="77777777" w:rsidR="00314BBF" w:rsidRPr="00023BFA" w:rsidRDefault="00314BBF" w:rsidP="00314BBF">
            <w:pPr>
              <w:jc w:val="center"/>
              <w:rPr>
                <w:rFonts w:ascii="Arial" w:hAnsi="Arial" w:cs="Arial"/>
              </w:rPr>
            </w:pPr>
          </w:p>
          <w:p w14:paraId="02F76FE5" w14:textId="77777777" w:rsidR="00314BBF" w:rsidRPr="00023BFA" w:rsidRDefault="00314BBF" w:rsidP="00314BBF">
            <w:pPr>
              <w:jc w:val="center"/>
              <w:rPr>
                <w:rFonts w:ascii="Arial" w:hAnsi="Arial" w:cs="Arial"/>
              </w:rPr>
            </w:pPr>
          </w:p>
          <w:p w14:paraId="698C5A5D" w14:textId="77777777" w:rsidR="00314BBF" w:rsidRDefault="00314BBF" w:rsidP="00314BBF">
            <w:pPr>
              <w:jc w:val="center"/>
              <w:rPr>
                <w:rFonts w:ascii="Arial" w:hAnsi="Arial" w:cs="Arial"/>
              </w:rPr>
            </w:pPr>
          </w:p>
          <w:p w14:paraId="48738824" w14:textId="77777777" w:rsidR="00314BBF" w:rsidRPr="00023BFA" w:rsidRDefault="00314BBF" w:rsidP="00314BBF">
            <w:pPr>
              <w:jc w:val="center"/>
              <w:rPr>
                <w:rFonts w:ascii="Arial" w:hAnsi="Arial" w:cs="Arial"/>
              </w:rPr>
            </w:pPr>
          </w:p>
          <w:p w14:paraId="133A9C35" w14:textId="77777777" w:rsidR="00314BBF" w:rsidRPr="00023BFA" w:rsidRDefault="00314BBF" w:rsidP="00314BBF">
            <w:pPr>
              <w:jc w:val="center"/>
              <w:rPr>
                <w:rFonts w:ascii="Arial" w:hAnsi="Arial" w:cs="Arial"/>
              </w:rPr>
            </w:pPr>
            <w:r w:rsidRPr="00023BFA">
              <w:rPr>
                <w:rFonts w:ascii="Arial" w:hAnsi="Arial" w:cs="Arial"/>
              </w:rPr>
              <w:t>1</w:t>
            </w:r>
          </w:p>
          <w:p w14:paraId="4A874989" w14:textId="77777777" w:rsidR="00314BBF" w:rsidRPr="00023BFA" w:rsidRDefault="00314BBF" w:rsidP="00314BBF">
            <w:pPr>
              <w:jc w:val="center"/>
              <w:rPr>
                <w:rFonts w:ascii="Arial" w:hAnsi="Arial" w:cs="Arial"/>
              </w:rPr>
            </w:pPr>
          </w:p>
          <w:p w14:paraId="431CF405" w14:textId="77777777" w:rsidR="00314BBF" w:rsidRPr="00023BFA" w:rsidRDefault="00314BBF" w:rsidP="00314BBF">
            <w:pPr>
              <w:jc w:val="center"/>
              <w:rPr>
                <w:rFonts w:ascii="Arial" w:hAnsi="Arial" w:cs="Arial"/>
              </w:rPr>
            </w:pPr>
          </w:p>
          <w:p w14:paraId="48CA4932" w14:textId="77777777" w:rsidR="00314BBF" w:rsidRPr="00023BFA" w:rsidRDefault="00314BBF" w:rsidP="00314BBF">
            <w:pPr>
              <w:jc w:val="center"/>
              <w:rPr>
                <w:rFonts w:ascii="Arial" w:hAnsi="Arial" w:cs="Arial"/>
              </w:rPr>
            </w:pPr>
          </w:p>
          <w:p w14:paraId="1366D3CA" w14:textId="77777777" w:rsidR="00314BBF" w:rsidRPr="00023BFA" w:rsidRDefault="00314BBF" w:rsidP="00314BBF">
            <w:pPr>
              <w:jc w:val="center"/>
              <w:rPr>
                <w:rFonts w:ascii="Arial" w:hAnsi="Arial" w:cs="Arial"/>
              </w:rPr>
            </w:pPr>
          </w:p>
          <w:p w14:paraId="6AD7B0F1" w14:textId="77777777" w:rsidR="00314BBF" w:rsidRPr="00023BFA" w:rsidRDefault="00314BBF" w:rsidP="00314BBF">
            <w:pPr>
              <w:jc w:val="center"/>
              <w:rPr>
                <w:rFonts w:ascii="Arial" w:hAnsi="Arial" w:cs="Arial"/>
              </w:rPr>
            </w:pPr>
          </w:p>
          <w:p w14:paraId="6FABEF1B" w14:textId="77777777" w:rsidR="00314BBF" w:rsidRPr="00023BFA" w:rsidRDefault="00314BBF" w:rsidP="00314BBF">
            <w:pPr>
              <w:jc w:val="center"/>
              <w:rPr>
                <w:rFonts w:ascii="Arial" w:hAnsi="Arial" w:cs="Arial"/>
              </w:rPr>
            </w:pPr>
          </w:p>
          <w:p w14:paraId="3200CBD5" w14:textId="77777777" w:rsidR="00314BBF" w:rsidRPr="00023BFA" w:rsidRDefault="00314BBF" w:rsidP="00314BBF">
            <w:pPr>
              <w:jc w:val="center"/>
              <w:rPr>
                <w:rFonts w:ascii="Arial" w:hAnsi="Arial" w:cs="Arial"/>
              </w:rPr>
            </w:pPr>
          </w:p>
          <w:p w14:paraId="639868F1" w14:textId="77777777" w:rsidR="00314BBF" w:rsidRPr="00023BFA" w:rsidRDefault="00314BBF" w:rsidP="00314BBF">
            <w:pPr>
              <w:jc w:val="center"/>
              <w:rPr>
                <w:rFonts w:ascii="Arial" w:hAnsi="Arial" w:cs="Arial"/>
              </w:rPr>
            </w:pPr>
          </w:p>
          <w:p w14:paraId="68FED917" w14:textId="77777777" w:rsidR="00314BBF" w:rsidRPr="00023BFA" w:rsidRDefault="00314BBF" w:rsidP="00314BBF">
            <w:pPr>
              <w:jc w:val="center"/>
              <w:rPr>
                <w:rFonts w:ascii="Arial" w:hAnsi="Arial" w:cs="Arial"/>
              </w:rPr>
            </w:pPr>
          </w:p>
          <w:p w14:paraId="13DB24A5" w14:textId="77777777" w:rsidR="00314BBF" w:rsidRPr="00023BFA" w:rsidRDefault="00314BBF" w:rsidP="00314BBF">
            <w:pPr>
              <w:jc w:val="center"/>
              <w:rPr>
                <w:rFonts w:ascii="Arial" w:hAnsi="Arial" w:cs="Arial"/>
              </w:rPr>
            </w:pPr>
          </w:p>
          <w:p w14:paraId="591986E3" w14:textId="77777777" w:rsidR="00314BBF" w:rsidRDefault="00314BBF" w:rsidP="00314BBF">
            <w:pPr>
              <w:jc w:val="center"/>
              <w:rPr>
                <w:rFonts w:ascii="Arial" w:hAnsi="Arial" w:cs="Arial"/>
              </w:rPr>
            </w:pPr>
          </w:p>
          <w:p w14:paraId="43588E1A" w14:textId="77777777" w:rsidR="00314BBF" w:rsidRDefault="00314BBF" w:rsidP="00314BBF">
            <w:pPr>
              <w:jc w:val="center"/>
              <w:rPr>
                <w:rFonts w:ascii="Arial" w:hAnsi="Arial" w:cs="Arial"/>
              </w:rPr>
            </w:pPr>
          </w:p>
          <w:p w14:paraId="37505AE8" w14:textId="77777777" w:rsidR="00314BBF" w:rsidRDefault="00314BBF" w:rsidP="00314BBF">
            <w:pPr>
              <w:jc w:val="center"/>
              <w:rPr>
                <w:rFonts w:ascii="Arial" w:hAnsi="Arial" w:cs="Arial"/>
              </w:rPr>
            </w:pPr>
          </w:p>
          <w:p w14:paraId="20BC397F" w14:textId="77777777" w:rsidR="00314BBF" w:rsidRDefault="00314BBF" w:rsidP="00314BBF">
            <w:pPr>
              <w:jc w:val="center"/>
              <w:rPr>
                <w:rFonts w:ascii="Arial" w:hAnsi="Arial" w:cs="Arial"/>
              </w:rPr>
            </w:pPr>
          </w:p>
          <w:p w14:paraId="6FF66DFD" w14:textId="77777777" w:rsidR="00314BBF" w:rsidRDefault="00314BBF" w:rsidP="00314BBF">
            <w:pPr>
              <w:jc w:val="center"/>
              <w:rPr>
                <w:rFonts w:ascii="Arial" w:hAnsi="Arial" w:cs="Arial"/>
              </w:rPr>
            </w:pPr>
          </w:p>
          <w:p w14:paraId="5BE66D3B" w14:textId="77777777" w:rsidR="00314BBF" w:rsidRDefault="00314BBF" w:rsidP="00314BBF">
            <w:pPr>
              <w:jc w:val="center"/>
              <w:rPr>
                <w:rFonts w:ascii="Arial" w:hAnsi="Arial" w:cs="Arial"/>
              </w:rPr>
            </w:pPr>
          </w:p>
          <w:p w14:paraId="31F9670C" w14:textId="77777777" w:rsidR="00314BBF" w:rsidRDefault="00314BBF" w:rsidP="00314BBF">
            <w:pPr>
              <w:jc w:val="center"/>
              <w:rPr>
                <w:rFonts w:ascii="Arial" w:hAnsi="Arial" w:cs="Arial"/>
              </w:rPr>
            </w:pPr>
          </w:p>
          <w:p w14:paraId="47F2FF71" w14:textId="77777777" w:rsidR="00314BBF" w:rsidRDefault="00314BBF" w:rsidP="00314BBF">
            <w:pPr>
              <w:jc w:val="center"/>
              <w:rPr>
                <w:rFonts w:ascii="Arial" w:hAnsi="Arial" w:cs="Arial"/>
              </w:rPr>
            </w:pPr>
          </w:p>
          <w:p w14:paraId="503E61D9" w14:textId="77777777" w:rsidR="00314BBF" w:rsidRDefault="00314BBF" w:rsidP="00314BBF">
            <w:pPr>
              <w:jc w:val="center"/>
              <w:rPr>
                <w:rFonts w:ascii="Arial" w:hAnsi="Arial" w:cs="Arial"/>
              </w:rPr>
            </w:pPr>
          </w:p>
          <w:p w14:paraId="043CACD5" w14:textId="77777777" w:rsidR="00314BBF" w:rsidRDefault="00314BBF" w:rsidP="00314BBF">
            <w:pPr>
              <w:jc w:val="center"/>
              <w:rPr>
                <w:rFonts w:ascii="Arial" w:hAnsi="Arial" w:cs="Arial"/>
              </w:rPr>
            </w:pPr>
          </w:p>
          <w:p w14:paraId="26BF298B" w14:textId="77777777" w:rsidR="00314BBF" w:rsidRDefault="00314BBF" w:rsidP="00314BBF">
            <w:pPr>
              <w:jc w:val="center"/>
              <w:rPr>
                <w:rFonts w:ascii="Arial" w:hAnsi="Arial" w:cs="Arial"/>
              </w:rPr>
            </w:pPr>
          </w:p>
          <w:p w14:paraId="0EA97BE3" w14:textId="77777777" w:rsidR="00314BBF" w:rsidRDefault="00314BBF" w:rsidP="00314BBF">
            <w:pPr>
              <w:jc w:val="center"/>
              <w:rPr>
                <w:rFonts w:ascii="Arial" w:hAnsi="Arial" w:cs="Arial"/>
              </w:rPr>
            </w:pPr>
          </w:p>
          <w:p w14:paraId="17026465" w14:textId="77777777" w:rsidR="00314BBF" w:rsidRDefault="00314BBF" w:rsidP="00314BBF">
            <w:pPr>
              <w:jc w:val="center"/>
              <w:rPr>
                <w:rFonts w:ascii="Arial" w:hAnsi="Arial" w:cs="Arial"/>
              </w:rPr>
            </w:pPr>
          </w:p>
          <w:p w14:paraId="51D2419E" w14:textId="77777777" w:rsidR="00314BBF" w:rsidRDefault="00314BBF" w:rsidP="00314BBF">
            <w:pPr>
              <w:jc w:val="center"/>
              <w:rPr>
                <w:rFonts w:ascii="Arial" w:hAnsi="Arial" w:cs="Arial"/>
              </w:rPr>
            </w:pPr>
          </w:p>
          <w:p w14:paraId="0A2C3CD1" w14:textId="77777777" w:rsidR="00314BBF" w:rsidRDefault="00314BBF" w:rsidP="00314BBF">
            <w:pPr>
              <w:jc w:val="center"/>
              <w:rPr>
                <w:rFonts w:ascii="Arial" w:hAnsi="Arial" w:cs="Arial"/>
              </w:rPr>
            </w:pPr>
          </w:p>
          <w:p w14:paraId="5E25DF69" w14:textId="77777777" w:rsidR="00314BBF" w:rsidRDefault="00314BBF" w:rsidP="00314BBF">
            <w:pPr>
              <w:jc w:val="center"/>
              <w:rPr>
                <w:rFonts w:ascii="Arial" w:hAnsi="Arial" w:cs="Arial"/>
              </w:rPr>
            </w:pPr>
          </w:p>
          <w:p w14:paraId="6DF8B5E7" w14:textId="77777777" w:rsidR="00314BBF" w:rsidRDefault="00314BBF" w:rsidP="00314BBF">
            <w:pPr>
              <w:jc w:val="center"/>
              <w:rPr>
                <w:rFonts w:ascii="Arial" w:hAnsi="Arial" w:cs="Arial"/>
              </w:rPr>
            </w:pPr>
          </w:p>
          <w:p w14:paraId="79675B4C" w14:textId="77777777" w:rsidR="00314BBF" w:rsidRDefault="00314BBF" w:rsidP="00314BBF">
            <w:pPr>
              <w:jc w:val="center"/>
              <w:rPr>
                <w:rFonts w:ascii="Arial" w:hAnsi="Arial" w:cs="Arial"/>
              </w:rPr>
            </w:pPr>
          </w:p>
          <w:p w14:paraId="0D266088" w14:textId="77777777" w:rsidR="00314BBF" w:rsidRDefault="00314BBF" w:rsidP="00314BBF">
            <w:pPr>
              <w:jc w:val="center"/>
              <w:rPr>
                <w:rFonts w:ascii="Arial" w:hAnsi="Arial" w:cs="Arial"/>
              </w:rPr>
            </w:pPr>
          </w:p>
          <w:p w14:paraId="145206DE" w14:textId="77777777" w:rsidR="00314BBF" w:rsidRDefault="00314BBF" w:rsidP="00314BBF">
            <w:pPr>
              <w:jc w:val="center"/>
              <w:rPr>
                <w:rFonts w:ascii="Arial" w:hAnsi="Arial" w:cs="Arial"/>
              </w:rPr>
            </w:pPr>
          </w:p>
          <w:p w14:paraId="29DE34BD" w14:textId="77777777" w:rsidR="00314BBF" w:rsidRDefault="00314BBF" w:rsidP="00314BBF">
            <w:pPr>
              <w:jc w:val="center"/>
              <w:rPr>
                <w:rFonts w:ascii="Arial" w:hAnsi="Arial" w:cs="Arial"/>
              </w:rPr>
            </w:pPr>
          </w:p>
          <w:p w14:paraId="4C99F214" w14:textId="77777777" w:rsidR="00314BBF" w:rsidRDefault="00314BBF" w:rsidP="00314BBF">
            <w:pPr>
              <w:jc w:val="center"/>
              <w:rPr>
                <w:rFonts w:ascii="Arial" w:hAnsi="Arial" w:cs="Arial"/>
              </w:rPr>
            </w:pPr>
          </w:p>
          <w:p w14:paraId="48E8C4AE" w14:textId="77777777" w:rsidR="00314BBF" w:rsidRDefault="00314BBF" w:rsidP="00314BBF">
            <w:pPr>
              <w:jc w:val="center"/>
              <w:rPr>
                <w:rFonts w:ascii="Arial" w:hAnsi="Arial" w:cs="Arial"/>
              </w:rPr>
            </w:pPr>
          </w:p>
          <w:p w14:paraId="24CE11C4" w14:textId="77777777" w:rsidR="00314BBF" w:rsidRDefault="00314BBF" w:rsidP="00314BBF">
            <w:pPr>
              <w:jc w:val="center"/>
              <w:rPr>
                <w:rFonts w:ascii="Arial" w:hAnsi="Arial" w:cs="Arial"/>
              </w:rPr>
            </w:pPr>
            <w:r>
              <w:rPr>
                <w:rFonts w:ascii="Arial" w:hAnsi="Arial" w:cs="Arial"/>
              </w:rPr>
              <w:t>1</w:t>
            </w:r>
          </w:p>
          <w:p w14:paraId="108C5BC8" w14:textId="77777777" w:rsidR="00314BBF" w:rsidRDefault="00314BBF" w:rsidP="00314BBF">
            <w:pPr>
              <w:jc w:val="center"/>
              <w:rPr>
                <w:rFonts w:ascii="Arial" w:hAnsi="Arial" w:cs="Arial"/>
              </w:rPr>
            </w:pPr>
          </w:p>
          <w:p w14:paraId="73A9B762" w14:textId="77777777" w:rsidR="00314BBF" w:rsidRDefault="00314BBF" w:rsidP="00314BBF">
            <w:pPr>
              <w:jc w:val="center"/>
              <w:rPr>
                <w:rFonts w:ascii="Arial" w:hAnsi="Arial" w:cs="Arial"/>
              </w:rPr>
            </w:pPr>
          </w:p>
          <w:p w14:paraId="50ED1F7D" w14:textId="77777777" w:rsidR="00314BBF" w:rsidRDefault="00314BBF" w:rsidP="00314BBF">
            <w:pPr>
              <w:jc w:val="center"/>
              <w:rPr>
                <w:rFonts w:ascii="Arial" w:hAnsi="Arial" w:cs="Arial"/>
              </w:rPr>
            </w:pPr>
          </w:p>
          <w:p w14:paraId="33DDE609" w14:textId="77777777" w:rsidR="00314BBF" w:rsidRDefault="00314BBF" w:rsidP="00314BBF">
            <w:pPr>
              <w:jc w:val="center"/>
              <w:rPr>
                <w:rFonts w:ascii="Arial" w:hAnsi="Arial" w:cs="Arial"/>
              </w:rPr>
            </w:pPr>
          </w:p>
          <w:p w14:paraId="62CEC920" w14:textId="77777777" w:rsidR="00314BBF" w:rsidRDefault="00314BBF" w:rsidP="00314BBF">
            <w:pPr>
              <w:jc w:val="center"/>
              <w:rPr>
                <w:rFonts w:ascii="Arial" w:hAnsi="Arial" w:cs="Arial"/>
              </w:rPr>
            </w:pPr>
          </w:p>
          <w:p w14:paraId="3206B302" w14:textId="77777777" w:rsidR="00314BBF" w:rsidRDefault="00314BBF" w:rsidP="00314BBF">
            <w:pPr>
              <w:jc w:val="center"/>
              <w:rPr>
                <w:rFonts w:ascii="Arial" w:hAnsi="Arial" w:cs="Arial"/>
              </w:rPr>
            </w:pPr>
          </w:p>
          <w:p w14:paraId="460E1A29" w14:textId="77777777" w:rsidR="00314BBF" w:rsidRDefault="00314BBF" w:rsidP="00314BBF">
            <w:pPr>
              <w:jc w:val="center"/>
              <w:rPr>
                <w:rFonts w:ascii="Arial" w:hAnsi="Arial" w:cs="Arial"/>
              </w:rPr>
            </w:pPr>
          </w:p>
          <w:p w14:paraId="260E66D8" w14:textId="77777777" w:rsidR="00314BBF" w:rsidRDefault="00314BBF" w:rsidP="00314BBF">
            <w:pPr>
              <w:jc w:val="center"/>
              <w:rPr>
                <w:rFonts w:ascii="Arial" w:hAnsi="Arial" w:cs="Arial"/>
              </w:rPr>
            </w:pPr>
          </w:p>
          <w:p w14:paraId="118C3F0B" w14:textId="77777777" w:rsidR="00314BBF" w:rsidRDefault="00314BBF" w:rsidP="00314BBF">
            <w:pPr>
              <w:jc w:val="center"/>
              <w:rPr>
                <w:rFonts w:ascii="Arial" w:hAnsi="Arial" w:cs="Arial"/>
              </w:rPr>
            </w:pPr>
          </w:p>
          <w:p w14:paraId="4C5B42EA" w14:textId="77777777" w:rsidR="00314BBF" w:rsidRDefault="00314BBF" w:rsidP="00314BBF">
            <w:pPr>
              <w:jc w:val="center"/>
              <w:rPr>
                <w:rFonts w:ascii="Arial" w:hAnsi="Arial" w:cs="Arial"/>
              </w:rPr>
            </w:pPr>
          </w:p>
          <w:p w14:paraId="6422F481" w14:textId="77777777" w:rsidR="00314BBF" w:rsidRDefault="00314BBF" w:rsidP="00314BBF">
            <w:pPr>
              <w:jc w:val="center"/>
              <w:rPr>
                <w:rFonts w:ascii="Arial" w:hAnsi="Arial" w:cs="Arial"/>
              </w:rPr>
            </w:pPr>
          </w:p>
          <w:p w14:paraId="2C0AEF7A" w14:textId="77777777" w:rsidR="00314BBF" w:rsidRDefault="00314BBF" w:rsidP="00314BBF">
            <w:pPr>
              <w:jc w:val="center"/>
              <w:rPr>
                <w:rFonts w:ascii="Arial" w:hAnsi="Arial" w:cs="Arial"/>
              </w:rPr>
            </w:pPr>
          </w:p>
          <w:p w14:paraId="3A91E367" w14:textId="77777777" w:rsidR="00314BBF" w:rsidRDefault="00314BBF" w:rsidP="00314BBF">
            <w:pPr>
              <w:jc w:val="center"/>
              <w:rPr>
                <w:rFonts w:ascii="Arial" w:hAnsi="Arial" w:cs="Arial"/>
              </w:rPr>
            </w:pPr>
          </w:p>
          <w:p w14:paraId="09CDB638" w14:textId="77777777" w:rsidR="00314BBF" w:rsidRDefault="00314BBF" w:rsidP="00314BBF">
            <w:pPr>
              <w:jc w:val="center"/>
              <w:rPr>
                <w:rFonts w:ascii="Arial" w:hAnsi="Arial" w:cs="Arial"/>
              </w:rPr>
            </w:pPr>
          </w:p>
          <w:p w14:paraId="33D446FB" w14:textId="77777777" w:rsidR="00314BBF" w:rsidRDefault="00314BBF" w:rsidP="00314BBF">
            <w:pPr>
              <w:jc w:val="center"/>
              <w:rPr>
                <w:rFonts w:ascii="Arial" w:hAnsi="Arial" w:cs="Arial"/>
              </w:rPr>
            </w:pPr>
          </w:p>
          <w:p w14:paraId="71B3CD58" w14:textId="77777777" w:rsidR="00314BBF" w:rsidRDefault="00314BBF" w:rsidP="00314BBF">
            <w:pPr>
              <w:jc w:val="center"/>
              <w:rPr>
                <w:rFonts w:ascii="Arial" w:hAnsi="Arial" w:cs="Arial"/>
              </w:rPr>
            </w:pPr>
          </w:p>
          <w:p w14:paraId="19D991B9" w14:textId="77777777" w:rsidR="00314BBF" w:rsidRDefault="00314BBF" w:rsidP="00314BBF">
            <w:pPr>
              <w:jc w:val="center"/>
              <w:rPr>
                <w:rFonts w:ascii="Arial" w:hAnsi="Arial" w:cs="Arial"/>
              </w:rPr>
            </w:pPr>
          </w:p>
          <w:p w14:paraId="4AB81749" w14:textId="77777777" w:rsidR="00314BBF" w:rsidRDefault="00314BBF" w:rsidP="00314BBF">
            <w:pPr>
              <w:jc w:val="center"/>
              <w:rPr>
                <w:rFonts w:ascii="Arial" w:hAnsi="Arial" w:cs="Arial"/>
              </w:rPr>
            </w:pPr>
          </w:p>
          <w:p w14:paraId="13622463" w14:textId="77777777" w:rsidR="00314BBF" w:rsidRDefault="00314BBF" w:rsidP="00314BBF">
            <w:pPr>
              <w:jc w:val="center"/>
              <w:rPr>
                <w:rFonts w:ascii="Arial" w:hAnsi="Arial" w:cs="Arial"/>
              </w:rPr>
            </w:pPr>
          </w:p>
          <w:p w14:paraId="371AADC7" w14:textId="77777777" w:rsidR="00314BBF" w:rsidRDefault="00314BBF" w:rsidP="00314BBF">
            <w:pPr>
              <w:jc w:val="center"/>
              <w:rPr>
                <w:rFonts w:ascii="Arial" w:hAnsi="Arial" w:cs="Arial"/>
              </w:rPr>
            </w:pPr>
          </w:p>
          <w:p w14:paraId="15896D88" w14:textId="77777777" w:rsidR="00314BBF" w:rsidRDefault="00314BBF" w:rsidP="00314BBF">
            <w:pPr>
              <w:jc w:val="center"/>
              <w:rPr>
                <w:rFonts w:ascii="Arial" w:hAnsi="Arial" w:cs="Arial"/>
              </w:rPr>
            </w:pPr>
          </w:p>
          <w:p w14:paraId="543BC3C3" w14:textId="77777777" w:rsidR="00314BBF" w:rsidRDefault="00314BBF" w:rsidP="00314BBF">
            <w:pPr>
              <w:jc w:val="center"/>
              <w:rPr>
                <w:rFonts w:ascii="Arial" w:hAnsi="Arial" w:cs="Arial"/>
              </w:rPr>
            </w:pPr>
          </w:p>
          <w:p w14:paraId="13D1E303" w14:textId="77777777" w:rsidR="00314BBF" w:rsidRPr="00023BFA" w:rsidRDefault="00314BBF" w:rsidP="00314BBF">
            <w:pPr>
              <w:jc w:val="center"/>
              <w:rPr>
                <w:rFonts w:ascii="Arial" w:hAnsi="Arial" w:cs="Arial"/>
              </w:rPr>
            </w:pPr>
            <w:r>
              <w:rPr>
                <w:rFonts w:ascii="Arial" w:hAnsi="Arial" w:cs="Arial"/>
              </w:rPr>
              <w:t>1</w:t>
            </w:r>
          </w:p>
        </w:tc>
        <w:tc>
          <w:tcPr>
            <w:tcW w:w="283" w:type="dxa"/>
          </w:tcPr>
          <w:p w14:paraId="75FEB564" w14:textId="77777777" w:rsidR="00314BBF" w:rsidRPr="00023BFA" w:rsidRDefault="00314BBF" w:rsidP="00314BBF">
            <w:pPr>
              <w:jc w:val="center"/>
              <w:rPr>
                <w:rFonts w:ascii="Arial" w:hAnsi="Arial" w:cs="Arial"/>
              </w:rPr>
            </w:pPr>
          </w:p>
          <w:p w14:paraId="4781AC39" w14:textId="77777777" w:rsidR="00314BBF" w:rsidRPr="00023BFA" w:rsidRDefault="00314BBF" w:rsidP="00314BBF">
            <w:pPr>
              <w:jc w:val="center"/>
              <w:rPr>
                <w:rFonts w:ascii="Arial" w:hAnsi="Arial" w:cs="Arial"/>
              </w:rPr>
            </w:pPr>
            <w:r w:rsidRPr="00023BFA">
              <w:rPr>
                <w:rFonts w:ascii="Arial" w:hAnsi="Arial" w:cs="Arial"/>
              </w:rPr>
              <w:t>4</w:t>
            </w:r>
          </w:p>
          <w:p w14:paraId="54B8D9F4" w14:textId="77777777" w:rsidR="00314BBF" w:rsidRPr="00023BFA" w:rsidRDefault="00314BBF" w:rsidP="00314BBF">
            <w:pPr>
              <w:jc w:val="center"/>
              <w:rPr>
                <w:rFonts w:ascii="Arial" w:hAnsi="Arial" w:cs="Arial"/>
              </w:rPr>
            </w:pPr>
          </w:p>
          <w:p w14:paraId="528E37E9" w14:textId="77777777" w:rsidR="00314BBF" w:rsidRPr="00023BFA" w:rsidRDefault="00314BBF" w:rsidP="00314BBF">
            <w:pPr>
              <w:jc w:val="center"/>
              <w:rPr>
                <w:rFonts w:ascii="Arial" w:hAnsi="Arial" w:cs="Arial"/>
              </w:rPr>
            </w:pPr>
          </w:p>
          <w:p w14:paraId="3503D06B" w14:textId="77777777" w:rsidR="00314BBF" w:rsidRPr="00023BFA" w:rsidRDefault="00314BBF" w:rsidP="00314BBF">
            <w:pPr>
              <w:jc w:val="center"/>
              <w:rPr>
                <w:rFonts w:ascii="Arial" w:hAnsi="Arial" w:cs="Arial"/>
              </w:rPr>
            </w:pPr>
          </w:p>
          <w:p w14:paraId="6E5F6C7D" w14:textId="77777777" w:rsidR="00314BBF" w:rsidRPr="00023BFA" w:rsidRDefault="00314BBF" w:rsidP="00314BBF">
            <w:pPr>
              <w:jc w:val="center"/>
              <w:rPr>
                <w:rFonts w:ascii="Arial" w:hAnsi="Arial" w:cs="Arial"/>
              </w:rPr>
            </w:pPr>
          </w:p>
          <w:p w14:paraId="5DD1EC86" w14:textId="77777777" w:rsidR="00314BBF" w:rsidRPr="00023BFA" w:rsidRDefault="00314BBF" w:rsidP="00314BBF">
            <w:pPr>
              <w:jc w:val="center"/>
              <w:rPr>
                <w:rFonts w:ascii="Arial" w:hAnsi="Arial" w:cs="Arial"/>
              </w:rPr>
            </w:pPr>
          </w:p>
          <w:p w14:paraId="596BA6EC" w14:textId="77777777" w:rsidR="00314BBF" w:rsidRPr="00023BFA" w:rsidRDefault="00314BBF" w:rsidP="00314BBF">
            <w:pPr>
              <w:jc w:val="center"/>
              <w:rPr>
                <w:rFonts w:ascii="Arial" w:hAnsi="Arial" w:cs="Arial"/>
              </w:rPr>
            </w:pPr>
          </w:p>
          <w:p w14:paraId="11EF8833" w14:textId="77777777" w:rsidR="00314BBF" w:rsidRPr="00023BFA" w:rsidRDefault="00314BBF" w:rsidP="00314BBF">
            <w:pPr>
              <w:jc w:val="center"/>
              <w:rPr>
                <w:rFonts w:ascii="Arial" w:hAnsi="Arial" w:cs="Arial"/>
              </w:rPr>
            </w:pPr>
          </w:p>
          <w:p w14:paraId="2D48C58D" w14:textId="77777777" w:rsidR="00314BBF" w:rsidRPr="00023BFA" w:rsidRDefault="00314BBF" w:rsidP="00314BBF">
            <w:pPr>
              <w:jc w:val="center"/>
              <w:rPr>
                <w:rFonts w:ascii="Arial" w:hAnsi="Arial" w:cs="Arial"/>
              </w:rPr>
            </w:pPr>
          </w:p>
          <w:p w14:paraId="5BCF6E77" w14:textId="77777777" w:rsidR="00314BBF" w:rsidRDefault="00314BBF" w:rsidP="00314BBF">
            <w:pPr>
              <w:jc w:val="center"/>
              <w:rPr>
                <w:rFonts w:ascii="Arial" w:hAnsi="Arial" w:cs="Arial"/>
              </w:rPr>
            </w:pPr>
          </w:p>
          <w:p w14:paraId="3FCDA692" w14:textId="77777777" w:rsidR="00314BBF" w:rsidRPr="00023BFA" w:rsidRDefault="00314BBF" w:rsidP="00314BBF">
            <w:pPr>
              <w:jc w:val="center"/>
              <w:rPr>
                <w:rFonts w:ascii="Arial" w:hAnsi="Arial" w:cs="Arial"/>
              </w:rPr>
            </w:pPr>
          </w:p>
          <w:p w14:paraId="4F7BF2A0" w14:textId="77777777" w:rsidR="00314BBF" w:rsidRPr="00023BFA" w:rsidRDefault="00314BBF" w:rsidP="00314BBF">
            <w:pPr>
              <w:jc w:val="center"/>
              <w:rPr>
                <w:rFonts w:ascii="Arial" w:hAnsi="Arial" w:cs="Arial"/>
              </w:rPr>
            </w:pPr>
            <w:r w:rsidRPr="00023BFA">
              <w:rPr>
                <w:rFonts w:ascii="Arial" w:hAnsi="Arial" w:cs="Arial"/>
              </w:rPr>
              <w:t>3</w:t>
            </w:r>
          </w:p>
          <w:p w14:paraId="6117B7D1" w14:textId="77777777" w:rsidR="00314BBF" w:rsidRPr="00023BFA" w:rsidRDefault="00314BBF" w:rsidP="00314BBF">
            <w:pPr>
              <w:jc w:val="center"/>
              <w:rPr>
                <w:rFonts w:ascii="Arial" w:hAnsi="Arial" w:cs="Arial"/>
              </w:rPr>
            </w:pPr>
          </w:p>
          <w:p w14:paraId="65F3C901" w14:textId="77777777" w:rsidR="00314BBF" w:rsidRPr="00023BFA" w:rsidRDefault="00314BBF" w:rsidP="00314BBF">
            <w:pPr>
              <w:jc w:val="center"/>
              <w:rPr>
                <w:rFonts w:ascii="Arial" w:hAnsi="Arial" w:cs="Arial"/>
              </w:rPr>
            </w:pPr>
          </w:p>
          <w:p w14:paraId="547323C6" w14:textId="77777777" w:rsidR="00314BBF" w:rsidRPr="00023BFA" w:rsidRDefault="00314BBF" w:rsidP="00314BBF">
            <w:pPr>
              <w:jc w:val="center"/>
              <w:rPr>
                <w:rFonts w:ascii="Arial" w:hAnsi="Arial" w:cs="Arial"/>
              </w:rPr>
            </w:pPr>
          </w:p>
          <w:p w14:paraId="603038CC" w14:textId="77777777" w:rsidR="00314BBF" w:rsidRPr="00023BFA" w:rsidRDefault="00314BBF" w:rsidP="00314BBF">
            <w:pPr>
              <w:jc w:val="center"/>
              <w:rPr>
                <w:rFonts w:ascii="Arial" w:hAnsi="Arial" w:cs="Arial"/>
              </w:rPr>
            </w:pPr>
          </w:p>
          <w:p w14:paraId="34FFCA18" w14:textId="77777777" w:rsidR="00314BBF" w:rsidRPr="00023BFA" w:rsidRDefault="00314BBF" w:rsidP="00314BBF">
            <w:pPr>
              <w:jc w:val="center"/>
              <w:rPr>
                <w:rFonts w:ascii="Arial" w:hAnsi="Arial" w:cs="Arial"/>
              </w:rPr>
            </w:pPr>
            <w:r>
              <w:rPr>
                <w:rFonts w:ascii="Arial" w:hAnsi="Arial" w:cs="Arial"/>
              </w:rPr>
              <w:t>3</w:t>
            </w:r>
          </w:p>
          <w:p w14:paraId="53F8C858" w14:textId="77777777" w:rsidR="00314BBF" w:rsidRPr="00023BFA" w:rsidRDefault="00314BBF" w:rsidP="00314BBF">
            <w:pPr>
              <w:jc w:val="center"/>
              <w:rPr>
                <w:rFonts w:ascii="Arial" w:hAnsi="Arial" w:cs="Arial"/>
              </w:rPr>
            </w:pPr>
          </w:p>
          <w:p w14:paraId="0A2AB8B4" w14:textId="77777777" w:rsidR="00314BBF" w:rsidRPr="00023BFA" w:rsidRDefault="00314BBF" w:rsidP="00314BBF">
            <w:pPr>
              <w:jc w:val="center"/>
              <w:rPr>
                <w:rFonts w:ascii="Arial" w:hAnsi="Arial" w:cs="Arial"/>
              </w:rPr>
            </w:pPr>
          </w:p>
          <w:p w14:paraId="23FC97FA" w14:textId="77777777" w:rsidR="00314BBF" w:rsidRPr="00023BFA" w:rsidRDefault="00314BBF" w:rsidP="00314BBF">
            <w:pPr>
              <w:jc w:val="center"/>
              <w:rPr>
                <w:rFonts w:ascii="Arial" w:hAnsi="Arial" w:cs="Arial"/>
              </w:rPr>
            </w:pPr>
          </w:p>
          <w:p w14:paraId="2C5F0958" w14:textId="77777777" w:rsidR="00314BBF" w:rsidRPr="00023BFA" w:rsidRDefault="00314BBF" w:rsidP="00314BBF">
            <w:pPr>
              <w:jc w:val="center"/>
              <w:rPr>
                <w:rFonts w:ascii="Arial" w:hAnsi="Arial" w:cs="Arial"/>
              </w:rPr>
            </w:pPr>
          </w:p>
          <w:p w14:paraId="54F63F4C" w14:textId="77777777" w:rsidR="00314BBF" w:rsidRPr="00023BFA" w:rsidRDefault="00314BBF" w:rsidP="00314BBF">
            <w:pPr>
              <w:jc w:val="center"/>
              <w:rPr>
                <w:rFonts w:ascii="Arial" w:hAnsi="Arial" w:cs="Arial"/>
              </w:rPr>
            </w:pPr>
          </w:p>
          <w:p w14:paraId="05E727A5" w14:textId="77777777" w:rsidR="00314BBF" w:rsidRPr="00023BFA" w:rsidRDefault="00314BBF" w:rsidP="00314BBF">
            <w:pPr>
              <w:jc w:val="center"/>
              <w:rPr>
                <w:rFonts w:ascii="Arial" w:hAnsi="Arial" w:cs="Arial"/>
              </w:rPr>
            </w:pPr>
          </w:p>
          <w:p w14:paraId="0FE8A10A" w14:textId="77777777" w:rsidR="00314BBF" w:rsidRPr="00023BFA" w:rsidRDefault="00314BBF" w:rsidP="00314BBF">
            <w:pPr>
              <w:jc w:val="center"/>
              <w:rPr>
                <w:rFonts w:ascii="Arial" w:hAnsi="Arial" w:cs="Arial"/>
              </w:rPr>
            </w:pPr>
          </w:p>
          <w:p w14:paraId="6A76A3AB" w14:textId="77777777" w:rsidR="00314BBF" w:rsidRPr="00023BFA" w:rsidRDefault="00314BBF" w:rsidP="00314BBF">
            <w:pPr>
              <w:jc w:val="center"/>
              <w:rPr>
                <w:rFonts w:ascii="Arial" w:hAnsi="Arial" w:cs="Arial"/>
              </w:rPr>
            </w:pPr>
          </w:p>
          <w:p w14:paraId="6471C94F" w14:textId="77777777" w:rsidR="00314BBF" w:rsidRDefault="00314BBF" w:rsidP="00314BBF">
            <w:pPr>
              <w:jc w:val="center"/>
              <w:rPr>
                <w:rFonts w:ascii="Arial" w:hAnsi="Arial" w:cs="Arial"/>
              </w:rPr>
            </w:pPr>
          </w:p>
          <w:p w14:paraId="7C44D501" w14:textId="77777777" w:rsidR="00314BBF" w:rsidRPr="00023BFA" w:rsidRDefault="00314BBF" w:rsidP="00314BBF">
            <w:pPr>
              <w:jc w:val="center"/>
              <w:rPr>
                <w:rFonts w:ascii="Arial" w:hAnsi="Arial" w:cs="Arial"/>
              </w:rPr>
            </w:pPr>
          </w:p>
          <w:p w14:paraId="77AC8A7C" w14:textId="77777777" w:rsidR="00314BBF" w:rsidRPr="00023BFA" w:rsidRDefault="00314BBF" w:rsidP="00314BBF">
            <w:pPr>
              <w:jc w:val="center"/>
              <w:rPr>
                <w:rFonts w:ascii="Arial" w:hAnsi="Arial" w:cs="Arial"/>
              </w:rPr>
            </w:pPr>
            <w:r w:rsidRPr="00023BFA">
              <w:rPr>
                <w:rFonts w:ascii="Arial" w:hAnsi="Arial" w:cs="Arial"/>
              </w:rPr>
              <w:t>3</w:t>
            </w:r>
          </w:p>
          <w:p w14:paraId="3149B274" w14:textId="77777777" w:rsidR="00314BBF" w:rsidRPr="00023BFA" w:rsidRDefault="00314BBF" w:rsidP="00314BBF">
            <w:pPr>
              <w:jc w:val="center"/>
              <w:rPr>
                <w:rFonts w:ascii="Arial" w:hAnsi="Arial" w:cs="Arial"/>
              </w:rPr>
            </w:pPr>
          </w:p>
          <w:p w14:paraId="734FEC45" w14:textId="77777777" w:rsidR="00314BBF" w:rsidRPr="00023BFA" w:rsidRDefault="00314BBF" w:rsidP="00314BBF">
            <w:pPr>
              <w:jc w:val="center"/>
              <w:rPr>
                <w:rFonts w:ascii="Arial" w:hAnsi="Arial" w:cs="Arial"/>
              </w:rPr>
            </w:pPr>
          </w:p>
          <w:p w14:paraId="5C2814FE" w14:textId="77777777" w:rsidR="00314BBF" w:rsidRPr="00023BFA" w:rsidRDefault="00314BBF" w:rsidP="00314BBF">
            <w:pPr>
              <w:jc w:val="center"/>
              <w:rPr>
                <w:rFonts w:ascii="Arial" w:hAnsi="Arial" w:cs="Arial"/>
              </w:rPr>
            </w:pPr>
          </w:p>
          <w:p w14:paraId="08BA2CEB" w14:textId="77777777" w:rsidR="00314BBF" w:rsidRPr="00023BFA" w:rsidRDefault="00314BBF" w:rsidP="00314BBF">
            <w:pPr>
              <w:jc w:val="center"/>
              <w:rPr>
                <w:rFonts w:ascii="Arial" w:hAnsi="Arial" w:cs="Arial"/>
              </w:rPr>
            </w:pPr>
          </w:p>
          <w:p w14:paraId="6959E246" w14:textId="77777777" w:rsidR="00314BBF" w:rsidRPr="00023BFA" w:rsidRDefault="00314BBF" w:rsidP="00314BBF">
            <w:pPr>
              <w:jc w:val="center"/>
              <w:rPr>
                <w:rFonts w:ascii="Arial" w:hAnsi="Arial" w:cs="Arial"/>
              </w:rPr>
            </w:pPr>
          </w:p>
          <w:p w14:paraId="384A8C65" w14:textId="77777777" w:rsidR="00314BBF" w:rsidRPr="00023BFA" w:rsidRDefault="00314BBF" w:rsidP="00314BBF">
            <w:pPr>
              <w:jc w:val="center"/>
              <w:rPr>
                <w:rFonts w:ascii="Arial" w:hAnsi="Arial" w:cs="Arial"/>
              </w:rPr>
            </w:pPr>
          </w:p>
          <w:p w14:paraId="1EF8C6ED" w14:textId="77777777" w:rsidR="00314BBF" w:rsidRPr="00023BFA" w:rsidRDefault="00314BBF" w:rsidP="00314BBF">
            <w:pPr>
              <w:jc w:val="center"/>
              <w:rPr>
                <w:rFonts w:ascii="Arial" w:hAnsi="Arial" w:cs="Arial"/>
              </w:rPr>
            </w:pPr>
          </w:p>
          <w:p w14:paraId="48F42978" w14:textId="77777777" w:rsidR="00314BBF" w:rsidRPr="00023BFA" w:rsidRDefault="00314BBF" w:rsidP="00314BBF">
            <w:pPr>
              <w:jc w:val="center"/>
              <w:rPr>
                <w:rFonts w:ascii="Arial" w:hAnsi="Arial" w:cs="Arial"/>
              </w:rPr>
            </w:pPr>
          </w:p>
          <w:p w14:paraId="59E7C359" w14:textId="77777777" w:rsidR="00314BBF" w:rsidRPr="00023BFA" w:rsidRDefault="00314BBF" w:rsidP="00314BBF">
            <w:pPr>
              <w:jc w:val="center"/>
              <w:rPr>
                <w:rFonts w:ascii="Arial" w:hAnsi="Arial" w:cs="Arial"/>
              </w:rPr>
            </w:pPr>
          </w:p>
          <w:p w14:paraId="2B3E169C" w14:textId="77777777" w:rsidR="00314BBF" w:rsidRPr="00023BFA" w:rsidRDefault="00314BBF" w:rsidP="00314BBF">
            <w:pPr>
              <w:jc w:val="center"/>
              <w:rPr>
                <w:rFonts w:ascii="Arial" w:hAnsi="Arial" w:cs="Arial"/>
              </w:rPr>
            </w:pPr>
          </w:p>
          <w:p w14:paraId="07F61A05" w14:textId="77777777" w:rsidR="00314BBF" w:rsidRDefault="00314BBF" w:rsidP="00314BBF">
            <w:pPr>
              <w:jc w:val="center"/>
              <w:rPr>
                <w:rFonts w:ascii="Arial" w:hAnsi="Arial" w:cs="Arial"/>
              </w:rPr>
            </w:pPr>
          </w:p>
          <w:p w14:paraId="0750DFE7" w14:textId="77777777" w:rsidR="00314BBF" w:rsidRDefault="00314BBF" w:rsidP="00314BBF">
            <w:pPr>
              <w:jc w:val="center"/>
              <w:rPr>
                <w:rFonts w:ascii="Arial" w:hAnsi="Arial" w:cs="Arial"/>
              </w:rPr>
            </w:pPr>
          </w:p>
          <w:p w14:paraId="44AA493B" w14:textId="77777777" w:rsidR="00314BBF" w:rsidRDefault="00314BBF" w:rsidP="00314BBF">
            <w:pPr>
              <w:jc w:val="center"/>
              <w:rPr>
                <w:rFonts w:ascii="Arial" w:hAnsi="Arial" w:cs="Arial"/>
              </w:rPr>
            </w:pPr>
          </w:p>
          <w:p w14:paraId="53C82BA2" w14:textId="77777777" w:rsidR="00314BBF" w:rsidRDefault="00314BBF" w:rsidP="00314BBF">
            <w:pPr>
              <w:jc w:val="center"/>
              <w:rPr>
                <w:rFonts w:ascii="Arial" w:hAnsi="Arial" w:cs="Arial"/>
              </w:rPr>
            </w:pPr>
          </w:p>
          <w:p w14:paraId="413EBF77" w14:textId="77777777" w:rsidR="00314BBF" w:rsidRDefault="00314BBF" w:rsidP="00314BBF">
            <w:pPr>
              <w:jc w:val="center"/>
              <w:rPr>
                <w:rFonts w:ascii="Arial" w:hAnsi="Arial" w:cs="Arial"/>
              </w:rPr>
            </w:pPr>
          </w:p>
          <w:p w14:paraId="1F441B5D" w14:textId="77777777" w:rsidR="00314BBF" w:rsidRDefault="00314BBF" w:rsidP="00314BBF">
            <w:pPr>
              <w:jc w:val="center"/>
              <w:rPr>
                <w:rFonts w:ascii="Arial" w:hAnsi="Arial" w:cs="Arial"/>
              </w:rPr>
            </w:pPr>
          </w:p>
          <w:p w14:paraId="12DA7E2D" w14:textId="77777777" w:rsidR="00314BBF" w:rsidRDefault="00314BBF" w:rsidP="00314BBF">
            <w:pPr>
              <w:jc w:val="center"/>
              <w:rPr>
                <w:rFonts w:ascii="Arial" w:hAnsi="Arial" w:cs="Arial"/>
              </w:rPr>
            </w:pPr>
          </w:p>
          <w:p w14:paraId="63275172" w14:textId="77777777" w:rsidR="00314BBF" w:rsidRDefault="00314BBF" w:rsidP="00314BBF">
            <w:pPr>
              <w:jc w:val="center"/>
              <w:rPr>
                <w:rFonts w:ascii="Arial" w:hAnsi="Arial" w:cs="Arial"/>
              </w:rPr>
            </w:pPr>
          </w:p>
          <w:p w14:paraId="766C7F17" w14:textId="77777777" w:rsidR="00314BBF" w:rsidRDefault="00314BBF" w:rsidP="00314BBF">
            <w:pPr>
              <w:jc w:val="center"/>
              <w:rPr>
                <w:rFonts w:ascii="Arial" w:hAnsi="Arial" w:cs="Arial"/>
              </w:rPr>
            </w:pPr>
          </w:p>
          <w:p w14:paraId="3B549F26" w14:textId="77777777" w:rsidR="00314BBF" w:rsidRDefault="00314BBF" w:rsidP="00314BBF">
            <w:pPr>
              <w:jc w:val="center"/>
              <w:rPr>
                <w:rFonts w:ascii="Arial" w:hAnsi="Arial" w:cs="Arial"/>
              </w:rPr>
            </w:pPr>
          </w:p>
          <w:p w14:paraId="386A5025" w14:textId="77777777" w:rsidR="00314BBF" w:rsidRDefault="00314BBF" w:rsidP="00314BBF">
            <w:pPr>
              <w:jc w:val="center"/>
              <w:rPr>
                <w:rFonts w:ascii="Arial" w:hAnsi="Arial" w:cs="Arial"/>
              </w:rPr>
            </w:pPr>
          </w:p>
          <w:p w14:paraId="61915F06" w14:textId="77777777" w:rsidR="00314BBF" w:rsidRDefault="00314BBF" w:rsidP="00314BBF">
            <w:pPr>
              <w:jc w:val="center"/>
              <w:rPr>
                <w:rFonts w:ascii="Arial" w:hAnsi="Arial" w:cs="Arial"/>
              </w:rPr>
            </w:pPr>
          </w:p>
          <w:p w14:paraId="20F7633D" w14:textId="77777777" w:rsidR="00314BBF" w:rsidRDefault="00314BBF" w:rsidP="00314BBF">
            <w:pPr>
              <w:jc w:val="center"/>
              <w:rPr>
                <w:rFonts w:ascii="Arial" w:hAnsi="Arial" w:cs="Arial"/>
              </w:rPr>
            </w:pPr>
          </w:p>
          <w:p w14:paraId="4DA6F0E1" w14:textId="77777777" w:rsidR="00314BBF" w:rsidRDefault="00314BBF" w:rsidP="00314BBF">
            <w:pPr>
              <w:jc w:val="center"/>
              <w:rPr>
                <w:rFonts w:ascii="Arial" w:hAnsi="Arial" w:cs="Arial"/>
              </w:rPr>
            </w:pPr>
          </w:p>
          <w:p w14:paraId="1873B9CA" w14:textId="77777777" w:rsidR="00314BBF" w:rsidRDefault="00314BBF" w:rsidP="00314BBF">
            <w:pPr>
              <w:jc w:val="center"/>
              <w:rPr>
                <w:rFonts w:ascii="Arial" w:hAnsi="Arial" w:cs="Arial"/>
              </w:rPr>
            </w:pPr>
          </w:p>
          <w:p w14:paraId="2AAB29E4" w14:textId="77777777" w:rsidR="00314BBF" w:rsidRDefault="00314BBF" w:rsidP="00314BBF">
            <w:pPr>
              <w:jc w:val="center"/>
              <w:rPr>
                <w:rFonts w:ascii="Arial" w:hAnsi="Arial" w:cs="Arial"/>
              </w:rPr>
            </w:pPr>
          </w:p>
          <w:p w14:paraId="0372C974" w14:textId="77777777" w:rsidR="00314BBF" w:rsidRDefault="00314BBF" w:rsidP="00314BBF">
            <w:pPr>
              <w:jc w:val="center"/>
              <w:rPr>
                <w:rFonts w:ascii="Arial" w:hAnsi="Arial" w:cs="Arial"/>
              </w:rPr>
            </w:pPr>
          </w:p>
          <w:p w14:paraId="65A70E67" w14:textId="77777777" w:rsidR="00314BBF" w:rsidRDefault="00314BBF" w:rsidP="00314BBF">
            <w:pPr>
              <w:jc w:val="center"/>
              <w:rPr>
                <w:rFonts w:ascii="Arial" w:hAnsi="Arial" w:cs="Arial"/>
              </w:rPr>
            </w:pPr>
          </w:p>
          <w:p w14:paraId="54E06626" w14:textId="77777777" w:rsidR="00314BBF" w:rsidRDefault="00314BBF" w:rsidP="00314BBF">
            <w:pPr>
              <w:jc w:val="center"/>
              <w:rPr>
                <w:rFonts w:ascii="Arial" w:hAnsi="Arial" w:cs="Arial"/>
              </w:rPr>
            </w:pPr>
          </w:p>
          <w:p w14:paraId="3FBBACC0" w14:textId="77777777" w:rsidR="00314BBF" w:rsidRDefault="00314BBF" w:rsidP="00314BBF">
            <w:pPr>
              <w:jc w:val="center"/>
              <w:rPr>
                <w:rFonts w:ascii="Arial" w:hAnsi="Arial" w:cs="Arial"/>
              </w:rPr>
            </w:pPr>
          </w:p>
          <w:p w14:paraId="1DDF1FA3" w14:textId="77777777" w:rsidR="00314BBF" w:rsidRDefault="00314BBF" w:rsidP="00314BBF">
            <w:pPr>
              <w:jc w:val="center"/>
              <w:rPr>
                <w:rFonts w:ascii="Arial" w:hAnsi="Arial" w:cs="Arial"/>
              </w:rPr>
            </w:pPr>
          </w:p>
          <w:p w14:paraId="13CD7A8C" w14:textId="77777777" w:rsidR="00314BBF" w:rsidRDefault="00314BBF" w:rsidP="00314BBF">
            <w:pPr>
              <w:jc w:val="center"/>
              <w:rPr>
                <w:rFonts w:ascii="Arial" w:hAnsi="Arial" w:cs="Arial"/>
              </w:rPr>
            </w:pPr>
          </w:p>
          <w:p w14:paraId="4CE30787" w14:textId="77777777" w:rsidR="00314BBF" w:rsidRDefault="00314BBF" w:rsidP="00314BBF">
            <w:pPr>
              <w:jc w:val="center"/>
              <w:rPr>
                <w:rFonts w:ascii="Arial" w:hAnsi="Arial" w:cs="Arial"/>
              </w:rPr>
            </w:pPr>
          </w:p>
          <w:p w14:paraId="3CA4A880" w14:textId="77777777" w:rsidR="00314BBF" w:rsidRDefault="00314BBF" w:rsidP="00314BBF">
            <w:pPr>
              <w:jc w:val="center"/>
              <w:rPr>
                <w:rFonts w:ascii="Arial" w:hAnsi="Arial" w:cs="Arial"/>
              </w:rPr>
            </w:pPr>
            <w:r>
              <w:rPr>
                <w:rFonts w:ascii="Arial" w:hAnsi="Arial" w:cs="Arial"/>
              </w:rPr>
              <w:t>5</w:t>
            </w:r>
          </w:p>
          <w:p w14:paraId="13E103E7" w14:textId="77777777" w:rsidR="00314BBF" w:rsidRDefault="00314BBF" w:rsidP="00314BBF">
            <w:pPr>
              <w:jc w:val="center"/>
              <w:rPr>
                <w:rFonts w:ascii="Arial" w:hAnsi="Arial" w:cs="Arial"/>
              </w:rPr>
            </w:pPr>
          </w:p>
          <w:p w14:paraId="3A5F80BF" w14:textId="77777777" w:rsidR="00314BBF" w:rsidRDefault="00314BBF" w:rsidP="00314BBF">
            <w:pPr>
              <w:jc w:val="center"/>
              <w:rPr>
                <w:rFonts w:ascii="Arial" w:hAnsi="Arial" w:cs="Arial"/>
              </w:rPr>
            </w:pPr>
          </w:p>
          <w:p w14:paraId="7CDAF254" w14:textId="77777777" w:rsidR="00314BBF" w:rsidRDefault="00314BBF" w:rsidP="00314BBF">
            <w:pPr>
              <w:jc w:val="center"/>
              <w:rPr>
                <w:rFonts w:ascii="Arial" w:hAnsi="Arial" w:cs="Arial"/>
              </w:rPr>
            </w:pPr>
          </w:p>
          <w:p w14:paraId="768F83A3" w14:textId="77777777" w:rsidR="00314BBF" w:rsidRDefault="00314BBF" w:rsidP="00314BBF">
            <w:pPr>
              <w:jc w:val="center"/>
              <w:rPr>
                <w:rFonts w:ascii="Arial" w:hAnsi="Arial" w:cs="Arial"/>
              </w:rPr>
            </w:pPr>
          </w:p>
          <w:p w14:paraId="7AB9FF9E" w14:textId="77777777" w:rsidR="00314BBF" w:rsidRDefault="00314BBF" w:rsidP="00314BBF">
            <w:pPr>
              <w:jc w:val="center"/>
              <w:rPr>
                <w:rFonts w:ascii="Arial" w:hAnsi="Arial" w:cs="Arial"/>
              </w:rPr>
            </w:pPr>
          </w:p>
          <w:p w14:paraId="4C9056E5" w14:textId="77777777" w:rsidR="00314BBF" w:rsidRDefault="00314BBF" w:rsidP="00314BBF">
            <w:pPr>
              <w:jc w:val="center"/>
              <w:rPr>
                <w:rFonts w:ascii="Arial" w:hAnsi="Arial" w:cs="Arial"/>
              </w:rPr>
            </w:pPr>
          </w:p>
          <w:p w14:paraId="58626AD4" w14:textId="77777777" w:rsidR="00314BBF" w:rsidRDefault="00314BBF" w:rsidP="00314BBF">
            <w:pPr>
              <w:jc w:val="center"/>
              <w:rPr>
                <w:rFonts w:ascii="Arial" w:hAnsi="Arial" w:cs="Arial"/>
              </w:rPr>
            </w:pPr>
          </w:p>
          <w:p w14:paraId="52A92679" w14:textId="77777777" w:rsidR="00314BBF" w:rsidRDefault="00314BBF" w:rsidP="00314BBF">
            <w:pPr>
              <w:jc w:val="center"/>
              <w:rPr>
                <w:rFonts w:ascii="Arial" w:hAnsi="Arial" w:cs="Arial"/>
              </w:rPr>
            </w:pPr>
          </w:p>
          <w:p w14:paraId="3E35D988" w14:textId="77777777" w:rsidR="00314BBF" w:rsidRDefault="00314BBF" w:rsidP="00314BBF">
            <w:pPr>
              <w:jc w:val="center"/>
              <w:rPr>
                <w:rFonts w:ascii="Arial" w:hAnsi="Arial" w:cs="Arial"/>
              </w:rPr>
            </w:pPr>
          </w:p>
          <w:p w14:paraId="32E70DA0" w14:textId="77777777" w:rsidR="00314BBF" w:rsidRDefault="00314BBF" w:rsidP="00314BBF">
            <w:pPr>
              <w:jc w:val="center"/>
              <w:rPr>
                <w:rFonts w:ascii="Arial" w:hAnsi="Arial" w:cs="Arial"/>
              </w:rPr>
            </w:pPr>
          </w:p>
          <w:p w14:paraId="65027715" w14:textId="77777777" w:rsidR="00314BBF" w:rsidRDefault="00314BBF" w:rsidP="00314BBF">
            <w:pPr>
              <w:jc w:val="center"/>
              <w:rPr>
                <w:rFonts w:ascii="Arial" w:hAnsi="Arial" w:cs="Arial"/>
              </w:rPr>
            </w:pPr>
          </w:p>
          <w:p w14:paraId="2A9F572B" w14:textId="77777777" w:rsidR="00314BBF" w:rsidRDefault="00314BBF" w:rsidP="00314BBF">
            <w:pPr>
              <w:jc w:val="center"/>
              <w:rPr>
                <w:rFonts w:ascii="Arial" w:hAnsi="Arial" w:cs="Arial"/>
              </w:rPr>
            </w:pPr>
          </w:p>
          <w:p w14:paraId="3DDFCDBC" w14:textId="77777777" w:rsidR="00314BBF" w:rsidRDefault="00314BBF" w:rsidP="00314BBF">
            <w:pPr>
              <w:jc w:val="center"/>
              <w:rPr>
                <w:rFonts w:ascii="Arial" w:hAnsi="Arial" w:cs="Arial"/>
              </w:rPr>
            </w:pPr>
          </w:p>
          <w:p w14:paraId="4DE47937" w14:textId="77777777" w:rsidR="00314BBF" w:rsidRDefault="00314BBF" w:rsidP="00314BBF">
            <w:pPr>
              <w:jc w:val="center"/>
              <w:rPr>
                <w:rFonts w:ascii="Arial" w:hAnsi="Arial" w:cs="Arial"/>
              </w:rPr>
            </w:pPr>
          </w:p>
          <w:p w14:paraId="510B1D9A" w14:textId="77777777" w:rsidR="00314BBF" w:rsidRDefault="00314BBF" w:rsidP="00314BBF">
            <w:pPr>
              <w:jc w:val="center"/>
              <w:rPr>
                <w:rFonts w:ascii="Arial" w:hAnsi="Arial" w:cs="Arial"/>
              </w:rPr>
            </w:pPr>
          </w:p>
          <w:p w14:paraId="327B88FE" w14:textId="77777777" w:rsidR="00314BBF" w:rsidRDefault="00314BBF" w:rsidP="00314BBF">
            <w:pPr>
              <w:jc w:val="center"/>
              <w:rPr>
                <w:rFonts w:ascii="Arial" w:hAnsi="Arial" w:cs="Arial"/>
              </w:rPr>
            </w:pPr>
          </w:p>
          <w:p w14:paraId="48434F44" w14:textId="77777777" w:rsidR="00314BBF" w:rsidRDefault="00314BBF" w:rsidP="00314BBF">
            <w:pPr>
              <w:jc w:val="center"/>
              <w:rPr>
                <w:rFonts w:ascii="Arial" w:hAnsi="Arial" w:cs="Arial"/>
              </w:rPr>
            </w:pPr>
          </w:p>
          <w:p w14:paraId="5944B91F" w14:textId="77777777" w:rsidR="00314BBF" w:rsidRDefault="00314BBF" w:rsidP="00314BBF">
            <w:pPr>
              <w:jc w:val="center"/>
              <w:rPr>
                <w:rFonts w:ascii="Arial" w:hAnsi="Arial" w:cs="Arial"/>
              </w:rPr>
            </w:pPr>
          </w:p>
          <w:p w14:paraId="3C7EB6CC" w14:textId="77777777" w:rsidR="00314BBF" w:rsidRDefault="00314BBF" w:rsidP="00314BBF">
            <w:pPr>
              <w:jc w:val="center"/>
              <w:rPr>
                <w:rFonts w:ascii="Arial" w:hAnsi="Arial" w:cs="Arial"/>
              </w:rPr>
            </w:pPr>
          </w:p>
          <w:p w14:paraId="64379676" w14:textId="77777777" w:rsidR="00314BBF" w:rsidRDefault="00314BBF" w:rsidP="00314BBF">
            <w:pPr>
              <w:jc w:val="center"/>
              <w:rPr>
                <w:rFonts w:ascii="Arial" w:hAnsi="Arial" w:cs="Arial"/>
              </w:rPr>
            </w:pPr>
          </w:p>
          <w:p w14:paraId="43940B5A" w14:textId="77777777" w:rsidR="00314BBF" w:rsidRDefault="00314BBF" w:rsidP="00314BBF">
            <w:pPr>
              <w:jc w:val="center"/>
              <w:rPr>
                <w:rFonts w:ascii="Arial" w:hAnsi="Arial" w:cs="Arial"/>
              </w:rPr>
            </w:pPr>
          </w:p>
          <w:p w14:paraId="21845769" w14:textId="77777777" w:rsidR="00314BBF" w:rsidRDefault="00314BBF" w:rsidP="00314BBF">
            <w:pPr>
              <w:jc w:val="center"/>
              <w:rPr>
                <w:rFonts w:ascii="Arial" w:hAnsi="Arial" w:cs="Arial"/>
              </w:rPr>
            </w:pPr>
          </w:p>
          <w:p w14:paraId="6D1A1735" w14:textId="77777777" w:rsidR="00314BBF" w:rsidRPr="00023BFA" w:rsidRDefault="00314BBF" w:rsidP="00314BBF">
            <w:pPr>
              <w:jc w:val="center"/>
              <w:rPr>
                <w:rFonts w:ascii="Arial" w:hAnsi="Arial" w:cs="Arial"/>
              </w:rPr>
            </w:pPr>
            <w:r>
              <w:rPr>
                <w:rFonts w:ascii="Arial" w:hAnsi="Arial" w:cs="Arial"/>
              </w:rPr>
              <w:t>3</w:t>
            </w:r>
          </w:p>
        </w:tc>
        <w:tc>
          <w:tcPr>
            <w:tcW w:w="597" w:type="dxa"/>
          </w:tcPr>
          <w:p w14:paraId="1CF931B6" w14:textId="77777777" w:rsidR="00314BBF" w:rsidRPr="00023BFA" w:rsidRDefault="00314BBF" w:rsidP="00314BBF">
            <w:pPr>
              <w:pStyle w:val="Style2"/>
              <w:jc w:val="center"/>
              <w:rPr>
                <w:rFonts w:cs="Arial"/>
                <w:sz w:val="24"/>
              </w:rPr>
            </w:pPr>
          </w:p>
          <w:p w14:paraId="1EF4C47F" w14:textId="77777777" w:rsidR="00314BBF" w:rsidRPr="00023BFA" w:rsidRDefault="00314BBF" w:rsidP="00314BBF">
            <w:pPr>
              <w:pStyle w:val="Style2"/>
              <w:jc w:val="center"/>
              <w:rPr>
                <w:rFonts w:cs="Arial"/>
                <w:sz w:val="24"/>
              </w:rPr>
            </w:pPr>
            <w:r w:rsidRPr="00023BFA">
              <w:rPr>
                <w:rFonts w:cs="Arial"/>
                <w:sz w:val="24"/>
              </w:rPr>
              <w:t>4</w:t>
            </w:r>
          </w:p>
          <w:p w14:paraId="2F230A83" w14:textId="77777777" w:rsidR="00314BBF" w:rsidRPr="00023BFA" w:rsidRDefault="00314BBF" w:rsidP="00314BBF">
            <w:pPr>
              <w:jc w:val="center"/>
              <w:rPr>
                <w:rFonts w:ascii="Arial" w:hAnsi="Arial" w:cs="Arial"/>
              </w:rPr>
            </w:pPr>
          </w:p>
          <w:p w14:paraId="6E571D47" w14:textId="77777777" w:rsidR="00314BBF" w:rsidRPr="00023BFA" w:rsidRDefault="00314BBF" w:rsidP="00314BBF">
            <w:pPr>
              <w:jc w:val="center"/>
              <w:rPr>
                <w:rFonts w:ascii="Arial" w:hAnsi="Arial" w:cs="Arial"/>
              </w:rPr>
            </w:pPr>
          </w:p>
          <w:p w14:paraId="1F0B16E5" w14:textId="77777777" w:rsidR="00314BBF" w:rsidRPr="00023BFA" w:rsidRDefault="00314BBF" w:rsidP="00314BBF">
            <w:pPr>
              <w:jc w:val="center"/>
              <w:rPr>
                <w:rFonts w:ascii="Arial" w:hAnsi="Arial" w:cs="Arial"/>
              </w:rPr>
            </w:pPr>
          </w:p>
          <w:p w14:paraId="077A0A77" w14:textId="77777777" w:rsidR="00314BBF" w:rsidRPr="00023BFA" w:rsidRDefault="00314BBF" w:rsidP="00314BBF">
            <w:pPr>
              <w:jc w:val="center"/>
              <w:rPr>
                <w:rFonts w:ascii="Arial" w:hAnsi="Arial" w:cs="Arial"/>
              </w:rPr>
            </w:pPr>
          </w:p>
          <w:p w14:paraId="6FF01E57" w14:textId="77777777" w:rsidR="00314BBF" w:rsidRPr="00023BFA" w:rsidRDefault="00314BBF" w:rsidP="00314BBF">
            <w:pPr>
              <w:jc w:val="center"/>
              <w:rPr>
                <w:rFonts w:ascii="Arial" w:hAnsi="Arial" w:cs="Arial"/>
              </w:rPr>
            </w:pPr>
          </w:p>
          <w:p w14:paraId="69C8E8C3" w14:textId="77777777" w:rsidR="00314BBF" w:rsidRPr="00023BFA" w:rsidRDefault="00314BBF" w:rsidP="00314BBF">
            <w:pPr>
              <w:jc w:val="center"/>
              <w:rPr>
                <w:rFonts w:ascii="Arial" w:hAnsi="Arial" w:cs="Arial"/>
              </w:rPr>
            </w:pPr>
          </w:p>
          <w:p w14:paraId="5B96761A" w14:textId="77777777" w:rsidR="00314BBF" w:rsidRPr="00023BFA" w:rsidRDefault="00314BBF" w:rsidP="00314BBF">
            <w:pPr>
              <w:jc w:val="center"/>
              <w:rPr>
                <w:rFonts w:ascii="Arial" w:hAnsi="Arial" w:cs="Arial"/>
              </w:rPr>
            </w:pPr>
          </w:p>
          <w:p w14:paraId="363DA78D" w14:textId="77777777" w:rsidR="00314BBF" w:rsidRPr="00023BFA" w:rsidRDefault="00314BBF" w:rsidP="00314BBF">
            <w:pPr>
              <w:jc w:val="center"/>
              <w:rPr>
                <w:rFonts w:ascii="Arial" w:hAnsi="Arial" w:cs="Arial"/>
              </w:rPr>
            </w:pPr>
          </w:p>
          <w:p w14:paraId="76519979" w14:textId="77777777" w:rsidR="00314BBF" w:rsidRDefault="00314BBF" w:rsidP="00314BBF">
            <w:pPr>
              <w:jc w:val="center"/>
              <w:rPr>
                <w:rFonts w:ascii="Arial" w:hAnsi="Arial" w:cs="Arial"/>
              </w:rPr>
            </w:pPr>
          </w:p>
          <w:p w14:paraId="33799B36" w14:textId="77777777" w:rsidR="00314BBF" w:rsidRPr="00023BFA" w:rsidRDefault="00314BBF" w:rsidP="00314BBF">
            <w:pPr>
              <w:jc w:val="center"/>
              <w:rPr>
                <w:rFonts w:ascii="Arial" w:hAnsi="Arial" w:cs="Arial"/>
              </w:rPr>
            </w:pPr>
          </w:p>
          <w:p w14:paraId="5B4441F4" w14:textId="77777777" w:rsidR="00314BBF" w:rsidRPr="00023BFA" w:rsidRDefault="00314BBF" w:rsidP="00314BBF">
            <w:pPr>
              <w:jc w:val="center"/>
              <w:rPr>
                <w:rFonts w:ascii="Arial" w:hAnsi="Arial" w:cs="Arial"/>
              </w:rPr>
            </w:pPr>
            <w:r w:rsidRPr="00023BFA">
              <w:rPr>
                <w:rFonts w:ascii="Arial" w:hAnsi="Arial" w:cs="Arial"/>
              </w:rPr>
              <w:t>3</w:t>
            </w:r>
          </w:p>
          <w:p w14:paraId="64A31796" w14:textId="77777777" w:rsidR="00314BBF" w:rsidRPr="00023BFA" w:rsidRDefault="00314BBF" w:rsidP="00314BBF">
            <w:pPr>
              <w:jc w:val="center"/>
              <w:rPr>
                <w:rFonts w:ascii="Arial" w:hAnsi="Arial" w:cs="Arial"/>
              </w:rPr>
            </w:pPr>
          </w:p>
          <w:p w14:paraId="5FCCCF8C" w14:textId="77777777" w:rsidR="00314BBF" w:rsidRPr="00023BFA" w:rsidRDefault="00314BBF" w:rsidP="00314BBF">
            <w:pPr>
              <w:jc w:val="center"/>
              <w:rPr>
                <w:rFonts w:ascii="Arial" w:hAnsi="Arial" w:cs="Arial"/>
              </w:rPr>
            </w:pPr>
          </w:p>
          <w:p w14:paraId="4F4329F1" w14:textId="77777777" w:rsidR="00314BBF" w:rsidRPr="00023BFA" w:rsidRDefault="00314BBF" w:rsidP="00314BBF">
            <w:pPr>
              <w:jc w:val="center"/>
              <w:rPr>
                <w:rFonts w:ascii="Arial" w:hAnsi="Arial" w:cs="Arial"/>
              </w:rPr>
            </w:pPr>
          </w:p>
          <w:p w14:paraId="5EACD499" w14:textId="77777777" w:rsidR="00314BBF" w:rsidRPr="00023BFA" w:rsidRDefault="00314BBF" w:rsidP="00314BBF">
            <w:pPr>
              <w:jc w:val="center"/>
              <w:rPr>
                <w:rFonts w:ascii="Arial" w:hAnsi="Arial" w:cs="Arial"/>
              </w:rPr>
            </w:pPr>
          </w:p>
          <w:p w14:paraId="2764C774" w14:textId="77777777" w:rsidR="00314BBF" w:rsidRPr="00023BFA" w:rsidRDefault="00314BBF" w:rsidP="00314BBF">
            <w:pPr>
              <w:jc w:val="center"/>
              <w:rPr>
                <w:rFonts w:ascii="Arial" w:hAnsi="Arial" w:cs="Arial"/>
              </w:rPr>
            </w:pPr>
            <w:r>
              <w:rPr>
                <w:rFonts w:ascii="Arial" w:hAnsi="Arial" w:cs="Arial"/>
              </w:rPr>
              <w:t>3</w:t>
            </w:r>
          </w:p>
          <w:p w14:paraId="604466C2" w14:textId="77777777" w:rsidR="00314BBF" w:rsidRPr="00023BFA" w:rsidRDefault="00314BBF" w:rsidP="00314BBF">
            <w:pPr>
              <w:jc w:val="center"/>
              <w:rPr>
                <w:rFonts w:ascii="Arial" w:hAnsi="Arial" w:cs="Arial"/>
              </w:rPr>
            </w:pPr>
          </w:p>
          <w:p w14:paraId="3B271477" w14:textId="77777777" w:rsidR="00314BBF" w:rsidRPr="00023BFA" w:rsidRDefault="00314BBF" w:rsidP="00314BBF">
            <w:pPr>
              <w:jc w:val="center"/>
              <w:rPr>
                <w:rFonts w:ascii="Arial" w:hAnsi="Arial" w:cs="Arial"/>
              </w:rPr>
            </w:pPr>
          </w:p>
          <w:p w14:paraId="6548F9F6" w14:textId="77777777" w:rsidR="00314BBF" w:rsidRPr="00023BFA" w:rsidRDefault="00314BBF" w:rsidP="00314BBF">
            <w:pPr>
              <w:jc w:val="center"/>
              <w:rPr>
                <w:rFonts w:ascii="Arial" w:hAnsi="Arial" w:cs="Arial"/>
              </w:rPr>
            </w:pPr>
          </w:p>
          <w:p w14:paraId="3BAA3F50" w14:textId="77777777" w:rsidR="00314BBF" w:rsidRPr="00023BFA" w:rsidRDefault="00314BBF" w:rsidP="00314BBF">
            <w:pPr>
              <w:jc w:val="center"/>
              <w:rPr>
                <w:rFonts w:ascii="Arial" w:hAnsi="Arial" w:cs="Arial"/>
              </w:rPr>
            </w:pPr>
          </w:p>
          <w:p w14:paraId="0D4BBDF3" w14:textId="77777777" w:rsidR="00314BBF" w:rsidRPr="00023BFA" w:rsidRDefault="00314BBF" w:rsidP="00314BBF">
            <w:pPr>
              <w:jc w:val="center"/>
              <w:rPr>
                <w:rFonts w:ascii="Arial" w:hAnsi="Arial" w:cs="Arial"/>
              </w:rPr>
            </w:pPr>
          </w:p>
          <w:p w14:paraId="2DC2DD9C" w14:textId="77777777" w:rsidR="00314BBF" w:rsidRPr="00023BFA" w:rsidRDefault="00314BBF" w:rsidP="00314BBF">
            <w:pPr>
              <w:jc w:val="center"/>
              <w:rPr>
                <w:rFonts w:ascii="Arial" w:hAnsi="Arial" w:cs="Arial"/>
              </w:rPr>
            </w:pPr>
          </w:p>
          <w:p w14:paraId="27BC6458" w14:textId="77777777" w:rsidR="00314BBF" w:rsidRPr="00023BFA" w:rsidRDefault="00314BBF" w:rsidP="00314BBF">
            <w:pPr>
              <w:jc w:val="center"/>
              <w:rPr>
                <w:rFonts w:ascii="Arial" w:hAnsi="Arial" w:cs="Arial"/>
              </w:rPr>
            </w:pPr>
          </w:p>
          <w:p w14:paraId="01624011" w14:textId="77777777" w:rsidR="00314BBF" w:rsidRPr="00023BFA" w:rsidRDefault="00314BBF" w:rsidP="00314BBF">
            <w:pPr>
              <w:jc w:val="center"/>
              <w:rPr>
                <w:rFonts w:ascii="Arial" w:hAnsi="Arial" w:cs="Arial"/>
              </w:rPr>
            </w:pPr>
          </w:p>
          <w:p w14:paraId="31407337" w14:textId="77777777" w:rsidR="00314BBF" w:rsidRDefault="00314BBF" w:rsidP="00314BBF">
            <w:pPr>
              <w:jc w:val="center"/>
              <w:rPr>
                <w:rFonts w:ascii="Arial" w:hAnsi="Arial" w:cs="Arial"/>
              </w:rPr>
            </w:pPr>
          </w:p>
          <w:p w14:paraId="1090D0D0" w14:textId="77777777" w:rsidR="00314BBF" w:rsidRPr="00023BFA" w:rsidRDefault="00314BBF" w:rsidP="00314BBF">
            <w:pPr>
              <w:jc w:val="center"/>
              <w:rPr>
                <w:rFonts w:ascii="Arial" w:hAnsi="Arial" w:cs="Arial"/>
              </w:rPr>
            </w:pPr>
          </w:p>
          <w:p w14:paraId="1EA773A6" w14:textId="77777777" w:rsidR="00314BBF" w:rsidRPr="00023BFA" w:rsidRDefault="00314BBF" w:rsidP="00314BBF">
            <w:pPr>
              <w:jc w:val="center"/>
              <w:rPr>
                <w:rFonts w:ascii="Arial" w:hAnsi="Arial" w:cs="Arial"/>
              </w:rPr>
            </w:pPr>
            <w:r w:rsidRPr="00023BFA">
              <w:rPr>
                <w:rFonts w:ascii="Arial" w:hAnsi="Arial" w:cs="Arial"/>
              </w:rPr>
              <w:lastRenderedPageBreak/>
              <w:t>3</w:t>
            </w:r>
          </w:p>
          <w:p w14:paraId="190C6C5B" w14:textId="77777777" w:rsidR="00314BBF" w:rsidRPr="00023BFA" w:rsidRDefault="00314BBF" w:rsidP="00314BBF">
            <w:pPr>
              <w:jc w:val="center"/>
              <w:rPr>
                <w:rFonts w:ascii="Arial" w:hAnsi="Arial" w:cs="Arial"/>
              </w:rPr>
            </w:pPr>
          </w:p>
          <w:p w14:paraId="0CA58E01" w14:textId="77777777" w:rsidR="00314BBF" w:rsidRPr="00023BFA" w:rsidRDefault="00314BBF" w:rsidP="00314BBF">
            <w:pPr>
              <w:jc w:val="center"/>
              <w:rPr>
                <w:rFonts w:ascii="Arial" w:hAnsi="Arial" w:cs="Arial"/>
              </w:rPr>
            </w:pPr>
          </w:p>
          <w:p w14:paraId="46457B44" w14:textId="77777777" w:rsidR="00314BBF" w:rsidRPr="00023BFA" w:rsidRDefault="00314BBF" w:rsidP="00314BBF">
            <w:pPr>
              <w:jc w:val="center"/>
              <w:rPr>
                <w:rFonts w:ascii="Arial" w:hAnsi="Arial" w:cs="Arial"/>
              </w:rPr>
            </w:pPr>
          </w:p>
          <w:p w14:paraId="7296B90D" w14:textId="77777777" w:rsidR="00314BBF" w:rsidRPr="00023BFA" w:rsidRDefault="00314BBF" w:rsidP="00314BBF">
            <w:pPr>
              <w:jc w:val="center"/>
              <w:rPr>
                <w:rFonts w:ascii="Arial" w:hAnsi="Arial" w:cs="Arial"/>
              </w:rPr>
            </w:pPr>
          </w:p>
          <w:p w14:paraId="1B462C0C" w14:textId="77777777" w:rsidR="00314BBF" w:rsidRPr="00023BFA" w:rsidRDefault="00314BBF" w:rsidP="00314BBF">
            <w:pPr>
              <w:jc w:val="center"/>
              <w:rPr>
                <w:rFonts w:ascii="Arial" w:hAnsi="Arial" w:cs="Arial"/>
              </w:rPr>
            </w:pPr>
          </w:p>
          <w:p w14:paraId="6E1499CE" w14:textId="77777777" w:rsidR="00314BBF" w:rsidRPr="00023BFA" w:rsidRDefault="00314BBF" w:rsidP="00314BBF">
            <w:pPr>
              <w:jc w:val="center"/>
              <w:rPr>
                <w:rFonts w:ascii="Arial" w:hAnsi="Arial" w:cs="Arial"/>
              </w:rPr>
            </w:pPr>
          </w:p>
          <w:p w14:paraId="275D5EAF" w14:textId="77777777" w:rsidR="00314BBF" w:rsidRPr="00023BFA" w:rsidRDefault="00314BBF" w:rsidP="00314BBF">
            <w:pPr>
              <w:jc w:val="center"/>
              <w:rPr>
                <w:rFonts w:ascii="Arial" w:hAnsi="Arial" w:cs="Arial"/>
              </w:rPr>
            </w:pPr>
          </w:p>
          <w:p w14:paraId="44063A50" w14:textId="77777777" w:rsidR="00314BBF" w:rsidRPr="00023BFA" w:rsidRDefault="00314BBF" w:rsidP="00314BBF">
            <w:pPr>
              <w:jc w:val="center"/>
              <w:rPr>
                <w:rFonts w:ascii="Arial" w:hAnsi="Arial" w:cs="Arial"/>
              </w:rPr>
            </w:pPr>
          </w:p>
          <w:p w14:paraId="3DF7E7A1" w14:textId="77777777" w:rsidR="00314BBF" w:rsidRPr="00023BFA" w:rsidRDefault="00314BBF" w:rsidP="00314BBF">
            <w:pPr>
              <w:jc w:val="center"/>
              <w:rPr>
                <w:rFonts w:ascii="Arial" w:hAnsi="Arial" w:cs="Arial"/>
              </w:rPr>
            </w:pPr>
          </w:p>
          <w:p w14:paraId="6A7DD9C9" w14:textId="77777777" w:rsidR="00314BBF" w:rsidRDefault="00314BBF" w:rsidP="00314BBF">
            <w:pPr>
              <w:jc w:val="center"/>
              <w:rPr>
                <w:rFonts w:ascii="Arial" w:hAnsi="Arial" w:cs="Arial"/>
              </w:rPr>
            </w:pPr>
          </w:p>
          <w:p w14:paraId="7918ED1A" w14:textId="77777777" w:rsidR="00314BBF" w:rsidRDefault="00314BBF" w:rsidP="00314BBF">
            <w:pPr>
              <w:jc w:val="center"/>
              <w:rPr>
                <w:rFonts w:ascii="Arial" w:hAnsi="Arial" w:cs="Arial"/>
              </w:rPr>
            </w:pPr>
          </w:p>
          <w:p w14:paraId="4C4CECAA" w14:textId="77777777" w:rsidR="00314BBF" w:rsidRDefault="00314BBF" w:rsidP="00314BBF">
            <w:pPr>
              <w:jc w:val="center"/>
              <w:rPr>
                <w:rFonts w:ascii="Arial" w:hAnsi="Arial" w:cs="Arial"/>
              </w:rPr>
            </w:pPr>
          </w:p>
          <w:p w14:paraId="3E201717" w14:textId="77777777" w:rsidR="00314BBF" w:rsidRDefault="00314BBF" w:rsidP="00314BBF">
            <w:pPr>
              <w:jc w:val="center"/>
              <w:rPr>
                <w:rFonts w:ascii="Arial" w:hAnsi="Arial" w:cs="Arial"/>
              </w:rPr>
            </w:pPr>
          </w:p>
          <w:p w14:paraId="7022A552" w14:textId="77777777" w:rsidR="00314BBF" w:rsidRDefault="00314BBF" w:rsidP="00314BBF">
            <w:pPr>
              <w:jc w:val="center"/>
              <w:rPr>
                <w:rFonts w:ascii="Arial" w:hAnsi="Arial" w:cs="Arial"/>
              </w:rPr>
            </w:pPr>
          </w:p>
          <w:p w14:paraId="7C2D1E11" w14:textId="77777777" w:rsidR="00314BBF" w:rsidRDefault="00314BBF" w:rsidP="00314BBF">
            <w:pPr>
              <w:jc w:val="center"/>
              <w:rPr>
                <w:rFonts w:ascii="Arial" w:hAnsi="Arial" w:cs="Arial"/>
              </w:rPr>
            </w:pPr>
          </w:p>
          <w:p w14:paraId="69E765F0" w14:textId="77777777" w:rsidR="00314BBF" w:rsidRDefault="00314BBF" w:rsidP="00314BBF">
            <w:pPr>
              <w:jc w:val="center"/>
              <w:rPr>
                <w:rFonts w:ascii="Arial" w:hAnsi="Arial" w:cs="Arial"/>
              </w:rPr>
            </w:pPr>
          </w:p>
          <w:p w14:paraId="6D3E9A73" w14:textId="77777777" w:rsidR="00314BBF" w:rsidRDefault="00314BBF" w:rsidP="00314BBF">
            <w:pPr>
              <w:jc w:val="center"/>
              <w:rPr>
                <w:rFonts w:ascii="Arial" w:hAnsi="Arial" w:cs="Arial"/>
              </w:rPr>
            </w:pPr>
          </w:p>
          <w:p w14:paraId="15B82E0F" w14:textId="77777777" w:rsidR="00314BBF" w:rsidRDefault="00314BBF" w:rsidP="00314BBF">
            <w:pPr>
              <w:jc w:val="center"/>
              <w:rPr>
                <w:rFonts w:ascii="Arial" w:hAnsi="Arial" w:cs="Arial"/>
              </w:rPr>
            </w:pPr>
          </w:p>
          <w:p w14:paraId="55CBA7BA" w14:textId="77777777" w:rsidR="00314BBF" w:rsidRDefault="00314BBF" w:rsidP="00314BBF">
            <w:pPr>
              <w:jc w:val="center"/>
              <w:rPr>
                <w:rFonts w:ascii="Arial" w:hAnsi="Arial" w:cs="Arial"/>
              </w:rPr>
            </w:pPr>
          </w:p>
          <w:p w14:paraId="00EE5FD8" w14:textId="77777777" w:rsidR="00314BBF" w:rsidRDefault="00314BBF" w:rsidP="00314BBF">
            <w:pPr>
              <w:jc w:val="center"/>
              <w:rPr>
                <w:rFonts w:ascii="Arial" w:hAnsi="Arial" w:cs="Arial"/>
              </w:rPr>
            </w:pPr>
          </w:p>
          <w:p w14:paraId="53DF89B4" w14:textId="77777777" w:rsidR="00314BBF" w:rsidRDefault="00314BBF" w:rsidP="00314BBF">
            <w:pPr>
              <w:jc w:val="center"/>
              <w:rPr>
                <w:rFonts w:ascii="Arial" w:hAnsi="Arial" w:cs="Arial"/>
              </w:rPr>
            </w:pPr>
          </w:p>
          <w:p w14:paraId="41B2ACFC" w14:textId="77777777" w:rsidR="00314BBF" w:rsidRDefault="00314BBF" w:rsidP="00314BBF">
            <w:pPr>
              <w:jc w:val="center"/>
              <w:rPr>
                <w:rFonts w:ascii="Arial" w:hAnsi="Arial" w:cs="Arial"/>
              </w:rPr>
            </w:pPr>
          </w:p>
          <w:p w14:paraId="7EA328BE" w14:textId="77777777" w:rsidR="00314BBF" w:rsidRDefault="00314BBF" w:rsidP="00314BBF">
            <w:pPr>
              <w:jc w:val="center"/>
              <w:rPr>
                <w:rFonts w:ascii="Arial" w:hAnsi="Arial" w:cs="Arial"/>
              </w:rPr>
            </w:pPr>
          </w:p>
          <w:p w14:paraId="545F0220" w14:textId="77777777" w:rsidR="00314BBF" w:rsidRDefault="00314BBF" w:rsidP="00314BBF">
            <w:pPr>
              <w:jc w:val="center"/>
              <w:rPr>
                <w:rFonts w:ascii="Arial" w:hAnsi="Arial" w:cs="Arial"/>
              </w:rPr>
            </w:pPr>
          </w:p>
          <w:p w14:paraId="5BE15E44" w14:textId="77777777" w:rsidR="00314BBF" w:rsidRDefault="00314BBF" w:rsidP="00314BBF">
            <w:pPr>
              <w:jc w:val="center"/>
              <w:rPr>
                <w:rFonts w:ascii="Arial" w:hAnsi="Arial" w:cs="Arial"/>
              </w:rPr>
            </w:pPr>
          </w:p>
          <w:p w14:paraId="6FEA2BF8" w14:textId="77777777" w:rsidR="00314BBF" w:rsidRDefault="00314BBF" w:rsidP="00314BBF">
            <w:pPr>
              <w:jc w:val="center"/>
              <w:rPr>
                <w:rFonts w:ascii="Arial" w:hAnsi="Arial" w:cs="Arial"/>
              </w:rPr>
            </w:pPr>
          </w:p>
          <w:p w14:paraId="05A5BE10" w14:textId="77777777" w:rsidR="00314BBF" w:rsidRDefault="00314BBF" w:rsidP="00314BBF">
            <w:pPr>
              <w:jc w:val="center"/>
              <w:rPr>
                <w:rFonts w:ascii="Arial" w:hAnsi="Arial" w:cs="Arial"/>
              </w:rPr>
            </w:pPr>
          </w:p>
          <w:p w14:paraId="42790DC1" w14:textId="77777777" w:rsidR="00314BBF" w:rsidRDefault="00314BBF" w:rsidP="00314BBF">
            <w:pPr>
              <w:jc w:val="center"/>
              <w:rPr>
                <w:rFonts w:ascii="Arial" w:hAnsi="Arial" w:cs="Arial"/>
              </w:rPr>
            </w:pPr>
          </w:p>
          <w:p w14:paraId="391189D1" w14:textId="77777777" w:rsidR="00314BBF" w:rsidRDefault="00314BBF" w:rsidP="00314BBF">
            <w:pPr>
              <w:jc w:val="center"/>
              <w:rPr>
                <w:rFonts w:ascii="Arial" w:hAnsi="Arial" w:cs="Arial"/>
              </w:rPr>
            </w:pPr>
          </w:p>
          <w:p w14:paraId="70E0F58F" w14:textId="77777777" w:rsidR="00314BBF" w:rsidRDefault="00314BBF" w:rsidP="00314BBF">
            <w:pPr>
              <w:jc w:val="center"/>
              <w:rPr>
                <w:rFonts w:ascii="Arial" w:hAnsi="Arial" w:cs="Arial"/>
              </w:rPr>
            </w:pPr>
          </w:p>
          <w:p w14:paraId="0139589A" w14:textId="77777777" w:rsidR="00314BBF" w:rsidRDefault="00314BBF" w:rsidP="00314BBF">
            <w:pPr>
              <w:jc w:val="center"/>
              <w:rPr>
                <w:rFonts w:ascii="Arial" w:hAnsi="Arial" w:cs="Arial"/>
              </w:rPr>
            </w:pPr>
          </w:p>
          <w:p w14:paraId="1008C3EC" w14:textId="77777777" w:rsidR="00314BBF" w:rsidRDefault="00314BBF" w:rsidP="00314BBF">
            <w:pPr>
              <w:jc w:val="center"/>
              <w:rPr>
                <w:rFonts w:ascii="Arial" w:hAnsi="Arial" w:cs="Arial"/>
              </w:rPr>
            </w:pPr>
          </w:p>
          <w:p w14:paraId="3B50DC26" w14:textId="77777777" w:rsidR="00314BBF" w:rsidRDefault="00314BBF" w:rsidP="00314BBF">
            <w:pPr>
              <w:jc w:val="center"/>
              <w:rPr>
                <w:rFonts w:ascii="Arial" w:hAnsi="Arial" w:cs="Arial"/>
              </w:rPr>
            </w:pPr>
          </w:p>
          <w:p w14:paraId="281A719D" w14:textId="77777777" w:rsidR="00314BBF" w:rsidRDefault="00314BBF" w:rsidP="00314BBF">
            <w:pPr>
              <w:jc w:val="center"/>
              <w:rPr>
                <w:rFonts w:ascii="Arial" w:hAnsi="Arial" w:cs="Arial"/>
              </w:rPr>
            </w:pPr>
            <w:r>
              <w:rPr>
                <w:rFonts w:ascii="Arial" w:hAnsi="Arial" w:cs="Arial"/>
              </w:rPr>
              <w:t>5</w:t>
            </w:r>
          </w:p>
          <w:p w14:paraId="19856110" w14:textId="77777777" w:rsidR="00314BBF" w:rsidRDefault="00314BBF" w:rsidP="00314BBF">
            <w:pPr>
              <w:jc w:val="center"/>
              <w:rPr>
                <w:rFonts w:ascii="Arial" w:hAnsi="Arial" w:cs="Arial"/>
              </w:rPr>
            </w:pPr>
          </w:p>
          <w:p w14:paraId="2CE9722A" w14:textId="77777777" w:rsidR="00314BBF" w:rsidRDefault="00314BBF" w:rsidP="00314BBF">
            <w:pPr>
              <w:jc w:val="center"/>
              <w:rPr>
                <w:rFonts w:ascii="Arial" w:hAnsi="Arial" w:cs="Arial"/>
              </w:rPr>
            </w:pPr>
          </w:p>
          <w:p w14:paraId="12CD7673" w14:textId="77777777" w:rsidR="00314BBF" w:rsidRDefault="00314BBF" w:rsidP="00314BBF">
            <w:pPr>
              <w:jc w:val="center"/>
              <w:rPr>
                <w:rFonts w:ascii="Arial" w:hAnsi="Arial" w:cs="Arial"/>
              </w:rPr>
            </w:pPr>
          </w:p>
          <w:p w14:paraId="6F45CE4D" w14:textId="77777777" w:rsidR="00314BBF" w:rsidRDefault="00314BBF" w:rsidP="00314BBF">
            <w:pPr>
              <w:jc w:val="center"/>
              <w:rPr>
                <w:rFonts w:ascii="Arial" w:hAnsi="Arial" w:cs="Arial"/>
              </w:rPr>
            </w:pPr>
          </w:p>
          <w:p w14:paraId="64084679" w14:textId="77777777" w:rsidR="00314BBF" w:rsidRDefault="00314BBF" w:rsidP="00314BBF">
            <w:pPr>
              <w:jc w:val="center"/>
              <w:rPr>
                <w:rFonts w:ascii="Arial" w:hAnsi="Arial" w:cs="Arial"/>
              </w:rPr>
            </w:pPr>
          </w:p>
          <w:p w14:paraId="2C847C61" w14:textId="77777777" w:rsidR="00314BBF" w:rsidRDefault="00314BBF" w:rsidP="00314BBF">
            <w:pPr>
              <w:jc w:val="center"/>
              <w:rPr>
                <w:rFonts w:ascii="Arial" w:hAnsi="Arial" w:cs="Arial"/>
              </w:rPr>
            </w:pPr>
          </w:p>
          <w:p w14:paraId="71A468B5" w14:textId="77777777" w:rsidR="00314BBF" w:rsidRDefault="00314BBF" w:rsidP="00314BBF">
            <w:pPr>
              <w:jc w:val="center"/>
              <w:rPr>
                <w:rFonts w:ascii="Arial" w:hAnsi="Arial" w:cs="Arial"/>
              </w:rPr>
            </w:pPr>
          </w:p>
          <w:p w14:paraId="4B51CEEE" w14:textId="77777777" w:rsidR="00314BBF" w:rsidRDefault="00314BBF" w:rsidP="00314BBF">
            <w:pPr>
              <w:jc w:val="center"/>
              <w:rPr>
                <w:rFonts w:ascii="Arial" w:hAnsi="Arial" w:cs="Arial"/>
              </w:rPr>
            </w:pPr>
          </w:p>
          <w:p w14:paraId="1C7C5EF3" w14:textId="77777777" w:rsidR="00314BBF" w:rsidRDefault="00314BBF" w:rsidP="00314BBF">
            <w:pPr>
              <w:jc w:val="center"/>
              <w:rPr>
                <w:rFonts w:ascii="Arial" w:hAnsi="Arial" w:cs="Arial"/>
              </w:rPr>
            </w:pPr>
          </w:p>
          <w:p w14:paraId="6A5345A0" w14:textId="77777777" w:rsidR="00314BBF" w:rsidRDefault="00314BBF" w:rsidP="00314BBF">
            <w:pPr>
              <w:jc w:val="center"/>
              <w:rPr>
                <w:rFonts w:ascii="Arial" w:hAnsi="Arial" w:cs="Arial"/>
              </w:rPr>
            </w:pPr>
          </w:p>
          <w:p w14:paraId="17A2F18E" w14:textId="77777777" w:rsidR="00314BBF" w:rsidRDefault="00314BBF" w:rsidP="00314BBF">
            <w:pPr>
              <w:jc w:val="center"/>
              <w:rPr>
                <w:rFonts w:ascii="Arial" w:hAnsi="Arial" w:cs="Arial"/>
              </w:rPr>
            </w:pPr>
          </w:p>
          <w:p w14:paraId="611993AD" w14:textId="77777777" w:rsidR="00314BBF" w:rsidRDefault="00314BBF" w:rsidP="00314BBF">
            <w:pPr>
              <w:jc w:val="center"/>
              <w:rPr>
                <w:rFonts w:ascii="Arial" w:hAnsi="Arial" w:cs="Arial"/>
              </w:rPr>
            </w:pPr>
          </w:p>
          <w:p w14:paraId="2D432B71" w14:textId="77777777" w:rsidR="00314BBF" w:rsidRDefault="00314BBF" w:rsidP="00314BBF">
            <w:pPr>
              <w:jc w:val="center"/>
              <w:rPr>
                <w:rFonts w:ascii="Arial" w:hAnsi="Arial" w:cs="Arial"/>
              </w:rPr>
            </w:pPr>
          </w:p>
          <w:p w14:paraId="04E64E7E" w14:textId="77777777" w:rsidR="00314BBF" w:rsidRDefault="00314BBF" w:rsidP="00314BBF">
            <w:pPr>
              <w:jc w:val="center"/>
              <w:rPr>
                <w:rFonts w:ascii="Arial" w:hAnsi="Arial" w:cs="Arial"/>
              </w:rPr>
            </w:pPr>
          </w:p>
          <w:p w14:paraId="125DF358" w14:textId="77777777" w:rsidR="00314BBF" w:rsidRDefault="00314BBF" w:rsidP="00314BBF">
            <w:pPr>
              <w:jc w:val="center"/>
              <w:rPr>
                <w:rFonts w:ascii="Arial" w:hAnsi="Arial" w:cs="Arial"/>
              </w:rPr>
            </w:pPr>
          </w:p>
          <w:p w14:paraId="394D39F5" w14:textId="77777777" w:rsidR="00314BBF" w:rsidRDefault="00314BBF" w:rsidP="00314BBF">
            <w:pPr>
              <w:jc w:val="center"/>
              <w:rPr>
                <w:rFonts w:ascii="Arial" w:hAnsi="Arial" w:cs="Arial"/>
              </w:rPr>
            </w:pPr>
          </w:p>
          <w:p w14:paraId="62B52E50" w14:textId="77777777" w:rsidR="00314BBF" w:rsidRDefault="00314BBF" w:rsidP="00314BBF">
            <w:pPr>
              <w:jc w:val="center"/>
              <w:rPr>
                <w:rFonts w:ascii="Arial" w:hAnsi="Arial" w:cs="Arial"/>
              </w:rPr>
            </w:pPr>
          </w:p>
          <w:p w14:paraId="5BBEA9BF" w14:textId="77777777" w:rsidR="00314BBF" w:rsidRDefault="00314BBF" w:rsidP="00314BBF">
            <w:pPr>
              <w:jc w:val="center"/>
              <w:rPr>
                <w:rFonts w:ascii="Arial" w:hAnsi="Arial" w:cs="Arial"/>
              </w:rPr>
            </w:pPr>
          </w:p>
          <w:p w14:paraId="3C82F9CD" w14:textId="77777777" w:rsidR="00314BBF" w:rsidRDefault="00314BBF" w:rsidP="00314BBF">
            <w:pPr>
              <w:jc w:val="center"/>
              <w:rPr>
                <w:rFonts w:ascii="Arial" w:hAnsi="Arial" w:cs="Arial"/>
              </w:rPr>
            </w:pPr>
          </w:p>
          <w:p w14:paraId="07B5F927" w14:textId="77777777" w:rsidR="00314BBF" w:rsidRDefault="00314BBF" w:rsidP="00314BBF">
            <w:pPr>
              <w:jc w:val="center"/>
              <w:rPr>
                <w:rFonts w:ascii="Arial" w:hAnsi="Arial" w:cs="Arial"/>
              </w:rPr>
            </w:pPr>
          </w:p>
          <w:p w14:paraId="6B24122D" w14:textId="77777777" w:rsidR="00314BBF" w:rsidRDefault="00314BBF" w:rsidP="00314BBF">
            <w:pPr>
              <w:jc w:val="center"/>
              <w:rPr>
                <w:rFonts w:ascii="Arial" w:hAnsi="Arial" w:cs="Arial"/>
              </w:rPr>
            </w:pPr>
          </w:p>
          <w:p w14:paraId="61DA2D59" w14:textId="77777777" w:rsidR="00314BBF" w:rsidRDefault="00314BBF" w:rsidP="00314BBF">
            <w:pPr>
              <w:jc w:val="center"/>
              <w:rPr>
                <w:rFonts w:ascii="Arial" w:hAnsi="Arial" w:cs="Arial"/>
              </w:rPr>
            </w:pPr>
          </w:p>
          <w:p w14:paraId="0A0AA9D8" w14:textId="77777777" w:rsidR="00314BBF" w:rsidRPr="00023BFA" w:rsidRDefault="00314BBF" w:rsidP="00314BBF">
            <w:pPr>
              <w:jc w:val="center"/>
              <w:rPr>
                <w:rFonts w:ascii="Arial" w:hAnsi="Arial" w:cs="Arial"/>
              </w:rPr>
            </w:pPr>
            <w:r>
              <w:rPr>
                <w:rFonts w:ascii="Arial" w:hAnsi="Arial" w:cs="Arial"/>
              </w:rPr>
              <w:t>3</w:t>
            </w:r>
          </w:p>
        </w:tc>
        <w:tc>
          <w:tcPr>
            <w:tcW w:w="2259" w:type="dxa"/>
          </w:tcPr>
          <w:p w14:paraId="56227645" w14:textId="77777777" w:rsidR="00314BBF" w:rsidRDefault="00314BBF" w:rsidP="00314BBF">
            <w:pPr>
              <w:jc w:val="center"/>
              <w:rPr>
                <w:rFonts w:ascii="Arial" w:hAnsi="Arial" w:cs="Arial"/>
                <w:sz w:val="20"/>
                <w:szCs w:val="20"/>
              </w:rPr>
            </w:pPr>
          </w:p>
          <w:p w14:paraId="032014C1" w14:textId="77777777" w:rsidR="00314BBF" w:rsidRDefault="00314BBF" w:rsidP="00314BBF">
            <w:pPr>
              <w:jc w:val="center"/>
              <w:rPr>
                <w:rFonts w:ascii="Arial" w:hAnsi="Arial" w:cs="Arial"/>
                <w:sz w:val="20"/>
                <w:szCs w:val="20"/>
              </w:rPr>
            </w:pPr>
          </w:p>
          <w:p w14:paraId="00C8E1DF" w14:textId="77777777" w:rsidR="00314BBF" w:rsidRDefault="00314BBF" w:rsidP="00314BBF">
            <w:pPr>
              <w:jc w:val="center"/>
              <w:rPr>
                <w:rFonts w:ascii="Arial" w:hAnsi="Arial" w:cs="Arial"/>
                <w:sz w:val="20"/>
                <w:szCs w:val="20"/>
              </w:rPr>
            </w:pPr>
          </w:p>
          <w:p w14:paraId="358DCC81" w14:textId="77777777" w:rsidR="00314BBF" w:rsidRDefault="00314BBF" w:rsidP="00314BBF">
            <w:pPr>
              <w:jc w:val="center"/>
              <w:rPr>
                <w:rFonts w:ascii="Arial" w:hAnsi="Arial" w:cs="Arial"/>
                <w:sz w:val="20"/>
                <w:szCs w:val="20"/>
              </w:rPr>
            </w:pPr>
          </w:p>
          <w:p w14:paraId="1BEB4CF2" w14:textId="77777777" w:rsidR="00314BBF" w:rsidRDefault="00314BBF" w:rsidP="00314BBF">
            <w:pPr>
              <w:jc w:val="center"/>
              <w:rPr>
                <w:rFonts w:ascii="Arial" w:hAnsi="Arial" w:cs="Arial"/>
                <w:sz w:val="20"/>
                <w:szCs w:val="20"/>
              </w:rPr>
            </w:pPr>
          </w:p>
          <w:p w14:paraId="2CF3AFB7" w14:textId="77777777" w:rsidR="00314BBF" w:rsidRDefault="00314BBF" w:rsidP="00314BBF">
            <w:pPr>
              <w:jc w:val="center"/>
              <w:rPr>
                <w:rFonts w:ascii="Arial" w:hAnsi="Arial" w:cs="Arial"/>
                <w:sz w:val="20"/>
                <w:szCs w:val="20"/>
              </w:rPr>
            </w:pPr>
          </w:p>
          <w:p w14:paraId="1BA8C41E" w14:textId="77777777" w:rsidR="00314BBF" w:rsidRDefault="00314BBF" w:rsidP="00314BBF">
            <w:pPr>
              <w:jc w:val="center"/>
              <w:rPr>
                <w:rFonts w:ascii="Arial" w:hAnsi="Arial" w:cs="Arial"/>
                <w:sz w:val="20"/>
                <w:szCs w:val="20"/>
              </w:rPr>
            </w:pPr>
          </w:p>
          <w:p w14:paraId="34787510" w14:textId="77777777" w:rsidR="00314BBF" w:rsidRDefault="00314BBF" w:rsidP="00314BBF">
            <w:pPr>
              <w:jc w:val="center"/>
              <w:rPr>
                <w:rFonts w:ascii="Arial" w:hAnsi="Arial" w:cs="Arial"/>
                <w:sz w:val="20"/>
                <w:szCs w:val="20"/>
              </w:rPr>
            </w:pPr>
          </w:p>
          <w:p w14:paraId="0C2FA934" w14:textId="77777777" w:rsidR="00314BBF" w:rsidRDefault="00314BBF" w:rsidP="00314BBF">
            <w:pPr>
              <w:jc w:val="center"/>
              <w:rPr>
                <w:rFonts w:ascii="Arial" w:hAnsi="Arial" w:cs="Arial"/>
                <w:sz w:val="20"/>
                <w:szCs w:val="20"/>
              </w:rPr>
            </w:pPr>
          </w:p>
          <w:p w14:paraId="1B7AE0D2" w14:textId="77777777" w:rsidR="00314BBF" w:rsidRDefault="00314BBF" w:rsidP="00314BBF">
            <w:pPr>
              <w:jc w:val="center"/>
              <w:rPr>
                <w:rFonts w:ascii="Arial" w:hAnsi="Arial" w:cs="Arial"/>
                <w:sz w:val="20"/>
                <w:szCs w:val="20"/>
              </w:rPr>
            </w:pPr>
          </w:p>
          <w:p w14:paraId="540FA337" w14:textId="77777777" w:rsidR="00314BBF" w:rsidRDefault="00314BBF" w:rsidP="00314BBF">
            <w:pPr>
              <w:jc w:val="center"/>
              <w:rPr>
                <w:rFonts w:ascii="Arial" w:hAnsi="Arial" w:cs="Arial"/>
                <w:sz w:val="20"/>
                <w:szCs w:val="20"/>
              </w:rPr>
            </w:pPr>
          </w:p>
          <w:p w14:paraId="76F56765" w14:textId="77777777" w:rsidR="00314BBF" w:rsidRDefault="00314BBF" w:rsidP="00314BBF">
            <w:pPr>
              <w:jc w:val="center"/>
              <w:rPr>
                <w:rFonts w:ascii="Arial" w:hAnsi="Arial" w:cs="Arial"/>
                <w:sz w:val="20"/>
                <w:szCs w:val="20"/>
              </w:rPr>
            </w:pPr>
          </w:p>
          <w:p w14:paraId="3F8C758B" w14:textId="77777777" w:rsidR="00314BBF" w:rsidRDefault="00314BBF" w:rsidP="00314BBF">
            <w:pPr>
              <w:jc w:val="center"/>
              <w:rPr>
                <w:rFonts w:ascii="Arial" w:hAnsi="Arial" w:cs="Arial"/>
                <w:sz w:val="20"/>
                <w:szCs w:val="20"/>
              </w:rPr>
            </w:pPr>
          </w:p>
          <w:p w14:paraId="0A86260C" w14:textId="77777777" w:rsidR="00314BBF" w:rsidRDefault="00314BBF" w:rsidP="00314BBF">
            <w:pPr>
              <w:jc w:val="center"/>
              <w:rPr>
                <w:rFonts w:ascii="Arial" w:hAnsi="Arial" w:cs="Arial"/>
                <w:sz w:val="20"/>
                <w:szCs w:val="20"/>
              </w:rPr>
            </w:pPr>
          </w:p>
          <w:p w14:paraId="576E57F3" w14:textId="77777777" w:rsidR="00314BBF" w:rsidRDefault="00314BBF" w:rsidP="00314BBF">
            <w:pPr>
              <w:jc w:val="center"/>
              <w:rPr>
                <w:rFonts w:ascii="Arial" w:hAnsi="Arial" w:cs="Arial"/>
                <w:sz w:val="20"/>
                <w:szCs w:val="20"/>
              </w:rPr>
            </w:pPr>
          </w:p>
          <w:p w14:paraId="3F30EAF5" w14:textId="77777777" w:rsidR="00314BBF" w:rsidRDefault="00314BBF" w:rsidP="00314BBF">
            <w:pPr>
              <w:jc w:val="center"/>
              <w:rPr>
                <w:rFonts w:ascii="Arial" w:hAnsi="Arial" w:cs="Arial"/>
                <w:sz w:val="20"/>
                <w:szCs w:val="20"/>
              </w:rPr>
            </w:pPr>
          </w:p>
          <w:p w14:paraId="52B27F23" w14:textId="77777777" w:rsidR="00314BBF" w:rsidRDefault="00314BBF" w:rsidP="00314BBF">
            <w:pPr>
              <w:jc w:val="center"/>
              <w:rPr>
                <w:rFonts w:ascii="Arial" w:hAnsi="Arial" w:cs="Arial"/>
                <w:sz w:val="20"/>
                <w:szCs w:val="20"/>
              </w:rPr>
            </w:pPr>
          </w:p>
          <w:p w14:paraId="24C43C28" w14:textId="77777777" w:rsidR="00314BBF" w:rsidRDefault="00314BBF" w:rsidP="00314BBF">
            <w:pPr>
              <w:jc w:val="center"/>
              <w:rPr>
                <w:rFonts w:ascii="Arial" w:hAnsi="Arial" w:cs="Arial"/>
                <w:sz w:val="20"/>
                <w:szCs w:val="20"/>
              </w:rPr>
            </w:pPr>
          </w:p>
          <w:p w14:paraId="1744873A" w14:textId="77777777" w:rsidR="00314BBF" w:rsidRDefault="00314BBF" w:rsidP="00314BBF">
            <w:pPr>
              <w:jc w:val="center"/>
              <w:rPr>
                <w:rFonts w:ascii="Arial" w:hAnsi="Arial" w:cs="Arial"/>
                <w:sz w:val="20"/>
                <w:szCs w:val="20"/>
              </w:rPr>
            </w:pPr>
          </w:p>
          <w:p w14:paraId="3B04747E" w14:textId="77777777" w:rsidR="00314BBF" w:rsidRDefault="00314BBF" w:rsidP="00314BBF">
            <w:pPr>
              <w:jc w:val="center"/>
              <w:rPr>
                <w:rFonts w:ascii="Arial" w:hAnsi="Arial" w:cs="Arial"/>
                <w:sz w:val="20"/>
                <w:szCs w:val="20"/>
              </w:rPr>
            </w:pPr>
          </w:p>
          <w:p w14:paraId="34F5D6FF" w14:textId="77777777" w:rsidR="00314BBF" w:rsidRDefault="00314BBF" w:rsidP="00314BBF">
            <w:pPr>
              <w:jc w:val="center"/>
              <w:rPr>
                <w:rFonts w:ascii="Arial" w:hAnsi="Arial" w:cs="Arial"/>
                <w:sz w:val="20"/>
                <w:szCs w:val="20"/>
              </w:rPr>
            </w:pPr>
          </w:p>
          <w:p w14:paraId="5645CA94" w14:textId="77777777" w:rsidR="00314BBF" w:rsidRDefault="00314BBF" w:rsidP="00314BBF">
            <w:pPr>
              <w:jc w:val="center"/>
              <w:rPr>
                <w:rFonts w:ascii="Arial" w:hAnsi="Arial" w:cs="Arial"/>
                <w:sz w:val="20"/>
                <w:szCs w:val="20"/>
              </w:rPr>
            </w:pPr>
          </w:p>
          <w:p w14:paraId="4E7976B7" w14:textId="77777777" w:rsidR="00314BBF" w:rsidRDefault="00314BBF" w:rsidP="00314BBF">
            <w:pPr>
              <w:jc w:val="center"/>
              <w:rPr>
                <w:rFonts w:ascii="Arial" w:hAnsi="Arial" w:cs="Arial"/>
                <w:sz w:val="20"/>
                <w:szCs w:val="20"/>
              </w:rPr>
            </w:pPr>
          </w:p>
          <w:p w14:paraId="24CC3A5A" w14:textId="77777777" w:rsidR="00314BBF" w:rsidRDefault="00314BBF" w:rsidP="00314BBF">
            <w:pPr>
              <w:jc w:val="center"/>
              <w:rPr>
                <w:rFonts w:ascii="Arial" w:hAnsi="Arial" w:cs="Arial"/>
                <w:sz w:val="20"/>
                <w:szCs w:val="20"/>
              </w:rPr>
            </w:pPr>
          </w:p>
          <w:p w14:paraId="49E74970" w14:textId="77777777" w:rsidR="00314BBF" w:rsidRDefault="00314BBF" w:rsidP="00314BBF">
            <w:pPr>
              <w:jc w:val="center"/>
              <w:rPr>
                <w:rFonts w:ascii="Arial" w:hAnsi="Arial" w:cs="Arial"/>
                <w:sz w:val="20"/>
                <w:szCs w:val="20"/>
              </w:rPr>
            </w:pPr>
          </w:p>
          <w:p w14:paraId="48F9371D" w14:textId="77777777" w:rsidR="00314BBF" w:rsidRDefault="00314BBF" w:rsidP="00314BBF">
            <w:pPr>
              <w:jc w:val="center"/>
              <w:rPr>
                <w:rFonts w:ascii="Arial" w:hAnsi="Arial" w:cs="Arial"/>
                <w:sz w:val="20"/>
                <w:szCs w:val="20"/>
              </w:rPr>
            </w:pPr>
          </w:p>
          <w:p w14:paraId="1BC41CD1" w14:textId="77777777" w:rsidR="00314BBF" w:rsidRDefault="00314BBF" w:rsidP="00314BBF">
            <w:pPr>
              <w:jc w:val="center"/>
              <w:rPr>
                <w:rFonts w:ascii="Arial" w:hAnsi="Arial" w:cs="Arial"/>
                <w:sz w:val="20"/>
                <w:szCs w:val="20"/>
              </w:rPr>
            </w:pPr>
          </w:p>
          <w:p w14:paraId="4D924A21" w14:textId="77777777" w:rsidR="00314BBF" w:rsidRDefault="00314BBF" w:rsidP="00314BBF">
            <w:pPr>
              <w:jc w:val="center"/>
              <w:rPr>
                <w:rFonts w:ascii="Arial" w:hAnsi="Arial" w:cs="Arial"/>
                <w:sz w:val="20"/>
                <w:szCs w:val="20"/>
              </w:rPr>
            </w:pPr>
          </w:p>
          <w:p w14:paraId="0032A36B" w14:textId="77777777" w:rsidR="00314BBF" w:rsidRDefault="00314BBF" w:rsidP="00314BBF">
            <w:pPr>
              <w:jc w:val="center"/>
              <w:rPr>
                <w:rFonts w:ascii="Arial" w:hAnsi="Arial" w:cs="Arial"/>
                <w:sz w:val="20"/>
                <w:szCs w:val="20"/>
              </w:rPr>
            </w:pPr>
          </w:p>
          <w:p w14:paraId="31B3E1AA" w14:textId="77777777" w:rsidR="00314BBF" w:rsidRDefault="00314BBF" w:rsidP="00314BBF">
            <w:pPr>
              <w:jc w:val="center"/>
              <w:rPr>
                <w:rFonts w:ascii="Arial" w:hAnsi="Arial" w:cs="Arial"/>
                <w:sz w:val="20"/>
                <w:szCs w:val="20"/>
              </w:rPr>
            </w:pPr>
          </w:p>
          <w:p w14:paraId="5CE50D86" w14:textId="77777777" w:rsidR="00314BBF" w:rsidRDefault="00314BBF" w:rsidP="00314BBF">
            <w:pPr>
              <w:jc w:val="center"/>
              <w:rPr>
                <w:rFonts w:ascii="Arial" w:hAnsi="Arial" w:cs="Arial"/>
                <w:sz w:val="20"/>
                <w:szCs w:val="20"/>
              </w:rPr>
            </w:pPr>
          </w:p>
          <w:p w14:paraId="5A44C2F1" w14:textId="77777777" w:rsidR="00314BBF" w:rsidRDefault="00314BBF" w:rsidP="00314BBF">
            <w:pPr>
              <w:jc w:val="center"/>
              <w:rPr>
                <w:rFonts w:ascii="Arial" w:hAnsi="Arial" w:cs="Arial"/>
                <w:sz w:val="20"/>
                <w:szCs w:val="20"/>
              </w:rPr>
            </w:pPr>
          </w:p>
          <w:p w14:paraId="1AF77BA8" w14:textId="77777777" w:rsidR="00314BBF" w:rsidRDefault="00314BBF" w:rsidP="00314BBF">
            <w:pPr>
              <w:jc w:val="center"/>
              <w:rPr>
                <w:rFonts w:ascii="Arial" w:hAnsi="Arial" w:cs="Arial"/>
                <w:sz w:val="20"/>
                <w:szCs w:val="20"/>
              </w:rPr>
            </w:pPr>
          </w:p>
          <w:p w14:paraId="234FA949" w14:textId="77777777" w:rsidR="00314BBF" w:rsidRDefault="00314BBF" w:rsidP="00314BBF">
            <w:pPr>
              <w:jc w:val="center"/>
              <w:rPr>
                <w:rFonts w:ascii="Arial" w:hAnsi="Arial" w:cs="Arial"/>
                <w:sz w:val="20"/>
                <w:szCs w:val="20"/>
              </w:rPr>
            </w:pPr>
          </w:p>
          <w:p w14:paraId="421E1369" w14:textId="77777777" w:rsidR="00314BBF" w:rsidRDefault="00314BBF" w:rsidP="00314BBF">
            <w:pPr>
              <w:jc w:val="center"/>
              <w:rPr>
                <w:rFonts w:ascii="Arial" w:hAnsi="Arial" w:cs="Arial"/>
                <w:sz w:val="20"/>
                <w:szCs w:val="20"/>
              </w:rPr>
            </w:pPr>
          </w:p>
          <w:p w14:paraId="16DB7E56" w14:textId="77777777" w:rsidR="00314BBF" w:rsidRDefault="00314BBF" w:rsidP="00314BBF">
            <w:pPr>
              <w:jc w:val="center"/>
              <w:rPr>
                <w:rFonts w:ascii="Arial" w:hAnsi="Arial" w:cs="Arial"/>
                <w:sz w:val="20"/>
                <w:szCs w:val="20"/>
              </w:rPr>
            </w:pPr>
          </w:p>
          <w:p w14:paraId="7D8A5EE3" w14:textId="77777777" w:rsidR="00314BBF" w:rsidRDefault="00314BBF" w:rsidP="00314BBF">
            <w:pPr>
              <w:jc w:val="center"/>
              <w:rPr>
                <w:rFonts w:ascii="Arial" w:hAnsi="Arial" w:cs="Arial"/>
                <w:sz w:val="20"/>
                <w:szCs w:val="20"/>
              </w:rPr>
            </w:pPr>
          </w:p>
          <w:p w14:paraId="40672CC4" w14:textId="77777777" w:rsidR="00314BBF" w:rsidRDefault="00314BBF" w:rsidP="00314BBF">
            <w:pPr>
              <w:jc w:val="center"/>
              <w:rPr>
                <w:rFonts w:ascii="Arial" w:hAnsi="Arial" w:cs="Arial"/>
                <w:sz w:val="20"/>
                <w:szCs w:val="20"/>
              </w:rPr>
            </w:pPr>
          </w:p>
          <w:p w14:paraId="512D303F" w14:textId="77777777" w:rsidR="00314BBF" w:rsidRDefault="00314BBF" w:rsidP="00314BBF">
            <w:pPr>
              <w:jc w:val="center"/>
              <w:rPr>
                <w:rFonts w:ascii="Arial" w:hAnsi="Arial" w:cs="Arial"/>
                <w:sz w:val="20"/>
                <w:szCs w:val="20"/>
              </w:rPr>
            </w:pPr>
          </w:p>
          <w:p w14:paraId="4DA0C0F2" w14:textId="77777777" w:rsidR="00314BBF" w:rsidRDefault="00314BBF" w:rsidP="00314BBF">
            <w:pPr>
              <w:jc w:val="center"/>
              <w:rPr>
                <w:rFonts w:ascii="Arial" w:hAnsi="Arial" w:cs="Arial"/>
                <w:sz w:val="20"/>
                <w:szCs w:val="20"/>
              </w:rPr>
            </w:pPr>
          </w:p>
          <w:p w14:paraId="2B16D882" w14:textId="77777777" w:rsidR="00314BBF" w:rsidRDefault="00314BBF" w:rsidP="00314BBF">
            <w:pPr>
              <w:jc w:val="center"/>
              <w:rPr>
                <w:rFonts w:ascii="Arial" w:hAnsi="Arial" w:cs="Arial"/>
                <w:sz w:val="20"/>
                <w:szCs w:val="20"/>
              </w:rPr>
            </w:pPr>
          </w:p>
          <w:p w14:paraId="267CCFD7" w14:textId="77777777" w:rsidR="00314BBF" w:rsidRDefault="00314BBF" w:rsidP="00314BBF">
            <w:pPr>
              <w:jc w:val="center"/>
              <w:rPr>
                <w:rFonts w:ascii="Arial" w:hAnsi="Arial" w:cs="Arial"/>
                <w:sz w:val="20"/>
                <w:szCs w:val="20"/>
              </w:rPr>
            </w:pPr>
          </w:p>
          <w:p w14:paraId="1D3E3211" w14:textId="77777777" w:rsidR="00314BBF" w:rsidRDefault="00314BBF" w:rsidP="00314BBF">
            <w:pPr>
              <w:jc w:val="center"/>
              <w:rPr>
                <w:rFonts w:ascii="Arial" w:hAnsi="Arial" w:cs="Arial"/>
                <w:sz w:val="20"/>
                <w:szCs w:val="20"/>
              </w:rPr>
            </w:pPr>
          </w:p>
          <w:p w14:paraId="76136A2C" w14:textId="77777777" w:rsidR="00314BBF" w:rsidRDefault="00314BBF" w:rsidP="00314BBF">
            <w:pPr>
              <w:jc w:val="center"/>
              <w:rPr>
                <w:rFonts w:ascii="Arial" w:hAnsi="Arial" w:cs="Arial"/>
                <w:sz w:val="20"/>
                <w:szCs w:val="20"/>
              </w:rPr>
            </w:pPr>
          </w:p>
          <w:p w14:paraId="61DD1C6F" w14:textId="77777777" w:rsidR="00314BBF" w:rsidRDefault="00314BBF" w:rsidP="00314BBF">
            <w:pPr>
              <w:jc w:val="center"/>
              <w:rPr>
                <w:rFonts w:ascii="Arial" w:hAnsi="Arial" w:cs="Arial"/>
                <w:sz w:val="20"/>
                <w:szCs w:val="20"/>
              </w:rPr>
            </w:pPr>
          </w:p>
          <w:p w14:paraId="7A98B14D" w14:textId="77777777" w:rsidR="00314BBF" w:rsidRDefault="00314BBF" w:rsidP="00314BBF">
            <w:pPr>
              <w:jc w:val="center"/>
              <w:rPr>
                <w:rFonts w:ascii="Arial" w:hAnsi="Arial" w:cs="Arial"/>
                <w:sz w:val="20"/>
                <w:szCs w:val="20"/>
              </w:rPr>
            </w:pPr>
          </w:p>
          <w:p w14:paraId="4ED6D527" w14:textId="77777777" w:rsidR="00314BBF" w:rsidRDefault="00314BBF" w:rsidP="00314BBF">
            <w:pPr>
              <w:jc w:val="center"/>
              <w:rPr>
                <w:rFonts w:ascii="Arial" w:hAnsi="Arial" w:cs="Arial"/>
                <w:sz w:val="20"/>
                <w:szCs w:val="20"/>
              </w:rPr>
            </w:pPr>
          </w:p>
          <w:p w14:paraId="22BC0E83" w14:textId="77777777" w:rsidR="00314BBF" w:rsidRDefault="00314BBF" w:rsidP="00314BBF">
            <w:pPr>
              <w:jc w:val="center"/>
              <w:rPr>
                <w:rFonts w:ascii="Arial" w:hAnsi="Arial" w:cs="Arial"/>
                <w:sz w:val="20"/>
                <w:szCs w:val="20"/>
              </w:rPr>
            </w:pPr>
          </w:p>
          <w:p w14:paraId="23858D29" w14:textId="77777777" w:rsidR="00314BBF" w:rsidRDefault="00314BBF" w:rsidP="00314BBF">
            <w:pPr>
              <w:jc w:val="center"/>
              <w:rPr>
                <w:rFonts w:ascii="Arial" w:hAnsi="Arial" w:cs="Arial"/>
                <w:sz w:val="20"/>
                <w:szCs w:val="20"/>
              </w:rPr>
            </w:pPr>
          </w:p>
          <w:p w14:paraId="55852201" w14:textId="77777777" w:rsidR="00314BBF" w:rsidRDefault="00314BBF" w:rsidP="00314BBF">
            <w:pPr>
              <w:jc w:val="center"/>
              <w:rPr>
                <w:rFonts w:ascii="Arial" w:hAnsi="Arial" w:cs="Arial"/>
                <w:sz w:val="20"/>
                <w:szCs w:val="20"/>
              </w:rPr>
            </w:pPr>
          </w:p>
          <w:p w14:paraId="6F765E78" w14:textId="77777777" w:rsidR="00314BBF" w:rsidRDefault="00314BBF" w:rsidP="00314BBF">
            <w:pPr>
              <w:jc w:val="center"/>
              <w:rPr>
                <w:rFonts w:ascii="Arial" w:hAnsi="Arial" w:cs="Arial"/>
                <w:sz w:val="20"/>
                <w:szCs w:val="20"/>
              </w:rPr>
            </w:pPr>
          </w:p>
          <w:p w14:paraId="2B132731" w14:textId="77777777" w:rsidR="00314BBF" w:rsidRDefault="00314BBF" w:rsidP="00314BBF">
            <w:pPr>
              <w:jc w:val="center"/>
              <w:rPr>
                <w:rFonts w:ascii="Arial" w:hAnsi="Arial" w:cs="Arial"/>
                <w:sz w:val="20"/>
                <w:szCs w:val="20"/>
              </w:rPr>
            </w:pPr>
          </w:p>
          <w:p w14:paraId="18D3578C" w14:textId="77777777" w:rsidR="00314BBF" w:rsidRDefault="00314BBF" w:rsidP="00314BBF">
            <w:pPr>
              <w:jc w:val="center"/>
              <w:rPr>
                <w:rFonts w:ascii="Arial" w:hAnsi="Arial" w:cs="Arial"/>
                <w:sz w:val="20"/>
                <w:szCs w:val="20"/>
              </w:rPr>
            </w:pPr>
          </w:p>
          <w:p w14:paraId="7ED25A0A" w14:textId="77777777" w:rsidR="00314BBF" w:rsidRDefault="00314BBF" w:rsidP="00314BBF">
            <w:pPr>
              <w:jc w:val="center"/>
              <w:rPr>
                <w:rFonts w:ascii="Arial" w:hAnsi="Arial" w:cs="Arial"/>
                <w:sz w:val="20"/>
                <w:szCs w:val="20"/>
              </w:rPr>
            </w:pPr>
          </w:p>
          <w:p w14:paraId="66D53D13" w14:textId="77777777" w:rsidR="00314BBF" w:rsidRDefault="00314BBF" w:rsidP="00314BBF">
            <w:pPr>
              <w:jc w:val="center"/>
              <w:rPr>
                <w:rFonts w:ascii="Arial" w:hAnsi="Arial" w:cs="Arial"/>
                <w:sz w:val="20"/>
                <w:szCs w:val="20"/>
              </w:rPr>
            </w:pPr>
          </w:p>
          <w:p w14:paraId="1D94DD18" w14:textId="77777777" w:rsidR="00314BBF" w:rsidRDefault="00314BBF" w:rsidP="00314BBF">
            <w:pPr>
              <w:jc w:val="center"/>
              <w:rPr>
                <w:rFonts w:ascii="Arial" w:hAnsi="Arial" w:cs="Arial"/>
                <w:sz w:val="20"/>
                <w:szCs w:val="20"/>
              </w:rPr>
            </w:pPr>
          </w:p>
          <w:p w14:paraId="72F2975D" w14:textId="77777777" w:rsidR="00314BBF" w:rsidRDefault="00314BBF" w:rsidP="00314BBF">
            <w:pPr>
              <w:jc w:val="center"/>
              <w:rPr>
                <w:rFonts w:ascii="Arial" w:hAnsi="Arial" w:cs="Arial"/>
                <w:sz w:val="20"/>
                <w:szCs w:val="20"/>
              </w:rPr>
            </w:pPr>
          </w:p>
          <w:p w14:paraId="5FA5CD15" w14:textId="77777777" w:rsidR="00314BBF" w:rsidRDefault="00314BBF" w:rsidP="00314BBF">
            <w:pPr>
              <w:jc w:val="center"/>
              <w:rPr>
                <w:rFonts w:ascii="Arial" w:hAnsi="Arial" w:cs="Arial"/>
                <w:sz w:val="20"/>
                <w:szCs w:val="20"/>
              </w:rPr>
            </w:pPr>
          </w:p>
          <w:p w14:paraId="76B99A08" w14:textId="77777777" w:rsidR="00314BBF" w:rsidRDefault="00314BBF" w:rsidP="00314BBF">
            <w:pPr>
              <w:jc w:val="center"/>
              <w:rPr>
                <w:rFonts w:ascii="Arial" w:hAnsi="Arial" w:cs="Arial"/>
                <w:sz w:val="20"/>
                <w:szCs w:val="20"/>
              </w:rPr>
            </w:pPr>
          </w:p>
          <w:p w14:paraId="49572B54" w14:textId="77777777" w:rsidR="00314BBF" w:rsidRDefault="00314BBF" w:rsidP="00314BBF">
            <w:pPr>
              <w:jc w:val="center"/>
              <w:rPr>
                <w:rFonts w:ascii="Arial" w:hAnsi="Arial" w:cs="Arial"/>
                <w:sz w:val="20"/>
                <w:szCs w:val="20"/>
              </w:rPr>
            </w:pPr>
          </w:p>
          <w:p w14:paraId="30260A43" w14:textId="77777777" w:rsidR="00314BBF" w:rsidRDefault="00314BBF" w:rsidP="00314BBF">
            <w:pPr>
              <w:jc w:val="center"/>
              <w:rPr>
                <w:rFonts w:ascii="Arial" w:hAnsi="Arial" w:cs="Arial"/>
                <w:sz w:val="20"/>
                <w:szCs w:val="20"/>
              </w:rPr>
            </w:pPr>
          </w:p>
          <w:p w14:paraId="3E647086" w14:textId="77777777" w:rsidR="00314BBF" w:rsidRDefault="00314BBF" w:rsidP="00314BBF">
            <w:pPr>
              <w:jc w:val="center"/>
              <w:rPr>
                <w:rFonts w:ascii="Arial" w:hAnsi="Arial" w:cs="Arial"/>
                <w:sz w:val="20"/>
                <w:szCs w:val="20"/>
              </w:rPr>
            </w:pPr>
          </w:p>
          <w:p w14:paraId="2E3DA9C2" w14:textId="77777777" w:rsidR="00314BBF" w:rsidRDefault="00314BBF" w:rsidP="00314BBF">
            <w:pPr>
              <w:jc w:val="center"/>
              <w:rPr>
                <w:rFonts w:ascii="Arial" w:hAnsi="Arial" w:cs="Arial"/>
                <w:sz w:val="20"/>
                <w:szCs w:val="20"/>
              </w:rPr>
            </w:pPr>
          </w:p>
          <w:p w14:paraId="0EA65298" w14:textId="77777777" w:rsidR="00314BBF" w:rsidRDefault="00314BBF" w:rsidP="00314BBF">
            <w:pPr>
              <w:jc w:val="center"/>
              <w:rPr>
                <w:rFonts w:ascii="Arial" w:hAnsi="Arial" w:cs="Arial"/>
                <w:sz w:val="20"/>
                <w:szCs w:val="20"/>
              </w:rPr>
            </w:pPr>
          </w:p>
          <w:p w14:paraId="1DBB3FE7" w14:textId="77777777" w:rsidR="00314BBF" w:rsidRDefault="00314BBF" w:rsidP="00314BBF">
            <w:pPr>
              <w:jc w:val="center"/>
              <w:rPr>
                <w:rFonts w:ascii="Arial" w:hAnsi="Arial" w:cs="Arial"/>
                <w:sz w:val="20"/>
                <w:szCs w:val="20"/>
              </w:rPr>
            </w:pPr>
          </w:p>
          <w:p w14:paraId="338F3A9D" w14:textId="77777777" w:rsidR="00314BBF" w:rsidRDefault="00314BBF" w:rsidP="00314BBF">
            <w:pPr>
              <w:jc w:val="center"/>
              <w:rPr>
                <w:rFonts w:ascii="Arial" w:hAnsi="Arial" w:cs="Arial"/>
                <w:sz w:val="20"/>
                <w:szCs w:val="20"/>
              </w:rPr>
            </w:pPr>
          </w:p>
          <w:p w14:paraId="18C86DA2" w14:textId="77777777" w:rsidR="00314BBF" w:rsidRDefault="00314BBF" w:rsidP="00314BBF">
            <w:pPr>
              <w:jc w:val="center"/>
              <w:rPr>
                <w:rFonts w:ascii="Arial" w:hAnsi="Arial" w:cs="Arial"/>
                <w:sz w:val="20"/>
                <w:szCs w:val="20"/>
              </w:rPr>
            </w:pPr>
          </w:p>
          <w:p w14:paraId="5C229619" w14:textId="77777777" w:rsidR="00314BBF" w:rsidRDefault="00314BBF" w:rsidP="00314BBF">
            <w:pPr>
              <w:jc w:val="center"/>
              <w:rPr>
                <w:rFonts w:ascii="Arial" w:hAnsi="Arial" w:cs="Arial"/>
                <w:sz w:val="20"/>
                <w:szCs w:val="20"/>
              </w:rPr>
            </w:pPr>
          </w:p>
          <w:p w14:paraId="35E52A67" w14:textId="77777777" w:rsidR="00314BBF" w:rsidRDefault="00314BBF" w:rsidP="00314BBF">
            <w:pPr>
              <w:jc w:val="center"/>
              <w:rPr>
                <w:rFonts w:ascii="Arial" w:hAnsi="Arial" w:cs="Arial"/>
                <w:sz w:val="20"/>
                <w:szCs w:val="20"/>
              </w:rPr>
            </w:pPr>
          </w:p>
          <w:p w14:paraId="33988BC8" w14:textId="77777777" w:rsidR="00314BBF" w:rsidRDefault="00314BBF" w:rsidP="00314BBF">
            <w:pPr>
              <w:jc w:val="center"/>
              <w:rPr>
                <w:rFonts w:ascii="Arial" w:hAnsi="Arial" w:cs="Arial"/>
                <w:sz w:val="20"/>
                <w:szCs w:val="20"/>
              </w:rPr>
            </w:pPr>
          </w:p>
          <w:p w14:paraId="7E3753BD" w14:textId="77777777" w:rsidR="00314BBF" w:rsidRDefault="00314BBF" w:rsidP="00314BBF">
            <w:pPr>
              <w:jc w:val="center"/>
              <w:rPr>
                <w:rFonts w:ascii="Arial" w:hAnsi="Arial" w:cs="Arial"/>
                <w:sz w:val="20"/>
                <w:szCs w:val="20"/>
              </w:rPr>
            </w:pPr>
          </w:p>
          <w:p w14:paraId="2B9482EE" w14:textId="77777777" w:rsidR="00314BBF" w:rsidRDefault="00314BBF" w:rsidP="00314BBF">
            <w:pPr>
              <w:jc w:val="center"/>
              <w:rPr>
                <w:rFonts w:ascii="Arial" w:hAnsi="Arial" w:cs="Arial"/>
                <w:sz w:val="20"/>
                <w:szCs w:val="20"/>
              </w:rPr>
            </w:pPr>
          </w:p>
          <w:p w14:paraId="7B6FB54E" w14:textId="77777777" w:rsidR="00314BBF" w:rsidRDefault="00314BBF" w:rsidP="00314BBF">
            <w:pPr>
              <w:jc w:val="center"/>
              <w:rPr>
                <w:rFonts w:ascii="Arial" w:hAnsi="Arial" w:cs="Arial"/>
                <w:sz w:val="20"/>
                <w:szCs w:val="20"/>
              </w:rPr>
            </w:pPr>
          </w:p>
          <w:p w14:paraId="078B712B" w14:textId="77777777" w:rsidR="00314BBF" w:rsidRDefault="00314BBF" w:rsidP="00314BBF">
            <w:pPr>
              <w:jc w:val="center"/>
              <w:rPr>
                <w:rFonts w:ascii="Arial" w:hAnsi="Arial" w:cs="Arial"/>
                <w:sz w:val="20"/>
                <w:szCs w:val="20"/>
              </w:rPr>
            </w:pPr>
          </w:p>
          <w:p w14:paraId="0B812D9B" w14:textId="77777777" w:rsidR="00314BBF" w:rsidRDefault="00314BBF" w:rsidP="00314BBF">
            <w:pPr>
              <w:jc w:val="center"/>
              <w:rPr>
                <w:rFonts w:ascii="Arial" w:hAnsi="Arial" w:cs="Arial"/>
                <w:sz w:val="20"/>
                <w:szCs w:val="20"/>
              </w:rPr>
            </w:pPr>
          </w:p>
          <w:p w14:paraId="75BF4283" w14:textId="77777777" w:rsidR="00314BBF" w:rsidRPr="006F6AA2" w:rsidRDefault="00314BBF" w:rsidP="00314BBF">
            <w:pPr>
              <w:jc w:val="center"/>
              <w:rPr>
                <w:rFonts w:ascii="Arial" w:hAnsi="Arial" w:cs="Arial"/>
              </w:rPr>
            </w:pPr>
            <w:proofErr w:type="gramStart"/>
            <w:r w:rsidRPr="006F6AA2">
              <w:rPr>
                <w:rFonts w:ascii="Arial" w:hAnsi="Arial" w:cs="Arial"/>
              </w:rPr>
              <w:t>Tool box</w:t>
            </w:r>
            <w:proofErr w:type="gramEnd"/>
            <w:r w:rsidRPr="006F6AA2">
              <w:rPr>
                <w:rFonts w:ascii="Arial" w:hAnsi="Arial" w:cs="Arial"/>
              </w:rPr>
              <w:t xml:space="preserve"> talks will be given on dust control, PPE and housekeeping</w:t>
            </w:r>
          </w:p>
          <w:p w14:paraId="45678610" w14:textId="77777777" w:rsidR="00314BBF" w:rsidRPr="006F6AA2" w:rsidRDefault="00314BBF" w:rsidP="00314BBF">
            <w:pPr>
              <w:jc w:val="center"/>
              <w:rPr>
                <w:rFonts w:ascii="Arial" w:hAnsi="Arial" w:cs="Arial"/>
              </w:rPr>
            </w:pPr>
            <w:r w:rsidRPr="006F6AA2">
              <w:rPr>
                <w:rFonts w:ascii="Arial" w:hAnsi="Arial" w:cs="Arial"/>
              </w:rPr>
              <w:t>All tools will be inspected before use to ensure they cut effectively and cleanly</w:t>
            </w:r>
          </w:p>
          <w:p w14:paraId="2F8EF200" w14:textId="34D29AB9" w:rsidR="00314BBF" w:rsidRPr="006F6AA2" w:rsidRDefault="00314BBF" w:rsidP="00314BBF">
            <w:pPr>
              <w:jc w:val="center"/>
              <w:rPr>
                <w:rFonts w:ascii="Arial" w:hAnsi="Arial" w:cs="Arial"/>
              </w:rPr>
            </w:pPr>
            <w:r w:rsidRPr="006F6AA2">
              <w:rPr>
                <w:rFonts w:ascii="Arial" w:hAnsi="Arial" w:cs="Arial"/>
              </w:rPr>
              <w:t>Use LEV’s where possible</w:t>
            </w:r>
          </w:p>
          <w:p w14:paraId="19E6A9D7" w14:textId="77777777" w:rsidR="00314BBF" w:rsidRPr="006F6AA2" w:rsidRDefault="00314BBF" w:rsidP="00314BBF">
            <w:pPr>
              <w:jc w:val="center"/>
              <w:rPr>
                <w:rFonts w:ascii="Arial" w:hAnsi="Arial" w:cs="Arial"/>
              </w:rPr>
            </w:pPr>
            <w:r w:rsidRPr="006F6AA2">
              <w:rPr>
                <w:rFonts w:ascii="Arial" w:hAnsi="Arial" w:cs="Arial"/>
              </w:rPr>
              <w:t>Use water sprays to keep dust levels to a minimum</w:t>
            </w:r>
          </w:p>
          <w:p w14:paraId="410E6DA7" w14:textId="77777777" w:rsidR="00314BBF" w:rsidRDefault="00314BBF" w:rsidP="00314BBF">
            <w:pPr>
              <w:jc w:val="center"/>
              <w:rPr>
                <w:rFonts w:ascii="Arial" w:hAnsi="Arial" w:cs="Arial"/>
                <w:sz w:val="20"/>
                <w:szCs w:val="20"/>
              </w:rPr>
            </w:pPr>
          </w:p>
          <w:p w14:paraId="6191839F" w14:textId="77777777" w:rsidR="00314BBF" w:rsidRDefault="00314BBF" w:rsidP="00314BBF">
            <w:pPr>
              <w:jc w:val="center"/>
              <w:rPr>
                <w:rFonts w:ascii="Arial" w:hAnsi="Arial" w:cs="Arial"/>
                <w:sz w:val="20"/>
                <w:szCs w:val="20"/>
              </w:rPr>
            </w:pPr>
          </w:p>
          <w:p w14:paraId="26735071" w14:textId="77777777" w:rsidR="00314BBF" w:rsidRDefault="00314BBF" w:rsidP="00314BBF">
            <w:pPr>
              <w:jc w:val="center"/>
              <w:rPr>
                <w:rFonts w:ascii="Arial" w:hAnsi="Arial" w:cs="Arial"/>
                <w:sz w:val="20"/>
                <w:szCs w:val="20"/>
              </w:rPr>
            </w:pPr>
          </w:p>
          <w:p w14:paraId="30E1C52F" w14:textId="77777777" w:rsidR="00314BBF" w:rsidRDefault="00314BBF" w:rsidP="00314BBF">
            <w:pPr>
              <w:jc w:val="center"/>
              <w:rPr>
                <w:rFonts w:ascii="Arial" w:hAnsi="Arial" w:cs="Arial"/>
                <w:sz w:val="20"/>
                <w:szCs w:val="20"/>
              </w:rPr>
            </w:pPr>
          </w:p>
          <w:p w14:paraId="60567683" w14:textId="77777777" w:rsidR="00314BBF" w:rsidRDefault="00314BBF" w:rsidP="00314BBF">
            <w:pPr>
              <w:jc w:val="center"/>
              <w:rPr>
                <w:rFonts w:ascii="Arial" w:hAnsi="Arial" w:cs="Arial"/>
                <w:sz w:val="20"/>
                <w:szCs w:val="20"/>
              </w:rPr>
            </w:pPr>
          </w:p>
          <w:p w14:paraId="700D62A4" w14:textId="77777777" w:rsidR="00314BBF" w:rsidRDefault="00314BBF" w:rsidP="00314BBF">
            <w:pPr>
              <w:jc w:val="center"/>
              <w:rPr>
                <w:rFonts w:ascii="Arial" w:hAnsi="Arial" w:cs="Arial"/>
                <w:sz w:val="20"/>
                <w:szCs w:val="20"/>
              </w:rPr>
            </w:pPr>
          </w:p>
          <w:p w14:paraId="4C8E32BA" w14:textId="77777777" w:rsidR="00314BBF" w:rsidRDefault="00314BBF" w:rsidP="00314BBF">
            <w:pPr>
              <w:jc w:val="center"/>
              <w:rPr>
                <w:rFonts w:ascii="Arial" w:hAnsi="Arial" w:cs="Arial"/>
                <w:sz w:val="20"/>
                <w:szCs w:val="20"/>
              </w:rPr>
            </w:pPr>
          </w:p>
          <w:p w14:paraId="063CDADF" w14:textId="77777777" w:rsidR="00314BBF" w:rsidRDefault="00314BBF" w:rsidP="00314BBF">
            <w:pPr>
              <w:jc w:val="center"/>
              <w:rPr>
                <w:rFonts w:ascii="Arial" w:hAnsi="Arial" w:cs="Arial"/>
                <w:sz w:val="20"/>
                <w:szCs w:val="20"/>
              </w:rPr>
            </w:pPr>
          </w:p>
          <w:p w14:paraId="67A5538F" w14:textId="77777777" w:rsidR="00314BBF" w:rsidRDefault="00314BBF" w:rsidP="00314BBF">
            <w:pPr>
              <w:jc w:val="center"/>
              <w:rPr>
                <w:rFonts w:ascii="Arial" w:hAnsi="Arial" w:cs="Arial"/>
                <w:sz w:val="20"/>
                <w:szCs w:val="20"/>
              </w:rPr>
            </w:pPr>
          </w:p>
          <w:p w14:paraId="4C8377C7" w14:textId="77777777" w:rsidR="00314BBF" w:rsidRDefault="00314BBF" w:rsidP="00314BBF">
            <w:pPr>
              <w:jc w:val="center"/>
              <w:rPr>
                <w:rFonts w:ascii="Arial" w:hAnsi="Arial" w:cs="Arial"/>
                <w:sz w:val="20"/>
                <w:szCs w:val="20"/>
              </w:rPr>
            </w:pPr>
          </w:p>
          <w:p w14:paraId="6A96FD89" w14:textId="77777777" w:rsidR="00314BBF" w:rsidRPr="006F390C" w:rsidRDefault="00314BBF" w:rsidP="00314BBF">
            <w:pPr>
              <w:jc w:val="center"/>
              <w:rPr>
                <w:rFonts w:ascii="Arial" w:hAnsi="Arial" w:cs="Arial"/>
              </w:rPr>
            </w:pPr>
            <w:r w:rsidRPr="006F390C">
              <w:rPr>
                <w:rFonts w:ascii="Arial" w:hAnsi="Arial" w:cs="Arial"/>
              </w:rPr>
              <w:lastRenderedPageBreak/>
              <w:t>Zone the work area to ensure no one else can work in or around the area</w:t>
            </w:r>
          </w:p>
          <w:p w14:paraId="3D894E5B" w14:textId="77777777" w:rsidR="00314BBF" w:rsidRDefault="00314BBF" w:rsidP="00314BBF">
            <w:pPr>
              <w:jc w:val="center"/>
              <w:rPr>
                <w:rFonts w:ascii="Arial" w:hAnsi="Arial" w:cs="Arial"/>
                <w:sz w:val="20"/>
                <w:szCs w:val="20"/>
              </w:rPr>
            </w:pPr>
          </w:p>
          <w:p w14:paraId="578FCDE0" w14:textId="77777777" w:rsidR="00314BBF" w:rsidRDefault="00314BBF" w:rsidP="00314BBF">
            <w:pPr>
              <w:jc w:val="center"/>
              <w:rPr>
                <w:rFonts w:ascii="Arial" w:hAnsi="Arial" w:cs="Arial"/>
                <w:sz w:val="20"/>
                <w:szCs w:val="20"/>
              </w:rPr>
            </w:pPr>
          </w:p>
          <w:p w14:paraId="42D9FBE4" w14:textId="77777777" w:rsidR="00314BBF" w:rsidRDefault="00314BBF" w:rsidP="00314BBF">
            <w:pPr>
              <w:jc w:val="center"/>
              <w:rPr>
                <w:rFonts w:ascii="Arial" w:hAnsi="Arial" w:cs="Arial"/>
                <w:sz w:val="20"/>
                <w:szCs w:val="20"/>
              </w:rPr>
            </w:pPr>
          </w:p>
          <w:p w14:paraId="3FA13AC9" w14:textId="77777777" w:rsidR="00314BBF" w:rsidRDefault="00314BBF" w:rsidP="00314BBF">
            <w:pPr>
              <w:jc w:val="center"/>
              <w:rPr>
                <w:rFonts w:ascii="Arial" w:hAnsi="Arial" w:cs="Arial"/>
                <w:sz w:val="20"/>
                <w:szCs w:val="20"/>
              </w:rPr>
            </w:pPr>
          </w:p>
          <w:p w14:paraId="27590C82" w14:textId="77777777" w:rsidR="00314BBF" w:rsidRDefault="00314BBF" w:rsidP="00314BBF">
            <w:pPr>
              <w:jc w:val="center"/>
              <w:rPr>
                <w:rFonts w:ascii="Arial" w:hAnsi="Arial" w:cs="Arial"/>
                <w:sz w:val="20"/>
                <w:szCs w:val="20"/>
              </w:rPr>
            </w:pPr>
          </w:p>
          <w:p w14:paraId="1E41A8C0" w14:textId="77777777" w:rsidR="00314BBF" w:rsidRDefault="00314BBF" w:rsidP="00314BBF">
            <w:pPr>
              <w:jc w:val="center"/>
              <w:rPr>
                <w:rFonts w:ascii="Arial" w:hAnsi="Arial" w:cs="Arial"/>
                <w:sz w:val="20"/>
                <w:szCs w:val="20"/>
              </w:rPr>
            </w:pPr>
          </w:p>
          <w:p w14:paraId="57F39934" w14:textId="77777777" w:rsidR="00314BBF" w:rsidRDefault="00314BBF" w:rsidP="00314BBF">
            <w:pPr>
              <w:jc w:val="center"/>
              <w:rPr>
                <w:rFonts w:ascii="Arial" w:hAnsi="Arial" w:cs="Arial"/>
                <w:sz w:val="20"/>
                <w:szCs w:val="20"/>
              </w:rPr>
            </w:pPr>
          </w:p>
          <w:p w14:paraId="3749365C" w14:textId="77777777" w:rsidR="00314BBF" w:rsidRDefault="00314BBF" w:rsidP="00314BBF">
            <w:pPr>
              <w:jc w:val="center"/>
              <w:rPr>
                <w:rFonts w:ascii="Arial" w:hAnsi="Arial" w:cs="Arial"/>
                <w:sz w:val="20"/>
                <w:szCs w:val="20"/>
              </w:rPr>
            </w:pPr>
          </w:p>
          <w:p w14:paraId="0EB7326E" w14:textId="77777777" w:rsidR="00314BBF" w:rsidRDefault="00314BBF" w:rsidP="00314BBF">
            <w:pPr>
              <w:jc w:val="center"/>
              <w:rPr>
                <w:rFonts w:ascii="Arial" w:hAnsi="Arial" w:cs="Arial"/>
                <w:sz w:val="20"/>
                <w:szCs w:val="20"/>
              </w:rPr>
            </w:pPr>
          </w:p>
          <w:p w14:paraId="2516529F" w14:textId="77777777" w:rsidR="00314BBF" w:rsidRDefault="00314BBF" w:rsidP="00314BBF">
            <w:pPr>
              <w:jc w:val="center"/>
            </w:pPr>
          </w:p>
        </w:tc>
      </w:tr>
    </w:tbl>
    <w:p w14:paraId="2BF0D1C3" w14:textId="77777777" w:rsidR="00314BBF" w:rsidRPr="009A1822" w:rsidRDefault="00314BBF" w:rsidP="00314BBF">
      <w:pPr>
        <w:jc w:val="center"/>
      </w:pPr>
    </w:p>
    <w:p w14:paraId="50ABF856" w14:textId="77777777" w:rsidR="00314BBF" w:rsidRDefault="00314BBF" w:rsidP="00314BBF">
      <w:pPr>
        <w:jc w:val="center"/>
      </w:pPr>
    </w:p>
    <w:p w14:paraId="7062D48E" w14:textId="77777777" w:rsidR="00314BBF" w:rsidRDefault="00314BBF" w:rsidP="00314BBF">
      <w:pPr>
        <w:jc w:val="center"/>
      </w:pPr>
    </w:p>
    <w:p w14:paraId="1A813935" w14:textId="77777777" w:rsidR="00314BBF" w:rsidRDefault="00314BBF" w:rsidP="00314BBF">
      <w:pPr>
        <w:pStyle w:val="Subtitle"/>
        <w:jc w:val="center"/>
        <w:rPr>
          <w:b/>
          <w:bCs/>
          <w:color w:val="000000" w:themeColor="text1"/>
          <w:u w:val="single"/>
        </w:rPr>
      </w:pPr>
    </w:p>
    <w:p w14:paraId="65DE27D5" w14:textId="287CA2C2" w:rsidR="00314BBF" w:rsidRPr="0082252C" w:rsidRDefault="00314BBF" w:rsidP="0082252C">
      <w:pPr>
        <w:rPr>
          <w:rFonts w:cstheme="minorHAnsi"/>
          <w:sz w:val="20"/>
          <w:szCs w:val="20"/>
        </w:rPr>
        <w:sectPr w:rsidR="00314BBF" w:rsidRPr="0082252C" w:rsidSect="00314BBF">
          <w:headerReference w:type="default" r:id="rId41"/>
          <w:pgSz w:w="16834" w:h="11909" w:orient="landscape"/>
          <w:pgMar w:top="504" w:right="1725" w:bottom="831" w:left="1080" w:header="720" w:footer="720" w:gutter="0"/>
          <w:cols w:space="720"/>
          <w:docGrid w:linePitch="299"/>
        </w:sectPr>
      </w:pPr>
      <w:bookmarkStart w:id="15" w:name="_GoBack"/>
      <w:bookmarkEnd w:id="15"/>
    </w:p>
    <w:p w14:paraId="1603D2D4" w14:textId="77777777" w:rsidR="009A1822" w:rsidRDefault="009A1822" w:rsidP="009A1822">
      <w:pPr>
        <w:pStyle w:val="Subtitle"/>
        <w:rPr>
          <w:b/>
          <w:bCs/>
          <w:color w:val="000000" w:themeColor="text1"/>
          <w:u w:val="single"/>
        </w:rPr>
      </w:pPr>
    </w:p>
    <w:sectPr w:rsidR="009A1822" w:rsidSect="009A1822">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65C91" w14:textId="77777777" w:rsidR="003B162E" w:rsidRDefault="003B162E" w:rsidP="008E3C02">
      <w:pPr>
        <w:spacing w:after="0" w:line="240" w:lineRule="auto"/>
      </w:pPr>
      <w:r>
        <w:separator/>
      </w:r>
    </w:p>
  </w:endnote>
  <w:endnote w:type="continuationSeparator" w:id="0">
    <w:p w14:paraId="1F18E558" w14:textId="77777777" w:rsidR="003B162E" w:rsidRDefault="003B162E" w:rsidP="008E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6635777"/>
      <w:docPartObj>
        <w:docPartGallery w:val="Page Numbers (Bottom of Page)"/>
        <w:docPartUnique/>
      </w:docPartObj>
    </w:sdtPr>
    <w:sdtContent>
      <w:p w14:paraId="4037434E" w14:textId="77777777" w:rsidR="003B162E" w:rsidRDefault="003B162E">
        <w:pPr>
          <w:pStyle w:val="Footer"/>
        </w:pPr>
        <w:r>
          <w:fldChar w:fldCharType="begin"/>
        </w:r>
        <w:r>
          <w:instrText xml:space="preserve"> PAGE   \* MERGEFORMAT </w:instrText>
        </w:r>
        <w:r>
          <w:fldChar w:fldCharType="separate"/>
        </w:r>
        <w:r>
          <w:t>2</w:t>
        </w:r>
        <w:r>
          <w:fldChar w:fldCharType="end"/>
        </w:r>
      </w:p>
    </w:sdtContent>
  </w:sdt>
  <w:p w14:paraId="231DE4D9" w14:textId="77777777" w:rsidR="003B162E" w:rsidRDefault="003B1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1C803" w14:textId="7A1081B3" w:rsidR="003B162E" w:rsidRPr="00774B97" w:rsidRDefault="003B162E">
    <w:pPr>
      <w:pStyle w:val="Footer"/>
      <w:rPr>
        <w:rFonts w:cstheme="minorHAnsi"/>
      </w:rPr>
    </w:pPr>
    <w:r w:rsidRPr="00774B97">
      <w:rPr>
        <w:rFonts w:cstheme="minorHAnsi"/>
      </w:rPr>
      <w:t xml:space="preserve"> </w:t>
    </w:r>
    <w:r w:rsidRPr="00774B97">
      <w:rPr>
        <w:rFonts w:eastAsiaTheme="majorEastAsia" w:cstheme="minorHAnsi"/>
        <w:sz w:val="20"/>
        <w:szCs w:val="20"/>
      </w:rPr>
      <w:t xml:space="preserve">pg. </w:t>
    </w:r>
    <w:r w:rsidRPr="00774B97">
      <w:rPr>
        <w:rFonts w:eastAsiaTheme="minorEastAsia" w:cstheme="minorHAnsi"/>
        <w:sz w:val="20"/>
        <w:szCs w:val="20"/>
      </w:rPr>
      <w:fldChar w:fldCharType="begin"/>
    </w:r>
    <w:r w:rsidRPr="00774B97">
      <w:rPr>
        <w:rFonts w:cstheme="minorHAnsi"/>
        <w:sz w:val="20"/>
        <w:szCs w:val="20"/>
      </w:rPr>
      <w:instrText xml:space="preserve"> PAGE    \* MERGEFORMAT </w:instrText>
    </w:r>
    <w:r w:rsidRPr="00774B97">
      <w:rPr>
        <w:rFonts w:eastAsiaTheme="minorEastAsia" w:cstheme="minorHAnsi"/>
        <w:sz w:val="20"/>
        <w:szCs w:val="20"/>
      </w:rPr>
      <w:fldChar w:fldCharType="separate"/>
    </w:r>
    <w:r w:rsidRPr="00774B97">
      <w:rPr>
        <w:rFonts w:eastAsiaTheme="majorEastAsia" w:cstheme="minorHAnsi"/>
        <w:noProof/>
        <w:sz w:val="20"/>
        <w:szCs w:val="20"/>
      </w:rPr>
      <w:t>2</w:t>
    </w:r>
    <w:r w:rsidRPr="00774B97">
      <w:rPr>
        <w:rFonts w:eastAsiaTheme="majorEastAsia" w:cstheme="minorHAnsi"/>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ECF56" w14:textId="77777777" w:rsidR="003B162E" w:rsidRDefault="003B162E" w:rsidP="008E3C02">
      <w:pPr>
        <w:spacing w:after="0" w:line="240" w:lineRule="auto"/>
      </w:pPr>
      <w:r>
        <w:separator/>
      </w:r>
    </w:p>
  </w:footnote>
  <w:footnote w:type="continuationSeparator" w:id="0">
    <w:p w14:paraId="1528119E" w14:textId="77777777" w:rsidR="003B162E" w:rsidRDefault="003B162E" w:rsidP="008E3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65C36" w14:textId="4E2871A5" w:rsidR="003B162E" w:rsidRPr="00AC265C" w:rsidRDefault="003B162E" w:rsidP="00AC265C">
    <w:pPr>
      <w:pStyle w:val="Header"/>
    </w:pPr>
    <w:r>
      <w:t xml:space="preserve">SAM RICHARDS </w:t>
    </w:r>
    <w:r>
      <w:tab/>
      <w:t xml:space="preserve">                ASSIGNMENT 1</w:t>
    </w:r>
    <w:r>
      <w:tab/>
    </w:r>
    <w:r>
      <w:tab/>
      <w:t>2013887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F289" w14:textId="77777777" w:rsidR="003B162E" w:rsidRPr="00DE6867" w:rsidRDefault="003B162E" w:rsidP="009A1822">
    <w:pPr>
      <w:pStyle w:val="Header"/>
      <w:jc w:val="center"/>
      <w:rPr>
        <w:rFonts w:ascii="Arial" w:hAnsi="Arial" w:cs="Arial"/>
        <w:b/>
        <w:sz w:val="24"/>
        <w:szCs w:val="24"/>
        <w:u w:val="single"/>
      </w:rPr>
    </w:pPr>
    <w:r w:rsidRPr="00A03839">
      <w:rPr>
        <w:rFonts w:ascii="Arial" w:hAnsi="Arial" w:cs="Arial"/>
        <w:b/>
        <w:sz w:val="24"/>
        <w:szCs w:val="24"/>
      </w:rPr>
      <w:t xml:space="preserve">                 </w:t>
    </w:r>
    <w:r>
      <w:rPr>
        <w:rFonts w:ascii="Arial" w:hAnsi="Arial" w:cs="Arial"/>
        <w:b/>
        <w:sz w:val="24"/>
        <w:szCs w:val="24"/>
      </w:rPr>
      <w:t xml:space="preserve">              </w:t>
    </w:r>
    <w:r w:rsidRPr="00DE6867">
      <w:rPr>
        <w:rFonts w:ascii="Arial" w:hAnsi="Arial" w:cs="Arial"/>
        <w:b/>
        <w:sz w:val="24"/>
        <w:szCs w:val="24"/>
        <w:u w:val="single"/>
      </w:rPr>
      <w:t>CONSTRUCTION PHASE PLAN</w:t>
    </w:r>
  </w:p>
  <w:p w14:paraId="25E12D31" w14:textId="77777777" w:rsidR="003B162E" w:rsidRPr="002F0E21" w:rsidRDefault="003B162E" w:rsidP="009A1822">
    <w:pPr>
      <w:pStyle w:val="Header"/>
      <w:jc w:val="center"/>
      <w:rPr>
        <w:rFonts w:ascii="Arial" w:hAnsi="Arial" w:cs="Arial"/>
        <w:b/>
        <w:sz w:val="24"/>
        <w:szCs w:val="24"/>
      </w:rPr>
    </w:pPr>
  </w:p>
  <w:p w14:paraId="4A8F65DA" w14:textId="77777777" w:rsidR="003B162E" w:rsidRDefault="003B162E" w:rsidP="009A1822">
    <w:pPr>
      <w:pStyle w:val="Header"/>
      <w:jc w:val="center"/>
      <w:rPr>
        <w:rFonts w:ascii="Arial" w:hAnsi="Arial" w:cs="Arial"/>
        <w:b/>
        <w:sz w:val="24"/>
        <w:szCs w:val="24"/>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BE155" w14:textId="77777777" w:rsidR="003B162E" w:rsidRPr="00DE6867" w:rsidRDefault="003B162E" w:rsidP="009A1822">
    <w:pPr>
      <w:pStyle w:val="Header"/>
      <w:jc w:val="center"/>
      <w:rPr>
        <w:rFonts w:ascii="Arial" w:hAnsi="Arial" w:cs="Arial"/>
        <w:b/>
        <w:sz w:val="24"/>
        <w:szCs w:val="24"/>
        <w:u w:val="single"/>
      </w:rPr>
    </w:pPr>
    <w:r w:rsidRPr="00A03839">
      <w:rPr>
        <w:rFonts w:ascii="Arial" w:hAnsi="Arial" w:cs="Arial"/>
        <w:b/>
        <w:sz w:val="24"/>
        <w:szCs w:val="24"/>
      </w:rPr>
      <w:t xml:space="preserve">                 </w:t>
    </w:r>
    <w:r>
      <w:rPr>
        <w:rFonts w:ascii="Arial" w:hAnsi="Arial" w:cs="Arial"/>
        <w:b/>
        <w:sz w:val="24"/>
        <w:szCs w:val="24"/>
      </w:rPr>
      <w:t xml:space="preserve">              </w:t>
    </w:r>
    <w:r w:rsidRPr="00DE6867">
      <w:rPr>
        <w:rFonts w:ascii="Arial" w:hAnsi="Arial" w:cs="Arial"/>
        <w:b/>
        <w:sz w:val="24"/>
        <w:szCs w:val="24"/>
        <w:u w:val="single"/>
      </w:rPr>
      <w:t>CONSTRUCTION PHASE PLAN</w:t>
    </w:r>
  </w:p>
  <w:p w14:paraId="2F5055E4" w14:textId="77777777" w:rsidR="003B162E" w:rsidRPr="002F0E21" w:rsidRDefault="003B162E" w:rsidP="009A1822">
    <w:pPr>
      <w:pStyle w:val="Header"/>
      <w:jc w:val="center"/>
      <w:rPr>
        <w:rFonts w:ascii="Arial" w:hAnsi="Arial" w:cs="Arial"/>
        <w:b/>
        <w:sz w:val="24"/>
        <w:szCs w:val="24"/>
      </w:rPr>
    </w:pPr>
  </w:p>
  <w:p w14:paraId="37FBE7C4" w14:textId="77777777" w:rsidR="003B162E" w:rsidRDefault="003B162E" w:rsidP="009A1822">
    <w:pPr>
      <w:pStyle w:val="Header"/>
      <w:jc w:val="center"/>
      <w:rPr>
        <w:rFonts w:ascii="Arial" w:hAnsi="Arial" w:cs="Arial"/>
        <w:b/>
        <w:sz w:val="24"/>
        <w:szCs w:val="24"/>
        <w:u w:val="singl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16E4E" w14:textId="77777777" w:rsidR="0082252C" w:rsidRPr="00AC265C" w:rsidRDefault="0082252C" w:rsidP="0082252C">
    <w:pPr>
      <w:pStyle w:val="Header"/>
    </w:pPr>
    <w:r>
      <w:t xml:space="preserve">SAM RICHARDS </w:t>
    </w:r>
    <w:r>
      <w:tab/>
      <w:t xml:space="preserve">                ASSIGNMENT 1</w:t>
    </w:r>
    <w:r>
      <w:tab/>
    </w:r>
    <w:r>
      <w:tab/>
      <w:t>2013887</w:t>
    </w:r>
  </w:p>
  <w:p w14:paraId="3739DDD5" w14:textId="77777777" w:rsidR="0082252C" w:rsidRPr="002F0E21" w:rsidRDefault="0082252C" w:rsidP="009A1822">
    <w:pPr>
      <w:pStyle w:val="Header"/>
      <w:jc w:val="center"/>
      <w:rPr>
        <w:rFonts w:ascii="Arial" w:hAnsi="Arial" w:cs="Arial"/>
        <w:b/>
        <w:sz w:val="24"/>
        <w:szCs w:val="24"/>
      </w:rPr>
    </w:pPr>
  </w:p>
  <w:p w14:paraId="420000E2" w14:textId="77777777" w:rsidR="0082252C" w:rsidRDefault="0082252C" w:rsidP="009A1822">
    <w:pPr>
      <w:pStyle w:val="Header"/>
      <w:jc w:val="center"/>
      <w:rPr>
        <w:rFonts w:ascii="Arial" w:hAnsi="Arial" w:cs="Arial"/>
        <w:b/>
        <w:sz w:val="24"/>
        <w:szCs w:val="24"/>
        <w:u w:val="singl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A6D2B" w14:textId="1EB4DC3A" w:rsidR="003B162E" w:rsidRDefault="003B162E">
    <w:pPr>
      <w:pStyle w:val="Header"/>
    </w:pPr>
    <w:r>
      <w:t xml:space="preserve">ASSIGNMENT 1 </w:t>
    </w:r>
    <w:r>
      <w:tab/>
      <w:t>SAM RICHARDS</w:t>
    </w:r>
    <w:r>
      <w:tab/>
      <w:t>2013887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75FF"/>
    <w:multiLevelType w:val="hybridMultilevel"/>
    <w:tmpl w:val="4BFA3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D42DC"/>
    <w:multiLevelType w:val="hybridMultilevel"/>
    <w:tmpl w:val="880011EA"/>
    <w:lvl w:ilvl="0" w:tplc="9F1A36CC">
      <w:start w:val="3"/>
      <w:numFmt w:val="bullet"/>
      <w:lvlText w:val=""/>
      <w:lvlJc w:val="left"/>
      <w:pPr>
        <w:tabs>
          <w:tab w:val="num" w:pos="1455"/>
        </w:tabs>
        <w:ind w:left="1455" w:hanging="360"/>
      </w:pPr>
      <w:rPr>
        <w:rFonts w:ascii="Symbol" w:eastAsia="Times New Roman" w:hAnsi="Symbol" w:cs="Times New Roman" w:hint="default"/>
      </w:rPr>
    </w:lvl>
    <w:lvl w:ilvl="1" w:tplc="04090003" w:tentative="1">
      <w:start w:val="1"/>
      <w:numFmt w:val="bullet"/>
      <w:lvlText w:val="o"/>
      <w:lvlJc w:val="left"/>
      <w:pPr>
        <w:tabs>
          <w:tab w:val="num" w:pos="2175"/>
        </w:tabs>
        <w:ind w:left="2175" w:hanging="360"/>
      </w:pPr>
      <w:rPr>
        <w:rFonts w:ascii="Courier New" w:hAnsi="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2" w15:restartNumberingAfterBreak="0">
    <w:nsid w:val="0AFE5962"/>
    <w:multiLevelType w:val="hybridMultilevel"/>
    <w:tmpl w:val="AC4A16BE"/>
    <w:lvl w:ilvl="0" w:tplc="08090001">
      <w:start w:val="1"/>
      <w:numFmt w:val="bullet"/>
      <w:lvlText w:val=""/>
      <w:lvlJc w:val="left"/>
      <w:pPr>
        <w:ind w:left="2013" w:hanging="360"/>
      </w:pPr>
      <w:rPr>
        <w:rFonts w:ascii="Symbol" w:hAnsi="Symbol" w:hint="default"/>
      </w:rPr>
    </w:lvl>
    <w:lvl w:ilvl="1" w:tplc="08090003" w:tentative="1">
      <w:start w:val="1"/>
      <w:numFmt w:val="bullet"/>
      <w:lvlText w:val="o"/>
      <w:lvlJc w:val="left"/>
      <w:pPr>
        <w:ind w:left="2733" w:hanging="360"/>
      </w:pPr>
      <w:rPr>
        <w:rFonts w:ascii="Courier New" w:hAnsi="Courier New" w:cs="Courier New" w:hint="default"/>
      </w:rPr>
    </w:lvl>
    <w:lvl w:ilvl="2" w:tplc="08090005" w:tentative="1">
      <w:start w:val="1"/>
      <w:numFmt w:val="bullet"/>
      <w:lvlText w:val=""/>
      <w:lvlJc w:val="left"/>
      <w:pPr>
        <w:ind w:left="3453" w:hanging="360"/>
      </w:pPr>
      <w:rPr>
        <w:rFonts w:ascii="Wingdings" w:hAnsi="Wingdings" w:hint="default"/>
      </w:rPr>
    </w:lvl>
    <w:lvl w:ilvl="3" w:tplc="08090001" w:tentative="1">
      <w:start w:val="1"/>
      <w:numFmt w:val="bullet"/>
      <w:lvlText w:val=""/>
      <w:lvlJc w:val="left"/>
      <w:pPr>
        <w:ind w:left="4173" w:hanging="360"/>
      </w:pPr>
      <w:rPr>
        <w:rFonts w:ascii="Symbol" w:hAnsi="Symbol" w:hint="default"/>
      </w:rPr>
    </w:lvl>
    <w:lvl w:ilvl="4" w:tplc="08090003" w:tentative="1">
      <w:start w:val="1"/>
      <w:numFmt w:val="bullet"/>
      <w:lvlText w:val="o"/>
      <w:lvlJc w:val="left"/>
      <w:pPr>
        <w:ind w:left="4893" w:hanging="360"/>
      </w:pPr>
      <w:rPr>
        <w:rFonts w:ascii="Courier New" w:hAnsi="Courier New" w:cs="Courier New" w:hint="default"/>
      </w:rPr>
    </w:lvl>
    <w:lvl w:ilvl="5" w:tplc="08090005" w:tentative="1">
      <w:start w:val="1"/>
      <w:numFmt w:val="bullet"/>
      <w:lvlText w:val=""/>
      <w:lvlJc w:val="left"/>
      <w:pPr>
        <w:ind w:left="5613" w:hanging="360"/>
      </w:pPr>
      <w:rPr>
        <w:rFonts w:ascii="Wingdings" w:hAnsi="Wingdings" w:hint="default"/>
      </w:rPr>
    </w:lvl>
    <w:lvl w:ilvl="6" w:tplc="08090001" w:tentative="1">
      <w:start w:val="1"/>
      <w:numFmt w:val="bullet"/>
      <w:lvlText w:val=""/>
      <w:lvlJc w:val="left"/>
      <w:pPr>
        <w:ind w:left="6333" w:hanging="360"/>
      </w:pPr>
      <w:rPr>
        <w:rFonts w:ascii="Symbol" w:hAnsi="Symbol" w:hint="default"/>
      </w:rPr>
    </w:lvl>
    <w:lvl w:ilvl="7" w:tplc="08090003" w:tentative="1">
      <w:start w:val="1"/>
      <w:numFmt w:val="bullet"/>
      <w:lvlText w:val="o"/>
      <w:lvlJc w:val="left"/>
      <w:pPr>
        <w:ind w:left="7053" w:hanging="360"/>
      </w:pPr>
      <w:rPr>
        <w:rFonts w:ascii="Courier New" w:hAnsi="Courier New" w:cs="Courier New" w:hint="default"/>
      </w:rPr>
    </w:lvl>
    <w:lvl w:ilvl="8" w:tplc="08090005" w:tentative="1">
      <w:start w:val="1"/>
      <w:numFmt w:val="bullet"/>
      <w:lvlText w:val=""/>
      <w:lvlJc w:val="left"/>
      <w:pPr>
        <w:ind w:left="7773" w:hanging="360"/>
      </w:pPr>
      <w:rPr>
        <w:rFonts w:ascii="Wingdings" w:hAnsi="Wingdings" w:hint="default"/>
      </w:rPr>
    </w:lvl>
  </w:abstractNum>
  <w:abstractNum w:abstractNumId="3" w15:restartNumberingAfterBreak="0">
    <w:nsid w:val="11F521FC"/>
    <w:multiLevelType w:val="hybridMultilevel"/>
    <w:tmpl w:val="15582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C3073E"/>
    <w:multiLevelType w:val="hybridMultilevel"/>
    <w:tmpl w:val="710A06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A64233B"/>
    <w:multiLevelType w:val="hybridMultilevel"/>
    <w:tmpl w:val="A5E84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E34B2"/>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2B1B76C0"/>
    <w:multiLevelType w:val="hybridMultilevel"/>
    <w:tmpl w:val="88768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0305A2"/>
    <w:multiLevelType w:val="multilevel"/>
    <w:tmpl w:val="70840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490993"/>
    <w:multiLevelType w:val="hybridMultilevel"/>
    <w:tmpl w:val="84565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414ED3"/>
    <w:multiLevelType w:val="hybridMultilevel"/>
    <w:tmpl w:val="53AC836E"/>
    <w:lvl w:ilvl="0" w:tplc="08090001">
      <w:start w:val="1"/>
      <w:numFmt w:val="bullet"/>
      <w:lvlText w:val=""/>
      <w:lvlJc w:val="left"/>
      <w:pPr>
        <w:ind w:left="607" w:hanging="360"/>
      </w:pPr>
      <w:rPr>
        <w:rFonts w:ascii="Symbol" w:hAnsi="Symbol" w:hint="default"/>
      </w:rPr>
    </w:lvl>
    <w:lvl w:ilvl="1" w:tplc="08090003" w:tentative="1">
      <w:start w:val="1"/>
      <w:numFmt w:val="bullet"/>
      <w:lvlText w:val="o"/>
      <w:lvlJc w:val="left"/>
      <w:pPr>
        <w:ind w:left="1327" w:hanging="360"/>
      </w:pPr>
      <w:rPr>
        <w:rFonts w:ascii="Courier New" w:hAnsi="Courier New" w:cs="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11" w15:restartNumberingAfterBreak="0">
    <w:nsid w:val="34AA2C43"/>
    <w:multiLevelType w:val="hybridMultilevel"/>
    <w:tmpl w:val="710A06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AE64EA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BF13E5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C567C65"/>
    <w:multiLevelType w:val="hybridMultilevel"/>
    <w:tmpl w:val="A4C0E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B76C49"/>
    <w:multiLevelType w:val="hybridMultilevel"/>
    <w:tmpl w:val="35AC9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D55788"/>
    <w:multiLevelType w:val="hybridMultilevel"/>
    <w:tmpl w:val="3FC4CC5C"/>
    <w:lvl w:ilvl="0" w:tplc="1DCC618A">
      <w:start w:val="1"/>
      <w:numFmt w:val="decimal"/>
      <w:lvlText w:val="%1."/>
      <w:lvlJc w:val="left"/>
      <w:pPr>
        <w:tabs>
          <w:tab w:val="num" w:pos="1740"/>
        </w:tabs>
        <w:ind w:left="1740" w:hanging="360"/>
      </w:pPr>
      <w:rPr>
        <w:rFonts w:hint="default"/>
      </w:rPr>
    </w:lvl>
    <w:lvl w:ilvl="1" w:tplc="04090019" w:tentative="1">
      <w:start w:val="1"/>
      <w:numFmt w:val="lowerLetter"/>
      <w:lvlText w:val="%2."/>
      <w:lvlJc w:val="left"/>
      <w:pPr>
        <w:tabs>
          <w:tab w:val="num" w:pos="2460"/>
        </w:tabs>
        <w:ind w:left="2460" w:hanging="360"/>
      </w:pPr>
    </w:lvl>
    <w:lvl w:ilvl="2" w:tplc="0409001B" w:tentative="1">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17" w15:restartNumberingAfterBreak="0">
    <w:nsid w:val="42213E6A"/>
    <w:multiLevelType w:val="multilevel"/>
    <w:tmpl w:val="6F2EAC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2F45CF4"/>
    <w:multiLevelType w:val="hybridMultilevel"/>
    <w:tmpl w:val="E50A3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915B68"/>
    <w:multiLevelType w:val="hybridMultilevel"/>
    <w:tmpl w:val="A4C0E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4529D2"/>
    <w:multiLevelType w:val="multilevel"/>
    <w:tmpl w:val="6F2EAC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18F14DC"/>
    <w:multiLevelType w:val="hybridMultilevel"/>
    <w:tmpl w:val="D0F83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1838BF"/>
    <w:multiLevelType w:val="multilevel"/>
    <w:tmpl w:val="7040AA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47E3983"/>
    <w:multiLevelType w:val="hybridMultilevel"/>
    <w:tmpl w:val="AFCE0E4C"/>
    <w:lvl w:ilvl="0" w:tplc="6DF83506">
      <w:start w:val="20"/>
      <w:numFmt w:val="bullet"/>
      <w:lvlText w:val=""/>
      <w:lvlJc w:val="left"/>
      <w:pPr>
        <w:tabs>
          <w:tab w:val="num" w:pos="1650"/>
        </w:tabs>
        <w:ind w:left="1650" w:hanging="360"/>
      </w:pPr>
      <w:rPr>
        <w:rFonts w:ascii="Symbol" w:eastAsia="Times New Roman" w:hAnsi="Symbol" w:cs="Times New Roman" w:hint="default"/>
      </w:rPr>
    </w:lvl>
    <w:lvl w:ilvl="1" w:tplc="04090003" w:tentative="1">
      <w:start w:val="1"/>
      <w:numFmt w:val="bullet"/>
      <w:lvlText w:val="o"/>
      <w:lvlJc w:val="left"/>
      <w:pPr>
        <w:tabs>
          <w:tab w:val="num" w:pos="2370"/>
        </w:tabs>
        <w:ind w:left="2370" w:hanging="360"/>
      </w:pPr>
      <w:rPr>
        <w:rFonts w:ascii="Courier New" w:hAnsi="Courier New" w:hint="default"/>
      </w:rPr>
    </w:lvl>
    <w:lvl w:ilvl="2" w:tplc="04090005" w:tentative="1">
      <w:start w:val="1"/>
      <w:numFmt w:val="bullet"/>
      <w:lvlText w:val=""/>
      <w:lvlJc w:val="left"/>
      <w:pPr>
        <w:tabs>
          <w:tab w:val="num" w:pos="3090"/>
        </w:tabs>
        <w:ind w:left="3090" w:hanging="360"/>
      </w:pPr>
      <w:rPr>
        <w:rFonts w:ascii="Wingdings" w:hAnsi="Wingdings" w:hint="default"/>
      </w:rPr>
    </w:lvl>
    <w:lvl w:ilvl="3" w:tplc="04090001" w:tentative="1">
      <w:start w:val="1"/>
      <w:numFmt w:val="bullet"/>
      <w:lvlText w:val=""/>
      <w:lvlJc w:val="left"/>
      <w:pPr>
        <w:tabs>
          <w:tab w:val="num" w:pos="3810"/>
        </w:tabs>
        <w:ind w:left="3810" w:hanging="360"/>
      </w:pPr>
      <w:rPr>
        <w:rFonts w:ascii="Symbol" w:hAnsi="Symbol" w:hint="default"/>
      </w:rPr>
    </w:lvl>
    <w:lvl w:ilvl="4" w:tplc="04090003" w:tentative="1">
      <w:start w:val="1"/>
      <w:numFmt w:val="bullet"/>
      <w:lvlText w:val="o"/>
      <w:lvlJc w:val="left"/>
      <w:pPr>
        <w:tabs>
          <w:tab w:val="num" w:pos="4530"/>
        </w:tabs>
        <w:ind w:left="4530" w:hanging="360"/>
      </w:pPr>
      <w:rPr>
        <w:rFonts w:ascii="Courier New" w:hAnsi="Courier New" w:hint="default"/>
      </w:rPr>
    </w:lvl>
    <w:lvl w:ilvl="5" w:tplc="04090005" w:tentative="1">
      <w:start w:val="1"/>
      <w:numFmt w:val="bullet"/>
      <w:lvlText w:val=""/>
      <w:lvlJc w:val="left"/>
      <w:pPr>
        <w:tabs>
          <w:tab w:val="num" w:pos="5250"/>
        </w:tabs>
        <w:ind w:left="5250" w:hanging="360"/>
      </w:pPr>
      <w:rPr>
        <w:rFonts w:ascii="Wingdings" w:hAnsi="Wingdings" w:hint="default"/>
      </w:rPr>
    </w:lvl>
    <w:lvl w:ilvl="6" w:tplc="04090001" w:tentative="1">
      <w:start w:val="1"/>
      <w:numFmt w:val="bullet"/>
      <w:lvlText w:val=""/>
      <w:lvlJc w:val="left"/>
      <w:pPr>
        <w:tabs>
          <w:tab w:val="num" w:pos="5970"/>
        </w:tabs>
        <w:ind w:left="5970" w:hanging="360"/>
      </w:pPr>
      <w:rPr>
        <w:rFonts w:ascii="Symbol" w:hAnsi="Symbol" w:hint="default"/>
      </w:rPr>
    </w:lvl>
    <w:lvl w:ilvl="7" w:tplc="04090003" w:tentative="1">
      <w:start w:val="1"/>
      <w:numFmt w:val="bullet"/>
      <w:lvlText w:val="o"/>
      <w:lvlJc w:val="left"/>
      <w:pPr>
        <w:tabs>
          <w:tab w:val="num" w:pos="6690"/>
        </w:tabs>
        <w:ind w:left="6690" w:hanging="360"/>
      </w:pPr>
      <w:rPr>
        <w:rFonts w:ascii="Courier New" w:hAnsi="Courier New" w:hint="default"/>
      </w:rPr>
    </w:lvl>
    <w:lvl w:ilvl="8" w:tplc="04090005" w:tentative="1">
      <w:start w:val="1"/>
      <w:numFmt w:val="bullet"/>
      <w:lvlText w:val=""/>
      <w:lvlJc w:val="left"/>
      <w:pPr>
        <w:tabs>
          <w:tab w:val="num" w:pos="7410"/>
        </w:tabs>
        <w:ind w:left="7410" w:hanging="360"/>
      </w:pPr>
      <w:rPr>
        <w:rFonts w:ascii="Wingdings" w:hAnsi="Wingdings" w:hint="default"/>
      </w:rPr>
    </w:lvl>
  </w:abstractNum>
  <w:abstractNum w:abstractNumId="24" w15:restartNumberingAfterBreak="0">
    <w:nsid w:val="56A36E25"/>
    <w:multiLevelType w:val="multilevel"/>
    <w:tmpl w:val="A95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B77973"/>
    <w:multiLevelType w:val="hybridMultilevel"/>
    <w:tmpl w:val="14D6DA38"/>
    <w:lvl w:ilvl="0" w:tplc="08090001">
      <w:start w:val="1"/>
      <w:numFmt w:val="bullet"/>
      <w:lvlText w:val=""/>
      <w:lvlJc w:val="left"/>
      <w:pPr>
        <w:ind w:left="2010" w:hanging="360"/>
      </w:pPr>
      <w:rPr>
        <w:rFonts w:ascii="Symbol" w:hAnsi="Symbol" w:hint="default"/>
      </w:rPr>
    </w:lvl>
    <w:lvl w:ilvl="1" w:tplc="08090003" w:tentative="1">
      <w:start w:val="1"/>
      <w:numFmt w:val="bullet"/>
      <w:lvlText w:val="o"/>
      <w:lvlJc w:val="left"/>
      <w:pPr>
        <w:ind w:left="2730" w:hanging="360"/>
      </w:pPr>
      <w:rPr>
        <w:rFonts w:ascii="Courier New" w:hAnsi="Courier New" w:cs="Courier New" w:hint="default"/>
      </w:rPr>
    </w:lvl>
    <w:lvl w:ilvl="2" w:tplc="08090005" w:tentative="1">
      <w:start w:val="1"/>
      <w:numFmt w:val="bullet"/>
      <w:lvlText w:val=""/>
      <w:lvlJc w:val="left"/>
      <w:pPr>
        <w:ind w:left="3450" w:hanging="360"/>
      </w:pPr>
      <w:rPr>
        <w:rFonts w:ascii="Wingdings" w:hAnsi="Wingdings" w:hint="default"/>
      </w:rPr>
    </w:lvl>
    <w:lvl w:ilvl="3" w:tplc="08090001" w:tentative="1">
      <w:start w:val="1"/>
      <w:numFmt w:val="bullet"/>
      <w:lvlText w:val=""/>
      <w:lvlJc w:val="left"/>
      <w:pPr>
        <w:ind w:left="4170" w:hanging="360"/>
      </w:pPr>
      <w:rPr>
        <w:rFonts w:ascii="Symbol" w:hAnsi="Symbol" w:hint="default"/>
      </w:rPr>
    </w:lvl>
    <w:lvl w:ilvl="4" w:tplc="08090003" w:tentative="1">
      <w:start w:val="1"/>
      <w:numFmt w:val="bullet"/>
      <w:lvlText w:val="o"/>
      <w:lvlJc w:val="left"/>
      <w:pPr>
        <w:ind w:left="4890" w:hanging="360"/>
      </w:pPr>
      <w:rPr>
        <w:rFonts w:ascii="Courier New" w:hAnsi="Courier New" w:cs="Courier New" w:hint="default"/>
      </w:rPr>
    </w:lvl>
    <w:lvl w:ilvl="5" w:tplc="08090005" w:tentative="1">
      <w:start w:val="1"/>
      <w:numFmt w:val="bullet"/>
      <w:lvlText w:val=""/>
      <w:lvlJc w:val="left"/>
      <w:pPr>
        <w:ind w:left="5610" w:hanging="360"/>
      </w:pPr>
      <w:rPr>
        <w:rFonts w:ascii="Wingdings" w:hAnsi="Wingdings" w:hint="default"/>
      </w:rPr>
    </w:lvl>
    <w:lvl w:ilvl="6" w:tplc="08090001" w:tentative="1">
      <w:start w:val="1"/>
      <w:numFmt w:val="bullet"/>
      <w:lvlText w:val=""/>
      <w:lvlJc w:val="left"/>
      <w:pPr>
        <w:ind w:left="6330" w:hanging="360"/>
      </w:pPr>
      <w:rPr>
        <w:rFonts w:ascii="Symbol" w:hAnsi="Symbol" w:hint="default"/>
      </w:rPr>
    </w:lvl>
    <w:lvl w:ilvl="7" w:tplc="08090003" w:tentative="1">
      <w:start w:val="1"/>
      <w:numFmt w:val="bullet"/>
      <w:lvlText w:val="o"/>
      <w:lvlJc w:val="left"/>
      <w:pPr>
        <w:ind w:left="7050" w:hanging="360"/>
      </w:pPr>
      <w:rPr>
        <w:rFonts w:ascii="Courier New" w:hAnsi="Courier New" w:cs="Courier New" w:hint="default"/>
      </w:rPr>
    </w:lvl>
    <w:lvl w:ilvl="8" w:tplc="08090005" w:tentative="1">
      <w:start w:val="1"/>
      <w:numFmt w:val="bullet"/>
      <w:lvlText w:val=""/>
      <w:lvlJc w:val="left"/>
      <w:pPr>
        <w:ind w:left="7770" w:hanging="360"/>
      </w:pPr>
      <w:rPr>
        <w:rFonts w:ascii="Wingdings" w:hAnsi="Wingdings" w:hint="default"/>
      </w:rPr>
    </w:lvl>
  </w:abstractNum>
  <w:abstractNum w:abstractNumId="26" w15:restartNumberingAfterBreak="0">
    <w:nsid w:val="58F4482D"/>
    <w:multiLevelType w:val="hybridMultilevel"/>
    <w:tmpl w:val="710A06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A2E5349"/>
    <w:multiLevelType w:val="hybridMultilevel"/>
    <w:tmpl w:val="8A76546C"/>
    <w:lvl w:ilvl="0" w:tplc="4A74A850">
      <w:start w:val="1"/>
      <w:numFmt w:val="decimal"/>
      <w:lvlText w:val="%1."/>
      <w:lvlJc w:val="left"/>
      <w:pPr>
        <w:ind w:left="1815" w:hanging="360"/>
      </w:pPr>
      <w:rPr>
        <w:rFonts w:hint="default"/>
      </w:rPr>
    </w:lvl>
    <w:lvl w:ilvl="1" w:tplc="08090019" w:tentative="1">
      <w:start w:val="1"/>
      <w:numFmt w:val="lowerLetter"/>
      <w:lvlText w:val="%2."/>
      <w:lvlJc w:val="left"/>
      <w:pPr>
        <w:ind w:left="2535" w:hanging="360"/>
      </w:pPr>
    </w:lvl>
    <w:lvl w:ilvl="2" w:tplc="0809001B" w:tentative="1">
      <w:start w:val="1"/>
      <w:numFmt w:val="lowerRoman"/>
      <w:lvlText w:val="%3."/>
      <w:lvlJc w:val="right"/>
      <w:pPr>
        <w:ind w:left="3255" w:hanging="180"/>
      </w:pPr>
    </w:lvl>
    <w:lvl w:ilvl="3" w:tplc="0809000F" w:tentative="1">
      <w:start w:val="1"/>
      <w:numFmt w:val="decimal"/>
      <w:lvlText w:val="%4."/>
      <w:lvlJc w:val="left"/>
      <w:pPr>
        <w:ind w:left="3975" w:hanging="360"/>
      </w:pPr>
    </w:lvl>
    <w:lvl w:ilvl="4" w:tplc="08090019" w:tentative="1">
      <w:start w:val="1"/>
      <w:numFmt w:val="lowerLetter"/>
      <w:lvlText w:val="%5."/>
      <w:lvlJc w:val="left"/>
      <w:pPr>
        <w:ind w:left="4695" w:hanging="360"/>
      </w:pPr>
    </w:lvl>
    <w:lvl w:ilvl="5" w:tplc="0809001B" w:tentative="1">
      <w:start w:val="1"/>
      <w:numFmt w:val="lowerRoman"/>
      <w:lvlText w:val="%6."/>
      <w:lvlJc w:val="right"/>
      <w:pPr>
        <w:ind w:left="5415" w:hanging="180"/>
      </w:pPr>
    </w:lvl>
    <w:lvl w:ilvl="6" w:tplc="0809000F" w:tentative="1">
      <w:start w:val="1"/>
      <w:numFmt w:val="decimal"/>
      <w:lvlText w:val="%7."/>
      <w:lvlJc w:val="left"/>
      <w:pPr>
        <w:ind w:left="6135" w:hanging="360"/>
      </w:pPr>
    </w:lvl>
    <w:lvl w:ilvl="7" w:tplc="08090019" w:tentative="1">
      <w:start w:val="1"/>
      <w:numFmt w:val="lowerLetter"/>
      <w:lvlText w:val="%8."/>
      <w:lvlJc w:val="left"/>
      <w:pPr>
        <w:ind w:left="6855" w:hanging="360"/>
      </w:pPr>
    </w:lvl>
    <w:lvl w:ilvl="8" w:tplc="0809001B" w:tentative="1">
      <w:start w:val="1"/>
      <w:numFmt w:val="lowerRoman"/>
      <w:lvlText w:val="%9."/>
      <w:lvlJc w:val="right"/>
      <w:pPr>
        <w:ind w:left="7575" w:hanging="180"/>
      </w:pPr>
    </w:lvl>
  </w:abstractNum>
  <w:abstractNum w:abstractNumId="28" w15:restartNumberingAfterBreak="0">
    <w:nsid w:val="5D1F2D5E"/>
    <w:multiLevelType w:val="hybridMultilevel"/>
    <w:tmpl w:val="790E808A"/>
    <w:lvl w:ilvl="0" w:tplc="04090001">
      <w:start w:val="1"/>
      <w:numFmt w:val="bullet"/>
      <w:lvlText w:val=""/>
      <w:lvlJc w:val="left"/>
      <w:pPr>
        <w:ind w:left="2013" w:hanging="360"/>
      </w:pPr>
      <w:rPr>
        <w:rFonts w:ascii="Symbol" w:hAnsi="Symbol" w:hint="default"/>
      </w:rPr>
    </w:lvl>
    <w:lvl w:ilvl="1" w:tplc="04090003" w:tentative="1">
      <w:start w:val="1"/>
      <w:numFmt w:val="bullet"/>
      <w:lvlText w:val="o"/>
      <w:lvlJc w:val="left"/>
      <w:pPr>
        <w:ind w:left="2733" w:hanging="360"/>
      </w:pPr>
      <w:rPr>
        <w:rFonts w:ascii="Courier New" w:hAnsi="Courier New" w:cs="Courier New" w:hint="default"/>
      </w:rPr>
    </w:lvl>
    <w:lvl w:ilvl="2" w:tplc="04090005" w:tentative="1">
      <w:start w:val="1"/>
      <w:numFmt w:val="bullet"/>
      <w:lvlText w:val=""/>
      <w:lvlJc w:val="left"/>
      <w:pPr>
        <w:ind w:left="3453" w:hanging="360"/>
      </w:pPr>
      <w:rPr>
        <w:rFonts w:ascii="Wingdings" w:hAnsi="Wingdings" w:hint="default"/>
      </w:rPr>
    </w:lvl>
    <w:lvl w:ilvl="3" w:tplc="04090001" w:tentative="1">
      <w:start w:val="1"/>
      <w:numFmt w:val="bullet"/>
      <w:lvlText w:val=""/>
      <w:lvlJc w:val="left"/>
      <w:pPr>
        <w:ind w:left="4173" w:hanging="360"/>
      </w:pPr>
      <w:rPr>
        <w:rFonts w:ascii="Symbol" w:hAnsi="Symbol" w:hint="default"/>
      </w:rPr>
    </w:lvl>
    <w:lvl w:ilvl="4" w:tplc="04090003" w:tentative="1">
      <w:start w:val="1"/>
      <w:numFmt w:val="bullet"/>
      <w:lvlText w:val="o"/>
      <w:lvlJc w:val="left"/>
      <w:pPr>
        <w:ind w:left="4893" w:hanging="360"/>
      </w:pPr>
      <w:rPr>
        <w:rFonts w:ascii="Courier New" w:hAnsi="Courier New" w:cs="Courier New" w:hint="default"/>
      </w:rPr>
    </w:lvl>
    <w:lvl w:ilvl="5" w:tplc="04090005" w:tentative="1">
      <w:start w:val="1"/>
      <w:numFmt w:val="bullet"/>
      <w:lvlText w:val=""/>
      <w:lvlJc w:val="left"/>
      <w:pPr>
        <w:ind w:left="5613" w:hanging="360"/>
      </w:pPr>
      <w:rPr>
        <w:rFonts w:ascii="Wingdings" w:hAnsi="Wingdings" w:hint="default"/>
      </w:rPr>
    </w:lvl>
    <w:lvl w:ilvl="6" w:tplc="04090001" w:tentative="1">
      <w:start w:val="1"/>
      <w:numFmt w:val="bullet"/>
      <w:lvlText w:val=""/>
      <w:lvlJc w:val="left"/>
      <w:pPr>
        <w:ind w:left="6333" w:hanging="360"/>
      </w:pPr>
      <w:rPr>
        <w:rFonts w:ascii="Symbol" w:hAnsi="Symbol" w:hint="default"/>
      </w:rPr>
    </w:lvl>
    <w:lvl w:ilvl="7" w:tplc="04090003" w:tentative="1">
      <w:start w:val="1"/>
      <w:numFmt w:val="bullet"/>
      <w:lvlText w:val="o"/>
      <w:lvlJc w:val="left"/>
      <w:pPr>
        <w:ind w:left="7053" w:hanging="360"/>
      </w:pPr>
      <w:rPr>
        <w:rFonts w:ascii="Courier New" w:hAnsi="Courier New" w:cs="Courier New" w:hint="default"/>
      </w:rPr>
    </w:lvl>
    <w:lvl w:ilvl="8" w:tplc="04090005" w:tentative="1">
      <w:start w:val="1"/>
      <w:numFmt w:val="bullet"/>
      <w:lvlText w:val=""/>
      <w:lvlJc w:val="left"/>
      <w:pPr>
        <w:ind w:left="7773" w:hanging="360"/>
      </w:pPr>
      <w:rPr>
        <w:rFonts w:ascii="Wingdings" w:hAnsi="Wingdings" w:hint="default"/>
      </w:rPr>
    </w:lvl>
  </w:abstractNum>
  <w:abstractNum w:abstractNumId="29" w15:restartNumberingAfterBreak="0">
    <w:nsid w:val="5EA36D59"/>
    <w:multiLevelType w:val="multilevel"/>
    <w:tmpl w:val="6D46AE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EE716BC"/>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F0B713F"/>
    <w:multiLevelType w:val="multilevel"/>
    <w:tmpl w:val="A71EA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00029D2"/>
    <w:multiLevelType w:val="hybridMultilevel"/>
    <w:tmpl w:val="48F42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8622A8"/>
    <w:multiLevelType w:val="multilevel"/>
    <w:tmpl w:val="95545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D3D4F3C"/>
    <w:multiLevelType w:val="hybridMultilevel"/>
    <w:tmpl w:val="94B20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7"/>
  </w:num>
  <w:num w:numId="3">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num>
  <w:num w:numId="5">
    <w:abstractNumId w:val="34"/>
  </w:num>
  <w:num w:numId="6">
    <w:abstractNumId w:val="15"/>
  </w:num>
  <w:num w:numId="7">
    <w:abstractNumId w:val="0"/>
  </w:num>
  <w:num w:numId="8">
    <w:abstractNumId w:val="18"/>
  </w:num>
  <w:num w:numId="9">
    <w:abstractNumId w:val="32"/>
  </w:num>
  <w:num w:numId="10">
    <w:abstractNumId w:val="19"/>
  </w:num>
  <w:num w:numId="11">
    <w:abstractNumId w:val="13"/>
  </w:num>
  <w:num w:numId="12">
    <w:abstractNumId w:val="12"/>
  </w:num>
  <w:num w:numId="13">
    <w:abstractNumId w:val="30"/>
  </w:num>
  <w:num w:numId="14">
    <w:abstractNumId w:val="6"/>
  </w:num>
  <w:num w:numId="15">
    <w:abstractNumId w:val="23"/>
  </w:num>
  <w:num w:numId="16">
    <w:abstractNumId w:val="1"/>
  </w:num>
  <w:num w:numId="17">
    <w:abstractNumId w:val="16"/>
  </w:num>
  <w:num w:numId="18">
    <w:abstractNumId w:val="2"/>
  </w:num>
  <w:num w:numId="19">
    <w:abstractNumId w:val="28"/>
  </w:num>
  <w:num w:numId="20">
    <w:abstractNumId w:val="25"/>
  </w:num>
  <w:num w:numId="21">
    <w:abstractNumId w:val="27"/>
  </w:num>
  <w:num w:numId="22">
    <w:abstractNumId w:val="33"/>
  </w:num>
  <w:num w:numId="23">
    <w:abstractNumId w:val="8"/>
  </w:num>
  <w:num w:numId="24">
    <w:abstractNumId w:val="31"/>
  </w:num>
  <w:num w:numId="25">
    <w:abstractNumId w:val="22"/>
  </w:num>
  <w:num w:numId="26">
    <w:abstractNumId w:val="17"/>
  </w:num>
  <w:num w:numId="27">
    <w:abstractNumId w:val="29"/>
  </w:num>
  <w:num w:numId="28">
    <w:abstractNumId w:val="20"/>
  </w:num>
  <w:num w:numId="29">
    <w:abstractNumId w:val="14"/>
  </w:num>
  <w:num w:numId="30">
    <w:abstractNumId w:val="4"/>
  </w:num>
  <w:num w:numId="31">
    <w:abstractNumId w:val="9"/>
  </w:num>
  <w:num w:numId="32">
    <w:abstractNumId w:val="26"/>
  </w:num>
  <w:num w:numId="33">
    <w:abstractNumId w:val="11"/>
  </w:num>
  <w:num w:numId="34">
    <w:abstractNumId w:val="5"/>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C02"/>
    <w:rsid w:val="00045C04"/>
    <w:rsid w:val="000C1E8A"/>
    <w:rsid w:val="000D13CB"/>
    <w:rsid w:val="00105C61"/>
    <w:rsid w:val="00116D61"/>
    <w:rsid w:val="00122F82"/>
    <w:rsid w:val="001769B8"/>
    <w:rsid w:val="002C091A"/>
    <w:rsid w:val="003012F0"/>
    <w:rsid w:val="00314BBF"/>
    <w:rsid w:val="00320A0C"/>
    <w:rsid w:val="003619A3"/>
    <w:rsid w:val="003B162E"/>
    <w:rsid w:val="00486DDB"/>
    <w:rsid w:val="005141DF"/>
    <w:rsid w:val="005168E5"/>
    <w:rsid w:val="005331D2"/>
    <w:rsid w:val="00537502"/>
    <w:rsid w:val="005639B6"/>
    <w:rsid w:val="005C6079"/>
    <w:rsid w:val="00692FCE"/>
    <w:rsid w:val="006A3CA0"/>
    <w:rsid w:val="006E3FE1"/>
    <w:rsid w:val="00756D48"/>
    <w:rsid w:val="00774B97"/>
    <w:rsid w:val="007C7465"/>
    <w:rsid w:val="007D6E74"/>
    <w:rsid w:val="007F0E7A"/>
    <w:rsid w:val="0082252C"/>
    <w:rsid w:val="00843B8E"/>
    <w:rsid w:val="00895ED0"/>
    <w:rsid w:val="008E11A0"/>
    <w:rsid w:val="008E3C02"/>
    <w:rsid w:val="009812DA"/>
    <w:rsid w:val="009A1822"/>
    <w:rsid w:val="00AC265C"/>
    <w:rsid w:val="00AC3545"/>
    <w:rsid w:val="00B409CA"/>
    <w:rsid w:val="00B56824"/>
    <w:rsid w:val="00B82CF8"/>
    <w:rsid w:val="00BC3A9A"/>
    <w:rsid w:val="00CB4106"/>
    <w:rsid w:val="00CE15F8"/>
    <w:rsid w:val="00D75337"/>
    <w:rsid w:val="00DD59DE"/>
    <w:rsid w:val="00DD5A28"/>
    <w:rsid w:val="00E21C3C"/>
    <w:rsid w:val="00E42641"/>
    <w:rsid w:val="00E52F1D"/>
    <w:rsid w:val="00E61B6B"/>
    <w:rsid w:val="00F57763"/>
    <w:rsid w:val="00FE2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34B097"/>
  <w15:chartTrackingRefBased/>
  <w15:docId w15:val="{41A681ED-8805-488D-87F0-281B14FC0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39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qFormat/>
    <w:rsid w:val="00AC265C"/>
    <w:pPr>
      <w:spacing w:after="0" w:line="240" w:lineRule="auto"/>
      <w:outlineLvl w:val="1"/>
    </w:pPr>
    <w:rPr>
      <w:rFonts w:ascii="Times New Roman" w:eastAsia="Times New Roman" w:hAnsi="Times New Roman" w:cs="Times New Roman"/>
      <w:noProof/>
      <w:sz w:val="20"/>
      <w:szCs w:val="20"/>
    </w:rPr>
  </w:style>
  <w:style w:type="paragraph" w:styleId="Heading3">
    <w:name w:val="heading 3"/>
    <w:basedOn w:val="Normal"/>
    <w:next w:val="Normal"/>
    <w:link w:val="Heading3Char"/>
    <w:unhideWhenUsed/>
    <w:qFormat/>
    <w:rsid w:val="00122F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qFormat/>
    <w:rsid w:val="00AC265C"/>
    <w:pPr>
      <w:spacing w:after="0" w:line="240" w:lineRule="auto"/>
      <w:outlineLvl w:val="3"/>
    </w:pPr>
    <w:rPr>
      <w:rFonts w:ascii="Times New Roman" w:eastAsia="Times New Roman" w:hAnsi="Times New Roman" w:cs="Times New Roman"/>
      <w:noProof/>
      <w:sz w:val="20"/>
      <w:szCs w:val="20"/>
    </w:rPr>
  </w:style>
  <w:style w:type="paragraph" w:styleId="Heading5">
    <w:name w:val="heading 5"/>
    <w:next w:val="Normal"/>
    <w:link w:val="Heading5Char"/>
    <w:qFormat/>
    <w:rsid w:val="00AC265C"/>
    <w:pPr>
      <w:spacing w:after="0" w:line="240" w:lineRule="auto"/>
      <w:outlineLvl w:val="4"/>
    </w:pPr>
    <w:rPr>
      <w:rFonts w:ascii="Times New Roman" w:eastAsia="Times New Roman" w:hAnsi="Times New Roman" w:cs="Times New Roman"/>
      <w:noProof/>
      <w:sz w:val="20"/>
      <w:szCs w:val="20"/>
    </w:rPr>
  </w:style>
  <w:style w:type="paragraph" w:styleId="Heading6">
    <w:name w:val="heading 6"/>
    <w:next w:val="Normal"/>
    <w:link w:val="Heading6Char"/>
    <w:qFormat/>
    <w:rsid w:val="00AC265C"/>
    <w:pPr>
      <w:spacing w:after="0" w:line="240" w:lineRule="auto"/>
      <w:outlineLvl w:val="5"/>
    </w:pPr>
    <w:rPr>
      <w:rFonts w:ascii="Times New Roman" w:eastAsia="Times New Roman" w:hAnsi="Times New Roman" w:cs="Times New Roman"/>
      <w:noProof/>
      <w:sz w:val="20"/>
      <w:szCs w:val="20"/>
    </w:rPr>
  </w:style>
  <w:style w:type="paragraph" w:styleId="Heading7">
    <w:name w:val="heading 7"/>
    <w:next w:val="Normal"/>
    <w:link w:val="Heading7Char"/>
    <w:qFormat/>
    <w:rsid w:val="00AC265C"/>
    <w:pPr>
      <w:spacing w:after="0" w:line="240" w:lineRule="auto"/>
      <w:outlineLvl w:val="6"/>
    </w:pPr>
    <w:rPr>
      <w:rFonts w:ascii="Times New Roman" w:eastAsia="Times New Roman" w:hAnsi="Times New Roman" w:cs="Times New Roman"/>
      <w:noProof/>
      <w:sz w:val="20"/>
      <w:szCs w:val="20"/>
    </w:rPr>
  </w:style>
  <w:style w:type="paragraph" w:styleId="Heading8">
    <w:name w:val="heading 8"/>
    <w:next w:val="Normal"/>
    <w:link w:val="Heading8Char"/>
    <w:qFormat/>
    <w:rsid w:val="00AC265C"/>
    <w:pPr>
      <w:spacing w:after="0" w:line="240" w:lineRule="auto"/>
      <w:outlineLvl w:val="7"/>
    </w:pPr>
    <w:rPr>
      <w:rFonts w:ascii="Times New Roman" w:eastAsia="Times New Roman" w:hAnsi="Times New Roman" w:cs="Times New Roman"/>
      <w:noProof/>
      <w:sz w:val="20"/>
      <w:szCs w:val="20"/>
    </w:rPr>
  </w:style>
  <w:style w:type="paragraph" w:styleId="Heading9">
    <w:name w:val="heading 9"/>
    <w:next w:val="Normal"/>
    <w:link w:val="Heading9Char"/>
    <w:qFormat/>
    <w:rsid w:val="00AC265C"/>
    <w:pPr>
      <w:spacing w:after="0" w:line="240" w:lineRule="auto"/>
      <w:outlineLvl w:val="8"/>
    </w:pPr>
    <w:rPr>
      <w:rFonts w:ascii="Times New Roman" w:eastAsia="Times New Roman" w:hAnsi="Times New Roman" w:cs="Times New Roman"/>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8E3C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C0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E3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C02"/>
  </w:style>
  <w:style w:type="paragraph" w:styleId="Footer">
    <w:name w:val="footer"/>
    <w:basedOn w:val="Normal"/>
    <w:link w:val="FooterChar"/>
    <w:uiPriority w:val="99"/>
    <w:unhideWhenUsed/>
    <w:rsid w:val="008E3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C02"/>
  </w:style>
  <w:style w:type="character" w:customStyle="1" w:styleId="Heading1Char">
    <w:name w:val="Heading 1 Char"/>
    <w:basedOn w:val="DefaultParagraphFont"/>
    <w:link w:val="Heading1"/>
    <w:uiPriority w:val="9"/>
    <w:rsid w:val="005639B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56D48"/>
    <w:pPr>
      <w:ind w:left="720"/>
      <w:contextualSpacing/>
    </w:pPr>
  </w:style>
  <w:style w:type="character" w:styleId="Hyperlink">
    <w:name w:val="Hyperlink"/>
    <w:basedOn w:val="DefaultParagraphFont"/>
    <w:unhideWhenUsed/>
    <w:rsid w:val="00756D48"/>
    <w:rPr>
      <w:color w:val="0000FF"/>
      <w:u w:val="single"/>
    </w:rPr>
  </w:style>
  <w:style w:type="character" w:styleId="UnresolvedMention">
    <w:name w:val="Unresolved Mention"/>
    <w:basedOn w:val="DefaultParagraphFont"/>
    <w:uiPriority w:val="99"/>
    <w:semiHidden/>
    <w:unhideWhenUsed/>
    <w:rsid w:val="007D6E74"/>
    <w:rPr>
      <w:color w:val="605E5C"/>
      <w:shd w:val="clear" w:color="auto" w:fill="E1DFDD"/>
    </w:rPr>
  </w:style>
  <w:style w:type="paragraph" w:styleId="TOCHeading">
    <w:name w:val="TOC Heading"/>
    <w:basedOn w:val="Heading1"/>
    <w:next w:val="Normal"/>
    <w:uiPriority w:val="39"/>
    <w:unhideWhenUsed/>
    <w:qFormat/>
    <w:rsid w:val="005331D2"/>
    <w:pPr>
      <w:outlineLvl w:val="9"/>
    </w:pPr>
    <w:rPr>
      <w:lang w:val="en-US"/>
    </w:rPr>
  </w:style>
  <w:style w:type="paragraph" w:styleId="TOC1">
    <w:name w:val="toc 1"/>
    <w:basedOn w:val="Normal"/>
    <w:next w:val="Normal"/>
    <w:autoRedefine/>
    <w:uiPriority w:val="39"/>
    <w:unhideWhenUsed/>
    <w:rsid w:val="005331D2"/>
    <w:pPr>
      <w:spacing w:after="100"/>
    </w:pPr>
  </w:style>
  <w:style w:type="paragraph" w:styleId="Subtitle">
    <w:name w:val="Subtitle"/>
    <w:basedOn w:val="Normal"/>
    <w:next w:val="Normal"/>
    <w:link w:val="SubtitleChar"/>
    <w:uiPriority w:val="11"/>
    <w:qFormat/>
    <w:rsid w:val="00486DD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6DDB"/>
    <w:rPr>
      <w:rFonts w:eastAsiaTheme="minorEastAsia"/>
      <w:color w:val="5A5A5A" w:themeColor="text1" w:themeTint="A5"/>
      <w:spacing w:val="15"/>
    </w:rPr>
  </w:style>
  <w:style w:type="paragraph" w:styleId="NormalWeb">
    <w:name w:val="Normal (Web)"/>
    <w:basedOn w:val="Normal"/>
    <w:uiPriority w:val="99"/>
    <w:semiHidden/>
    <w:unhideWhenUsed/>
    <w:rsid w:val="00E52F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122F82"/>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rsid w:val="00AC265C"/>
    <w:rPr>
      <w:rFonts w:ascii="Times New Roman" w:eastAsia="Times New Roman" w:hAnsi="Times New Roman" w:cs="Times New Roman"/>
      <w:noProof/>
      <w:sz w:val="20"/>
      <w:szCs w:val="20"/>
    </w:rPr>
  </w:style>
  <w:style w:type="character" w:customStyle="1" w:styleId="Heading4Char">
    <w:name w:val="Heading 4 Char"/>
    <w:basedOn w:val="DefaultParagraphFont"/>
    <w:link w:val="Heading4"/>
    <w:rsid w:val="00AC265C"/>
    <w:rPr>
      <w:rFonts w:ascii="Times New Roman" w:eastAsia="Times New Roman" w:hAnsi="Times New Roman" w:cs="Times New Roman"/>
      <w:noProof/>
      <w:sz w:val="20"/>
      <w:szCs w:val="20"/>
    </w:rPr>
  </w:style>
  <w:style w:type="character" w:customStyle="1" w:styleId="Heading5Char">
    <w:name w:val="Heading 5 Char"/>
    <w:basedOn w:val="DefaultParagraphFont"/>
    <w:link w:val="Heading5"/>
    <w:rsid w:val="00AC265C"/>
    <w:rPr>
      <w:rFonts w:ascii="Times New Roman" w:eastAsia="Times New Roman" w:hAnsi="Times New Roman" w:cs="Times New Roman"/>
      <w:noProof/>
      <w:sz w:val="20"/>
      <w:szCs w:val="20"/>
    </w:rPr>
  </w:style>
  <w:style w:type="character" w:customStyle="1" w:styleId="Heading6Char">
    <w:name w:val="Heading 6 Char"/>
    <w:basedOn w:val="DefaultParagraphFont"/>
    <w:link w:val="Heading6"/>
    <w:rsid w:val="00AC265C"/>
    <w:rPr>
      <w:rFonts w:ascii="Times New Roman" w:eastAsia="Times New Roman" w:hAnsi="Times New Roman" w:cs="Times New Roman"/>
      <w:noProof/>
      <w:sz w:val="20"/>
      <w:szCs w:val="20"/>
    </w:rPr>
  </w:style>
  <w:style w:type="character" w:customStyle="1" w:styleId="Heading7Char">
    <w:name w:val="Heading 7 Char"/>
    <w:basedOn w:val="DefaultParagraphFont"/>
    <w:link w:val="Heading7"/>
    <w:rsid w:val="00AC265C"/>
    <w:rPr>
      <w:rFonts w:ascii="Times New Roman" w:eastAsia="Times New Roman" w:hAnsi="Times New Roman" w:cs="Times New Roman"/>
      <w:noProof/>
      <w:sz w:val="20"/>
      <w:szCs w:val="20"/>
    </w:rPr>
  </w:style>
  <w:style w:type="character" w:customStyle="1" w:styleId="Heading8Char">
    <w:name w:val="Heading 8 Char"/>
    <w:basedOn w:val="DefaultParagraphFont"/>
    <w:link w:val="Heading8"/>
    <w:rsid w:val="00AC265C"/>
    <w:rPr>
      <w:rFonts w:ascii="Times New Roman" w:eastAsia="Times New Roman" w:hAnsi="Times New Roman" w:cs="Times New Roman"/>
      <w:noProof/>
      <w:sz w:val="20"/>
      <w:szCs w:val="20"/>
    </w:rPr>
  </w:style>
  <w:style w:type="character" w:customStyle="1" w:styleId="Heading9Char">
    <w:name w:val="Heading 9 Char"/>
    <w:basedOn w:val="DefaultParagraphFont"/>
    <w:link w:val="Heading9"/>
    <w:rsid w:val="00AC265C"/>
    <w:rPr>
      <w:rFonts w:ascii="Times New Roman" w:eastAsia="Times New Roman" w:hAnsi="Times New Roman" w:cs="Times New Roman"/>
      <w:noProof/>
      <w:sz w:val="20"/>
      <w:szCs w:val="20"/>
    </w:rPr>
  </w:style>
  <w:style w:type="paragraph" w:styleId="BodyTextIndent">
    <w:name w:val="Body Text Indent"/>
    <w:basedOn w:val="Normal"/>
    <w:link w:val="BodyTextIndentChar"/>
    <w:rsid w:val="00AC265C"/>
    <w:pPr>
      <w:tabs>
        <w:tab w:val="left" w:pos="1418"/>
        <w:tab w:val="right" w:pos="8365"/>
      </w:tabs>
      <w:spacing w:after="0" w:line="240" w:lineRule="auto"/>
      <w:ind w:left="720"/>
    </w:pPr>
    <w:rPr>
      <w:rFonts w:ascii="Times New Roman" w:eastAsia="Times New Roman" w:hAnsi="Times New Roman" w:cs="Times New Roman"/>
      <w:szCs w:val="20"/>
    </w:rPr>
  </w:style>
  <w:style w:type="character" w:customStyle="1" w:styleId="BodyTextIndentChar">
    <w:name w:val="Body Text Indent Char"/>
    <w:basedOn w:val="DefaultParagraphFont"/>
    <w:link w:val="BodyTextIndent"/>
    <w:rsid w:val="00AC265C"/>
    <w:rPr>
      <w:rFonts w:ascii="Times New Roman" w:eastAsia="Times New Roman" w:hAnsi="Times New Roman" w:cs="Times New Roman"/>
      <w:szCs w:val="20"/>
    </w:rPr>
  </w:style>
  <w:style w:type="paragraph" w:customStyle="1" w:styleId="OmniPage1">
    <w:name w:val="OmniPage #1"/>
    <w:basedOn w:val="Normal"/>
    <w:rsid w:val="00AC265C"/>
    <w:pPr>
      <w:tabs>
        <w:tab w:val="right" w:pos="9926"/>
      </w:tabs>
      <w:spacing w:after="0" w:line="240" w:lineRule="auto"/>
      <w:ind w:left="1974"/>
      <w:jc w:val="center"/>
    </w:pPr>
    <w:rPr>
      <w:rFonts w:ascii="Times New Roman" w:eastAsia="Times New Roman" w:hAnsi="Times New Roman" w:cs="Times New Roman"/>
      <w:noProof/>
      <w:sz w:val="20"/>
      <w:szCs w:val="20"/>
    </w:rPr>
  </w:style>
  <w:style w:type="paragraph" w:customStyle="1" w:styleId="OmniPage2">
    <w:name w:val="OmniPage #2"/>
    <w:basedOn w:val="Normal"/>
    <w:rsid w:val="00AC265C"/>
    <w:pPr>
      <w:tabs>
        <w:tab w:val="right" w:pos="10176"/>
      </w:tabs>
      <w:spacing w:after="0" w:line="240" w:lineRule="auto"/>
      <w:ind w:left="2139"/>
      <w:jc w:val="center"/>
    </w:pPr>
    <w:rPr>
      <w:rFonts w:ascii="Times New Roman" w:eastAsia="Times New Roman" w:hAnsi="Times New Roman" w:cs="Times New Roman"/>
      <w:noProof/>
      <w:sz w:val="20"/>
      <w:szCs w:val="20"/>
    </w:rPr>
  </w:style>
  <w:style w:type="paragraph" w:customStyle="1" w:styleId="OmniPage3">
    <w:name w:val="OmniPage #3"/>
    <w:basedOn w:val="Normal"/>
    <w:rsid w:val="00AC265C"/>
    <w:pPr>
      <w:tabs>
        <w:tab w:val="right" w:pos="8256"/>
      </w:tabs>
      <w:spacing w:after="0" w:line="240" w:lineRule="auto"/>
      <w:ind w:left="8289"/>
    </w:pPr>
    <w:rPr>
      <w:rFonts w:ascii="Times New Roman" w:eastAsia="Times New Roman" w:hAnsi="Times New Roman" w:cs="Times New Roman"/>
      <w:noProof/>
      <w:sz w:val="20"/>
      <w:szCs w:val="20"/>
    </w:rPr>
  </w:style>
  <w:style w:type="paragraph" w:customStyle="1" w:styleId="OmniPage4">
    <w:name w:val="OmniPage #4"/>
    <w:basedOn w:val="Normal"/>
    <w:rsid w:val="00AC265C"/>
    <w:pPr>
      <w:spacing w:after="0" w:line="240" w:lineRule="auto"/>
      <w:ind w:left="1839"/>
    </w:pPr>
    <w:rPr>
      <w:rFonts w:ascii="Times New Roman" w:eastAsia="Times New Roman" w:hAnsi="Times New Roman" w:cs="Times New Roman"/>
      <w:noProof/>
      <w:sz w:val="20"/>
      <w:szCs w:val="20"/>
    </w:rPr>
  </w:style>
  <w:style w:type="paragraph" w:customStyle="1" w:styleId="OmniPage5">
    <w:name w:val="OmniPage #5"/>
    <w:basedOn w:val="Normal"/>
    <w:rsid w:val="00AC265C"/>
    <w:pPr>
      <w:spacing w:after="0" w:line="240" w:lineRule="auto"/>
      <w:ind w:left="1839"/>
    </w:pPr>
    <w:rPr>
      <w:rFonts w:ascii="Times New Roman" w:eastAsia="Times New Roman" w:hAnsi="Times New Roman" w:cs="Times New Roman"/>
      <w:noProof/>
      <w:sz w:val="20"/>
      <w:szCs w:val="20"/>
    </w:rPr>
  </w:style>
  <w:style w:type="paragraph" w:customStyle="1" w:styleId="OmniPage257">
    <w:name w:val="OmniPage #257"/>
    <w:basedOn w:val="Normal"/>
    <w:rsid w:val="00AC265C"/>
    <w:pPr>
      <w:spacing w:after="0" w:line="240" w:lineRule="auto"/>
      <w:ind w:left="1944"/>
    </w:pPr>
    <w:rPr>
      <w:rFonts w:ascii="Times New Roman" w:eastAsia="Times New Roman" w:hAnsi="Times New Roman" w:cs="Times New Roman"/>
      <w:noProof/>
      <w:sz w:val="20"/>
      <w:szCs w:val="20"/>
    </w:rPr>
  </w:style>
  <w:style w:type="paragraph" w:customStyle="1" w:styleId="OmniPage258">
    <w:name w:val="OmniPage #258"/>
    <w:basedOn w:val="Normal"/>
    <w:rsid w:val="00AC265C"/>
    <w:pPr>
      <w:tabs>
        <w:tab w:val="left" w:pos="3495"/>
        <w:tab w:val="left" w:pos="3795"/>
        <w:tab w:val="right" w:pos="10069"/>
      </w:tabs>
      <w:spacing w:after="0" w:line="240" w:lineRule="auto"/>
      <w:ind w:left="596"/>
    </w:pPr>
    <w:rPr>
      <w:rFonts w:ascii="Times New Roman" w:eastAsia="Times New Roman" w:hAnsi="Times New Roman" w:cs="Times New Roman"/>
      <w:noProof/>
      <w:sz w:val="20"/>
      <w:szCs w:val="20"/>
    </w:rPr>
  </w:style>
  <w:style w:type="paragraph" w:customStyle="1" w:styleId="OmniPage259">
    <w:name w:val="OmniPage #259"/>
    <w:basedOn w:val="Normal"/>
    <w:rsid w:val="00AC265C"/>
    <w:pPr>
      <w:spacing w:after="0" w:line="240" w:lineRule="auto"/>
      <w:ind w:left="1914"/>
    </w:pPr>
    <w:rPr>
      <w:rFonts w:ascii="Times New Roman" w:eastAsia="Times New Roman" w:hAnsi="Times New Roman" w:cs="Times New Roman"/>
      <w:noProof/>
      <w:sz w:val="20"/>
      <w:szCs w:val="20"/>
    </w:rPr>
  </w:style>
  <w:style w:type="paragraph" w:customStyle="1" w:styleId="OmniPage513">
    <w:name w:val="OmniPage #513"/>
    <w:basedOn w:val="Normal"/>
    <w:rsid w:val="00AC265C"/>
    <w:pPr>
      <w:tabs>
        <w:tab w:val="right" w:pos="3115"/>
      </w:tabs>
      <w:spacing w:after="0" w:line="240" w:lineRule="auto"/>
      <w:ind w:left="1854"/>
    </w:pPr>
    <w:rPr>
      <w:rFonts w:ascii="Times New Roman" w:eastAsia="Times New Roman" w:hAnsi="Times New Roman" w:cs="Times New Roman"/>
      <w:noProof/>
      <w:sz w:val="20"/>
      <w:szCs w:val="20"/>
    </w:rPr>
  </w:style>
  <w:style w:type="paragraph" w:customStyle="1" w:styleId="OmniPage514">
    <w:name w:val="OmniPage #514"/>
    <w:basedOn w:val="Normal"/>
    <w:rsid w:val="00AC265C"/>
    <w:pPr>
      <w:spacing w:after="0" w:line="240" w:lineRule="auto"/>
      <w:ind w:left="1839"/>
    </w:pPr>
    <w:rPr>
      <w:rFonts w:ascii="Times New Roman" w:eastAsia="Times New Roman" w:hAnsi="Times New Roman" w:cs="Times New Roman"/>
      <w:noProof/>
      <w:sz w:val="20"/>
      <w:szCs w:val="20"/>
    </w:rPr>
  </w:style>
  <w:style w:type="paragraph" w:customStyle="1" w:styleId="OmniPage515">
    <w:name w:val="OmniPage #515"/>
    <w:basedOn w:val="Normal"/>
    <w:rsid w:val="00AC265C"/>
    <w:pPr>
      <w:spacing w:after="0" w:line="240" w:lineRule="auto"/>
      <w:ind w:left="1839"/>
    </w:pPr>
    <w:rPr>
      <w:rFonts w:ascii="Times New Roman" w:eastAsia="Times New Roman" w:hAnsi="Times New Roman" w:cs="Times New Roman"/>
      <w:noProof/>
      <w:sz w:val="20"/>
      <w:szCs w:val="20"/>
    </w:rPr>
  </w:style>
  <w:style w:type="paragraph" w:customStyle="1" w:styleId="OmniPage517">
    <w:name w:val="OmniPage #517"/>
    <w:basedOn w:val="Normal"/>
    <w:rsid w:val="00AC265C"/>
    <w:pPr>
      <w:tabs>
        <w:tab w:val="right" w:pos="8365"/>
      </w:tabs>
      <w:spacing w:after="0" w:line="240" w:lineRule="auto"/>
      <w:ind w:left="1180"/>
      <w:jc w:val="center"/>
    </w:pPr>
    <w:rPr>
      <w:rFonts w:ascii="Times New Roman" w:eastAsia="Times New Roman" w:hAnsi="Times New Roman" w:cs="Times New Roman"/>
      <w:noProof/>
      <w:sz w:val="20"/>
      <w:szCs w:val="20"/>
    </w:rPr>
  </w:style>
  <w:style w:type="paragraph" w:customStyle="1" w:styleId="OmniPage518">
    <w:name w:val="OmniPage #518"/>
    <w:basedOn w:val="Normal"/>
    <w:rsid w:val="00AC265C"/>
    <w:pPr>
      <w:tabs>
        <w:tab w:val="right" w:pos="8495"/>
      </w:tabs>
      <w:spacing w:after="0" w:line="240" w:lineRule="auto"/>
      <w:ind w:left="1824"/>
      <w:jc w:val="center"/>
    </w:pPr>
    <w:rPr>
      <w:rFonts w:ascii="Times New Roman" w:eastAsia="Times New Roman" w:hAnsi="Times New Roman" w:cs="Times New Roman"/>
      <w:noProof/>
      <w:sz w:val="20"/>
      <w:szCs w:val="20"/>
    </w:rPr>
  </w:style>
  <w:style w:type="paragraph" w:customStyle="1" w:styleId="OmniPage769">
    <w:name w:val="OmniPage #769"/>
    <w:basedOn w:val="Normal"/>
    <w:rsid w:val="00AC265C"/>
    <w:pPr>
      <w:tabs>
        <w:tab w:val="right" w:pos="3091"/>
      </w:tabs>
      <w:spacing w:after="0" w:line="240" w:lineRule="auto"/>
      <w:ind w:left="1824"/>
    </w:pPr>
    <w:rPr>
      <w:rFonts w:ascii="Times New Roman" w:eastAsia="Times New Roman" w:hAnsi="Times New Roman" w:cs="Times New Roman"/>
      <w:noProof/>
      <w:sz w:val="20"/>
      <w:szCs w:val="20"/>
    </w:rPr>
  </w:style>
  <w:style w:type="paragraph" w:customStyle="1" w:styleId="OmniPage770">
    <w:name w:val="OmniPage #770"/>
    <w:basedOn w:val="Normal"/>
    <w:rsid w:val="00AC265C"/>
    <w:pPr>
      <w:tabs>
        <w:tab w:val="right" w:pos="9661"/>
      </w:tabs>
      <w:spacing w:after="0" w:line="240" w:lineRule="auto"/>
      <w:ind w:left="1824"/>
    </w:pPr>
    <w:rPr>
      <w:rFonts w:ascii="Times New Roman" w:eastAsia="Times New Roman" w:hAnsi="Times New Roman" w:cs="Times New Roman"/>
      <w:noProof/>
      <w:sz w:val="20"/>
      <w:szCs w:val="20"/>
    </w:rPr>
  </w:style>
  <w:style w:type="paragraph" w:customStyle="1" w:styleId="OmniPage771">
    <w:name w:val="OmniPage #771"/>
    <w:basedOn w:val="Normal"/>
    <w:rsid w:val="00AC265C"/>
    <w:pPr>
      <w:spacing w:after="0" w:line="240" w:lineRule="auto"/>
      <w:ind w:left="1809" w:right="45"/>
    </w:pPr>
    <w:rPr>
      <w:rFonts w:ascii="Times New Roman" w:eastAsia="Times New Roman" w:hAnsi="Times New Roman" w:cs="Times New Roman"/>
      <w:noProof/>
      <w:sz w:val="20"/>
      <w:szCs w:val="20"/>
    </w:rPr>
  </w:style>
  <w:style w:type="paragraph" w:customStyle="1" w:styleId="OmniPage776">
    <w:name w:val="OmniPage #776"/>
    <w:basedOn w:val="Normal"/>
    <w:rsid w:val="00AC265C"/>
    <w:pPr>
      <w:spacing w:after="0" w:line="240" w:lineRule="auto"/>
      <w:ind w:left="1809" w:right="915"/>
    </w:pPr>
    <w:rPr>
      <w:rFonts w:ascii="Times New Roman" w:eastAsia="Times New Roman" w:hAnsi="Times New Roman" w:cs="Times New Roman"/>
      <w:noProof/>
      <w:sz w:val="20"/>
      <w:szCs w:val="20"/>
    </w:rPr>
  </w:style>
  <w:style w:type="paragraph" w:customStyle="1" w:styleId="OmniPage777">
    <w:name w:val="OmniPage #777"/>
    <w:basedOn w:val="Normal"/>
    <w:rsid w:val="00AC265C"/>
    <w:pPr>
      <w:spacing w:after="0" w:line="240" w:lineRule="auto"/>
      <w:ind w:left="1809" w:right="2460"/>
    </w:pPr>
    <w:rPr>
      <w:rFonts w:ascii="Times New Roman" w:eastAsia="Times New Roman" w:hAnsi="Times New Roman" w:cs="Times New Roman"/>
      <w:noProof/>
      <w:sz w:val="20"/>
      <w:szCs w:val="20"/>
    </w:rPr>
  </w:style>
  <w:style w:type="paragraph" w:customStyle="1" w:styleId="OmniPage1025">
    <w:name w:val="OmniPage #1025"/>
    <w:basedOn w:val="Normal"/>
    <w:rsid w:val="00AC265C"/>
    <w:pPr>
      <w:tabs>
        <w:tab w:val="right" w:pos="3145"/>
      </w:tabs>
      <w:spacing w:after="0" w:line="240" w:lineRule="auto"/>
      <w:ind w:left="1869"/>
    </w:pPr>
    <w:rPr>
      <w:rFonts w:ascii="Times New Roman" w:eastAsia="Times New Roman" w:hAnsi="Times New Roman" w:cs="Times New Roman"/>
      <w:noProof/>
      <w:sz w:val="20"/>
      <w:szCs w:val="20"/>
    </w:rPr>
  </w:style>
  <w:style w:type="paragraph" w:customStyle="1" w:styleId="OmniPage1026">
    <w:name w:val="OmniPage #1026"/>
    <w:basedOn w:val="Normal"/>
    <w:rsid w:val="00AC265C"/>
    <w:pPr>
      <w:tabs>
        <w:tab w:val="right" w:pos="10300"/>
      </w:tabs>
      <w:spacing w:after="0" w:line="240" w:lineRule="auto"/>
      <w:ind w:left="1854"/>
    </w:pPr>
    <w:rPr>
      <w:rFonts w:ascii="Times New Roman" w:eastAsia="Times New Roman" w:hAnsi="Times New Roman" w:cs="Times New Roman"/>
      <w:noProof/>
      <w:sz w:val="20"/>
      <w:szCs w:val="20"/>
    </w:rPr>
  </w:style>
  <w:style w:type="paragraph" w:customStyle="1" w:styleId="OmniPage1027">
    <w:name w:val="OmniPage #1027"/>
    <w:basedOn w:val="Normal"/>
    <w:rsid w:val="00AC265C"/>
    <w:pPr>
      <w:spacing w:after="0" w:line="240" w:lineRule="auto"/>
      <w:ind w:left="1839"/>
    </w:pPr>
    <w:rPr>
      <w:rFonts w:ascii="Times New Roman" w:eastAsia="Times New Roman" w:hAnsi="Times New Roman" w:cs="Times New Roman"/>
      <w:noProof/>
      <w:sz w:val="20"/>
      <w:szCs w:val="20"/>
    </w:rPr>
  </w:style>
  <w:style w:type="paragraph" w:customStyle="1" w:styleId="OmniPage1028">
    <w:name w:val="OmniPage #1028"/>
    <w:basedOn w:val="Normal"/>
    <w:rsid w:val="00AC265C"/>
    <w:pPr>
      <w:spacing w:after="0" w:line="240" w:lineRule="auto"/>
      <w:ind w:left="1839"/>
    </w:pPr>
    <w:rPr>
      <w:rFonts w:ascii="Times New Roman" w:eastAsia="Times New Roman" w:hAnsi="Times New Roman" w:cs="Times New Roman"/>
      <w:noProof/>
      <w:sz w:val="20"/>
      <w:szCs w:val="20"/>
    </w:rPr>
  </w:style>
  <w:style w:type="paragraph" w:customStyle="1" w:styleId="OmniPage1033">
    <w:name w:val="OmniPage #1033"/>
    <w:basedOn w:val="Normal"/>
    <w:rsid w:val="00AC265C"/>
    <w:pPr>
      <w:tabs>
        <w:tab w:val="right" w:pos="3115"/>
      </w:tabs>
      <w:spacing w:after="0" w:line="240" w:lineRule="auto"/>
      <w:ind w:left="1854"/>
    </w:pPr>
    <w:rPr>
      <w:rFonts w:ascii="Times New Roman" w:eastAsia="Times New Roman" w:hAnsi="Times New Roman" w:cs="Times New Roman"/>
      <w:noProof/>
      <w:sz w:val="20"/>
      <w:szCs w:val="20"/>
    </w:rPr>
  </w:style>
  <w:style w:type="paragraph" w:customStyle="1" w:styleId="OmniPage1034">
    <w:name w:val="OmniPage #1034"/>
    <w:basedOn w:val="Normal"/>
    <w:rsid w:val="00AC265C"/>
    <w:pPr>
      <w:tabs>
        <w:tab w:val="right" w:pos="7840"/>
      </w:tabs>
      <w:spacing w:after="0" w:line="240" w:lineRule="auto"/>
      <w:ind w:left="1195"/>
    </w:pPr>
    <w:rPr>
      <w:rFonts w:ascii="Times New Roman" w:eastAsia="Times New Roman" w:hAnsi="Times New Roman" w:cs="Times New Roman"/>
      <w:noProof/>
      <w:sz w:val="20"/>
      <w:szCs w:val="20"/>
    </w:rPr>
  </w:style>
  <w:style w:type="paragraph" w:customStyle="1" w:styleId="OmniPage1037">
    <w:name w:val="OmniPage #1037"/>
    <w:basedOn w:val="Normal"/>
    <w:rsid w:val="00AC265C"/>
    <w:pPr>
      <w:tabs>
        <w:tab w:val="right" w:pos="4660"/>
      </w:tabs>
      <w:spacing w:after="0" w:line="240" w:lineRule="auto"/>
      <w:ind w:left="1854"/>
    </w:pPr>
    <w:rPr>
      <w:rFonts w:ascii="Times New Roman" w:eastAsia="Times New Roman" w:hAnsi="Times New Roman" w:cs="Times New Roman"/>
      <w:noProof/>
      <w:sz w:val="20"/>
      <w:szCs w:val="20"/>
    </w:rPr>
  </w:style>
  <w:style w:type="paragraph" w:customStyle="1" w:styleId="OmniPage1281">
    <w:name w:val="OmniPage #1281"/>
    <w:basedOn w:val="Normal"/>
    <w:rsid w:val="00AC265C"/>
    <w:pPr>
      <w:spacing w:after="0" w:line="240" w:lineRule="auto"/>
      <w:ind w:left="1824" w:right="4199"/>
    </w:pPr>
    <w:rPr>
      <w:rFonts w:ascii="Times New Roman" w:eastAsia="Times New Roman" w:hAnsi="Times New Roman" w:cs="Times New Roman"/>
      <w:noProof/>
      <w:sz w:val="20"/>
      <w:szCs w:val="20"/>
    </w:rPr>
  </w:style>
  <w:style w:type="paragraph" w:customStyle="1" w:styleId="OmniPage1282">
    <w:name w:val="OmniPage #1282"/>
    <w:basedOn w:val="Normal"/>
    <w:rsid w:val="00AC265C"/>
    <w:pPr>
      <w:spacing w:after="0" w:line="240" w:lineRule="auto"/>
      <w:ind w:left="1809" w:right="45"/>
    </w:pPr>
    <w:rPr>
      <w:rFonts w:ascii="Times New Roman" w:eastAsia="Times New Roman" w:hAnsi="Times New Roman" w:cs="Times New Roman"/>
      <w:noProof/>
      <w:sz w:val="20"/>
      <w:szCs w:val="20"/>
    </w:rPr>
  </w:style>
  <w:style w:type="paragraph" w:customStyle="1" w:styleId="OmniPage1283">
    <w:name w:val="OmniPage #1283"/>
    <w:basedOn w:val="Normal"/>
    <w:rsid w:val="00AC265C"/>
    <w:pPr>
      <w:tabs>
        <w:tab w:val="left" w:pos="1395"/>
        <w:tab w:val="left" w:leader="dot" w:pos="2850"/>
        <w:tab w:val="right" w:pos="5410"/>
      </w:tabs>
      <w:spacing w:after="0" w:line="240" w:lineRule="auto"/>
      <w:ind w:left="1349"/>
    </w:pPr>
    <w:rPr>
      <w:rFonts w:ascii="Times New Roman" w:eastAsia="Times New Roman" w:hAnsi="Times New Roman" w:cs="Times New Roman"/>
      <w:noProof/>
      <w:sz w:val="20"/>
      <w:szCs w:val="20"/>
    </w:rPr>
  </w:style>
  <w:style w:type="paragraph" w:customStyle="1" w:styleId="OmniPage1537">
    <w:name w:val="OmniPage #1537"/>
    <w:basedOn w:val="Normal"/>
    <w:rsid w:val="00AC265C"/>
    <w:pPr>
      <w:spacing w:after="0" w:line="240" w:lineRule="auto"/>
      <w:ind w:left="1809"/>
    </w:pPr>
    <w:rPr>
      <w:rFonts w:ascii="Times New Roman" w:eastAsia="Times New Roman" w:hAnsi="Times New Roman" w:cs="Times New Roman"/>
      <w:noProof/>
      <w:sz w:val="20"/>
      <w:szCs w:val="20"/>
    </w:rPr>
  </w:style>
  <w:style w:type="paragraph" w:customStyle="1" w:styleId="OmniPage1539">
    <w:name w:val="OmniPage #1539"/>
    <w:basedOn w:val="Normal"/>
    <w:rsid w:val="00AC265C"/>
    <w:pPr>
      <w:spacing w:after="0" w:line="240" w:lineRule="auto"/>
      <w:ind w:left="1794"/>
    </w:pPr>
    <w:rPr>
      <w:rFonts w:ascii="Times New Roman" w:eastAsia="Times New Roman" w:hAnsi="Times New Roman" w:cs="Times New Roman"/>
      <w:noProof/>
      <w:sz w:val="20"/>
      <w:szCs w:val="20"/>
    </w:rPr>
  </w:style>
  <w:style w:type="paragraph" w:customStyle="1" w:styleId="OmniPage1543">
    <w:name w:val="OmniPage #1543"/>
    <w:basedOn w:val="Normal"/>
    <w:rsid w:val="00AC265C"/>
    <w:pPr>
      <w:tabs>
        <w:tab w:val="left" w:pos="1370"/>
        <w:tab w:val="left" w:leader="dot" w:pos="1860"/>
        <w:tab w:val="right" w:pos="6236"/>
      </w:tabs>
      <w:spacing w:after="0" w:line="240" w:lineRule="auto"/>
      <w:ind w:left="1824"/>
    </w:pPr>
    <w:rPr>
      <w:rFonts w:ascii="Times New Roman" w:eastAsia="Times New Roman" w:hAnsi="Times New Roman" w:cs="Times New Roman"/>
      <w:noProof/>
      <w:sz w:val="20"/>
      <w:szCs w:val="20"/>
    </w:rPr>
  </w:style>
  <w:style w:type="paragraph" w:customStyle="1" w:styleId="OmniPage1544">
    <w:name w:val="OmniPage #1544"/>
    <w:basedOn w:val="Normal"/>
    <w:rsid w:val="00AC265C"/>
    <w:pPr>
      <w:spacing w:after="0" w:line="240" w:lineRule="auto"/>
      <w:ind w:left="1779"/>
    </w:pPr>
    <w:rPr>
      <w:rFonts w:ascii="Times New Roman" w:eastAsia="Times New Roman" w:hAnsi="Times New Roman" w:cs="Times New Roman"/>
      <w:noProof/>
      <w:sz w:val="20"/>
      <w:szCs w:val="20"/>
    </w:rPr>
  </w:style>
  <w:style w:type="paragraph" w:customStyle="1" w:styleId="OmniPage1793">
    <w:name w:val="OmniPage #1793"/>
    <w:basedOn w:val="Normal"/>
    <w:rsid w:val="00AC265C"/>
    <w:pPr>
      <w:tabs>
        <w:tab w:val="right" w:pos="3149"/>
      </w:tabs>
      <w:spacing w:after="0" w:line="240" w:lineRule="auto"/>
      <w:ind w:left="1884"/>
    </w:pPr>
    <w:rPr>
      <w:rFonts w:ascii="Times New Roman" w:eastAsia="Times New Roman" w:hAnsi="Times New Roman" w:cs="Times New Roman"/>
      <w:noProof/>
      <w:sz w:val="20"/>
      <w:szCs w:val="20"/>
    </w:rPr>
  </w:style>
  <w:style w:type="paragraph" w:customStyle="1" w:styleId="OmniPage1794">
    <w:name w:val="OmniPage #1794"/>
    <w:basedOn w:val="Normal"/>
    <w:rsid w:val="00AC265C"/>
    <w:pPr>
      <w:tabs>
        <w:tab w:val="right" w:pos="6659"/>
      </w:tabs>
      <w:spacing w:after="0" w:line="240" w:lineRule="auto"/>
      <w:ind w:left="1869"/>
    </w:pPr>
    <w:rPr>
      <w:rFonts w:ascii="Times New Roman" w:eastAsia="Times New Roman" w:hAnsi="Times New Roman" w:cs="Times New Roman"/>
      <w:noProof/>
      <w:sz w:val="20"/>
      <w:szCs w:val="20"/>
    </w:rPr>
  </w:style>
  <w:style w:type="paragraph" w:customStyle="1" w:styleId="OmniPage1795">
    <w:name w:val="OmniPage #1795"/>
    <w:basedOn w:val="Normal"/>
    <w:rsid w:val="00AC265C"/>
    <w:pPr>
      <w:spacing w:after="0" w:line="240" w:lineRule="auto"/>
      <w:ind w:left="1854" w:right="45"/>
    </w:pPr>
    <w:rPr>
      <w:rFonts w:ascii="Times New Roman" w:eastAsia="Times New Roman" w:hAnsi="Times New Roman" w:cs="Times New Roman"/>
      <w:noProof/>
      <w:sz w:val="20"/>
      <w:szCs w:val="20"/>
    </w:rPr>
  </w:style>
  <w:style w:type="paragraph" w:customStyle="1" w:styleId="OmniPage1797">
    <w:name w:val="OmniPage #1797"/>
    <w:basedOn w:val="Normal"/>
    <w:rsid w:val="00AC265C"/>
    <w:pPr>
      <w:tabs>
        <w:tab w:val="right" w:pos="3130"/>
      </w:tabs>
      <w:spacing w:after="0" w:line="240" w:lineRule="auto"/>
      <w:ind w:left="1854"/>
    </w:pPr>
    <w:rPr>
      <w:rFonts w:ascii="Times New Roman" w:eastAsia="Times New Roman" w:hAnsi="Times New Roman" w:cs="Times New Roman"/>
      <w:noProof/>
      <w:sz w:val="20"/>
      <w:szCs w:val="20"/>
    </w:rPr>
  </w:style>
  <w:style w:type="paragraph" w:customStyle="1" w:styleId="OmniPage1798">
    <w:name w:val="OmniPage #1798"/>
    <w:basedOn w:val="Normal"/>
    <w:rsid w:val="00AC265C"/>
    <w:pPr>
      <w:tabs>
        <w:tab w:val="right" w:pos="5275"/>
      </w:tabs>
      <w:spacing w:after="0" w:line="240" w:lineRule="auto"/>
      <w:ind w:left="1854"/>
    </w:pPr>
    <w:rPr>
      <w:rFonts w:ascii="Times New Roman" w:eastAsia="Times New Roman" w:hAnsi="Times New Roman" w:cs="Times New Roman"/>
      <w:noProof/>
      <w:sz w:val="20"/>
      <w:szCs w:val="20"/>
    </w:rPr>
  </w:style>
  <w:style w:type="paragraph" w:customStyle="1" w:styleId="OmniPage2049">
    <w:name w:val="OmniPage #2049"/>
    <w:basedOn w:val="Normal"/>
    <w:rsid w:val="00AC265C"/>
    <w:pPr>
      <w:tabs>
        <w:tab w:val="right" w:pos="3154"/>
      </w:tabs>
      <w:spacing w:after="0" w:line="240" w:lineRule="auto"/>
      <w:ind w:left="1884"/>
    </w:pPr>
    <w:rPr>
      <w:rFonts w:ascii="Times New Roman" w:eastAsia="Times New Roman" w:hAnsi="Times New Roman" w:cs="Times New Roman"/>
      <w:noProof/>
      <w:sz w:val="20"/>
      <w:szCs w:val="20"/>
    </w:rPr>
  </w:style>
  <w:style w:type="paragraph" w:customStyle="1" w:styleId="OmniPage2050">
    <w:name w:val="OmniPage #2050"/>
    <w:basedOn w:val="Normal"/>
    <w:rsid w:val="00AC265C"/>
    <w:pPr>
      <w:tabs>
        <w:tab w:val="right" w:pos="8089"/>
      </w:tabs>
      <w:spacing w:after="0" w:line="240" w:lineRule="auto"/>
      <w:ind w:left="1869"/>
    </w:pPr>
    <w:rPr>
      <w:rFonts w:ascii="Times New Roman" w:eastAsia="Times New Roman" w:hAnsi="Times New Roman" w:cs="Times New Roman"/>
      <w:noProof/>
      <w:sz w:val="20"/>
      <w:szCs w:val="20"/>
    </w:rPr>
  </w:style>
  <w:style w:type="paragraph" w:customStyle="1" w:styleId="OmniPage2051">
    <w:name w:val="OmniPage #2051"/>
    <w:basedOn w:val="Normal"/>
    <w:rsid w:val="00AC265C"/>
    <w:pPr>
      <w:spacing w:after="0" w:line="240" w:lineRule="auto"/>
      <w:ind w:left="1854" w:right="45"/>
    </w:pPr>
    <w:rPr>
      <w:rFonts w:ascii="Times New Roman" w:eastAsia="Times New Roman" w:hAnsi="Times New Roman" w:cs="Times New Roman"/>
      <w:noProof/>
      <w:sz w:val="20"/>
      <w:szCs w:val="20"/>
    </w:rPr>
  </w:style>
  <w:style w:type="paragraph" w:customStyle="1" w:styleId="OmniPage2058">
    <w:name w:val="OmniPage #2058"/>
    <w:basedOn w:val="Normal"/>
    <w:rsid w:val="00AC265C"/>
    <w:pPr>
      <w:tabs>
        <w:tab w:val="right" w:pos="3124"/>
      </w:tabs>
      <w:spacing w:after="0" w:line="240" w:lineRule="auto"/>
      <w:ind w:left="1869"/>
    </w:pPr>
    <w:rPr>
      <w:rFonts w:ascii="Times New Roman" w:eastAsia="Times New Roman" w:hAnsi="Times New Roman" w:cs="Times New Roman"/>
      <w:noProof/>
      <w:sz w:val="20"/>
      <w:szCs w:val="20"/>
    </w:rPr>
  </w:style>
  <w:style w:type="paragraph" w:customStyle="1" w:styleId="OmniPage2059">
    <w:name w:val="OmniPage #2059"/>
    <w:basedOn w:val="Normal"/>
    <w:rsid w:val="00AC265C"/>
    <w:pPr>
      <w:tabs>
        <w:tab w:val="right" w:pos="8944"/>
      </w:tabs>
      <w:spacing w:after="0" w:line="240" w:lineRule="auto"/>
      <w:ind w:left="1869"/>
    </w:pPr>
    <w:rPr>
      <w:rFonts w:ascii="Times New Roman" w:eastAsia="Times New Roman" w:hAnsi="Times New Roman" w:cs="Times New Roman"/>
      <w:noProof/>
      <w:sz w:val="20"/>
      <w:szCs w:val="20"/>
    </w:rPr>
  </w:style>
  <w:style w:type="paragraph" w:customStyle="1" w:styleId="OmniPage2063">
    <w:name w:val="OmniPage #2063"/>
    <w:basedOn w:val="Normal"/>
    <w:rsid w:val="00AC265C"/>
    <w:pPr>
      <w:spacing w:after="0" w:line="240" w:lineRule="auto"/>
      <w:ind w:left="1869"/>
    </w:pPr>
    <w:rPr>
      <w:rFonts w:ascii="Times New Roman" w:eastAsia="Times New Roman" w:hAnsi="Times New Roman" w:cs="Times New Roman"/>
      <w:noProof/>
      <w:sz w:val="20"/>
      <w:szCs w:val="20"/>
    </w:rPr>
  </w:style>
  <w:style w:type="paragraph" w:customStyle="1" w:styleId="OmniPage2305">
    <w:name w:val="OmniPage #2305"/>
    <w:basedOn w:val="Normal"/>
    <w:rsid w:val="00AC265C"/>
    <w:pPr>
      <w:tabs>
        <w:tab w:val="right" w:pos="4948"/>
      </w:tabs>
      <w:spacing w:after="0" w:line="240" w:lineRule="auto"/>
      <w:ind w:left="1794"/>
    </w:pPr>
    <w:rPr>
      <w:rFonts w:ascii="Times New Roman" w:eastAsia="Times New Roman" w:hAnsi="Times New Roman" w:cs="Times New Roman"/>
      <w:noProof/>
      <w:sz w:val="20"/>
      <w:szCs w:val="20"/>
    </w:rPr>
  </w:style>
  <w:style w:type="paragraph" w:customStyle="1" w:styleId="OmniPage2306">
    <w:name w:val="OmniPage #2306"/>
    <w:basedOn w:val="Normal"/>
    <w:rsid w:val="00AC265C"/>
    <w:pPr>
      <w:spacing w:after="0" w:line="240" w:lineRule="auto"/>
      <w:ind w:left="1809"/>
    </w:pPr>
    <w:rPr>
      <w:rFonts w:ascii="Times New Roman" w:eastAsia="Times New Roman" w:hAnsi="Times New Roman" w:cs="Times New Roman"/>
      <w:noProof/>
      <w:sz w:val="20"/>
      <w:szCs w:val="20"/>
    </w:rPr>
  </w:style>
  <w:style w:type="paragraph" w:customStyle="1" w:styleId="OmniPage2310">
    <w:name w:val="OmniPage #2310"/>
    <w:basedOn w:val="Normal"/>
    <w:rsid w:val="00AC265C"/>
    <w:pPr>
      <w:tabs>
        <w:tab w:val="right" w:pos="3197"/>
      </w:tabs>
      <w:spacing w:after="0" w:line="240" w:lineRule="auto"/>
      <w:ind w:left="1794"/>
    </w:pPr>
    <w:rPr>
      <w:rFonts w:ascii="Times New Roman" w:eastAsia="Times New Roman" w:hAnsi="Times New Roman" w:cs="Times New Roman"/>
      <w:noProof/>
      <w:sz w:val="20"/>
      <w:szCs w:val="20"/>
    </w:rPr>
  </w:style>
  <w:style w:type="paragraph" w:customStyle="1" w:styleId="OmniPage2311">
    <w:name w:val="OmniPage #2311"/>
    <w:basedOn w:val="Normal"/>
    <w:rsid w:val="00AC265C"/>
    <w:pPr>
      <w:tabs>
        <w:tab w:val="right" w:pos="5417"/>
      </w:tabs>
      <w:spacing w:after="0" w:line="240" w:lineRule="auto"/>
      <w:ind w:left="1779"/>
    </w:pPr>
    <w:rPr>
      <w:rFonts w:ascii="Times New Roman" w:eastAsia="Times New Roman" w:hAnsi="Times New Roman" w:cs="Times New Roman"/>
      <w:noProof/>
      <w:sz w:val="20"/>
      <w:szCs w:val="20"/>
    </w:rPr>
  </w:style>
  <w:style w:type="paragraph" w:customStyle="1" w:styleId="OmniPage2312">
    <w:name w:val="OmniPage #2312"/>
    <w:basedOn w:val="Normal"/>
    <w:rsid w:val="00AC265C"/>
    <w:pPr>
      <w:tabs>
        <w:tab w:val="right" w:pos="2477"/>
      </w:tabs>
      <w:spacing w:after="0" w:line="240" w:lineRule="auto"/>
      <w:ind w:left="1135"/>
    </w:pPr>
    <w:rPr>
      <w:rFonts w:ascii="Times New Roman" w:eastAsia="Times New Roman" w:hAnsi="Times New Roman" w:cs="Times New Roman"/>
      <w:noProof/>
      <w:sz w:val="20"/>
      <w:szCs w:val="20"/>
    </w:rPr>
  </w:style>
  <w:style w:type="paragraph" w:customStyle="1" w:styleId="OmniPage2313">
    <w:name w:val="OmniPage #2313"/>
    <w:basedOn w:val="Normal"/>
    <w:rsid w:val="00AC265C"/>
    <w:pPr>
      <w:spacing w:after="0" w:line="240" w:lineRule="auto"/>
      <w:ind w:left="1779"/>
    </w:pPr>
    <w:rPr>
      <w:rFonts w:ascii="Times New Roman" w:eastAsia="Times New Roman" w:hAnsi="Times New Roman" w:cs="Times New Roman"/>
      <w:noProof/>
      <w:sz w:val="20"/>
      <w:szCs w:val="20"/>
    </w:rPr>
  </w:style>
  <w:style w:type="paragraph" w:customStyle="1" w:styleId="OmniPage2315">
    <w:name w:val="OmniPage #2315"/>
    <w:basedOn w:val="Normal"/>
    <w:rsid w:val="00AC265C"/>
    <w:pPr>
      <w:tabs>
        <w:tab w:val="right" w:pos="10322"/>
      </w:tabs>
      <w:spacing w:after="0" w:line="240" w:lineRule="auto"/>
      <w:ind w:left="1779"/>
    </w:pPr>
    <w:rPr>
      <w:rFonts w:ascii="Times New Roman" w:eastAsia="Times New Roman" w:hAnsi="Times New Roman" w:cs="Times New Roman"/>
      <w:noProof/>
      <w:sz w:val="20"/>
      <w:szCs w:val="20"/>
    </w:rPr>
  </w:style>
  <w:style w:type="paragraph" w:customStyle="1" w:styleId="OmniPage2316">
    <w:name w:val="OmniPage #2316"/>
    <w:basedOn w:val="Normal"/>
    <w:rsid w:val="00AC265C"/>
    <w:pPr>
      <w:spacing w:after="0" w:line="240" w:lineRule="auto"/>
      <w:ind w:left="1779"/>
    </w:pPr>
    <w:rPr>
      <w:rFonts w:ascii="Times New Roman" w:eastAsia="Times New Roman" w:hAnsi="Times New Roman" w:cs="Times New Roman"/>
      <w:noProof/>
      <w:sz w:val="20"/>
      <w:szCs w:val="20"/>
    </w:rPr>
  </w:style>
  <w:style w:type="paragraph" w:customStyle="1" w:styleId="OmniPage2317">
    <w:name w:val="OmniPage #2317"/>
    <w:basedOn w:val="Normal"/>
    <w:rsid w:val="00AC265C"/>
    <w:pPr>
      <w:tabs>
        <w:tab w:val="right" w:pos="4937"/>
      </w:tabs>
      <w:spacing w:after="0" w:line="240" w:lineRule="auto"/>
      <w:ind w:left="1794"/>
    </w:pPr>
    <w:rPr>
      <w:rFonts w:ascii="Times New Roman" w:eastAsia="Times New Roman" w:hAnsi="Times New Roman" w:cs="Times New Roman"/>
      <w:noProof/>
      <w:sz w:val="20"/>
      <w:szCs w:val="20"/>
    </w:rPr>
  </w:style>
  <w:style w:type="paragraph" w:customStyle="1" w:styleId="OmniPage2318">
    <w:name w:val="OmniPage #2318"/>
    <w:basedOn w:val="Normal"/>
    <w:rsid w:val="00AC265C"/>
    <w:pPr>
      <w:tabs>
        <w:tab w:val="right" w:pos="5522"/>
      </w:tabs>
      <w:spacing w:after="0" w:line="240" w:lineRule="auto"/>
      <w:ind w:left="1779"/>
    </w:pPr>
    <w:rPr>
      <w:rFonts w:ascii="Times New Roman" w:eastAsia="Times New Roman" w:hAnsi="Times New Roman" w:cs="Times New Roman"/>
      <w:noProof/>
      <w:sz w:val="20"/>
      <w:szCs w:val="20"/>
    </w:rPr>
  </w:style>
  <w:style w:type="paragraph" w:customStyle="1" w:styleId="OmniPage2561">
    <w:name w:val="OmniPage #2561"/>
    <w:basedOn w:val="Normal"/>
    <w:rsid w:val="00AC265C"/>
    <w:pPr>
      <w:spacing w:after="0" w:line="240" w:lineRule="auto"/>
      <w:ind w:left="1854"/>
    </w:pPr>
    <w:rPr>
      <w:rFonts w:ascii="Times New Roman" w:eastAsia="Times New Roman" w:hAnsi="Times New Roman" w:cs="Times New Roman"/>
      <w:noProof/>
      <w:sz w:val="20"/>
      <w:szCs w:val="20"/>
    </w:rPr>
  </w:style>
  <w:style w:type="paragraph" w:customStyle="1" w:styleId="OmniPage2562">
    <w:name w:val="OmniPage #2562"/>
    <w:basedOn w:val="Normal"/>
    <w:rsid w:val="00AC265C"/>
    <w:pPr>
      <w:spacing w:after="0" w:line="240" w:lineRule="auto"/>
      <w:ind w:left="1839" w:right="45"/>
    </w:pPr>
    <w:rPr>
      <w:rFonts w:ascii="Times New Roman" w:eastAsia="Times New Roman" w:hAnsi="Times New Roman" w:cs="Times New Roman"/>
      <w:noProof/>
      <w:sz w:val="20"/>
      <w:szCs w:val="20"/>
    </w:rPr>
  </w:style>
  <w:style w:type="paragraph" w:customStyle="1" w:styleId="OmniPage2563">
    <w:name w:val="OmniPage #2563"/>
    <w:basedOn w:val="Normal"/>
    <w:rsid w:val="00AC265C"/>
    <w:pPr>
      <w:spacing w:after="0" w:line="240" w:lineRule="auto"/>
      <w:ind w:left="1103"/>
    </w:pPr>
    <w:rPr>
      <w:rFonts w:ascii="Times New Roman" w:eastAsia="Times New Roman" w:hAnsi="Times New Roman" w:cs="Times New Roman"/>
      <w:noProof/>
      <w:sz w:val="20"/>
      <w:szCs w:val="20"/>
    </w:rPr>
  </w:style>
  <w:style w:type="paragraph" w:customStyle="1" w:styleId="OmniPage2817">
    <w:name w:val="OmniPage #2817"/>
    <w:basedOn w:val="Normal"/>
    <w:rsid w:val="00AC265C"/>
    <w:pPr>
      <w:tabs>
        <w:tab w:val="right" w:pos="3345"/>
      </w:tabs>
      <w:spacing w:after="0" w:line="240" w:lineRule="auto"/>
      <w:ind w:left="1944"/>
    </w:pPr>
    <w:rPr>
      <w:rFonts w:ascii="Times New Roman" w:eastAsia="Times New Roman" w:hAnsi="Times New Roman" w:cs="Times New Roman"/>
      <w:noProof/>
      <w:sz w:val="20"/>
      <w:szCs w:val="20"/>
    </w:rPr>
  </w:style>
  <w:style w:type="paragraph" w:customStyle="1" w:styleId="OmniPage2818">
    <w:name w:val="OmniPage #2818"/>
    <w:basedOn w:val="Normal"/>
    <w:rsid w:val="00AC265C"/>
    <w:pPr>
      <w:tabs>
        <w:tab w:val="right" w:pos="9180"/>
      </w:tabs>
      <w:spacing w:after="0" w:line="240" w:lineRule="auto"/>
      <w:ind w:left="1944"/>
    </w:pPr>
    <w:rPr>
      <w:rFonts w:ascii="Times New Roman" w:eastAsia="Times New Roman" w:hAnsi="Times New Roman" w:cs="Times New Roman"/>
      <w:noProof/>
      <w:sz w:val="20"/>
      <w:szCs w:val="20"/>
    </w:rPr>
  </w:style>
  <w:style w:type="paragraph" w:customStyle="1" w:styleId="OmniPage2819">
    <w:name w:val="OmniPage #2819"/>
    <w:basedOn w:val="Normal"/>
    <w:rsid w:val="00AC265C"/>
    <w:pPr>
      <w:spacing w:after="0" w:line="240" w:lineRule="auto"/>
      <w:ind w:left="1929"/>
    </w:pPr>
    <w:rPr>
      <w:rFonts w:ascii="Times New Roman" w:eastAsia="Times New Roman" w:hAnsi="Times New Roman" w:cs="Times New Roman"/>
      <w:noProof/>
      <w:sz w:val="20"/>
      <w:szCs w:val="20"/>
    </w:rPr>
  </w:style>
  <w:style w:type="paragraph" w:customStyle="1" w:styleId="OmniPage2823">
    <w:name w:val="OmniPage #2823"/>
    <w:basedOn w:val="Normal"/>
    <w:rsid w:val="00AC265C"/>
    <w:pPr>
      <w:tabs>
        <w:tab w:val="right" w:pos="3330"/>
      </w:tabs>
      <w:spacing w:after="0" w:line="240" w:lineRule="auto"/>
      <w:ind w:left="1929"/>
    </w:pPr>
    <w:rPr>
      <w:rFonts w:ascii="Times New Roman" w:eastAsia="Times New Roman" w:hAnsi="Times New Roman" w:cs="Times New Roman"/>
      <w:noProof/>
      <w:sz w:val="20"/>
      <w:szCs w:val="20"/>
    </w:rPr>
  </w:style>
  <w:style w:type="paragraph" w:customStyle="1" w:styleId="OmniPage2824">
    <w:name w:val="OmniPage #2824"/>
    <w:basedOn w:val="Normal"/>
    <w:rsid w:val="00AC265C"/>
    <w:pPr>
      <w:tabs>
        <w:tab w:val="right" w:pos="6360"/>
      </w:tabs>
      <w:spacing w:after="0" w:line="240" w:lineRule="auto"/>
      <w:ind w:left="1255"/>
    </w:pPr>
    <w:rPr>
      <w:rFonts w:ascii="Times New Roman" w:eastAsia="Times New Roman" w:hAnsi="Times New Roman" w:cs="Times New Roman"/>
      <w:noProof/>
      <w:sz w:val="20"/>
      <w:szCs w:val="20"/>
    </w:rPr>
  </w:style>
  <w:style w:type="paragraph" w:customStyle="1" w:styleId="OmniPage3073">
    <w:name w:val="OmniPage #3073"/>
    <w:basedOn w:val="Normal"/>
    <w:rsid w:val="00AC265C"/>
    <w:pPr>
      <w:spacing w:after="0" w:line="240" w:lineRule="auto"/>
      <w:ind w:left="1779" w:right="45"/>
    </w:pPr>
    <w:rPr>
      <w:rFonts w:ascii="Times New Roman" w:eastAsia="Times New Roman" w:hAnsi="Times New Roman" w:cs="Times New Roman"/>
      <w:noProof/>
      <w:sz w:val="20"/>
      <w:szCs w:val="20"/>
    </w:rPr>
  </w:style>
  <w:style w:type="paragraph" w:customStyle="1" w:styleId="OmniPage3075">
    <w:name w:val="OmniPage #3075"/>
    <w:basedOn w:val="Normal"/>
    <w:rsid w:val="00AC265C"/>
    <w:pPr>
      <w:tabs>
        <w:tab w:val="right" w:pos="2969"/>
      </w:tabs>
      <w:spacing w:after="0" w:line="240" w:lineRule="auto"/>
      <w:ind w:left="1794"/>
    </w:pPr>
    <w:rPr>
      <w:rFonts w:ascii="Times New Roman" w:eastAsia="Times New Roman" w:hAnsi="Times New Roman" w:cs="Times New Roman"/>
      <w:noProof/>
      <w:sz w:val="20"/>
      <w:szCs w:val="20"/>
    </w:rPr>
  </w:style>
  <w:style w:type="paragraph" w:customStyle="1" w:styleId="OmniPage3076">
    <w:name w:val="OmniPage #3076"/>
    <w:basedOn w:val="Normal"/>
    <w:rsid w:val="00AC265C"/>
    <w:pPr>
      <w:tabs>
        <w:tab w:val="right" w:pos="7304"/>
      </w:tabs>
      <w:spacing w:after="0" w:line="240" w:lineRule="auto"/>
      <w:ind w:left="1794"/>
    </w:pPr>
    <w:rPr>
      <w:rFonts w:ascii="Times New Roman" w:eastAsia="Times New Roman" w:hAnsi="Times New Roman" w:cs="Times New Roman"/>
      <w:noProof/>
      <w:sz w:val="20"/>
      <w:szCs w:val="20"/>
    </w:rPr>
  </w:style>
  <w:style w:type="paragraph" w:customStyle="1" w:styleId="OmniPage3077">
    <w:name w:val="OmniPage #3077"/>
    <w:basedOn w:val="Normal"/>
    <w:rsid w:val="00AC265C"/>
    <w:pPr>
      <w:tabs>
        <w:tab w:val="right" w:pos="3299"/>
      </w:tabs>
      <w:spacing w:after="0" w:line="240" w:lineRule="auto"/>
      <w:ind w:left="1794"/>
    </w:pPr>
    <w:rPr>
      <w:rFonts w:ascii="Times New Roman" w:eastAsia="Times New Roman" w:hAnsi="Times New Roman" w:cs="Times New Roman"/>
      <w:noProof/>
      <w:sz w:val="20"/>
      <w:szCs w:val="20"/>
    </w:rPr>
  </w:style>
  <w:style w:type="paragraph" w:customStyle="1" w:styleId="OmniPage3080">
    <w:name w:val="OmniPage #3080"/>
    <w:basedOn w:val="Normal"/>
    <w:rsid w:val="00AC265C"/>
    <w:pPr>
      <w:tabs>
        <w:tab w:val="right" w:pos="3104"/>
      </w:tabs>
      <w:spacing w:after="0" w:line="240" w:lineRule="auto"/>
      <w:ind w:left="1794"/>
    </w:pPr>
    <w:rPr>
      <w:rFonts w:ascii="Times New Roman" w:eastAsia="Times New Roman" w:hAnsi="Times New Roman" w:cs="Times New Roman"/>
      <w:noProof/>
      <w:sz w:val="20"/>
      <w:szCs w:val="20"/>
    </w:rPr>
  </w:style>
  <w:style w:type="paragraph" w:customStyle="1" w:styleId="OmniPage3082">
    <w:name w:val="OmniPage #3082"/>
    <w:basedOn w:val="Normal"/>
    <w:rsid w:val="00AC265C"/>
    <w:pPr>
      <w:tabs>
        <w:tab w:val="right" w:pos="3704"/>
      </w:tabs>
      <w:spacing w:after="0" w:line="240" w:lineRule="auto"/>
      <w:ind w:left="1794"/>
    </w:pPr>
    <w:rPr>
      <w:rFonts w:ascii="Times New Roman" w:eastAsia="Times New Roman" w:hAnsi="Times New Roman" w:cs="Times New Roman"/>
      <w:noProof/>
      <w:sz w:val="20"/>
      <w:szCs w:val="20"/>
    </w:rPr>
  </w:style>
  <w:style w:type="paragraph" w:customStyle="1" w:styleId="OmniPage3084">
    <w:name w:val="OmniPage #3084"/>
    <w:basedOn w:val="Normal"/>
    <w:rsid w:val="00AC265C"/>
    <w:pPr>
      <w:tabs>
        <w:tab w:val="right" w:pos="5294"/>
      </w:tabs>
      <w:spacing w:after="0" w:line="240" w:lineRule="auto"/>
      <w:ind w:left="1794"/>
    </w:pPr>
    <w:rPr>
      <w:rFonts w:ascii="Times New Roman" w:eastAsia="Times New Roman" w:hAnsi="Times New Roman" w:cs="Times New Roman"/>
      <w:noProof/>
      <w:sz w:val="20"/>
      <w:szCs w:val="20"/>
    </w:rPr>
  </w:style>
  <w:style w:type="paragraph" w:customStyle="1" w:styleId="OmniPage3086">
    <w:name w:val="OmniPage #3086"/>
    <w:basedOn w:val="Normal"/>
    <w:rsid w:val="00AC265C"/>
    <w:pPr>
      <w:tabs>
        <w:tab w:val="right" w:pos="2339"/>
      </w:tabs>
      <w:spacing w:after="0" w:line="240" w:lineRule="auto"/>
      <w:ind w:left="1794"/>
    </w:pPr>
    <w:rPr>
      <w:rFonts w:ascii="Times New Roman" w:eastAsia="Times New Roman" w:hAnsi="Times New Roman" w:cs="Times New Roman"/>
      <w:noProof/>
      <w:sz w:val="20"/>
      <w:szCs w:val="20"/>
    </w:rPr>
  </w:style>
  <w:style w:type="paragraph" w:customStyle="1" w:styleId="OmniPage3329">
    <w:name w:val="OmniPage #3329"/>
    <w:basedOn w:val="Normal"/>
    <w:rsid w:val="00AC265C"/>
    <w:pPr>
      <w:tabs>
        <w:tab w:val="right" w:pos="3290"/>
      </w:tabs>
      <w:spacing w:after="0" w:line="240" w:lineRule="auto"/>
      <w:ind w:left="1884"/>
    </w:pPr>
    <w:rPr>
      <w:rFonts w:ascii="Times New Roman" w:eastAsia="Times New Roman" w:hAnsi="Times New Roman" w:cs="Times New Roman"/>
      <w:noProof/>
      <w:sz w:val="20"/>
      <w:szCs w:val="20"/>
    </w:rPr>
  </w:style>
  <w:style w:type="paragraph" w:customStyle="1" w:styleId="OmniPage3330">
    <w:name w:val="OmniPage #3330"/>
    <w:basedOn w:val="Normal"/>
    <w:rsid w:val="00AC265C"/>
    <w:pPr>
      <w:tabs>
        <w:tab w:val="right" w:pos="7205"/>
      </w:tabs>
      <w:spacing w:after="0" w:line="240" w:lineRule="auto"/>
      <w:ind w:left="1884"/>
    </w:pPr>
    <w:rPr>
      <w:rFonts w:ascii="Times New Roman" w:eastAsia="Times New Roman" w:hAnsi="Times New Roman" w:cs="Times New Roman"/>
      <w:noProof/>
      <w:sz w:val="20"/>
      <w:szCs w:val="20"/>
    </w:rPr>
  </w:style>
  <w:style w:type="paragraph" w:customStyle="1" w:styleId="OmniPage3331">
    <w:name w:val="OmniPage #3331"/>
    <w:basedOn w:val="Normal"/>
    <w:rsid w:val="00AC265C"/>
    <w:pPr>
      <w:spacing w:after="0" w:line="240" w:lineRule="auto"/>
      <w:ind w:left="1854" w:right="45"/>
    </w:pPr>
    <w:rPr>
      <w:rFonts w:ascii="Times New Roman" w:eastAsia="Times New Roman" w:hAnsi="Times New Roman" w:cs="Times New Roman"/>
      <w:noProof/>
      <w:sz w:val="20"/>
      <w:szCs w:val="20"/>
    </w:rPr>
  </w:style>
  <w:style w:type="paragraph" w:customStyle="1" w:styleId="OmniPage3334">
    <w:name w:val="OmniPage #3334"/>
    <w:basedOn w:val="Normal"/>
    <w:rsid w:val="00AC265C"/>
    <w:pPr>
      <w:tabs>
        <w:tab w:val="right" w:pos="3281"/>
      </w:tabs>
      <w:spacing w:after="0" w:line="240" w:lineRule="auto"/>
      <w:ind w:left="1884"/>
    </w:pPr>
    <w:rPr>
      <w:rFonts w:ascii="Times New Roman" w:eastAsia="Times New Roman" w:hAnsi="Times New Roman" w:cs="Times New Roman"/>
      <w:noProof/>
      <w:sz w:val="20"/>
      <w:szCs w:val="20"/>
    </w:rPr>
  </w:style>
  <w:style w:type="paragraph" w:customStyle="1" w:styleId="OmniPage3335">
    <w:name w:val="OmniPage #3335"/>
    <w:basedOn w:val="Normal"/>
    <w:rsid w:val="00AC265C"/>
    <w:pPr>
      <w:tabs>
        <w:tab w:val="right" w:pos="4691"/>
      </w:tabs>
      <w:spacing w:after="0" w:line="240" w:lineRule="auto"/>
      <w:ind w:left="1869"/>
    </w:pPr>
    <w:rPr>
      <w:rFonts w:ascii="Times New Roman" w:eastAsia="Times New Roman" w:hAnsi="Times New Roman" w:cs="Times New Roman"/>
      <w:noProof/>
      <w:sz w:val="20"/>
      <w:szCs w:val="20"/>
    </w:rPr>
  </w:style>
  <w:style w:type="paragraph" w:customStyle="1" w:styleId="OmniPage3337">
    <w:name w:val="OmniPage #3337"/>
    <w:basedOn w:val="Normal"/>
    <w:rsid w:val="00AC265C"/>
    <w:pPr>
      <w:tabs>
        <w:tab w:val="right" w:pos="3011"/>
      </w:tabs>
      <w:spacing w:after="0" w:line="240" w:lineRule="auto"/>
      <w:ind w:left="1854"/>
    </w:pPr>
    <w:rPr>
      <w:rFonts w:ascii="Times New Roman" w:eastAsia="Times New Roman" w:hAnsi="Times New Roman" w:cs="Times New Roman"/>
      <w:noProof/>
      <w:sz w:val="20"/>
      <w:szCs w:val="20"/>
    </w:rPr>
  </w:style>
  <w:style w:type="paragraph" w:customStyle="1" w:styleId="OmniPage3339">
    <w:name w:val="OmniPage #3339"/>
    <w:basedOn w:val="Normal"/>
    <w:rsid w:val="00AC265C"/>
    <w:pPr>
      <w:tabs>
        <w:tab w:val="right" w:pos="3266"/>
      </w:tabs>
      <w:spacing w:after="0" w:line="240" w:lineRule="auto"/>
      <w:ind w:left="1869"/>
    </w:pPr>
    <w:rPr>
      <w:rFonts w:ascii="Times New Roman" w:eastAsia="Times New Roman" w:hAnsi="Times New Roman" w:cs="Times New Roman"/>
      <w:noProof/>
      <w:sz w:val="20"/>
      <w:szCs w:val="20"/>
    </w:rPr>
  </w:style>
  <w:style w:type="paragraph" w:customStyle="1" w:styleId="OmniPage3341">
    <w:name w:val="OmniPage #3341"/>
    <w:basedOn w:val="Normal"/>
    <w:rsid w:val="00AC265C"/>
    <w:pPr>
      <w:tabs>
        <w:tab w:val="right" w:pos="6236"/>
      </w:tabs>
      <w:spacing w:after="0" w:line="240" w:lineRule="auto"/>
      <w:ind w:left="1854"/>
    </w:pPr>
    <w:rPr>
      <w:rFonts w:ascii="Times New Roman" w:eastAsia="Times New Roman" w:hAnsi="Times New Roman" w:cs="Times New Roman"/>
      <w:noProof/>
      <w:sz w:val="20"/>
      <w:szCs w:val="20"/>
    </w:rPr>
  </w:style>
  <w:style w:type="paragraph" w:customStyle="1" w:styleId="OmniPage3343">
    <w:name w:val="OmniPage #3343"/>
    <w:basedOn w:val="Normal"/>
    <w:rsid w:val="00AC265C"/>
    <w:pPr>
      <w:tabs>
        <w:tab w:val="right" w:pos="3521"/>
      </w:tabs>
      <w:spacing w:after="0" w:line="240" w:lineRule="auto"/>
      <w:ind w:left="1854"/>
    </w:pPr>
    <w:rPr>
      <w:rFonts w:ascii="Times New Roman" w:eastAsia="Times New Roman" w:hAnsi="Times New Roman" w:cs="Times New Roman"/>
      <w:noProof/>
      <w:sz w:val="20"/>
      <w:szCs w:val="20"/>
    </w:rPr>
  </w:style>
  <w:style w:type="paragraph" w:customStyle="1" w:styleId="OmniPage3344">
    <w:name w:val="OmniPage #3344"/>
    <w:basedOn w:val="Normal"/>
    <w:rsid w:val="00AC265C"/>
    <w:pPr>
      <w:spacing w:after="0" w:line="240" w:lineRule="auto"/>
      <w:ind w:left="1854" w:right="2295"/>
    </w:pPr>
    <w:rPr>
      <w:rFonts w:ascii="Times New Roman" w:eastAsia="Times New Roman" w:hAnsi="Times New Roman" w:cs="Times New Roman"/>
      <w:noProof/>
      <w:sz w:val="20"/>
      <w:szCs w:val="20"/>
    </w:rPr>
  </w:style>
  <w:style w:type="paragraph" w:customStyle="1" w:styleId="OmniPage3585">
    <w:name w:val="OmniPage #3585"/>
    <w:basedOn w:val="Normal"/>
    <w:rsid w:val="00AC265C"/>
    <w:pPr>
      <w:tabs>
        <w:tab w:val="right" w:pos="2983"/>
      </w:tabs>
      <w:spacing w:after="0" w:line="240" w:lineRule="auto"/>
      <w:ind w:left="1530"/>
    </w:pPr>
    <w:rPr>
      <w:rFonts w:ascii="Times New Roman" w:eastAsia="Times New Roman" w:hAnsi="Times New Roman" w:cs="Times New Roman"/>
      <w:noProof/>
      <w:sz w:val="20"/>
      <w:szCs w:val="20"/>
    </w:rPr>
  </w:style>
  <w:style w:type="paragraph" w:customStyle="1" w:styleId="OmniPage3586">
    <w:name w:val="OmniPage #3586"/>
    <w:basedOn w:val="Normal"/>
    <w:rsid w:val="00AC265C"/>
    <w:pPr>
      <w:spacing w:after="0" w:line="240" w:lineRule="auto"/>
      <w:ind w:left="1515"/>
    </w:pPr>
    <w:rPr>
      <w:rFonts w:ascii="Times New Roman" w:eastAsia="Times New Roman" w:hAnsi="Times New Roman" w:cs="Times New Roman"/>
      <w:noProof/>
      <w:sz w:val="20"/>
      <w:szCs w:val="20"/>
    </w:rPr>
  </w:style>
  <w:style w:type="paragraph" w:customStyle="1" w:styleId="OmniPage3587">
    <w:name w:val="OmniPage #3587"/>
    <w:basedOn w:val="Normal"/>
    <w:rsid w:val="00AC265C"/>
    <w:pPr>
      <w:tabs>
        <w:tab w:val="right" w:pos="2578"/>
      </w:tabs>
      <w:spacing w:after="0" w:line="240" w:lineRule="auto"/>
      <w:ind w:left="1530"/>
    </w:pPr>
    <w:rPr>
      <w:rFonts w:ascii="Times New Roman" w:eastAsia="Times New Roman" w:hAnsi="Times New Roman" w:cs="Times New Roman"/>
      <w:noProof/>
      <w:sz w:val="20"/>
      <w:szCs w:val="20"/>
    </w:rPr>
  </w:style>
  <w:style w:type="paragraph" w:customStyle="1" w:styleId="OmniPage3588">
    <w:name w:val="OmniPage #3588"/>
    <w:basedOn w:val="Normal"/>
    <w:rsid w:val="00AC265C"/>
    <w:pPr>
      <w:tabs>
        <w:tab w:val="right" w:pos="4153"/>
      </w:tabs>
      <w:spacing w:after="0" w:line="240" w:lineRule="auto"/>
      <w:ind w:left="1515"/>
    </w:pPr>
    <w:rPr>
      <w:rFonts w:ascii="Times New Roman" w:eastAsia="Times New Roman" w:hAnsi="Times New Roman" w:cs="Times New Roman"/>
      <w:noProof/>
      <w:sz w:val="20"/>
      <w:szCs w:val="20"/>
    </w:rPr>
  </w:style>
  <w:style w:type="paragraph" w:customStyle="1" w:styleId="OmniPage3589">
    <w:name w:val="OmniPage #3589"/>
    <w:basedOn w:val="Normal"/>
    <w:rsid w:val="00AC265C"/>
    <w:pPr>
      <w:spacing w:after="0" w:line="240" w:lineRule="auto"/>
      <w:ind w:left="1500"/>
    </w:pPr>
    <w:rPr>
      <w:rFonts w:ascii="Times New Roman" w:eastAsia="Times New Roman" w:hAnsi="Times New Roman" w:cs="Times New Roman"/>
      <w:noProof/>
      <w:sz w:val="20"/>
      <w:szCs w:val="20"/>
    </w:rPr>
  </w:style>
  <w:style w:type="paragraph" w:customStyle="1" w:styleId="OmniPage3592">
    <w:name w:val="OmniPage #3592"/>
    <w:basedOn w:val="Normal"/>
    <w:rsid w:val="00AC265C"/>
    <w:pPr>
      <w:tabs>
        <w:tab w:val="right" w:pos="3583"/>
      </w:tabs>
      <w:spacing w:after="0" w:line="240" w:lineRule="auto"/>
      <w:ind w:left="779"/>
    </w:pPr>
    <w:rPr>
      <w:rFonts w:ascii="Times New Roman" w:eastAsia="Times New Roman" w:hAnsi="Times New Roman" w:cs="Times New Roman"/>
      <w:noProof/>
      <w:sz w:val="20"/>
      <w:szCs w:val="20"/>
    </w:rPr>
  </w:style>
  <w:style w:type="paragraph" w:customStyle="1" w:styleId="OmniPage3594">
    <w:name w:val="OmniPage #3594"/>
    <w:basedOn w:val="Normal"/>
    <w:rsid w:val="00AC265C"/>
    <w:pPr>
      <w:tabs>
        <w:tab w:val="right" w:pos="2203"/>
      </w:tabs>
      <w:spacing w:after="0" w:line="240" w:lineRule="auto"/>
      <w:ind w:left="1515"/>
    </w:pPr>
    <w:rPr>
      <w:rFonts w:ascii="Times New Roman" w:eastAsia="Times New Roman" w:hAnsi="Times New Roman" w:cs="Times New Roman"/>
      <w:noProof/>
      <w:sz w:val="20"/>
      <w:szCs w:val="20"/>
    </w:rPr>
  </w:style>
  <w:style w:type="paragraph" w:customStyle="1" w:styleId="OmniPage3596">
    <w:name w:val="OmniPage #3596"/>
    <w:basedOn w:val="Normal"/>
    <w:rsid w:val="00AC265C"/>
    <w:pPr>
      <w:tabs>
        <w:tab w:val="right" w:pos="2263"/>
      </w:tabs>
      <w:spacing w:after="0" w:line="240" w:lineRule="auto"/>
      <w:ind w:left="1515"/>
    </w:pPr>
    <w:rPr>
      <w:rFonts w:ascii="Times New Roman" w:eastAsia="Times New Roman" w:hAnsi="Times New Roman" w:cs="Times New Roman"/>
      <w:noProof/>
      <w:sz w:val="20"/>
      <w:szCs w:val="20"/>
    </w:rPr>
  </w:style>
  <w:style w:type="paragraph" w:customStyle="1" w:styleId="OmniPage3597">
    <w:name w:val="OmniPage #3597"/>
    <w:basedOn w:val="Normal"/>
    <w:rsid w:val="00AC265C"/>
    <w:pPr>
      <w:tabs>
        <w:tab w:val="left" w:pos="1475"/>
        <w:tab w:val="left" w:leader="dot" w:pos="4905"/>
        <w:tab w:val="right" w:pos="5136"/>
      </w:tabs>
      <w:spacing w:after="0" w:line="240" w:lineRule="auto"/>
      <w:ind w:left="1530"/>
    </w:pPr>
    <w:rPr>
      <w:rFonts w:ascii="Times New Roman" w:eastAsia="Times New Roman" w:hAnsi="Times New Roman" w:cs="Times New Roman"/>
      <w:noProof/>
      <w:sz w:val="20"/>
      <w:szCs w:val="20"/>
    </w:rPr>
  </w:style>
  <w:style w:type="paragraph" w:customStyle="1" w:styleId="OmniPage3598">
    <w:name w:val="OmniPage #3598"/>
    <w:basedOn w:val="Normal"/>
    <w:rsid w:val="00AC265C"/>
    <w:pPr>
      <w:tabs>
        <w:tab w:val="right" w:pos="3306"/>
      </w:tabs>
      <w:spacing w:after="0" w:line="240" w:lineRule="auto"/>
      <w:ind w:left="1500"/>
    </w:pPr>
    <w:rPr>
      <w:rFonts w:ascii="Times New Roman" w:eastAsia="Times New Roman" w:hAnsi="Times New Roman" w:cs="Times New Roman"/>
      <w:noProof/>
      <w:sz w:val="20"/>
      <w:szCs w:val="20"/>
    </w:rPr>
  </w:style>
  <w:style w:type="paragraph" w:customStyle="1" w:styleId="OmniPage3599">
    <w:name w:val="OmniPage #3599"/>
    <w:basedOn w:val="Normal"/>
    <w:rsid w:val="00AC265C"/>
    <w:pPr>
      <w:tabs>
        <w:tab w:val="right" w:pos="5481"/>
      </w:tabs>
      <w:spacing w:after="0" w:line="240" w:lineRule="auto"/>
      <w:ind w:left="1500"/>
    </w:pPr>
    <w:rPr>
      <w:rFonts w:ascii="Times New Roman" w:eastAsia="Times New Roman" w:hAnsi="Times New Roman" w:cs="Times New Roman"/>
      <w:noProof/>
      <w:sz w:val="20"/>
      <w:szCs w:val="20"/>
    </w:rPr>
  </w:style>
  <w:style w:type="paragraph" w:customStyle="1" w:styleId="OmniPage3841">
    <w:name w:val="OmniPage #3841"/>
    <w:basedOn w:val="Normal"/>
    <w:rsid w:val="00AC265C"/>
    <w:pPr>
      <w:tabs>
        <w:tab w:val="right" w:pos="3075"/>
      </w:tabs>
      <w:spacing w:after="0" w:line="240" w:lineRule="auto"/>
      <w:ind w:left="1725"/>
    </w:pPr>
    <w:rPr>
      <w:rFonts w:ascii="Times New Roman" w:eastAsia="Times New Roman" w:hAnsi="Times New Roman" w:cs="Times New Roman"/>
      <w:noProof/>
      <w:sz w:val="20"/>
      <w:szCs w:val="20"/>
    </w:rPr>
  </w:style>
  <w:style w:type="paragraph" w:customStyle="1" w:styleId="OmniPage3842">
    <w:name w:val="OmniPage #3842"/>
    <w:basedOn w:val="Normal"/>
    <w:rsid w:val="00AC265C"/>
    <w:pPr>
      <w:tabs>
        <w:tab w:val="right" w:pos="5850"/>
      </w:tabs>
      <w:spacing w:after="0" w:line="240" w:lineRule="auto"/>
      <w:ind w:left="1710"/>
    </w:pPr>
    <w:rPr>
      <w:rFonts w:ascii="Times New Roman" w:eastAsia="Times New Roman" w:hAnsi="Times New Roman" w:cs="Times New Roman"/>
      <w:noProof/>
      <w:sz w:val="20"/>
      <w:szCs w:val="20"/>
    </w:rPr>
  </w:style>
  <w:style w:type="paragraph" w:customStyle="1" w:styleId="OmniPage3843">
    <w:name w:val="OmniPage #3843"/>
    <w:basedOn w:val="Normal"/>
    <w:rsid w:val="00AC265C"/>
    <w:pPr>
      <w:tabs>
        <w:tab w:val="right" w:pos="3165"/>
      </w:tabs>
      <w:spacing w:after="0" w:line="240" w:lineRule="auto"/>
      <w:ind w:left="1725"/>
    </w:pPr>
    <w:rPr>
      <w:rFonts w:ascii="Times New Roman" w:eastAsia="Times New Roman" w:hAnsi="Times New Roman" w:cs="Times New Roman"/>
      <w:noProof/>
      <w:sz w:val="20"/>
      <w:szCs w:val="20"/>
    </w:rPr>
  </w:style>
  <w:style w:type="paragraph" w:customStyle="1" w:styleId="OmniPage3844">
    <w:name w:val="OmniPage #3844"/>
    <w:basedOn w:val="Normal"/>
    <w:rsid w:val="00AC265C"/>
    <w:pPr>
      <w:spacing w:after="0" w:line="240" w:lineRule="auto"/>
      <w:ind w:left="1695" w:right="90"/>
    </w:pPr>
    <w:rPr>
      <w:rFonts w:ascii="Times New Roman" w:eastAsia="Times New Roman" w:hAnsi="Times New Roman" w:cs="Times New Roman"/>
      <w:noProof/>
      <w:sz w:val="20"/>
      <w:szCs w:val="20"/>
    </w:rPr>
  </w:style>
  <w:style w:type="paragraph" w:customStyle="1" w:styleId="OmniPage3845">
    <w:name w:val="OmniPage #3845"/>
    <w:basedOn w:val="Normal"/>
    <w:rsid w:val="00AC265C"/>
    <w:pPr>
      <w:spacing w:after="0" w:line="240" w:lineRule="auto"/>
      <w:ind w:left="1710" w:right="45"/>
    </w:pPr>
    <w:rPr>
      <w:rFonts w:ascii="Times New Roman" w:eastAsia="Times New Roman" w:hAnsi="Times New Roman" w:cs="Times New Roman"/>
      <w:noProof/>
      <w:sz w:val="20"/>
      <w:szCs w:val="20"/>
    </w:rPr>
  </w:style>
  <w:style w:type="paragraph" w:customStyle="1" w:styleId="OmniPage3847">
    <w:name w:val="OmniPage #3847"/>
    <w:basedOn w:val="Normal"/>
    <w:rsid w:val="00AC265C"/>
    <w:pPr>
      <w:tabs>
        <w:tab w:val="right" w:pos="3061"/>
      </w:tabs>
      <w:spacing w:after="0" w:line="240" w:lineRule="auto"/>
      <w:ind w:left="1710"/>
    </w:pPr>
    <w:rPr>
      <w:rFonts w:ascii="Times New Roman" w:eastAsia="Times New Roman" w:hAnsi="Times New Roman" w:cs="Times New Roman"/>
      <w:noProof/>
      <w:sz w:val="20"/>
      <w:szCs w:val="20"/>
    </w:rPr>
  </w:style>
  <w:style w:type="paragraph" w:customStyle="1" w:styleId="OmniPage3848">
    <w:name w:val="OmniPage #3848"/>
    <w:basedOn w:val="Normal"/>
    <w:rsid w:val="00AC265C"/>
    <w:pPr>
      <w:tabs>
        <w:tab w:val="right" w:pos="6451"/>
      </w:tabs>
      <w:spacing w:after="0" w:line="240" w:lineRule="auto"/>
      <w:ind w:left="1710"/>
    </w:pPr>
    <w:rPr>
      <w:rFonts w:ascii="Times New Roman" w:eastAsia="Times New Roman" w:hAnsi="Times New Roman" w:cs="Times New Roman"/>
      <w:noProof/>
      <w:sz w:val="20"/>
      <w:szCs w:val="20"/>
    </w:rPr>
  </w:style>
  <w:style w:type="paragraph" w:customStyle="1" w:styleId="OmniPage3851">
    <w:name w:val="OmniPage #3851"/>
    <w:basedOn w:val="Normal"/>
    <w:rsid w:val="00AC265C"/>
    <w:pPr>
      <w:tabs>
        <w:tab w:val="right" w:pos="3046"/>
      </w:tabs>
      <w:spacing w:after="0" w:line="240" w:lineRule="auto"/>
      <w:ind w:left="1710"/>
    </w:pPr>
    <w:rPr>
      <w:rFonts w:ascii="Times New Roman" w:eastAsia="Times New Roman" w:hAnsi="Times New Roman" w:cs="Times New Roman"/>
      <w:noProof/>
      <w:sz w:val="20"/>
      <w:szCs w:val="20"/>
    </w:rPr>
  </w:style>
  <w:style w:type="paragraph" w:customStyle="1" w:styleId="OmniPage3852">
    <w:name w:val="OmniPage #3852"/>
    <w:basedOn w:val="Normal"/>
    <w:rsid w:val="00AC265C"/>
    <w:pPr>
      <w:tabs>
        <w:tab w:val="right" w:pos="4531"/>
      </w:tabs>
      <w:spacing w:after="0" w:line="240" w:lineRule="auto"/>
      <w:ind w:left="1710"/>
    </w:pPr>
    <w:rPr>
      <w:rFonts w:ascii="Times New Roman" w:eastAsia="Times New Roman" w:hAnsi="Times New Roman" w:cs="Times New Roman"/>
      <w:noProof/>
      <w:sz w:val="20"/>
      <w:szCs w:val="20"/>
    </w:rPr>
  </w:style>
  <w:style w:type="paragraph" w:customStyle="1" w:styleId="OmniPage4097">
    <w:name w:val="OmniPage #4097"/>
    <w:basedOn w:val="Normal"/>
    <w:rsid w:val="00AC265C"/>
    <w:pPr>
      <w:tabs>
        <w:tab w:val="right" w:pos="3294"/>
      </w:tabs>
      <w:spacing w:after="0" w:line="240" w:lineRule="auto"/>
      <w:ind w:left="1884"/>
    </w:pPr>
    <w:rPr>
      <w:rFonts w:ascii="Times New Roman" w:eastAsia="Times New Roman" w:hAnsi="Times New Roman" w:cs="Times New Roman"/>
      <w:noProof/>
      <w:sz w:val="20"/>
      <w:szCs w:val="20"/>
    </w:rPr>
  </w:style>
  <w:style w:type="paragraph" w:customStyle="1" w:styleId="OmniPage4098">
    <w:name w:val="OmniPage #4098"/>
    <w:basedOn w:val="Normal"/>
    <w:rsid w:val="00AC265C"/>
    <w:pPr>
      <w:tabs>
        <w:tab w:val="right" w:pos="7989"/>
      </w:tabs>
      <w:spacing w:after="0" w:line="240" w:lineRule="auto"/>
      <w:ind w:left="1884"/>
    </w:pPr>
    <w:rPr>
      <w:rFonts w:ascii="Times New Roman" w:eastAsia="Times New Roman" w:hAnsi="Times New Roman" w:cs="Times New Roman"/>
      <w:noProof/>
      <w:sz w:val="20"/>
      <w:szCs w:val="20"/>
    </w:rPr>
  </w:style>
  <w:style w:type="paragraph" w:customStyle="1" w:styleId="OmniPage4099">
    <w:name w:val="OmniPage #4099"/>
    <w:basedOn w:val="Normal"/>
    <w:rsid w:val="00AC265C"/>
    <w:pPr>
      <w:spacing w:after="0" w:line="240" w:lineRule="auto"/>
      <w:ind w:left="1854"/>
    </w:pPr>
    <w:rPr>
      <w:rFonts w:ascii="Times New Roman" w:eastAsia="Times New Roman" w:hAnsi="Times New Roman" w:cs="Times New Roman"/>
      <w:noProof/>
      <w:sz w:val="20"/>
      <w:szCs w:val="20"/>
    </w:rPr>
  </w:style>
  <w:style w:type="paragraph" w:customStyle="1" w:styleId="OmniPage4104">
    <w:name w:val="OmniPage #4104"/>
    <w:basedOn w:val="Normal"/>
    <w:rsid w:val="00AC265C"/>
    <w:pPr>
      <w:tabs>
        <w:tab w:val="right" w:pos="2766"/>
      </w:tabs>
      <w:spacing w:after="0" w:line="240" w:lineRule="auto"/>
      <w:ind w:left="1854"/>
    </w:pPr>
    <w:rPr>
      <w:rFonts w:ascii="Times New Roman" w:eastAsia="Times New Roman" w:hAnsi="Times New Roman" w:cs="Times New Roman"/>
      <w:noProof/>
      <w:sz w:val="20"/>
      <w:szCs w:val="20"/>
    </w:rPr>
  </w:style>
  <w:style w:type="paragraph" w:customStyle="1" w:styleId="OmniPage4107">
    <w:name w:val="OmniPage #4107"/>
    <w:basedOn w:val="Normal"/>
    <w:rsid w:val="00AC265C"/>
    <w:pPr>
      <w:spacing w:after="0" w:line="240" w:lineRule="auto"/>
      <w:ind w:left="1854"/>
    </w:pPr>
    <w:rPr>
      <w:rFonts w:ascii="Times New Roman" w:eastAsia="Times New Roman" w:hAnsi="Times New Roman" w:cs="Times New Roman"/>
      <w:noProof/>
      <w:sz w:val="20"/>
      <w:szCs w:val="20"/>
    </w:rPr>
  </w:style>
  <w:style w:type="paragraph" w:styleId="BodyTextIndent2">
    <w:name w:val="Body Text Indent 2"/>
    <w:basedOn w:val="Normal"/>
    <w:link w:val="BodyTextIndent2Char"/>
    <w:rsid w:val="00AC265C"/>
    <w:pPr>
      <w:tabs>
        <w:tab w:val="left" w:pos="426"/>
      </w:tabs>
      <w:spacing w:after="0" w:line="240" w:lineRule="auto"/>
      <w:ind w:left="420" w:hanging="420"/>
    </w:pPr>
    <w:rPr>
      <w:rFonts w:ascii="Times New Roman" w:eastAsia="Times New Roman" w:hAnsi="Times New Roman" w:cs="Times New Roman"/>
      <w:szCs w:val="20"/>
    </w:rPr>
  </w:style>
  <w:style w:type="character" w:customStyle="1" w:styleId="BodyTextIndent2Char">
    <w:name w:val="Body Text Indent 2 Char"/>
    <w:basedOn w:val="DefaultParagraphFont"/>
    <w:link w:val="BodyTextIndent2"/>
    <w:rsid w:val="00AC265C"/>
    <w:rPr>
      <w:rFonts w:ascii="Times New Roman" w:eastAsia="Times New Roman" w:hAnsi="Times New Roman" w:cs="Times New Roman"/>
      <w:szCs w:val="20"/>
    </w:rPr>
  </w:style>
  <w:style w:type="paragraph" w:customStyle="1" w:styleId="OmniPage7">
    <w:name w:val="OmniPage #7"/>
    <w:basedOn w:val="Normal"/>
    <w:rsid w:val="00AC265C"/>
    <w:pPr>
      <w:tabs>
        <w:tab w:val="right" w:pos="2686"/>
      </w:tabs>
      <w:spacing w:after="0" w:line="240" w:lineRule="auto"/>
      <w:ind w:left="3615"/>
    </w:pPr>
    <w:rPr>
      <w:rFonts w:ascii="Times New Roman" w:eastAsia="Times New Roman" w:hAnsi="Times New Roman" w:cs="Times New Roman"/>
      <w:sz w:val="20"/>
      <w:szCs w:val="20"/>
    </w:rPr>
  </w:style>
  <w:style w:type="paragraph" w:customStyle="1" w:styleId="OmniPage12">
    <w:name w:val="OmniPage #12"/>
    <w:basedOn w:val="Normal"/>
    <w:rsid w:val="00AC265C"/>
    <w:pPr>
      <w:tabs>
        <w:tab w:val="right" w:pos="4741"/>
      </w:tabs>
      <w:spacing w:after="0" w:line="240" w:lineRule="auto"/>
      <w:ind w:left="1380"/>
    </w:pPr>
    <w:rPr>
      <w:rFonts w:ascii="Times New Roman" w:eastAsia="Times New Roman" w:hAnsi="Times New Roman" w:cs="Times New Roman"/>
      <w:sz w:val="20"/>
      <w:szCs w:val="20"/>
    </w:rPr>
  </w:style>
  <w:style w:type="paragraph" w:customStyle="1" w:styleId="OmniPage13">
    <w:name w:val="OmniPage #13"/>
    <w:basedOn w:val="Normal"/>
    <w:rsid w:val="00AC265C"/>
    <w:pPr>
      <w:tabs>
        <w:tab w:val="left" w:pos="5160"/>
        <w:tab w:val="right" w:pos="7171"/>
      </w:tabs>
      <w:spacing w:after="0" w:line="240" w:lineRule="auto"/>
      <w:ind w:left="1380"/>
    </w:pPr>
    <w:rPr>
      <w:rFonts w:ascii="Times New Roman" w:eastAsia="Times New Roman" w:hAnsi="Times New Roman" w:cs="Times New Roman"/>
      <w:sz w:val="20"/>
      <w:szCs w:val="20"/>
    </w:rPr>
  </w:style>
  <w:style w:type="paragraph" w:customStyle="1" w:styleId="OmniPage16">
    <w:name w:val="OmniPage #16"/>
    <w:basedOn w:val="Normal"/>
    <w:rsid w:val="00AC265C"/>
    <w:pPr>
      <w:tabs>
        <w:tab w:val="right" w:pos="1261"/>
      </w:tabs>
      <w:spacing w:after="0" w:line="240" w:lineRule="auto"/>
      <w:ind w:left="1380"/>
    </w:pPr>
    <w:rPr>
      <w:rFonts w:ascii="Times New Roman" w:eastAsia="Times New Roman" w:hAnsi="Times New Roman" w:cs="Times New Roman"/>
      <w:sz w:val="20"/>
      <w:szCs w:val="20"/>
    </w:rPr>
  </w:style>
  <w:style w:type="paragraph" w:customStyle="1" w:styleId="OmniPage22">
    <w:name w:val="OmniPage #22"/>
    <w:basedOn w:val="Normal"/>
    <w:rsid w:val="00AC265C"/>
    <w:pPr>
      <w:tabs>
        <w:tab w:val="left" w:pos="4425"/>
        <w:tab w:val="left" w:pos="7320"/>
        <w:tab w:val="right" w:pos="8341"/>
      </w:tabs>
      <w:spacing w:after="0" w:line="240" w:lineRule="auto"/>
      <w:ind w:left="1320"/>
    </w:pPr>
    <w:rPr>
      <w:rFonts w:ascii="Times New Roman" w:eastAsia="Times New Roman" w:hAnsi="Times New Roman" w:cs="Times New Roman"/>
      <w:sz w:val="20"/>
      <w:szCs w:val="20"/>
    </w:rPr>
  </w:style>
  <w:style w:type="paragraph" w:styleId="Caption">
    <w:name w:val="caption"/>
    <w:basedOn w:val="Normal"/>
    <w:next w:val="Normal"/>
    <w:qFormat/>
    <w:rsid w:val="00AC265C"/>
    <w:pPr>
      <w:spacing w:after="0" w:line="240" w:lineRule="auto"/>
    </w:pPr>
    <w:rPr>
      <w:rFonts w:ascii="Arial" w:eastAsia="Times New Roman" w:hAnsi="Arial" w:cs="Times New Roman"/>
      <w:b/>
      <w:sz w:val="28"/>
      <w:szCs w:val="20"/>
      <w:u w:val="single"/>
    </w:rPr>
  </w:style>
  <w:style w:type="paragraph" w:styleId="BodyText">
    <w:name w:val="Body Text"/>
    <w:basedOn w:val="Normal"/>
    <w:link w:val="BodyTextChar"/>
    <w:rsid w:val="00AC265C"/>
    <w:pPr>
      <w:spacing w:after="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AC265C"/>
    <w:rPr>
      <w:rFonts w:ascii="Arial" w:eastAsia="Times New Roman" w:hAnsi="Arial" w:cs="Times New Roman"/>
      <w:szCs w:val="20"/>
    </w:rPr>
  </w:style>
  <w:style w:type="paragraph" w:styleId="BodyText2">
    <w:name w:val="Body Text 2"/>
    <w:basedOn w:val="Normal"/>
    <w:link w:val="BodyText2Char"/>
    <w:rsid w:val="00AC265C"/>
    <w:pPr>
      <w:spacing w:after="0" w:line="240" w:lineRule="auto"/>
      <w:jc w:val="both"/>
    </w:pPr>
    <w:rPr>
      <w:rFonts w:ascii="Arial" w:eastAsia="Times New Roman" w:hAnsi="Arial" w:cs="Times New Roman"/>
      <w:sz w:val="18"/>
      <w:szCs w:val="20"/>
    </w:rPr>
  </w:style>
  <w:style w:type="character" w:customStyle="1" w:styleId="BodyText2Char">
    <w:name w:val="Body Text 2 Char"/>
    <w:basedOn w:val="DefaultParagraphFont"/>
    <w:link w:val="BodyText2"/>
    <w:rsid w:val="00AC265C"/>
    <w:rPr>
      <w:rFonts w:ascii="Arial" w:eastAsia="Times New Roman" w:hAnsi="Arial" w:cs="Times New Roman"/>
      <w:sz w:val="18"/>
      <w:szCs w:val="20"/>
    </w:rPr>
  </w:style>
  <w:style w:type="paragraph" w:styleId="BodyText3">
    <w:name w:val="Body Text 3"/>
    <w:basedOn w:val="Normal"/>
    <w:link w:val="BodyText3Char"/>
    <w:rsid w:val="00AC265C"/>
    <w:pPr>
      <w:pBdr>
        <w:top w:val="single" w:sz="12" w:space="1" w:color="auto"/>
        <w:bottom w:val="single" w:sz="12" w:space="1" w:color="auto"/>
      </w:pBdr>
      <w:spacing w:after="0" w:line="240" w:lineRule="auto"/>
    </w:pPr>
    <w:rPr>
      <w:rFonts w:ascii="Times New Roman" w:eastAsia="Times New Roman" w:hAnsi="Times New Roman" w:cs="Times New Roman"/>
      <w:szCs w:val="20"/>
    </w:rPr>
  </w:style>
  <w:style w:type="character" w:customStyle="1" w:styleId="BodyText3Char">
    <w:name w:val="Body Text 3 Char"/>
    <w:basedOn w:val="DefaultParagraphFont"/>
    <w:link w:val="BodyText3"/>
    <w:rsid w:val="00AC265C"/>
    <w:rPr>
      <w:rFonts w:ascii="Times New Roman" w:eastAsia="Times New Roman" w:hAnsi="Times New Roman" w:cs="Times New Roman"/>
      <w:szCs w:val="20"/>
    </w:rPr>
  </w:style>
  <w:style w:type="paragraph" w:styleId="BodyTextIndent3">
    <w:name w:val="Body Text Indent 3"/>
    <w:basedOn w:val="Normal"/>
    <w:link w:val="BodyTextIndent3Char"/>
    <w:rsid w:val="00AC265C"/>
    <w:pPr>
      <w:tabs>
        <w:tab w:val="left" w:pos="1276"/>
      </w:tabs>
      <w:spacing w:after="0" w:line="240" w:lineRule="auto"/>
      <w:ind w:left="1276"/>
    </w:pPr>
    <w:rPr>
      <w:rFonts w:ascii="Times New Roman" w:eastAsia="Times New Roman" w:hAnsi="Times New Roman" w:cs="Times New Roman"/>
      <w:szCs w:val="20"/>
    </w:rPr>
  </w:style>
  <w:style w:type="character" w:customStyle="1" w:styleId="BodyTextIndent3Char">
    <w:name w:val="Body Text Indent 3 Char"/>
    <w:basedOn w:val="DefaultParagraphFont"/>
    <w:link w:val="BodyTextIndent3"/>
    <w:rsid w:val="00AC265C"/>
    <w:rPr>
      <w:rFonts w:ascii="Times New Roman" w:eastAsia="Times New Roman" w:hAnsi="Times New Roman" w:cs="Times New Roman"/>
      <w:szCs w:val="20"/>
    </w:rPr>
  </w:style>
  <w:style w:type="paragraph" w:customStyle="1" w:styleId="PageXofY">
    <w:name w:val="Page X of Y"/>
    <w:rsid w:val="00AC265C"/>
    <w:pPr>
      <w:spacing w:after="0" w:line="240" w:lineRule="auto"/>
    </w:pPr>
    <w:rPr>
      <w:rFonts w:ascii="Times New Roman" w:eastAsia="Times New Roman" w:hAnsi="Times New Roman" w:cs="Times New Roman"/>
      <w:sz w:val="20"/>
      <w:szCs w:val="20"/>
    </w:rPr>
  </w:style>
  <w:style w:type="paragraph" w:styleId="BalloonText">
    <w:name w:val="Balloon Text"/>
    <w:basedOn w:val="Normal"/>
    <w:link w:val="BalloonTextChar"/>
    <w:rsid w:val="00AC265C"/>
    <w:pPr>
      <w:spacing w:after="0" w:line="240" w:lineRule="auto"/>
    </w:pPr>
    <w:rPr>
      <w:rFonts w:ascii="Tahoma" w:eastAsia="Times New Roman" w:hAnsi="Tahoma" w:cs="Tahoma"/>
      <w:noProof/>
      <w:sz w:val="16"/>
      <w:szCs w:val="16"/>
    </w:rPr>
  </w:style>
  <w:style w:type="character" w:customStyle="1" w:styleId="BalloonTextChar">
    <w:name w:val="Balloon Text Char"/>
    <w:basedOn w:val="DefaultParagraphFont"/>
    <w:link w:val="BalloonText"/>
    <w:rsid w:val="00AC265C"/>
    <w:rPr>
      <w:rFonts w:ascii="Tahoma" w:eastAsia="Times New Roman" w:hAnsi="Tahoma" w:cs="Tahoma"/>
      <w:noProof/>
      <w:sz w:val="16"/>
      <w:szCs w:val="16"/>
    </w:rPr>
  </w:style>
  <w:style w:type="paragraph" w:styleId="BlockText">
    <w:name w:val="Block Text"/>
    <w:basedOn w:val="Normal"/>
    <w:rsid w:val="00AC265C"/>
    <w:pPr>
      <w:spacing w:after="0" w:line="240" w:lineRule="auto"/>
      <w:ind w:left="-540" w:right="-694"/>
    </w:pPr>
    <w:rPr>
      <w:rFonts w:ascii="Arial" w:eastAsia="Times New Roman" w:hAnsi="Arial" w:cs="Arial"/>
      <w:sz w:val="24"/>
      <w:szCs w:val="24"/>
    </w:rPr>
  </w:style>
  <w:style w:type="character" w:customStyle="1" w:styleId="baddress">
    <w:name w:val="b_address"/>
    <w:basedOn w:val="DefaultParagraphFont"/>
    <w:rsid w:val="00AC265C"/>
  </w:style>
  <w:style w:type="paragraph" w:customStyle="1" w:styleId="font8">
    <w:name w:val="font_8"/>
    <w:basedOn w:val="Normal"/>
    <w:rsid w:val="00AC265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AC265C"/>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paragraph">
    <w:name w:val="paragraph"/>
    <w:basedOn w:val="Normal"/>
    <w:rsid w:val="00AC2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265C"/>
  </w:style>
  <w:style w:type="character" w:customStyle="1" w:styleId="eop">
    <w:name w:val="eop"/>
    <w:basedOn w:val="DefaultParagraphFont"/>
    <w:rsid w:val="00AC265C"/>
  </w:style>
  <w:style w:type="paragraph" w:customStyle="1" w:styleId="tablecentred">
    <w:name w:val="table centred"/>
    <w:autoRedefine/>
    <w:rsid w:val="009A1822"/>
    <w:pPr>
      <w:framePr w:hSpace="180" w:wrap="around" w:vAnchor="text" w:hAnchor="margin" w:x="68" w:y="130"/>
      <w:spacing w:before="60" w:after="60" w:line="240" w:lineRule="auto"/>
    </w:pPr>
    <w:rPr>
      <w:rFonts w:ascii="Arial" w:eastAsia="Times New Roman" w:hAnsi="Arial" w:cs="Times New Roman"/>
      <w:sz w:val="20"/>
      <w:szCs w:val="20"/>
    </w:rPr>
  </w:style>
  <w:style w:type="paragraph" w:customStyle="1" w:styleId="Style2">
    <w:name w:val="Style2"/>
    <w:basedOn w:val="Normal"/>
    <w:rsid w:val="009A1822"/>
    <w:pPr>
      <w:spacing w:after="0" w:line="240" w:lineRule="auto"/>
    </w:pPr>
    <w:rPr>
      <w:rFonts w:ascii="Arial" w:eastAsia="Times New Roman"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333050">
      <w:bodyDiv w:val="1"/>
      <w:marLeft w:val="0"/>
      <w:marRight w:val="0"/>
      <w:marTop w:val="0"/>
      <w:marBottom w:val="0"/>
      <w:divBdr>
        <w:top w:val="none" w:sz="0" w:space="0" w:color="auto"/>
        <w:left w:val="none" w:sz="0" w:space="0" w:color="auto"/>
        <w:bottom w:val="none" w:sz="0" w:space="0" w:color="auto"/>
        <w:right w:val="none" w:sz="0" w:space="0" w:color="auto"/>
      </w:divBdr>
    </w:div>
    <w:div w:id="665481031">
      <w:bodyDiv w:val="1"/>
      <w:marLeft w:val="0"/>
      <w:marRight w:val="0"/>
      <w:marTop w:val="0"/>
      <w:marBottom w:val="0"/>
      <w:divBdr>
        <w:top w:val="none" w:sz="0" w:space="0" w:color="auto"/>
        <w:left w:val="none" w:sz="0" w:space="0" w:color="auto"/>
        <w:bottom w:val="none" w:sz="0" w:space="0" w:color="auto"/>
        <w:right w:val="none" w:sz="0" w:space="0" w:color="auto"/>
      </w:divBdr>
    </w:div>
    <w:div w:id="926422128">
      <w:bodyDiv w:val="1"/>
      <w:marLeft w:val="0"/>
      <w:marRight w:val="0"/>
      <w:marTop w:val="0"/>
      <w:marBottom w:val="0"/>
      <w:divBdr>
        <w:top w:val="none" w:sz="0" w:space="0" w:color="auto"/>
        <w:left w:val="none" w:sz="0" w:space="0" w:color="auto"/>
        <w:bottom w:val="none" w:sz="0" w:space="0" w:color="auto"/>
        <w:right w:val="none" w:sz="0" w:space="0" w:color="auto"/>
      </w:divBdr>
    </w:div>
    <w:div w:id="938878607">
      <w:bodyDiv w:val="1"/>
      <w:marLeft w:val="0"/>
      <w:marRight w:val="0"/>
      <w:marTop w:val="0"/>
      <w:marBottom w:val="0"/>
      <w:divBdr>
        <w:top w:val="none" w:sz="0" w:space="0" w:color="auto"/>
        <w:left w:val="none" w:sz="0" w:space="0" w:color="auto"/>
        <w:bottom w:val="none" w:sz="0" w:space="0" w:color="auto"/>
        <w:right w:val="none" w:sz="0" w:space="0" w:color="auto"/>
      </w:divBdr>
    </w:div>
    <w:div w:id="977370514">
      <w:bodyDiv w:val="1"/>
      <w:marLeft w:val="0"/>
      <w:marRight w:val="0"/>
      <w:marTop w:val="0"/>
      <w:marBottom w:val="0"/>
      <w:divBdr>
        <w:top w:val="none" w:sz="0" w:space="0" w:color="auto"/>
        <w:left w:val="none" w:sz="0" w:space="0" w:color="auto"/>
        <w:bottom w:val="none" w:sz="0" w:space="0" w:color="auto"/>
        <w:right w:val="none" w:sz="0" w:space="0" w:color="auto"/>
      </w:divBdr>
    </w:div>
    <w:div w:id="1215115355">
      <w:bodyDiv w:val="1"/>
      <w:marLeft w:val="0"/>
      <w:marRight w:val="0"/>
      <w:marTop w:val="0"/>
      <w:marBottom w:val="0"/>
      <w:divBdr>
        <w:top w:val="none" w:sz="0" w:space="0" w:color="auto"/>
        <w:left w:val="none" w:sz="0" w:space="0" w:color="auto"/>
        <w:bottom w:val="none" w:sz="0" w:space="0" w:color="auto"/>
        <w:right w:val="none" w:sz="0" w:space="0" w:color="auto"/>
      </w:divBdr>
    </w:div>
    <w:div w:id="1263294059">
      <w:bodyDiv w:val="1"/>
      <w:marLeft w:val="0"/>
      <w:marRight w:val="0"/>
      <w:marTop w:val="0"/>
      <w:marBottom w:val="0"/>
      <w:divBdr>
        <w:top w:val="none" w:sz="0" w:space="0" w:color="auto"/>
        <w:left w:val="none" w:sz="0" w:space="0" w:color="auto"/>
        <w:bottom w:val="none" w:sz="0" w:space="0" w:color="auto"/>
        <w:right w:val="none" w:sz="0" w:space="0" w:color="auto"/>
      </w:divBdr>
    </w:div>
    <w:div w:id="1539661848">
      <w:bodyDiv w:val="1"/>
      <w:marLeft w:val="0"/>
      <w:marRight w:val="0"/>
      <w:marTop w:val="0"/>
      <w:marBottom w:val="0"/>
      <w:divBdr>
        <w:top w:val="none" w:sz="0" w:space="0" w:color="auto"/>
        <w:left w:val="none" w:sz="0" w:space="0" w:color="auto"/>
        <w:bottom w:val="none" w:sz="0" w:space="0" w:color="auto"/>
        <w:right w:val="none" w:sz="0" w:space="0" w:color="auto"/>
      </w:divBdr>
    </w:div>
    <w:div w:id="195227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Contract_administrator" TargetMode="External"/><Relationship Id="rId13" Type="http://schemas.openxmlformats.org/officeDocument/2006/relationships/hyperlink" Target="https://www.designingbuildings.co.uk/wiki/Dispute_resolution_procedure" TargetMode="External"/><Relationship Id="rId18" Type="http://schemas.openxmlformats.org/officeDocument/2006/relationships/hyperlink" Target="https://www.designingbuildings.co.uk/wiki/Instruction" TargetMode="External"/><Relationship Id="rId26" Type="http://schemas.openxmlformats.org/officeDocument/2006/relationships/hyperlink" Target="https://www.legislation.gov.uk/ukpga/1974/37/contents" TargetMode="External"/><Relationship Id="rId39" Type="http://schemas.openxmlformats.org/officeDocument/2006/relationships/hyperlink" Target="https://www.nhs.uk/conditions/coronavirus-covid-19/advice-for-travellers/" TargetMode="External"/><Relationship Id="rId3" Type="http://schemas.openxmlformats.org/officeDocument/2006/relationships/styles" Target="styles.xml"/><Relationship Id="rId21" Type="http://schemas.openxmlformats.org/officeDocument/2006/relationships/hyperlink" Target="https://www.designingbuildings.co.uk/wiki/Instruction" TargetMode="External"/><Relationship Id="rId34" Type="http://schemas.openxmlformats.org/officeDocument/2006/relationships/header" Target="header2.xml"/><Relationship Id="rId42"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s://www.designingbuildings.co.uk/wiki/Act" TargetMode="External"/><Relationship Id="rId17" Type="http://schemas.openxmlformats.org/officeDocument/2006/relationships/hyperlink" Target="https://www.designingbuildings.co.uk/wiki/Change_control_procedures" TargetMode="External"/><Relationship Id="rId25" Type="http://schemas.openxmlformats.org/officeDocument/2006/relationships/hyperlink" Target="https://www.protecdirect.co.uk/Personal-Protective-Equipment-PPE-~c~" TargetMode="External"/><Relationship Id="rId33" Type="http://schemas.openxmlformats.org/officeDocument/2006/relationships/hyperlink" Target="mailto:D.Hughes@UWTSD.com" TargetMode="External"/><Relationship Id="rId38" Type="http://schemas.openxmlformats.org/officeDocument/2006/relationships/hyperlink" Target="https://www.nhs.uk/conditions/coronavirus-covid-19/self-isolation-advice/" TargetMode="External"/><Relationship Id="rId2" Type="http://schemas.openxmlformats.org/officeDocument/2006/relationships/numbering" Target="numbering.xml"/><Relationship Id="rId16" Type="http://schemas.openxmlformats.org/officeDocument/2006/relationships/hyperlink" Target="https://www.designingbuildings.co.uk/wiki/Contract_documents" TargetMode="External"/><Relationship Id="rId20" Type="http://schemas.openxmlformats.org/officeDocument/2006/relationships/hyperlink" Target="https://www.designingbuildings.co.uk/wiki/Contract" TargetMode="External"/><Relationship Id="rId29" Type="http://schemas.openxmlformats.org/officeDocument/2006/relationships/hyperlink" Target="https://www.hse.gov.uk/toolbox/ppe.htm"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Certifying" TargetMode="External"/><Relationship Id="rId24" Type="http://schemas.openxmlformats.org/officeDocument/2006/relationships/hyperlink" Target="https://www.designingbuildings.co.uk/wiki/Making_good_defects" TargetMode="External"/><Relationship Id="rId32" Type="http://schemas.openxmlformats.org/officeDocument/2006/relationships/footer" Target="footer1.xml"/><Relationship Id="rId37" Type="http://schemas.openxmlformats.org/officeDocument/2006/relationships/hyperlink" Target="https://www.nhs.uk/conditions/coronavirus-covid-19/" TargetMode="External"/><Relationship Id="rId40" Type="http://schemas.openxmlformats.org/officeDocument/2006/relationships/hyperlink" Target="https://www.gov.uk/government/publications/coronavirus-action-pla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signingbuildings.co.uk/wiki/Tenders" TargetMode="External"/><Relationship Id="rId23" Type="http://schemas.openxmlformats.org/officeDocument/2006/relationships/hyperlink" Target="https://www.designingbuildings.co.uk/wiki/Prime_cost_sum" TargetMode="External"/><Relationship Id="rId28" Type="http://schemas.openxmlformats.org/officeDocument/2006/relationships/hyperlink" Target="https://www.hse.gov.uk/work-at-height/the-law.htm" TargetMode="External"/><Relationship Id="rId36" Type="http://schemas.openxmlformats.org/officeDocument/2006/relationships/image" Target="media/image1.png"/><Relationship Id="rId10" Type="http://schemas.openxmlformats.org/officeDocument/2006/relationships/hyperlink" Target="https://www.designingbuildings.co.uk/wiki/Clients" TargetMode="External"/><Relationship Id="rId19" Type="http://schemas.openxmlformats.org/officeDocument/2006/relationships/hyperlink" Target="https://www.designingbuildings.co.uk/wiki/Clients" TargetMode="External"/><Relationship Id="rId31" Type="http://schemas.openxmlformats.org/officeDocument/2006/relationships/header" Target="header1.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esigningbuildings.co.uk/wiki/Appointed" TargetMode="External"/><Relationship Id="rId14" Type="http://schemas.openxmlformats.org/officeDocument/2006/relationships/hyperlink" Target="https://www.designingbuildings.co.uk/wiki/Contract" TargetMode="External"/><Relationship Id="rId22" Type="http://schemas.openxmlformats.org/officeDocument/2006/relationships/hyperlink" Target="https://www.designingbuildings.co.uk/wiki/Variations" TargetMode="External"/><Relationship Id="rId27" Type="http://schemas.openxmlformats.org/officeDocument/2006/relationships/hyperlink" Target="https://www.hse.gov.uk/coronavirus/working-safely/index.htm" TargetMode="External"/><Relationship Id="rId30" Type="http://schemas.openxmlformats.org/officeDocument/2006/relationships/hyperlink" Target="https://www.hse.gov.uk/construction/cdm/2015/index.htm" TargetMode="External"/><Relationship Id="rId35" Type="http://schemas.openxmlformats.org/officeDocument/2006/relationships/header" Target="header3.xm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Des20</b:Tag>
    <b:SourceType>InternetSite</b:SourceType>
    <b:Guid>{1C1B23F4-2684-43F6-8BB7-B8177A45570E}</b:Guid>
    <b:Year>2020</b:Year>
    <b:InternetSiteTitle>Design Buildings </b:InternetSiteTitle>
    <b:Month>September</b:Month>
    <b:Day>30</b:Day>
    <b:URL>https://www.designingbuildings.co.uk/wiki/Contract_administrator_for_construction_contracts</b:URL>
    <b:RefOrder>1</b:RefOrder>
  </b:Source>
  <b:Source>
    <b:Tag>leg20</b:Tag>
    <b:SourceType>InternetSite</b:SourceType>
    <b:Guid>{7CDE7944-4B0E-4D71-B23A-3C44842B593E}</b:Guid>
    <b:Title>.legislation.gov</b:Title>
    <b:InternetSiteTitle>www.legislation.gov.uk</b:InternetSiteTitle>
    <b:Year>2020</b:Year>
    <b:Month>october</b:Month>
    <b:Day>29</b:Day>
    <b:URL>https://www.legislation.gov.uk/ukpga/1974/37/contents</b:URL>
    <b:RefOrder>2</b:RefOrder>
  </b:Source>
</b:Sources>
</file>

<file path=customXml/itemProps1.xml><?xml version="1.0" encoding="utf-8"?>
<ds:datastoreItem xmlns:ds="http://schemas.openxmlformats.org/officeDocument/2006/customXml" ds:itemID="{2F26DF0D-8836-416F-97B9-981BAD104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51</Pages>
  <Words>10066</Words>
  <Characters>57380</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dc:creator>
  <cp:keywords/>
  <dc:description/>
  <cp:lastModifiedBy>Katie Clement-McCreesh</cp:lastModifiedBy>
  <cp:revision>8</cp:revision>
  <dcterms:created xsi:type="dcterms:W3CDTF">2020-11-06T09:22:00Z</dcterms:created>
  <dcterms:modified xsi:type="dcterms:W3CDTF">2020-11-08T16:55:00Z</dcterms:modified>
</cp:coreProperties>
</file>