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859B1F" w14:textId="77777777" w:rsidR="00105A2D" w:rsidRDefault="00105A2D">
      <w:pPr>
        <w:spacing w:line="360" w:lineRule="auto"/>
        <w:rPr>
          <w:rFonts w:ascii="Arial" w:hAnsi="Arial" w:cs="Arial"/>
          <w:sz w:val="20"/>
          <w:szCs w:val="20"/>
        </w:rPr>
      </w:pPr>
    </w:p>
    <w:p w14:paraId="370513E7" w14:textId="77777777" w:rsidR="002E348D" w:rsidRPr="00ED321A" w:rsidRDefault="002E348D">
      <w:pPr>
        <w:spacing w:line="360" w:lineRule="auto"/>
        <w:rPr>
          <w:rFonts w:ascii="Arial" w:hAnsi="Arial" w:cs="Arial"/>
          <w:sz w:val="20"/>
          <w:szCs w:val="20"/>
        </w:rPr>
      </w:pPr>
    </w:p>
    <w:p w14:paraId="3A43979F" w14:textId="77777777" w:rsidR="002E348D" w:rsidRDefault="002E348D">
      <w:pPr>
        <w:jc w:val="center"/>
        <w:rPr>
          <w:rFonts w:ascii="Arial" w:hAnsi="Arial" w:cs="Arial"/>
          <w:b/>
          <w:bCs/>
        </w:rPr>
      </w:pPr>
    </w:p>
    <w:p w14:paraId="35E28271" w14:textId="77777777" w:rsidR="002E348D" w:rsidRDefault="002E348D">
      <w:pPr>
        <w:jc w:val="center"/>
        <w:rPr>
          <w:rFonts w:ascii="Arial" w:hAnsi="Arial" w:cs="Arial"/>
          <w:b/>
          <w:bCs/>
        </w:rPr>
      </w:pPr>
    </w:p>
    <w:p w14:paraId="269CBA65" w14:textId="4E1C7C89" w:rsidR="00105A2D" w:rsidRPr="001B2520" w:rsidRDefault="00000000">
      <w:pPr>
        <w:jc w:val="center"/>
        <w:rPr>
          <w:rFonts w:ascii="Arial" w:hAnsi="Arial" w:cs="Arial"/>
          <w:b/>
          <w:bCs/>
          <w:sz w:val="28"/>
          <w:szCs w:val="36"/>
        </w:rPr>
      </w:pPr>
      <w:r w:rsidRPr="001B2520">
        <w:rPr>
          <w:rFonts w:ascii="Arial" w:hAnsi="Arial" w:cs="Arial"/>
          <w:b/>
          <w:bCs/>
          <w:sz w:val="28"/>
          <w:szCs w:val="36"/>
        </w:rPr>
        <w:t xml:space="preserve">Student Name: </w:t>
      </w:r>
      <w:proofErr w:type="spellStart"/>
      <w:r w:rsidRPr="001B2520">
        <w:rPr>
          <w:rFonts w:ascii="Arial" w:hAnsi="Arial" w:cs="Arial"/>
          <w:b/>
          <w:bCs/>
          <w:sz w:val="28"/>
          <w:szCs w:val="36"/>
        </w:rPr>
        <w:t>Osadolor</w:t>
      </w:r>
      <w:proofErr w:type="spellEnd"/>
      <w:r w:rsidRPr="001B2520">
        <w:rPr>
          <w:rFonts w:ascii="Arial" w:hAnsi="Arial" w:cs="Arial"/>
          <w:b/>
          <w:bCs/>
          <w:sz w:val="28"/>
          <w:szCs w:val="36"/>
        </w:rPr>
        <w:t xml:space="preserve"> </w:t>
      </w:r>
      <w:proofErr w:type="spellStart"/>
      <w:r w:rsidRPr="001B2520">
        <w:rPr>
          <w:rFonts w:ascii="Arial" w:hAnsi="Arial" w:cs="Arial"/>
          <w:b/>
          <w:bCs/>
          <w:sz w:val="28"/>
          <w:szCs w:val="36"/>
        </w:rPr>
        <w:t>Edenene</w:t>
      </w:r>
      <w:proofErr w:type="spellEnd"/>
    </w:p>
    <w:p w14:paraId="65A78F21" w14:textId="77777777" w:rsidR="00105A2D" w:rsidRPr="001B2520" w:rsidRDefault="00000000">
      <w:pPr>
        <w:jc w:val="center"/>
        <w:rPr>
          <w:rFonts w:ascii="Arial" w:hAnsi="Arial" w:cs="Arial"/>
          <w:b/>
          <w:bCs/>
          <w:sz w:val="28"/>
          <w:szCs w:val="36"/>
        </w:rPr>
      </w:pPr>
      <w:r w:rsidRPr="001B2520">
        <w:rPr>
          <w:rFonts w:ascii="Arial" w:hAnsi="Arial" w:cs="Arial"/>
          <w:b/>
          <w:bCs/>
          <w:sz w:val="28"/>
          <w:szCs w:val="36"/>
        </w:rPr>
        <w:t>Student Number: 2507561</w:t>
      </w:r>
    </w:p>
    <w:p w14:paraId="682AC80B" w14:textId="75324502" w:rsidR="00105A2D" w:rsidRPr="001B2520" w:rsidRDefault="00000000">
      <w:pPr>
        <w:jc w:val="center"/>
        <w:rPr>
          <w:rFonts w:ascii="Arial" w:hAnsi="Arial" w:cs="Arial"/>
          <w:b/>
          <w:bCs/>
          <w:sz w:val="28"/>
          <w:szCs w:val="36"/>
        </w:rPr>
      </w:pPr>
      <w:r w:rsidRPr="001B2520">
        <w:rPr>
          <w:rFonts w:ascii="Arial" w:hAnsi="Arial" w:cs="Arial"/>
          <w:b/>
          <w:bCs/>
          <w:sz w:val="28"/>
          <w:szCs w:val="36"/>
        </w:rPr>
        <w:t>Module Code: LCHS40</w:t>
      </w:r>
      <w:r w:rsidR="00F8763F">
        <w:rPr>
          <w:rFonts w:ascii="Arial" w:hAnsi="Arial" w:cs="Arial"/>
          <w:b/>
          <w:bCs/>
          <w:sz w:val="28"/>
          <w:szCs w:val="36"/>
        </w:rPr>
        <w:t>09</w:t>
      </w:r>
    </w:p>
    <w:p w14:paraId="4C492CC8" w14:textId="3EBE3DDA" w:rsidR="00105A2D" w:rsidRPr="001B2520" w:rsidRDefault="00000000">
      <w:pPr>
        <w:jc w:val="center"/>
        <w:rPr>
          <w:rFonts w:ascii="Arial" w:hAnsi="Arial" w:cs="Arial"/>
          <w:b/>
          <w:bCs/>
          <w:sz w:val="28"/>
          <w:szCs w:val="36"/>
        </w:rPr>
      </w:pPr>
      <w:r w:rsidRPr="001B2520">
        <w:rPr>
          <w:rFonts w:ascii="Arial" w:hAnsi="Arial" w:cs="Arial"/>
          <w:b/>
          <w:bCs/>
          <w:sz w:val="28"/>
          <w:szCs w:val="36"/>
        </w:rPr>
        <w:t>Module Title: P</w:t>
      </w:r>
      <w:r w:rsidR="00F8763F">
        <w:rPr>
          <w:rFonts w:ascii="Arial" w:hAnsi="Arial" w:cs="Arial"/>
          <w:b/>
          <w:bCs/>
          <w:sz w:val="28"/>
          <w:szCs w:val="36"/>
        </w:rPr>
        <w:t>rofessional Development</w:t>
      </w:r>
      <w:r w:rsidRPr="001B2520">
        <w:rPr>
          <w:rFonts w:ascii="Arial" w:hAnsi="Arial" w:cs="Arial"/>
          <w:b/>
          <w:bCs/>
          <w:sz w:val="28"/>
          <w:szCs w:val="36"/>
        </w:rPr>
        <w:t xml:space="preserve"> </w:t>
      </w:r>
      <w:r w:rsidR="00F8763F">
        <w:rPr>
          <w:rFonts w:ascii="Arial" w:hAnsi="Arial" w:cs="Arial"/>
          <w:b/>
          <w:bCs/>
          <w:sz w:val="28"/>
          <w:szCs w:val="36"/>
        </w:rPr>
        <w:t>with</w:t>
      </w:r>
      <w:r w:rsidRPr="001B2520">
        <w:rPr>
          <w:rFonts w:ascii="Arial" w:hAnsi="Arial" w:cs="Arial"/>
          <w:b/>
          <w:bCs/>
          <w:sz w:val="28"/>
          <w:szCs w:val="36"/>
        </w:rPr>
        <w:t>in Health and Social Care</w:t>
      </w:r>
    </w:p>
    <w:p w14:paraId="2E47C5E1" w14:textId="56E8915A" w:rsidR="00105A2D" w:rsidRPr="001B2520" w:rsidRDefault="00000000">
      <w:pPr>
        <w:jc w:val="center"/>
        <w:rPr>
          <w:rFonts w:ascii="Arial" w:hAnsi="Arial" w:cs="Arial"/>
          <w:b/>
          <w:bCs/>
          <w:sz w:val="28"/>
          <w:szCs w:val="36"/>
        </w:rPr>
      </w:pPr>
      <w:r w:rsidRPr="001B2520">
        <w:rPr>
          <w:rFonts w:ascii="Arial" w:hAnsi="Arial" w:cs="Arial"/>
          <w:b/>
          <w:bCs/>
          <w:sz w:val="28"/>
          <w:szCs w:val="36"/>
        </w:rPr>
        <w:t>Lecturer:</w:t>
      </w:r>
      <w:r w:rsidR="00F8763F">
        <w:rPr>
          <w:rFonts w:ascii="Arial" w:hAnsi="Arial" w:cs="Arial"/>
          <w:b/>
          <w:bCs/>
          <w:sz w:val="28"/>
          <w:szCs w:val="36"/>
        </w:rPr>
        <w:t xml:space="preserve"> Olubukola Adegbite</w:t>
      </w:r>
    </w:p>
    <w:p w14:paraId="1A542485" w14:textId="157BFB4F" w:rsidR="00ED321A" w:rsidRPr="001B2520" w:rsidRDefault="00000000" w:rsidP="002E348D">
      <w:pPr>
        <w:jc w:val="center"/>
        <w:rPr>
          <w:rFonts w:ascii="Arial" w:hAnsi="Arial" w:cs="Arial"/>
          <w:b/>
          <w:bCs/>
          <w:sz w:val="28"/>
          <w:szCs w:val="36"/>
        </w:rPr>
      </w:pPr>
      <w:r w:rsidRPr="001B2520">
        <w:rPr>
          <w:rFonts w:ascii="Arial" w:hAnsi="Arial" w:cs="Arial"/>
          <w:b/>
          <w:bCs/>
          <w:sz w:val="28"/>
          <w:szCs w:val="36"/>
        </w:rPr>
        <w:t xml:space="preserve">Assignment Title: </w:t>
      </w:r>
      <w:r w:rsidR="00F8763F">
        <w:rPr>
          <w:rFonts w:ascii="Arial" w:hAnsi="Arial" w:cs="Arial"/>
          <w:b/>
          <w:bCs/>
          <w:sz w:val="28"/>
          <w:szCs w:val="36"/>
        </w:rPr>
        <w:t>Personal Development Portfolio</w:t>
      </w:r>
    </w:p>
    <w:p w14:paraId="10332D33" w14:textId="77777777" w:rsidR="002E348D" w:rsidRDefault="002E348D" w:rsidP="002E348D">
      <w:pPr>
        <w:jc w:val="center"/>
        <w:rPr>
          <w:rFonts w:ascii="Arial" w:hAnsi="Arial" w:cs="Arial"/>
          <w:b/>
          <w:bCs/>
        </w:rPr>
      </w:pPr>
    </w:p>
    <w:p w14:paraId="082AB916" w14:textId="77777777" w:rsidR="002E348D" w:rsidRDefault="002E348D" w:rsidP="002E348D">
      <w:pPr>
        <w:jc w:val="center"/>
        <w:rPr>
          <w:rFonts w:ascii="Arial" w:hAnsi="Arial" w:cs="Arial"/>
          <w:b/>
          <w:bCs/>
        </w:rPr>
      </w:pPr>
    </w:p>
    <w:p w14:paraId="48D4E931" w14:textId="77777777" w:rsidR="002E348D" w:rsidRDefault="002E348D" w:rsidP="002E348D">
      <w:pPr>
        <w:jc w:val="center"/>
        <w:rPr>
          <w:rFonts w:ascii="Arial" w:hAnsi="Arial" w:cs="Arial"/>
          <w:b/>
          <w:bCs/>
        </w:rPr>
      </w:pPr>
    </w:p>
    <w:p w14:paraId="26250C6F" w14:textId="77777777" w:rsidR="002E348D" w:rsidRDefault="002E348D" w:rsidP="002E348D">
      <w:pPr>
        <w:jc w:val="center"/>
        <w:rPr>
          <w:rFonts w:ascii="Arial" w:hAnsi="Arial" w:cs="Arial"/>
          <w:b/>
          <w:bCs/>
        </w:rPr>
      </w:pPr>
    </w:p>
    <w:p w14:paraId="13ED4E69" w14:textId="77777777" w:rsidR="002E348D" w:rsidRDefault="002E348D" w:rsidP="002E348D">
      <w:pPr>
        <w:jc w:val="center"/>
        <w:rPr>
          <w:rFonts w:ascii="Arial" w:hAnsi="Arial" w:cs="Arial"/>
          <w:b/>
          <w:bCs/>
        </w:rPr>
      </w:pPr>
    </w:p>
    <w:p w14:paraId="37BB6C59" w14:textId="77777777" w:rsidR="002E348D" w:rsidRDefault="002E348D" w:rsidP="002E348D">
      <w:pPr>
        <w:jc w:val="center"/>
        <w:rPr>
          <w:rFonts w:ascii="Arial" w:hAnsi="Arial" w:cs="Arial"/>
          <w:b/>
          <w:bCs/>
        </w:rPr>
      </w:pPr>
    </w:p>
    <w:p w14:paraId="095BBF86" w14:textId="77777777" w:rsidR="002E348D" w:rsidRDefault="002E348D" w:rsidP="002E348D">
      <w:pPr>
        <w:jc w:val="center"/>
        <w:rPr>
          <w:rFonts w:ascii="Arial" w:hAnsi="Arial" w:cs="Arial"/>
          <w:b/>
          <w:bCs/>
        </w:rPr>
      </w:pPr>
    </w:p>
    <w:p w14:paraId="6C6F0FE7" w14:textId="77777777" w:rsidR="002E348D" w:rsidRDefault="002E348D" w:rsidP="002E348D">
      <w:pPr>
        <w:jc w:val="center"/>
        <w:rPr>
          <w:rFonts w:ascii="Arial" w:hAnsi="Arial" w:cs="Arial"/>
          <w:b/>
          <w:bCs/>
        </w:rPr>
      </w:pPr>
    </w:p>
    <w:p w14:paraId="5F0C2486" w14:textId="77777777" w:rsidR="002E348D" w:rsidRDefault="002E348D" w:rsidP="002E348D">
      <w:pPr>
        <w:jc w:val="center"/>
        <w:rPr>
          <w:rFonts w:ascii="Arial" w:hAnsi="Arial" w:cs="Arial"/>
          <w:b/>
          <w:bCs/>
        </w:rPr>
      </w:pPr>
    </w:p>
    <w:p w14:paraId="4FFCD228" w14:textId="77777777" w:rsidR="002E348D" w:rsidRDefault="002E348D" w:rsidP="002E348D">
      <w:pPr>
        <w:jc w:val="center"/>
        <w:rPr>
          <w:rFonts w:ascii="Arial" w:hAnsi="Arial" w:cs="Arial"/>
          <w:b/>
          <w:bCs/>
        </w:rPr>
      </w:pPr>
    </w:p>
    <w:p w14:paraId="5F046E64" w14:textId="77777777" w:rsidR="002E348D" w:rsidRDefault="002E348D" w:rsidP="002E348D">
      <w:pPr>
        <w:jc w:val="center"/>
        <w:rPr>
          <w:rFonts w:ascii="Arial" w:hAnsi="Arial" w:cs="Arial"/>
          <w:b/>
          <w:bCs/>
        </w:rPr>
      </w:pPr>
    </w:p>
    <w:p w14:paraId="34BC56E8" w14:textId="77777777" w:rsidR="001B2520" w:rsidRDefault="001B2520">
      <w:pPr>
        <w:spacing w:line="360" w:lineRule="auto"/>
        <w:rPr>
          <w:rFonts w:ascii="Arial" w:hAnsi="Arial" w:cs="Arial"/>
          <w:b/>
          <w:bCs/>
        </w:rPr>
      </w:pPr>
    </w:p>
    <w:p w14:paraId="68791DD4" w14:textId="77777777" w:rsidR="00F8763F" w:rsidRDefault="00F8763F">
      <w:pPr>
        <w:spacing w:line="360" w:lineRule="auto"/>
        <w:rPr>
          <w:rFonts w:ascii="Arial" w:hAnsi="Arial" w:cs="Arial"/>
          <w:b/>
          <w:bCs/>
          <w:sz w:val="22"/>
          <w:szCs w:val="22"/>
        </w:rPr>
      </w:pPr>
    </w:p>
    <w:p w14:paraId="2F77414D" w14:textId="77777777" w:rsidR="00F8763F" w:rsidRDefault="00F8763F">
      <w:pPr>
        <w:spacing w:line="360" w:lineRule="auto"/>
        <w:rPr>
          <w:rFonts w:ascii="Arial" w:hAnsi="Arial" w:cs="Arial"/>
          <w:b/>
          <w:bCs/>
          <w:sz w:val="22"/>
          <w:szCs w:val="22"/>
        </w:rPr>
      </w:pPr>
    </w:p>
    <w:p w14:paraId="06EC2EEF" w14:textId="097A2F5A" w:rsidR="00105A2D" w:rsidRPr="00ED321A" w:rsidRDefault="00000000">
      <w:pPr>
        <w:spacing w:line="360" w:lineRule="auto"/>
        <w:rPr>
          <w:rFonts w:ascii="Arial" w:hAnsi="Arial" w:cs="Arial"/>
          <w:b/>
          <w:bCs/>
          <w:sz w:val="22"/>
          <w:szCs w:val="22"/>
        </w:rPr>
      </w:pPr>
      <w:r w:rsidRPr="00ED321A">
        <w:rPr>
          <w:rFonts w:ascii="Arial" w:hAnsi="Arial" w:cs="Arial"/>
          <w:b/>
          <w:bCs/>
          <w:sz w:val="22"/>
          <w:szCs w:val="22"/>
        </w:rPr>
        <w:lastRenderedPageBreak/>
        <w:t>Task 1</w:t>
      </w:r>
    </w:p>
    <w:p w14:paraId="2DD14E15" w14:textId="59BA862B" w:rsidR="00105A2D" w:rsidRPr="00ED321A" w:rsidRDefault="00ED321A" w:rsidP="0089168A">
      <w:pPr>
        <w:spacing w:after="0" w:line="240" w:lineRule="auto"/>
        <w:jc w:val="center"/>
        <w:rPr>
          <w:rFonts w:ascii="Arial" w:hAnsi="Arial" w:cs="Arial"/>
          <w:b/>
          <w:bCs/>
          <w:sz w:val="28"/>
          <w:szCs w:val="28"/>
        </w:rPr>
      </w:pPr>
      <w:r w:rsidRPr="00ED321A">
        <w:rPr>
          <w:rFonts w:ascii="Arial" w:hAnsi="Arial" w:cs="Arial"/>
          <w:b/>
          <w:bCs/>
          <w:sz w:val="28"/>
          <w:szCs w:val="28"/>
        </w:rPr>
        <w:t>OSADOLOR EDENENE</w:t>
      </w:r>
    </w:p>
    <w:p w14:paraId="51AD4B80" w14:textId="11C77C89" w:rsidR="00105A2D" w:rsidRPr="002E348D" w:rsidRDefault="00000000" w:rsidP="0089168A">
      <w:pPr>
        <w:spacing w:after="0" w:line="240" w:lineRule="auto"/>
        <w:jc w:val="center"/>
        <w:rPr>
          <w:rFonts w:ascii="Arial" w:hAnsi="Arial" w:cs="Arial"/>
          <w:i/>
          <w:iCs/>
          <w:sz w:val="22"/>
          <w:szCs w:val="22"/>
        </w:rPr>
      </w:pPr>
      <w:r w:rsidRPr="002E348D">
        <w:rPr>
          <w:rFonts w:ascii="Arial" w:hAnsi="Arial" w:cs="Arial"/>
          <w:i/>
          <w:iCs/>
          <w:sz w:val="22"/>
          <w:szCs w:val="22"/>
        </w:rPr>
        <w:t>Aspiring family support worker | Level 4 Certificate of Higher Education Skills for the Workplace (Health and Social Care) | Residential care worker and care assistant experience</w:t>
      </w:r>
    </w:p>
    <w:p w14:paraId="40F93CA2" w14:textId="4890F311" w:rsidR="00105A2D" w:rsidRPr="002E348D" w:rsidRDefault="00000000" w:rsidP="0089168A">
      <w:pPr>
        <w:spacing w:after="0" w:line="240" w:lineRule="auto"/>
        <w:jc w:val="center"/>
        <w:rPr>
          <w:rFonts w:ascii="Arial" w:hAnsi="Arial" w:cs="Arial"/>
          <w:sz w:val="22"/>
          <w:szCs w:val="22"/>
        </w:rPr>
      </w:pPr>
      <w:r w:rsidRPr="002E348D">
        <w:rPr>
          <w:rFonts w:ascii="Arial" w:hAnsi="Arial" w:cs="Arial"/>
          <w:sz w:val="22"/>
          <w:szCs w:val="22"/>
        </w:rPr>
        <w:t xml:space="preserve">Nottingham, NG3 3PW | </w:t>
      </w:r>
      <w:hyperlink r:id="rId8" w:history="1">
        <w:r w:rsidR="00ED321A" w:rsidRPr="002E348D">
          <w:rPr>
            <w:rStyle w:val="Hyperlink"/>
            <w:rFonts w:ascii="Arial" w:hAnsi="Arial" w:cs="Arial"/>
            <w:sz w:val="22"/>
            <w:szCs w:val="22"/>
          </w:rPr>
          <w:t>mailto:Water4baca@yahoo.com</w:t>
        </w:r>
      </w:hyperlink>
      <w:r w:rsidR="00ED321A" w:rsidRPr="002E348D">
        <w:rPr>
          <w:rFonts w:ascii="Arial" w:hAnsi="Arial" w:cs="Arial"/>
          <w:sz w:val="22"/>
          <w:szCs w:val="22"/>
        </w:rPr>
        <w:t xml:space="preserve"> </w:t>
      </w:r>
      <w:r w:rsidRPr="002E348D">
        <w:rPr>
          <w:rFonts w:ascii="Arial" w:hAnsi="Arial" w:cs="Arial"/>
          <w:sz w:val="22"/>
          <w:szCs w:val="22"/>
        </w:rPr>
        <w:t>| +44 7907 029421</w:t>
      </w:r>
    </w:p>
    <w:p w14:paraId="008CA052" w14:textId="77777777" w:rsidR="00ED321A" w:rsidRPr="00ED321A" w:rsidRDefault="00ED321A" w:rsidP="00ED321A">
      <w:pPr>
        <w:spacing w:after="0" w:line="240" w:lineRule="auto"/>
        <w:rPr>
          <w:rFonts w:ascii="Arial" w:hAnsi="Arial" w:cs="Arial"/>
          <w:sz w:val="20"/>
          <w:szCs w:val="20"/>
        </w:rPr>
      </w:pPr>
    </w:p>
    <w:p w14:paraId="3497FBFA" w14:textId="77777777" w:rsidR="00105A2D" w:rsidRPr="002E348D" w:rsidRDefault="00000000" w:rsidP="00ED321A">
      <w:pPr>
        <w:spacing w:after="0" w:line="360" w:lineRule="auto"/>
        <w:rPr>
          <w:rFonts w:ascii="Arial" w:hAnsi="Arial" w:cs="Arial"/>
          <w:b/>
          <w:bCs/>
          <w:sz w:val="22"/>
          <w:szCs w:val="22"/>
          <w:u w:val="single"/>
        </w:rPr>
      </w:pPr>
      <w:r w:rsidRPr="002E348D">
        <w:rPr>
          <w:rFonts w:ascii="Arial" w:hAnsi="Arial" w:cs="Arial"/>
          <w:b/>
          <w:bCs/>
          <w:sz w:val="22"/>
          <w:szCs w:val="22"/>
          <w:u w:val="single"/>
        </w:rPr>
        <w:t>PROFESSIONAL SUMMARY</w:t>
      </w:r>
    </w:p>
    <w:p w14:paraId="5293276B" w14:textId="725C17D3" w:rsidR="002E348D" w:rsidRDefault="00000000" w:rsidP="002E348D">
      <w:pPr>
        <w:spacing w:after="0" w:line="360" w:lineRule="auto"/>
        <w:rPr>
          <w:rFonts w:ascii="Arial" w:hAnsi="Arial" w:cs="Arial"/>
          <w:sz w:val="22"/>
          <w:szCs w:val="22"/>
        </w:rPr>
      </w:pPr>
      <w:r w:rsidRPr="00ED321A">
        <w:rPr>
          <w:rFonts w:ascii="Arial" w:hAnsi="Arial" w:cs="Arial"/>
          <w:sz w:val="22"/>
          <w:szCs w:val="22"/>
        </w:rPr>
        <w:t>A compassionate and confident communicator with demonstrable experience of care worker and care assistant supporting adults with daily living, personal care and person-</w:t>
      </w:r>
      <w:r w:rsidR="002E348D" w:rsidRPr="00ED321A">
        <w:rPr>
          <w:rFonts w:ascii="Arial" w:hAnsi="Arial" w:cs="Arial"/>
          <w:sz w:val="22"/>
          <w:szCs w:val="22"/>
        </w:rPr>
        <w:t>centred</w:t>
      </w:r>
      <w:r w:rsidRPr="00ED321A">
        <w:rPr>
          <w:rFonts w:ascii="Arial" w:hAnsi="Arial" w:cs="Arial"/>
          <w:sz w:val="22"/>
          <w:szCs w:val="22"/>
        </w:rPr>
        <w:t xml:space="preserve"> support plans. Skilled in maintaining accurate records, safeguarding and facilitating smooth day-to-day operations to ensure high standards of care. Proven track record of building trusting relationships with service users, families, and multi-disciplinary teams. Currently studying towards a Certificate of Higher Education Skills for the Workplace (Health and Social Care) at Level 4 from University of Wales Trinity Saint David and committed to pursue a career supporting vulnerable children, young people, and families within the health and social care sector.</w:t>
      </w:r>
    </w:p>
    <w:p w14:paraId="06268617" w14:textId="77777777" w:rsidR="002E348D" w:rsidRPr="00ED321A" w:rsidRDefault="002E348D" w:rsidP="002E348D">
      <w:pPr>
        <w:spacing w:after="0" w:line="360" w:lineRule="auto"/>
        <w:rPr>
          <w:rFonts w:ascii="Arial" w:hAnsi="Arial" w:cs="Arial"/>
          <w:sz w:val="22"/>
          <w:szCs w:val="22"/>
        </w:rPr>
      </w:pPr>
    </w:p>
    <w:p w14:paraId="4591776E" w14:textId="77777777" w:rsidR="00105A2D" w:rsidRPr="002E348D" w:rsidRDefault="00000000" w:rsidP="002E348D">
      <w:pPr>
        <w:spacing w:after="0" w:line="360" w:lineRule="auto"/>
        <w:rPr>
          <w:rFonts w:ascii="Arial" w:hAnsi="Arial" w:cs="Arial"/>
          <w:b/>
          <w:bCs/>
          <w:sz w:val="22"/>
          <w:szCs w:val="22"/>
          <w:u w:val="single"/>
        </w:rPr>
      </w:pPr>
      <w:r w:rsidRPr="002E348D">
        <w:rPr>
          <w:rFonts w:ascii="Arial" w:hAnsi="Arial" w:cs="Arial"/>
          <w:b/>
          <w:bCs/>
          <w:sz w:val="22"/>
          <w:szCs w:val="22"/>
          <w:u w:val="single"/>
        </w:rPr>
        <w:t>KEY SKILLS</w:t>
      </w:r>
    </w:p>
    <w:p w14:paraId="789F8868"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Excellent communication and active listening</w:t>
      </w:r>
    </w:p>
    <w:p w14:paraId="1B40E8A2"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Safeguarding children and vulnerable adults</w:t>
      </w:r>
    </w:p>
    <w:p w14:paraId="2429433A"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Compassion and building trusting relationships with families</w:t>
      </w:r>
    </w:p>
    <w:p w14:paraId="5E04E0A2"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Emotional support and crisis intervention</w:t>
      </w:r>
    </w:p>
    <w:p w14:paraId="7C2A9B83"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Empathy and person-centred planning</w:t>
      </w:r>
    </w:p>
    <w:p w14:paraId="099CE9AD"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Behaviour management support</w:t>
      </w:r>
    </w:p>
    <w:p w14:paraId="63BD59B4"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Assessment and problem-solving</w:t>
      </w:r>
    </w:p>
    <w:p w14:paraId="72272FA5"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Teamwork and multi-agency collaboration</w:t>
      </w:r>
    </w:p>
    <w:p w14:paraId="645BC44D"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Accurate record keeping and IT skills</w:t>
      </w:r>
    </w:p>
    <w:p w14:paraId="2F86A573"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Time management and caseload organisation</w:t>
      </w:r>
    </w:p>
    <w:p w14:paraId="5B8600B2" w14:textId="77777777" w:rsidR="00105A2D" w:rsidRPr="002E348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Professional boundaries and confidentiality</w:t>
      </w:r>
    </w:p>
    <w:p w14:paraId="3ED5974A" w14:textId="77777777" w:rsidR="00105A2D" w:rsidRDefault="00000000" w:rsidP="002E348D">
      <w:pPr>
        <w:pStyle w:val="ListParagraph"/>
        <w:numPr>
          <w:ilvl w:val="0"/>
          <w:numId w:val="1"/>
        </w:numPr>
        <w:spacing w:after="0" w:line="360" w:lineRule="auto"/>
        <w:rPr>
          <w:rFonts w:ascii="Arial" w:hAnsi="Arial" w:cs="Arial"/>
          <w:sz w:val="22"/>
          <w:szCs w:val="22"/>
        </w:rPr>
      </w:pPr>
      <w:r w:rsidRPr="002E348D">
        <w:rPr>
          <w:rFonts w:ascii="Arial" w:hAnsi="Arial" w:cs="Arial"/>
          <w:sz w:val="22"/>
          <w:szCs w:val="22"/>
        </w:rPr>
        <w:t>Knowledge of equality, diversity and inclusion</w:t>
      </w:r>
    </w:p>
    <w:p w14:paraId="1941EC72" w14:textId="77777777" w:rsidR="0089168A" w:rsidRPr="002E348D" w:rsidRDefault="0089168A" w:rsidP="0089168A">
      <w:pPr>
        <w:pStyle w:val="ListParagraph"/>
        <w:spacing w:after="0" w:line="360" w:lineRule="auto"/>
        <w:rPr>
          <w:rFonts w:ascii="Arial" w:hAnsi="Arial" w:cs="Arial"/>
          <w:sz w:val="22"/>
          <w:szCs w:val="22"/>
        </w:rPr>
      </w:pPr>
    </w:p>
    <w:p w14:paraId="2319B791" w14:textId="77777777" w:rsidR="00105A2D" w:rsidRPr="00245F91" w:rsidRDefault="00000000" w:rsidP="002E348D">
      <w:pPr>
        <w:spacing w:after="0" w:line="360" w:lineRule="auto"/>
        <w:rPr>
          <w:rFonts w:ascii="Arial" w:hAnsi="Arial" w:cs="Arial"/>
          <w:b/>
          <w:bCs/>
          <w:sz w:val="22"/>
          <w:szCs w:val="22"/>
          <w:u w:val="single"/>
        </w:rPr>
      </w:pPr>
      <w:r w:rsidRPr="00245F91">
        <w:rPr>
          <w:rFonts w:ascii="Arial" w:hAnsi="Arial" w:cs="Arial"/>
          <w:b/>
          <w:bCs/>
          <w:sz w:val="22"/>
          <w:szCs w:val="22"/>
          <w:u w:val="single"/>
        </w:rPr>
        <w:lastRenderedPageBreak/>
        <w:t>WORK EXPERIENCE</w:t>
      </w:r>
    </w:p>
    <w:p w14:paraId="2CA40CAB" w14:textId="619B0573" w:rsidR="00105A2D" w:rsidRPr="00245F91" w:rsidRDefault="00000000" w:rsidP="002E348D">
      <w:pPr>
        <w:spacing w:after="0" w:line="360" w:lineRule="auto"/>
        <w:rPr>
          <w:rFonts w:ascii="Arial" w:hAnsi="Arial" w:cs="Arial"/>
          <w:b/>
          <w:bCs/>
          <w:sz w:val="22"/>
          <w:szCs w:val="22"/>
        </w:rPr>
      </w:pPr>
      <w:r w:rsidRPr="00245F91">
        <w:rPr>
          <w:rFonts w:ascii="Arial" w:hAnsi="Arial" w:cs="Arial"/>
          <w:b/>
          <w:bCs/>
          <w:sz w:val="22"/>
          <w:szCs w:val="22"/>
        </w:rPr>
        <w:t xml:space="preserve">Residential Care Worker | Sherwood Grange        </w:t>
      </w:r>
      <w:r w:rsidR="002E348D" w:rsidRPr="00245F91">
        <w:rPr>
          <w:rFonts w:ascii="Arial" w:hAnsi="Arial" w:cs="Arial"/>
          <w:b/>
          <w:bCs/>
          <w:sz w:val="22"/>
          <w:szCs w:val="22"/>
        </w:rPr>
        <w:t xml:space="preserve"> </w:t>
      </w:r>
      <w:r w:rsidRPr="00245F91">
        <w:rPr>
          <w:rFonts w:ascii="Arial" w:hAnsi="Arial" w:cs="Arial"/>
          <w:b/>
          <w:bCs/>
          <w:sz w:val="22"/>
          <w:szCs w:val="22"/>
        </w:rPr>
        <w:t>September 2021 - Present</w:t>
      </w:r>
    </w:p>
    <w:p w14:paraId="2C86D18A" w14:textId="77777777" w:rsidR="00105A2D" w:rsidRPr="00245F91" w:rsidRDefault="00000000" w:rsidP="00245F91">
      <w:pPr>
        <w:pStyle w:val="ListParagraph"/>
        <w:numPr>
          <w:ilvl w:val="0"/>
          <w:numId w:val="2"/>
        </w:numPr>
        <w:spacing w:after="0" w:line="360" w:lineRule="auto"/>
        <w:rPr>
          <w:rFonts w:ascii="Arial" w:hAnsi="Arial" w:cs="Arial"/>
          <w:sz w:val="22"/>
          <w:szCs w:val="22"/>
        </w:rPr>
      </w:pPr>
      <w:r w:rsidRPr="00245F91">
        <w:rPr>
          <w:rFonts w:ascii="Arial" w:hAnsi="Arial" w:cs="Arial"/>
          <w:sz w:val="22"/>
          <w:szCs w:val="22"/>
        </w:rPr>
        <w:t>Provided person-centred care, encouraging independence and wellbeing, and assisted 8 - 12 service users per shift.</w:t>
      </w:r>
    </w:p>
    <w:p w14:paraId="4B2177AB" w14:textId="77777777" w:rsidR="00105A2D" w:rsidRPr="00245F91" w:rsidRDefault="00000000" w:rsidP="00245F91">
      <w:pPr>
        <w:pStyle w:val="ListParagraph"/>
        <w:numPr>
          <w:ilvl w:val="0"/>
          <w:numId w:val="2"/>
        </w:numPr>
        <w:spacing w:after="0" w:line="360" w:lineRule="auto"/>
        <w:rPr>
          <w:rFonts w:ascii="Arial" w:hAnsi="Arial" w:cs="Arial"/>
          <w:sz w:val="22"/>
          <w:szCs w:val="22"/>
        </w:rPr>
      </w:pPr>
      <w:r w:rsidRPr="00245F91">
        <w:rPr>
          <w:rFonts w:ascii="Arial" w:hAnsi="Arial" w:cs="Arial"/>
          <w:sz w:val="22"/>
          <w:szCs w:val="22"/>
        </w:rPr>
        <w:t>Collaborated with nurses, social workers, and other healthcare professionals while cultivating good relationships with service users and their families.</w:t>
      </w:r>
    </w:p>
    <w:p w14:paraId="5DF8C179" w14:textId="77777777" w:rsidR="00105A2D" w:rsidRPr="00245F91" w:rsidRDefault="00000000" w:rsidP="00245F91">
      <w:pPr>
        <w:pStyle w:val="ListParagraph"/>
        <w:numPr>
          <w:ilvl w:val="0"/>
          <w:numId w:val="2"/>
        </w:numPr>
        <w:spacing w:after="0" w:line="360" w:lineRule="auto"/>
        <w:rPr>
          <w:rFonts w:ascii="Arial" w:hAnsi="Arial" w:cs="Arial"/>
          <w:sz w:val="22"/>
          <w:szCs w:val="22"/>
        </w:rPr>
      </w:pPr>
      <w:r w:rsidRPr="00245F91">
        <w:rPr>
          <w:rFonts w:ascii="Arial" w:hAnsi="Arial" w:cs="Arial"/>
          <w:sz w:val="22"/>
          <w:szCs w:val="22"/>
        </w:rPr>
        <w:t>Kept 100% correct care records and followed organisational guidelines when reporting safeguarding issues.</w:t>
      </w:r>
    </w:p>
    <w:p w14:paraId="0B484114" w14:textId="6DF564F2" w:rsidR="00245F91" w:rsidRPr="00245F91" w:rsidRDefault="00000000" w:rsidP="00245F91">
      <w:pPr>
        <w:pStyle w:val="ListParagraph"/>
        <w:numPr>
          <w:ilvl w:val="0"/>
          <w:numId w:val="2"/>
        </w:numPr>
        <w:spacing w:after="0" w:line="360" w:lineRule="auto"/>
        <w:rPr>
          <w:rFonts w:ascii="Arial" w:hAnsi="Arial" w:cs="Arial"/>
          <w:sz w:val="22"/>
          <w:szCs w:val="22"/>
        </w:rPr>
      </w:pPr>
      <w:r w:rsidRPr="00245F91">
        <w:rPr>
          <w:rFonts w:ascii="Arial" w:hAnsi="Arial" w:cs="Arial"/>
          <w:sz w:val="22"/>
          <w:szCs w:val="22"/>
        </w:rPr>
        <w:t>Handled a demanding task while offering both practical and emotional support under trying circumstances.</w:t>
      </w:r>
    </w:p>
    <w:p w14:paraId="63E87E2F" w14:textId="77777777" w:rsidR="00245F91" w:rsidRPr="00ED321A" w:rsidRDefault="00245F91" w:rsidP="002E348D">
      <w:pPr>
        <w:spacing w:after="0" w:line="360" w:lineRule="auto"/>
        <w:rPr>
          <w:rFonts w:ascii="Arial" w:hAnsi="Arial" w:cs="Arial"/>
          <w:sz w:val="22"/>
          <w:szCs w:val="22"/>
        </w:rPr>
      </w:pPr>
    </w:p>
    <w:p w14:paraId="7D2D53C2" w14:textId="6B04657F" w:rsidR="00105A2D" w:rsidRPr="00245F91" w:rsidRDefault="00000000" w:rsidP="002E348D">
      <w:pPr>
        <w:spacing w:after="0" w:line="360" w:lineRule="auto"/>
        <w:rPr>
          <w:rFonts w:ascii="Arial" w:hAnsi="Arial" w:cs="Arial"/>
          <w:b/>
          <w:bCs/>
          <w:sz w:val="22"/>
          <w:szCs w:val="22"/>
        </w:rPr>
      </w:pPr>
      <w:r w:rsidRPr="00245F91">
        <w:rPr>
          <w:rFonts w:ascii="Arial" w:hAnsi="Arial" w:cs="Arial"/>
          <w:b/>
          <w:bCs/>
          <w:sz w:val="22"/>
          <w:szCs w:val="22"/>
        </w:rPr>
        <w:t>Care Assistant | NHS                               September 2021 - Present</w:t>
      </w:r>
    </w:p>
    <w:p w14:paraId="4EF34644" w14:textId="77777777" w:rsidR="00105A2D" w:rsidRPr="00245F91" w:rsidRDefault="00000000" w:rsidP="00245F91">
      <w:pPr>
        <w:pStyle w:val="ListParagraph"/>
        <w:numPr>
          <w:ilvl w:val="0"/>
          <w:numId w:val="3"/>
        </w:numPr>
        <w:spacing w:after="0" w:line="360" w:lineRule="auto"/>
        <w:rPr>
          <w:rFonts w:ascii="Arial" w:hAnsi="Arial" w:cs="Arial"/>
          <w:sz w:val="22"/>
          <w:szCs w:val="22"/>
        </w:rPr>
      </w:pPr>
      <w:r w:rsidRPr="00245F91">
        <w:rPr>
          <w:rFonts w:ascii="Arial" w:hAnsi="Arial" w:cs="Arial"/>
          <w:sz w:val="22"/>
          <w:szCs w:val="22"/>
        </w:rPr>
        <w:t>Assisted 10 - 15 residents every shift with personal care, mobility, nourishment, and daily living tasks.</w:t>
      </w:r>
    </w:p>
    <w:p w14:paraId="65DB843B" w14:textId="77777777" w:rsidR="00105A2D" w:rsidRPr="00245F91" w:rsidRDefault="00000000" w:rsidP="00245F91">
      <w:pPr>
        <w:pStyle w:val="ListParagraph"/>
        <w:numPr>
          <w:ilvl w:val="0"/>
          <w:numId w:val="3"/>
        </w:numPr>
        <w:spacing w:after="0" w:line="360" w:lineRule="auto"/>
        <w:rPr>
          <w:rFonts w:ascii="Arial" w:hAnsi="Arial" w:cs="Arial"/>
          <w:sz w:val="22"/>
          <w:szCs w:val="22"/>
        </w:rPr>
      </w:pPr>
      <w:r w:rsidRPr="00245F91">
        <w:rPr>
          <w:rFonts w:ascii="Arial" w:hAnsi="Arial" w:cs="Arial"/>
          <w:sz w:val="22"/>
          <w:szCs w:val="22"/>
        </w:rPr>
        <w:t>Encouraged social involvement and emotional well-being, which helped to create a safe and supportive environment.</w:t>
      </w:r>
    </w:p>
    <w:p w14:paraId="316CA9FF" w14:textId="77777777" w:rsidR="00105A2D" w:rsidRPr="00245F91" w:rsidRDefault="00000000" w:rsidP="00245F91">
      <w:pPr>
        <w:pStyle w:val="ListParagraph"/>
        <w:numPr>
          <w:ilvl w:val="0"/>
          <w:numId w:val="3"/>
        </w:numPr>
        <w:spacing w:after="0" w:line="360" w:lineRule="auto"/>
        <w:rPr>
          <w:rFonts w:ascii="Arial" w:hAnsi="Arial" w:cs="Arial"/>
          <w:sz w:val="22"/>
          <w:szCs w:val="22"/>
        </w:rPr>
      </w:pPr>
      <w:r w:rsidRPr="00245F91">
        <w:rPr>
          <w:rFonts w:ascii="Arial" w:hAnsi="Arial" w:cs="Arial"/>
          <w:sz w:val="22"/>
          <w:szCs w:val="22"/>
        </w:rPr>
        <w:t>Accurately recorded findings and relayed changes in residents' circumstances to senior staff.</w:t>
      </w:r>
    </w:p>
    <w:p w14:paraId="6FAF5B96" w14:textId="77777777" w:rsidR="002E348D" w:rsidRPr="00245F91" w:rsidRDefault="00000000" w:rsidP="00245F91">
      <w:pPr>
        <w:pStyle w:val="ListParagraph"/>
        <w:numPr>
          <w:ilvl w:val="0"/>
          <w:numId w:val="3"/>
        </w:numPr>
        <w:spacing w:after="0" w:line="360" w:lineRule="auto"/>
        <w:rPr>
          <w:rFonts w:ascii="Arial" w:hAnsi="Arial" w:cs="Arial"/>
          <w:sz w:val="22"/>
          <w:szCs w:val="22"/>
        </w:rPr>
      </w:pPr>
      <w:r w:rsidRPr="00245F91">
        <w:rPr>
          <w:rFonts w:ascii="Arial" w:hAnsi="Arial" w:cs="Arial"/>
          <w:sz w:val="22"/>
          <w:szCs w:val="22"/>
        </w:rPr>
        <w:t>Collaborated successfully with a multidisciplinary team to provide high-quality, person-centred care.</w:t>
      </w:r>
    </w:p>
    <w:p w14:paraId="449D1F16" w14:textId="77777777" w:rsidR="002E348D" w:rsidRDefault="002E348D" w:rsidP="002E348D">
      <w:pPr>
        <w:spacing w:after="0" w:line="360" w:lineRule="auto"/>
        <w:rPr>
          <w:rFonts w:ascii="Arial" w:hAnsi="Arial" w:cs="Arial"/>
          <w:sz w:val="22"/>
          <w:szCs w:val="22"/>
        </w:rPr>
      </w:pPr>
    </w:p>
    <w:p w14:paraId="2AB50DF3" w14:textId="355979A9" w:rsidR="00105A2D" w:rsidRPr="00245F91" w:rsidRDefault="00000000" w:rsidP="002E348D">
      <w:pPr>
        <w:spacing w:after="0" w:line="360" w:lineRule="auto"/>
        <w:rPr>
          <w:rFonts w:ascii="Arial" w:hAnsi="Arial" w:cs="Arial"/>
          <w:b/>
          <w:bCs/>
          <w:sz w:val="22"/>
          <w:szCs w:val="22"/>
          <w:u w:val="single"/>
        </w:rPr>
      </w:pPr>
      <w:r w:rsidRPr="00245F91">
        <w:rPr>
          <w:rFonts w:ascii="Arial" w:hAnsi="Arial" w:cs="Arial"/>
          <w:b/>
          <w:bCs/>
          <w:sz w:val="22"/>
          <w:szCs w:val="22"/>
          <w:u w:val="single"/>
        </w:rPr>
        <w:t>EDUCATION</w:t>
      </w:r>
    </w:p>
    <w:p w14:paraId="4F7D8941" w14:textId="77777777" w:rsidR="001B2520" w:rsidRDefault="00000000" w:rsidP="001B2520">
      <w:pPr>
        <w:spacing w:line="360" w:lineRule="auto"/>
        <w:rPr>
          <w:rFonts w:ascii="Arial" w:hAnsi="Arial" w:cs="Arial"/>
          <w:b/>
          <w:bCs/>
          <w:sz w:val="22"/>
          <w:szCs w:val="22"/>
        </w:rPr>
      </w:pPr>
      <w:r w:rsidRPr="00245F91">
        <w:rPr>
          <w:rFonts w:ascii="Arial" w:hAnsi="Arial" w:cs="Arial"/>
          <w:b/>
          <w:bCs/>
          <w:sz w:val="22"/>
          <w:szCs w:val="22"/>
        </w:rPr>
        <w:t>Level 4 Certificate of Higher Education Skills for the Workplace (Health and Social Care) | University of Wales Trinity Saint David (September 2025 - Present)</w:t>
      </w:r>
    </w:p>
    <w:p w14:paraId="79225A75" w14:textId="753BCA29" w:rsidR="001B2520" w:rsidRPr="00F8763F" w:rsidRDefault="00F8763F" w:rsidP="001B2520">
      <w:pPr>
        <w:spacing w:after="0" w:line="360" w:lineRule="auto"/>
        <w:rPr>
          <w:rFonts w:ascii="Arial" w:hAnsi="Arial" w:cs="Arial"/>
          <w:sz w:val="22"/>
          <w:szCs w:val="22"/>
        </w:rPr>
      </w:pPr>
      <w:r>
        <w:rPr>
          <w:rFonts w:ascii="Arial" w:hAnsi="Arial" w:cs="Arial"/>
          <w:sz w:val="22"/>
          <w:szCs w:val="22"/>
        </w:rPr>
        <w:t xml:space="preserve">Modules </w:t>
      </w:r>
      <w:r w:rsidR="0089168A">
        <w:rPr>
          <w:rFonts w:ascii="Arial" w:hAnsi="Arial" w:cs="Arial"/>
          <w:sz w:val="22"/>
          <w:szCs w:val="22"/>
        </w:rPr>
        <w:t>include</w:t>
      </w:r>
      <w:r>
        <w:rPr>
          <w:rFonts w:ascii="Arial" w:hAnsi="Arial" w:cs="Arial"/>
          <w:sz w:val="22"/>
          <w:szCs w:val="22"/>
        </w:rPr>
        <w:t xml:space="preserve"> Introduction to Health and Social Care, Introduction to Public Health</w:t>
      </w:r>
      <w:r w:rsidR="0089168A">
        <w:rPr>
          <w:rFonts w:ascii="Arial" w:hAnsi="Arial" w:cs="Arial"/>
          <w:sz w:val="22"/>
          <w:szCs w:val="22"/>
        </w:rPr>
        <w:t>, Professional Development within Health and Social Care.</w:t>
      </w:r>
    </w:p>
    <w:p w14:paraId="25E193AF" w14:textId="77777777" w:rsidR="00F8763F" w:rsidRDefault="00F8763F" w:rsidP="001B2520">
      <w:pPr>
        <w:spacing w:after="0" w:line="360" w:lineRule="auto"/>
        <w:rPr>
          <w:rFonts w:ascii="Arial" w:hAnsi="Arial" w:cs="Arial"/>
          <w:b/>
          <w:bCs/>
          <w:sz w:val="22"/>
          <w:szCs w:val="22"/>
          <w:u w:val="single"/>
        </w:rPr>
      </w:pPr>
    </w:p>
    <w:p w14:paraId="3537158E" w14:textId="296A96A7" w:rsidR="00105A2D" w:rsidRPr="001B2520" w:rsidRDefault="00000000" w:rsidP="001B2520">
      <w:pPr>
        <w:spacing w:after="0" w:line="360" w:lineRule="auto"/>
        <w:rPr>
          <w:rFonts w:ascii="Arial" w:hAnsi="Arial" w:cs="Arial"/>
          <w:b/>
          <w:bCs/>
          <w:sz w:val="22"/>
          <w:szCs w:val="22"/>
        </w:rPr>
      </w:pPr>
      <w:r w:rsidRPr="001B2520">
        <w:rPr>
          <w:rFonts w:ascii="Arial" w:hAnsi="Arial" w:cs="Arial"/>
          <w:b/>
          <w:bCs/>
          <w:sz w:val="22"/>
          <w:szCs w:val="22"/>
          <w:u w:val="single"/>
        </w:rPr>
        <w:t>HOBBIES AND INTERESTS</w:t>
      </w:r>
    </w:p>
    <w:p w14:paraId="1D42B816" w14:textId="77777777" w:rsidR="00105A2D" w:rsidRDefault="00000000" w:rsidP="001B2520">
      <w:pPr>
        <w:spacing w:after="0" w:line="360" w:lineRule="auto"/>
        <w:rPr>
          <w:rFonts w:ascii="Arial" w:hAnsi="Arial" w:cs="Arial"/>
          <w:sz w:val="22"/>
          <w:szCs w:val="22"/>
        </w:rPr>
      </w:pPr>
      <w:r w:rsidRPr="00ED321A">
        <w:rPr>
          <w:rFonts w:ascii="Arial" w:hAnsi="Arial" w:cs="Arial"/>
          <w:sz w:val="22"/>
          <w:szCs w:val="22"/>
        </w:rPr>
        <w:t>Family-focused community volunteering offering meal preparation, continuous professional development in safeguarding, and reading on child and family wellbeing.</w:t>
      </w:r>
    </w:p>
    <w:p w14:paraId="5283D165" w14:textId="2F1FC683" w:rsidR="00F8763F" w:rsidRPr="0089168A" w:rsidRDefault="001B2520" w:rsidP="0089168A">
      <w:pPr>
        <w:spacing w:after="0" w:line="360" w:lineRule="auto"/>
        <w:rPr>
          <w:rFonts w:ascii="Arial" w:hAnsi="Arial" w:cs="Arial"/>
          <w:i/>
          <w:iCs/>
          <w:sz w:val="22"/>
          <w:szCs w:val="22"/>
        </w:rPr>
      </w:pPr>
      <w:r w:rsidRPr="001B2520">
        <w:rPr>
          <w:rFonts w:ascii="Arial" w:hAnsi="Arial" w:cs="Arial"/>
          <w:i/>
          <w:iCs/>
          <w:sz w:val="22"/>
          <w:szCs w:val="22"/>
        </w:rPr>
        <w:t>References a</w:t>
      </w:r>
      <w:r w:rsidR="00000000" w:rsidRPr="001B2520">
        <w:rPr>
          <w:rFonts w:ascii="Arial" w:hAnsi="Arial" w:cs="Arial"/>
          <w:i/>
          <w:iCs/>
          <w:sz w:val="22"/>
          <w:szCs w:val="22"/>
        </w:rPr>
        <w:t>vailable upon request.</w:t>
      </w:r>
    </w:p>
    <w:p w14:paraId="51E422E0" w14:textId="0ACC1665" w:rsidR="00105A2D" w:rsidRPr="001B2520" w:rsidRDefault="00000000">
      <w:pPr>
        <w:spacing w:line="360" w:lineRule="auto"/>
        <w:rPr>
          <w:rFonts w:ascii="Arial" w:hAnsi="Arial" w:cs="Arial"/>
          <w:b/>
          <w:bCs/>
          <w:sz w:val="22"/>
          <w:szCs w:val="22"/>
        </w:rPr>
      </w:pPr>
      <w:r w:rsidRPr="001B2520">
        <w:rPr>
          <w:rFonts w:ascii="Arial" w:hAnsi="Arial" w:cs="Arial"/>
          <w:b/>
          <w:bCs/>
          <w:sz w:val="22"/>
          <w:szCs w:val="22"/>
        </w:rPr>
        <w:lastRenderedPageBreak/>
        <w:t>Task 2</w:t>
      </w:r>
    </w:p>
    <w:p w14:paraId="11FF6B1A" w14:textId="77777777" w:rsidR="001B2520" w:rsidRDefault="00000000">
      <w:pPr>
        <w:spacing w:line="360" w:lineRule="auto"/>
        <w:rPr>
          <w:rFonts w:ascii="Arial" w:hAnsi="Arial" w:cs="Arial"/>
          <w:sz w:val="22"/>
          <w:szCs w:val="22"/>
        </w:rPr>
      </w:pPr>
      <w:r w:rsidRPr="00ED321A">
        <w:rPr>
          <w:rFonts w:ascii="Arial" w:hAnsi="Arial" w:cs="Arial"/>
          <w:sz w:val="22"/>
          <w:szCs w:val="22"/>
        </w:rPr>
        <w:t xml:space="preserve">I am </w:t>
      </w:r>
      <w:r w:rsidR="001B2520" w:rsidRPr="00ED321A">
        <w:rPr>
          <w:rFonts w:ascii="Arial" w:hAnsi="Arial" w:cs="Arial"/>
          <w:sz w:val="22"/>
          <w:szCs w:val="22"/>
        </w:rPr>
        <w:t>an</w:t>
      </w:r>
      <w:r w:rsidRPr="00ED321A">
        <w:rPr>
          <w:rFonts w:ascii="Arial" w:hAnsi="Arial" w:cs="Arial"/>
          <w:sz w:val="22"/>
          <w:szCs w:val="22"/>
        </w:rPr>
        <w:t xml:space="preserve"> enthusiastic and motivated healthcare professional currently studying towards a Certificate of Higher Education Skills for the Workplace (Health and Social Care) at Level 4 from University of Wales Trinity Saint David. I look forward to securing a role as a family support worker that allows me to use and grow my communication, empathy and problem-solving skills, where I can make a meaningful difference in the </w:t>
      </w:r>
      <w:r w:rsidR="00ED321A" w:rsidRPr="00ED321A">
        <w:rPr>
          <w:rFonts w:ascii="Arial" w:hAnsi="Arial" w:cs="Arial"/>
          <w:sz w:val="22"/>
          <w:szCs w:val="22"/>
        </w:rPr>
        <w:t>li</w:t>
      </w:r>
      <w:r w:rsidR="001B2520">
        <w:rPr>
          <w:rFonts w:ascii="Arial" w:hAnsi="Arial" w:cs="Arial"/>
          <w:sz w:val="22"/>
          <w:szCs w:val="22"/>
        </w:rPr>
        <w:t xml:space="preserve">ves of </w:t>
      </w:r>
      <w:r w:rsidRPr="00ED321A">
        <w:rPr>
          <w:rFonts w:ascii="Arial" w:hAnsi="Arial" w:cs="Arial"/>
          <w:sz w:val="22"/>
          <w:szCs w:val="22"/>
        </w:rPr>
        <w:t xml:space="preserve">children, young people, and families. With over three </w:t>
      </w:r>
      <w:r w:rsidR="00ED321A" w:rsidRPr="00ED321A">
        <w:rPr>
          <w:rFonts w:ascii="Arial" w:hAnsi="Arial" w:cs="Arial"/>
          <w:sz w:val="22"/>
          <w:szCs w:val="22"/>
        </w:rPr>
        <w:t>years</w:t>
      </w:r>
      <w:r w:rsidR="001B2520">
        <w:rPr>
          <w:rFonts w:ascii="Arial" w:hAnsi="Arial" w:cs="Arial"/>
          <w:sz w:val="22"/>
          <w:szCs w:val="22"/>
        </w:rPr>
        <w:t xml:space="preserve"> of </w:t>
      </w:r>
      <w:r w:rsidR="00ED321A" w:rsidRPr="00ED321A">
        <w:rPr>
          <w:rFonts w:ascii="Arial" w:hAnsi="Arial" w:cs="Arial"/>
          <w:sz w:val="22"/>
          <w:szCs w:val="22"/>
        </w:rPr>
        <w:t>experience</w:t>
      </w:r>
      <w:r w:rsidRPr="00ED321A">
        <w:rPr>
          <w:rFonts w:ascii="Arial" w:hAnsi="Arial" w:cs="Arial"/>
          <w:sz w:val="22"/>
          <w:szCs w:val="22"/>
        </w:rPr>
        <w:t xml:space="preserve"> working as a residential care worker and care assistant, I have gained and developed the necessary skills, knowledge and understanding of this position in order to succeed at any organisation.</w:t>
      </w:r>
    </w:p>
    <w:p w14:paraId="71CCADD3" w14:textId="77777777" w:rsidR="001B2520" w:rsidRDefault="001B2520">
      <w:pPr>
        <w:spacing w:line="360" w:lineRule="auto"/>
        <w:rPr>
          <w:rFonts w:ascii="Arial" w:hAnsi="Arial" w:cs="Arial"/>
          <w:sz w:val="22"/>
          <w:szCs w:val="22"/>
        </w:rPr>
      </w:pPr>
    </w:p>
    <w:p w14:paraId="10C1DE53" w14:textId="0EBC887C" w:rsidR="00105A2D" w:rsidRPr="00ED321A" w:rsidRDefault="00000000">
      <w:pPr>
        <w:spacing w:line="360" w:lineRule="auto"/>
        <w:rPr>
          <w:rFonts w:ascii="Arial" w:hAnsi="Arial" w:cs="Arial"/>
          <w:sz w:val="22"/>
          <w:szCs w:val="22"/>
        </w:rPr>
      </w:pPr>
      <w:r w:rsidRPr="00ED321A">
        <w:rPr>
          <w:rFonts w:ascii="Arial" w:hAnsi="Arial" w:cs="Arial"/>
          <w:sz w:val="22"/>
          <w:szCs w:val="22"/>
        </w:rPr>
        <w:t>While working as a residential care worker and care assistant, I have helped 8 - 12 service users with their physical, emotional, and social requirements while improving my communication and active listening skills. Assessing the service user needs, providing person-centred care, keeping correct records, and identifying and reporting safeguarding concerns in accordance with organisational guidelines were all part of my job description. Building trusting relationships based on professionalism, respect, and empathy has become easier for me as a result of working directly with service users and their families.</w:t>
      </w:r>
    </w:p>
    <w:p w14:paraId="787AD5EA" w14:textId="77777777" w:rsidR="00105A2D" w:rsidRPr="00ED321A" w:rsidRDefault="00105A2D">
      <w:pPr>
        <w:spacing w:line="360" w:lineRule="auto"/>
        <w:rPr>
          <w:rFonts w:ascii="Arial" w:hAnsi="Arial" w:cs="Arial"/>
          <w:sz w:val="22"/>
          <w:szCs w:val="22"/>
        </w:rPr>
      </w:pPr>
    </w:p>
    <w:p w14:paraId="1B6D61F4" w14:textId="77777777" w:rsidR="00105A2D" w:rsidRPr="00ED321A" w:rsidRDefault="00000000">
      <w:pPr>
        <w:spacing w:line="360" w:lineRule="auto"/>
        <w:rPr>
          <w:rFonts w:ascii="Arial" w:hAnsi="Arial" w:cs="Arial"/>
          <w:sz w:val="22"/>
          <w:szCs w:val="22"/>
        </w:rPr>
      </w:pPr>
      <w:r w:rsidRPr="00ED321A">
        <w:rPr>
          <w:rFonts w:ascii="Arial" w:hAnsi="Arial" w:cs="Arial"/>
          <w:sz w:val="22"/>
          <w:szCs w:val="22"/>
        </w:rPr>
        <w:t>My professional skills directly relate with the duties of a Family Support Worker. I am aware of how crucial it is to evaluate the requirements of families, create personalised care plans, and promote compassion through frequent home and community visits. I am comfortable helping people overcome difficulties, encouraging freedom, and offering both practical and emotional assistance while upholding proper professional limits. My experience has also improved my organisational abilities, allowing me to handle conflicting priorities, keep correct records, and interact with coworkers and other professionals in an efficient manner. I am flexible, relaxed under pressure, and capable of reacting well to unexpected changes while remaining concerned and free of judgement.</w:t>
      </w:r>
    </w:p>
    <w:p w14:paraId="4E538F81" w14:textId="77777777" w:rsidR="00105A2D" w:rsidRPr="00ED321A" w:rsidRDefault="00105A2D">
      <w:pPr>
        <w:spacing w:line="360" w:lineRule="auto"/>
        <w:rPr>
          <w:rFonts w:ascii="Arial" w:hAnsi="Arial" w:cs="Arial"/>
          <w:sz w:val="22"/>
          <w:szCs w:val="22"/>
        </w:rPr>
      </w:pPr>
    </w:p>
    <w:p w14:paraId="76B514BD" w14:textId="4266E27C" w:rsidR="00105A2D" w:rsidRPr="00ED321A" w:rsidRDefault="00000000">
      <w:pPr>
        <w:spacing w:line="360" w:lineRule="auto"/>
        <w:rPr>
          <w:rFonts w:ascii="Arial" w:hAnsi="Arial" w:cs="Arial"/>
          <w:sz w:val="22"/>
          <w:szCs w:val="22"/>
        </w:rPr>
      </w:pPr>
      <w:r w:rsidRPr="00ED321A">
        <w:rPr>
          <w:rFonts w:ascii="Arial" w:hAnsi="Arial" w:cs="Arial"/>
          <w:sz w:val="22"/>
          <w:szCs w:val="22"/>
        </w:rPr>
        <w:t>The ability to establish connections with service users from different backgrounds and encourage an atmosphere where they feel valued, heard, and seen is one of my personal strengths. Since every family is different, I think it is important to work together to help parents and carers build on their strengths rather than focusing just on their weaknesses</w:t>
      </w:r>
      <w:r w:rsidR="00A86A8D">
        <w:rPr>
          <w:rFonts w:ascii="Arial" w:hAnsi="Arial" w:cs="Arial"/>
          <w:sz w:val="22"/>
          <w:szCs w:val="22"/>
        </w:rPr>
        <w:t xml:space="preserve">. </w:t>
      </w:r>
      <w:r w:rsidRPr="00ED321A">
        <w:rPr>
          <w:rFonts w:ascii="Arial" w:hAnsi="Arial" w:cs="Arial"/>
          <w:sz w:val="22"/>
          <w:szCs w:val="22"/>
        </w:rPr>
        <w:t xml:space="preserve">By encouraging healthy habits, supporting positive parenting, increase access to education and community resources, and assisting families in developing resilience, I am passionate about </w:t>
      </w:r>
      <w:r w:rsidR="00A86A8D">
        <w:rPr>
          <w:rFonts w:ascii="Arial" w:hAnsi="Arial" w:cs="Arial"/>
          <w:sz w:val="22"/>
          <w:szCs w:val="22"/>
        </w:rPr>
        <w:t>improving</w:t>
      </w:r>
      <w:r w:rsidRPr="00ED321A">
        <w:rPr>
          <w:rFonts w:ascii="Arial" w:hAnsi="Arial" w:cs="Arial"/>
          <w:sz w:val="22"/>
          <w:szCs w:val="22"/>
        </w:rPr>
        <w:t xml:space="preserve"> children's welfare. In order to keep my knowledge and practice up to date and aware of the changing needs of kids and families, I will keep an open mind and dedicated to lifelong learning and professional growth.</w:t>
      </w:r>
    </w:p>
    <w:p w14:paraId="1BE97E70" w14:textId="77777777" w:rsidR="00105A2D" w:rsidRPr="00ED321A" w:rsidRDefault="00105A2D">
      <w:pPr>
        <w:spacing w:line="360" w:lineRule="auto"/>
        <w:rPr>
          <w:rFonts w:ascii="Arial" w:hAnsi="Arial" w:cs="Arial"/>
          <w:sz w:val="22"/>
          <w:szCs w:val="22"/>
        </w:rPr>
      </w:pPr>
    </w:p>
    <w:p w14:paraId="5B1E414F" w14:textId="2D014E24" w:rsidR="0010566B" w:rsidRDefault="00000000">
      <w:pPr>
        <w:spacing w:line="360" w:lineRule="auto"/>
        <w:rPr>
          <w:rFonts w:ascii="Arial" w:hAnsi="Arial" w:cs="Arial"/>
          <w:sz w:val="22"/>
          <w:szCs w:val="22"/>
        </w:rPr>
      </w:pPr>
      <w:r w:rsidRPr="00ED321A">
        <w:rPr>
          <w:rFonts w:ascii="Arial" w:hAnsi="Arial" w:cs="Arial"/>
          <w:sz w:val="22"/>
          <w:szCs w:val="22"/>
        </w:rPr>
        <w:t>In the long run, I aim to become a fully qualified and competent family support worker for children and young adults, contributing to protecting their welfare and improving health outcomes. I believe my current level of studying and the experience will enable me to achieve this goal. I am keen to contribute to multi-agency family support and continue my professional development in this field.</w:t>
      </w:r>
    </w:p>
    <w:p w14:paraId="21BE0E48" w14:textId="77777777" w:rsidR="0089168A" w:rsidRPr="00ED321A" w:rsidRDefault="0089168A">
      <w:pPr>
        <w:spacing w:line="360" w:lineRule="auto"/>
        <w:rPr>
          <w:rFonts w:ascii="Arial" w:hAnsi="Arial" w:cs="Arial"/>
          <w:sz w:val="22"/>
          <w:szCs w:val="22"/>
        </w:rPr>
      </w:pPr>
    </w:p>
    <w:p w14:paraId="4ED91DB4" w14:textId="77777777" w:rsidR="00105A2D" w:rsidRDefault="00000000">
      <w:pPr>
        <w:spacing w:line="360" w:lineRule="auto"/>
        <w:rPr>
          <w:rFonts w:ascii="Arial" w:hAnsi="Arial" w:cs="Arial"/>
          <w:b/>
          <w:bCs/>
          <w:sz w:val="22"/>
          <w:szCs w:val="22"/>
        </w:rPr>
      </w:pPr>
      <w:r w:rsidRPr="001B2520">
        <w:rPr>
          <w:rFonts w:ascii="Arial" w:hAnsi="Arial" w:cs="Arial"/>
          <w:b/>
          <w:bCs/>
          <w:sz w:val="22"/>
          <w:szCs w:val="22"/>
        </w:rPr>
        <w:t>Task 3a</w:t>
      </w:r>
    </w:p>
    <w:tbl>
      <w:tblPr>
        <w:tblStyle w:val="TableGrid"/>
        <w:tblW w:w="0" w:type="auto"/>
        <w:tblLook w:val="04A0" w:firstRow="1" w:lastRow="0" w:firstColumn="1" w:lastColumn="0" w:noHBand="0" w:noVBand="1"/>
      </w:tblPr>
      <w:tblGrid>
        <w:gridCol w:w="4261"/>
        <w:gridCol w:w="4261"/>
      </w:tblGrid>
      <w:tr w:rsidR="001B2520" w14:paraId="371C17FD" w14:textId="77777777" w:rsidTr="001B2520">
        <w:tc>
          <w:tcPr>
            <w:tcW w:w="4261" w:type="dxa"/>
          </w:tcPr>
          <w:p w14:paraId="33E4DA44" w14:textId="49238667" w:rsidR="001B2520" w:rsidRPr="001B2520" w:rsidRDefault="001B2520">
            <w:pPr>
              <w:spacing w:line="360" w:lineRule="auto"/>
              <w:rPr>
                <w:rFonts w:ascii="Arial" w:hAnsi="Arial" w:cs="Arial"/>
                <w:b/>
                <w:bCs/>
                <w:sz w:val="22"/>
                <w:szCs w:val="22"/>
              </w:rPr>
            </w:pPr>
            <w:r w:rsidRPr="001B2520">
              <w:rPr>
                <w:rFonts w:ascii="Arial" w:hAnsi="Arial" w:cs="Arial"/>
                <w:b/>
                <w:bCs/>
                <w:sz w:val="22"/>
                <w:szCs w:val="22"/>
              </w:rPr>
              <w:t>STRENGTHS</w:t>
            </w:r>
          </w:p>
        </w:tc>
        <w:tc>
          <w:tcPr>
            <w:tcW w:w="4261" w:type="dxa"/>
          </w:tcPr>
          <w:p w14:paraId="6D96392B" w14:textId="1D8DB783" w:rsidR="001B2520" w:rsidRPr="001B2520" w:rsidRDefault="001B2520">
            <w:pPr>
              <w:spacing w:line="360" w:lineRule="auto"/>
              <w:rPr>
                <w:rFonts w:ascii="Arial" w:hAnsi="Arial" w:cs="Arial"/>
                <w:b/>
                <w:bCs/>
                <w:sz w:val="22"/>
                <w:szCs w:val="22"/>
              </w:rPr>
            </w:pPr>
            <w:r w:rsidRPr="001B2520">
              <w:rPr>
                <w:rFonts w:ascii="Arial" w:hAnsi="Arial" w:cs="Arial"/>
                <w:b/>
                <w:bCs/>
                <w:sz w:val="22"/>
                <w:szCs w:val="22"/>
              </w:rPr>
              <w:t>WEAKNESS</w:t>
            </w:r>
          </w:p>
        </w:tc>
      </w:tr>
      <w:tr w:rsidR="001B2520" w14:paraId="2D383777" w14:textId="77777777" w:rsidTr="001B2520">
        <w:tc>
          <w:tcPr>
            <w:tcW w:w="4261" w:type="dxa"/>
          </w:tcPr>
          <w:p w14:paraId="26FF1F3B" w14:textId="77777777" w:rsidR="001B2520" w:rsidRPr="00ED321A" w:rsidRDefault="001B2520" w:rsidP="001B2520">
            <w:pPr>
              <w:spacing w:line="360" w:lineRule="auto"/>
              <w:rPr>
                <w:rFonts w:ascii="Arial" w:hAnsi="Arial" w:cs="Arial"/>
                <w:sz w:val="22"/>
                <w:szCs w:val="22"/>
              </w:rPr>
            </w:pPr>
            <w:r w:rsidRPr="00ED321A">
              <w:rPr>
                <w:rFonts w:ascii="Arial" w:hAnsi="Arial" w:cs="Arial"/>
                <w:sz w:val="22"/>
                <w:szCs w:val="22"/>
              </w:rPr>
              <w:t>Good communication and listening skills developed through my work as a Care Worker.</w:t>
            </w:r>
          </w:p>
          <w:p w14:paraId="4BD11801" w14:textId="77777777" w:rsidR="001B2520" w:rsidRDefault="001B2520">
            <w:pPr>
              <w:spacing w:line="360" w:lineRule="auto"/>
              <w:rPr>
                <w:rFonts w:ascii="Arial" w:hAnsi="Arial" w:cs="Arial"/>
                <w:sz w:val="22"/>
                <w:szCs w:val="22"/>
              </w:rPr>
            </w:pPr>
          </w:p>
        </w:tc>
        <w:tc>
          <w:tcPr>
            <w:tcW w:w="4261" w:type="dxa"/>
          </w:tcPr>
          <w:p w14:paraId="5083394C" w14:textId="77777777"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Limited experience working directly with children and families.</w:t>
            </w:r>
          </w:p>
          <w:p w14:paraId="2F92C910" w14:textId="77777777" w:rsidR="001B2520" w:rsidRDefault="001B2520">
            <w:pPr>
              <w:spacing w:line="360" w:lineRule="auto"/>
              <w:rPr>
                <w:rFonts w:ascii="Arial" w:hAnsi="Arial" w:cs="Arial"/>
                <w:sz w:val="22"/>
                <w:szCs w:val="22"/>
              </w:rPr>
            </w:pPr>
          </w:p>
        </w:tc>
      </w:tr>
      <w:tr w:rsidR="001B2520" w14:paraId="5316E72D" w14:textId="77777777" w:rsidTr="001B2520">
        <w:tc>
          <w:tcPr>
            <w:tcW w:w="4261" w:type="dxa"/>
          </w:tcPr>
          <w:p w14:paraId="108A000A" w14:textId="77777777" w:rsidR="001B2520" w:rsidRPr="00ED321A" w:rsidRDefault="001B2520" w:rsidP="001B2520">
            <w:pPr>
              <w:spacing w:line="360" w:lineRule="auto"/>
              <w:rPr>
                <w:rFonts w:ascii="Arial" w:hAnsi="Arial" w:cs="Arial"/>
                <w:sz w:val="22"/>
                <w:szCs w:val="22"/>
              </w:rPr>
            </w:pPr>
            <w:r w:rsidRPr="00ED321A">
              <w:rPr>
                <w:rFonts w:ascii="Arial" w:hAnsi="Arial" w:cs="Arial"/>
                <w:sz w:val="22"/>
                <w:szCs w:val="22"/>
              </w:rPr>
              <w:t>Able to build positive relationships with service users and work well in a team.</w:t>
            </w:r>
          </w:p>
          <w:p w14:paraId="193031C3" w14:textId="77777777" w:rsidR="001B2520" w:rsidRPr="00ED321A" w:rsidRDefault="001B2520" w:rsidP="001B2520">
            <w:pPr>
              <w:spacing w:line="360" w:lineRule="auto"/>
              <w:rPr>
                <w:rFonts w:ascii="Arial" w:hAnsi="Arial" w:cs="Arial"/>
                <w:sz w:val="22"/>
                <w:szCs w:val="22"/>
              </w:rPr>
            </w:pPr>
            <w:r w:rsidRPr="00ED321A">
              <w:rPr>
                <w:rFonts w:ascii="Arial" w:hAnsi="Arial" w:cs="Arial"/>
                <w:sz w:val="22"/>
                <w:szCs w:val="22"/>
              </w:rPr>
              <w:t>Compassionate, patient and organised.</w:t>
            </w:r>
          </w:p>
          <w:p w14:paraId="60B4A319" w14:textId="77777777" w:rsidR="001B2520" w:rsidRDefault="001B2520">
            <w:pPr>
              <w:spacing w:line="360" w:lineRule="auto"/>
              <w:rPr>
                <w:rFonts w:ascii="Arial" w:hAnsi="Arial" w:cs="Arial"/>
                <w:sz w:val="22"/>
                <w:szCs w:val="22"/>
              </w:rPr>
            </w:pPr>
          </w:p>
        </w:tc>
        <w:tc>
          <w:tcPr>
            <w:tcW w:w="4261" w:type="dxa"/>
          </w:tcPr>
          <w:p w14:paraId="2A116338" w14:textId="77777777"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I lack confidence when speaking in front of groups.</w:t>
            </w:r>
          </w:p>
          <w:p w14:paraId="0CE1F23E" w14:textId="77777777" w:rsidR="001B2520" w:rsidRDefault="001B2520">
            <w:pPr>
              <w:spacing w:line="360" w:lineRule="auto"/>
              <w:rPr>
                <w:rFonts w:ascii="Arial" w:hAnsi="Arial" w:cs="Arial"/>
                <w:sz w:val="22"/>
                <w:szCs w:val="22"/>
              </w:rPr>
            </w:pPr>
          </w:p>
        </w:tc>
      </w:tr>
      <w:tr w:rsidR="001B2520" w14:paraId="6E98515E" w14:textId="77777777" w:rsidTr="001B2520">
        <w:tc>
          <w:tcPr>
            <w:tcW w:w="4261" w:type="dxa"/>
          </w:tcPr>
          <w:p w14:paraId="1F58E7D4" w14:textId="77777777" w:rsidR="001B2520" w:rsidRPr="00ED321A" w:rsidRDefault="001B2520" w:rsidP="001B2520">
            <w:pPr>
              <w:spacing w:line="360" w:lineRule="auto"/>
              <w:rPr>
                <w:rFonts w:ascii="Arial" w:hAnsi="Arial" w:cs="Arial"/>
                <w:sz w:val="22"/>
                <w:szCs w:val="22"/>
              </w:rPr>
            </w:pPr>
            <w:r w:rsidRPr="00ED321A">
              <w:rPr>
                <w:rFonts w:ascii="Arial" w:hAnsi="Arial" w:cs="Arial"/>
                <w:sz w:val="22"/>
                <w:szCs w:val="22"/>
              </w:rPr>
              <w:t xml:space="preserve">Studying a Level 4 Health and Social </w:t>
            </w:r>
            <w:r w:rsidRPr="00ED321A">
              <w:rPr>
                <w:rFonts w:ascii="Arial" w:hAnsi="Arial" w:cs="Arial"/>
                <w:sz w:val="22"/>
                <w:szCs w:val="22"/>
              </w:rPr>
              <w:lastRenderedPageBreak/>
              <w:t>Care course while working, showing commitment to learning.</w:t>
            </w:r>
          </w:p>
          <w:p w14:paraId="30AF7B18" w14:textId="77777777" w:rsidR="001B2520" w:rsidRDefault="001B2520">
            <w:pPr>
              <w:spacing w:line="360" w:lineRule="auto"/>
              <w:rPr>
                <w:rFonts w:ascii="Arial" w:hAnsi="Arial" w:cs="Arial"/>
                <w:sz w:val="22"/>
                <w:szCs w:val="22"/>
              </w:rPr>
            </w:pPr>
          </w:p>
        </w:tc>
        <w:tc>
          <w:tcPr>
            <w:tcW w:w="4261" w:type="dxa"/>
          </w:tcPr>
          <w:p w14:paraId="52614D65" w14:textId="77777777" w:rsidR="0010566B" w:rsidRDefault="0010566B" w:rsidP="0010566B">
            <w:pPr>
              <w:spacing w:line="360" w:lineRule="auto"/>
              <w:rPr>
                <w:rFonts w:ascii="Arial" w:hAnsi="Arial" w:cs="Arial"/>
                <w:sz w:val="22"/>
                <w:szCs w:val="22"/>
              </w:rPr>
            </w:pPr>
            <w:r w:rsidRPr="00ED321A">
              <w:rPr>
                <w:rFonts w:ascii="Arial" w:hAnsi="Arial" w:cs="Arial"/>
                <w:sz w:val="22"/>
                <w:szCs w:val="22"/>
              </w:rPr>
              <w:lastRenderedPageBreak/>
              <w:t xml:space="preserve">Dyslexia sometimes affects my </w:t>
            </w:r>
            <w:r w:rsidRPr="00ED321A">
              <w:rPr>
                <w:rFonts w:ascii="Arial" w:hAnsi="Arial" w:cs="Arial"/>
                <w:sz w:val="22"/>
                <w:szCs w:val="22"/>
              </w:rPr>
              <w:lastRenderedPageBreak/>
              <w:t>confidence when presenting information.</w:t>
            </w:r>
          </w:p>
          <w:p w14:paraId="57122813" w14:textId="77777777" w:rsidR="001B2520" w:rsidRDefault="001B2520">
            <w:pPr>
              <w:spacing w:line="360" w:lineRule="auto"/>
              <w:rPr>
                <w:rFonts w:ascii="Arial" w:hAnsi="Arial" w:cs="Arial"/>
                <w:sz w:val="22"/>
                <w:szCs w:val="22"/>
              </w:rPr>
            </w:pPr>
          </w:p>
        </w:tc>
      </w:tr>
      <w:tr w:rsidR="001B2520" w14:paraId="23AB6E8C" w14:textId="77777777" w:rsidTr="001B2520">
        <w:tc>
          <w:tcPr>
            <w:tcW w:w="4261" w:type="dxa"/>
          </w:tcPr>
          <w:p w14:paraId="647675A3" w14:textId="6EEC15A1" w:rsidR="001B2520" w:rsidRPr="0010566B" w:rsidRDefault="001B2520">
            <w:pPr>
              <w:spacing w:line="360" w:lineRule="auto"/>
              <w:rPr>
                <w:rFonts w:ascii="Arial" w:hAnsi="Arial" w:cs="Arial"/>
                <w:b/>
                <w:bCs/>
                <w:sz w:val="22"/>
                <w:szCs w:val="22"/>
              </w:rPr>
            </w:pPr>
            <w:r w:rsidRPr="0010566B">
              <w:rPr>
                <w:rFonts w:ascii="Arial" w:hAnsi="Arial" w:cs="Arial"/>
                <w:b/>
                <w:bCs/>
                <w:sz w:val="22"/>
                <w:szCs w:val="22"/>
              </w:rPr>
              <w:lastRenderedPageBreak/>
              <w:t>OPPORTUNITIES</w:t>
            </w:r>
          </w:p>
        </w:tc>
        <w:tc>
          <w:tcPr>
            <w:tcW w:w="4261" w:type="dxa"/>
          </w:tcPr>
          <w:p w14:paraId="2F8BDD09" w14:textId="47BC58CA" w:rsidR="001B2520" w:rsidRPr="0010566B" w:rsidRDefault="001B2520">
            <w:pPr>
              <w:spacing w:line="360" w:lineRule="auto"/>
              <w:rPr>
                <w:rFonts w:ascii="Arial" w:hAnsi="Arial" w:cs="Arial"/>
                <w:b/>
                <w:bCs/>
                <w:sz w:val="22"/>
                <w:szCs w:val="22"/>
              </w:rPr>
            </w:pPr>
            <w:r w:rsidRPr="0010566B">
              <w:rPr>
                <w:rFonts w:ascii="Arial" w:hAnsi="Arial" w:cs="Arial"/>
                <w:b/>
                <w:bCs/>
                <w:sz w:val="22"/>
                <w:szCs w:val="22"/>
              </w:rPr>
              <w:t>THREATS</w:t>
            </w:r>
          </w:p>
        </w:tc>
      </w:tr>
      <w:tr w:rsidR="001B2520" w14:paraId="479BD373" w14:textId="77777777" w:rsidTr="001B2520">
        <w:tc>
          <w:tcPr>
            <w:tcW w:w="4261" w:type="dxa"/>
          </w:tcPr>
          <w:p w14:paraId="6A9E20CF" w14:textId="5D9C47D3"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 xml:space="preserve">Complete </w:t>
            </w:r>
            <w:r>
              <w:rPr>
                <w:rFonts w:ascii="Arial" w:hAnsi="Arial" w:cs="Arial"/>
                <w:sz w:val="22"/>
                <w:szCs w:val="22"/>
              </w:rPr>
              <w:t>professional development</w:t>
            </w:r>
            <w:r w:rsidRPr="00ED321A">
              <w:rPr>
                <w:rFonts w:ascii="Arial" w:hAnsi="Arial" w:cs="Arial"/>
                <w:sz w:val="22"/>
                <w:szCs w:val="22"/>
              </w:rPr>
              <w:t xml:space="preserve"> training in safeguarding and family support.</w:t>
            </w:r>
          </w:p>
          <w:p w14:paraId="02BCC741" w14:textId="77777777" w:rsidR="001B2520" w:rsidRDefault="001B2520">
            <w:pPr>
              <w:spacing w:line="360" w:lineRule="auto"/>
              <w:rPr>
                <w:rFonts w:ascii="Arial" w:hAnsi="Arial" w:cs="Arial"/>
                <w:sz w:val="22"/>
                <w:szCs w:val="22"/>
              </w:rPr>
            </w:pPr>
          </w:p>
        </w:tc>
        <w:tc>
          <w:tcPr>
            <w:tcW w:w="4261" w:type="dxa"/>
          </w:tcPr>
          <w:p w14:paraId="5488C7D6" w14:textId="77777777"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Competition for Family Support Worker roles.</w:t>
            </w:r>
          </w:p>
          <w:p w14:paraId="1F34CCA7" w14:textId="77777777" w:rsidR="001B2520" w:rsidRDefault="001B2520">
            <w:pPr>
              <w:spacing w:line="360" w:lineRule="auto"/>
              <w:rPr>
                <w:rFonts w:ascii="Arial" w:hAnsi="Arial" w:cs="Arial"/>
                <w:sz w:val="22"/>
                <w:szCs w:val="22"/>
              </w:rPr>
            </w:pPr>
          </w:p>
        </w:tc>
      </w:tr>
      <w:tr w:rsidR="0010566B" w14:paraId="179A0C5E" w14:textId="77777777" w:rsidTr="001B2520">
        <w:tc>
          <w:tcPr>
            <w:tcW w:w="4261" w:type="dxa"/>
          </w:tcPr>
          <w:p w14:paraId="0E89BC47" w14:textId="77777777"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Learn from experienced Family Support Workers.</w:t>
            </w:r>
          </w:p>
          <w:p w14:paraId="2AF49A02" w14:textId="77777777" w:rsidR="0010566B" w:rsidRPr="00ED321A" w:rsidRDefault="0010566B" w:rsidP="0010566B">
            <w:pPr>
              <w:spacing w:line="360" w:lineRule="auto"/>
              <w:rPr>
                <w:rFonts w:ascii="Arial" w:hAnsi="Arial" w:cs="Arial"/>
                <w:sz w:val="22"/>
                <w:szCs w:val="22"/>
              </w:rPr>
            </w:pPr>
          </w:p>
        </w:tc>
        <w:tc>
          <w:tcPr>
            <w:tcW w:w="4261" w:type="dxa"/>
          </w:tcPr>
          <w:p w14:paraId="7ADC0A52" w14:textId="77777777"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Changes in legislation and safeguarding policies require continuous learning.</w:t>
            </w:r>
          </w:p>
          <w:p w14:paraId="04C513ED" w14:textId="77777777" w:rsidR="0010566B" w:rsidRDefault="0010566B">
            <w:pPr>
              <w:spacing w:line="360" w:lineRule="auto"/>
              <w:rPr>
                <w:rFonts w:ascii="Arial" w:hAnsi="Arial" w:cs="Arial"/>
                <w:sz w:val="22"/>
                <w:szCs w:val="22"/>
              </w:rPr>
            </w:pPr>
          </w:p>
        </w:tc>
      </w:tr>
      <w:tr w:rsidR="0010566B" w14:paraId="4756B4D4" w14:textId="77777777" w:rsidTr="001B2520">
        <w:tc>
          <w:tcPr>
            <w:tcW w:w="4261" w:type="dxa"/>
          </w:tcPr>
          <w:p w14:paraId="496928D9" w14:textId="77777777"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Improve my communication and presentation skills through practice.</w:t>
            </w:r>
          </w:p>
          <w:p w14:paraId="29CB8B33" w14:textId="77777777" w:rsidR="0010566B" w:rsidRPr="00ED321A" w:rsidRDefault="0010566B" w:rsidP="0010566B">
            <w:pPr>
              <w:spacing w:line="360" w:lineRule="auto"/>
              <w:rPr>
                <w:rFonts w:ascii="Arial" w:hAnsi="Arial" w:cs="Arial"/>
                <w:sz w:val="22"/>
                <w:szCs w:val="22"/>
              </w:rPr>
            </w:pPr>
          </w:p>
        </w:tc>
        <w:tc>
          <w:tcPr>
            <w:tcW w:w="4261" w:type="dxa"/>
          </w:tcPr>
          <w:p w14:paraId="135E6C9C" w14:textId="77777777" w:rsidR="0010566B" w:rsidRPr="00ED321A" w:rsidRDefault="0010566B" w:rsidP="0010566B">
            <w:pPr>
              <w:spacing w:line="360" w:lineRule="auto"/>
              <w:rPr>
                <w:rFonts w:ascii="Arial" w:hAnsi="Arial" w:cs="Arial"/>
                <w:sz w:val="22"/>
                <w:szCs w:val="22"/>
              </w:rPr>
            </w:pPr>
            <w:r w:rsidRPr="00ED321A">
              <w:rPr>
                <w:rFonts w:ascii="Arial" w:hAnsi="Arial" w:cs="Arial"/>
                <w:sz w:val="22"/>
                <w:szCs w:val="22"/>
              </w:rPr>
              <w:t>High workloads may affect work-life balance if not managed effectively.</w:t>
            </w:r>
          </w:p>
          <w:p w14:paraId="00A7FB0C" w14:textId="77777777" w:rsidR="0010566B" w:rsidRDefault="0010566B">
            <w:pPr>
              <w:spacing w:line="360" w:lineRule="auto"/>
              <w:rPr>
                <w:rFonts w:ascii="Arial" w:hAnsi="Arial" w:cs="Arial"/>
                <w:sz w:val="22"/>
                <w:szCs w:val="22"/>
              </w:rPr>
            </w:pPr>
          </w:p>
        </w:tc>
      </w:tr>
    </w:tbl>
    <w:p w14:paraId="72983D43" w14:textId="7EE36822" w:rsidR="00105A2D" w:rsidRPr="00ED321A" w:rsidRDefault="003617DA">
      <w:pPr>
        <w:spacing w:line="360" w:lineRule="auto"/>
        <w:rPr>
          <w:rFonts w:ascii="Arial" w:hAnsi="Arial" w:cs="Arial"/>
          <w:sz w:val="22"/>
          <w:szCs w:val="22"/>
        </w:rPr>
      </w:pPr>
      <w:r>
        <w:rPr>
          <w:rFonts w:ascii="Arial" w:hAnsi="Arial" w:cs="Arial"/>
          <w:sz w:val="22"/>
          <w:szCs w:val="22"/>
        </w:rPr>
        <w:t>(Owens, 2020).</w:t>
      </w:r>
    </w:p>
    <w:p w14:paraId="55732E85" w14:textId="77777777" w:rsidR="00105A2D" w:rsidRPr="0010566B" w:rsidRDefault="00000000">
      <w:pPr>
        <w:spacing w:line="360" w:lineRule="auto"/>
        <w:rPr>
          <w:rFonts w:ascii="Arial" w:hAnsi="Arial" w:cs="Arial"/>
          <w:b/>
          <w:bCs/>
          <w:sz w:val="22"/>
          <w:szCs w:val="22"/>
        </w:rPr>
      </w:pPr>
      <w:r w:rsidRPr="0010566B">
        <w:rPr>
          <w:rFonts w:ascii="Arial" w:hAnsi="Arial" w:cs="Arial"/>
          <w:b/>
          <w:bCs/>
          <w:sz w:val="22"/>
          <w:szCs w:val="22"/>
        </w:rPr>
        <w:t>Task 3b</w:t>
      </w:r>
    </w:p>
    <w:p w14:paraId="25D14559" w14:textId="7D9D44BC" w:rsidR="00F27A4D" w:rsidRDefault="0010566B">
      <w:pPr>
        <w:spacing w:line="360" w:lineRule="auto"/>
        <w:rPr>
          <w:rFonts w:ascii="Arial" w:hAnsi="Arial" w:cs="Arial"/>
          <w:sz w:val="22"/>
          <w:szCs w:val="22"/>
        </w:rPr>
      </w:pPr>
      <w:r>
        <w:rPr>
          <w:rFonts w:ascii="Arial" w:hAnsi="Arial" w:cs="Arial"/>
          <w:sz w:val="22"/>
          <w:szCs w:val="22"/>
        </w:rPr>
        <w:t>Completing t</w:t>
      </w:r>
      <w:r w:rsidR="00000000" w:rsidRPr="00ED321A">
        <w:rPr>
          <w:rFonts w:ascii="Arial" w:hAnsi="Arial" w:cs="Arial"/>
          <w:sz w:val="22"/>
          <w:szCs w:val="22"/>
        </w:rPr>
        <w:t xml:space="preserve">he SWOT analysis showed that I need to continue </w:t>
      </w:r>
      <w:r>
        <w:rPr>
          <w:rFonts w:ascii="Arial" w:hAnsi="Arial" w:cs="Arial"/>
          <w:sz w:val="22"/>
          <w:szCs w:val="22"/>
        </w:rPr>
        <w:t>improving</w:t>
      </w:r>
      <w:r w:rsidR="00000000" w:rsidRPr="00ED321A">
        <w:rPr>
          <w:rFonts w:ascii="Arial" w:hAnsi="Arial" w:cs="Arial"/>
          <w:sz w:val="22"/>
          <w:szCs w:val="22"/>
        </w:rPr>
        <w:t xml:space="preserve"> my professional communication skills, expand my understanding of dealing with children and families, and boost my confidence while speaking in front of groups. In order to accomplish this, I will finish my </w:t>
      </w:r>
      <w:r>
        <w:rPr>
          <w:rFonts w:ascii="Arial" w:hAnsi="Arial" w:cs="Arial"/>
          <w:sz w:val="22"/>
          <w:szCs w:val="22"/>
        </w:rPr>
        <w:t>professional development</w:t>
      </w:r>
      <w:r w:rsidR="00000000" w:rsidRPr="00ED321A">
        <w:rPr>
          <w:rFonts w:ascii="Arial" w:hAnsi="Arial" w:cs="Arial"/>
          <w:sz w:val="22"/>
          <w:szCs w:val="22"/>
        </w:rPr>
        <w:t xml:space="preserve"> training in family assistance and child protection within the next six months. In order to increase my practical expe</w:t>
      </w:r>
      <w:r w:rsidR="003617DA">
        <w:rPr>
          <w:rFonts w:ascii="Arial" w:hAnsi="Arial" w:cs="Arial"/>
          <w:sz w:val="22"/>
          <w:szCs w:val="22"/>
        </w:rPr>
        <w:t>rience</w:t>
      </w:r>
      <w:r w:rsidR="00000000" w:rsidRPr="00ED321A">
        <w:rPr>
          <w:rFonts w:ascii="Arial" w:hAnsi="Arial" w:cs="Arial"/>
          <w:sz w:val="22"/>
          <w:szCs w:val="22"/>
        </w:rPr>
        <w:t>, I will also seek out opportunities to watch or collaborate with seasoned Family Support Workers. I will also rehearse speaking in meetings and presentations, get input from supervisors and instructors, and routinely evaluate my development.</w:t>
      </w:r>
      <w:r w:rsidR="003617DA">
        <w:rPr>
          <w:rFonts w:ascii="Arial" w:hAnsi="Arial" w:cs="Arial"/>
          <w:sz w:val="22"/>
          <w:szCs w:val="22"/>
        </w:rPr>
        <w:t xml:space="preserve"> This is in line with </w:t>
      </w:r>
      <w:proofErr w:type="spellStart"/>
      <w:r w:rsidR="003617DA">
        <w:rPr>
          <w:rFonts w:ascii="Arial" w:hAnsi="Arial" w:cs="Arial"/>
          <w:sz w:val="22"/>
          <w:szCs w:val="22"/>
        </w:rPr>
        <w:t>Ogbeiwi</w:t>
      </w:r>
      <w:proofErr w:type="spellEnd"/>
      <w:r w:rsidR="003617DA">
        <w:rPr>
          <w:rFonts w:ascii="Arial" w:hAnsi="Arial" w:cs="Arial"/>
          <w:sz w:val="22"/>
          <w:szCs w:val="22"/>
        </w:rPr>
        <w:t xml:space="preserve"> (2017),</w:t>
      </w:r>
      <w:r w:rsidR="00F8763F">
        <w:rPr>
          <w:rFonts w:ascii="Arial" w:hAnsi="Arial" w:cs="Arial"/>
          <w:sz w:val="22"/>
          <w:szCs w:val="22"/>
        </w:rPr>
        <w:t xml:space="preserve"> as </w:t>
      </w:r>
      <w:r w:rsidR="00000000" w:rsidRPr="00ED321A">
        <w:rPr>
          <w:rFonts w:ascii="Arial" w:hAnsi="Arial" w:cs="Arial"/>
          <w:sz w:val="22"/>
          <w:szCs w:val="22"/>
        </w:rPr>
        <w:t>SMART goals are specific, measurable, realistic, relevant, and time-bound,</w:t>
      </w:r>
      <w:r w:rsidR="00F8763F">
        <w:rPr>
          <w:rFonts w:ascii="Arial" w:hAnsi="Arial" w:cs="Arial"/>
          <w:sz w:val="22"/>
          <w:szCs w:val="22"/>
        </w:rPr>
        <w:t xml:space="preserve"> which </w:t>
      </w:r>
      <w:r w:rsidR="00000000" w:rsidRPr="00ED321A">
        <w:rPr>
          <w:rFonts w:ascii="Arial" w:hAnsi="Arial" w:cs="Arial"/>
          <w:sz w:val="22"/>
          <w:szCs w:val="22"/>
        </w:rPr>
        <w:t xml:space="preserve">offer a clear plan for </w:t>
      </w:r>
      <w:r w:rsidR="00F27A4D">
        <w:rPr>
          <w:rFonts w:ascii="Arial" w:hAnsi="Arial" w:cs="Arial"/>
          <w:sz w:val="22"/>
          <w:szCs w:val="22"/>
        </w:rPr>
        <w:t xml:space="preserve">achieving </w:t>
      </w:r>
      <w:r w:rsidR="00000000" w:rsidRPr="00ED321A">
        <w:rPr>
          <w:rFonts w:ascii="Arial" w:hAnsi="Arial" w:cs="Arial"/>
          <w:sz w:val="22"/>
          <w:szCs w:val="22"/>
        </w:rPr>
        <w:t>professional</w:t>
      </w:r>
      <w:r w:rsidR="003617DA">
        <w:rPr>
          <w:rFonts w:ascii="Arial" w:hAnsi="Arial" w:cs="Arial"/>
          <w:sz w:val="22"/>
          <w:szCs w:val="22"/>
        </w:rPr>
        <w:t xml:space="preserve"> development</w:t>
      </w:r>
      <w:r w:rsidR="00000000" w:rsidRPr="00ED321A">
        <w:rPr>
          <w:rFonts w:ascii="Arial" w:hAnsi="Arial" w:cs="Arial"/>
          <w:sz w:val="22"/>
          <w:szCs w:val="22"/>
        </w:rPr>
        <w:t>.</w:t>
      </w:r>
      <w:r w:rsidR="00F27A4D">
        <w:rPr>
          <w:rFonts w:ascii="Arial" w:hAnsi="Arial" w:cs="Arial"/>
          <w:sz w:val="22"/>
          <w:szCs w:val="22"/>
        </w:rPr>
        <w:t xml:space="preserve"> </w:t>
      </w:r>
      <w:r w:rsidR="00000000" w:rsidRPr="00ED321A">
        <w:rPr>
          <w:rFonts w:ascii="Arial" w:hAnsi="Arial" w:cs="Arial"/>
          <w:sz w:val="22"/>
          <w:szCs w:val="22"/>
        </w:rPr>
        <w:t>Regular supervision meetings, yearly evaluations, comments from managers and coworkers, reflective practice, and the completion of professional development courses will all be used to assess my progress. I</w:t>
      </w:r>
      <w:r w:rsidR="003617DA">
        <w:rPr>
          <w:rFonts w:ascii="Arial" w:hAnsi="Arial" w:cs="Arial"/>
          <w:sz w:val="22"/>
          <w:szCs w:val="22"/>
        </w:rPr>
        <w:t xml:space="preserve"> will </w:t>
      </w:r>
      <w:r w:rsidR="00000000" w:rsidRPr="00ED321A">
        <w:rPr>
          <w:rFonts w:ascii="Arial" w:hAnsi="Arial" w:cs="Arial"/>
          <w:sz w:val="22"/>
          <w:szCs w:val="22"/>
        </w:rPr>
        <w:t xml:space="preserve">keep a </w:t>
      </w:r>
      <w:r w:rsidR="003617DA">
        <w:rPr>
          <w:rFonts w:ascii="Arial" w:hAnsi="Arial" w:cs="Arial"/>
          <w:sz w:val="22"/>
          <w:szCs w:val="22"/>
        </w:rPr>
        <w:t>Personal Development Plan</w:t>
      </w:r>
      <w:r w:rsidR="003617DA">
        <w:rPr>
          <w:rFonts w:ascii="Arial" w:hAnsi="Arial" w:cs="Arial"/>
          <w:sz w:val="22"/>
          <w:szCs w:val="22"/>
        </w:rPr>
        <w:t xml:space="preserve"> (</w:t>
      </w:r>
      <w:r w:rsidR="003617DA">
        <w:rPr>
          <w:rFonts w:ascii="Arial" w:hAnsi="Arial" w:cs="Arial"/>
          <w:sz w:val="22"/>
          <w:szCs w:val="22"/>
        </w:rPr>
        <w:t>PDP</w:t>
      </w:r>
      <w:r w:rsidR="003617DA">
        <w:rPr>
          <w:rFonts w:ascii="Arial" w:hAnsi="Arial" w:cs="Arial"/>
          <w:sz w:val="22"/>
          <w:szCs w:val="22"/>
        </w:rPr>
        <w:t xml:space="preserve">) </w:t>
      </w:r>
      <w:r w:rsidR="00000000" w:rsidRPr="00ED321A">
        <w:rPr>
          <w:rFonts w:ascii="Arial" w:hAnsi="Arial" w:cs="Arial"/>
          <w:sz w:val="22"/>
          <w:szCs w:val="22"/>
        </w:rPr>
        <w:t xml:space="preserve">document </w:t>
      </w:r>
      <w:r w:rsidR="003617DA">
        <w:rPr>
          <w:rFonts w:ascii="Arial" w:hAnsi="Arial" w:cs="Arial"/>
          <w:sz w:val="22"/>
          <w:szCs w:val="22"/>
        </w:rPr>
        <w:t xml:space="preserve">to record </w:t>
      </w:r>
      <w:r w:rsidR="00000000" w:rsidRPr="00ED321A">
        <w:rPr>
          <w:rFonts w:ascii="Arial" w:hAnsi="Arial" w:cs="Arial"/>
          <w:sz w:val="22"/>
          <w:szCs w:val="22"/>
        </w:rPr>
        <w:t xml:space="preserve">accomplishments, </w:t>
      </w:r>
      <w:r w:rsidR="003617DA">
        <w:rPr>
          <w:rFonts w:ascii="Arial" w:hAnsi="Arial" w:cs="Arial"/>
          <w:sz w:val="22"/>
          <w:szCs w:val="22"/>
        </w:rPr>
        <w:t>highlight</w:t>
      </w:r>
      <w:r w:rsidR="00000000" w:rsidRPr="00ED321A">
        <w:rPr>
          <w:rFonts w:ascii="Arial" w:hAnsi="Arial" w:cs="Arial"/>
          <w:sz w:val="22"/>
          <w:szCs w:val="22"/>
        </w:rPr>
        <w:t xml:space="preserve"> areas for improvement, and establish new objectives. </w:t>
      </w:r>
      <w:r w:rsidR="00F8763F">
        <w:rPr>
          <w:rFonts w:ascii="Arial" w:hAnsi="Arial" w:cs="Arial"/>
          <w:sz w:val="22"/>
          <w:szCs w:val="22"/>
        </w:rPr>
        <w:t xml:space="preserve">As Lejeune </w:t>
      </w:r>
      <w:r w:rsidR="00F8763F" w:rsidRPr="00F8763F">
        <w:rPr>
          <w:rFonts w:ascii="Arial" w:hAnsi="Arial" w:cs="Arial"/>
          <w:i/>
          <w:iCs/>
          <w:sz w:val="22"/>
          <w:szCs w:val="22"/>
        </w:rPr>
        <w:t>et al.</w:t>
      </w:r>
      <w:r w:rsidR="00F8763F">
        <w:rPr>
          <w:rFonts w:ascii="Arial" w:hAnsi="Arial" w:cs="Arial"/>
          <w:sz w:val="22"/>
          <w:szCs w:val="22"/>
        </w:rPr>
        <w:t xml:space="preserve"> (2021) stated, t</w:t>
      </w:r>
      <w:r w:rsidR="00000000" w:rsidRPr="00ED321A">
        <w:rPr>
          <w:rFonts w:ascii="Arial" w:hAnsi="Arial" w:cs="Arial"/>
          <w:sz w:val="22"/>
          <w:szCs w:val="22"/>
        </w:rPr>
        <w:t xml:space="preserve">his </w:t>
      </w:r>
      <w:r w:rsidR="00F27A4D">
        <w:rPr>
          <w:rFonts w:ascii="Arial" w:hAnsi="Arial" w:cs="Arial"/>
          <w:sz w:val="22"/>
          <w:szCs w:val="22"/>
        </w:rPr>
        <w:lastRenderedPageBreak/>
        <w:t>approach</w:t>
      </w:r>
      <w:r w:rsidR="00000000" w:rsidRPr="00ED321A">
        <w:rPr>
          <w:rFonts w:ascii="Arial" w:hAnsi="Arial" w:cs="Arial"/>
          <w:sz w:val="22"/>
          <w:szCs w:val="22"/>
        </w:rPr>
        <w:t xml:space="preserve"> will </w:t>
      </w:r>
      <w:r w:rsidR="00F27A4D">
        <w:rPr>
          <w:rFonts w:ascii="Arial" w:hAnsi="Arial" w:cs="Arial"/>
          <w:sz w:val="22"/>
          <w:szCs w:val="22"/>
        </w:rPr>
        <w:t>ensure</w:t>
      </w:r>
      <w:r w:rsidR="00000000" w:rsidRPr="00ED321A">
        <w:rPr>
          <w:rFonts w:ascii="Arial" w:hAnsi="Arial" w:cs="Arial"/>
          <w:sz w:val="22"/>
          <w:szCs w:val="22"/>
        </w:rPr>
        <w:t xml:space="preserve"> that I keep developing my expe</w:t>
      </w:r>
      <w:r w:rsidR="00F8763F">
        <w:rPr>
          <w:rFonts w:ascii="Arial" w:hAnsi="Arial" w:cs="Arial"/>
          <w:sz w:val="22"/>
          <w:szCs w:val="22"/>
        </w:rPr>
        <w:t>rience</w:t>
      </w:r>
      <w:r w:rsidR="00000000" w:rsidRPr="00ED321A">
        <w:rPr>
          <w:rFonts w:ascii="Arial" w:hAnsi="Arial" w:cs="Arial"/>
          <w:sz w:val="22"/>
          <w:szCs w:val="22"/>
        </w:rPr>
        <w:t xml:space="preserve">, </w:t>
      </w:r>
      <w:r w:rsidR="00F27A4D">
        <w:rPr>
          <w:rFonts w:ascii="Arial" w:hAnsi="Arial" w:cs="Arial"/>
          <w:sz w:val="22"/>
          <w:szCs w:val="22"/>
        </w:rPr>
        <w:t>skills</w:t>
      </w:r>
      <w:r w:rsidR="00000000" w:rsidRPr="00ED321A">
        <w:rPr>
          <w:rFonts w:ascii="Arial" w:hAnsi="Arial" w:cs="Arial"/>
          <w:sz w:val="22"/>
          <w:szCs w:val="22"/>
        </w:rPr>
        <w:t>, and self-assurance as a Family Support Worker.</w:t>
      </w:r>
    </w:p>
    <w:p w14:paraId="7DB56734" w14:textId="77777777" w:rsidR="00F27A4D" w:rsidRDefault="00F27A4D">
      <w:pPr>
        <w:spacing w:line="360" w:lineRule="auto"/>
        <w:rPr>
          <w:rFonts w:ascii="Arial" w:hAnsi="Arial" w:cs="Arial"/>
          <w:sz w:val="22"/>
          <w:szCs w:val="22"/>
        </w:rPr>
      </w:pPr>
    </w:p>
    <w:p w14:paraId="73933DF4" w14:textId="685E1E18" w:rsidR="00105A2D" w:rsidRPr="00F27A4D" w:rsidRDefault="00000000">
      <w:pPr>
        <w:spacing w:line="360" w:lineRule="auto"/>
        <w:rPr>
          <w:rFonts w:ascii="Arial" w:hAnsi="Arial" w:cs="Arial"/>
          <w:sz w:val="22"/>
          <w:szCs w:val="22"/>
        </w:rPr>
      </w:pPr>
      <w:r w:rsidRPr="003617DA">
        <w:rPr>
          <w:rFonts w:ascii="Arial" w:hAnsi="Arial" w:cs="Arial"/>
          <w:b/>
          <w:bCs/>
          <w:sz w:val="22"/>
          <w:szCs w:val="22"/>
        </w:rPr>
        <w:t>Task 4</w:t>
      </w:r>
    </w:p>
    <w:p w14:paraId="72BCB678" w14:textId="77777777" w:rsidR="00105A2D" w:rsidRPr="00F8763F" w:rsidRDefault="00000000" w:rsidP="0089168A">
      <w:pPr>
        <w:spacing w:after="0" w:line="360" w:lineRule="auto"/>
        <w:rPr>
          <w:rFonts w:ascii="Arial" w:hAnsi="Arial" w:cs="Arial"/>
          <w:b/>
          <w:bCs/>
          <w:sz w:val="22"/>
          <w:szCs w:val="22"/>
        </w:rPr>
      </w:pPr>
      <w:r w:rsidRPr="00F8763F">
        <w:rPr>
          <w:rFonts w:ascii="Arial" w:hAnsi="Arial" w:cs="Arial"/>
          <w:b/>
          <w:bCs/>
          <w:sz w:val="22"/>
          <w:szCs w:val="22"/>
        </w:rPr>
        <w:t>Description</w:t>
      </w:r>
    </w:p>
    <w:p w14:paraId="3F041234" w14:textId="2031CD8B" w:rsidR="00105A2D" w:rsidRDefault="00000000" w:rsidP="0089168A">
      <w:pPr>
        <w:spacing w:after="0" w:line="360" w:lineRule="auto"/>
        <w:rPr>
          <w:rFonts w:ascii="Arial" w:hAnsi="Arial" w:cs="Arial"/>
          <w:sz w:val="22"/>
          <w:szCs w:val="22"/>
        </w:rPr>
      </w:pPr>
      <w:r w:rsidRPr="00ED321A">
        <w:rPr>
          <w:rFonts w:ascii="Arial" w:hAnsi="Arial" w:cs="Arial"/>
          <w:sz w:val="22"/>
          <w:szCs w:val="22"/>
        </w:rPr>
        <w:t xml:space="preserve">During the LCHS4009 Component 1 assessment, I prepared a 6-minute PowerPoint presentation that focused on one key skill of our choice aimed at self-awareness. The list of skills included working in teams, critical thinking, problem solving, communication, and reflection. My chosen skill was communication. I explained why the skill is important and relevant to professional practice in health and social care, with practical example on how I will apply it in a real health and social care setting. The presentation was delivered using Microsoft PowerPoint slides to my </w:t>
      </w:r>
      <w:r w:rsidR="0089168A" w:rsidRPr="00ED321A">
        <w:rPr>
          <w:rFonts w:ascii="Arial" w:hAnsi="Arial" w:cs="Arial"/>
          <w:sz w:val="22"/>
          <w:szCs w:val="22"/>
        </w:rPr>
        <w:t>c</w:t>
      </w:r>
      <w:r w:rsidR="0089168A">
        <w:rPr>
          <w:rFonts w:ascii="Arial" w:hAnsi="Arial" w:cs="Arial"/>
          <w:sz w:val="22"/>
          <w:szCs w:val="22"/>
        </w:rPr>
        <w:t>ourse mates</w:t>
      </w:r>
      <w:r w:rsidRPr="00ED321A">
        <w:rPr>
          <w:rFonts w:ascii="Arial" w:hAnsi="Arial" w:cs="Arial"/>
          <w:sz w:val="22"/>
          <w:szCs w:val="22"/>
        </w:rPr>
        <w:t xml:space="preserve"> and lecturer.</w:t>
      </w:r>
    </w:p>
    <w:p w14:paraId="7A621FC4" w14:textId="77777777" w:rsidR="0089168A" w:rsidRPr="00ED321A" w:rsidRDefault="0089168A" w:rsidP="0089168A">
      <w:pPr>
        <w:spacing w:after="0" w:line="360" w:lineRule="auto"/>
        <w:rPr>
          <w:rFonts w:ascii="Arial" w:hAnsi="Arial" w:cs="Arial"/>
          <w:sz w:val="22"/>
          <w:szCs w:val="22"/>
        </w:rPr>
      </w:pPr>
    </w:p>
    <w:p w14:paraId="1A3B3759" w14:textId="77777777" w:rsidR="00105A2D" w:rsidRPr="0089168A" w:rsidRDefault="00000000" w:rsidP="0089168A">
      <w:pPr>
        <w:spacing w:after="0" w:line="360" w:lineRule="auto"/>
        <w:rPr>
          <w:rFonts w:ascii="Arial" w:hAnsi="Arial" w:cs="Arial"/>
          <w:b/>
          <w:bCs/>
          <w:sz w:val="22"/>
          <w:szCs w:val="22"/>
        </w:rPr>
      </w:pPr>
      <w:r w:rsidRPr="0089168A">
        <w:rPr>
          <w:rFonts w:ascii="Arial" w:hAnsi="Arial" w:cs="Arial"/>
          <w:b/>
          <w:bCs/>
          <w:sz w:val="22"/>
          <w:szCs w:val="22"/>
        </w:rPr>
        <w:t>Feelings</w:t>
      </w:r>
    </w:p>
    <w:p w14:paraId="1E1457BD" w14:textId="01DE433E" w:rsidR="0089168A" w:rsidRDefault="00000000" w:rsidP="00B02570">
      <w:pPr>
        <w:spacing w:after="0" w:line="360" w:lineRule="auto"/>
        <w:rPr>
          <w:rFonts w:ascii="Arial" w:hAnsi="Arial" w:cs="Arial"/>
          <w:sz w:val="22"/>
          <w:szCs w:val="22"/>
        </w:rPr>
      </w:pPr>
      <w:r w:rsidRPr="00ED321A">
        <w:rPr>
          <w:rFonts w:ascii="Arial" w:hAnsi="Arial" w:cs="Arial"/>
          <w:sz w:val="22"/>
          <w:szCs w:val="22"/>
        </w:rPr>
        <w:t>Since I had</w:t>
      </w:r>
      <w:r w:rsidR="00166FED">
        <w:rPr>
          <w:rFonts w:ascii="Arial" w:hAnsi="Arial" w:cs="Arial"/>
          <w:sz w:val="22"/>
          <w:szCs w:val="22"/>
        </w:rPr>
        <w:t xml:space="preserve"> not </w:t>
      </w:r>
      <w:r w:rsidRPr="00ED321A">
        <w:rPr>
          <w:rFonts w:ascii="Arial" w:hAnsi="Arial" w:cs="Arial"/>
          <w:sz w:val="22"/>
          <w:szCs w:val="22"/>
        </w:rPr>
        <w:t>given a formal presentation</w:t>
      </w:r>
      <w:r w:rsidR="00166FED">
        <w:rPr>
          <w:rFonts w:ascii="Arial" w:hAnsi="Arial" w:cs="Arial"/>
          <w:sz w:val="22"/>
          <w:szCs w:val="22"/>
        </w:rPr>
        <w:t xml:space="preserve"> except </w:t>
      </w:r>
      <w:r w:rsidRPr="00ED321A">
        <w:rPr>
          <w:rFonts w:ascii="Arial" w:hAnsi="Arial" w:cs="Arial"/>
          <w:sz w:val="22"/>
          <w:szCs w:val="22"/>
        </w:rPr>
        <w:t xml:space="preserve">my </w:t>
      </w:r>
      <w:r w:rsidR="00166FED">
        <w:rPr>
          <w:rFonts w:ascii="Arial" w:hAnsi="Arial" w:cs="Arial"/>
          <w:sz w:val="22"/>
          <w:szCs w:val="22"/>
        </w:rPr>
        <w:t xml:space="preserve">first </w:t>
      </w:r>
      <w:r w:rsidRPr="00ED321A">
        <w:rPr>
          <w:rFonts w:ascii="Arial" w:hAnsi="Arial" w:cs="Arial"/>
          <w:sz w:val="22"/>
          <w:szCs w:val="22"/>
        </w:rPr>
        <w:t xml:space="preserve">year of </w:t>
      </w:r>
      <w:r w:rsidR="00166FED">
        <w:rPr>
          <w:rFonts w:ascii="Arial" w:hAnsi="Arial" w:cs="Arial"/>
          <w:sz w:val="22"/>
          <w:szCs w:val="22"/>
        </w:rPr>
        <w:t>university</w:t>
      </w:r>
      <w:r w:rsidRPr="00ED321A">
        <w:rPr>
          <w:rFonts w:ascii="Arial" w:hAnsi="Arial" w:cs="Arial"/>
          <w:sz w:val="22"/>
          <w:szCs w:val="22"/>
        </w:rPr>
        <w:t>, I was really</w:t>
      </w:r>
      <w:r w:rsidR="00166FED">
        <w:rPr>
          <w:rFonts w:ascii="Arial" w:hAnsi="Arial" w:cs="Arial"/>
          <w:sz w:val="22"/>
          <w:szCs w:val="22"/>
        </w:rPr>
        <w:t xml:space="preserve"> nervous and a bit shy</w:t>
      </w:r>
      <w:r w:rsidRPr="00ED321A">
        <w:rPr>
          <w:rFonts w:ascii="Arial" w:hAnsi="Arial" w:cs="Arial"/>
          <w:sz w:val="22"/>
          <w:szCs w:val="22"/>
        </w:rPr>
        <w:t xml:space="preserve"> before the presentation. Due to my dyslexia, I felt more </w:t>
      </w:r>
      <w:r w:rsidR="00166FED">
        <w:rPr>
          <w:rFonts w:ascii="Arial" w:hAnsi="Arial" w:cs="Arial"/>
          <w:sz w:val="22"/>
          <w:szCs w:val="22"/>
        </w:rPr>
        <w:t>nervous</w:t>
      </w:r>
      <w:r w:rsidRPr="00ED321A">
        <w:rPr>
          <w:rFonts w:ascii="Arial" w:hAnsi="Arial" w:cs="Arial"/>
          <w:sz w:val="22"/>
          <w:szCs w:val="22"/>
        </w:rPr>
        <w:t xml:space="preserve"> because I was worried that I would misread something, lose my</w:t>
      </w:r>
      <w:r w:rsidR="00166FED">
        <w:rPr>
          <w:rFonts w:ascii="Arial" w:hAnsi="Arial" w:cs="Arial"/>
          <w:sz w:val="22"/>
          <w:szCs w:val="22"/>
        </w:rPr>
        <w:t xml:space="preserve"> thought process</w:t>
      </w:r>
      <w:r w:rsidRPr="00ED321A">
        <w:rPr>
          <w:rFonts w:ascii="Arial" w:hAnsi="Arial" w:cs="Arial"/>
          <w:sz w:val="22"/>
          <w:szCs w:val="22"/>
        </w:rPr>
        <w:t>, or find it difficult to express myself correctly. My confidence was first</w:t>
      </w:r>
      <w:r w:rsidR="00166FED">
        <w:rPr>
          <w:rFonts w:ascii="Arial" w:hAnsi="Arial" w:cs="Arial"/>
          <w:sz w:val="22"/>
          <w:szCs w:val="22"/>
        </w:rPr>
        <w:t xml:space="preserve"> affected</w:t>
      </w:r>
      <w:r w:rsidRPr="00ED321A">
        <w:rPr>
          <w:rFonts w:ascii="Arial" w:hAnsi="Arial" w:cs="Arial"/>
          <w:sz w:val="22"/>
          <w:szCs w:val="22"/>
        </w:rPr>
        <w:t xml:space="preserve"> by these </w:t>
      </w:r>
      <w:r w:rsidR="00166FED">
        <w:rPr>
          <w:rFonts w:ascii="Arial" w:hAnsi="Arial" w:cs="Arial"/>
          <w:sz w:val="22"/>
          <w:szCs w:val="22"/>
        </w:rPr>
        <w:t>feelings</w:t>
      </w:r>
      <w:r w:rsidRPr="00ED321A">
        <w:rPr>
          <w:rFonts w:ascii="Arial" w:hAnsi="Arial" w:cs="Arial"/>
          <w:sz w:val="22"/>
          <w:szCs w:val="22"/>
        </w:rPr>
        <w:t>, which also made me feel more</w:t>
      </w:r>
      <w:r w:rsidR="00166FED">
        <w:rPr>
          <w:rFonts w:ascii="Arial" w:hAnsi="Arial" w:cs="Arial"/>
          <w:sz w:val="22"/>
          <w:szCs w:val="22"/>
        </w:rPr>
        <w:t xml:space="preserve"> uncomfortable</w:t>
      </w:r>
      <w:r w:rsidRPr="00ED321A">
        <w:rPr>
          <w:rFonts w:ascii="Arial" w:hAnsi="Arial" w:cs="Arial"/>
          <w:sz w:val="22"/>
          <w:szCs w:val="22"/>
        </w:rPr>
        <w:t>. But as the presentation went on, I got more</w:t>
      </w:r>
      <w:r w:rsidR="00166FED">
        <w:rPr>
          <w:rFonts w:ascii="Arial" w:hAnsi="Arial" w:cs="Arial"/>
          <w:sz w:val="22"/>
          <w:szCs w:val="22"/>
        </w:rPr>
        <w:t xml:space="preserve"> relaxed as </w:t>
      </w:r>
      <w:r w:rsidRPr="00ED321A">
        <w:rPr>
          <w:rFonts w:ascii="Arial" w:hAnsi="Arial" w:cs="Arial"/>
          <w:sz w:val="22"/>
          <w:szCs w:val="22"/>
        </w:rPr>
        <w:t xml:space="preserve">I understood that, in spite of my initial nervousness, my preparation allowed me to properly explain the </w:t>
      </w:r>
      <w:r w:rsidR="00166FED">
        <w:rPr>
          <w:rFonts w:ascii="Arial" w:hAnsi="Arial" w:cs="Arial"/>
          <w:sz w:val="22"/>
          <w:szCs w:val="22"/>
        </w:rPr>
        <w:t>topic</w:t>
      </w:r>
      <w:r w:rsidRPr="00ED321A">
        <w:rPr>
          <w:rFonts w:ascii="Arial" w:hAnsi="Arial" w:cs="Arial"/>
          <w:sz w:val="22"/>
          <w:szCs w:val="22"/>
        </w:rPr>
        <w:t xml:space="preserve">. Since emotions affect professional behaviour and learning, Schön (1992) </w:t>
      </w:r>
      <w:r w:rsidR="00166FED">
        <w:rPr>
          <w:rFonts w:ascii="Arial" w:hAnsi="Arial" w:cs="Arial"/>
          <w:sz w:val="22"/>
          <w:szCs w:val="22"/>
        </w:rPr>
        <w:t>argues</w:t>
      </w:r>
      <w:r w:rsidRPr="00ED321A">
        <w:rPr>
          <w:rFonts w:ascii="Arial" w:hAnsi="Arial" w:cs="Arial"/>
          <w:sz w:val="22"/>
          <w:szCs w:val="22"/>
        </w:rPr>
        <w:t xml:space="preserve"> that identifying emotional responses is a crucial component of reflective practice.</w:t>
      </w:r>
      <w:r w:rsidR="003A69C9">
        <w:rPr>
          <w:rFonts w:ascii="Arial" w:hAnsi="Arial" w:cs="Arial"/>
          <w:sz w:val="22"/>
          <w:szCs w:val="22"/>
        </w:rPr>
        <w:t xml:space="preserve"> Recent studies also </w:t>
      </w:r>
      <w:r w:rsidR="00345401">
        <w:rPr>
          <w:rFonts w:ascii="Arial" w:hAnsi="Arial" w:cs="Arial"/>
          <w:sz w:val="22"/>
          <w:szCs w:val="22"/>
        </w:rPr>
        <w:t>claim</w:t>
      </w:r>
      <w:r w:rsidR="003A69C9">
        <w:rPr>
          <w:rFonts w:ascii="Arial" w:hAnsi="Arial" w:cs="Arial"/>
          <w:sz w:val="22"/>
          <w:szCs w:val="22"/>
        </w:rPr>
        <w:t xml:space="preserve"> that, </w:t>
      </w:r>
      <w:r w:rsidRPr="00ED321A">
        <w:rPr>
          <w:rFonts w:ascii="Arial" w:hAnsi="Arial" w:cs="Arial"/>
          <w:sz w:val="22"/>
          <w:szCs w:val="22"/>
        </w:rPr>
        <w:t>students with certain learning disabilities, such as dyslexia, may feel more nervous when giving oral presentations, but they can still do well if they have enough preparation and use reflective techniques (</w:t>
      </w:r>
      <w:proofErr w:type="spellStart"/>
      <w:r w:rsidRPr="00ED321A">
        <w:rPr>
          <w:rFonts w:ascii="Arial" w:hAnsi="Arial" w:cs="Arial"/>
          <w:sz w:val="22"/>
          <w:szCs w:val="22"/>
        </w:rPr>
        <w:t>MacCullagh</w:t>
      </w:r>
      <w:proofErr w:type="spellEnd"/>
      <w:r w:rsidR="00166FED">
        <w:rPr>
          <w:rFonts w:ascii="Arial" w:hAnsi="Arial" w:cs="Arial"/>
          <w:sz w:val="22"/>
          <w:szCs w:val="22"/>
        </w:rPr>
        <w:t xml:space="preserve"> </w:t>
      </w:r>
      <w:r w:rsidR="00166FED">
        <w:rPr>
          <w:rFonts w:ascii="Arial" w:hAnsi="Arial" w:cs="Arial"/>
          <w:i/>
          <w:iCs/>
          <w:sz w:val="22"/>
          <w:szCs w:val="22"/>
        </w:rPr>
        <w:t>et al.,</w:t>
      </w:r>
      <w:r w:rsidRPr="00ED321A">
        <w:rPr>
          <w:rFonts w:ascii="Arial" w:hAnsi="Arial" w:cs="Arial"/>
          <w:sz w:val="22"/>
          <w:szCs w:val="22"/>
        </w:rPr>
        <w:t xml:space="preserve"> 2017). After giving these</w:t>
      </w:r>
      <w:r w:rsidR="00166FED">
        <w:rPr>
          <w:rFonts w:ascii="Arial" w:hAnsi="Arial" w:cs="Arial"/>
          <w:sz w:val="22"/>
          <w:szCs w:val="22"/>
        </w:rPr>
        <w:t xml:space="preserve"> feelings</w:t>
      </w:r>
      <w:r w:rsidRPr="00ED321A">
        <w:rPr>
          <w:rFonts w:ascii="Arial" w:hAnsi="Arial" w:cs="Arial"/>
          <w:sz w:val="22"/>
          <w:szCs w:val="22"/>
        </w:rPr>
        <w:t xml:space="preserve"> some thought, I realised that my </w:t>
      </w:r>
      <w:r w:rsidR="00166FED">
        <w:rPr>
          <w:rFonts w:ascii="Arial" w:hAnsi="Arial" w:cs="Arial"/>
          <w:sz w:val="22"/>
          <w:szCs w:val="22"/>
        </w:rPr>
        <w:t>nervousness</w:t>
      </w:r>
      <w:r w:rsidRPr="00ED321A">
        <w:rPr>
          <w:rFonts w:ascii="Arial" w:hAnsi="Arial" w:cs="Arial"/>
          <w:sz w:val="22"/>
          <w:szCs w:val="22"/>
        </w:rPr>
        <w:t xml:space="preserve"> was more a result of my lack of recent presentation experience than it was of my skills or knowledge.</w:t>
      </w:r>
    </w:p>
    <w:p w14:paraId="2B7E86A1" w14:textId="77777777" w:rsidR="00B02570" w:rsidRDefault="00B02570" w:rsidP="00B02570">
      <w:pPr>
        <w:spacing w:after="0" w:line="360" w:lineRule="auto"/>
        <w:rPr>
          <w:rFonts w:ascii="Arial" w:hAnsi="Arial" w:cs="Arial"/>
          <w:sz w:val="22"/>
          <w:szCs w:val="22"/>
        </w:rPr>
      </w:pPr>
    </w:p>
    <w:p w14:paraId="59404492" w14:textId="1F97D007" w:rsidR="00105A2D" w:rsidRPr="0089168A" w:rsidRDefault="00000000" w:rsidP="0089168A">
      <w:pPr>
        <w:spacing w:after="0" w:line="360" w:lineRule="auto"/>
        <w:rPr>
          <w:rFonts w:ascii="Arial" w:hAnsi="Arial" w:cs="Arial"/>
          <w:b/>
          <w:bCs/>
          <w:sz w:val="22"/>
          <w:szCs w:val="22"/>
        </w:rPr>
      </w:pPr>
      <w:r w:rsidRPr="0089168A">
        <w:rPr>
          <w:rFonts w:ascii="Arial" w:hAnsi="Arial" w:cs="Arial"/>
          <w:b/>
          <w:bCs/>
          <w:sz w:val="22"/>
          <w:szCs w:val="22"/>
        </w:rPr>
        <w:t>Evaluation</w:t>
      </w:r>
    </w:p>
    <w:p w14:paraId="5CD19BD5" w14:textId="6F6F1E7B" w:rsidR="0089168A" w:rsidRDefault="00B02570" w:rsidP="0089168A">
      <w:pPr>
        <w:spacing w:after="0" w:line="360" w:lineRule="auto"/>
        <w:rPr>
          <w:rFonts w:ascii="Arial" w:hAnsi="Arial" w:cs="Arial"/>
          <w:sz w:val="22"/>
          <w:szCs w:val="22"/>
        </w:rPr>
      </w:pPr>
      <w:r>
        <w:rPr>
          <w:rFonts w:ascii="Arial" w:hAnsi="Arial" w:cs="Arial"/>
          <w:sz w:val="22"/>
          <w:szCs w:val="22"/>
        </w:rPr>
        <w:t>Overall</w:t>
      </w:r>
      <w:r w:rsidR="00000000" w:rsidRPr="00ED321A">
        <w:rPr>
          <w:rFonts w:ascii="Arial" w:hAnsi="Arial" w:cs="Arial"/>
          <w:sz w:val="22"/>
          <w:szCs w:val="22"/>
        </w:rPr>
        <w:t>, I learned a lot from the presentation because it highlighted both my areas of strength and growth. My ability to properly explain the</w:t>
      </w:r>
      <w:r>
        <w:rPr>
          <w:rFonts w:ascii="Arial" w:hAnsi="Arial" w:cs="Arial"/>
          <w:sz w:val="22"/>
          <w:szCs w:val="22"/>
        </w:rPr>
        <w:t xml:space="preserve"> importance</w:t>
      </w:r>
      <w:r w:rsidR="00000000" w:rsidRPr="00ED321A">
        <w:rPr>
          <w:rFonts w:ascii="Arial" w:hAnsi="Arial" w:cs="Arial"/>
          <w:sz w:val="22"/>
          <w:szCs w:val="22"/>
        </w:rPr>
        <w:t xml:space="preserve"> of </w:t>
      </w:r>
      <w:r>
        <w:rPr>
          <w:rFonts w:ascii="Arial" w:hAnsi="Arial" w:cs="Arial"/>
          <w:sz w:val="22"/>
          <w:szCs w:val="22"/>
        </w:rPr>
        <w:t xml:space="preserve">effective </w:t>
      </w:r>
      <w:r w:rsidR="00000000" w:rsidRPr="00ED321A">
        <w:rPr>
          <w:rFonts w:ascii="Arial" w:hAnsi="Arial" w:cs="Arial"/>
          <w:sz w:val="22"/>
          <w:szCs w:val="22"/>
        </w:rPr>
        <w:t xml:space="preserve">communication and boldly respond to </w:t>
      </w:r>
      <w:r>
        <w:rPr>
          <w:rFonts w:ascii="Arial" w:hAnsi="Arial" w:cs="Arial"/>
          <w:sz w:val="22"/>
          <w:szCs w:val="22"/>
        </w:rPr>
        <w:t>questions</w:t>
      </w:r>
      <w:r w:rsidR="00000000" w:rsidRPr="00ED321A">
        <w:rPr>
          <w:rFonts w:ascii="Arial" w:hAnsi="Arial" w:cs="Arial"/>
          <w:sz w:val="22"/>
          <w:szCs w:val="22"/>
        </w:rPr>
        <w:t xml:space="preserve"> was one of my strong points. Additionally, I successfully </w:t>
      </w:r>
      <w:r>
        <w:rPr>
          <w:rFonts w:ascii="Arial" w:hAnsi="Arial" w:cs="Arial"/>
          <w:sz w:val="22"/>
          <w:szCs w:val="22"/>
        </w:rPr>
        <w:t>applied</w:t>
      </w:r>
      <w:r w:rsidR="00000000" w:rsidRPr="00ED321A">
        <w:rPr>
          <w:rFonts w:ascii="Arial" w:hAnsi="Arial" w:cs="Arial"/>
          <w:sz w:val="22"/>
          <w:szCs w:val="22"/>
        </w:rPr>
        <w:t xml:space="preserve"> communication to professional practice in health and social care while remaining professional throughout the presentation. But at the start of the presentation, my </w:t>
      </w:r>
      <w:r>
        <w:rPr>
          <w:rFonts w:ascii="Arial" w:hAnsi="Arial" w:cs="Arial"/>
          <w:sz w:val="22"/>
          <w:szCs w:val="22"/>
        </w:rPr>
        <w:t>fear</w:t>
      </w:r>
      <w:r w:rsidR="00000000" w:rsidRPr="00ED321A">
        <w:rPr>
          <w:rFonts w:ascii="Arial" w:hAnsi="Arial" w:cs="Arial"/>
          <w:sz w:val="22"/>
          <w:szCs w:val="22"/>
        </w:rPr>
        <w:t xml:space="preserve"> interfered with m</w:t>
      </w:r>
      <w:r>
        <w:rPr>
          <w:rFonts w:ascii="Arial" w:hAnsi="Arial" w:cs="Arial"/>
          <w:sz w:val="22"/>
          <w:szCs w:val="22"/>
        </w:rPr>
        <w:t>aking</w:t>
      </w:r>
      <w:r w:rsidR="00000000" w:rsidRPr="00ED321A">
        <w:rPr>
          <w:rFonts w:ascii="Arial" w:hAnsi="Arial" w:cs="Arial"/>
          <w:sz w:val="22"/>
          <w:szCs w:val="22"/>
        </w:rPr>
        <w:t xml:space="preserve"> eye contact and speaking rate, which made my delivery less assured than I had planned. Instead of just summarising events, Brookfield (2017)</w:t>
      </w:r>
      <w:r>
        <w:rPr>
          <w:rFonts w:ascii="Arial" w:hAnsi="Arial" w:cs="Arial"/>
          <w:sz w:val="22"/>
          <w:szCs w:val="22"/>
        </w:rPr>
        <w:t xml:space="preserve"> stated</w:t>
      </w:r>
      <w:r w:rsidR="00000000" w:rsidRPr="00ED321A">
        <w:rPr>
          <w:rFonts w:ascii="Arial" w:hAnsi="Arial" w:cs="Arial"/>
          <w:sz w:val="22"/>
          <w:szCs w:val="22"/>
        </w:rPr>
        <w:t xml:space="preserve"> that</w:t>
      </w:r>
      <w:r>
        <w:rPr>
          <w:rFonts w:ascii="Arial" w:hAnsi="Arial" w:cs="Arial"/>
          <w:sz w:val="22"/>
          <w:szCs w:val="22"/>
        </w:rPr>
        <w:t xml:space="preserve">, </w:t>
      </w:r>
      <w:r w:rsidR="00000000" w:rsidRPr="00ED321A">
        <w:rPr>
          <w:rFonts w:ascii="Arial" w:hAnsi="Arial" w:cs="Arial"/>
          <w:sz w:val="22"/>
          <w:szCs w:val="22"/>
        </w:rPr>
        <w:t>critical reflection calls on practitioners to recognise both successes and faults in order to promote real learning. My</w:t>
      </w:r>
      <w:r>
        <w:rPr>
          <w:rFonts w:ascii="Arial" w:hAnsi="Arial" w:cs="Arial"/>
          <w:sz w:val="22"/>
          <w:szCs w:val="22"/>
        </w:rPr>
        <w:t xml:space="preserve"> lecturer’s</w:t>
      </w:r>
      <w:r w:rsidR="00000000" w:rsidRPr="00ED321A">
        <w:rPr>
          <w:rFonts w:ascii="Arial" w:hAnsi="Arial" w:cs="Arial"/>
          <w:sz w:val="22"/>
          <w:szCs w:val="22"/>
        </w:rPr>
        <w:t xml:space="preserve"> helpful </w:t>
      </w:r>
      <w:r>
        <w:rPr>
          <w:rFonts w:ascii="Arial" w:hAnsi="Arial" w:cs="Arial"/>
          <w:sz w:val="22"/>
          <w:szCs w:val="22"/>
        </w:rPr>
        <w:t>feedback</w:t>
      </w:r>
      <w:r w:rsidR="00000000" w:rsidRPr="00ED321A">
        <w:rPr>
          <w:rFonts w:ascii="Arial" w:hAnsi="Arial" w:cs="Arial"/>
          <w:sz w:val="22"/>
          <w:szCs w:val="22"/>
        </w:rPr>
        <w:t xml:space="preserve"> reassured me that I understood the </w:t>
      </w:r>
      <w:r>
        <w:rPr>
          <w:rFonts w:ascii="Arial" w:hAnsi="Arial" w:cs="Arial"/>
          <w:sz w:val="22"/>
          <w:szCs w:val="22"/>
        </w:rPr>
        <w:t>topic</w:t>
      </w:r>
      <w:r w:rsidR="00000000" w:rsidRPr="00ED321A">
        <w:rPr>
          <w:rFonts w:ascii="Arial" w:hAnsi="Arial" w:cs="Arial"/>
          <w:sz w:val="22"/>
          <w:szCs w:val="22"/>
        </w:rPr>
        <w:t xml:space="preserve"> well while pointing out areas where I might </w:t>
      </w:r>
      <w:r>
        <w:rPr>
          <w:rFonts w:ascii="Arial" w:hAnsi="Arial" w:cs="Arial"/>
          <w:sz w:val="22"/>
          <w:szCs w:val="22"/>
        </w:rPr>
        <w:t>improve</w:t>
      </w:r>
      <w:r w:rsidR="00000000" w:rsidRPr="00ED321A">
        <w:rPr>
          <w:rFonts w:ascii="Arial" w:hAnsi="Arial" w:cs="Arial"/>
          <w:sz w:val="22"/>
          <w:szCs w:val="22"/>
        </w:rPr>
        <w:t xml:space="preserve"> my</w:t>
      </w:r>
      <w:r>
        <w:rPr>
          <w:rFonts w:ascii="Arial" w:hAnsi="Arial" w:cs="Arial"/>
          <w:sz w:val="22"/>
          <w:szCs w:val="22"/>
        </w:rPr>
        <w:t xml:space="preserve"> confidence </w:t>
      </w:r>
      <w:r w:rsidR="00000000" w:rsidRPr="00ED321A">
        <w:rPr>
          <w:rFonts w:ascii="Arial" w:hAnsi="Arial" w:cs="Arial"/>
          <w:sz w:val="22"/>
          <w:szCs w:val="22"/>
        </w:rPr>
        <w:t>and presentation abilities.</w:t>
      </w:r>
    </w:p>
    <w:p w14:paraId="66EB7F3E" w14:textId="77777777" w:rsidR="0089168A" w:rsidRDefault="0089168A" w:rsidP="0089168A">
      <w:pPr>
        <w:spacing w:after="0" w:line="360" w:lineRule="auto"/>
        <w:rPr>
          <w:rFonts w:ascii="Arial" w:hAnsi="Arial" w:cs="Arial"/>
          <w:sz w:val="22"/>
          <w:szCs w:val="22"/>
        </w:rPr>
      </w:pPr>
    </w:p>
    <w:p w14:paraId="670BDA45" w14:textId="705423BA" w:rsidR="00105A2D" w:rsidRPr="0089168A" w:rsidRDefault="00000000" w:rsidP="0089168A">
      <w:pPr>
        <w:spacing w:after="0" w:line="360" w:lineRule="auto"/>
        <w:rPr>
          <w:rFonts w:ascii="Arial" w:hAnsi="Arial" w:cs="Arial"/>
          <w:b/>
          <w:bCs/>
          <w:sz w:val="22"/>
          <w:szCs w:val="22"/>
        </w:rPr>
      </w:pPr>
      <w:r w:rsidRPr="0089168A">
        <w:rPr>
          <w:rFonts w:ascii="Arial" w:hAnsi="Arial" w:cs="Arial"/>
          <w:b/>
          <w:bCs/>
          <w:sz w:val="22"/>
          <w:szCs w:val="22"/>
        </w:rPr>
        <w:t>Analysis</w:t>
      </w:r>
    </w:p>
    <w:p w14:paraId="326F2AC8" w14:textId="5AACB0B2" w:rsidR="00105A2D" w:rsidRDefault="00B02570">
      <w:pPr>
        <w:spacing w:line="360" w:lineRule="auto"/>
        <w:rPr>
          <w:rFonts w:ascii="Arial" w:hAnsi="Arial" w:cs="Arial"/>
          <w:sz w:val="22"/>
          <w:szCs w:val="22"/>
        </w:rPr>
      </w:pPr>
      <w:r>
        <w:rPr>
          <w:rFonts w:ascii="Arial" w:hAnsi="Arial" w:cs="Arial"/>
          <w:sz w:val="22"/>
          <w:szCs w:val="22"/>
        </w:rPr>
        <w:t xml:space="preserve">Looking </w:t>
      </w:r>
      <w:r w:rsidR="00000000" w:rsidRPr="00ED321A">
        <w:rPr>
          <w:rFonts w:ascii="Arial" w:hAnsi="Arial" w:cs="Arial"/>
          <w:sz w:val="22"/>
          <w:szCs w:val="22"/>
        </w:rPr>
        <w:t xml:space="preserve">back on this experience, I realised that communication was both the topic of my presentation and the skill that affected how well I performed. Because it </w:t>
      </w:r>
      <w:r>
        <w:rPr>
          <w:rFonts w:ascii="Arial" w:hAnsi="Arial" w:cs="Arial"/>
          <w:sz w:val="22"/>
          <w:szCs w:val="22"/>
        </w:rPr>
        <w:t>promotes</w:t>
      </w:r>
      <w:r w:rsidR="00000000" w:rsidRPr="00ED321A">
        <w:rPr>
          <w:rFonts w:ascii="Arial" w:hAnsi="Arial" w:cs="Arial"/>
          <w:sz w:val="22"/>
          <w:szCs w:val="22"/>
        </w:rPr>
        <w:t xml:space="preserve"> trust, cooperative decision-making, and favourable results for service users, effective communication is </w:t>
      </w:r>
      <w:r>
        <w:rPr>
          <w:rFonts w:ascii="Arial" w:hAnsi="Arial" w:cs="Arial"/>
          <w:sz w:val="22"/>
          <w:szCs w:val="22"/>
        </w:rPr>
        <w:t>recognised</w:t>
      </w:r>
      <w:r w:rsidR="00000000" w:rsidRPr="00ED321A">
        <w:rPr>
          <w:rFonts w:ascii="Arial" w:hAnsi="Arial" w:cs="Arial"/>
          <w:sz w:val="22"/>
          <w:szCs w:val="22"/>
        </w:rPr>
        <w:t xml:space="preserve"> as a key element of safe, person-centred health and social care (Kwame and Petrucka, 2021).</w:t>
      </w:r>
      <w:r>
        <w:rPr>
          <w:rFonts w:ascii="Arial" w:hAnsi="Arial" w:cs="Arial"/>
          <w:sz w:val="22"/>
          <w:szCs w:val="22"/>
        </w:rPr>
        <w:t xml:space="preserve"> Al</w:t>
      </w:r>
      <w:r w:rsidR="00000000" w:rsidRPr="00ED321A">
        <w:rPr>
          <w:rFonts w:ascii="Arial" w:hAnsi="Arial" w:cs="Arial"/>
          <w:sz w:val="22"/>
          <w:szCs w:val="22"/>
        </w:rPr>
        <w:t>though</w:t>
      </w:r>
      <w:r>
        <w:rPr>
          <w:rFonts w:ascii="Arial" w:hAnsi="Arial" w:cs="Arial"/>
          <w:sz w:val="22"/>
          <w:szCs w:val="22"/>
        </w:rPr>
        <w:t xml:space="preserve"> </w:t>
      </w:r>
      <w:r w:rsidR="00000000" w:rsidRPr="00ED321A">
        <w:rPr>
          <w:rFonts w:ascii="Arial" w:hAnsi="Arial" w:cs="Arial"/>
          <w:sz w:val="22"/>
          <w:szCs w:val="22"/>
        </w:rPr>
        <w:t>I first</w:t>
      </w:r>
      <w:r>
        <w:rPr>
          <w:rFonts w:ascii="Arial" w:hAnsi="Arial" w:cs="Arial"/>
          <w:sz w:val="22"/>
          <w:szCs w:val="22"/>
        </w:rPr>
        <w:t xml:space="preserve"> focused</w:t>
      </w:r>
      <w:r w:rsidR="00000000" w:rsidRPr="00ED321A">
        <w:rPr>
          <w:rFonts w:ascii="Arial" w:hAnsi="Arial" w:cs="Arial"/>
          <w:sz w:val="22"/>
          <w:szCs w:val="22"/>
        </w:rPr>
        <w:t xml:space="preserve"> on my nervousness, I now see that my readiness, knowledge of the </w:t>
      </w:r>
      <w:r>
        <w:rPr>
          <w:rFonts w:ascii="Arial" w:hAnsi="Arial" w:cs="Arial"/>
          <w:sz w:val="22"/>
          <w:szCs w:val="22"/>
        </w:rPr>
        <w:t>topic</w:t>
      </w:r>
      <w:r w:rsidR="00000000" w:rsidRPr="00ED321A">
        <w:rPr>
          <w:rFonts w:ascii="Arial" w:hAnsi="Arial" w:cs="Arial"/>
          <w:sz w:val="22"/>
          <w:szCs w:val="22"/>
        </w:rPr>
        <w:t xml:space="preserve">, and determination to keep going in spite of my </w:t>
      </w:r>
      <w:r>
        <w:rPr>
          <w:rFonts w:ascii="Arial" w:hAnsi="Arial" w:cs="Arial"/>
          <w:sz w:val="22"/>
          <w:szCs w:val="22"/>
        </w:rPr>
        <w:t>fear</w:t>
      </w:r>
      <w:r w:rsidR="00000000" w:rsidRPr="00ED321A">
        <w:rPr>
          <w:rFonts w:ascii="Arial" w:hAnsi="Arial" w:cs="Arial"/>
          <w:sz w:val="22"/>
          <w:szCs w:val="22"/>
        </w:rPr>
        <w:t xml:space="preserve"> were all crucial factors in my success. In order to turn experiences into learning, </w:t>
      </w:r>
      <w:r w:rsidR="003A69C9">
        <w:rPr>
          <w:rFonts w:ascii="Arial" w:hAnsi="Arial" w:cs="Arial"/>
          <w:sz w:val="22"/>
          <w:szCs w:val="22"/>
        </w:rPr>
        <w:t xml:space="preserve">healthcare </w:t>
      </w:r>
      <w:r w:rsidR="00000000" w:rsidRPr="00ED321A">
        <w:rPr>
          <w:rFonts w:ascii="Arial" w:hAnsi="Arial" w:cs="Arial"/>
          <w:sz w:val="22"/>
          <w:szCs w:val="22"/>
        </w:rPr>
        <w:t>practitioners are encouraged by Gibbs' (1988) reflective model to identify areas for future practice improvement.</w:t>
      </w:r>
      <w:r w:rsidR="003A69C9">
        <w:rPr>
          <w:rFonts w:ascii="Arial" w:hAnsi="Arial" w:cs="Arial"/>
          <w:sz w:val="22"/>
          <w:szCs w:val="22"/>
        </w:rPr>
        <w:t xml:space="preserve"> Similarly</w:t>
      </w:r>
      <w:r w:rsidR="00000000" w:rsidRPr="00ED321A">
        <w:rPr>
          <w:rFonts w:ascii="Arial" w:hAnsi="Arial" w:cs="Arial"/>
          <w:sz w:val="22"/>
          <w:szCs w:val="22"/>
        </w:rPr>
        <w:t xml:space="preserve">, Al-Mutawa </w:t>
      </w:r>
      <w:r w:rsidR="00000000" w:rsidRPr="00B02570">
        <w:rPr>
          <w:rFonts w:ascii="Arial" w:hAnsi="Arial" w:cs="Arial"/>
          <w:i/>
          <w:iCs/>
          <w:sz w:val="22"/>
          <w:szCs w:val="22"/>
        </w:rPr>
        <w:t>et al.</w:t>
      </w:r>
      <w:r w:rsidR="00000000" w:rsidRPr="00ED321A">
        <w:rPr>
          <w:rFonts w:ascii="Arial" w:hAnsi="Arial" w:cs="Arial"/>
          <w:sz w:val="22"/>
          <w:szCs w:val="22"/>
        </w:rPr>
        <w:t xml:space="preserve"> (2024) discovered that reflective practice improves communication, self-awareness, and professional competence</w:t>
      </w:r>
      <w:r>
        <w:rPr>
          <w:rFonts w:ascii="Arial" w:hAnsi="Arial" w:cs="Arial"/>
          <w:sz w:val="22"/>
          <w:szCs w:val="22"/>
        </w:rPr>
        <w:t xml:space="preserve"> among </w:t>
      </w:r>
      <w:r w:rsidRPr="00ED321A">
        <w:rPr>
          <w:rFonts w:ascii="Arial" w:hAnsi="Arial" w:cs="Arial"/>
          <w:sz w:val="22"/>
          <w:szCs w:val="22"/>
        </w:rPr>
        <w:t>healthcare professionals</w:t>
      </w:r>
      <w:r w:rsidR="00000000" w:rsidRPr="00ED321A">
        <w:rPr>
          <w:rFonts w:ascii="Arial" w:hAnsi="Arial" w:cs="Arial"/>
          <w:sz w:val="22"/>
          <w:szCs w:val="22"/>
        </w:rPr>
        <w:t xml:space="preserve">. I will need to speak comfortably with </w:t>
      </w:r>
      <w:r w:rsidR="009A12A8">
        <w:rPr>
          <w:rFonts w:ascii="Arial" w:hAnsi="Arial" w:cs="Arial"/>
          <w:sz w:val="22"/>
          <w:szCs w:val="22"/>
        </w:rPr>
        <w:t>children</w:t>
      </w:r>
      <w:r w:rsidR="00000000" w:rsidRPr="00ED321A">
        <w:rPr>
          <w:rFonts w:ascii="Arial" w:hAnsi="Arial" w:cs="Arial"/>
          <w:sz w:val="22"/>
          <w:szCs w:val="22"/>
        </w:rPr>
        <w:t xml:space="preserve">, parents, social workers, educators, and medical experts as a future family support worker, frequently in emotionally </w:t>
      </w:r>
      <w:r w:rsidR="009A12A8">
        <w:rPr>
          <w:rFonts w:ascii="Arial" w:hAnsi="Arial" w:cs="Arial"/>
          <w:sz w:val="22"/>
          <w:szCs w:val="22"/>
        </w:rPr>
        <w:t>demanding situations</w:t>
      </w:r>
      <w:r w:rsidR="00000000" w:rsidRPr="00ED321A">
        <w:rPr>
          <w:rFonts w:ascii="Arial" w:hAnsi="Arial" w:cs="Arial"/>
          <w:sz w:val="22"/>
          <w:szCs w:val="22"/>
        </w:rPr>
        <w:t>. This experience reaffirmed that in addition to knowledge, effective communication also calls for self-</w:t>
      </w:r>
      <w:r w:rsidR="003A69C9">
        <w:rPr>
          <w:rFonts w:ascii="Arial" w:hAnsi="Arial" w:cs="Arial"/>
          <w:sz w:val="22"/>
          <w:szCs w:val="22"/>
        </w:rPr>
        <w:t>confidence</w:t>
      </w:r>
      <w:r w:rsidR="00000000" w:rsidRPr="00ED321A">
        <w:rPr>
          <w:rFonts w:ascii="Arial" w:hAnsi="Arial" w:cs="Arial"/>
          <w:sz w:val="22"/>
          <w:szCs w:val="22"/>
        </w:rPr>
        <w:t>, a</w:t>
      </w:r>
      <w:r w:rsidR="003A69C9">
        <w:rPr>
          <w:rFonts w:ascii="Arial" w:hAnsi="Arial" w:cs="Arial"/>
          <w:sz w:val="22"/>
          <w:szCs w:val="22"/>
        </w:rPr>
        <w:t xml:space="preserve">ctive </w:t>
      </w:r>
      <w:r w:rsidR="00000000" w:rsidRPr="00ED321A">
        <w:rPr>
          <w:rFonts w:ascii="Arial" w:hAnsi="Arial" w:cs="Arial"/>
          <w:sz w:val="22"/>
          <w:szCs w:val="22"/>
        </w:rPr>
        <w:t xml:space="preserve">listening, empathy, and the </w:t>
      </w:r>
      <w:r w:rsidR="003A69C9">
        <w:rPr>
          <w:rFonts w:ascii="Arial" w:hAnsi="Arial" w:cs="Arial"/>
          <w:sz w:val="22"/>
          <w:szCs w:val="22"/>
        </w:rPr>
        <w:t>ability</w:t>
      </w:r>
      <w:r w:rsidR="00000000" w:rsidRPr="00ED321A">
        <w:rPr>
          <w:rFonts w:ascii="Arial" w:hAnsi="Arial" w:cs="Arial"/>
          <w:sz w:val="22"/>
          <w:szCs w:val="22"/>
        </w:rPr>
        <w:t xml:space="preserve"> to</w:t>
      </w:r>
      <w:r w:rsidR="003A69C9">
        <w:rPr>
          <w:rFonts w:ascii="Arial" w:hAnsi="Arial" w:cs="Arial"/>
          <w:sz w:val="22"/>
          <w:szCs w:val="22"/>
        </w:rPr>
        <w:t xml:space="preserve"> adjust</w:t>
      </w:r>
      <w:r w:rsidR="00000000" w:rsidRPr="00ED321A">
        <w:rPr>
          <w:rFonts w:ascii="Arial" w:hAnsi="Arial" w:cs="Arial"/>
          <w:sz w:val="22"/>
          <w:szCs w:val="22"/>
        </w:rPr>
        <w:t xml:space="preserve"> communication to </w:t>
      </w:r>
      <w:r w:rsidR="009A12A8">
        <w:rPr>
          <w:rFonts w:ascii="Arial" w:hAnsi="Arial" w:cs="Arial"/>
          <w:sz w:val="22"/>
          <w:szCs w:val="22"/>
        </w:rPr>
        <w:t>meet</w:t>
      </w:r>
      <w:r w:rsidR="00000000" w:rsidRPr="00ED321A">
        <w:rPr>
          <w:rFonts w:ascii="Arial" w:hAnsi="Arial" w:cs="Arial"/>
          <w:sz w:val="22"/>
          <w:szCs w:val="22"/>
        </w:rPr>
        <w:t xml:space="preserve"> specific </w:t>
      </w:r>
      <w:r w:rsidR="003A69C9">
        <w:rPr>
          <w:rFonts w:ascii="Arial" w:hAnsi="Arial" w:cs="Arial"/>
          <w:sz w:val="22"/>
          <w:szCs w:val="22"/>
        </w:rPr>
        <w:t>needs</w:t>
      </w:r>
      <w:r w:rsidR="009A12A8">
        <w:rPr>
          <w:rFonts w:ascii="Arial" w:hAnsi="Arial" w:cs="Arial"/>
          <w:sz w:val="22"/>
          <w:szCs w:val="22"/>
        </w:rPr>
        <w:t xml:space="preserve"> </w:t>
      </w:r>
      <w:r w:rsidR="009A12A8" w:rsidRPr="00ED321A">
        <w:rPr>
          <w:rFonts w:ascii="Arial" w:hAnsi="Arial" w:cs="Arial"/>
          <w:sz w:val="22"/>
          <w:szCs w:val="22"/>
        </w:rPr>
        <w:t>(Kwame and Petrucka, 2021)</w:t>
      </w:r>
      <w:r w:rsidR="009A12A8">
        <w:rPr>
          <w:rFonts w:ascii="Arial" w:hAnsi="Arial" w:cs="Arial"/>
          <w:sz w:val="22"/>
          <w:szCs w:val="22"/>
        </w:rPr>
        <w:t>.</w:t>
      </w:r>
    </w:p>
    <w:p w14:paraId="52A5C178" w14:textId="77777777" w:rsidR="009A12A8" w:rsidRPr="00ED321A" w:rsidRDefault="009A12A8">
      <w:pPr>
        <w:spacing w:line="360" w:lineRule="auto"/>
        <w:rPr>
          <w:rFonts w:ascii="Arial" w:hAnsi="Arial" w:cs="Arial"/>
          <w:sz w:val="22"/>
          <w:szCs w:val="22"/>
        </w:rPr>
      </w:pPr>
    </w:p>
    <w:p w14:paraId="6DC908A7" w14:textId="77777777" w:rsidR="00105A2D" w:rsidRPr="0089168A" w:rsidRDefault="00000000" w:rsidP="0089168A">
      <w:pPr>
        <w:spacing w:after="0" w:line="360" w:lineRule="auto"/>
        <w:rPr>
          <w:rFonts w:ascii="Arial" w:hAnsi="Arial" w:cs="Arial"/>
          <w:b/>
          <w:bCs/>
          <w:sz w:val="22"/>
          <w:szCs w:val="22"/>
        </w:rPr>
      </w:pPr>
      <w:r w:rsidRPr="0089168A">
        <w:rPr>
          <w:rFonts w:ascii="Arial" w:hAnsi="Arial" w:cs="Arial"/>
          <w:b/>
          <w:bCs/>
          <w:sz w:val="22"/>
          <w:szCs w:val="22"/>
        </w:rPr>
        <w:t>Conclusion</w:t>
      </w:r>
    </w:p>
    <w:p w14:paraId="545DF23E" w14:textId="7CAF6D6D" w:rsidR="00105A2D" w:rsidRPr="00ED321A" w:rsidRDefault="00000000" w:rsidP="0089168A">
      <w:pPr>
        <w:spacing w:after="0" w:line="360" w:lineRule="auto"/>
        <w:rPr>
          <w:rFonts w:ascii="Arial" w:hAnsi="Arial" w:cs="Arial"/>
          <w:sz w:val="22"/>
          <w:szCs w:val="22"/>
        </w:rPr>
      </w:pPr>
      <w:r w:rsidRPr="00ED321A">
        <w:rPr>
          <w:rFonts w:ascii="Arial" w:hAnsi="Arial" w:cs="Arial"/>
          <w:sz w:val="22"/>
          <w:szCs w:val="22"/>
        </w:rPr>
        <w:t xml:space="preserve">My confidence and awareness of communication as a professional ability have both greatly </w:t>
      </w:r>
      <w:r w:rsidR="009A12A8">
        <w:rPr>
          <w:rFonts w:ascii="Arial" w:hAnsi="Arial" w:cs="Arial"/>
          <w:sz w:val="22"/>
          <w:szCs w:val="22"/>
        </w:rPr>
        <w:t>improved</w:t>
      </w:r>
      <w:r w:rsidRPr="00ED321A">
        <w:rPr>
          <w:rFonts w:ascii="Arial" w:hAnsi="Arial" w:cs="Arial"/>
          <w:sz w:val="22"/>
          <w:szCs w:val="22"/>
        </w:rPr>
        <w:t xml:space="preserve"> as a result of this experience. Despite my initial nervousness due to my dyslexia and lack of presentation experience, I managed to finish the presentation and show that I understood the </w:t>
      </w:r>
      <w:r w:rsidR="009A12A8">
        <w:rPr>
          <w:rFonts w:ascii="Arial" w:hAnsi="Arial" w:cs="Arial"/>
          <w:sz w:val="22"/>
          <w:szCs w:val="22"/>
        </w:rPr>
        <w:t>topic</w:t>
      </w:r>
      <w:r w:rsidRPr="00ED321A">
        <w:rPr>
          <w:rFonts w:ascii="Arial" w:hAnsi="Arial" w:cs="Arial"/>
          <w:sz w:val="22"/>
          <w:szCs w:val="22"/>
        </w:rPr>
        <w:t>. I</w:t>
      </w:r>
      <w:r w:rsidR="009A12A8">
        <w:rPr>
          <w:rFonts w:ascii="Arial" w:hAnsi="Arial" w:cs="Arial"/>
          <w:sz w:val="22"/>
          <w:szCs w:val="22"/>
        </w:rPr>
        <w:t xml:space="preserve"> have</w:t>
      </w:r>
      <w:r w:rsidRPr="00ED321A">
        <w:rPr>
          <w:rFonts w:ascii="Arial" w:hAnsi="Arial" w:cs="Arial"/>
          <w:sz w:val="22"/>
          <w:szCs w:val="22"/>
        </w:rPr>
        <w:t xml:space="preserve"> learned from thinking back on this event that professional development is </w:t>
      </w:r>
      <w:r w:rsidR="009A12A8">
        <w:rPr>
          <w:rFonts w:ascii="Arial" w:hAnsi="Arial" w:cs="Arial"/>
          <w:sz w:val="22"/>
          <w:szCs w:val="22"/>
        </w:rPr>
        <w:t>encouraged</w:t>
      </w:r>
      <w:r w:rsidRPr="00ED321A">
        <w:rPr>
          <w:rFonts w:ascii="Arial" w:hAnsi="Arial" w:cs="Arial"/>
          <w:sz w:val="22"/>
          <w:szCs w:val="22"/>
        </w:rPr>
        <w:t xml:space="preserve"> by preparedness, resiliency, and constructive criticism. According to Gibbs (1988),</w:t>
      </w:r>
      <w:r w:rsidR="009A12A8">
        <w:rPr>
          <w:rFonts w:ascii="Arial" w:hAnsi="Arial" w:cs="Arial"/>
          <w:sz w:val="22"/>
          <w:szCs w:val="22"/>
        </w:rPr>
        <w:t xml:space="preserve"> reflection </w:t>
      </w:r>
      <w:r w:rsidR="003A69C9">
        <w:rPr>
          <w:rFonts w:ascii="Arial" w:hAnsi="Arial" w:cs="Arial"/>
          <w:sz w:val="22"/>
          <w:szCs w:val="22"/>
        </w:rPr>
        <w:t>aim</w:t>
      </w:r>
      <w:r w:rsidRPr="00ED321A">
        <w:rPr>
          <w:rFonts w:ascii="Arial" w:hAnsi="Arial" w:cs="Arial"/>
          <w:sz w:val="22"/>
          <w:szCs w:val="22"/>
        </w:rPr>
        <w:t xml:space="preserve"> to result in future</w:t>
      </w:r>
      <w:r w:rsidR="00A86A8D">
        <w:rPr>
          <w:rFonts w:ascii="Arial" w:hAnsi="Arial" w:cs="Arial"/>
          <w:sz w:val="22"/>
          <w:szCs w:val="22"/>
        </w:rPr>
        <w:t xml:space="preserve"> improvements</w:t>
      </w:r>
      <w:r w:rsidRPr="00ED321A">
        <w:rPr>
          <w:rFonts w:ascii="Arial" w:hAnsi="Arial" w:cs="Arial"/>
          <w:sz w:val="22"/>
          <w:szCs w:val="22"/>
        </w:rPr>
        <w:t xml:space="preserve">. I now feel more equipped to speak clearly in both professional and academic </w:t>
      </w:r>
      <w:r w:rsidR="003A69C9">
        <w:rPr>
          <w:rFonts w:ascii="Arial" w:hAnsi="Arial" w:cs="Arial"/>
          <w:sz w:val="22"/>
          <w:szCs w:val="22"/>
        </w:rPr>
        <w:t>settings</w:t>
      </w:r>
      <w:r w:rsidRPr="00ED321A">
        <w:rPr>
          <w:rFonts w:ascii="Arial" w:hAnsi="Arial" w:cs="Arial"/>
          <w:sz w:val="22"/>
          <w:szCs w:val="22"/>
        </w:rPr>
        <w:t>.</w:t>
      </w:r>
    </w:p>
    <w:p w14:paraId="7FA5B698" w14:textId="77777777" w:rsidR="0089168A" w:rsidRDefault="0089168A" w:rsidP="0089168A">
      <w:pPr>
        <w:spacing w:after="0" w:line="360" w:lineRule="auto"/>
        <w:rPr>
          <w:rFonts w:ascii="Arial" w:hAnsi="Arial" w:cs="Arial"/>
          <w:sz w:val="22"/>
          <w:szCs w:val="22"/>
        </w:rPr>
      </w:pPr>
    </w:p>
    <w:p w14:paraId="62B15A0B" w14:textId="2224FA5E" w:rsidR="00105A2D" w:rsidRPr="0089168A" w:rsidRDefault="00000000" w:rsidP="0089168A">
      <w:pPr>
        <w:spacing w:after="0" w:line="360" w:lineRule="auto"/>
        <w:rPr>
          <w:rFonts w:ascii="Arial" w:hAnsi="Arial" w:cs="Arial"/>
          <w:b/>
          <w:bCs/>
          <w:sz w:val="22"/>
          <w:szCs w:val="22"/>
        </w:rPr>
      </w:pPr>
      <w:r w:rsidRPr="0089168A">
        <w:rPr>
          <w:rFonts w:ascii="Arial" w:hAnsi="Arial" w:cs="Arial"/>
          <w:b/>
          <w:bCs/>
          <w:sz w:val="22"/>
          <w:szCs w:val="22"/>
        </w:rPr>
        <w:t>Action Plan</w:t>
      </w:r>
    </w:p>
    <w:p w14:paraId="29C5E75D" w14:textId="03A02A53" w:rsidR="00105A2D" w:rsidRDefault="00A86A8D" w:rsidP="0089168A">
      <w:pPr>
        <w:spacing w:after="0" w:line="360" w:lineRule="auto"/>
        <w:rPr>
          <w:rFonts w:ascii="Arial" w:hAnsi="Arial" w:cs="Arial"/>
          <w:sz w:val="22"/>
          <w:szCs w:val="22"/>
        </w:rPr>
      </w:pPr>
      <w:r>
        <w:rPr>
          <w:rFonts w:ascii="Arial" w:hAnsi="Arial" w:cs="Arial"/>
          <w:sz w:val="22"/>
          <w:szCs w:val="22"/>
        </w:rPr>
        <w:t xml:space="preserve">In preparing for future presentations, </w:t>
      </w:r>
      <w:r w:rsidR="00000000" w:rsidRPr="00ED321A">
        <w:rPr>
          <w:rFonts w:ascii="Arial" w:hAnsi="Arial" w:cs="Arial"/>
          <w:sz w:val="22"/>
          <w:szCs w:val="22"/>
        </w:rPr>
        <w:t xml:space="preserve">I will establish three SMART </w:t>
      </w:r>
      <w:r w:rsidR="0089168A">
        <w:rPr>
          <w:rFonts w:ascii="Arial" w:hAnsi="Arial" w:cs="Arial"/>
          <w:sz w:val="22"/>
          <w:szCs w:val="22"/>
        </w:rPr>
        <w:t>goals</w:t>
      </w:r>
      <w:r w:rsidR="00000000" w:rsidRPr="00ED321A">
        <w:rPr>
          <w:rFonts w:ascii="Arial" w:hAnsi="Arial" w:cs="Arial"/>
          <w:sz w:val="22"/>
          <w:szCs w:val="22"/>
        </w:rPr>
        <w:t xml:space="preserve"> to enhance my communication</w:t>
      </w:r>
      <w:r>
        <w:rPr>
          <w:rFonts w:ascii="Arial" w:hAnsi="Arial" w:cs="Arial"/>
          <w:sz w:val="22"/>
          <w:szCs w:val="22"/>
        </w:rPr>
        <w:t xml:space="preserve"> skills</w:t>
      </w:r>
      <w:r w:rsidR="00000000" w:rsidRPr="00ED321A">
        <w:rPr>
          <w:rFonts w:ascii="Arial" w:hAnsi="Arial" w:cs="Arial"/>
          <w:sz w:val="22"/>
          <w:szCs w:val="22"/>
        </w:rPr>
        <w:t>.</w:t>
      </w:r>
      <w:r>
        <w:rPr>
          <w:rFonts w:ascii="Arial" w:hAnsi="Arial" w:cs="Arial"/>
          <w:sz w:val="22"/>
          <w:szCs w:val="22"/>
        </w:rPr>
        <w:t xml:space="preserve"> Firstly,</w:t>
      </w:r>
      <w:r w:rsidR="00000000" w:rsidRPr="00ED321A">
        <w:rPr>
          <w:rFonts w:ascii="Arial" w:hAnsi="Arial" w:cs="Arial"/>
          <w:sz w:val="22"/>
          <w:szCs w:val="22"/>
        </w:rPr>
        <w:t xml:space="preserve"> to </w:t>
      </w:r>
      <w:r>
        <w:rPr>
          <w:rFonts w:ascii="Arial" w:hAnsi="Arial" w:cs="Arial"/>
          <w:sz w:val="22"/>
          <w:szCs w:val="22"/>
        </w:rPr>
        <w:t>improve</w:t>
      </w:r>
      <w:r w:rsidR="00000000" w:rsidRPr="00ED321A">
        <w:rPr>
          <w:rFonts w:ascii="Arial" w:hAnsi="Arial" w:cs="Arial"/>
          <w:sz w:val="22"/>
          <w:szCs w:val="22"/>
        </w:rPr>
        <w:t xml:space="preserve"> my confidence, I will</w:t>
      </w:r>
      <w:r>
        <w:rPr>
          <w:rFonts w:ascii="Arial" w:hAnsi="Arial" w:cs="Arial"/>
          <w:sz w:val="22"/>
          <w:szCs w:val="22"/>
        </w:rPr>
        <w:t xml:space="preserve"> </w:t>
      </w:r>
      <w:r w:rsidR="00000000" w:rsidRPr="00ED321A">
        <w:rPr>
          <w:rFonts w:ascii="Arial" w:hAnsi="Arial" w:cs="Arial"/>
          <w:sz w:val="22"/>
          <w:szCs w:val="22"/>
        </w:rPr>
        <w:t>offer to speak at meetings or make at least three presentations over the course of the following six months, asking for feedback after each one. Second</w:t>
      </w:r>
      <w:r>
        <w:rPr>
          <w:rFonts w:ascii="Arial" w:hAnsi="Arial" w:cs="Arial"/>
          <w:sz w:val="22"/>
          <w:szCs w:val="22"/>
        </w:rPr>
        <w:t>ly</w:t>
      </w:r>
      <w:r w:rsidR="00000000" w:rsidRPr="00ED321A">
        <w:rPr>
          <w:rFonts w:ascii="Arial" w:hAnsi="Arial" w:cs="Arial"/>
          <w:sz w:val="22"/>
          <w:szCs w:val="22"/>
        </w:rPr>
        <w:t>,</w:t>
      </w:r>
      <w:r>
        <w:rPr>
          <w:rFonts w:ascii="Arial" w:hAnsi="Arial" w:cs="Arial"/>
          <w:sz w:val="22"/>
          <w:szCs w:val="22"/>
        </w:rPr>
        <w:t xml:space="preserve"> </w:t>
      </w:r>
      <w:r w:rsidR="00000000" w:rsidRPr="00ED321A">
        <w:rPr>
          <w:rFonts w:ascii="Arial" w:hAnsi="Arial" w:cs="Arial"/>
          <w:sz w:val="22"/>
          <w:szCs w:val="22"/>
        </w:rPr>
        <w:t xml:space="preserve">to improve my presentation skills within six months, I will use cue cards, practise presentations ahead of time, and make use of university learning support to control the </w:t>
      </w:r>
      <w:r>
        <w:rPr>
          <w:rFonts w:ascii="Arial" w:hAnsi="Arial" w:cs="Arial"/>
          <w:sz w:val="22"/>
          <w:szCs w:val="22"/>
        </w:rPr>
        <w:t>effect</w:t>
      </w:r>
      <w:r w:rsidR="00000000" w:rsidRPr="00ED321A">
        <w:rPr>
          <w:rFonts w:ascii="Arial" w:hAnsi="Arial" w:cs="Arial"/>
          <w:sz w:val="22"/>
          <w:szCs w:val="22"/>
        </w:rPr>
        <w:t xml:space="preserve"> of my dyslexia. Lastly, during the course of the next 12 months, I will improve my professional communication skills by finishing one </w:t>
      </w:r>
      <w:r>
        <w:rPr>
          <w:rFonts w:ascii="Arial" w:hAnsi="Arial" w:cs="Arial"/>
          <w:sz w:val="22"/>
          <w:szCs w:val="22"/>
        </w:rPr>
        <w:t>professional development</w:t>
      </w:r>
      <w:r w:rsidR="00000000" w:rsidRPr="00ED321A">
        <w:rPr>
          <w:rFonts w:ascii="Arial" w:hAnsi="Arial" w:cs="Arial"/>
          <w:sz w:val="22"/>
          <w:szCs w:val="22"/>
        </w:rPr>
        <w:t xml:space="preserve"> course on communication, keeping a reflective journal every month, and using the knowledge I have gained from my education and work.</w:t>
      </w:r>
    </w:p>
    <w:p w14:paraId="6E9D431F" w14:textId="77777777" w:rsidR="0089168A" w:rsidRPr="00ED321A" w:rsidRDefault="0089168A" w:rsidP="0089168A">
      <w:pPr>
        <w:spacing w:after="0" w:line="360" w:lineRule="auto"/>
        <w:rPr>
          <w:rFonts w:ascii="Arial" w:hAnsi="Arial" w:cs="Arial"/>
          <w:sz w:val="22"/>
          <w:szCs w:val="22"/>
        </w:rPr>
      </w:pPr>
    </w:p>
    <w:p w14:paraId="3CAECF3C" w14:textId="257056A0" w:rsidR="00ED321A" w:rsidRPr="002E348D" w:rsidRDefault="00000000" w:rsidP="002E348D">
      <w:pPr>
        <w:spacing w:line="360" w:lineRule="auto"/>
        <w:rPr>
          <w:rFonts w:ascii="Arial" w:hAnsi="Arial" w:cs="Arial"/>
          <w:b/>
          <w:bCs/>
          <w:sz w:val="22"/>
          <w:szCs w:val="22"/>
        </w:rPr>
      </w:pPr>
      <w:r w:rsidRPr="00ED321A">
        <w:rPr>
          <w:rFonts w:ascii="Arial" w:hAnsi="Arial" w:cs="Arial"/>
          <w:b/>
          <w:bCs/>
          <w:sz w:val="22"/>
          <w:szCs w:val="22"/>
        </w:rPr>
        <w:t>References</w:t>
      </w:r>
    </w:p>
    <w:p w14:paraId="19510518" w14:textId="3F941E25" w:rsidR="00ED321A" w:rsidRDefault="00ED321A" w:rsidP="00ED321A">
      <w:pPr>
        <w:spacing w:after="0" w:line="240" w:lineRule="auto"/>
        <w:ind w:left="540" w:hanging="540"/>
        <w:rPr>
          <w:rFonts w:ascii="Arial" w:eastAsia="Times New Roman" w:hAnsi="Arial" w:cs="Arial"/>
          <w:sz w:val="22"/>
          <w:szCs w:val="22"/>
        </w:rPr>
      </w:pPr>
      <w:r w:rsidRPr="00ED321A">
        <w:rPr>
          <w:rFonts w:ascii="Arial" w:eastAsia="Times New Roman" w:hAnsi="Arial" w:cs="Arial" w:hint="eastAsia"/>
          <w:sz w:val="22"/>
          <w:szCs w:val="22"/>
        </w:rPr>
        <w:t xml:space="preserve">Al-Mutawa, N. A. A. M., Mahmoud, M. H., Baisa, K. G. G., Daher-Nashif, S. and Al Wahedi, Z. (2024). Reflective writing among healthcare practitioners in primary care: a qualitative study from Qatar. Cogent Education, 11(1). Available at: </w:t>
      </w:r>
      <w:hyperlink r:id="rId9" w:history="1">
        <w:r w:rsidR="002E348D" w:rsidRPr="00E44747">
          <w:rPr>
            <w:rStyle w:val="Hyperlink"/>
            <w:rFonts w:ascii="Arial" w:eastAsia="Times New Roman" w:hAnsi="Arial" w:cs="Arial"/>
            <w:sz w:val="22"/>
            <w:szCs w:val="22"/>
          </w:rPr>
          <w:t>https://doi.org/10.1080/2331186X.2024.2373555</w:t>
        </w:r>
      </w:hyperlink>
      <w:r w:rsidR="002E348D">
        <w:rPr>
          <w:rFonts w:ascii="Arial" w:eastAsia="Times New Roman" w:hAnsi="Arial" w:cs="Arial"/>
          <w:sz w:val="22"/>
          <w:szCs w:val="22"/>
        </w:rPr>
        <w:t xml:space="preserve"> </w:t>
      </w:r>
      <w:r w:rsidRPr="00ED321A">
        <w:rPr>
          <w:rFonts w:ascii="Arial" w:eastAsia="Times New Roman" w:hAnsi="Arial" w:cs="Arial" w:hint="eastAsia"/>
          <w:sz w:val="22"/>
          <w:szCs w:val="22"/>
        </w:rPr>
        <w:t>(Accessed 22 July 2026).</w:t>
      </w:r>
    </w:p>
    <w:p w14:paraId="7DD91946" w14:textId="77777777" w:rsidR="002E348D" w:rsidRPr="00ED321A" w:rsidRDefault="002E348D" w:rsidP="00ED321A">
      <w:pPr>
        <w:spacing w:after="0" w:line="240" w:lineRule="auto"/>
        <w:ind w:left="540" w:hanging="540"/>
        <w:rPr>
          <w:rFonts w:ascii="Arial" w:eastAsia="Times New Roman" w:hAnsi="Arial" w:cs="Arial"/>
          <w:sz w:val="22"/>
          <w:szCs w:val="22"/>
        </w:rPr>
      </w:pPr>
    </w:p>
    <w:p w14:paraId="2B4DB7CF" w14:textId="77777777" w:rsidR="002E348D" w:rsidRPr="00ED321A" w:rsidRDefault="002E348D" w:rsidP="00ED321A">
      <w:pPr>
        <w:spacing w:after="0" w:line="240" w:lineRule="auto"/>
        <w:ind w:left="540" w:hanging="540"/>
        <w:rPr>
          <w:rFonts w:ascii="Arial" w:eastAsia="Times New Roman" w:hAnsi="Arial" w:cs="Arial"/>
          <w:sz w:val="22"/>
          <w:szCs w:val="22"/>
        </w:rPr>
      </w:pPr>
    </w:p>
    <w:p w14:paraId="33373815" w14:textId="3284766A" w:rsidR="0089168A" w:rsidRDefault="00ED321A" w:rsidP="00A86A8D">
      <w:pPr>
        <w:spacing w:after="0" w:line="240" w:lineRule="auto"/>
        <w:ind w:left="540" w:hanging="540"/>
        <w:rPr>
          <w:rFonts w:ascii="Arial" w:eastAsia="Times New Roman" w:hAnsi="Arial" w:cs="Arial"/>
          <w:sz w:val="22"/>
          <w:szCs w:val="22"/>
        </w:rPr>
      </w:pPr>
      <w:r w:rsidRPr="00ED321A">
        <w:rPr>
          <w:rFonts w:ascii="Arial" w:eastAsia="Times New Roman" w:hAnsi="Arial" w:cs="Arial" w:hint="eastAsia"/>
          <w:sz w:val="22"/>
          <w:szCs w:val="22"/>
        </w:rPr>
        <w:t xml:space="preserve">Brookfield, S. D. (2017). Becoming a critically reflective teacher (2nd ed.). San Francisco, CA: Jossey Bass. (2019). Journal of Applied Learning and Teaching, 2(2), 122-124. Available at: </w:t>
      </w:r>
      <w:hyperlink r:id="rId10" w:history="1">
        <w:r w:rsidR="002E348D" w:rsidRPr="00E44747">
          <w:rPr>
            <w:rStyle w:val="Hyperlink"/>
            <w:rFonts w:ascii="Arial" w:eastAsia="Times New Roman" w:hAnsi="Arial" w:cs="Arial"/>
            <w:sz w:val="22"/>
            <w:szCs w:val="22"/>
          </w:rPr>
          <w:t>https://doi.org/10.37074/jalt.2019.2.2.22</w:t>
        </w:r>
      </w:hyperlink>
      <w:r w:rsidR="002E348D">
        <w:rPr>
          <w:rFonts w:ascii="Arial" w:eastAsia="Times New Roman" w:hAnsi="Arial" w:cs="Arial"/>
          <w:sz w:val="22"/>
          <w:szCs w:val="22"/>
        </w:rPr>
        <w:t xml:space="preserve"> </w:t>
      </w:r>
      <w:r w:rsidRPr="00ED321A">
        <w:rPr>
          <w:rFonts w:ascii="Arial" w:eastAsia="Times New Roman" w:hAnsi="Arial" w:cs="Arial" w:hint="eastAsia"/>
          <w:sz w:val="22"/>
          <w:szCs w:val="22"/>
        </w:rPr>
        <w:t>(Accessed 22 July 2026).</w:t>
      </w:r>
    </w:p>
    <w:p w14:paraId="64FEB166" w14:textId="77777777" w:rsidR="002E348D" w:rsidRPr="00ED321A" w:rsidRDefault="002E348D" w:rsidP="00ED321A">
      <w:pPr>
        <w:spacing w:after="0" w:line="240" w:lineRule="auto"/>
        <w:ind w:left="540" w:hanging="540"/>
        <w:rPr>
          <w:rFonts w:ascii="Arial" w:eastAsia="Times New Roman" w:hAnsi="Arial" w:cs="Arial"/>
          <w:sz w:val="22"/>
          <w:szCs w:val="22"/>
        </w:rPr>
      </w:pPr>
    </w:p>
    <w:p w14:paraId="195B99C8" w14:textId="1817F705" w:rsidR="00ED321A" w:rsidRDefault="00ED321A" w:rsidP="00ED321A">
      <w:pPr>
        <w:spacing w:after="0" w:line="240" w:lineRule="auto"/>
        <w:ind w:left="540" w:hanging="540"/>
        <w:rPr>
          <w:rFonts w:ascii="Arial" w:eastAsia="Times New Roman" w:hAnsi="Arial" w:cs="Arial"/>
          <w:sz w:val="22"/>
          <w:szCs w:val="22"/>
        </w:rPr>
      </w:pPr>
      <w:r w:rsidRPr="00ED321A">
        <w:rPr>
          <w:rFonts w:ascii="Arial" w:eastAsia="Times New Roman" w:hAnsi="Arial" w:cs="Arial" w:hint="eastAsia"/>
          <w:sz w:val="22"/>
          <w:szCs w:val="22"/>
        </w:rPr>
        <w:t>Gibbs, G. (1988)</w:t>
      </w:r>
      <w:r w:rsidR="002E348D">
        <w:rPr>
          <w:rFonts w:ascii="Arial" w:eastAsia="Times New Roman" w:hAnsi="Arial" w:cs="Arial"/>
          <w:sz w:val="22"/>
          <w:szCs w:val="22"/>
        </w:rPr>
        <w:t>.</w:t>
      </w:r>
      <w:r w:rsidRPr="00ED321A">
        <w:rPr>
          <w:rFonts w:ascii="Arial" w:eastAsia="Times New Roman" w:hAnsi="Arial" w:cs="Arial" w:hint="eastAsia"/>
          <w:sz w:val="22"/>
          <w:szCs w:val="22"/>
        </w:rPr>
        <w:t xml:space="preserve"> Learning by doing: A guide to teaching and learning methods. Oxford: Further Education Unit.</w:t>
      </w:r>
    </w:p>
    <w:p w14:paraId="091BA7B3" w14:textId="77777777" w:rsidR="002E348D" w:rsidRPr="00ED321A" w:rsidRDefault="002E348D" w:rsidP="00ED321A">
      <w:pPr>
        <w:spacing w:after="0" w:line="240" w:lineRule="auto"/>
        <w:ind w:left="540" w:hanging="540"/>
        <w:rPr>
          <w:rFonts w:ascii="Arial" w:eastAsia="Times New Roman" w:hAnsi="Arial" w:cs="Arial"/>
          <w:sz w:val="22"/>
          <w:szCs w:val="22"/>
        </w:rPr>
      </w:pPr>
    </w:p>
    <w:p w14:paraId="6A275177" w14:textId="7EA9ECE8" w:rsidR="00ED321A" w:rsidRDefault="00ED321A" w:rsidP="00ED321A">
      <w:pPr>
        <w:spacing w:after="0" w:line="240" w:lineRule="auto"/>
        <w:ind w:left="540" w:hanging="540"/>
        <w:rPr>
          <w:rFonts w:ascii="Arial" w:eastAsia="Times New Roman" w:hAnsi="Arial" w:cs="Arial"/>
          <w:sz w:val="22"/>
          <w:szCs w:val="22"/>
        </w:rPr>
      </w:pPr>
      <w:r w:rsidRPr="00ED321A">
        <w:rPr>
          <w:rFonts w:ascii="Arial" w:eastAsia="Times New Roman" w:hAnsi="Arial" w:cs="Arial" w:hint="eastAsia"/>
          <w:sz w:val="22"/>
          <w:szCs w:val="22"/>
        </w:rPr>
        <w:t xml:space="preserve">Kwame, A. and </w:t>
      </w:r>
      <w:proofErr w:type="spellStart"/>
      <w:r w:rsidRPr="00ED321A">
        <w:rPr>
          <w:rFonts w:ascii="Arial" w:eastAsia="Times New Roman" w:hAnsi="Arial" w:cs="Arial" w:hint="eastAsia"/>
          <w:sz w:val="22"/>
          <w:szCs w:val="22"/>
        </w:rPr>
        <w:t>Petrucka</w:t>
      </w:r>
      <w:proofErr w:type="spellEnd"/>
      <w:r w:rsidRPr="00ED321A">
        <w:rPr>
          <w:rFonts w:ascii="Arial" w:eastAsia="Times New Roman" w:hAnsi="Arial" w:cs="Arial" w:hint="eastAsia"/>
          <w:sz w:val="22"/>
          <w:szCs w:val="22"/>
        </w:rPr>
        <w:t>, P. M. (2021). A literature-based study of patient-</w:t>
      </w:r>
      <w:proofErr w:type="spellStart"/>
      <w:r w:rsidRPr="00ED321A">
        <w:rPr>
          <w:rFonts w:ascii="Arial" w:eastAsia="Times New Roman" w:hAnsi="Arial" w:cs="Arial" w:hint="eastAsia"/>
          <w:sz w:val="22"/>
          <w:szCs w:val="22"/>
        </w:rPr>
        <w:t>centered</w:t>
      </w:r>
      <w:proofErr w:type="spellEnd"/>
      <w:r w:rsidRPr="00ED321A">
        <w:rPr>
          <w:rFonts w:ascii="Arial" w:eastAsia="Times New Roman" w:hAnsi="Arial" w:cs="Arial" w:hint="eastAsia"/>
          <w:sz w:val="22"/>
          <w:szCs w:val="22"/>
        </w:rPr>
        <w:t xml:space="preserve"> care and communication in nurse-patient interactions: barriers, facilitators, and the way forward. BMC nursing, 20(1)</w:t>
      </w:r>
      <w:r w:rsidR="00A86A8D">
        <w:rPr>
          <w:rFonts w:ascii="Arial" w:eastAsia="Times New Roman" w:hAnsi="Arial" w:cs="Arial"/>
          <w:sz w:val="22"/>
          <w:szCs w:val="22"/>
        </w:rPr>
        <w:t>:</w:t>
      </w:r>
      <w:r w:rsidRPr="00ED321A">
        <w:rPr>
          <w:rFonts w:ascii="Arial" w:eastAsia="Times New Roman" w:hAnsi="Arial" w:cs="Arial" w:hint="eastAsia"/>
          <w:sz w:val="22"/>
          <w:szCs w:val="22"/>
        </w:rPr>
        <w:t xml:space="preserve">158. Available at: </w:t>
      </w:r>
      <w:hyperlink r:id="rId11" w:history="1">
        <w:r w:rsidR="002E348D" w:rsidRPr="00E44747">
          <w:rPr>
            <w:rStyle w:val="Hyperlink"/>
            <w:rFonts w:ascii="Arial" w:eastAsia="Times New Roman" w:hAnsi="Arial" w:cs="Arial"/>
            <w:sz w:val="22"/>
            <w:szCs w:val="22"/>
          </w:rPr>
          <w:t>https://doi.org/10.1186/s12912-021-00684-2</w:t>
        </w:r>
      </w:hyperlink>
      <w:r w:rsidR="002E348D">
        <w:rPr>
          <w:rFonts w:ascii="Arial" w:eastAsia="Times New Roman" w:hAnsi="Arial" w:cs="Arial"/>
          <w:sz w:val="22"/>
          <w:szCs w:val="22"/>
        </w:rPr>
        <w:t xml:space="preserve"> </w:t>
      </w:r>
      <w:r w:rsidRPr="00ED321A">
        <w:rPr>
          <w:rFonts w:ascii="Arial" w:eastAsia="Times New Roman" w:hAnsi="Arial" w:cs="Arial" w:hint="eastAsia"/>
          <w:sz w:val="22"/>
          <w:szCs w:val="22"/>
        </w:rPr>
        <w:t>(Accessed 22 July 2026).</w:t>
      </w:r>
    </w:p>
    <w:p w14:paraId="34F2B3F5" w14:textId="77777777" w:rsidR="002E348D" w:rsidRPr="00ED321A" w:rsidRDefault="002E348D" w:rsidP="00ED321A">
      <w:pPr>
        <w:spacing w:after="0" w:line="240" w:lineRule="auto"/>
        <w:ind w:left="540" w:hanging="540"/>
        <w:rPr>
          <w:rFonts w:ascii="Arial" w:eastAsia="Times New Roman" w:hAnsi="Arial" w:cs="Arial"/>
          <w:sz w:val="22"/>
          <w:szCs w:val="22"/>
        </w:rPr>
      </w:pPr>
    </w:p>
    <w:p w14:paraId="016D2AD6" w14:textId="26A7A364" w:rsidR="00ED321A" w:rsidRDefault="00ED321A" w:rsidP="00ED321A">
      <w:pPr>
        <w:spacing w:after="0" w:line="240" w:lineRule="auto"/>
        <w:ind w:left="540" w:hanging="540"/>
        <w:rPr>
          <w:rFonts w:ascii="Arial" w:eastAsia="Times New Roman" w:hAnsi="Arial" w:cs="Arial"/>
          <w:sz w:val="22"/>
          <w:szCs w:val="22"/>
        </w:rPr>
      </w:pPr>
      <w:r w:rsidRPr="00ED321A">
        <w:rPr>
          <w:rFonts w:ascii="Arial" w:eastAsia="Times New Roman" w:hAnsi="Arial" w:cs="Arial" w:hint="eastAsia"/>
          <w:sz w:val="22"/>
          <w:szCs w:val="22"/>
        </w:rPr>
        <w:t>Lejeune, C., Beausaert, S. and Raemdonck, I. (2021)</w:t>
      </w:r>
      <w:r w:rsidR="00A86A8D">
        <w:rPr>
          <w:rFonts w:ascii="Arial" w:eastAsia="Times New Roman" w:hAnsi="Arial" w:cs="Arial"/>
          <w:sz w:val="22"/>
          <w:szCs w:val="22"/>
        </w:rPr>
        <w:t>.</w:t>
      </w:r>
      <w:r w:rsidRPr="00ED321A">
        <w:rPr>
          <w:rFonts w:ascii="Arial" w:eastAsia="Times New Roman" w:hAnsi="Arial" w:cs="Arial" w:hint="eastAsia"/>
          <w:sz w:val="22"/>
          <w:szCs w:val="22"/>
        </w:rPr>
        <w:t xml:space="preserve"> ‘The impact on employees’ job performance of exercising self-directed learning within personal development plan practice’, The International Journal of Human Resource Management, 32(5)</w:t>
      </w:r>
      <w:r w:rsidR="00A86A8D">
        <w:rPr>
          <w:rFonts w:ascii="Arial" w:eastAsia="Times New Roman" w:hAnsi="Arial" w:cs="Arial"/>
          <w:sz w:val="22"/>
          <w:szCs w:val="22"/>
        </w:rPr>
        <w:t>:</w:t>
      </w:r>
      <w:r w:rsidRPr="00ED321A">
        <w:rPr>
          <w:rFonts w:ascii="Arial" w:eastAsia="Times New Roman" w:hAnsi="Arial" w:cs="Arial" w:hint="eastAsia"/>
          <w:sz w:val="22"/>
          <w:szCs w:val="22"/>
        </w:rPr>
        <w:t xml:space="preserve">1086–1112. Available at: </w:t>
      </w:r>
      <w:hyperlink r:id="rId12" w:history="1">
        <w:r w:rsidR="002E348D" w:rsidRPr="00E44747">
          <w:rPr>
            <w:rStyle w:val="Hyperlink"/>
            <w:rFonts w:ascii="Arial" w:eastAsia="Times New Roman" w:hAnsi="Arial" w:cs="Arial"/>
            <w:sz w:val="22"/>
            <w:szCs w:val="22"/>
          </w:rPr>
          <w:t>https://doi.org/10.1080/09585192.2018.1510848</w:t>
        </w:r>
      </w:hyperlink>
      <w:r w:rsidR="002E348D">
        <w:rPr>
          <w:rFonts w:ascii="Arial" w:eastAsia="Times New Roman" w:hAnsi="Arial" w:cs="Arial"/>
          <w:sz w:val="22"/>
          <w:szCs w:val="22"/>
        </w:rPr>
        <w:t xml:space="preserve"> </w:t>
      </w:r>
      <w:r w:rsidRPr="00ED321A">
        <w:rPr>
          <w:rFonts w:ascii="Arial" w:eastAsia="Times New Roman" w:hAnsi="Arial" w:cs="Arial" w:hint="eastAsia"/>
          <w:sz w:val="22"/>
          <w:szCs w:val="22"/>
        </w:rPr>
        <w:t xml:space="preserve">(Accessed 22 July 2026). </w:t>
      </w:r>
    </w:p>
    <w:p w14:paraId="3D08A89C" w14:textId="77777777" w:rsidR="002E348D" w:rsidRPr="00ED321A" w:rsidRDefault="002E348D" w:rsidP="00ED321A">
      <w:pPr>
        <w:spacing w:after="0" w:line="240" w:lineRule="auto"/>
        <w:ind w:left="540" w:hanging="540"/>
        <w:rPr>
          <w:rFonts w:ascii="Arial" w:eastAsia="Times New Roman" w:hAnsi="Arial" w:cs="Arial"/>
          <w:sz w:val="22"/>
          <w:szCs w:val="22"/>
        </w:rPr>
      </w:pPr>
    </w:p>
    <w:p w14:paraId="5410F6BC" w14:textId="5B7B6643" w:rsidR="00ED321A" w:rsidRDefault="00ED321A" w:rsidP="00ED321A">
      <w:pPr>
        <w:spacing w:after="0" w:line="240" w:lineRule="auto"/>
        <w:ind w:left="540" w:hanging="540"/>
        <w:rPr>
          <w:rFonts w:ascii="Arial" w:eastAsia="Times New Roman" w:hAnsi="Arial" w:cs="Arial"/>
          <w:sz w:val="22"/>
          <w:szCs w:val="22"/>
        </w:rPr>
      </w:pPr>
      <w:proofErr w:type="spellStart"/>
      <w:r w:rsidRPr="00ED321A">
        <w:rPr>
          <w:rFonts w:ascii="Arial" w:eastAsia="Times New Roman" w:hAnsi="Arial" w:cs="Arial" w:hint="eastAsia"/>
          <w:sz w:val="22"/>
          <w:szCs w:val="22"/>
        </w:rPr>
        <w:t>MacCullagh</w:t>
      </w:r>
      <w:proofErr w:type="spellEnd"/>
      <w:r w:rsidRPr="00ED321A">
        <w:rPr>
          <w:rFonts w:ascii="Arial" w:eastAsia="Times New Roman" w:hAnsi="Arial" w:cs="Arial" w:hint="eastAsia"/>
          <w:sz w:val="22"/>
          <w:szCs w:val="22"/>
        </w:rPr>
        <w:t>, L., Bosanquet, A.</w:t>
      </w:r>
      <w:r w:rsidR="003A69C9">
        <w:rPr>
          <w:rFonts w:ascii="Arial" w:eastAsia="Times New Roman" w:hAnsi="Arial" w:cs="Arial"/>
          <w:sz w:val="22"/>
          <w:szCs w:val="22"/>
        </w:rPr>
        <w:t xml:space="preserve"> and </w:t>
      </w:r>
      <w:r w:rsidRPr="00ED321A">
        <w:rPr>
          <w:rFonts w:ascii="Arial" w:eastAsia="Times New Roman" w:hAnsi="Arial" w:cs="Arial" w:hint="eastAsia"/>
          <w:sz w:val="22"/>
          <w:szCs w:val="22"/>
        </w:rPr>
        <w:t>Badcock, N. A. (2017). University Students with Dyslexia: A Qualitative Exploratory Study of Learning Practices, Challenges and Strategies. Dyslexia (Chichester, England), 23(1)</w:t>
      </w:r>
      <w:r w:rsidR="00A86A8D">
        <w:rPr>
          <w:rFonts w:ascii="Arial" w:eastAsia="Times New Roman" w:hAnsi="Arial" w:cs="Arial"/>
          <w:sz w:val="22"/>
          <w:szCs w:val="22"/>
        </w:rPr>
        <w:t>:</w:t>
      </w:r>
      <w:r w:rsidRPr="00ED321A">
        <w:rPr>
          <w:rFonts w:ascii="Arial" w:eastAsia="Times New Roman" w:hAnsi="Arial" w:cs="Arial" w:hint="eastAsia"/>
          <w:sz w:val="22"/>
          <w:szCs w:val="22"/>
        </w:rPr>
        <w:t xml:space="preserve">3–23. Available at: </w:t>
      </w:r>
      <w:hyperlink r:id="rId13" w:history="1">
        <w:r w:rsidR="002E348D" w:rsidRPr="00E44747">
          <w:rPr>
            <w:rStyle w:val="Hyperlink"/>
            <w:rFonts w:ascii="Arial" w:eastAsia="Times New Roman" w:hAnsi="Arial" w:cs="Arial"/>
            <w:sz w:val="22"/>
            <w:szCs w:val="22"/>
          </w:rPr>
          <w:t>https://doi.org/10.1002/dys.1544</w:t>
        </w:r>
      </w:hyperlink>
      <w:r w:rsidR="002E348D">
        <w:rPr>
          <w:rFonts w:ascii="Arial" w:eastAsia="Times New Roman" w:hAnsi="Arial" w:cs="Arial"/>
          <w:sz w:val="22"/>
          <w:szCs w:val="22"/>
        </w:rPr>
        <w:t xml:space="preserve"> </w:t>
      </w:r>
      <w:r w:rsidRPr="00ED321A">
        <w:rPr>
          <w:rFonts w:ascii="Arial" w:eastAsia="Times New Roman" w:hAnsi="Arial" w:cs="Arial" w:hint="eastAsia"/>
          <w:sz w:val="22"/>
          <w:szCs w:val="22"/>
        </w:rPr>
        <w:t>(Accessed 22 July 2026).</w:t>
      </w:r>
    </w:p>
    <w:p w14:paraId="4B1AE5F1" w14:textId="77777777" w:rsidR="002E348D" w:rsidRPr="00ED321A" w:rsidRDefault="002E348D" w:rsidP="00ED321A">
      <w:pPr>
        <w:spacing w:after="0" w:line="240" w:lineRule="auto"/>
        <w:ind w:left="540" w:hanging="540"/>
        <w:rPr>
          <w:rFonts w:ascii="Arial" w:eastAsia="Times New Roman" w:hAnsi="Arial" w:cs="Arial"/>
          <w:sz w:val="22"/>
          <w:szCs w:val="22"/>
        </w:rPr>
      </w:pPr>
    </w:p>
    <w:p w14:paraId="29D65D78" w14:textId="280EF627" w:rsidR="00ED321A" w:rsidRDefault="00ED321A" w:rsidP="00A86A8D">
      <w:pPr>
        <w:spacing w:after="0" w:line="240" w:lineRule="auto"/>
        <w:ind w:left="540" w:hanging="540"/>
        <w:rPr>
          <w:rFonts w:ascii="Arial" w:eastAsia="Times New Roman" w:hAnsi="Arial" w:cs="Arial"/>
          <w:sz w:val="22"/>
          <w:szCs w:val="22"/>
        </w:rPr>
      </w:pPr>
      <w:proofErr w:type="spellStart"/>
      <w:r w:rsidRPr="00ED321A">
        <w:rPr>
          <w:rFonts w:ascii="Arial" w:eastAsia="Times New Roman" w:hAnsi="Arial" w:cs="Arial" w:hint="eastAsia"/>
          <w:sz w:val="22"/>
          <w:szCs w:val="22"/>
        </w:rPr>
        <w:t>Ogbeiwi</w:t>
      </w:r>
      <w:proofErr w:type="spellEnd"/>
      <w:r w:rsidRPr="00ED321A">
        <w:rPr>
          <w:rFonts w:ascii="Arial" w:eastAsia="Times New Roman" w:hAnsi="Arial" w:cs="Arial" w:hint="eastAsia"/>
          <w:sz w:val="22"/>
          <w:szCs w:val="22"/>
        </w:rPr>
        <w:t xml:space="preserve"> O (2017)</w:t>
      </w:r>
      <w:r w:rsidR="003A69C9">
        <w:rPr>
          <w:rFonts w:ascii="Arial" w:eastAsia="Times New Roman" w:hAnsi="Arial" w:cs="Arial"/>
          <w:sz w:val="22"/>
          <w:szCs w:val="22"/>
        </w:rPr>
        <w:t>.</w:t>
      </w:r>
      <w:r w:rsidRPr="00ED321A">
        <w:rPr>
          <w:rFonts w:ascii="Arial" w:eastAsia="Times New Roman" w:hAnsi="Arial" w:cs="Arial" w:hint="eastAsia"/>
          <w:sz w:val="22"/>
          <w:szCs w:val="22"/>
        </w:rPr>
        <w:t xml:space="preserve"> Why written objectives need to be really SMART.</w:t>
      </w:r>
      <w:r w:rsidR="00A86A8D" w:rsidRPr="00A86A8D">
        <w:rPr>
          <w:rFonts w:ascii="Arial" w:eastAsia="Times New Roman" w:hAnsi="Arial" w:cs="Arial" w:hint="eastAsia"/>
          <w:sz w:val="22"/>
          <w:szCs w:val="22"/>
        </w:rPr>
        <w:t xml:space="preserve"> </w:t>
      </w:r>
      <w:r w:rsidR="00A86A8D" w:rsidRPr="00ED321A">
        <w:rPr>
          <w:rFonts w:ascii="Arial" w:eastAsia="Times New Roman" w:hAnsi="Arial" w:cs="Arial" w:hint="eastAsia"/>
          <w:sz w:val="22"/>
          <w:szCs w:val="22"/>
        </w:rPr>
        <w:t>British Journal of Healthcare Management. 23(7):</w:t>
      </w:r>
      <w:r w:rsidR="00A86A8D">
        <w:rPr>
          <w:rFonts w:ascii="Arial" w:eastAsia="Times New Roman" w:hAnsi="Arial" w:cs="Arial"/>
          <w:sz w:val="22"/>
          <w:szCs w:val="22"/>
        </w:rPr>
        <w:tab/>
      </w:r>
      <w:r w:rsidR="00A86A8D" w:rsidRPr="00ED321A">
        <w:rPr>
          <w:rFonts w:ascii="Arial" w:eastAsia="Times New Roman" w:hAnsi="Arial" w:cs="Arial" w:hint="eastAsia"/>
          <w:sz w:val="22"/>
          <w:szCs w:val="22"/>
        </w:rPr>
        <w:t>324-336.</w:t>
      </w:r>
      <w:r w:rsidR="00A86A8D">
        <w:rPr>
          <w:rFonts w:ascii="Arial" w:eastAsia="Times New Roman" w:hAnsi="Arial" w:cs="Arial"/>
          <w:sz w:val="22"/>
          <w:szCs w:val="22"/>
        </w:rPr>
        <w:tab/>
      </w:r>
      <w:r w:rsidR="00A86A8D" w:rsidRPr="00ED321A">
        <w:rPr>
          <w:rFonts w:ascii="Arial" w:eastAsia="Times New Roman" w:hAnsi="Arial" w:cs="Arial" w:hint="eastAsia"/>
          <w:sz w:val="22"/>
          <w:szCs w:val="22"/>
        </w:rPr>
        <w:t>Available</w:t>
      </w:r>
      <w:r w:rsidR="00A86A8D">
        <w:rPr>
          <w:rFonts w:ascii="Arial" w:eastAsia="Times New Roman" w:hAnsi="Arial" w:cs="Arial"/>
          <w:sz w:val="22"/>
          <w:szCs w:val="22"/>
        </w:rPr>
        <w:tab/>
      </w:r>
      <w:r w:rsidR="00A86A8D" w:rsidRPr="00ED321A">
        <w:rPr>
          <w:rFonts w:ascii="Arial" w:eastAsia="Times New Roman" w:hAnsi="Arial" w:cs="Arial" w:hint="eastAsia"/>
          <w:sz w:val="22"/>
          <w:szCs w:val="22"/>
        </w:rPr>
        <w:t xml:space="preserve">at: </w:t>
      </w:r>
      <w:hyperlink r:id="rId14" w:history="1">
        <w:r w:rsidR="00A86A8D" w:rsidRPr="00E44747">
          <w:rPr>
            <w:rStyle w:val="Hyperlink"/>
            <w:rFonts w:ascii="Arial" w:eastAsia="Times New Roman" w:hAnsi="Arial" w:cs="Arial"/>
            <w:sz w:val="22"/>
            <w:szCs w:val="22"/>
          </w:rPr>
          <w:t>http://dx.doi.org/https://doi.org/10.12968/bjhc.2017.23.7.324</w:t>
        </w:r>
      </w:hyperlink>
      <w:r w:rsidR="00A86A8D">
        <w:rPr>
          <w:rFonts w:ascii="Arial" w:eastAsia="Times New Roman" w:hAnsi="Arial" w:cs="Arial"/>
          <w:sz w:val="22"/>
          <w:szCs w:val="22"/>
        </w:rPr>
        <w:t xml:space="preserve"> </w:t>
      </w:r>
      <w:r w:rsidR="00A86A8D" w:rsidRPr="00ED321A">
        <w:rPr>
          <w:rFonts w:ascii="Arial" w:eastAsia="Times New Roman" w:hAnsi="Arial" w:cs="Arial" w:hint="eastAsia"/>
          <w:sz w:val="22"/>
          <w:szCs w:val="22"/>
        </w:rPr>
        <w:t>(Accessed 22 July 2026).</w:t>
      </w:r>
    </w:p>
    <w:p w14:paraId="65E783E3" w14:textId="77777777" w:rsidR="00A86A8D" w:rsidRPr="00ED321A" w:rsidRDefault="00A86A8D" w:rsidP="00ED321A">
      <w:pPr>
        <w:spacing w:after="0" w:line="240" w:lineRule="auto"/>
        <w:ind w:left="540" w:hanging="540"/>
        <w:rPr>
          <w:rFonts w:ascii="Arial" w:eastAsia="Times New Roman" w:hAnsi="Arial" w:cs="Arial"/>
          <w:sz w:val="22"/>
          <w:szCs w:val="22"/>
        </w:rPr>
      </w:pPr>
    </w:p>
    <w:p w14:paraId="1FCC9B5D" w14:textId="27A5E364" w:rsidR="00ED321A" w:rsidRDefault="00ED321A" w:rsidP="00ED321A">
      <w:pPr>
        <w:spacing w:after="0" w:line="240" w:lineRule="auto"/>
        <w:ind w:left="540" w:hanging="540"/>
        <w:rPr>
          <w:rFonts w:ascii="Arial" w:eastAsia="Times New Roman" w:hAnsi="Arial" w:cs="Arial"/>
          <w:sz w:val="22"/>
          <w:szCs w:val="22"/>
        </w:rPr>
      </w:pPr>
      <w:r w:rsidRPr="00ED321A">
        <w:rPr>
          <w:rFonts w:ascii="Arial" w:eastAsia="Times New Roman" w:hAnsi="Arial" w:cs="Arial" w:hint="eastAsia"/>
          <w:sz w:val="22"/>
          <w:szCs w:val="22"/>
        </w:rPr>
        <w:t>Owens, I.</w:t>
      </w:r>
      <w:r w:rsidR="00A86A8D" w:rsidRPr="00A86A8D">
        <w:rPr>
          <w:rFonts w:ascii="Arial" w:eastAsia="Times New Roman" w:hAnsi="Arial" w:cs="Arial" w:hint="eastAsia"/>
          <w:sz w:val="22"/>
          <w:szCs w:val="22"/>
        </w:rPr>
        <w:t xml:space="preserve"> </w:t>
      </w:r>
      <w:r w:rsidR="00A86A8D" w:rsidRPr="00ED321A">
        <w:rPr>
          <w:rFonts w:ascii="Arial" w:eastAsia="Times New Roman" w:hAnsi="Arial" w:cs="Arial" w:hint="eastAsia"/>
          <w:sz w:val="22"/>
          <w:szCs w:val="22"/>
        </w:rPr>
        <w:t>(2020)</w:t>
      </w:r>
      <w:r w:rsidR="00A86A8D">
        <w:rPr>
          <w:rFonts w:ascii="Arial" w:eastAsia="Times New Roman" w:hAnsi="Arial" w:cs="Arial"/>
          <w:sz w:val="22"/>
          <w:szCs w:val="22"/>
        </w:rPr>
        <w:t xml:space="preserve">. </w:t>
      </w:r>
      <w:r w:rsidRPr="00ED321A">
        <w:rPr>
          <w:rFonts w:ascii="Arial" w:eastAsia="Times New Roman" w:hAnsi="Arial" w:cs="Arial" w:hint="eastAsia"/>
          <w:sz w:val="22"/>
          <w:szCs w:val="22"/>
        </w:rPr>
        <w:t xml:space="preserve">"Supplementing the SWOT Matrix for Personal Growth and </w:t>
      </w:r>
      <w:proofErr w:type="spellStart"/>
      <w:r w:rsidRPr="00ED321A">
        <w:rPr>
          <w:rFonts w:ascii="Arial" w:eastAsia="Times New Roman" w:hAnsi="Arial" w:cs="Arial" w:hint="eastAsia"/>
          <w:sz w:val="22"/>
          <w:szCs w:val="22"/>
        </w:rPr>
        <w:t>Leadership."Library</w:t>
      </w:r>
      <w:proofErr w:type="spellEnd"/>
      <w:r w:rsidRPr="00ED321A">
        <w:rPr>
          <w:rFonts w:ascii="Arial" w:eastAsia="Times New Roman" w:hAnsi="Arial" w:cs="Arial" w:hint="eastAsia"/>
          <w:sz w:val="22"/>
          <w:szCs w:val="22"/>
        </w:rPr>
        <w:t xml:space="preserve"> Diversity and Residency Studies 1, 1: 33-36. Available</w:t>
      </w:r>
      <w:r w:rsidR="002E348D">
        <w:rPr>
          <w:rFonts w:ascii="Arial" w:eastAsia="Times New Roman" w:hAnsi="Arial" w:cs="Arial"/>
          <w:sz w:val="22"/>
          <w:szCs w:val="22"/>
        </w:rPr>
        <w:tab/>
      </w:r>
      <w:r w:rsidRPr="00ED321A">
        <w:rPr>
          <w:rFonts w:ascii="Arial" w:eastAsia="Times New Roman" w:hAnsi="Arial" w:cs="Arial" w:hint="eastAsia"/>
          <w:sz w:val="22"/>
          <w:szCs w:val="22"/>
        </w:rPr>
        <w:t xml:space="preserve">at: </w:t>
      </w:r>
      <w:hyperlink r:id="rId15" w:history="1">
        <w:r w:rsidR="002E348D" w:rsidRPr="00E44747">
          <w:rPr>
            <w:rStyle w:val="Hyperlink"/>
            <w:rFonts w:ascii="Arial" w:eastAsia="Times New Roman" w:hAnsi="Arial" w:cs="Arial"/>
            <w:sz w:val="22"/>
            <w:szCs w:val="22"/>
          </w:rPr>
          <w:t>https://repository.lsu.edu/cgi/viewcontent.cgi?article=1006&amp;&amp;context=ldrs&amp;&amp;sei-redir=1&amp;referer=https%253A%252F%252Fscholar.google.com%252Fscholar%253Fhl%253Den%2526as_sdt%253D0%25252C5%2526q%253Dswot%252Banalysis%252Bfor%252Bpersonal%252Bdevelopment%2526oq%253Dswot%252Banalysis%252Bfor%252B#search=%22swot%20analysis%20personal%20development%22</w:t>
        </w:r>
      </w:hyperlink>
      <w:r w:rsidR="002E348D">
        <w:rPr>
          <w:rFonts w:ascii="Arial" w:eastAsia="Times New Roman" w:hAnsi="Arial" w:cs="Arial"/>
          <w:sz w:val="22"/>
          <w:szCs w:val="22"/>
        </w:rPr>
        <w:t xml:space="preserve"> </w:t>
      </w:r>
      <w:r w:rsidRPr="00ED321A">
        <w:rPr>
          <w:rFonts w:ascii="Arial" w:eastAsia="Times New Roman" w:hAnsi="Arial" w:cs="Arial" w:hint="eastAsia"/>
          <w:sz w:val="22"/>
          <w:szCs w:val="22"/>
        </w:rPr>
        <w:t>(Accessed 22 July 2026).</w:t>
      </w:r>
    </w:p>
    <w:p w14:paraId="085E36E6" w14:textId="77777777" w:rsidR="00A86A8D" w:rsidRPr="00ED321A" w:rsidRDefault="00A86A8D" w:rsidP="00ED321A">
      <w:pPr>
        <w:spacing w:after="0" w:line="240" w:lineRule="auto"/>
        <w:ind w:left="540" w:hanging="540"/>
        <w:rPr>
          <w:rFonts w:ascii="Arial" w:eastAsia="Times New Roman" w:hAnsi="Arial" w:cs="Arial"/>
          <w:sz w:val="22"/>
          <w:szCs w:val="22"/>
        </w:rPr>
      </w:pPr>
    </w:p>
    <w:p w14:paraId="0770FF4D" w14:textId="56984248" w:rsidR="00ED321A" w:rsidRPr="00ED321A" w:rsidRDefault="00ED321A" w:rsidP="00ED321A">
      <w:pPr>
        <w:spacing w:after="0" w:line="240" w:lineRule="auto"/>
        <w:ind w:left="540" w:hanging="540"/>
        <w:rPr>
          <w:sz w:val="20"/>
          <w:szCs w:val="22"/>
        </w:rPr>
      </w:pPr>
      <w:r w:rsidRPr="00ED321A">
        <w:rPr>
          <w:rFonts w:ascii="Arial" w:eastAsia="Times New Roman" w:hAnsi="Arial" w:cs="Arial" w:hint="eastAsia"/>
          <w:sz w:val="22"/>
          <w:szCs w:val="22"/>
        </w:rPr>
        <w:t xml:space="preserve">Schön, D.A. (1992). The Reflective Practitioner: How Professionals Think in Action (1st ed.). Routledge. </w:t>
      </w:r>
      <w:r w:rsidRPr="00ED321A">
        <w:rPr>
          <w:rFonts w:ascii="Arial" w:eastAsia="Times New Roman" w:hAnsi="Arial" w:cs="Arial"/>
          <w:sz w:val="22"/>
          <w:szCs w:val="22"/>
        </w:rPr>
        <w:t xml:space="preserve">Available at: </w:t>
      </w:r>
      <w:hyperlink r:id="rId16" w:history="1">
        <w:r w:rsidR="00A86A8D" w:rsidRPr="00367E32">
          <w:rPr>
            <w:rStyle w:val="Hyperlink"/>
            <w:rFonts w:ascii="Arial" w:eastAsia="Times New Roman" w:hAnsi="Arial" w:cs="Arial"/>
            <w:sz w:val="22"/>
            <w:szCs w:val="22"/>
          </w:rPr>
          <w:t>https://doi.org/10.4324/9781315237473</w:t>
        </w:r>
      </w:hyperlink>
      <w:r w:rsidR="00A86A8D">
        <w:rPr>
          <w:rFonts w:ascii="Arial" w:eastAsia="Times New Roman" w:hAnsi="Arial" w:cs="Arial"/>
          <w:sz w:val="22"/>
          <w:szCs w:val="22"/>
        </w:rPr>
        <w:t xml:space="preserve"> </w:t>
      </w:r>
      <w:r w:rsidRPr="00ED321A">
        <w:rPr>
          <w:rFonts w:ascii="Arial" w:eastAsia="Times New Roman" w:hAnsi="Arial" w:cs="Arial" w:hint="eastAsia"/>
          <w:sz w:val="22"/>
          <w:szCs w:val="22"/>
        </w:rPr>
        <w:t>(Accessed 22 July 2026).</w:t>
      </w:r>
    </w:p>
    <w:sectPr w:rsidR="00ED321A" w:rsidRPr="00ED321A" w:rsidSect="00F8763F">
      <w:footerReference w:type="default" r:id="rId17"/>
      <w:pgSz w:w="11906" w:h="16838"/>
      <w:pgMar w:top="18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606BB" w14:textId="77777777" w:rsidR="00BC1904" w:rsidRPr="00ED321A" w:rsidRDefault="00BC1904">
      <w:pPr>
        <w:spacing w:after="0" w:line="240" w:lineRule="auto"/>
      </w:pPr>
      <w:r w:rsidRPr="00ED321A">
        <w:separator/>
      </w:r>
    </w:p>
  </w:endnote>
  <w:endnote w:type="continuationSeparator" w:id="0">
    <w:p w14:paraId="1D6D05CF" w14:textId="77777777" w:rsidR="00BC1904" w:rsidRPr="00ED321A" w:rsidRDefault="00BC1904">
      <w:pPr>
        <w:spacing w:after="0" w:line="240" w:lineRule="auto"/>
      </w:pPr>
      <w:r w:rsidRPr="00ED321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320700"/>
      <w:docPartObj>
        <w:docPartGallery w:val="Page Numbers (Bottom of Page)"/>
        <w:docPartUnique/>
      </w:docPartObj>
    </w:sdtPr>
    <w:sdtEndPr>
      <w:rPr>
        <w:noProof/>
      </w:rPr>
    </w:sdtEndPr>
    <w:sdtContent>
      <w:p w14:paraId="7F2B1E34" w14:textId="489A5A11" w:rsidR="00F8763F" w:rsidRDefault="00F8763F">
        <w:pPr>
          <w:pStyle w:val="Footer"/>
        </w:pPr>
        <w:r>
          <w:fldChar w:fldCharType="begin"/>
        </w:r>
        <w:r>
          <w:instrText xml:space="preserve"> PAGE   \* MERGEFORMAT </w:instrText>
        </w:r>
        <w:r>
          <w:fldChar w:fldCharType="separate"/>
        </w:r>
        <w:r>
          <w:rPr>
            <w:noProof/>
          </w:rPr>
          <w:t>2</w:t>
        </w:r>
        <w:r>
          <w:rPr>
            <w:noProof/>
          </w:rPr>
          <w:fldChar w:fldCharType="end"/>
        </w:r>
      </w:p>
    </w:sdtContent>
  </w:sdt>
  <w:p w14:paraId="38696694" w14:textId="77777777" w:rsidR="00105A2D" w:rsidRPr="00ED321A" w:rsidRDefault="00105A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56448" w14:textId="77777777" w:rsidR="00BC1904" w:rsidRPr="00ED321A" w:rsidRDefault="00BC1904">
      <w:pPr>
        <w:spacing w:after="0" w:line="240" w:lineRule="auto"/>
      </w:pPr>
      <w:r w:rsidRPr="00ED321A">
        <w:separator/>
      </w:r>
    </w:p>
  </w:footnote>
  <w:footnote w:type="continuationSeparator" w:id="0">
    <w:p w14:paraId="75388FA6" w14:textId="77777777" w:rsidR="00BC1904" w:rsidRPr="00ED321A" w:rsidRDefault="00BC1904">
      <w:pPr>
        <w:spacing w:after="0" w:line="240" w:lineRule="auto"/>
      </w:pPr>
      <w:r w:rsidRPr="00ED321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1359A"/>
    <w:multiLevelType w:val="hybridMultilevel"/>
    <w:tmpl w:val="46D6102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307007CE"/>
    <w:multiLevelType w:val="hybridMultilevel"/>
    <w:tmpl w:val="3132AC2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72A322D3"/>
    <w:multiLevelType w:val="hybridMultilevel"/>
    <w:tmpl w:val="69B0F66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460733598">
    <w:abstractNumId w:val="1"/>
  </w:num>
  <w:num w:numId="2" w16cid:durableId="898245993">
    <w:abstractNumId w:val="2"/>
  </w:num>
  <w:num w:numId="3" w16cid:durableId="721365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05A2D"/>
    <w:rsid w:val="0010566B"/>
    <w:rsid w:val="00105A2D"/>
    <w:rsid w:val="00166FED"/>
    <w:rsid w:val="001B2520"/>
    <w:rsid w:val="00245F91"/>
    <w:rsid w:val="002E348D"/>
    <w:rsid w:val="00345401"/>
    <w:rsid w:val="003617DA"/>
    <w:rsid w:val="003A69C9"/>
    <w:rsid w:val="0089168A"/>
    <w:rsid w:val="008D3E0D"/>
    <w:rsid w:val="009A12A8"/>
    <w:rsid w:val="00A86A8D"/>
    <w:rsid w:val="00B02570"/>
    <w:rsid w:val="00BC1904"/>
    <w:rsid w:val="00ED321A"/>
    <w:rsid w:val="00F27A4D"/>
    <w:rsid w:val="00F82A6C"/>
    <w:rsid w:val="00F876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DBD8AD"/>
  <w15:docId w15:val="{C5DFBBF3-9FCA-4B06-8ACA-26B95F404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snapToGrid w:val="0"/>
      <w:jc w:val="center"/>
    </w:pPr>
    <w:rPr>
      <w:sz w:val="18"/>
      <w:szCs w:val="18"/>
    </w:rPr>
  </w:style>
  <w:style w:type="paragraph" w:styleId="Header">
    <w:name w:val="header"/>
    <w:basedOn w:val="Normal"/>
    <w:pPr>
      <w:tabs>
        <w:tab w:val="center" w:pos="4153"/>
        <w:tab w:val="right" w:pos="8306"/>
      </w:tabs>
      <w:snapToGrid w:val="0"/>
      <w:jc w:val="center"/>
    </w:pPr>
    <w:rPr>
      <w:sz w:val="18"/>
      <w:szCs w:val="18"/>
    </w:rPr>
  </w:style>
  <w:style w:type="character" w:styleId="Hyperlink">
    <w:name w:val="Hyperlink"/>
    <w:basedOn w:val="DefaultParagraphFont"/>
    <w:rsid w:val="00ED321A"/>
    <w:rPr>
      <w:color w:val="0563C1" w:themeColor="hyperlink"/>
      <w:u w:val="single"/>
    </w:rPr>
  </w:style>
  <w:style w:type="character" w:styleId="UnresolvedMention">
    <w:name w:val="Unresolved Mention"/>
    <w:basedOn w:val="DefaultParagraphFont"/>
    <w:uiPriority w:val="99"/>
    <w:semiHidden/>
    <w:unhideWhenUsed/>
    <w:rsid w:val="00ED321A"/>
    <w:rPr>
      <w:color w:val="605E5C"/>
      <w:shd w:val="clear" w:color="auto" w:fill="E1DFDD"/>
    </w:rPr>
  </w:style>
  <w:style w:type="paragraph" w:styleId="ListParagraph">
    <w:name w:val="List Paragraph"/>
    <w:basedOn w:val="Normal"/>
    <w:uiPriority w:val="99"/>
    <w:unhideWhenUsed/>
    <w:rsid w:val="002E348D"/>
    <w:pPr>
      <w:ind w:left="720"/>
      <w:contextualSpacing/>
    </w:pPr>
  </w:style>
  <w:style w:type="table" w:styleId="TableGrid">
    <w:name w:val="Table Grid"/>
    <w:basedOn w:val="TableNormal"/>
    <w:rsid w:val="001B2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F8763F"/>
    <w:rPr>
      <w:rFonts w:asciiTheme="minorHAnsi" w:eastAsiaTheme="minorEastAsia" w:hAnsiTheme="minorHAnsi" w:cstheme="minorBidi"/>
      <w:kern w:val="2"/>
      <w:sz w:val="18"/>
      <w:szCs w:val="18"/>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Water4baca@yahoo.com" TargetMode="External"/><Relationship Id="rId13" Type="http://schemas.openxmlformats.org/officeDocument/2006/relationships/hyperlink" Target="https://doi.org/10.1002/dys.154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9585192.2018.151084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4324/978131523747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2-021-00684-2" TargetMode="External"/><Relationship Id="rId5" Type="http://schemas.openxmlformats.org/officeDocument/2006/relationships/webSettings" Target="webSettings.xml"/><Relationship Id="rId15" Type="http://schemas.openxmlformats.org/officeDocument/2006/relationships/hyperlink" Target="https://repository.lsu.edu/cgi/viewcontent.cgi?article=1006&amp;&amp;context=ldrs&amp;&amp;sei-redir=1&amp;referer=https%253A%252F%252Fscholar.google.com%252Fscholar%253Fhl%253Den%2526as_sdt%253D0%25252C5%2526q%253Dswot%252Banalysis%252Bfor%252Bpersonal%252Bdevelopment%2526oq%253Dswot%252Banalysis%252Bfor%252B#search=%22swot%20analysis%20personal%20development%22" TargetMode="External"/><Relationship Id="rId10" Type="http://schemas.openxmlformats.org/officeDocument/2006/relationships/hyperlink" Target="https://doi.org/10.37074/jalt.2019.2.2.2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2331186X.2024.2373555" TargetMode="External"/><Relationship Id="rId14" Type="http://schemas.openxmlformats.org/officeDocument/2006/relationships/hyperlink" Target="http://dx.doi.org/https://doi.org/10.12968/bjhc.2017.23.7.32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2652</Words>
  <Characters>15120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BRIGHT OSAMEDE OWIE</cp:lastModifiedBy>
  <cp:revision>3</cp:revision>
  <dcterms:created xsi:type="dcterms:W3CDTF">2026-07-23T12:37:00Z</dcterms:created>
  <dcterms:modified xsi:type="dcterms:W3CDTF">2026-07-23T14:59:00Z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3081-26.7.0</vt:lpwstr>
  </property>
  <property fmtid="{D5CDD505-2E9C-101B-9397-08002B2CF9AE}" pid="3" name="ICV">
    <vt:lpwstr>7F8C9F42B3A1A98416D15B6A05DD74D0_31</vt:lpwstr>
  </property>
</Properties>
</file>