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07F98B" w14:textId="6292C892" w:rsidR="006B1987" w:rsidRDefault="006B1987" w:rsidP="006B1987">
      <w:pPr>
        <w:rPr>
          <w:b/>
          <w:bCs/>
          <w:sz w:val="28"/>
          <w:szCs w:val="28"/>
        </w:rPr>
      </w:pPr>
      <w:r w:rsidRPr="00865041">
        <w:rPr>
          <w:b/>
          <w:bCs/>
          <w:sz w:val="28"/>
          <w:szCs w:val="28"/>
        </w:rPr>
        <w:t>Independent Project – Element 3</w:t>
      </w:r>
    </w:p>
    <w:p w14:paraId="0EFD1B9F" w14:textId="77777777" w:rsidR="006B1987" w:rsidRPr="00A94281" w:rsidRDefault="006B1987" w:rsidP="006B1987">
      <w:pPr>
        <w:rPr>
          <w:b/>
          <w:bCs/>
          <w:sz w:val="24"/>
          <w:szCs w:val="24"/>
        </w:rPr>
      </w:pPr>
    </w:p>
    <w:p w14:paraId="1F19593D" w14:textId="77777777" w:rsidR="006B1987" w:rsidRPr="00312DBD" w:rsidRDefault="006B1987" w:rsidP="00623F97">
      <w:pPr>
        <w:spacing w:line="360" w:lineRule="auto"/>
        <w:rPr>
          <w:rFonts w:ascii="Arial" w:hAnsi="Arial" w:cs="Arial"/>
          <w:b/>
          <w:bCs/>
        </w:rPr>
      </w:pPr>
      <w:r w:rsidRPr="00312DBD">
        <w:rPr>
          <w:rFonts w:ascii="Arial" w:hAnsi="Arial" w:cs="Arial"/>
          <w:b/>
          <w:bCs/>
        </w:rPr>
        <w:t>1.0: Project Findings: Overview and Analysis</w:t>
      </w:r>
    </w:p>
    <w:p w14:paraId="664D6853" w14:textId="5401F7BA" w:rsidR="5EE84590" w:rsidRPr="00312DBD" w:rsidRDefault="5EE84590" w:rsidP="00623F97">
      <w:pPr>
        <w:spacing w:before="240" w:after="240" w:line="360" w:lineRule="auto"/>
        <w:rPr>
          <w:rFonts w:ascii="Arial" w:eastAsia="Aptos" w:hAnsi="Arial" w:cs="Arial"/>
        </w:rPr>
      </w:pPr>
      <w:r w:rsidRPr="00312DBD">
        <w:rPr>
          <w:rFonts w:ascii="Arial" w:eastAsia="Aptos" w:hAnsi="Arial" w:cs="Arial"/>
        </w:rPr>
        <w:t>Aviation has always fascinated me particularly the way it connects people and places across the globe, while being shaped by engineering, technology, geopolitics, and economics. I am especially intrigued by aircraft design and engineering. The variety of aircraft types each optimized for different purposes such as high capacity, speed, or long-distance travel, is remarkable. For example, narrow-body aircraft like the Airbus A320 and Boeing 737 are ideal for short to medium-haul routes, while wide-body planes such as the Airbus A350 and Boeing 777 are typically used for long-haul international flights.</w:t>
      </w:r>
      <w:r w:rsidR="55B996E2" w:rsidRPr="00312DBD">
        <w:rPr>
          <w:rFonts w:ascii="Arial" w:eastAsia="Aptos" w:hAnsi="Arial" w:cs="Arial"/>
        </w:rPr>
        <w:t xml:space="preserve"> </w:t>
      </w:r>
      <w:r w:rsidRPr="00312DBD">
        <w:rPr>
          <w:rFonts w:ascii="Arial" w:eastAsia="Aptos" w:hAnsi="Arial" w:cs="Arial"/>
        </w:rPr>
        <w:t>What excites me most is how technological advancements continue to shape aircraft design, with growing emphasis on sustainability and fuel efficiency in response to environmental concerns.</w:t>
      </w:r>
    </w:p>
    <w:p w14:paraId="1BB1E396" w14:textId="0DE969C5" w:rsidR="00051AFC" w:rsidRPr="00312DBD" w:rsidRDefault="5EE84590" w:rsidP="00623F97">
      <w:pPr>
        <w:spacing w:before="240" w:after="240" w:line="360" w:lineRule="auto"/>
        <w:rPr>
          <w:rFonts w:ascii="Arial" w:eastAsia="Aptos" w:hAnsi="Arial" w:cs="Arial"/>
        </w:rPr>
      </w:pPr>
      <w:r w:rsidRPr="00312DBD">
        <w:rPr>
          <w:rFonts w:ascii="Arial" w:eastAsia="Aptos" w:hAnsi="Arial" w:cs="Arial"/>
        </w:rPr>
        <w:t>On a personal level, with family spread across different parts of the world, I find aviation's role in connecting people especially meaningful. It fosters the exchange of cultures, supports global tourism, drives economic development, and enables humanitarian efforts and international education.</w:t>
      </w:r>
    </w:p>
    <w:p w14:paraId="38E7D765" w14:textId="5D478478" w:rsidR="006B1987" w:rsidRPr="00312DBD" w:rsidRDefault="006B1987" w:rsidP="00623F97">
      <w:pPr>
        <w:spacing w:line="360" w:lineRule="auto"/>
        <w:rPr>
          <w:rFonts w:ascii="Arial" w:hAnsi="Arial" w:cs="Arial"/>
        </w:rPr>
      </w:pPr>
      <w:r w:rsidRPr="00312DBD">
        <w:rPr>
          <w:rFonts w:ascii="Arial" w:hAnsi="Arial" w:cs="Arial"/>
        </w:rPr>
        <w:t>Reflecting on this project, my passion for aviation drove me to examine Ryanair's operational dynamics, which combine meticulous planning, technological innovation, and customer experience strategies. In doing so, I aimed to measure the effectiveness of their current service offerings while considering possible improvements that would allow the airline to enhance customer satisfaction without undermining its low-cost structure. This phase of the project will outline the findings and assess whether I achieved the objectives set out at the start, evaluate the effectiveness of my findings, and identify areas for improvement in both the research process and the content itself.</w:t>
      </w:r>
    </w:p>
    <w:p w14:paraId="20F203DF" w14:textId="77777777" w:rsidR="00051AFC" w:rsidRPr="00312DBD" w:rsidRDefault="00051AFC" w:rsidP="00623F97">
      <w:pPr>
        <w:spacing w:line="360" w:lineRule="auto"/>
        <w:rPr>
          <w:rFonts w:ascii="Arial" w:hAnsi="Arial" w:cs="Arial"/>
          <w:b/>
          <w:bCs/>
        </w:rPr>
      </w:pPr>
    </w:p>
    <w:p w14:paraId="1B2B071A" w14:textId="77777777" w:rsidR="00051AFC" w:rsidRPr="00312DBD" w:rsidRDefault="00051AFC" w:rsidP="00623F97">
      <w:pPr>
        <w:spacing w:line="360" w:lineRule="auto"/>
        <w:rPr>
          <w:rFonts w:ascii="Arial" w:hAnsi="Arial" w:cs="Arial"/>
          <w:b/>
          <w:bCs/>
        </w:rPr>
      </w:pPr>
    </w:p>
    <w:p w14:paraId="39CED9FE" w14:textId="77777777" w:rsidR="00051AFC" w:rsidRPr="00312DBD" w:rsidRDefault="00051AFC" w:rsidP="00623F97">
      <w:pPr>
        <w:spacing w:line="360" w:lineRule="auto"/>
        <w:rPr>
          <w:rFonts w:ascii="Arial" w:hAnsi="Arial" w:cs="Arial"/>
          <w:b/>
          <w:bCs/>
        </w:rPr>
      </w:pPr>
    </w:p>
    <w:p w14:paraId="752BB1A5" w14:textId="77777777" w:rsidR="0082115B" w:rsidRDefault="0082115B" w:rsidP="00623F97">
      <w:pPr>
        <w:spacing w:line="360" w:lineRule="auto"/>
        <w:rPr>
          <w:rFonts w:ascii="Arial" w:hAnsi="Arial" w:cs="Arial"/>
          <w:b/>
          <w:bCs/>
        </w:rPr>
      </w:pPr>
    </w:p>
    <w:p w14:paraId="5D89B45D" w14:textId="77777777" w:rsidR="0082115B" w:rsidRDefault="0082115B" w:rsidP="00623F97">
      <w:pPr>
        <w:spacing w:line="360" w:lineRule="auto"/>
        <w:rPr>
          <w:rFonts w:ascii="Arial" w:hAnsi="Arial" w:cs="Arial"/>
          <w:b/>
          <w:bCs/>
        </w:rPr>
      </w:pPr>
    </w:p>
    <w:p w14:paraId="549E45F6" w14:textId="77777777" w:rsidR="0082115B" w:rsidRDefault="0082115B" w:rsidP="00623F97">
      <w:pPr>
        <w:spacing w:line="360" w:lineRule="auto"/>
        <w:rPr>
          <w:rFonts w:ascii="Arial" w:hAnsi="Arial" w:cs="Arial"/>
          <w:b/>
          <w:bCs/>
        </w:rPr>
      </w:pPr>
    </w:p>
    <w:p w14:paraId="21414DE7" w14:textId="77777777" w:rsidR="0082115B" w:rsidRDefault="0082115B" w:rsidP="00623F97">
      <w:pPr>
        <w:spacing w:line="360" w:lineRule="auto"/>
        <w:rPr>
          <w:rFonts w:ascii="Arial" w:hAnsi="Arial" w:cs="Arial"/>
          <w:b/>
          <w:bCs/>
        </w:rPr>
      </w:pPr>
    </w:p>
    <w:p w14:paraId="313F1AE7" w14:textId="56EEC67B" w:rsidR="006B1987" w:rsidRPr="00312DBD" w:rsidRDefault="006B1987" w:rsidP="00623F97">
      <w:pPr>
        <w:spacing w:line="360" w:lineRule="auto"/>
        <w:rPr>
          <w:rFonts w:ascii="Arial" w:hAnsi="Arial" w:cs="Arial"/>
          <w:b/>
          <w:bCs/>
        </w:rPr>
      </w:pPr>
      <w:r w:rsidRPr="00312DBD">
        <w:rPr>
          <w:rFonts w:ascii="Arial" w:hAnsi="Arial" w:cs="Arial"/>
          <w:b/>
          <w:bCs/>
        </w:rPr>
        <w:t>1.1: Overview &amp; Analysis</w:t>
      </w:r>
    </w:p>
    <w:p w14:paraId="5CF7E842" w14:textId="77777777" w:rsidR="006B1987" w:rsidRPr="00312DBD" w:rsidRDefault="006B1987" w:rsidP="00623F97">
      <w:pPr>
        <w:spacing w:line="360" w:lineRule="auto"/>
        <w:rPr>
          <w:rFonts w:ascii="Arial" w:hAnsi="Arial" w:cs="Arial"/>
        </w:rPr>
      </w:pPr>
      <w:r w:rsidRPr="00312DBD">
        <w:rPr>
          <w:rFonts w:ascii="Arial" w:hAnsi="Arial" w:cs="Arial"/>
        </w:rPr>
        <w:t xml:space="preserve">The aim of this independent project was to critically evaluate how Ryanair can improve its customer experience while maintaining its cost-effective business model. In particular, the objectives were to: </w:t>
      </w:r>
    </w:p>
    <w:p w14:paraId="2D960BBD" w14:textId="77777777" w:rsidR="006B1987" w:rsidRPr="00312DBD" w:rsidRDefault="006B1987" w:rsidP="00623F97">
      <w:pPr>
        <w:numPr>
          <w:ilvl w:val="0"/>
          <w:numId w:val="4"/>
        </w:numPr>
        <w:spacing w:line="360" w:lineRule="auto"/>
        <w:rPr>
          <w:rFonts w:ascii="Arial" w:hAnsi="Arial" w:cs="Arial"/>
        </w:rPr>
      </w:pPr>
      <w:r w:rsidRPr="00312DBD">
        <w:rPr>
          <w:rFonts w:ascii="Arial" w:hAnsi="Arial" w:cs="Arial"/>
        </w:rPr>
        <w:t>Establish key characteristics of budget airlines and examine the unique challenges and advantages associated with this business model.</w:t>
      </w:r>
    </w:p>
    <w:p w14:paraId="704D0A61" w14:textId="77777777" w:rsidR="006B1987" w:rsidRPr="00312DBD" w:rsidRDefault="006B1987" w:rsidP="00623F97">
      <w:pPr>
        <w:numPr>
          <w:ilvl w:val="0"/>
          <w:numId w:val="4"/>
        </w:numPr>
        <w:spacing w:line="360" w:lineRule="auto"/>
        <w:rPr>
          <w:rFonts w:ascii="Arial" w:hAnsi="Arial" w:cs="Arial"/>
        </w:rPr>
      </w:pPr>
      <w:r w:rsidRPr="00312DBD">
        <w:rPr>
          <w:rFonts w:ascii="Arial" w:hAnsi="Arial" w:cs="Arial"/>
        </w:rPr>
        <w:t>Identify Ryanair’s current standing in customer satisfaction and address common criticisms.</w:t>
      </w:r>
    </w:p>
    <w:p w14:paraId="56941855" w14:textId="77777777" w:rsidR="006B1987" w:rsidRPr="00312DBD" w:rsidRDefault="006B1987" w:rsidP="00623F97">
      <w:pPr>
        <w:numPr>
          <w:ilvl w:val="0"/>
          <w:numId w:val="4"/>
        </w:numPr>
        <w:spacing w:line="360" w:lineRule="auto"/>
        <w:rPr>
          <w:rFonts w:ascii="Arial" w:hAnsi="Arial" w:cs="Arial"/>
        </w:rPr>
      </w:pPr>
      <w:r w:rsidRPr="00312DBD">
        <w:rPr>
          <w:rFonts w:ascii="Arial" w:hAnsi="Arial" w:cs="Arial"/>
        </w:rPr>
        <w:t>Compare competitor strategies such as easyJet and Wizz Air to understand how they balance cost management with customer satisfaction.</w:t>
      </w:r>
    </w:p>
    <w:p w14:paraId="7A689B79" w14:textId="39276C0A" w:rsidR="006B1987" w:rsidRPr="00312DBD" w:rsidRDefault="006B1987" w:rsidP="00623F97">
      <w:pPr>
        <w:numPr>
          <w:ilvl w:val="0"/>
          <w:numId w:val="4"/>
        </w:numPr>
        <w:spacing w:line="360" w:lineRule="auto"/>
        <w:rPr>
          <w:rFonts w:ascii="Arial" w:hAnsi="Arial" w:cs="Arial"/>
        </w:rPr>
      </w:pPr>
      <w:r w:rsidRPr="00312DBD">
        <w:rPr>
          <w:rFonts w:ascii="Arial" w:hAnsi="Arial" w:cs="Arial"/>
        </w:rPr>
        <w:t>Provide cost-effective solutions to improve Ryanair’s customer experience while maintaining its low-cost structure.</w:t>
      </w:r>
    </w:p>
    <w:p w14:paraId="1A21791B" w14:textId="77777777" w:rsidR="006B1987" w:rsidRPr="00312DBD" w:rsidRDefault="006B1987" w:rsidP="00623F97">
      <w:pPr>
        <w:spacing w:line="360" w:lineRule="auto"/>
        <w:rPr>
          <w:rFonts w:ascii="Arial" w:hAnsi="Arial" w:cs="Arial"/>
          <w:b/>
          <w:bCs/>
        </w:rPr>
      </w:pPr>
      <w:r w:rsidRPr="00312DBD">
        <w:rPr>
          <w:rFonts w:ascii="Arial" w:hAnsi="Arial" w:cs="Arial"/>
          <w:b/>
          <w:bCs/>
        </w:rPr>
        <w:t>Findings</w:t>
      </w:r>
    </w:p>
    <w:p w14:paraId="112FB5F0" w14:textId="77777777" w:rsidR="006B1987" w:rsidRPr="00312DBD" w:rsidRDefault="006B1987" w:rsidP="00623F97">
      <w:pPr>
        <w:spacing w:line="360" w:lineRule="auto"/>
        <w:rPr>
          <w:rFonts w:ascii="Arial" w:hAnsi="Arial" w:cs="Arial"/>
          <w:b/>
          <w:bCs/>
        </w:rPr>
      </w:pPr>
      <w:r w:rsidRPr="00312DBD">
        <w:rPr>
          <w:rFonts w:ascii="Arial" w:hAnsi="Arial" w:cs="Arial"/>
          <w:b/>
          <w:bCs/>
        </w:rPr>
        <w:t xml:space="preserve">Aviation Economy </w:t>
      </w:r>
    </w:p>
    <w:p w14:paraId="6E636358" w14:textId="563C81AA" w:rsidR="006B1987" w:rsidRPr="00312DBD" w:rsidRDefault="006B1987" w:rsidP="00623F97">
      <w:pPr>
        <w:spacing w:line="360" w:lineRule="auto"/>
        <w:rPr>
          <w:rFonts w:ascii="Arial" w:hAnsi="Arial" w:cs="Arial"/>
        </w:rPr>
      </w:pPr>
      <w:r w:rsidRPr="00312DBD">
        <w:rPr>
          <w:rFonts w:ascii="Arial" w:hAnsi="Arial" w:cs="Arial"/>
        </w:rPr>
        <w:t xml:space="preserve">The UK boasts the largest aviation network in Europe and the </w:t>
      </w:r>
      <w:r w:rsidRPr="00312DBD">
        <w:rPr>
          <w:rFonts w:ascii="Arial" w:hAnsi="Arial" w:cs="Arial"/>
        </w:rPr>
        <w:t>third largest</w:t>
      </w:r>
      <w:r w:rsidRPr="00312DBD">
        <w:rPr>
          <w:rFonts w:ascii="Arial" w:hAnsi="Arial" w:cs="Arial"/>
        </w:rPr>
        <w:t xml:space="preserve"> globally, contributing over £22 billion to the UK economy (Innovate UK, 2025). According to the UK Civil Aviation Authority (2022), aviation statistics for the first quarter of 2022 show that 31.4 million passengers travelled to and from the UK between January and March, with 292,764 flights recorded.</w:t>
      </w:r>
    </w:p>
    <w:p w14:paraId="75E718C8" w14:textId="77777777" w:rsidR="006B1987" w:rsidRPr="00312DBD" w:rsidRDefault="006B1987" w:rsidP="00623F97">
      <w:pPr>
        <w:spacing w:line="360" w:lineRule="auto"/>
        <w:rPr>
          <w:rFonts w:ascii="Arial" w:hAnsi="Arial" w:cs="Arial"/>
          <w:b/>
          <w:bCs/>
        </w:rPr>
      </w:pPr>
      <w:r w:rsidRPr="00312DBD">
        <w:rPr>
          <w:rFonts w:ascii="Arial" w:hAnsi="Arial" w:cs="Arial"/>
          <w:b/>
          <w:bCs/>
        </w:rPr>
        <w:t>History</w:t>
      </w:r>
    </w:p>
    <w:p w14:paraId="3DAEAD90" w14:textId="77777777" w:rsidR="006B1987" w:rsidRPr="00312DBD" w:rsidRDefault="006B1987" w:rsidP="00623F97">
      <w:pPr>
        <w:spacing w:line="360" w:lineRule="auto"/>
        <w:rPr>
          <w:rFonts w:ascii="Arial" w:hAnsi="Arial" w:cs="Arial"/>
        </w:rPr>
      </w:pPr>
      <w:r w:rsidRPr="00312DBD">
        <w:rPr>
          <w:rFonts w:ascii="Arial" w:hAnsi="Arial" w:cs="Arial"/>
        </w:rPr>
        <w:t>Traditionally, airlines primarily served affluent and business travellers. However, as air travel became more popular, deregulation allowed for more flights and reduced fares. This increase in passenger traffic led to a decrease in the prestige of air travel, coinciding with the rise of low-cost carriers (LCCs) that further drove down ticket prices. Today, passengers often pay extra for amenities like additional legroom or a glass of wine in business or first class (Picardo, 2024).</w:t>
      </w:r>
    </w:p>
    <w:p w14:paraId="71453F5B" w14:textId="338145B9" w:rsidR="006B1987" w:rsidRPr="00312DBD" w:rsidRDefault="006B1987" w:rsidP="00623F97">
      <w:pPr>
        <w:spacing w:line="360" w:lineRule="auto"/>
        <w:rPr>
          <w:rFonts w:ascii="Arial" w:hAnsi="Arial" w:cs="Arial"/>
        </w:rPr>
      </w:pPr>
      <w:r w:rsidRPr="00312DBD">
        <w:rPr>
          <w:rFonts w:ascii="Arial" w:hAnsi="Arial" w:cs="Arial"/>
        </w:rPr>
        <w:lastRenderedPageBreak/>
        <w:t>The concept of the "low-cost carrier" originated with Pacific Southwest Airlines and was later popularized by Southwest Airlines. The 1978 Airline Deregulation Act played a pivotal role in Southwest’s rapid growth and profitability, allowing it to expand from a regional airline into a national carrier serving 30 states. Following Southwest's success, other North American airlines such as JetBlu</w:t>
      </w:r>
      <w:r w:rsidR="00811B35" w:rsidRPr="00312DBD">
        <w:rPr>
          <w:rFonts w:ascii="Arial" w:hAnsi="Arial" w:cs="Arial"/>
        </w:rPr>
        <w:t>e</w:t>
      </w:r>
      <w:r w:rsidRPr="00312DBD">
        <w:rPr>
          <w:rFonts w:ascii="Arial" w:hAnsi="Arial" w:cs="Arial"/>
        </w:rPr>
        <w:t xml:space="preserve"> and WestJet adopted the low-cost model in the early 1980s (Maxim, 2012). According to Picardo (2024), Southwest Airlines helped revolutionize mass air travel in the U.S. during the 1970s. The 1978 Airline Deregulation Act accelerated this shift, as it transferred control of air travel from the government to the private sector and led to the dissolution of the Civil Aeronautics Board (CAB) in 1984. </w:t>
      </w:r>
    </w:p>
    <w:p w14:paraId="089C824B" w14:textId="77777777" w:rsidR="006B1987" w:rsidRPr="00312DBD" w:rsidRDefault="006B1987" w:rsidP="00623F97">
      <w:pPr>
        <w:spacing w:line="360" w:lineRule="auto"/>
        <w:rPr>
          <w:rFonts w:ascii="Arial" w:hAnsi="Arial" w:cs="Arial"/>
        </w:rPr>
      </w:pPr>
      <w:r w:rsidRPr="00312DBD">
        <w:rPr>
          <w:rFonts w:ascii="Arial" w:hAnsi="Arial" w:cs="Arial"/>
        </w:rPr>
        <w:t xml:space="preserve">In Europe, the low-cost carrier model began to take hold in the 1990s. Ryanair, founded in Ireland in 1985, adopted Southwest Airlines' business model and became the first airline to offer affordable flights within Europe. EasyJet followed in the UK in 1995, also leveraging a low-price strategy. These early European low-cost carriers revolutionized the market by implementing efficient operating structures and aggressive pricing strategies (Berkley Economic Review, 2024). </w:t>
      </w:r>
    </w:p>
    <w:p w14:paraId="773F3103" w14:textId="77777777" w:rsidR="006B1987" w:rsidRPr="00312DBD" w:rsidRDefault="006B1987" w:rsidP="00623F97">
      <w:pPr>
        <w:spacing w:line="360" w:lineRule="auto"/>
        <w:rPr>
          <w:rFonts w:ascii="Arial" w:hAnsi="Arial" w:cs="Arial"/>
        </w:rPr>
      </w:pPr>
      <w:r w:rsidRPr="00312DBD">
        <w:rPr>
          <w:rFonts w:ascii="Arial" w:hAnsi="Arial" w:cs="Arial"/>
        </w:rPr>
        <w:t>The expansion of low-cost carriers in Europe is highlighted by the success of EasyJet and Ryanair. By 2024, Ryanair emerged as the world's most valuable airline, with a market capitalization of $31.63 billion, far surpassing Delta Airlines in second place, and Southwest Airlines in third (Berkley Economic Review, 2024). Other airlines, such as Buzz, Go Fly, and Debonair, also attempted to establish themselves in the market but ultimately faded after a few years, often due to financial struggles or acquisitions by larger competitors. Despite these setbacks, the low-cost airline sector in Europe remained vibrant and experienced consistent growth (Aviation Direct, 2024).</w:t>
      </w:r>
    </w:p>
    <w:p w14:paraId="4E484204" w14:textId="07E7DFA0" w:rsidR="006B1987" w:rsidRPr="00312DBD" w:rsidRDefault="006B1987" w:rsidP="00623F97">
      <w:pPr>
        <w:spacing w:line="360" w:lineRule="auto"/>
        <w:rPr>
          <w:rFonts w:ascii="Arial" w:hAnsi="Arial" w:cs="Arial"/>
          <w:b/>
          <w:bCs/>
        </w:rPr>
      </w:pPr>
      <w:r w:rsidRPr="00312DBD">
        <w:rPr>
          <w:rFonts w:ascii="Arial" w:hAnsi="Arial" w:cs="Arial"/>
          <w:b/>
          <w:bCs/>
        </w:rPr>
        <w:t xml:space="preserve">What is a </w:t>
      </w:r>
      <w:r w:rsidR="00A54D17" w:rsidRPr="00312DBD">
        <w:rPr>
          <w:rFonts w:ascii="Arial" w:hAnsi="Arial" w:cs="Arial"/>
          <w:b/>
          <w:bCs/>
        </w:rPr>
        <w:t>l</w:t>
      </w:r>
      <w:r w:rsidRPr="00312DBD">
        <w:rPr>
          <w:rFonts w:ascii="Arial" w:hAnsi="Arial" w:cs="Arial"/>
          <w:b/>
          <w:bCs/>
        </w:rPr>
        <w:t xml:space="preserve">ow-cost </w:t>
      </w:r>
      <w:r w:rsidR="00A54D17" w:rsidRPr="00312DBD">
        <w:rPr>
          <w:rFonts w:ascii="Arial" w:hAnsi="Arial" w:cs="Arial"/>
          <w:b/>
          <w:bCs/>
        </w:rPr>
        <w:t>a</w:t>
      </w:r>
      <w:r w:rsidRPr="00312DBD">
        <w:rPr>
          <w:rFonts w:ascii="Arial" w:hAnsi="Arial" w:cs="Arial"/>
          <w:b/>
          <w:bCs/>
        </w:rPr>
        <w:t>irline?</w:t>
      </w:r>
    </w:p>
    <w:p w14:paraId="45196C18" w14:textId="69593BEC" w:rsidR="006B1987" w:rsidRPr="00312DBD" w:rsidRDefault="006B1987" w:rsidP="00623F97">
      <w:pPr>
        <w:spacing w:line="360" w:lineRule="auto"/>
        <w:rPr>
          <w:rFonts w:ascii="Arial" w:hAnsi="Arial" w:cs="Arial"/>
        </w:rPr>
      </w:pPr>
      <w:r w:rsidRPr="00312DBD">
        <w:rPr>
          <w:rFonts w:ascii="Arial" w:hAnsi="Arial" w:cs="Arial"/>
        </w:rPr>
        <w:t xml:space="preserve">A low-cost carrier (LCC) is an airline that offers affordable airfares by eliminating non-essential services, such as free in-flight entertainment (IFE) and complimentary meals, </w:t>
      </w:r>
      <w:r w:rsidR="00005A3D" w:rsidRPr="00312DBD">
        <w:rPr>
          <w:rFonts w:ascii="Arial" w:hAnsi="Arial" w:cs="Arial"/>
        </w:rPr>
        <w:t>to</w:t>
      </w:r>
      <w:r w:rsidRPr="00312DBD">
        <w:rPr>
          <w:rFonts w:ascii="Arial" w:hAnsi="Arial" w:cs="Arial"/>
        </w:rPr>
        <w:t xml:space="preserve"> reduce operational costs. The core principle of the low-cost carrier business model is straightforward: operate with minimal expenses and sell tickets at low prices to stimulate demand and achieve high load factors. By maximizing the number of </w:t>
      </w:r>
      <w:r w:rsidRPr="00312DBD">
        <w:rPr>
          <w:rFonts w:ascii="Arial" w:hAnsi="Arial" w:cs="Arial"/>
        </w:rPr>
        <w:lastRenderedPageBreak/>
        <w:t>passengers per flight, LCCs reduce unit costs, as fixed expenses are spread across a larger number of seats and travellers. Additionally, an LCC’s fleet size and structure significantly influence its operating costs. To further reduce costs, many low-cost carriers operate a fleet consisting of a single aircraft model. This practice minimizes fuel, maintenance, and staffing costs, as well as capital expenses, particularly when airlines place bulk orders for aircraft at discounted prices. LCCs typically use a fleet of young, homogeneous, medium-sized aircraft, such as the Boeing 737-700/800 or Airbus A320/321, which helps lower overall costs (Al-</w:t>
      </w:r>
      <w:proofErr w:type="spellStart"/>
      <w:r w:rsidRPr="00312DBD">
        <w:rPr>
          <w:rFonts w:ascii="Arial" w:hAnsi="Arial" w:cs="Arial"/>
        </w:rPr>
        <w:t>Habadi</w:t>
      </w:r>
      <w:proofErr w:type="spellEnd"/>
      <w:r w:rsidRPr="00312DBD">
        <w:rPr>
          <w:rFonts w:ascii="Arial" w:hAnsi="Arial" w:cs="Arial"/>
        </w:rPr>
        <w:t>, 2023).</w:t>
      </w:r>
    </w:p>
    <w:p w14:paraId="491457F9" w14:textId="77777777" w:rsidR="0082115B" w:rsidRDefault="0082115B" w:rsidP="00623F97">
      <w:pPr>
        <w:spacing w:line="360" w:lineRule="auto"/>
        <w:rPr>
          <w:rFonts w:ascii="Arial" w:eastAsiaTheme="minorEastAsia" w:hAnsi="Arial" w:cs="Arial"/>
          <w:b/>
          <w:i/>
        </w:rPr>
      </w:pPr>
    </w:p>
    <w:p w14:paraId="3B483739" w14:textId="77777777" w:rsidR="0082115B" w:rsidRDefault="0082115B" w:rsidP="00623F97">
      <w:pPr>
        <w:spacing w:line="360" w:lineRule="auto"/>
        <w:rPr>
          <w:rFonts w:ascii="Arial" w:eastAsiaTheme="minorEastAsia" w:hAnsi="Arial" w:cs="Arial"/>
          <w:b/>
          <w:i/>
        </w:rPr>
      </w:pPr>
    </w:p>
    <w:p w14:paraId="7B54A9FC" w14:textId="2C7FBB7B" w:rsidR="006B1987" w:rsidRPr="00312DBD" w:rsidRDefault="6C4B58D5" w:rsidP="00623F97">
      <w:pPr>
        <w:spacing w:line="360" w:lineRule="auto"/>
        <w:rPr>
          <w:rFonts w:ascii="Arial" w:eastAsiaTheme="minorEastAsia" w:hAnsi="Arial" w:cs="Arial"/>
          <w:b/>
          <w:i/>
        </w:rPr>
      </w:pPr>
      <w:r w:rsidRPr="00312DBD">
        <w:rPr>
          <w:rFonts w:ascii="Arial" w:eastAsiaTheme="minorEastAsia" w:hAnsi="Arial" w:cs="Arial"/>
          <w:b/>
          <w:i/>
        </w:rPr>
        <w:t xml:space="preserve">Objective 1: Establish Key Characteristics of Budget Airlines and </w:t>
      </w:r>
      <w:r w:rsidR="279465DA" w:rsidRPr="00312DBD">
        <w:rPr>
          <w:rFonts w:ascii="Arial" w:eastAsiaTheme="minorEastAsia" w:hAnsi="Arial" w:cs="Arial"/>
          <w:b/>
          <w:i/>
        </w:rPr>
        <w:t>E</w:t>
      </w:r>
      <w:r w:rsidRPr="00312DBD">
        <w:rPr>
          <w:rFonts w:ascii="Arial" w:eastAsiaTheme="minorEastAsia" w:hAnsi="Arial" w:cs="Arial"/>
          <w:b/>
          <w:i/>
        </w:rPr>
        <w:t>xamine the unique challenges and advantages associated with this business model.</w:t>
      </w:r>
    </w:p>
    <w:p w14:paraId="7A0A1D82" w14:textId="77777777" w:rsidR="006B1987" w:rsidRPr="00312DBD" w:rsidRDefault="006B1987" w:rsidP="00623F97">
      <w:pPr>
        <w:spacing w:line="360" w:lineRule="auto"/>
        <w:rPr>
          <w:rFonts w:ascii="Arial" w:hAnsi="Arial" w:cs="Arial"/>
          <w:b/>
          <w:bCs/>
        </w:rPr>
      </w:pPr>
      <w:r w:rsidRPr="00312DBD">
        <w:rPr>
          <w:rFonts w:ascii="Arial" w:hAnsi="Arial" w:cs="Arial"/>
          <w:b/>
          <w:bCs/>
        </w:rPr>
        <w:t>Point-to-point Model</w:t>
      </w:r>
    </w:p>
    <w:p w14:paraId="711AF2E5" w14:textId="77777777" w:rsidR="006B1987" w:rsidRPr="00312DBD" w:rsidRDefault="006B1987" w:rsidP="00623F97">
      <w:pPr>
        <w:spacing w:line="360" w:lineRule="auto"/>
        <w:rPr>
          <w:rFonts w:ascii="Arial" w:hAnsi="Arial" w:cs="Arial"/>
        </w:rPr>
      </w:pPr>
      <w:r w:rsidRPr="00312DBD">
        <w:rPr>
          <w:rFonts w:ascii="Arial" w:hAnsi="Arial" w:cs="Arial"/>
        </w:rPr>
        <w:t>Many large airlines quickly adopted the hub-and-spoke model after deregulation, where a major airport acts as the hub, with other destinations serving as spokes. However, low-cost carriers (LCCs) rejected this approach in favour of the point-to-point model.</w:t>
      </w:r>
    </w:p>
    <w:p w14:paraId="31E51FF9" w14:textId="77777777" w:rsidR="006B1987" w:rsidRPr="00312DBD" w:rsidRDefault="006B1987" w:rsidP="00623F97">
      <w:pPr>
        <w:spacing w:line="360" w:lineRule="auto"/>
        <w:rPr>
          <w:rFonts w:ascii="Arial" w:hAnsi="Arial" w:cs="Arial"/>
        </w:rPr>
      </w:pPr>
      <w:r w:rsidRPr="00312DBD">
        <w:rPr>
          <w:rFonts w:ascii="Arial" w:hAnsi="Arial" w:cs="Arial"/>
        </w:rPr>
        <w:t>The hub-and-spoke system consolidates passengers at the hub, from where they are then flown to smaller destinations (the spokes) on connecting flights. This model helps maximize seat occupancy and lower fares. Additionally, it increases the number of available destinations. However, it comes with drawbacks, including the high operational costs of maintaining such a complex network, longer travel times for passengers due to transfers at the hub, and the risk of cascading delays from hub congestion (Picardo, 2024; Baldanza, 2023)</w:t>
      </w:r>
    </w:p>
    <w:p w14:paraId="3E0852C6" w14:textId="77777777" w:rsidR="006B1987" w:rsidRPr="00312DBD" w:rsidRDefault="006B1987" w:rsidP="00623F97">
      <w:pPr>
        <w:spacing w:line="360" w:lineRule="auto"/>
        <w:rPr>
          <w:rFonts w:ascii="Arial" w:hAnsi="Arial" w:cs="Arial"/>
        </w:rPr>
      </w:pPr>
      <w:r w:rsidRPr="00312DBD">
        <w:rPr>
          <w:rFonts w:ascii="Arial" w:hAnsi="Arial" w:cs="Arial"/>
        </w:rPr>
        <w:t>In contrast, the point-to-point system connects each origin and destination directly with nonstop flights, eliminating the need for a hub stop. This results in significant cost savings, as it removes the expenses associated with developing and maintaining a hub. The point-to-point model also shortens overall travel times and improves aircraft utilization. However, its major limitation is its reduced geographical reach, as direct flights are not feasible for all city pairs (Picardo, 2024; Baldanza, 2023)</w:t>
      </w:r>
    </w:p>
    <w:p w14:paraId="605C3C10" w14:textId="77777777" w:rsidR="006B1987" w:rsidRPr="00312DBD" w:rsidRDefault="006B1987" w:rsidP="00623F97">
      <w:pPr>
        <w:spacing w:line="360" w:lineRule="auto"/>
        <w:rPr>
          <w:rFonts w:ascii="Arial" w:hAnsi="Arial" w:cs="Arial"/>
          <w:b/>
          <w:bCs/>
        </w:rPr>
      </w:pPr>
      <w:r w:rsidRPr="00312DBD">
        <w:rPr>
          <w:rFonts w:ascii="Arial" w:hAnsi="Arial" w:cs="Arial"/>
          <w:b/>
          <w:bCs/>
        </w:rPr>
        <w:t>Discount Pricing</w:t>
      </w:r>
    </w:p>
    <w:p w14:paraId="4D790C40" w14:textId="77777777" w:rsidR="006B1987" w:rsidRPr="00312DBD" w:rsidRDefault="006B1987" w:rsidP="00623F97">
      <w:pPr>
        <w:spacing w:line="360" w:lineRule="auto"/>
        <w:rPr>
          <w:rFonts w:ascii="Arial" w:hAnsi="Arial" w:cs="Arial"/>
        </w:rPr>
      </w:pPr>
      <w:r w:rsidRPr="00312DBD">
        <w:rPr>
          <w:rFonts w:ascii="Arial" w:hAnsi="Arial" w:cs="Arial"/>
        </w:rPr>
        <w:t xml:space="preserve">The efficiency and better fleet utilization of LCCs, combined with their lower operational costs, enable them to offer significant ticket discounts. Airfare pricing has become a </w:t>
      </w:r>
      <w:r w:rsidRPr="00312DBD">
        <w:rPr>
          <w:rFonts w:ascii="Arial" w:hAnsi="Arial" w:cs="Arial"/>
        </w:rPr>
        <w:lastRenderedPageBreak/>
        <w:t xml:space="preserve">major competitive factor for airlines. Consumers now prioritize speed and affordability, often willing to forgo in-flight meals and entertainment to save money (Picardo, 2024; Baldanza, 2023) </w:t>
      </w:r>
    </w:p>
    <w:p w14:paraId="37D7D64E" w14:textId="77777777" w:rsidR="006B1987" w:rsidRPr="00312DBD" w:rsidRDefault="006B1987" w:rsidP="00623F97">
      <w:pPr>
        <w:spacing w:line="360" w:lineRule="auto"/>
        <w:rPr>
          <w:rFonts w:ascii="Arial" w:hAnsi="Arial" w:cs="Arial"/>
          <w:b/>
          <w:bCs/>
        </w:rPr>
      </w:pPr>
      <w:r w:rsidRPr="00312DBD">
        <w:rPr>
          <w:rFonts w:ascii="Arial" w:hAnsi="Arial" w:cs="Arial"/>
          <w:b/>
          <w:bCs/>
        </w:rPr>
        <w:t>Technology Adoption</w:t>
      </w:r>
    </w:p>
    <w:p w14:paraId="6E454D1E" w14:textId="244E3932" w:rsidR="006B1987" w:rsidRPr="00312DBD" w:rsidRDefault="006B1987" w:rsidP="00623F97">
      <w:pPr>
        <w:spacing w:line="360" w:lineRule="auto"/>
        <w:rPr>
          <w:rFonts w:ascii="Arial" w:hAnsi="Arial" w:cs="Arial"/>
        </w:rPr>
      </w:pPr>
      <w:r w:rsidRPr="00312DBD">
        <w:rPr>
          <w:rFonts w:ascii="Arial" w:hAnsi="Arial" w:cs="Arial"/>
        </w:rPr>
        <w:t>The widespread use of ticketless travel and online ticket distribution has been a significant advantage for LCCs. It reduces the need for the complex and expensive ticketing systems used by legacy airlines to manage their intricate pricing models (Picardo, 2024; Baldanza, 2023)</w:t>
      </w:r>
      <w:r w:rsidR="00331C4F" w:rsidRPr="00312DBD">
        <w:rPr>
          <w:rFonts w:ascii="Arial" w:hAnsi="Arial" w:cs="Arial"/>
        </w:rPr>
        <w:t>.</w:t>
      </w:r>
    </w:p>
    <w:p w14:paraId="73AC6F7B" w14:textId="77777777" w:rsidR="006B1987" w:rsidRPr="00312DBD" w:rsidRDefault="006B1987" w:rsidP="00623F97">
      <w:pPr>
        <w:spacing w:line="360" w:lineRule="auto"/>
        <w:rPr>
          <w:rFonts w:ascii="Arial" w:hAnsi="Arial" w:cs="Arial"/>
          <w:b/>
          <w:bCs/>
        </w:rPr>
      </w:pPr>
      <w:r w:rsidRPr="00312DBD">
        <w:rPr>
          <w:rFonts w:ascii="Arial" w:hAnsi="Arial" w:cs="Arial"/>
          <w:b/>
          <w:bCs/>
        </w:rPr>
        <w:t>Fleet Uniformity</w:t>
      </w:r>
    </w:p>
    <w:p w14:paraId="393DBDFE" w14:textId="77777777" w:rsidR="006B1987" w:rsidRPr="00312DBD" w:rsidRDefault="006B1987" w:rsidP="00623F97">
      <w:pPr>
        <w:spacing w:line="360" w:lineRule="auto"/>
        <w:rPr>
          <w:rFonts w:ascii="Arial" w:hAnsi="Arial" w:cs="Arial"/>
        </w:rPr>
      </w:pPr>
      <w:r w:rsidRPr="00312DBD">
        <w:rPr>
          <w:rFonts w:ascii="Arial" w:hAnsi="Arial" w:cs="Arial"/>
        </w:rPr>
        <w:t>A key advantage of the point-to-point model is that LCCs can operate a single fleet type. Since demand between major city pairs tends to be more predictable, they do not require a diverse range of aircraft. Traditional carriers often need larger planes for hub-to-hub flights and smaller ones for regional routes. By maintaining fleet uniformity, low-cost carriers reduce training and maintenance costs, leading to further savings (Picardo, 2024; Baldanza, 2023).</w:t>
      </w:r>
    </w:p>
    <w:p w14:paraId="065F516A" w14:textId="6B485B51" w:rsidR="00F05AC2" w:rsidRPr="00312DBD" w:rsidRDefault="00F05AC2" w:rsidP="00623F97">
      <w:pPr>
        <w:spacing w:line="360" w:lineRule="auto"/>
        <w:rPr>
          <w:rFonts w:ascii="Arial" w:eastAsiaTheme="minorEastAsia" w:hAnsi="Arial" w:cs="Arial"/>
        </w:rPr>
      </w:pPr>
      <w:r w:rsidRPr="00312DBD">
        <w:rPr>
          <w:rFonts w:ascii="Arial" w:eastAsiaTheme="minorEastAsia" w:hAnsi="Arial" w:cs="Arial"/>
        </w:rPr>
        <w:t xml:space="preserve">According to </w:t>
      </w:r>
      <w:proofErr w:type="spellStart"/>
      <w:r w:rsidRPr="00312DBD">
        <w:rPr>
          <w:rFonts w:ascii="Arial" w:eastAsiaTheme="minorEastAsia" w:hAnsi="Arial" w:cs="Arial"/>
        </w:rPr>
        <w:t>Majerova</w:t>
      </w:r>
      <w:proofErr w:type="spellEnd"/>
      <w:r w:rsidRPr="00312DBD">
        <w:rPr>
          <w:rFonts w:ascii="Arial" w:eastAsiaTheme="minorEastAsia" w:hAnsi="Arial" w:cs="Arial"/>
        </w:rPr>
        <w:t xml:space="preserve"> and Jirasek (2023), the business models of LCCs are characterized by numerous key attributes, including direct sales, significant outsourcing, high-density seating, high public awareness, and a focus on short-haul travel (Williams, 2001; </w:t>
      </w:r>
      <w:proofErr w:type="spellStart"/>
      <w:r w:rsidRPr="00312DBD">
        <w:rPr>
          <w:rFonts w:ascii="Arial" w:eastAsiaTheme="minorEastAsia" w:hAnsi="Arial" w:cs="Arial"/>
        </w:rPr>
        <w:t>O’connell</w:t>
      </w:r>
      <w:proofErr w:type="spellEnd"/>
      <w:r w:rsidRPr="00312DBD">
        <w:rPr>
          <w:rFonts w:ascii="Arial" w:eastAsiaTheme="minorEastAsia" w:hAnsi="Arial" w:cs="Arial"/>
        </w:rPr>
        <w:t xml:space="preserve"> and Williams, 2005).  LCCs typically operate on a point-to-point basis</w:t>
      </w:r>
      <w:r w:rsidR="006573CF" w:rsidRPr="00312DBD">
        <w:rPr>
          <w:rFonts w:ascii="Arial" w:eastAsiaTheme="minorEastAsia" w:hAnsi="Arial" w:cs="Arial"/>
        </w:rPr>
        <w:t>, so th</w:t>
      </w:r>
      <w:r w:rsidRPr="00312DBD">
        <w:rPr>
          <w:rFonts w:ascii="Arial" w:eastAsiaTheme="minorEastAsia" w:hAnsi="Arial" w:cs="Arial"/>
        </w:rPr>
        <w:t xml:space="preserve">is system affords certain advantages, such as direct connections between airports, resulting in potential savings and convenience for passengers. </w:t>
      </w:r>
      <w:r w:rsidR="006573CF" w:rsidRPr="00312DBD">
        <w:rPr>
          <w:rFonts w:ascii="Arial" w:eastAsiaTheme="minorEastAsia" w:hAnsi="Arial" w:cs="Arial"/>
        </w:rPr>
        <w:t>However,</w:t>
      </w:r>
      <w:r w:rsidRPr="00312DBD">
        <w:rPr>
          <w:rFonts w:ascii="Arial" w:eastAsiaTheme="minorEastAsia" w:hAnsi="Arial" w:cs="Arial"/>
        </w:rPr>
        <w:t xml:space="preserve"> it also has drawbacks, such as the low frequency of flights on routes, the need for a higher number of airplanes, and the need for a high-density market to operate point-to-point flight</w:t>
      </w:r>
      <w:r w:rsidR="006573CF" w:rsidRPr="00312DBD">
        <w:rPr>
          <w:rFonts w:ascii="Arial" w:eastAsiaTheme="minorEastAsia" w:hAnsi="Arial" w:cs="Arial"/>
        </w:rPr>
        <w:t>s.</w:t>
      </w:r>
    </w:p>
    <w:p w14:paraId="11C30DC7" w14:textId="0582A2DA" w:rsidR="00F05AC2" w:rsidRPr="00312DBD" w:rsidRDefault="00F05AC2" w:rsidP="00623F97">
      <w:pPr>
        <w:spacing w:line="360" w:lineRule="auto"/>
        <w:rPr>
          <w:rFonts w:ascii="Arial" w:eastAsiaTheme="minorEastAsia" w:hAnsi="Arial" w:cs="Arial"/>
        </w:rPr>
      </w:pPr>
      <w:r w:rsidRPr="00312DBD">
        <w:rPr>
          <w:rFonts w:ascii="Arial" w:eastAsiaTheme="minorEastAsia" w:hAnsi="Arial" w:cs="Arial"/>
        </w:rPr>
        <w:t xml:space="preserve">Majerova and Jirasek (2023), analysed the business models of low-cost airlines (LCCs) to determine which configurations lead to success. It seeks to understand how different combinations of business model components contribute to the performance of LCCs. The study concentrated on the business models of LCCs and their connection to business success. </w:t>
      </w:r>
    </w:p>
    <w:p w14:paraId="69E69B8D" w14:textId="0D6A1F1D" w:rsidR="009C04CE" w:rsidRPr="00312DBD" w:rsidRDefault="00C26F55" w:rsidP="00623F97">
      <w:pPr>
        <w:spacing w:line="360" w:lineRule="auto"/>
        <w:rPr>
          <w:rFonts w:ascii="Arial" w:eastAsiaTheme="minorEastAsia" w:hAnsi="Arial" w:cs="Arial"/>
        </w:rPr>
      </w:pPr>
      <w:r w:rsidRPr="00312DBD">
        <w:rPr>
          <w:rFonts w:ascii="Arial" w:eastAsiaTheme="minorEastAsia" w:hAnsi="Arial" w:cs="Arial"/>
        </w:rPr>
        <w:t xml:space="preserve"> </w:t>
      </w:r>
      <w:r w:rsidR="75E69E40" w:rsidRPr="00312DBD">
        <w:rPr>
          <w:rFonts w:ascii="Arial" w:eastAsiaTheme="minorEastAsia" w:hAnsi="Arial" w:cs="Arial"/>
        </w:rPr>
        <w:t>Majerova and Jirasek (2023)</w:t>
      </w:r>
      <w:r w:rsidRPr="00312DBD">
        <w:rPr>
          <w:rFonts w:ascii="Arial" w:eastAsiaTheme="minorEastAsia" w:hAnsi="Arial" w:cs="Arial"/>
        </w:rPr>
        <w:t xml:space="preserve"> conducted</w:t>
      </w:r>
      <w:r w:rsidR="00F05AC2" w:rsidRPr="00312DBD">
        <w:rPr>
          <w:rFonts w:ascii="Arial" w:eastAsiaTheme="minorEastAsia" w:hAnsi="Arial" w:cs="Arial"/>
        </w:rPr>
        <w:t xml:space="preserve"> a configurational approach</w:t>
      </w:r>
      <w:r w:rsidRPr="00312DBD">
        <w:rPr>
          <w:rFonts w:ascii="Arial" w:eastAsiaTheme="minorEastAsia" w:hAnsi="Arial" w:cs="Arial"/>
        </w:rPr>
        <w:t xml:space="preserve"> by </w:t>
      </w:r>
      <w:r w:rsidR="00F05AC2" w:rsidRPr="00312DBD">
        <w:rPr>
          <w:rFonts w:ascii="Arial" w:eastAsiaTheme="minorEastAsia" w:hAnsi="Arial" w:cs="Arial"/>
        </w:rPr>
        <w:t>utilizing Qualitative Comparative Analysis (QCA) to examine the interplay of various business model components. This method allows for the assessment of how different combinations of factors lead to successful outcomes in the low-cost airline industry</w:t>
      </w:r>
      <w:r w:rsidR="00F45FE6" w:rsidRPr="00312DBD">
        <w:rPr>
          <w:rFonts w:ascii="Arial" w:eastAsiaTheme="minorEastAsia" w:hAnsi="Arial" w:cs="Arial"/>
        </w:rPr>
        <w:t xml:space="preserve"> (</w:t>
      </w:r>
      <w:proofErr w:type="spellStart"/>
      <w:r w:rsidR="00F45FE6" w:rsidRPr="00312DBD">
        <w:rPr>
          <w:rFonts w:ascii="Arial" w:eastAsiaTheme="minorEastAsia" w:hAnsi="Arial" w:cs="Arial"/>
        </w:rPr>
        <w:t>Majerova</w:t>
      </w:r>
      <w:proofErr w:type="spellEnd"/>
      <w:r w:rsidR="00F45FE6" w:rsidRPr="00312DBD">
        <w:rPr>
          <w:rFonts w:ascii="Arial" w:eastAsiaTheme="minorEastAsia" w:hAnsi="Arial" w:cs="Arial"/>
        </w:rPr>
        <w:t xml:space="preserve"> and Jirasek, 2023).</w:t>
      </w:r>
    </w:p>
    <w:p w14:paraId="284BB61E" w14:textId="6835901D" w:rsidR="009C04CE" w:rsidRPr="009C04CE" w:rsidRDefault="009C04CE" w:rsidP="00623F97">
      <w:pPr>
        <w:spacing w:line="360" w:lineRule="auto"/>
        <w:rPr>
          <w:rFonts w:ascii="Arial" w:eastAsiaTheme="minorEastAsia" w:hAnsi="Arial" w:cs="Arial"/>
        </w:rPr>
      </w:pPr>
      <w:r w:rsidRPr="009C04CE">
        <w:rPr>
          <w:rFonts w:ascii="Arial" w:eastAsiaTheme="minorEastAsia" w:hAnsi="Arial" w:cs="Arial"/>
        </w:rPr>
        <w:lastRenderedPageBreak/>
        <w:t>The study found that there are two main types of successful business models used by low-cost airlines.</w:t>
      </w:r>
    </w:p>
    <w:p w14:paraId="670233DE" w14:textId="77777777" w:rsidR="009C04CE" w:rsidRPr="00312DBD" w:rsidRDefault="009C04CE" w:rsidP="00623F97">
      <w:pPr>
        <w:numPr>
          <w:ilvl w:val="0"/>
          <w:numId w:val="7"/>
        </w:numPr>
        <w:spacing w:line="360" w:lineRule="auto"/>
        <w:rPr>
          <w:rFonts w:ascii="Arial" w:eastAsiaTheme="minorEastAsia" w:hAnsi="Arial" w:cs="Arial"/>
        </w:rPr>
      </w:pPr>
      <w:r w:rsidRPr="00312DBD">
        <w:rPr>
          <w:rFonts w:ascii="Arial" w:eastAsiaTheme="minorEastAsia" w:hAnsi="Arial" w:cs="Arial"/>
        </w:rPr>
        <w:t>Pure Low-Cost Model: Characterized by a focus on cost leadership through high productivity, operational efficiency, and on-time performance, with minimal additional services.​</w:t>
      </w:r>
    </w:p>
    <w:p w14:paraId="52B86BF9" w14:textId="0F8F3DD0" w:rsidR="009C04CE" w:rsidRPr="009C04CE" w:rsidRDefault="009C04CE" w:rsidP="00623F97">
      <w:pPr>
        <w:numPr>
          <w:ilvl w:val="0"/>
          <w:numId w:val="7"/>
        </w:numPr>
        <w:spacing w:line="360" w:lineRule="auto"/>
        <w:rPr>
          <w:rFonts w:ascii="Arial" w:eastAsiaTheme="minorEastAsia" w:hAnsi="Arial" w:cs="Arial"/>
        </w:rPr>
      </w:pPr>
      <w:r w:rsidRPr="009C04CE">
        <w:rPr>
          <w:rFonts w:ascii="Arial" w:eastAsiaTheme="minorEastAsia" w:hAnsi="Arial" w:cs="Arial"/>
        </w:rPr>
        <w:t xml:space="preserve">The second is the Hybrid Model, which </w:t>
      </w:r>
      <w:r w:rsidRPr="00312DBD">
        <w:rPr>
          <w:rFonts w:ascii="Arial" w:eastAsiaTheme="minorEastAsia" w:hAnsi="Arial" w:cs="Arial"/>
        </w:rPr>
        <w:t>keeps</w:t>
      </w:r>
      <w:r w:rsidRPr="009C04CE">
        <w:rPr>
          <w:rFonts w:ascii="Arial" w:eastAsiaTheme="minorEastAsia" w:hAnsi="Arial" w:cs="Arial"/>
        </w:rPr>
        <w:t xml:space="preserve"> costs low but adds more services to improve the overall customer experience.</w:t>
      </w:r>
    </w:p>
    <w:p w14:paraId="08131F7B" w14:textId="52B49404" w:rsidR="009C04CE" w:rsidRPr="009C04CE" w:rsidRDefault="250BDD20" w:rsidP="00623F97">
      <w:pPr>
        <w:spacing w:line="360" w:lineRule="auto"/>
        <w:rPr>
          <w:rFonts w:ascii="Arial" w:eastAsiaTheme="minorEastAsia" w:hAnsi="Arial" w:cs="Arial"/>
        </w:rPr>
      </w:pPr>
      <w:r w:rsidRPr="00312DBD">
        <w:rPr>
          <w:rFonts w:ascii="Arial" w:eastAsiaTheme="minorEastAsia" w:hAnsi="Arial" w:cs="Arial"/>
        </w:rPr>
        <w:t>T</w:t>
      </w:r>
      <w:r w:rsidR="009C04CE" w:rsidRPr="00312DBD">
        <w:rPr>
          <w:rFonts w:ascii="Arial" w:eastAsiaTheme="minorEastAsia" w:hAnsi="Arial" w:cs="Arial"/>
        </w:rPr>
        <w:t>he</w:t>
      </w:r>
      <w:r w:rsidR="009C04CE" w:rsidRPr="009C04CE">
        <w:rPr>
          <w:rFonts w:ascii="Arial" w:eastAsiaTheme="minorEastAsia" w:hAnsi="Arial" w:cs="Arial"/>
        </w:rPr>
        <w:t xml:space="preserve"> research showed that trying to mix and match the best parts of both models doesn't always work well, since some of the features </w:t>
      </w:r>
      <w:r w:rsidR="009C04CE" w:rsidRPr="00312DBD">
        <w:rPr>
          <w:rFonts w:ascii="Arial" w:eastAsiaTheme="minorEastAsia" w:hAnsi="Arial" w:cs="Arial"/>
        </w:rPr>
        <w:t xml:space="preserve">collide </w:t>
      </w:r>
      <w:r w:rsidR="009C04CE" w:rsidRPr="009C04CE">
        <w:rPr>
          <w:rFonts w:ascii="Arial" w:eastAsiaTheme="minorEastAsia" w:hAnsi="Arial" w:cs="Arial"/>
        </w:rPr>
        <w:t>with each other. So, in the end, successful low-cost carriers usually stick to one of these two models instead of trying to combine everything. The key takeaway is that airlines need to make clear strategic decisions about their approach, because trying to do it all can backfire</w:t>
      </w:r>
      <w:r w:rsidR="009C04CE" w:rsidRPr="00312DBD">
        <w:rPr>
          <w:rFonts w:ascii="Arial" w:eastAsiaTheme="minorEastAsia" w:hAnsi="Arial" w:cs="Arial"/>
        </w:rPr>
        <w:t xml:space="preserve"> (NIH, 2023).</w:t>
      </w:r>
    </w:p>
    <w:p w14:paraId="04666B87" w14:textId="77777777" w:rsidR="0082115B" w:rsidRDefault="0082115B" w:rsidP="00623F97">
      <w:pPr>
        <w:spacing w:line="360" w:lineRule="auto"/>
        <w:rPr>
          <w:rFonts w:ascii="Arial" w:hAnsi="Arial" w:cs="Arial"/>
          <w:b/>
          <w:bCs/>
        </w:rPr>
      </w:pPr>
    </w:p>
    <w:p w14:paraId="57DB519F" w14:textId="5C7B61DE" w:rsidR="00214C65" w:rsidRPr="00312DBD" w:rsidRDefault="21D80167" w:rsidP="00623F97">
      <w:pPr>
        <w:spacing w:line="360" w:lineRule="auto"/>
        <w:rPr>
          <w:rFonts w:ascii="Arial" w:hAnsi="Arial" w:cs="Arial"/>
          <w:b/>
        </w:rPr>
      </w:pPr>
      <w:r w:rsidRPr="00312DBD">
        <w:rPr>
          <w:rFonts w:ascii="Arial" w:hAnsi="Arial" w:cs="Arial"/>
          <w:b/>
          <w:bCs/>
        </w:rPr>
        <w:t xml:space="preserve">LCC Business Strategies </w:t>
      </w:r>
    </w:p>
    <w:p w14:paraId="6068FFC6" w14:textId="6CFF30B0" w:rsidR="00F05AC2" w:rsidRPr="00312DBD" w:rsidRDefault="00214C65" w:rsidP="00623F97">
      <w:pPr>
        <w:spacing w:line="360" w:lineRule="auto"/>
        <w:rPr>
          <w:rFonts w:ascii="Arial" w:hAnsi="Arial" w:cs="Arial"/>
        </w:rPr>
      </w:pPr>
      <w:r w:rsidRPr="00312DBD">
        <w:rPr>
          <w:rFonts w:ascii="Arial" w:hAnsi="Arial" w:cs="Arial"/>
        </w:rPr>
        <w:t>The three main budget airlines</w:t>
      </w:r>
      <w:r w:rsidR="7E2A6225" w:rsidRPr="00312DBD">
        <w:rPr>
          <w:rFonts w:ascii="Arial" w:hAnsi="Arial" w:cs="Arial"/>
        </w:rPr>
        <w:t>:</w:t>
      </w:r>
      <w:r w:rsidRPr="00312DBD">
        <w:rPr>
          <w:rFonts w:ascii="Arial" w:hAnsi="Arial" w:cs="Arial"/>
        </w:rPr>
        <w:t xml:space="preserve"> </w:t>
      </w:r>
      <w:r w:rsidR="00F05AC2" w:rsidRPr="00312DBD">
        <w:rPr>
          <w:rFonts w:ascii="Arial" w:hAnsi="Arial" w:cs="Arial"/>
        </w:rPr>
        <w:t>Ryanair, EasyJet and Wizz Air</w:t>
      </w:r>
      <w:r w:rsidR="6755EDBC" w:rsidRPr="00312DBD">
        <w:rPr>
          <w:rFonts w:ascii="Arial" w:hAnsi="Arial" w:cs="Arial"/>
        </w:rPr>
        <w:t>,</w:t>
      </w:r>
      <w:r w:rsidR="00F05AC2" w:rsidRPr="00312DBD">
        <w:rPr>
          <w:rFonts w:ascii="Arial" w:hAnsi="Arial" w:cs="Arial"/>
        </w:rPr>
        <w:t xml:space="preserve"> have</w:t>
      </w:r>
      <w:r w:rsidRPr="00312DBD">
        <w:rPr>
          <w:rFonts w:ascii="Arial" w:hAnsi="Arial" w:cs="Arial"/>
        </w:rPr>
        <w:t xml:space="preserve"> all</w:t>
      </w:r>
      <w:r w:rsidR="00F05AC2" w:rsidRPr="00312DBD">
        <w:rPr>
          <w:rFonts w:ascii="Arial" w:hAnsi="Arial" w:cs="Arial"/>
        </w:rPr>
        <w:t xml:space="preserve"> been able to expand significantly by pursuing </w:t>
      </w:r>
      <w:r w:rsidRPr="00312DBD">
        <w:rPr>
          <w:rFonts w:ascii="Arial" w:hAnsi="Arial" w:cs="Arial"/>
        </w:rPr>
        <w:t>several</w:t>
      </w:r>
      <w:r w:rsidR="00F05AC2" w:rsidRPr="00312DBD">
        <w:rPr>
          <w:rFonts w:ascii="Arial" w:hAnsi="Arial" w:cs="Arial"/>
        </w:rPr>
        <w:t xml:space="preserve"> </w:t>
      </w:r>
      <w:r w:rsidRPr="00312DBD">
        <w:rPr>
          <w:rFonts w:ascii="Arial" w:hAnsi="Arial" w:cs="Arial"/>
        </w:rPr>
        <w:t xml:space="preserve">unique business </w:t>
      </w:r>
      <w:r w:rsidR="00F05AC2" w:rsidRPr="00312DBD">
        <w:rPr>
          <w:rFonts w:ascii="Arial" w:hAnsi="Arial" w:cs="Arial"/>
        </w:rPr>
        <w:t xml:space="preserve">strategies: </w:t>
      </w:r>
    </w:p>
    <w:p w14:paraId="4DA712B9" w14:textId="4789B3BD" w:rsidR="00214C65" w:rsidRPr="00214C65" w:rsidRDefault="00214C65" w:rsidP="00623F97">
      <w:pPr>
        <w:numPr>
          <w:ilvl w:val="0"/>
          <w:numId w:val="8"/>
        </w:numPr>
        <w:spacing w:line="360" w:lineRule="auto"/>
        <w:rPr>
          <w:rFonts w:ascii="Arial" w:hAnsi="Arial" w:cs="Arial"/>
        </w:rPr>
      </w:pPr>
      <w:r w:rsidRPr="00214C65">
        <w:rPr>
          <w:rFonts w:ascii="Arial" w:hAnsi="Arial" w:cs="Arial"/>
          <w:b/>
        </w:rPr>
        <w:t>Cost control</w:t>
      </w:r>
      <w:r w:rsidRPr="00214C65">
        <w:rPr>
          <w:rFonts w:ascii="Arial" w:hAnsi="Arial" w:cs="Arial"/>
        </w:rPr>
        <w:t>: These airlines kept expenses low by running their operations efficiently and making the most out of their planes. They often fl</w:t>
      </w:r>
      <w:r w:rsidR="00DE1C5F" w:rsidRPr="00312DBD">
        <w:rPr>
          <w:rFonts w:ascii="Arial" w:hAnsi="Arial" w:cs="Arial"/>
        </w:rPr>
        <w:t>y</w:t>
      </w:r>
      <w:r w:rsidRPr="00214C65">
        <w:rPr>
          <w:rFonts w:ascii="Arial" w:hAnsi="Arial" w:cs="Arial"/>
        </w:rPr>
        <w:t xml:space="preserve"> to smaller, less busy airports that had cheaper fees</w:t>
      </w:r>
      <w:r w:rsidR="008E5FAC" w:rsidRPr="00312DBD">
        <w:rPr>
          <w:rFonts w:ascii="Arial" w:hAnsi="Arial" w:cs="Arial"/>
        </w:rPr>
        <w:t>, however sometimes they fly out of major airports too.</w:t>
      </w:r>
    </w:p>
    <w:p w14:paraId="1D86140F" w14:textId="77777777" w:rsidR="00214C65" w:rsidRPr="00214C65" w:rsidRDefault="00214C65" w:rsidP="00623F97">
      <w:pPr>
        <w:numPr>
          <w:ilvl w:val="0"/>
          <w:numId w:val="8"/>
        </w:numPr>
        <w:spacing w:line="360" w:lineRule="auto"/>
        <w:rPr>
          <w:rFonts w:ascii="Arial" w:hAnsi="Arial" w:cs="Arial"/>
        </w:rPr>
      </w:pPr>
      <w:r w:rsidRPr="00214C65">
        <w:rPr>
          <w:rFonts w:ascii="Arial" w:hAnsi="Arial" w:cs="Arial"/>
          <w:b/>
        </w:rPr>
        <w:t>Fleet management</w:t>
      </w:r>
      <w:r w:rsidRPr="00214C65">
        <w:rPr>
          <w:rFonts w:ascii="Arial" w:hAnsi="Arial" w:cs="Arial"/>
        </w:rPr>
        <w:t>: They used the same type of aircraft across their fleet, which helped cut down on maintenance costs and made it easier and cheaper to train their crew.</w:t>
      </w:r>
    </w:p>
    <w:p w14:paraId="3BBC368D" w14:textId="77777777" w:rsidR="00214C65" w:rsidRPr="00214C65" w:rsidRDefault="00214C65" w:rsidP="00623F97">
      <w:pPr>
        <w:numPr>
          <w:ilvl w:val="0"/>
          <w:numId w:val="8"/>
        </w:numPr>
        <w:spacing w:line="360" w:lineRule="auto"/>
        <w:rPr>
          <w:rFonts w:ascii="Arial" w:hAnsi="Arial" w:cs="Arial"/>
        </w:rPr>
      </w:pPr>
      <w:r w:rsidRPr="00214C65">
        <w:rPr>
          <w:rFonts w:ascii="Arial" w:hAnsi="Arial" w:cs="Arial"/>
          <w:b/>
        </w:rPr>
        <w:t>Extra services</w:t>
      </w:r>
      <w:r w:rsidRPr="00214C65">
        <w:rPr>
          <w:rFonts w:ascii="Arial" w:hAnsi="Arial" w:cs="Arial"/>
        </w:rPr>
        <w:t>: They offered very low base ticket prices but made money by charging for extras like baggage, seat selection, and food on board.</w:t>
      </w:r>
    </w:p>
    <w:p w14:paraId="3E85946B" w14:textId="77777777" w:rsidR="00214C65" w:rsidRPr="00214C65" w:rsidRDefault="00214C65" w:rsidP="00623F97">
      <w:pPr>
        <w:numPr>
          <w:ilvl w:val="0"/>
          <w:numId w:val="8"/>
        </w:numPr>
        <w:spacing w:line="360" w:lineRule="auto"/>
        <w:rPr>
          <w:rFonts w:ascii="Arial" w:hAnsi="Arial" w:cs="Arial"/>
        </w:rPr>
      </w:pPr>
      <w:r w:rsidRPr="00214C65">
        <w:rPr>
          <w:rFonts w:ascii="Arial" w:hAnsi="Arial" w:cs="Arial"/>
          <w:b/>
        </w:rPr>
        <w:t>Fast growth</w:t>
      </w:r>
      <w:r w:rsidRPr="00214C65">
        <w:rPr>
          <w:rFonts w:ascii="Arial" w:hAnsi="Arial" w:cs="Arial"/>
        </w:rPr>
        <w:t>: They expanded quickly by launching new routes and adding more flights to existing ones, which helped them grab a bigger share of the market.</w:t>
      </w:r>
    </w:p>
    <w:p w14:paraId="0E24D749" w14:textId="7786CCF1" w:rsidR="00F05AC2" w:rsidRPr="00312DBD" w:rsidRDefault="00214C65" w:rsidP="00623F97">
      <w:pPr>
        <w:spacing w:line="360" w:lineRule="auto"/>
        <w:rPr>
          <w:rFonts w:ascii="Arial" w:hAnsi="Arial" w:cs="Arial"/>
        </w:rPr>
      </w:pPr>
      <w:r w:rsidRPr="00312DBD">
        <w:rPr>
          <w:rFonts w:ascii="Arial" w:hAnsi="Arial" w:cs="Arial"/>
        </w:rPr>
        <w:t>Due</w:t>
      </w:r>
      <w:r w:rsidRPr="00214C65">
        <w:rPr>
          <w:rFonts w:ascii="Arial" w:hAnsi="Arial" w:cs="Arial"/>
        </w:rPr>
        <w:t xml:space="preserve"> to these strategies, </w:t>
      </w:r>
      <w:r w:rsidRPr="00312DBD">
        <w:rPr>
          <w:rFonts w:ascii="Arial" w:hAnsi="Arial" w:cs="Arial"/>
        </w:rPr>
        <w:t>the airlines</w:t>
      </w:r>
      <w:r w:rsidRPr="00214C65">
        <w:rPr>
          <w:rFonts w:ascii="Arial" w:hAnsi="Arial" w:cs="Arial"/>
        </w:rPr>
        <w:t xml:space="preserve"> were able to create a large network of routes across Europe and become top players in the low-cost airline industry</w:t>
      </w:r>
      <w:r w:rsidRPr="00312DBD">
        <w:rPr>
          <w:rFonts w:ascii="Arial" w:hAnsi="Arial" w:cs="Arial"/>
        </w:rPr>
        <w:t>.</w:t>
      </w:r>
    </w:p>
    <w:p w14:paraId="3663BBED" w14:textId="622FF895" w:rsidR="00F05AC2" w:rsidRPr="00312DBD" w:rsidRDefault="00F05AC2" w:rsidP="00623F97">
      <w:pPr>
        <w:spacing w:line="360" w:lineRule="auto"/>
        <w:rPr>
          <w:rFonts w:ascii="Arial" w:hAnsi="Arial" w:cs="Arial"/>
          <w:b/>
        </w:rPr>
      </w:pPr>
      <w:r w:rsidRPr="00312DBD">
        <w:rPr>
          <w:rFonts w:ascii="Arial" w:hAnsi="Arial" w:cs="Arial"/>
          <w:b/>
        </w:rPr>
        <w:t xml:space="preserve">Impact on </w:t>
      </w:r>
      <w:r w:rsidR="2513E3B3" w:rsidRPr="00312DBD">
        <w:rPr>
          <w:rFonts w:ascii="Arial" w:hAnsi="Arial" w:cs="Arial"/>
          <w:b/>
          <w:bCs/>
        </w:rPr>
        <w:t>N</w:t>
      </w:r>
      <w:r w:rsidRPr="00312DBD">
        <w:rPr>
          <w:rFonts w:ascii="Arial" w:hAnsi="Arial" w:cs="Arial"/>
          <w:b/>
          <w:bCs/>
        </w:rPr>
        <w:t xml:space="preserve">etwork </w:t>
      </w:r>
      <w:r w:rsidR="11D9625B" w:rsidRPr="00312DBD">
        <w:rPr>
          <w:rFonts w:ascii="Arial" w:hAnsi="Arial" w:cs="Arial"/>
          <w:b/>
          <w:bCs/>
        </w:rPr>
        <w:t>C</w:t>
      </w:r>
      <w:r w:rsidRPr="00312DBD">
        <w:rPr>
          <w:rFonts w:ascii="Arial" w:hAnsi="Arial" w:cs="Arial"/>
          <w:b/>
          <w:bCs/>
        </w:rPr>
        <w:t>arriers</w:t>
      </w:r>
    </w:p>
    <w:p w14:paraId="2B2D339D" w14:textId="29740C5B" w:rsidR="00F05AC2" w:rsidRPr="00312DBD" w:rsidRDefault="00F05AC2" w:rsidP="00623F97">
      <w:pPr>
        <w:spacing w:line="360" w:lineRule="auto"/>
        <w:rPr>
          <w:rFonts w:ascii="Arial" w:hAnsi="Arial" w:cs="Arial"/>
        </w:rPr>
      </w:pPr>
      <w:r w:rsidRPr="00312DBD">
        <w:rPr>
          <w:rFonts w:ascii="Arial" w:hAnsi="Arial" w:cs="Arial"/>
        </w:rPr>
        <w:t xml:space="preserve">The </w:t>
      </w:r>
      <w:r w:rsidR="00214C65" w:rsidRPr="00312DBD">
        <w:rPr>
          <w:rFonts w:ascii="Arial" w:hAnsi="Arial" w:cs="Arial"/>
        </w:rPr>
        <w:t>sudden rise</w:t>
      </w:r>
      <w:r w:rsidRPr="00312DBD">
        <w:rPr>
          <w:rFonts w:ascii="Arial" w:hAnsi="Arial" w:cs="Arial"/>
        </w:rPr>
        <w:t xml:space="preserve"> of low-cost airlines has put network carriers under</w:t>
      </w:r>
      <w:r w:rsidR="00214C65" w:rsidRPr="00312DBD">
        <w:rPr>
          <w:rFonts w:ascii="Arial" w:hAnsi="Arial" w:cs="Arial"/>
        </w:rPr>
        <w:t xml:space="preserve"> immense</w:t>
      </w:r>
      <w:r w:rsidRPr="00312DBD">
        <w:rPr>
          <w:rFonts w:ascii="Arial" w:hAnsi="Arial" w:cs="Arial"/>
        </w:rPr>
        <w:t xml:space="preserve"> pressure. Airlines such as Lufthansa</w:t>
      </w:r>
      <w:r w:rsidR="00214C65" w:rsidRPr="00312DBD">
        <w:rPr>
          <w:rFonts w:ascii="Arial" w:hAnsi="Arial" w:cs="Arial"/>
        </w:rPr>
        <w:t xml:space="preserve"> and British Airways</w:t>
      </w:r>
      <w:r w:rsidRPr="00312DBD">
        <w:rPr>
          <w:rFonts w:ascii="Arial" w:hAnsi="Arial" w:cs="Arial"/>
        </w:rPr>
        <w:t xml:space="preserve"> have had to </w:t>
      </w:r>
      <w:r w:rsidR="00214C65" w:rsidRPr="00312DBD">
        <w:rPr>
          <w:rFonts w:ascii="Arial" w:hAnsi="Arial" w:cs="Arial"/>
        </w:rPr>
        <w:t>change</w:t>
      </w:r>
      <w:r w:rsidRPr="00312DBD">
        <w:rPr>
          <w:rFonts w:ascii="Arial" w:hAnsi="Arial" w:cs="Arial"/>
        </w:rPr>
        <w:t xml:space="preserve"> their business models to remain competitive. Some of the measures they have taken include:</w:t>
      </w:r>
    </w:p>
    <w:p w14:paraId="0021D093" w14:textId="1B35FBC7" w:rsidR="00F05AC2" w:rsidRPr="00312DBD" w:rsidRDefault="00F05AC2" w:rsidP="00623F97">
      <w:pPr>
        <w:pStyle w:val="ListParagraph"/>
        <w:numPr>
          <w:ilvl w:val="0"/>
          <w:numId w:val="18"/>
        </w:numPr>
        <w:spacing w:line="360" w:lineRule="auto"/>
        <w:rPr>
          <w:rFonts w:ascii="Arial" w:hAnsi="Arial" w:cs="Arial"/>
        </w:rPr>
      </w:pPr>
      <w:r w:rsidRPr="00312DBD">
        <w:rPr>
          <w:rFonts w:ascii="Arial" w:hAnsi="Arial" w:cs="Arial"/>
        </w:rPr>
        <w:t xml:space="preserve">Cost reduction: Network carriers reduced their operating costs by </w:t>
      </w:r>
      <w:r w:rsidR="00214C65" w:rsidRPr="00312DBD">
        <w:rPr>
          <w:rFonts w:ascii="Arial" w:hAnsi="Arial" w:cs="Arial"/>
        </w:rPr>
        <w:t>justifying</w:t>
      </w:r>
      <w:r w:rsidRPr="00312DBD">
        <w:rPr>
          <w:rFonts w:ascii="Arial" w:hAnsi="Arial" w:cs="Arial"/>
        </w:rPr>
        <w:t xml:space="preserve"> their fleets, negotiating with airports and introducing low-wage companies within their own companies.</w:t>
      </w:r>
    </w:p>
    <w:p w14:paraId="2C4B5645" w14:textId="2C117119" w:rsidR="00F05AC2" w:rsidRPr="00312DBD" w:rsidRDefault="00F05AC2" w:rsidP="00623F97">
      <w:pPr>
        <w:pStyle w:val="ListParagraph"/>
        <w:numPr>
          <w:ilvl w:val="0"/>
          <w:numId w:val="18"/>
        </w:numPr>
        <w:spacing w:line="360" w:lineRule="auto"/>
        <w:rPr>
          <w:rFonts w:ascii="Arial" w:hAnsi="Arial" w:cs="Arial"/>
        </w:rPr>
      </w:pPr>
      <w:r w:rsidRPr="00312DBD">
        <w:rPr>
          <w:rFonts w:ascii="Arial" w:hAnsi="Arial" w:cs="Arial"/>
        </w:rPr>
        <w:t xml:space="preserve">Service adjustment: Many </w:t>
      </w:r>
      <w:r w:rsidR="00893F5A" w:rsidRPr="00312DBD">
        <w:rPr>
          <w:rFonts w:ascii="Arial" w:hAnsi="Arial" w:cs="Arial"/>
        </w:rPr>
        <w:t xml:space="preserve">airlines that </w:t>
      </w:r>
      <w:r w:rsidRPr="00312DBD">
        <w:rPr>
          <w:rFonts w:ascii="Arial" w:hAnsi="Arial" w:cs="Arial"/>
        </w:rPr>
        <w:t>previously included services such as free meals</w:t>
      </w:r>
      <w:r w:rsidR="00893F5A" w:rsidRPr="00312DBD">
        <w:rPr>
          <w:rFonts w:ascii="Arial" w:hAnsi="Arial" w:cs="Arial"/>
        </w:rPr>
        <w:t xml:space="preserve"> </w:t>
      </w:r>
      <w:r w:rsidRPr="00312DBD">
        <w:rPr>
          <w:rFonts w:ascii="Arial" w:hAnsi="Arial" w:cs="Arial"/>
        </w:rPr>
        <w:t xml:space="preserve">and seat reservations have </w:t>
      </w:r>
      <w:r w:rsidR="00893F5A" w:rsidRPr="00312DBD">
        <w:rPr>
          <w:rFonts w:ascii="Arial" w:hAnsi="Arial" w:cs="Arial"/>
        </w:rPr>
        <w:t>now stopped</w:t>
      </w:r>
      <w:r w:rsidRPr="00312DBD">
        <w:rPr>
          <w:rFonts w:ascii="Arial" w:hAnsi="Arial" w:cs="Arial"/>
        </w:rPr>
        <w:t xml:space="preserve"> or offered as additional services for a fee.</w:t>
      </w:r>
    </w:p>
    <w:p w14:paraId="4455308B" w14:textId="1FB2B4E2" w:rsidR="00E7365D" w:rsidRPr="00312DBD" w:rsidRDefault="00F05AC2" w:rsidP="00623F97">
      <w:pPr>
        <w:pStyle w:val="ListParagraph"/>
        <w:numPr>
          <w:ilvl w:val="0"/>
          <w:numId w:val="18"/>
        </w:numPr>
        <w:spacing w:line="360" w:lineRule="auto"/>
        <w:rPr>
          <w:rFonts w:ascii="Arial" w:hAnsi="Arial" w:cs="Arial"/>
        </w:rPr>
      </w:pPr>
      <w:r w:rsidRPr="00312DBD">
        <w:rPr>
          <w:rFonts w:ascii="Arial" w:hAnsi="Arial" w:cs="Arial"/>
        </w:rPr>
        <w:t>Product customization: </w:t>
      </w:r>
      <w:r w:rsidR="00CB3E2F" w:rsidRPr="00312DBD">
        <w:rPr>
          <w:rFonts w:ascii="Arial" w:hAnsi="Arial" w:cs="Arial"/>
        </w:rPr>
        <w:t>Network airlines often adjusted their in-flight services to be more like those of low-cost carriers so they could stay competitive on price</w:t>
      </w:r>
      <w:r w:rsidR="00CB3E2F" w:rsidRPr="00312DBD">
        <w:rPr>
          <w:rFonts w:ascii="Arial" w:hAnsi="Arial" w:cs="Arial"/>
        </w:rPr>
        <w:t xml:space="preserve"> (Aviation Direct, 2024).</w:t>
      </w:r>
    </w:p>
    <w:p w14:paraId="1BA84049" w14:textId="547A526F" w:rsidR="00664949" w:rsidRPr="00312DBD" w:rsidRDefault="00664949" w:rsidP="00623F97">
      <w:pPr>
        <w:spacing w:line="360" w:lineRule="auto"/>
        <w:rPr>
          <w:rFonts w:ascii="Arial" w:hAnsi="Arial" w:cs="Arial"/>
        </w:rPr>
      </w:pPr>
    </w:p>
    <w:p w14:paraId="1B7B29B2" w14:textId="77777777" w:rsidR="00623F97" w:rsidRDefault="00623F97" w:rsidP="00623F97">
      <w:pPr>
        <w:spacing w:line="360" w:lineRule="auto"/>
        <w:rPr>
          <w:rFonts w:ascii="Arial" w:hAnsi="Arial" w:cs="Arial"/>
          <w:b/>
          <w:i/>
        </w:rPr>
      </w:pPr>
    </w:p>
    <w:p w14:paraId="124E3E27" w14:textId="4035D6C0" w:rsidR="00664949" w:rsidRPr="00312DBD" w:rsidRDefault="00664949" w:rsidP="00623F97">
      <w:pPr>
        <w:spacing w:line="360" w:lineRule="auto"/>
        <w:rPr>
          <w:rFonts w:ascii="Arial" w:hAnsi="Arial" w:cs="Arial"/>
          <w:b/>
          <w:i/>
        </w:rPr>
      </w:pPr>
      <w:r w:rsidRPr="00312DBD">
        <w:rPr>
          <w:rFonts w:ascii="Arial" w:hAnsi="Arial" w:cs="Arial"/>
          <w:b/>
          <w:i/>
        </w:rPr>
        <w:t>Objective 2: Identify Ryanair’s current standing in customer satisfaction and address common criticisms. </w:t>
      </w:r>
    </w:p>
    <w:p w14:paraId="19287C8D" w14:textId="5E8D4C0F" w:rsidR="00664949" w:rsidRPr="00312DBD" w:rsidRDefault="00664949" w:rsidP="00623F97">
      <w:pPr>
        <w:spacing w:line="360" w:lineRule="auto"/>
        <w:rPr>
          <w:rFonts w:ascii="Arial" w:hAnsi="Arial" w:cs="Arial"/>
        </w:rPr>
      </w:pPr>
      <w:r w:rsidRPr="00312DBD">
        <w:rPr>
          <w:rFonts w:ascii="Arial" w:hAnsi="Arial" w:cs="Arial"/>
        </w:rPr>
        <w:t>According to Ryanair's corporate website, the airline achieved a record 92% CSAT score in March 2025, with passengers rating highly the friendly crew, onboard experience, and easy booking process</w:t>
      </w:r>
      <w:r w:rsidR="00021D1C" w:rsidRPr="00312DBD">
        <w:rPr>
          <w:rFonts w:ascii="Arial" w:hAnsi="Arial" w:cs="Arial"/>
        </w:rPr>
        <w:t xml:space="preserve"> (Ryanair Group, 2025). </w:t>
      </w:r>
    </w:p>
    <w:p w14:paraId="7E5EE397" w14:textId="68FA9E27" w:rsidR="006B5644" w:rsidRPr="00312DBD" w:rsidRDefault="00664949" w:rsidP="00623F97">
      <w:pPr>
        <w:spacing w:line="360" w:lineRule="auto"/>
        <w:rPr>
          <w:rFonts w:ascii="Arial" w:hAnsi="Arial" w:cs="Arial"/>
        </w:rPr>
      </w:pPr>
      <w:r w:rsidRPr="00312DBD">
        <w:rPr>
          <w:rFonts w:ascii="Arial" w:hAnsi="Arial" w:cs="Arial"/>
        </w:rPr>
        <w:t xml:space="preserve">A survey reported by Euronews, </w:t>
      </w:r>
      <w:r w:rsidR="001A62DE" w:rsidRPr="00312DBD">
        <w:rPr>
          <w:rFonts w:ascii="Arial" w:hAnsi="Arial" w:cs="Arial"/>
        </w:rPr>
        <w:t>emphasised</w:t>
      </w:r>
      <w:r w:rsidRPr="00312DBD">
        <w:rPr>
          <w:rFonts w:ascii="Arial" w:hAnsi="Arial" w:cs="Arial"/>
        </w:rPr>
        <w:t xml:space="preserve"> from a 4,000-person survey in </w:t>
      </w:r>
      <w:r w:rsidR="00846574" w:rsidRPr="00312DBD">
        <w:rPr>
          <w:rFonts w:ascii="Arial" w:hAnsi="Arial" w:cs="Arial"/>
        </w:rPr>
        <w:t xml:space="preserve">conducted in </w:t>
      </w:r>
      <w:r w:rsidRPr="00312DBD">
        <w:rPr>
          <w:rFonts w:ascii="Arial" w:hAnsi="Arial" w:cs="Arial"/>
        </w:rPr>
        <w:t xml:space="preserve">May 2024, </w:t>
      </w:r>
      <w:r w:rsidR="00846574" w:rsidRPr="00312DBD">
        <w:rPr>
          <w:rFonts w:ascii="Arial" w:hAnsi="Arial" w:cs="Arial"/>
        </w:rPr>
        <w:t>which measured</w:t>
      </w:r>
      <w:r w:rsidRPr="00312DBD">
        <w:rPr>
          <w:rFonts w:ascii="Arial" w:hAnsi="Arial" w:cs="Arial"/>
        </w:rPr>
        <w:t xml:space="preserve"> customer service performance across industries indicated that Ryanair scored below average in all customer service categories, with an overall satisfaction score of +28. Customers commonly complained about long wait times and difficulty contacting customer service.</w:t>
      </w:r>
      <w:r w:rsidR="224CEDCD" w:rsidRPr="00312DBD">
        <w:rPr>
          <w:rFonts w:ascii="Arial" w:hAnsi="Arial" w:cs="Arial"/>
        </w:rPr>
        <w:t xml:space="preserve"> </w:t>
      </w:r>
      <w:r w:rsidRPr="00312DBD">
        <w:rPr>
          <w:rFonts w:ascii="Arial" w:hAnsi="Arial" w:cs="Arial"/>
        </w:rPr>
        <w:t xml:space="preserve">The survey reported that nearly half (49%) of Ryanair customers have experienced problems. Three in 10 of those surveyed reported difficulties and said they experienced prolonged waiting times on the phone. </w:t>
      </w:r>
      <w:r w:rsidR="00846574" w:rsidRPr="00312DBD">
        <w:rPr>
          <w:rFonts w:ascii="Arial" w:hAnsi="Arial" w:cs="Arial"/>
        </w:rPr>
        <w:t>The rest indicated that they experienced very poor response times via email (Euronews, 2025).</w:t>
      </w:r>
    </w:p>
    <w:p w14:paraId="64F5B2E0" w14:textId="4B82EB55" w:rsidR="00664949" w:rsidRPr="00312DBD" w:rsidRDefault="00664949" w:rsidP="00623F97">
      <w:pPr>
        <w:spacing w:line="360" w:lineRule="auto"/>
        <w:rPr>
          <w:rFonts w:ascii="Arial" w:hAnsi="Arial" w:cs="Arial"/>
        </w:rPr>
      </w:pPr>
      <w:r w:rsidRPr="00312DBD">
        <w:rPr>
          <w:rFonts w:ascii="Arial" w:hAnsi="Arial" w:cs="Arial"/>
        </w:rPr>
        <w:t xml:space="preserve">In May 2024, </w:t>
      </w:r>
      <w:proofErr w:type="gramStart"/>
      <w:r w:rsidRPr="00312DBD">
        <w:rPr>
          <w:rFonts w:ascii="Arial" w:hAnsi="Arial" w:cs="Arial"/>
        </w:rPr>
        <w:t>Which</w:t>
      </w:r>
      <w:proofErr w:type="gramEnd"/>
      <w:r w:rsidRPr="00312DBD">
        <w:rPr>
          <w:rFonts w:ascii="Arial" w:hAnsi="Arial" w:cs="Arial"/>
        </w:rPr>
        <w:t xml:space="preserve">? conducted an online survey </w:t>
      </w:r>
      <w:r w:rsidR="00C81824" w:rsidRPr="00312DBD">
        <w:rPr>
          <w:rFonts w:ascii="Arial" w:hAnsi="Arial" w:cs="Arial"/>
        </w:rPr>
        <w:t>and</w:t>
      </w:r>
      <w:r w:rsidR="006B5644" w:rsidRPr="00312DBD">
        <w:rPr>
          <w:rFonts w:ascii="Arial" w:hAnsi="Arial" w:cs="Arial"/>
        </w:rPr>
        <w:t xml:space="preserve"> invited</w:t>
      </w:r>
      <w:r w:rsidRPr="00312DBD">
        <w:rPr>
          <w:rFonts w:ascii="Arial" w:hAnsi="Arial" w:cs="Arial"/>
        </w:rPr>
        <w:t xml:space="preserve"> over 1,000 UK travellers to create satisfaction scores from respondents who had contacted an airline in the last 12 months. Eight customer service areas were assessed including how easy it is to find a contact number and how well issues are dealt with</w:t>
      </w:r>
      <w:r w:rsidR="007A2763" w:rsidRPr="00312DBD">
        <w:rPr>
          <w:rFonts w:ascii="Arial" w:hAnsi="Arial" w:cs="Arial"/>
        </w:rPr>
        <w:t xml:space="preserve"> </w:t>
      </w:r>
      <w:r w:rsidR="006B5644" w:rsidRPr="00312DBD">
        <w:rPr>
          <w:rFonts w:ascii="Arial" w:hAnsi="Arial" w:cs="Arial"/>
        </w:rPr>
        <w:t>(Independent, 2024).</w:t>
      </w:r>
    </w:p>
    <w:p w14:paraId="57A7DF52" w14:textId="3A90927D" w:rsidR="00664949" w:rsidRPr="00312DBD" w:rsidRDefault="009D3B53" w:rsidP="00623F97">
      <w:pPr>
        <w:spacing w:line="360" w:lineRule="auto"/>
        <w:rPr>
          <w:rFonts w:ascii="Arial" w:hAnsi="Arial" w:cs="Arial"/>
        </w:rPr>
      </w:pPr>
      <w:r w:rsidRPr="00312DBD">
        <w:rPr>
          <w:rFonts w:ascii="Arial" w:hAnsi="Arial" w:cs="Arial"/>
        </w:rPr>
        <w:t>Currently,</w:t>
      </w:r>
      <w:r w:rsidR="00664949" w:rsidRPr="00312DBD">
        <w:rPr>
          <w:rFonts w:ascii="Arial" w:hAnsi="Arial" w:cs="Arial"/>
        </w:rPr>
        <w:t xml:space="preserve"> Ryanair has a Trustpilot rating of 1.5 out of 5 stars, based on over 24,000 reviews. </w:t>
      </w:r>
      <w:r w:rsidRPr="00312DBD">
        <w:rPr>
          <w:rFonts w:ascii="Arial" w:hAnsi="Arial" w:cs="Arial"/>
        </w:rPr>
        <w:t>A</w:t>
      </w:r>
      <w:r w:rsidR="00664949" w:rsidRPr="00312DBD">
        <w:rPr>
          <w:rFonts w:ascii="Arial" w:hAnsi="Arial" w:cs="Arial"/>
        </w:rPr>
        <w:t>round 12% of reviews are positive</w:t>
      </w:r>
      <w:r w:rsidRPr="00312DBD">
        <w:rPr>
          <w:rFonts w:ascii="Arial" w:hAnsi="Arial" w:cs="Arial"/>
        </w:rPr>
        <w:t>,</w:t>
      </w:r>
      <w:r w:rsidR="00664949" w:rsidRPr="00312DBD">
        <w:rPr>
          <w:rFonts w:ascii="Arial" w:hAnsi="Arial" w:cs="Arial"/>
        </w:rPr>
        <w:t xml:space="preserve"> whil</w:t>
      </w:r>
      <w:r w:rsidR="00466D03" w:rsidRPr="00312DBD">
        <w:rPr>
          <w:rFonts w:ascii="Arial" w:hAnsi="Arial" w:cs="Arial"/>
        </w:rPr>
        <w:t>st</w:t>
      </w:r>
      <w:r w:rsidR="00664949" w:rsidRPr="00312DBD">
        <w:rPr>
          <w:rFonts w:ascii="Arial" w:hAnsi="Arial" w:cs="Arial"/>
        </w:rPr>
        <w:t xml:space="preserve"> </w:t>
      </w:r>
      <w:r w:rsidRPr="00312DBD">
        <w:rPr>
          <w:rFonts w:ascii="Arial" w:hAnsi="Arial" w:cs="Arial"/>
        </w:rPr>
        <w:t>a staggering</w:t>
      </w:r>
      <w:r w:rsidR="00664949" w:rsidRPr="00312DBD">
        <w:rPr>
          <w:rFonts w:ascii="Arial" w:hAnsi="Arial" w:cs="Arial"/>
        </w:rPr>
        <w:t xml:space="preserve"> 85%</w:t>
      </w:r>
      <w:r w:rsidR="00736030" w:rsidRPr="00312DBD">
        <w:rPr>
          <w:rFonts w:ascii="Arial" w:hAnsi="Arial" w:cs="Arial"/>
        </w:rPr>
        <w:t xml:space="preserve"> of reviews</w:t>
      </w:r>
      <w:r w:rsidR="00664949" w:rsidRPr="00312DBD">
        <w:rPr>
          <w:rFonts w:ascii="Arial" w:hAnsi="Arial" w:cs="Arial"/>
        </w:rPr>
        <w:t xml:space="preserve"> are negative</w:t>
      </w:r>
      <w:r w:rsidRPr="00312DBD">
        <w:rPr>
          <w:rFonts w:ascii="Arial" w:hAnsi="Arial" w:cs="Arial"/>
        </w:rPr>
        <w:t>.</w:t>
      </w:r>
    </w:p>
    <w:p w14:paraId="228CFEEF" w14:textId="77777777" w:rsidR="00DE7D1F" w:rsidRPr="00312DBD" w:rsidRDefault="00664949" w:rsidP="00623F97">
      <w:pPr>
        <w:spacing w:line="360" w:lineRule="auto"/>
        <w:rPr>
          <w:rFonts w:ascii="Arial" w:hAnsi="Arial" w:cs="Arial"/>
        </w:rPr>
      </w:pPr>
      <w:r w:rsidRPr="00312DBD">
        <w:rPr>
          <w:rFonts w:ascii="Arial" w:hAnsi="Arial" w:cs="Arial"/>
        </w:rPr>
        <w:t>Common Positive Feedback:</w:t>
      </w:r>
    </w:p>
    <w:p w14:paraId="3AE6763A" w14:textId="5FF4F351" w:rsidR="00DE7D1F" w:rsidRPr="00295697" w:rsidRDefault="00DE7D1F" w:rsidP="00623F97">
      <w:pPr>
        <w:pStyle w:val="ListParagraph"/>
        <w:numPr>
          <w:ilvl w:val="0"/>
          <w:numId w:val="11"/>
        </w:numPr>
        <w:spacing w:line="360" w:lineRule="auto"/>
        <w:rPr>
          <w:rFonts w:ascii="Arial" w:hAnsi="Arial" w:cs="Arial"/>
        </w:rPr>
      </w:pPr>
      <w:r w:rsidRPr="00295697">
        <w:rPr>
          <w:rFonts w:ascii="Arial" w:hAnsi="Arial" w:cs="Arial"/>
        </w:rPr>
        <w:t>Cheap Tickets: A lot of people like Ryanair because the prices are usually way lower than other airlines.</w:t>
      </w:r>
    </w:p>
    <w:p w14:paraId="36526803" w14:textId="7AC3A08E" w:rsidR="00DE7D1F" w:rsidRPr="00295697" w:rsidRDefault="00DE7D1F" w:rsidP="00623F97">
      <w:pPr>
        <w:pStyle w:val="ListParagraph"/>
        <w:numPr>
          <w:ilvl w:val="0"/>
          <w:numId w:val="11"/>
        </w:numPr>
        <w:spacing w:line="360" w:lineRule="auto"/>
        <w:rPr>
          <w:rFonts w:ascii="Arial" w:hAnsi="Arial" w:cs="Arial"/>
        </w:rPr>
      </w:pPr>
      <w:r w:rsidRPr="00295697">
        <w:rPr>
          <w:rFonts w:ascii="Arial" w:hAnsi="Arial" w:cs="Arial"/>
        </w:rPr>
        <w:t xml:space="preserve">On-Time Flights: Some </w:t>
      </w:r>
      <w:r w:rsidRPr="00312DBD">
        <w:rPr>
          <w:rFonts w:ascii="Arial" w:hAnsi="Arial" w:cs="Arial"/>
        </w:rPr>
        <w:t xml:space="preserve">customers </w:t>
      </w:r>
      <w:r w:rsidRPr="00295697">
        <w:rPr>
          <w:rFonts w:ascii="Arial" w:hAnsi="Arial" w:cs="Arial"/>
        </w:rPr>
        <w:t xml:space="preserve">mention that Ryanair is </w:t>
      </w:r>
      <w:r w:rsidRPr="00312DBD">
        <w:rPr>
          <w:rFonts w:ascii="Arial" w:hAnsi="Arial" w:cs="Arial"/>
        </w:rPr>
        <w:t>good</w:t>
      </w:r>
      <w:r w:rsidRPr="00295697">
        <w:rPr>
          <w:rFonts w:ascii="Arial" w:hAnsi="Arial" w:cs="Arial"/>
        </w:rPr>
        <w:t xml:space="preserve"> at sticking to the schedule, which is a </w:t>
      </w:r>
      <w:r w:rsidRPr="00312DBD">
        <w:rPr>
          <w:rFonts w:ascii="Arial" w:hAnsi="Arial" w:cs="Arial"/>
        </w:rPr>
        <w:t xml:space="preserve">positive </w:t>
      </w:r>
      <w:r w:rsidRPr="00295697">
        <w:rPr>
          <w:rFonts w:ascii="Arial" w:hAnsi="Arial" w:cs="Arial"/>
        </w:rPr>
        <w:t>for those trying to travel on a budget.</w:t>
      </w:r>
    </w:p>
    <w:p w14:paraId="16FDFC8F" w14:textId="1900609C" w:rsidR="002D4065" w:rsidRPr="00312DBD" w:rsidRDefault="00DE7D1F" w:rsidP="00623F97">
      <w:pPr>
        <w:pStyle w:val="ListParagraph"/>
        <w:numPr>
          <w:ilvl w:val="0"/>
          <w:numId w:val="11"/>
        </w:numPr>
        <w:spacing w:line="360" w:lineRule="auto"/>
        <w:rPr>
          <w:rFonts w:ascii="Arial" w:hAnsi="Arial" w:cs="Arial"/>
        </w:rPr>
      </w:pPr>
      <w:r w:rsidRPr="00312DBD">
        <w:rPr>
          <w:rFonts w:ascii="Arial" w:hAnsi="Arial" w:cs="Arial"/>
        </w:rPr>
        <w:t>Destination Discovery</w:t>
      </w:r>
      <w:r w:rsidRPr="00295697">
        <w:rPr>
          <w:rFonts w:ascii="Arial" w:hAnsi="Arial" w:cs="Arial"/>
        </w:rPr>
        <w:t>: Ryanair flies to</w:t>
      </w:r>
      <w:r w:rsidRPr="00312DBD">
        <w:rPr>
          <w:rFonts w:ascii="Arial" w:hAnsi="Arial" w:cs="Arial"/>
        </w:rPr>
        <w:t xml:space="preserve"> many </w:t>
      </w:r>
      <w:r w:rsidRPr="00295697">
        <w:rPr>
          <w:rFonts w:ascii="Arial" w:hAnsi="Arial" w:cs="Arial"/>
        </w:rPr>
        <w:t>places around Europe</w:t>
      </w:r>
      <w:r w:rsidR="00C81824" w:rsidRPr="00312DBD">
        <w:rPr>
          <w:rFonts w:ascii="Arial" w:hAnsi="Arial" w:cs="Arial"/>
        </w:rPr>
        <w:t xml:space="preserve"> for customers to explore,</w:t>
      </w:r>
      <w:r w:rsidRPr="00295697">
        <w:rPr>
          <w:rFonts w:ascii="Arial" w:hAnsi="Arial" w:cs="Arial"/>
        </w:rPr>
        <w:t xml:space="preserve"> and many see that as a big advantage.</w:t>
      </w:r>
    </w:p>
    <w:p w14:paraId="18FD5F52" w14:textId="262FE8AD" w:rsidR="00664949" w:rsidRPr="00312DBD" w:rsidRDefault="00664949" w:rsidP="00623F97">
      <w:pPr>
        <w:spacing w:line="360" w:lineRule="auto"/>
        <w:rPr>
          <w:rFonts w:ascii="Arial" w:hAnsi="Arial" w:cs="Arial"/>
        </w:rPr>
      </w:pPr>
      <w:r w:rsidRPr="00312DBD">
        <w:rPr>
          <w:rFonts w:ascii="Arial" w:hAnsi="Arial" w:cs="Arial"/>
        </w:rPr>
        <w:t>Common Criticisms:</w:t>
      </w:r>
    </w:p>
    <w:p w14:paraId="1DD242D6" w14:textId="1A3EF822" w:rsidR="00295697" w:rsidRPr="002D4065" w:rsidRDefault="00894EEB" w:rsidP="00623F97">
      <w:pPr>
        <w:pStyle w:val="ListParagraph"/>
        <w:numPr>
          <w:ilvl w:val="0"/>
          <w:numId w:val="12"/>
        </w:numPr>
        <w:spacing w:line="360" w:lineRule="auto"/>
        <w:rPr>
          <w:rFonts w:ascii="Arial" w:hAnsi="Arial" w:cs="Arial"/>
        </w:rPr>
      </w:pPr>
      <w:r w:rsidRPr="00312DBD">
        <w:rPr>
          <w:rFonts w:ascii="Arial" w:hAnsi="Arial" w:cs="Arial"/>
        </w:rPr>
        <w:t>Additional</w:t>
      </w:r>
      <w:r w:rsidR="00295697" w:rsidRPr="002D4065">
        <w:rPr>
          <w:rFonts w:ascii="Arial" w:hAnsi="Arial" w:cs="Arial"/>
        </w:rPr>
        <w:t xml:space="preserve"> Charges: A common complaint is the </w:t>
      </w:r>
      <w:r w:rsidRPr="00312DBD">
        <w:rPr>
          <w:rFonts w:ascii="Arial" w:hAnsi="Arial" w:cs="Arial"/>
        </w:rPr>
        <w:t xml:space="preserve">extra </w:t>
      </w:r>
      <w:r w:rsidR="00295697" w:rsidRPr="002D4065">
        <w:rPr>
          <w:rFonts w:ascii="Arial" w:hAnsi="Arial" w:cs="Arial"/>
        </w:rPr>
        <w:t>fees for picking a seat</w:t>
      </w:r>
      <w:r w:rsidRPr="00312DBD">
        <w:rPr>
          <w:rFonts w:ascii="Arial" w:hAnsi="Arial" w:cs="Arial"/>
        </w:rPr>
        <w:t xml:space="preserve"> or bringing a bag</w:t>
      </w:r>
      <w:r w:rsidR="00295697" w:rsidRPr="002D4065">
        <w:rPr>
          <w:rFonts w:ascii="Arial" w:hAnsi="Arial" w:cs="Arial"/>
        </w:rPr>
        <w:t>, which can make the ticket end up costing more than expected.</w:t>
      </w:r>
    </w:p>
    <w:p w14:paraId="265AC8BC" w14:textId="57179FF7" w:rsidR="00295697" w:rsidRPr="002D4065" w:rsidRDefault="00295697" w:rsidP="00623F97">
      <w:pPr>
        <w:pStyle w:val="ListParagraph"/>
        <w:numPr>
          <w:ilvl w:val="0"/>
          <w:numId w:val="12"/>
        </w:numPr>
        <w:spacing w:line="360" w:lineRule="auto"/>
        <w:rPr>
          <w:rFonts w:ascii="Arial" w:hAnsi="Arial" w:cs="Arial"/>
        </w:rPr>
      </w:pPr>
      <w:r w:rsidRPr="002D4065">
        <w:rPr>
          <w:rFonts w:ascii="Arial" w:hAnsi="Arial" w:cs="Arial"/>
        </w:rPr>
        <w:t>Customer Service Issues: A lot of people say it's hard to get help when something goes wrong, and they’ve had trouble contacting Ryanair’s support team.</w:t>
      </w:r>
    </w:p>
    <w:p w14:paraId="03D3A898" w14:textId="3D779706" w:rsidR="00295697" w:rsidRPr="002D4065" w:rsidRDefault="00295697" w:rsidP="00623F97">
      <w:pPr>
        <w:pStyle w:val="ListParagraph"/>
        <w:numPr>
          <w:ilvl w:val="0"/>
          <w:numId w:val="12"/>
        </w:numPr>
        <w:spacing w:line="360" w:lineRule="auto"/>
        <w:rPr>
          <w:rFonts w:ascii="Arial" w:hAnsi="Arial" w:cs="Arial"/>
        </w:rPr>
      </w:pPr>
      <w:r w:rsidRPr="002D4065">
        <w:rPr>
          <w:rFonts w:ascii="Arial" w:hAnsi="Arial" w:cs="Arial"/>
        </w:rPr>
        <w:t xml:space="preserve">Comfort: Some passengers </w:t>
      </w:r>
      <w:r w:rsidR="00894EEB" w:rsidRPr="00312DBD">
        <w:rPr>
          <w:rFonts w:ascii="Arial" w:hAnsi="Arial" w:cs="Arial"/>
        </w:rPr>
        <w:t>complain</w:t>
      </w:r>
      <w:r w:rsidRPr="002D4065">
        <w:rPr>
          <w:rFonts w:ascii="Arial" w:hAnsi="Arial" w:cs="Arial"/>
        </w:rPr>
        <w:t xml:space="preserve"> the seats aren’t very comfortable, with not much legroom </w:t>
      </w:r>
      <w:r w:rsidR="00894EEB" w:rsidRPr="00312DBD">
        <w:rPr>
          <w:rFonts w:ascii="Arial" w:hAnsi="Arial" w:cs="Arial"/>
        </w:rPr>
        <w:t>also.</w:t>
      </w:r>
    </w:p>
    <w:p w14:paraId="68217E62" w14:textId="1D39F0A8" w:rsidR="00582C47" w:rsidRPr="00312DBD" w:rsidRDefault="00295697" w:rsidP="00623F97">
      <w:pPr>
        <w:pStyle w:val="ListParagraph"/>
        <w:numPr>
          <w:ilvl w:val="0"/>
          <w:numId w:val="12"/>
        </w:numPr>
        <w:spacing w:line="360" w:lineRule="auto"/>
        <w:rPr>
          <w:rFonts w:ascii="Arial" w:hAnsi="Arial" w:cs="Arial"/>
        </w:rPr>
      </w:pPr>
      <w:r w:rsidRPr="002D4065">
        <w:rPr>
          <w:rFonts w:ascii="Arial" w:hAnsi="Arial" w:cs="Arial"/>
        </w:rPr>
        <w:t xml:space="preserve">Strict Rules: Ryanair is known for being </w:t>
      </w:r>
      <w:r w:rsidR="00894EEB" w:rsidRPr="00312DBD">
        <w:rPr>
          <w:rFonts w:ascii="Arial" w:hAnsi="Arial" w:cs="Arial"/>
        </w:rPr>
        <w:t>strict</w:t>
      </w:r>
      <w:r w:rsidRPr="002D4065">
        <w:rPr>
          <w:rFonts w:ascii="Arial" w:hAnsi="Arial" w:cs="Arial"/>
        </w:rPr>
        <w:t xml:space="preserve"> about things </w:t>
      </w:r>
      <w:r w:rsidR="00E72292" w:rsidRPr="00312DBD">
        <w:rPr>
          <w:rFonts w:ascii="Arial" w:hAnsi="Arial" w:cs="Arial"/>
        </w:rPr>
        <w:t>such as</w:t>
      </w:r>
      <w:r w:rsidRPr="002D4065">
        <w:rPr>
          <w:rFonts w:ascii="Arial" w:hAnsi="Arial" w:cs="Arial"/>
        </w:rPr>
        <w:t xml:space="preserve"> baggage size and check-in times, which has caused problems for some</w:t>
      </w:r>
      <w:r w:rsidR="00894EEB" w:rsidRPr="00312DBD">
        <w:rPr>
          <w:rFonts w:ascii="Arial" w:hAnsi="Arial" w:cs="Arial"/>
        </w:rPr>
        <w:t xml:space="preserve"> customers (Trustpilot, 2025)</w:t>
      </w:r>
      <w:r w:rsidR="00582C47" w:rsidRPr="00312DBD">
        <w:rPr>
          <w:rFonts w:ascii="Arial" w:hAnsi="Arial" w:cs="Arial"/>
        </w:rPr>
        <w:t>.</w:t>
      </w:r>
    </w:p>
    <w:p w14:paraId="4E054DBD" w14:textId="77777777" w:rsidR="00623F97" w:rsidRDefault="00623F97" w:rsidP="00623F97">
      <w:pPr>
        <w:spacing w:line="360" w:lineRule="auto"/>
        <w:rPr>
          <w:rFonts w:ascii="Arial" w:eastAsiaTheme="minorEastAsia" w:hAnsi="Arial" w:cs="Arial"/>
          <w:b/>
        </w:rPr>
      </w:pPr>
    </w:p>
    <w:p w14:paraId="34F2CD6C" w14:textId="77777777" w:rsidR="00623F97" w:rsidRDefault="00623F97" w:rsidP="00623F97">
      <w:pPr>
        <w:spacing w:line="360" w:lineRule="auto"/>
        <w:rPr>
          <w:rFonts w:ascii="Arial" w:eastAsiaTheme="minorEastAsia" w:hAnsi="Arial" w:cs="Arial"/>
          <w:b/>
        </w:rPr>
      </w:pPr>
    </w:p>
    <w:p w14:paraId="0A330CFC" w14:textId="77777777" w:rsidR="00623F97" w:rsidRDefault="00623F97" w:rsidP="00623F97">
      <w:pPr>
        <w:spacing w:line="360" w:lineRule="auto"/>
        <w:rPr>
          <w:rFonts w:ascii="Arial" w:eastAsiaTheme="minorEastAsia" w:hAnsi="Arial" w:cs="Arial"/>
          <w:b/>
        </w:rPr>
      </w:pPr>
    </w:p>
    <w:p w14:paraId="535F4EED" w14:textId="6385D1E6" w:rsidR="00582C47" w:rsidRPr="00312DBD" w:rsidRDefault="00582C47" w:rsidP="00623F97">
      <w:pPr>
        <w:spacing w:line="360" w:lineRule="auto"/>
        <w:rPr>
          <w:rFonts w:ascii="Arial" w:eastAsiaTheme="minorEastAsia" w:hAnsi="Arial" w:cs="Arial"/>
          <w:b/>
        </w:rPr>
      </w:pPr>
      <w:r w:rsidRPr="00312DBD">
        <w:rPr>
          <w:rFonts w:ascii="Arial" w:eastAsiaTheme="minorEastAsia" w:hAnsi="Arial" w:cs="Arial"/>
          <w:b/>
        </w:rPr>
        <w:t xml:space="preserve">Objective 3: Compare </w:t>
      </w:r>
      <w:r w:rsidR="014FB38C" w:rsidRPr="00312DBD">
        <w:rPr>
          <w:rFonts w:ascii="Arial" w:eastAsiaTheme="minorEastAsia" w:hAnsi="Arial" w:cs="Arial"/>
          <w:b/>
          <w:bCs/>
        </w:rPr>
        <w:t>C</w:t>
      </w:r>
      <w:r w:rsidRPr="00312DBD">
        <w:rPr>
          <w:rFonts w:ascii="Arial" w:eastAsiaTheme="minorEastAsia" w:hAnsi="Arial" w:cs="Arial"/>
          <w:b/>
          <w:bCs/>
        </w:rPr>
        <w:t xml:space="preserve">ompetitor </w:t>
      </w:r>
      <w:r w:rsidR="0CA582BD" w:rsidRPr="00312DBD">
        <w:rPr>
          <w:rFonts w:ascii="Arial" w:eastAsiaTheme="minorEastAsia" w:hAnsi="Arial" w:cs="Arial"/>
          <w:b/>
          <w:bCs/>
        </w:rPr>
        <w:t>S</w:t>
      </w:r>
      <w:r w:rsidRPr="00312DBD">
        <w:rPr>
          <w:rFonts w:ascii="Arial" w:eastAsiaTheme="minorEastAsia" w:hAnsi="Arial" w:cs="Arial"/>
          <w:b/>
          <w:bCs/>
        </w:rPr>
        <w:t>trategies</w:t>
      </w:r>
      <w:r w:rsidRPr="00312DBD">
        <w:rPr>
          <w:rFonts w:ascii="Arial" w:eastAsiaTheme="minorEastAsia" w:hAnsi="Arial" w:cs="Arial"/>
          <w:b/>
        </w:rPr>
        <w:t xml:space="preserve"> such as easyJet and Wizz Air to </w:t>
      </w:r>
      <w:r w:rsidR="2C6B8A95" w:rsidRPr="00312DBD">
        <w:rPr>
          <w:rFonts w:ascii="Arial" w:eastAsiaTheme="minorEastAsia" w:hAnsi="Arial" w:cs="Arial"/>
          <w:b/>
          <w:bCs/>
        </w:rPr>
        <w:t>U</w:t>
      </w:r>
      <w:r w:rsidRPr="00312DBD">
        <w:rPr>
          <w:rFonts w:ascii="Arial" w:eastAsiaTheme="minorEastAsia" w:hAnsi="Arial" w:cs="Arial"/>
          <w:b/>
          <w:bCs/>
        </w:rPr>
        <w:t>nderstand</w:t>
      </w:r>
      <w:r w:rsidRPr="00312DBD">
        <w:rPr>
          <w:rFonts w:ascii="Arial" w:eastAsiaTheme="minorEastAsia" w:hAnsi="Arial" w:cs="Arial"/>
          <w:b/>
        </w:rPr>
        <w:t xml:space="preserve"> </w:t>
      </w:r>
      <w:r w:rsidR="07D6EE33" w:rsidRPr="00312DBD">
        <w:rPr>
          <w:rFonts w:ascii="Arial" w:eastAsiaTheme="minorEastAsia" w:hAnsi="Arial" w:cs="Arial"/>
          <w:b/>
          <w:bCs/>
        </w:rPr>
        <w:t>H</w:t>
      </w:r>
      <w:r w:rsidRPr="00312DBD">
        <w:rPr>
          <w:rFonts w:ascii="Arial" w:eastAsiaTheme="minorEastAsia" w:hAnsi="Arial" w:cs="Arial"/>
          <w:b/>
          <w:bCs/>
        </w:rPr>
        <w:t>ow</w:t>
      </w:r>
      <w:r w:rsidRPr="00312DBD">
        <w:rPr>
          <w:rFonts w:ascii="Arial" w:eastAsiaTheme="minorEastAsia" w:hAnsi="Arial" w:cs="Arial"/>
          <w:b/>
        </w:rPr>
        <w:t xml:space="preserve"> they </w:t>
      </w:r>
      <w:r w:rsidR="148D30B4" w:rsidRPr="00312DBD">
        <w:rPr>
          <w:rFonts w:ascii="Arial" w:eastAsiaTheme="minorEastAsia" w:hAnsi="Arial" w:cs="Arial"/>
          <w:b/>
          <w:bCs/>
        </w:rPr>
        <w:t>B</w:t>
      </w:r>
      <w:r w:rsidRPr="00312DBD">
        <w:rPr>
          <w:rFonts w:ascii="Arial" w:eastAsiaTheme="minorEastAsia" w:hAnsi="Arial" w:cs="Arial"/>
          <w:b/>
          <w:bCs/>
        </w:rPr>
        <w:t>alance</w:t>
      </w:r>
      <w:r w:rsidR="5A7A2996" w:rsidRPr="00312DBD">
        <w:rPr>
          <w:rFonts w:ascii="Arial" w:eastAsiaTheme="minorEastAsia" w:hAnsi="Arial" w:cs="Arial"/>
          <w:b/>
          <w:bCs/>
        </w:rPr>
        <w:t xml:space="preserve"> </w:t>
      </w:r>
      <w:r w:rsidR="784DC1E3" w:rsidRPr="00312DBD">
        <w:rPr>
          <w:rFonts w:ascii="Arial" w:eastAsiaTheme="minorEastAsia" w:hAnsi="Arial" w:cs="Arial"/>
          <w:b/>
          <w:bCs/>
        </w:rPr>
        <w:t>C</w:t>
      </w:r>
      <w:r w:rsidRPr="00312DBD">
        <w:rPr>
          <w:rFonts w:ascii="Arial" w:eastAsiaTheme="minorEastAsia" w:hAnsi="Arial" w:cs="Arial"/>
          <w:b/>
          <w:bCs/>
        </w:rPr>
        <w:t xml:space="preserve">ost </w:t>
      </w:r>
      <w:r w:rsidR="5B6B59BA" w:rsidRPr="00312DBD">
        <w:rPr>
          <w:rFonts w:ascii="Arial" w:eastAsiaTheme="minorEastAsia" w:hAnsi="Arial" w:cs="Arial"/>
          <w:b/>
          <w:bCs/>
        </w:rPr>
        <w:t>M</w:t>
      </w:r>
      <w:r w:rsidRPr="00312DBD">
        <w:rPr>
          <w:rFonts w:ascii="Arial" w:eastAsiaTheme="minorEastAsia" w:hAnsi="Arial" w:cs="Arial"/>
          <w:b/>
          <w:bCs/>
        </w:rPr>
        <w:t>anagement</w:t>
      </w:r>
      <w:r w:rsidRPr="00312DBD">
        <w:rPr>
          <w:rFonts w:ascii="Arial" w:eastAsiaTheme="minorEastAsia" w:hAnsi="Arial" w:cs="Arial"/>
          <w:b/>
        </w:rPr>
        <w:t xml:space="preserve"> with </w:t>
      </w:r>
      <w:r w:rsidR="5272FB32" w:rsidRPr="00312DBD">
        <w:rPr>
          <w:rFonts w:ascii="Arial" w:eastAsiaTheme="minorEastAsia" w:hAnsi="Arial" w:cs="Arial"/>
          <w:b/>
          <w:bCs/>
        </w:rPr>
        <w:t>C</w:t>
      </w:r>
      <w:r w:rsidRPr="00312DBD">
        <w:rPr>
          <w:rFonts w:ascii="Arial" w:eastAsiaTheme="minorEastAsia" w:hAnsi="Arial" w:cs="Arial"/>
          <w:b/>
          <w:bCs/>
        </w:rPr>
        <w:t xml:space="preserve">ustomer </w:t>
      </w:r>
      <w:r w:rsidR="500C8FFA" w:rsidRPr="00312DBD">
        <w:rPr>
          <w:rFonts w:ascii="Arial" w:eastAsiaTheme="minorEastAsia" w:hAnsi="Arial" w:cs="Arial"/>
          <w:b/>
          <w:bCs/>
        </w:rPr>
        <w:t>S</w:t>
      </w:r>
      <w:r w:rsidRPr="00312DBD">
        <w:rPr>
          <w:rFonts w:ascii="Arial" w:eastAsiaTheme="minorEastAsia" w:hAnsi="Arial" w:cs="Arial"/>
          <w:b/>
          <w:bCs/>
        </w:rPr>
        <w:t>atisfaction</w:t>
      </w:r>
      <w:r w:rsidRPr="00312DBD">
        <w:rPr>
          <w:rFonts w:ascii="Arial" w:eastAsiaTheme="minorEastAsia" w:hAnsi="Arial" w:cs="Arial"/>
          <w:b/>
        </w:rPr>
        <w:t>.</w:t>
      </w:r>
    </w:p>
    <w:p w14:paraId="0A63C639" w14:textId="77777777" w:rsidR="00582C47" w:rsidRPr="00312DBD" w:rsidRDefault="00582C47" w:rsidP="00623F97">
      <w:pPr>
        <w:spacing w:line="360" w:lineRule="auto"/>
        <w:rPr>
          <w:rFonts w:ascii="Arial" w:eastAsiaTheme="minorEastAsia" w:hAnsi="Arial" w:cs="Arial"/>
          <w:b/>
        </w:rPr>
      </w:pPr>
      <w:r w:rsidRPr="00312DBD">
        <w:rPr>
          <w:rFonts w:ascii="Arial" w:eastAsiaTheme="minorEastAsia" w:hAnsi="Arial" w:cs="Arial"/>
          <w:b/>
        </w:rPr>
        <w:t>EasyJet:</w:t>
      </w:r>
    </w:p>
    <w:p w14:paraId="76DDE01A" w14:textId="57F619F8" w:rsidR="004C4E54" w:rsidRPr="00312DBD" w:rsidRDefault="004C4E54" w:rsidP="00623F97">
      <w:pPr>
        <w:spacing w:line="360" w:lineRule="auto"/>
        <w:rPr>
          <w:rFonts w:ascii="Arial" w:eastAsiaTheme="minorEastAsia" w:hAnsi="Arial" w:cs="Arial"/>
        </w:rPr>
      </w:pPr>
      <w:r w:rsidRPr="00312DBD">
        <w:rPr>
          <w:rFonts w:ascii="Arial" w:eastAsiaTheme="minorEastAsia" w:hAnsi="Arial" w:cs="Arial"/>
        </w:rPr>
        <w:t xml:space="preserve">EasyJet </w:t>
      </w:r>
      <w:r w:rsidR="007950D3" w:rsidRPr="00312DBD">
        <w:rPr>
          <w:rFonts w:ascii="Arial" w:eastAsiaTheme="minorEastAsia" w:hAnsi="Arial" w:cs="Arial"/>
        </w:rPr>
        <w:t>is recognisable with its</w:t>
      </w:r>
      <w:r w:rsidRPr="00312DBD">
        <w:rPr>
          <w:rFonts w:ascii="Arial" w:eastAsiaTheme="minorEastAsia" w:hAnsi="Arial" w:cs="Arial"/>
        </w:rPr>
        <w:t xml:space="preserve"> unmistakable orange, a symbol of accessibility and friendliness. Catering to both business and leisure travellers, EasyJet offers flexible fares and connects major business and tourist destinations across Europe. This approach not only meets the needs of various traveller types but also p</w:t>
      </w:r>
      <w:r w:rsidR="007950D3" w:rsidRPr="00312DBD">
        <w:rPr>
          <w:rFonts w:ascii="Arial" w:eastAsiaTheme="minorEastAsia" w:hAnsi="Arial" w:cs="Arial"/>
        </w:rPr>
        <w:t>uts</w:t>
      </w:r>
      <w:r w:rsidRPr="00312DBD">
        <w:rPr>
          <w:rFonts w:ascii="Arial" w:eastAsiaTheme="minorEastAsia" w:hAnsi="Arial" w:cs="Arial"/>
        </w:rPr>
        <w:t xml:space="preserve"> EasyJet as a reliable and cost-effective choice (Medium, 2024).</w:t>
      </w:r>
    </w:p>
    <w:p w14:paraId="0238BF3D" w14:textId="77777777" w:rsidR="004C4E54" w:rsidRPr="00312DBD" w:rsidRDefault="00582C47" w:rsidP="00623F97">
      <w:pPr>
        <w:spacing w:line="360" w:lineRule="auto"/>
        <w:rPr>
          <w:rFonts w:ascii="Arial" w:eastAsiaTheme="minorEastAsia" w:hAnsi="Arial" w:cs="Arial"/>
        </w:rPr>
      </w:pPr>
      <w:r w:rsidRPr="00312DBD">
        <w:rPr>
          <w:rFonts w:ascii="Arial" w:eastAsiaTheme="minorEastAsia" w:hAnsi="Arial" w:cs="Arial"/>
          <w:b/>
        </w:rPr>
        <w:t>Customer-Centric Approach</w:t>
      </w:r>
      <w:r w:rsidRPr="00312DBD">
        <w:rPr>
          <w:rFonts w:ascii="Arial" w:eastAsiaTheme="minorEastAsia" w:hAnsi="Arial" w:cs="Arial"/>
        </w:rPr>
        <w:t xml:space="preserve">: easyJet emphasizes enhancing customer experience by offering services like package holidays and operating from primary airports, which are more convenient for </w:t>
      </w:r>
      <w:r w:rsidR="00FB16CA" w:rsidRPr="00312DBD">
        <w:rPr>
          <w:rFonts w:ascii="Arial" w:eastAsiaTheme="minorEastAsia" w:hAnsi="Arial" w:cs="Arial"/>
        </w:rPr>
        <w:t>travellers</w:t>
      </w:r>
      <w:r w:rsidRPr="00312DBD">
        <w:rPr>
          <w:rFonts w:ascii="Arial" w:eastAsiaTheme="minorEastAsia" w:hAnsi="Arial" w:cs="Arial"/>
        </w:rPr>
        <w:t xml:space="preserve">. </w:t>
      </w:r>
      <w:r w:rsidR="00FB16CA" w:rsidRPr="00312DBD">
        <w:rPr>
          <w:rFonts w:ascii="Arial" w:eastAsiaTheme="minorEastAsia" w:hAnsi="Arial" w:cs="Arial"/>
        </w:rPr>
        <w:t>This approach has helped boost customer satisfaction and supported the airline’s financial recovery after the pandemic</w:t>
      </w:r>
      <w:r w:rsidR="00FB16CA" w:rsidRPr="00312DBD">
        <w:rPr>
          <w:rFonts w:ascii="Arial" w:eastAsiaTheme="minorEastAsia" w:hAnsi="Arial" w:cs="Arial"/>
        </w:rPr>
        <w:t xml:space="preserve"> </w:t>
      </w:r>
      <w:r w:rsidRPr="00312DBD">
        <w:rPr>
          <w:rFonts w:ascii="Arial" w:eastAsiaTheme="minorEastAsia" w:hAnsi="Arial" w:cs="Arial"/>
        </w:rPr>
        <w:t>(Reuters, 2024).</w:t>
      </w:r>
    </w:p>
    <w:p w14:paraId="223FB0C4" w14:textId="340D6DC4" w:rsidR="00582C47" w:rsidRPr="00312DBD" w:rsidRDefault="00582C47" w:rsidP="00623F97">
      <w:pPr>
        <w:spacing w:line="360" w:lineRule="auto"/>
        <w:rPr>
          <w:rFonts w:ascii="Arial" w:eastAsiaTheme="minorEastAsia" w:hAnsi="Arial" w:cs="Arial"/>
        </w:rPr>
      </w:pPr>
      <w:r w:rsidRPr="00312DBD">
        <w:rPr>
          <w:rFonts w:ascii="Arial" w:eastAsiaTheme="minorEastAsia" w:hAnsi="Arial" w:cs="Arial"/>
          <w:b/>
        </w:rPr>
        <w:t>Operational Efficiency</w:t>
      </w:r>
      <w:r w:rsidRPr="00312DBD">
        <w:rPr>
          <w:rFonts w:ascii="Arial" w:eastAsiaTheme="minorEastAsia" w:hAnsi="Arial" w:cs="Arial"/>
        </w:rPr>
        <w:t>: The airline maintains cost efficiency through optimal aircraft utilization and advanced analytics to interpret travel patterns and customer preferences. This approach ensures affordable fares while delivering satisfactory service levels</w:t>
      </w:r>
      <w:r w:rsidR="004F34E8" w:rsidRPr="00312DBD">
        <w:rPr>
          <w:rFonts w:ascii="Arial" w:eastAsiaTheme="minorEastAsia" w:hAnsi="Arial" w:cs="Arial"/>
        </w:rPr>
        <w:t xml:space="preserve"> (The Business Model Analysis, 2025).</w:t>
      </w:r>
    </w:p>
    <w:p w14:paraId="72658F5C" w14:textId="635DD8B4" w:rsidR="00582C47" w:rsidRPr="00312DBD" w:rsidRDefault="004F34E8" w:rsidP="00623F97">
      <w:pPr>
        <w:spacing w:line="360" w:lineRule="auto"/>
        <w:rPr>
          <w:rFonts w:ascii="Arial" w:eastAsiaTheme="minorEastAsia" w:hAnsi="Arial" w:cs="Arial"/>
          <w:b/>
        </w:rPr>
      </w:pPr>
      <w:r w:rsidRPr="00312DBD">
        <w:rPr>
          <w:rFonts w:ascii="Arial" w:eastAsiaTheme="minorEastAsia" w:hAnsi="Arial" w:cs="Arial"/>
          <w:b/>
        </w:rPr>
        <w:t>Wizz Air:</w:t>
      </w:r>
    </w:p>
    <w:p w14:paraId="3D39C05F" w14:textId="32162517" w:rsidR="00582C47" w:rsidRPr="00312DBD" w:rsidRDefault="00582C47" w:rsidP="00623F97">
      <w:pPr>
        <w:spacing w:line="360" w:lineRule="auto"/>
        <w:rPr>
          <w:rFonts w:ascii="Arial" w:eastAsiaTheme="minorEastAsia" w:hAnsi="Arial" w:cs="Arial"/>
        </w:rPr>
      </w:pPr>
      <w:r w:rsidRPr="00312DBD">
        <w:rPr>
          <w:rFonts w:ascii="Arial" w:eastAsiaTheme="minorEastAsia" w:hAnsi="Arial" w:cs="Arial"/>
          <w:b/>
        </w:rPr>
        <w:t>Ultra-Low-Cost Model</w:t>
      </w:r>
      <w:r w:rsidRPr="00312DBD">
        <w:rPr>
          <w:rFonts w:ascii="Arial" w:eastAsiaTheme="minorEastAsia" w:hAnsi="Arial" w:cs="Arial"/>
        </w:rPr>
        <w:t>: Wizz Air focuses on rock-bottom prices and rapid expansion. It operates primarily from secondary airports to minimize costs and offers minimal services to maintain low fares</w:t>
      </w:r>
      <w:r w:rsidR="009B7E08" w:rsidRPr="00312DBD">
        <w:rPr>
          <w:rFonts w:ascii="Arial" w:eastAsiaTheme="minorEastAsia" w:hAnsi="Arial" w:cs="Arial"/>
        </w:rPr>
        <w:t xml:space="preserve"> (Medium, 2024).</w:t>
      </w:r>
    </w:p>
    <w:p w14:paraId="1C14A7DA" w14:textId="4FC557A8" w:rsidR="117A49F3" w:rsidRPr="00312DBD" w:rsidRDefault="009B7E08" w:rsidP="00623F97">
      <w:pPr>
        <w:spacing w:line="360" w:lineRule="auto"/>
        <w:rPr>
          <w:rFonts w:ascii="Arial" w:eastAsiaTheme="minorEastAsia" w:hAnsi="Arial" w:cs="Arial"/>
        </w:rPr>
      </w:pPr>
      <w:proofErr w:type="spellStart"/>
      <w:r w:rsidRPr="00312DBD">
        <w:rPr>
          <w:rFonts w:ascii="Arial" w:eastAsiaTheme="minorEastAsia" w:hAnsi="Arial" w:cs="Arial"/>
        </w:rPr>
        <w:t>Wizzair’s</w:t>
      </w:r>
      <w:proofErr w:type="spellEnd"/>
      <w:r w:rsidRPr="00312DBD">
        <w:rPr>
          <w:rFonts w:ascii="Arial" w:eastAsiaTheme="minorEastAsia" w:hAnsi="Arial" w:cs="Arial"/>
        </w:rPr>
        <w:t xml:space="preserve"> livery is</w:t>
      </w:r>
      <w:r w:rsidRPr="00312DBD">
        <w:rPr>
          <w:rFonts w:ascii="Arial" w:eastAsiaTheme="minorEastAsia" w:hAnsi="Arial" w:cs="Arial"/>
        </w:rPr>
        <w:t xml:space="preserve"> pink and </w:t>
      </w:r>
      <w:r w:rsidRPr="00312DBD">
        <w:rPr>
          <w:rFonts w:ascii="Arial" w:eastAsiaTheme="minorEastAsia" w:hAnsi="Arial" w:cs="Arial"/>
        </w:rPr>
        <w:t>purple,</w:t>
      </w:r>
      <w:r w:rsidRPr="00312DBD">
        <w:rPr>
          <w:rFonts w:ascii="Arial" w:eastAsiaTheme="minorEastAsia" w:hAnsi="Arial" w:cs="Arial"/>
        </w:rPr>
        <w:t xml:space="preserve"> </w:t>
      </w:r>
      <w:r w:rsidRPr="00312DBD">
        <w:rPr>
          <w:rFonts w:ascii="Arial" w:eastAsiaTheme="minorEastAsia" w:hAnsi="Arial" w:cs="Arial"/>
        </w:rPr>
        <w:t>so it is</w:t>
      </w:r>
      <w:r w:rsidRPr="00312DBD">
        <w:rPr>
          <w:rFonts w:ascii="Arial" w:eastAsiaTheme="minorEastAsia" w:hAnsi="Arial" w:cs="Arial"/>
        </w:rPr>
        <w:t xml:space="preserve"> hard to miss. This airline focuses on a price-sensitive audience, </w:t>
      </w:r>
      <w:r w:rsidRPr="00312DBD">
        <w:rPr>
          <w:rFonts w:ascii="Arial" w:eastAsiaTheme="minorEastAsia" w:hAnsi="Arial" w:cs="Arial"/>
        </w:rPr>
        <w:t>operating</w:t>
      </w:r>
      <w:r w:rsidRPr="00312DBD">
        <w:rPr>
          <w:rFonts w:ascii="Arial" w:eastAsiaTheme="minorEastAsia" w:hAnsi="Arial" w:cs="Arial"/>
        </w:rPr>
        <w:t xml:space="preserve"> from Central and Eastern Europe to Western Europe and </w:t>
      </w:r>
      <w:r w:rsidRPr="00312DBD">
        <w:rPr>
          <w:rFonts w:ascii="Arial" w:eastAsiaTheme="minorEastAsia" w:hAnsi="Arial" w:cs="Arial"/>
        </w:rPr>
        <w:t>further</w:t>
      </w:r>
      <w:r w:rsidRPr="00312DBD">
        <w:rPr>
          <w:rFonts w:ascii="Arial" w:eastAsiaTheme="minorEastAsia" w:hAnsi="Arial" w:cs="Arial"/>
        </w:rPr>
        <w:t xml:space="preserve">. </w:t>
      </w:r>
      <w:proofErr w:type="spellStart"/>
      <w:r w:rsidRPr="00312DBD">
        <w:rPr>
          <w:rFonts w:ascii="Arial" w:eastAsiaTheme="minorEastAsia" w:hAnsi="Arial" w:cs="Arial"/>
        </w:rPr>
        <w:t>WizzAir’s</w:t>
      </w:r>
      <w:proofErr w:type="spellEnd"/>
      <w:r w:rsidRPr="00312DBD">
        <w:rPr>
          <w:rFonts w:ascii="Arial" w:eastAsiaTheme="minorEastAsia" w:hAnsi="Arial" w:cs="Arial"/>
        </w:rPr>
        <w:t xml:space="preserve"> strategy is clear: aggressive expansion and irresistible deals, appealing to travellers seeking budget-friendly adventures</w:t>
      </w:r>
      <w:r w:rsidR="00127D06" w:rsidRPr="00312DBD">
        <w:rPr>
          <w:rFonts w:ascii="Arial" w:eastAsiaTheme="minorEastAsia" w:hAnsi="Arial" w:cs="Arial"/>
        </w:rPr>
        <w:t xml:space="preserve"> (Medium, 2024).</w:t>
      </w:r>
    </w:p>
    <w:p w14:paraId="574853B6" w14:textId="77777777" w:rsidR="0082115B" w:rsidRDefault="0082115B" w:rsidP="00623F97">
      <w:pPr>
        <w:spacing w:line="360" w:lineRule="auto"/>
        <w:rPr>
          <w:rFonts w:ascii="Arial" w:eastAsiaTheme="minorEastAsia" w:hAnsi="Arial" w:cs="Arial"/>
          <w:b/>
        </w:rPr>
      </w:pPr>
    </w:p>
    <w:p w14:paraId="4B712882" w14:textId="77777777" w:rsidR="0082115B" w:rsidRDefault="0082115B" w:rsidP="00623F97">
      <w:pPr>
        <w:spacing w:line="360" w:lineRule="auto"/>
        <w:rPr>
          <w:rFonts w:ascii="Arial" w:eastAsiaTheme="minorEastAsia" w:hAnsi="Arial" w:cs="Arial"/>
          <w:b/>
        </w:rPr>
      </w:pPr>
    </w:p>
    <w:p w14:paraId="4061293F" w14:textId="0CC061B6" w:rsidR="00127D06" w:rsidRPr="00312DBD" w:rsidRDefault="00127D06" w:rsidP="00623F97">
      <w:pPr>
        <w:spacing w:line="360" w:lineRule="auto"/>
        <w:rPr>
          <w:rFonts w:ascii="Arial" w:eastAsiaTheme="minorEastAsia" w:hAnsi="Arial" w:cs="Arial"/>
          <w:b/>
        </w:rPr>
      </w:pPr>
      <w:r w:rsidRPr="00312DBD">
        <w:rPr>
          <w:rFonts w:ascii="Arial" w:eastAsiaTheme="minorEastAsia" w:hAnsi="Arial" w:cs="Arial"/>
          <w:b/>
        </w:rPr>
        <w:t>Ryanair:</w:t>
      </w:r>
    </w:p>
    <w:p w14:paraId="5C86622D" w14:textId="0505D7B6" w:rsidR="00304C4A" w:rsidRPr="00312DBD" w:rsidRDefault="00304C4A" w:rsidP="00623F97">
      <w:pPr>
        <w:spacing w:line="360" w:lineRule="auto"/>
        <w:rPr>
          <w:rFonts w:ascii="Arial" w:eastAsiaTheme="minorEastAsia" w:hAnsi="Arial" w:cs="Arial"/>
        </w:rPr>
      </w:pPr>
      <w:r w:rsidRPr="00312DBD">
        <w:rPr>
          <w:rFonts w:ascii="Arial" w:eastAsiaTheme="minorEastAsia" w:hAnsi="Arial" w:cs="Arial"/>
        </w:rPr>
        <w:t xml:space="preserve">Once the </w:t>
      </w:r>
      <w:r w:rsidRPr="00312DBD">
        <w:rPr>
          <w:rFonts w:ascii="Arial" w:eastAsiaTheme="minorEastAsia" w:hAnsi="Arial" w:cs="Arial"/>
        </w:rPr>
        <w:t>vibrant blue and yellow</w:t>
      </w:r>
      <w:r w:rsidRPr="00312DBD">
        <w:rPr>
          <w:rFonts w:ascii="Arial" w:eastAsiaTheme="minorEastAsia" w:hAnsi="Arial" w:cs="Arial"/>
        </w:rPr>
        <w:t xml:space="preserve"> colours on the livery is spotted, Ryanair is </w:t>
      </w:r>
      <w:r w:rsidR="00E9515A" w:rsidRPr="00312DBD">
        <w:rPr>
          <w:rFonts w:ascii="Arial" w:eastAsiaTheme="minorEastAsia" w:hAnsi="Arial" w:cs="Arial"/>
        </w:rPr>
        <w:t>easily identifiable</w:t>
      </w:r>
      <w:r w:rsidRPr="00312DBD">
        <w:rPr>
          <w:rFonts w:ascii="Arial" w:eastAsiaTheme="minorEastAsia" w:hAnsi="Arial" w:cs="Arial"/>
        </w:rPr>
        <w:t xml:space="preserve"> </w:t>
      </w:r>
      <w:r w:rsidR="00711CE1" w:rsidRPr="00312DBD">
        <w:rPr>
          <w:rFonts w:ascii="Arial" w:eastAsiaTheme="minorEastAsia" w:hAnsi="Arial" w:cs="Arial"/>
        </w:rPr>
        <w:t>pretty much straight away.</w:t>
      </w:r>
      <w:r w:rsidR="00E9515A" w:rsidRPr="00312DBD">
        <w:rPr>
          <w:rFonts w:ascii="Arial" w:eastAsiaTheme="minorEastAsia" w:hAnsi="Arial" w:cs="Arial"/>
        </w:rPr>
        <w:t xml:space="preserve"> It</w:t>
      </w:r>
      <w:r w:rsidR="4B0D6E0D" w:rsidRPr="00312DBD">
        <w:rPr>
          <w:rFonts w:ascii="Arial" w:eastAsiaTheme="minorEastAsia" w:hAnsi="Arial" w:cs="Arial"/>
        </w:rPr>
        <w:t xml:space="preserve"> i</w:t>
      </w:r>
      <w:r w:rsidR="00E9515A" w:rsidRPr="00312DBD">
        <w:rPr>
          <w:rFonts w:ascii="Arial" w:eastAsiaTheme="minorEastAsia" w:hAnsi="Arial" w:cs="Arial"/>
        </w:rPr>
        <w:t xml:space="preserve">s known for </w:t>
      </w:r>
      <w:r w:rsidRPr="00312DBD">
        <w:rPr>
          <w:rFonts w:ascii="Arial" w:eastAsiaTheme="minorEastAsia" w:hAnsi="Arial" w:cs="Arial"/>
        </w:rPr>
        <w:t xml:space="preserve">symbolizing trust, energy, and affordability. </w:t>
      </w:r>
      <w:r w:rsidR="00E9515A" w:rsidRPr="00312DBD">
        <w:rPr>
          <w:rFonts w:ascii="Arial" w:eastAsiaTheme="minorEastAsia" w:hAnsi="Arial" w:cs="Arial"/>
        </w:rPr>
        <w:t>Ryanair</w:t>
      </w:r>
      <w:r w:rsidRPr="00312DBD">
        <w:rPr>
          <w:rFonts w:ascii="Arial" w:eastAsiaTheme="minorEastAsia" w:hAnsi="Arial" w:cs="Arial"/>
        </w:rPr>
        <w:t xml:space="preserve"> stands out for its ultra-economical business model, operating a</w:t>
      </w:r>
      <w:r w:rsidR="00711CE1" w:rsidRPr="00312DBD">
        <w:rPr>
          <w:rFonts w:ascii="Arial" w:eastAsiaTheme="minorEastAsia" w:hAnsi="Arial" w:cs="Arial"/>
        </w:rPr>
        <w:t xml:space="preserve"> large-scale</w:t>
      </w:r>
      <w:r w:rsidRPr="00312DBD">
        <w:rPr>
          <w:rFonts w:ascii="Arial" w:eastAsiaTheme="minorEastAsia" w:hAnsi="Arial" w:cs="Arial"/>
        </w:rPr>
        <w:t xml:space="preserve"> route network that covers all of Europe and beyond, in all seasons. </w:t>
      </w:r>
      <w:r w:rsidR="00E9515A" w:rsidRPr="00312DBD">
        <w:rPr>
          <w:rFonts w:ascii="Arial" w:eastAsiaTheme="minorEastAsia" w:hAnsi="Arial" w:cs="Arial"/>
        </w:rPr>
        <w:t>Ryanair’s</w:t>
      </w:r>
      <w:r w:rsidRPr="00312DBD">
        <w:rPr>
          <w:rFonts w:ascii="Arial" w:eastAsiaTheme="minorEastAsia" w:hAnsi="Arial" w:cs="Arial"/>
        </w:rPr>
        <w:t xml:space="preserve"> strategy is as aggressive as </w:t>
      </w:r>
      <w:proofErr w:type="spellStart"/>
      <w:r w:rsidRPr="00312DBD">
        <w:rPr>
          <w:rFonts w:ascii="Arial" w:eastAsiaTheme="minorEastAsia" w:hAnsi="Arial" w:cs="Arial"/>
        </w:rPr>
        <w:t>WizzAir’s</w:t>
      </w:r>
      <w:proofErr w:type="spellEnd"/>
      <w:r w:rsidRPr="00312DBD">
        <w:rPr>
          <w:rFonts w:ascii="Arial" w:eastAsiaTheme="minorEastAsia" w:hAnsi="Arial" w:cs="Arial"/>
        </w:rPr>
        <w:t xml:space="preserve"> but with </w:t>
      </w:r>
      <w:r w:rsidR="00711CE1" w:rsidRPr="00312DBD">
        <w:rPr>
          <w:rFonts w:ascii="Arial" w:eastAsiaTheme="minorEastAsia" w:hAnsi="Arial" w:cs="Arial"/>
        </w:rPr>
        <w:t>more</w:t>
      </w:r>
      <w:r w:rsidRPr="00312DBD">
        <w:rPr>
          <w:rFonts w:ascii="Arial" w:eastAsiaTheme="minorEastAsia" w:hAnsi="Arial" w:cs="Arial"/>
        </w:rPr>
        <w:t xml:space="preserve"> emphasis on coverage and flight frequency, ensuring that flying with </w:t>
      </w:r>
      <w:r w:rsidR="00E9515A" w:rsidRPr="00312DBD">
        <w:rPr>
          <w:rFonts w:ascii="Arial" w:eastAsiaTheme="minorEastAsia" w:hAnsi="Arial" w:cs="Arial"/>
        </w:rPr>
        <w:t>Ryanair</w:t>
      </w:r>
      <w:r w:rsidRPr="00312DBD">
        <w:rPr>
          <w:rFonts w:ascii="Arial" w:eastAsiaTheme="minorEastAsia" w:hAnsi="Arial" w:cs="Arial"/>
        </w:rPr>
        <w:t xml:space="preserve"> is always a</w:t>
      </w:r>
      <w:r w:rsidR="00711CE1" w:rsidRPr="00312DBD">
        <w:rPr>
          <w:rFonts w:ascii="Arial" w:eastAsiaTheme="minorEastAsia" w:hAnsi="Arial" w:cs="Arial"/>
        </w:rPr>
        <w:t xml:space="preserve"> good and reliable option to take</w:t>
      </w:r>
      <w:r w:rsidR="00E9515A" w:rsidRPr="00312DBD">
        <w:rPr>
          <w:rFonts w:ascii="Arial" w:eastAsiaTheme="minorEastAsia" w:hAnsi="Arial" w:cs="Arial"/>
        </w:rPr>
        <w:t xml:space="preserve"> (Medium, 2024).</w:t>
      </w:r>
    </w:p>
    <w:p w14:paraId="11AE9B4E" w14:textId="6A4BC4A6" w:rsidR="008666DB" w:rsidRPr="00312DBD" w:rsidRDefault="413D6446" w:rsidP="00623F97">
      <w:pPr>
        <w:spacing w:line="360" w:lineRule="auto"/>
        <w:rPr>
          <w:rFonts w:ascii="Arial" w:eastAsiaTheme="minorEastAsia" w:hAnsi="Arial" w:cs="Arial"/>
        </w:rPr>
      </w:pPr>
      <w:r w:rsidRPr="00312DBD">
        <w:rPr>
          <w:rFonts w:ascii="Arial" w:eastAsiaTheme="minorEastAsia" w:hAnsi="Arial" w:cs="Arial"/>
        </w:rPr>
        <w:t xml:space="preserve">To summarise, </w:t>
      </w:r>
      <w:proofErr w:type="spellStart"/>
      <w:r w:rsidR="008666DB" w:rsidRPr="00312DBD">
        <w:rPr>
          <w:rFonts w:ascii="Arial" w:eastAsiaTheme="minorEastAsia" w:hAnsi="Arial" w:cs="Arial"/>
        </w:rPr>
        <w:t>Easyjet</w:t>
      </w:r>
      <w:proofErr w:type="spellEnd"/>
      <w:r w:rsidR="008666DB" w:rsidRPr="00312DBD">
        <w:rPr>
          <w:rFonts w:ascii="Arial" w:eastAsiaTheme="minorEastAsia" w:hAnsi="Arial" w:cs="Arial"/>
        </w:rPr>
        <w:t xml:space="preserve"> prioritises </w:t>
      </w:r>
      <w:r w:rsidR="008666DB" w:rsidRPr="00312DBD">
        <w:rPr>
          <w:rFonts w:ascii="Arial" w:eastAsiaTheme="minorEastAsia" w:hAnsi="Arial" w:cs="Arial"/>
        </w:rPr>
        <w:t xml:space="preserve">arriving at and departing out of major airports, </w:t>
      </w:r>
      <w:r w:rsidR="008666DB" w:rsidRPr="00312DBD">
        <w:rPr>
          <w:rFonts w:ascii="Arial" w:eastAsiaTheme="minorEastAsia" w:hAnsi="Arial" w:cs="Arial"/>
        </w:rPr>
        <w:t xml:space="preserve">which can lead to </w:t>
      </w:r>
      <w:r w:rsidR="008666DB" w:rsidRPr="00312DBD">
        <w:rPr>
          <w:rFonts w:ascii="Arial" w:eastAsiaTheme="minorEastAsia" w:hAnsi="Arial" w:cs="Arial"/>
        </w:rPr>
        <w:t>increased costs</w:t>
      </w:r>
      <w:r w:rsidR="008666DB" w:rsidRPr="00312DBD">
        <w:rPr>
          <w:rFonts w:ascii="Arial" w:eastAsiaTheme="minorEastAsia" w:hAnsi="Arial" w:cs="Arial"/>
        </w:rPr>
        <w:t xml:space="preserve"> but also provides much better accessibility for their passengers. They also invest in customer service and </w:t>
      </w:r>
      <w:r w:rsidR="008666DB" w:rsidRPr="00312DBD">
        <w:rPr>
          <w:rFonts w:ascii="Arial" w:eastAsiaTheme="minorEastAsia" w:hAnsi="Arial" w:cs="Arial"/>
        </w:rPr>
        <w:t>aim</w:t>
      </w:r>
      <w:r w:rsidR="008666DB" w:rsidRPr="00312DBD">
        <w:rPr>
          <w:rFonts w:ascii="Arial" w:eastAsiaTheme="minorEastAsia" w:hAnsi="Arial" w:cs="Arial"/>
        </w:rPr>
        <w:t xml:space="preserve"> to provide a better overall flying experience</w:t>
      </w:r>
      <w:r w:rsidR="008666DB" w:rsidRPr="00312DBD">
        <w:rPr>
          <w:rFonts w:ascii="Arial" w:eastAsiaTheme="minorEastAsia" w:hAnsi="Arial" w:cs="Arial"/>
        </w:rPr>
        <w:t>.</w:t>
      </w:r>
      <w:r w:rsidR="1024426D" w:rsidRPr="00312DBD">
        <w:rPr>
          <w:rFonts w:ascii="Arial" w:eastAsiaTheme="minorEastAsia" w:hAnsi="Arial" w:cs="Arial"/>
        </w:rPr>
        <w:t xml:space="preserve"> </w:t>
      </w:r>
      <w:proofErr w:type="spellStart"/>
      <w:r w:rsidR="008666DB" w:rsidRPr="00312DBD">
        <w:rPr>
          <w:rFonts w:ascii="Arial" w:eastAsiaTheme="minorEastAsia" w:hAnsi="Arial" w:cs="Arial"/>
        </w:rPr>
        <w:t>Wizzair</w:t>
      </w:r>
      <w:proofErr w:type="spellEnd"/>
      <w:r w:rsidR="008666DB" w:rsidRPr="00312DBD">
        <w:rPr>
          <w:rFonts w:ascii="Arial" w:eastAsiaTheme="minorEastAsia" w:hAnsi="Arial" w:cs="Arial"/>
        </w:rPr>
        <w:t xml:space="preserve"> is known for its rapid growth who </w:t>
      </w:r>
      <w:r w:rsidR="008666DB" w:rsidRPr="00312DBD">
        <w:rPr>
          <w:rFonts w:ascii="Arial" w:eastAsiaTheme="minorEastAsia" w:hAnsi="Arial" w:cs="Arial"/>
        </w:rPr>
        <w:t>offer low airfares to their customers.</w:t>
      </w:r>
      <w:r w:rsidR="008666DB" w:rsidRPr="00312DBD">
        <w:rPr>
          <w:rFonts w:ascii="Arial" w:eastAsiaTheme="minorEastAsia" w:hAnsi="Arial" w:cs="Arial"/>
        </w:rPr>
        <w:t xml:space="preserve"> </w:t>
      </w:r>
      <w:proofErr w:type="spellStart"/>
      <w:r w:rsidR="008666DB" w:rsidRPr="00312DBD">
        <w:rPr>
          <w:rFonts w:ascii="Arial" w:eastAsiaTheme="minorEastAsia" w:hAnsi="Arial" w:cs="Arial"/>
        </w:rPr>
        <w:t>Wizzair</w:t>
      </w:r>
      <w:proofErr w:type="spellEnd"/>
      <w:r w:rsidR="008666DB" w:rsidRPr="00312DBD">
        <w:rPr>
          <w:rFonts w:ascii="Arial" w:eastAsiaTheme="minorEastAsia" w:hAnsi="Arial" w:cs="Arial"/>
        </w:rPr>
        <w:t xml:space="preserve"> utilizes cheaper secondary airports which can reduce operational fees</w:t>
      </w:r>
      <w:r w:rsidR="008666DB" w:rsidRPr="00312DBD">
        <w:rPr>
          <w:rFonts w:ascii="Arial" w:eastAsiaTheme="minorEastAsia" w:hAnsi="Arial" w:cs="Arial"/>
        </w:rPr>
        <w:t>, and</w:t>
      </w:r>
      <w:r w:rsidR="008666DB" w:rsidRPr="00312DBD">
        <w:rPr>
          <w:rFonts w:ascii="Arial" w:eastAsiaTheme="minorEastAsia" w:hAnsi="Arial" w:cs="Arial"/>
        </w:rPr>
        <w:t xml:space="preserve"> </w:t>
      </w:r>
      <w:proofErr w:type="spellStart"/>
      <w:r w:rsidR="008666DB" w:rsidRPr="00312DBD">
        <w:rPr>
          <w:rFonts w:ascii="Arial" w:eastAsiaTheme="minorEastAsia" w:hAnsi="Arial" w:cs="Arial"/>
        </w:rPr>
        <w:t>Wizz</w:t>
      </w:r>
      <w:r w:rsidR="008666DB" w:rsidRPr="00312DBD">
        <w:rPr>
          <w:rFonts w:ascii="Arial" w:eastAsiaTheme="minorEastAsia" w:hAnsi="Arial" w:cs="Arial"/>
        </w:rPr>
        <w:t>air’</w:t>
      </w:r>
      <w:r w:rsidR="008666DB" w:rsidRPr="00312DBD">
        <w:rPr>
          <w:rFonts w:ascii="Arial" w:eastAsiaTheme="minorEastAsia" w:hAnsi="Arial" w:cs="Arial"/>
        </w:rPr>
        <w:t>s</w:t>
      </w:r>
      <w:proofErr w:type="spellEnd"/>
      <w:r w:rsidR="008666DB" w:rsidRPr="00312DBD">
        <w:rPr>
          <w:rFonts w:ascii="Arial" w:eastAsiaTheme="minorEastAsia" w:hAnsi="Arial" w:cs="Arial"/>
        </w:rPr>
        <w:t xml:space="preserve"> newer fleet has some advantages in terms of fuel efficiency </w:t>
      </w:r>
      <w:r w:rsidR="00B86BB3" w:rsidRPr="00312DBD">
        <w:rPr>
          <w:rFonts w:ascii="Arial" w:eastAsiaTheme="minorEastAsia" w:hAnsi="Arial" w:cs="Arial"/>
        </w:rPr>
        <w:t xml:space="preserve">due to the new Pratt &amp; Whitney engines that </w:t>
      </w:r>
      <w:r w:rsidR="00D82CF8" w:rsidRPr="00312DBD">
        <w:rPr>
          <w:rFonts w:ascii="Arial" w:eastAsiaTheme="minorEastAsia" w:hAnsi="Arial" w:cs="Arial"/>
        </w:rPr>
        <w:t>are built as part of the Airbus A321</w:t>
      </w:r>
      <w:r w:rsidR="008B735B" w:rsidRPr="00312DBD">
        <w:rPr>
          <w:rFonts w:ascii="Arial" w:eastAsiaTheme="minorEastAsia" w:hAnsi="Arial" w:cs="Arial"/>
        </w:rPr>
        <w:t xml:space="preserve">neo, that </w:t>
      </w:r>
      <w:r w:rsidR="3275E8FA" w:rsidRPr="00312DBD">
        <w:rPr>
          <w:rFonts w:ascii="Arial" w:eastAsiaTheme="minorEastAsia" w:hAnsi="Arial" w:cs="Arial"/>
        </w:rPr>
        <w:t>they</w:t>
      </w:r>
      <w:r w:rsidR="008B735B" w:rsidRPr="00312DBD">
        <w:rPr>
          <w:rFonts w:ascii="Arial" w:eastAsiaTheme="minorEastAsia" w:hAnsi="Arial" w:cs="Arial"/>
        </w:rPr>
        <w:t xml:space="preserve"> operate with.</w:t>
      </w:r>
      <w:r w:rsidR="00E01921" w:rsidRPr="00312DBD">
        <w:rPr>
          <w:rFonts w:ascii="Arial" w:eastAsiaTheme="minorEastAsia" w:hAnsi="Arial" w:cs="Arial"/>
        </w:rPr>
        <w:t xml:space="preserve"> </w:t>
      </w:r>
      <w:proofErr w:type="spellStart"/>
      <w:r w:rsidR="00E01921" w:rsidRPr="00312DBD">
        <w:rPr>
          <w:rFonts w:ascii="Arial" w:eastAsiaTheme="minorEastAsia" w:hAnsi="Arial" w:cs="Arial"/>
        </w:rPr>
        <w:t>Wizzair</w:t>
      </w:r>
      <w:proofErr w:type="spellEnd"/>
      <w:r w:rsidR="00E01921" w:rsidRPr="00312DBD">
        <w:rPr>
          <w:rFonts w:ascii="Arial" w:eastAsiaTheme="minorEastAsia" w:hAnsi="Arial" w:cs="Arial"/>
        </w:rPr>
        <w:t xml:space="preserve"> has w</w:t>
      </w:r>
      <w:r w:rsidR="00E01921" w:rsidRPr="00312DBD">
        <w:rPr>
          <w:rFonts w:ascii="Arial" w:eastAsiaTheme="minorEastAsia" w:hAnsi="Arial" w:cs="Arial"/>
        </w:rPr>
        <w:t>ingtip devices that improve lift and reduce drag</w:t>
      </w:r>
      <w:r w:rsidR="00E01921" w:rsidRPr="00312DBD">
        <w:rPr>
          <w:rFonts w:ascii="Arial" w:eastAsiaTheme="minorEastAsia" w:hAnsi="Arial" w:cs="Arial"/>
        </w:rPr>
        <w:t xml:space="preserve">, </w:t>
      </w:r>
      <w:r w:rsidR="009C1317" w:rsidRPr="00312DBD">
        <w:rPr>
          <w:rFonts w:ascii="Arial" w:eastAsiaTheme="minorEastAsia" w:hAnsi="Arial" w:cs="Arial"/>
        </w:rPr>
        <w:t>and</w:t>
      </w:r>
      <w:r w:rsidR="00E01921" w:rsidRPr="00312DBD">
        <w:rPr>
          <w:rFonts w:ascii="Arial" w:eastAsiaTheme="minorEastAsia" w:hAnsi="Arial" w:cs="Arial"/>
        </w:rPr>
        <w:t xml:space="preserve"> since they operate with </w:t>
      </w:r>
      <w:r w:rsidR="009C1317" w:rsidRPr="00312DBD">
        <w:rPr>
          <w:rFonts w:ascii="Arial" w:eastAsiaTheme="minorEastAsia" w:hAnsi="Arial" w:cs="Arial"/>
        </w:rPr>
        <w:t xml:space="preserve">Airbus </w:t>
      </w:r>
      <w:r w:rsidR="00E01921" w:rsidRPr="00312DBD">
        <w:rPr>
          <w:rFonts w:ascii="Arial" w:eastAsiaTheme="minorEastAsia" w:hAnsi="Arial" w:cs="Arial"/>
        </w:rPr>
        <w:t>A321neo’s it can carry more passengers on a flight</w:t>
      </w:r>
      <w:r w:rsidR="00FB6B8F" w:rsidRPr="00312DBD">
        <w:rPr>
          <w:rFonts w:ascii="Arial" w:eastAsiaTheme="minorEastAsia" w:hAnsi="Arial" w:cs="Arial"/>
        </w:rPr>
        <w:t xml:space="preserve"> </w:t>
      </w:r>
      <w:r w:rsidR="009C1317" w:rsidRPr="00312DBD">
        <w:rPr>
          <w:rFonts w:ascii="Arial" w:eastAsiaTheme="minorEastAsia" w:hAnsi="Arial" w:cs="Arial"/>
        </w:rPr>
        <w:t xml:space="preserve">than a normal A321 </w:t>
      </w:r>
      <w:r w:rsidR="00FB6B8F" w:rsidRPr="00312DBD">
        <w:rPr>
          <w:rFonts w:ascii="Arial" w:eastAsiaTheme="minorEastAsia" w:hAnsi="Arial" w:cs="Arial"/>
        </w:rPr>
        <w:t>(Flying Tigers, 2018).</w:t>
      </w:r>
    </w:p>
    <w:p w14:paraId="1B8BDF70" w14:textId="50D58691" w:rsidR="00D37B20" w:rsidRPr="00312DBD" w:rsidRDefault="008B735B" w:rsidP="00623F97">
      <w:pPr>
        <w:spacing w:line="360" w:lineRule="auto"/>
        <w:rPr>
          <w:rFonts w:ascii="Arial" w:eastAsiaTheme="minorEastAsia" w:hAnsi="Arial" w:cs="Arial"/>
        </w:rPr>
      </w:pPr>
      <w:r w:rsidRPr="00312DBD">
        <w:rPr>
          <w:rFonts w:ascii="Arial" w:eastAsiaTheme="minorEastAsia" w:hAnsi="Arial" w:cs="Arial"/>
        </w:rPr>
        <w:t xml:space="preserve">Ryanair's core strategy is to offer low fares and a wide network of routes, making it convenient for </w:t>
      </w:r>
      <w:r w:rsidRPr="00312DBD">
        <w:rPr>
          <w:rFonts w:ascii="Arial" w:eastAsiaTheme="minorEastAsia" w:hAnsi="Arial" w:cs="Arial"/>
        </w:rPr>
        <w:t>travellers</w:t>
      </w:r>
      <w:r w:rsidRPr="00312DBD">
        <w:rPr>
          <w:rFonts w:ascii="Arial" w:eastAsiaTheme="minorEastAsia" w:hAnsi="Arial" w:cs="Arial"/>
        </w:rPr>
        <w:t xml:space="preserve"> to access many destinations.</w:t>
      </w:r>
      <w:r w:rsidRPr="00312DBD">
        <w:rPr>
          <w:rFonts w:ascii="Arial" w:eastAsiaTheme="minorEastAsia" w:hAnsi="Arial" w:cs="Arial"/>
        </w:rPr>
        <w:t xml:space="preserve"> Them too are fuel efficient due to the company </w:t>
      </w:r>
      <w:r w:rsidRPr="00312DBD">
        <w:rPr>
          <w:rFonts w:ascii="Arial" w:eastAsiaTheme="minorEastAsia" w:hAnsi="Arial" w:cs="Arial"/>
        </w:rPr>
        <w:lastRenderedPageBreak/>
        <w:t xml:space="preserve">purchasing Boeing 737 MAX aircrafts </w:t>
      </w:r>
      <w:r w:rsidR="005A7D6F" w:rsidRPr="00312DBD">
        <w:rPr>
          <w:rFonts w:ascii="Arial" w:eastAsiaTheme="minorEastAsia" w:hAnsi="Arial" w:cs="Arial"/>
        </w:rPr>
        <w:t>which also</w:t>
      </w:r>
      <w:r w:rsidRPr="00312DBD">
        <w:rPr>
          <w:rFonts w:ascii="Arial" w:eastAsiaTheme="minorEastAsia" w:hAnsi="Arial" w:cs="Arial"/>
        </w:rPr>
        <w:t xml:space="preserve"> has better aerodynamics</w:t>
      </w:r>
      <w:r w:rsidR="005A7D6F" w:rsidRPr="00312DBD">
        <w:rPr>
          <w:rFonts w:ascii="Arial" w:eastAsiaTheme="minorEastAsia" w:hAnsi="Arial" w:cs="Arial"/>
        </w:rPr>
        <w:t xml:space="preserve"> </w:t>
      </w:r>
      <w:r w:rsidRPr="00312DBD">
        <w:rPr>
          <w:rFonts w:ascii="Arial" w:eastAsiaTheme="minorEastAsia" w:hAnsi="Arial" w:cs="Arial"/>
        </w:rPr>
        <w:t>due to the split-tip winglets</w:t>
      </w:r>
      <w:r w:rsidR="00723113" w:rsidRPr="00312DBD">
        <w:rPr>
          <w:rFonts w:ascii="Arial" w:eastAsiaTheme="minorEastAsia" w:hAnsi="Arial" w:cs="Arial"/>
        </w:rPr>
        <w:t xml:space="preserve"> (</w:t>
      </w:r>
      <w:proofErr w:type="spellStart"/>
      <w:r w:rsidR="00723113" w:rsidRPr="00312DBD">
        <w:rPr>
          <w:rFonts w:ascii="Arial" w:eastAsiaTheme="minorEastAsia" w:hAnsi="Arial" w:cs="Arial"/>
        </w:rPr>
        <w:t>Gridpoint</w:t>
      </w:r>
      <w:proofErr w:type="spellEnd"/>
      <w:r w:rsidR="00723113" w:rsidRPr="00312DBD">
        <w:rPr>
          <w:rFonts w:ascii="Arial" w:eastAsiaTheme="minorEastAsia" w:hAnsi="Arial" w:cs="Arial"/>
        </w:rPr>
        <w:t xml:space="preserve"> Consulting, 2020).</w:t>
      </w:r>
    </w:p>
    <w:p w14:paraId="03230F70" w14:textId="54FDF5D7" w:rsidR="1A51FF13" w:rsidRPr="00312DBD" w:rsidRDefault="1A51FF13" w:rsidP="00623F97">
      <w:pPr>
        <w:spacing w:line="360" w:lineRule="auto"/>
        <w:rPr>
          <w:rFonts w:ascii="Arial" w:eastAsiaTheme="minorEastAsia" w:hAnsi="Arial" w:cs="Arial"/>
        </w:rPr>
      </w:pPr>
    </w:p>
    <w:p w14:paraId="313C4C52" w14:textId="561A80BC" w:rsidR="00D37B20" w:rsidRPr="00312DBD" w:rsidRDefault="00D37B20" w:rsidP="00623F97">
      <w:pPr>
        <w:spacing w:line="360" w:lineRule="auto"/>
        <w:rPr>
          <w:rFonts w:ascii="Arial" w:eastAsiaTheme="minorEastAsia" w:hAnsi="Arial" w:cs="Arial"/>
          <w:b/>
          <w:i/>
        </w:rPr>
      </w:pPr>
      <w:r w:rsidRPr="00312DBD">
        <w:rPr>
          <w:rFonts w:ascii="Arial" w:eastAsiaTheme="minorEastAsia" w:hAnsi="Arial" w:cs="Arial"/>
          <w:b/>
          <w:i/>
        </w:rPr>
        <w:t xml:space="preserve">Objective 4: Provide cost-effective </w:t>
      </w:r>
      <w:r w:rsidR="412092EE" w:rsidRPr="00312DBD">
        <w:rPr>
          <w:rFonts w:ascii="Arial" w:eastAsiaTheme="minorEastAsia" w:hAnsi="Arial" w:cs="Arial"/>
          <w:b/>
          <w:i/>
        </w:rPr>
        <w:t>S</w:t>
      </w:r>
      <w:r w:rsidRPr="00312DBD">
        <w:rPr>
          <w:rFonts w:ascii="Arial" w:eastAsiaTheme="minorEastAsia" w:hAnsi="Arial" w:cs="Arial"/>
          <w:b/>
          <w:i/>
        </w:rPr>
        <w:t>olutions</w:t>
      </w:r>
      <w:r w:rsidRPr="00312DBD">
        <w:rPr>
          <w:rFonts w:ascii="Arial" w:eastAsiaTheme="minorEastAsia" w:hAnsi="Arial" w:cs="Arial"/>
          <w:b/>
          <w:i/>
        </w:rPr>
        <w:t xml:space="preserve"> to </w:t>
      </w:r>
      <w:r w:rsidR="0A034DDF" w:rsidRPr="00312DBD">
        <w:rPr>
          <w:rFonts w:ascii="Arial" w:eastAsiaTheme="minorEastAsia" w:hAnsi="Arial" w:cs="Arial"/>
          <w:b/>
          <w:i/>
        </w:rPr>
        <w:t>I</w:t>
      </w:r>
      <w:r w:rsidRPr="00312DBD">
        <w:rPr>
          <w:rFonts w:ascii="Arial" w:eastAsiaTheme="minorEastAsia" w:hAnsi="Arial" w:cs="Arial"/>
          <w:b/>
          <w:i/>
        </w:rPr>
        <w:t>mprove</w:t>
      </w:r>
      <w:r w:rsidRPr="00312DBD">
        <w:rPr>
          <w:rFonts w:ascii="Arial" w:eastAsiaTheme="minorEastAsia" w:hAnsi="Arial" w:cs="Arial"/>
          <w:b/>
          <w:i/>
        </w:rPr>
        <w:t xml:space="preserve"> Ryanair’s </w:t>
      </w:r>
      <w:r w:rsidR="2CBB2FAE" w:rsidRPr="00312DBD">
        <w:rPr>
          <w:rFonts w:ascii="Arial" w:eastAsiaTheme="minorEastAsia" w:hAnsi="Arial" w:cs="Arial"/>
          <w:b/>
          <w:i/>
        </w:rPr>
        <w:t>C</w:t>
      </w:r>
      <w:r w:rsidRPr="00312DBD">
        <w:rPr>
          <w:rFonts w:ascii="Arial" w:eastAsiaTheme="minorEastAsia" w:hAnsi="Arial" w:cs="Arial"/>
          <w:b/>
          <w:i/>
        </w:rPr>
        <w:t xml:space="preserve">ustomer </w:t>
      </w:r>
      <w:r w:rsidR="011F4E5C" w:rsidRPr="00312DBD">
        <w:rPr>
          <w:rFonts w:ascii="Arial" w:eastAsiaTheme="minorEastAsia" w:hAnsi="Arial" w:cs="Arial"/>
          <w:b/>
          <w:i/>
        </w:rPr>
        <w:t>E</w:t>
      </w:r>
      <w:r w:rsidRPr="00312DBD">
        <w:rPr>
          <w:rFonts w:ascii="Arial" w:eastAsiaTheme="minorEastAsia" w:hAnsi="Arial" w:cs="Arial"/>
          <w:b/>
          <w:i/>
        </w:rPr>
        <w:t xml:space="preserve">xperience </w:t>
      </w:r>
      <w:r w:rsidR="30826A2F" w:rsidRPr="00312DBD">
        <w:rPr>
          <w:rFonts w:ascii="Arial" w:eastAsiaTheme="minorEastAsia" w:hAnsi="Arial" w:cs="Arial"/>
          <w:b/>
          <w:i/>
        </w:rPr>
        <w:t>W</w:t>
      </w:r>
      <w:r w:rsidRPr="00312DBD">
        <w:rPr>
          <w:rFonts w:ascii="Arial" w:eastAsiaTheme="minorEastAsia" w:hAnsi="Arial" w:cs="Arial"/>
          <w:b/>
          <w:i/>
        </w:rPr>
        <w:t xml:space="preserve">hile </w:t>
      </w:r>
      <w:r w:rsidR="13489750" w:rsidRPr="00312DBD">
        <w:rPr>
          <w:rFonts w:ascii="Arial" w:eastAsiaTheme="minorEastAsia" w:hAnsi="Arial" w:cs="Arial"/>
          <w:b/>
          <w:i/>
        </w:rPr>
        <w:t>M</w:t>
      </w:r>
      <w:r w:rsidRPr="00312DBD">
        <w:rPr>
          <w:rFonts w:ascii="Arial" w:eastAsiaTheme="minorEastAsia" w:hAnsi="Arial" w:cs="Arial"/>
          <w:b/>
          <w:i/>
        </w:rPr>
        <w:t>aintaining</w:t>
      </w:r>
      <w:r w:rsidRPr="00312DBD">
        <w:rPr>
          <w:rFonts w:ascii="Arial" w:eastAsiaTheme="minorEastAsia" w:hAnsi="Arial" w:cs="Arial"/>
          <w:b/>
          <w:i/>
        </w:rPr>
        <w:t xml:space="preserve"> its </w:t>
      </w:r>
      <w:r w:rsidR="59BC5340" w:rsidRPr="00312DBD">
        <w:rPr>
          <w:rFonts w:ascii="Arial" w:eastAsiaTheme="minorEastAsia" w:hAnsi="Arial" w:cs="Arial"/>
          <w:b/>
          <w:bCs/>
          <w:i/>
          <w:iCs/>
        </w:rPr>
        <w:t>L</w:t>
      </w:r>
      <w:r w:rsidRPr="00312DBD">
        <w:rPr>
          <w:rFonts w:ascii="Arial" w:eastAsiaTheme="minorEastAsia" w:hAnsi="Arial" w:cs="Arial"/>
          <w:b/>
          <w:bCs/>
          <w:i/>
          <w:iCs/>
        </w:rPr>
        <w:t>ow</w:t>
      </w:r>
      <w:r w:rsidRPr="00312DBD">
        <w:rPr>
          <w:rFonts w:ascii="Arial" w:eastAsiaTheme="minorEastAsia" w:hAnsi="Arial" w:cs="Arial"/>
          <w:b/>
          <w:i/>
        </w:rPr>
        <w:t xml:space="preserve">-cost </w:t>
      </w:r>
      <w:r w:rsidR="6CAE75F1" w:rsidRPr="00312DBD">
        <w:rPr>
          <w:rFonts w:ascii="Arial" w:eastAsiaTheme="minorEastAsia" w:hAnsi="Arial" w:cs="Arial"/>
          <w:b/>
          <w:bCs/>
          <w:i/>
          <w:iCs/>
        </w:rPr>
        <w:t>S</w:t>
      </w:r>
      <w:r w:rsidRPr="00312DBD">
        <w:rPr>
          <w:rFonts w:ascii="Arial" w:eastAsiaTheme="minorEastAsia" w:hAnsi="Arial" w:cs="Arial"/>
          <w:b/>
          <w:bCs/>
          <w:i/>
          <w:iCs/>
        </w:rPr>
        <w:t>tructure</w:t>
      </w:r>
      <w:r w:rsidRPr="00312DBD">
        <w:rPr>
          <w:rFonts w:ascii="Arial" w:eastAsiaTheme="minorEastAsia" w:hAnsi="Arial" w:cs="Arial"/>
          <w:b/>
          <w:i/>
        </w:rPr>
        <w:t>.</w:t>
      </w:r>
    </w:p>
    <w:p w14:paraId="6C79EE1B" w14:textId="7ACBC879" w:rsidR="005C60F2" w:rsidRPr="00312DBD" w:rsidRDefault="005C60F2" w:rsidP="00623F97">
      <w:pPr>
        <w:spacing w:line="360" w:lineRule="auto"/>
        <w:rPr>
          <w:rFonts w:ascii="Arial" w:eastAsiaTheme="minorEastAsia" w:hAnsi="Arial" w:cs="Arial"/>
        </w:rPr>
      </w:pPr>
      <w:r w:rsidRPr="00312DBD">
        <w:rPr>
          <w:rFonts w:ascii="Arial" w:eastAsiaTheme="minorEastAsia" w:hAnsi="Arial" w:cs="Arial"/>
        </w:rPr>
        <w:t>Some potential cost-effective solutions are as follows:</w:t>
      </w:r>
    </w:p>
    <w:p w14:paraId="1DBE1239" w14:textId="3A271749" w:rsidR="005C60F2" w:rsidRPr="005C60F2" w:rsidRDefault="005C60F2" w:rsidP="00623F97">
      <w:pPr>
        <w:pStyle w:val="ListParagraph"/>
        <w:numPr>
          <w:ilvl w:val="0"/>
          <w:numId w:val="12"/>
        </w:numPr>
        <w:spacing w:line="360" w:lineRule="auto"/>
        <w:rPr>
          <w:rFonts w:ascii="Arial" w:eastAsiaTheme="minorEastAsia" w:hAnsi="Arial" w:cs="Arial"/>
        </w:rPr>
      </w:pPr>
      <w:r w:rsidRPr="005C60F2">
        <w:rPr>
          <w:rFonts w:ascii="Arial" w:eastAsiaTheme="minorEastAsia" w:hAnsi="Arial" w:cs="Arial"/>
          <w:b/>
        </w:rPr>
        <w:t>Make booking</w:t>
      </w:r>
      <w:r w:rsidRPr="00312DBD">
        <w:rPr>
          <w:rFonts w:ascii="Arial" w:eastAsiaTheme="minorEastAsia" w:hAnsi="Arial" w:cs="Arial"/>
          <w:b/>
        </w:rPr>
        <w:t>s</w:t>
      </w:r>
      <w:r w:rsidRPr="005C60F2">
        <w:rPr>
          <w:rFonts w:ascii="Arial" w:eastAsiaTheme="minorEastAsia" w:hAnsi="Arial" w:cs="Arial"/>
          <w:b/>
        </w:rPr>
        <w:t xml:space="preserve"> clearer</w:t>
      </w:r>
      <w:r w:rsidRPr="005C60F2">
        <w:rPr>
          <w:rFonts w:ascii="Arial" w:eastAsiaTheme="minorEastAsia" w:hAnsi="Arial" w:cs="Arial"/>
        </w:rPr>
        <w:t xml:space="preserve">: Update the booking system so all extra fees </w:t>
      </w:r>
      <w:r w:rsidR="007A2426" w:rsidRPr="00312DBD">
        <w:rPr>
          <w:rFonts w:ascii="Arial" w:eastAsiaTheme="minorEastAsia" w:hAnsi="Arial" w:cs="Arial"/>
        </w:rPr>
        <w:t xml:space="preserve">such as baggage or seat selection </w:t>
      </w:r>
      <w:r w:rsidRPr="005C60F2">
        <w:rPr>
          <w:rFonts w:ascii="Arial" w:eastAsiaTheme="minorEastAsia" w:hAnsi="Arial" w:cs="Arial"/>
        </w:rPr>
        <w:t xml:space="preserve">are shown right </w:t>
      </w:r>
      <w:r w:rsidR="003C383D" w:rsidRPr="00312DBD">
        <w:rPr>
          <w:rFonts w:ascii="Arial" w:eastAsiaTheme="minorEastAsia" w:hAnsi="Arial" w:cs="Arial"/>
        </w:rPr>
        <w:t>away and</w:t>
      </w:r>
      <w:r w:rsidRPr="005C60F2">
        <w:rPr>
          <w:rFonts w:ascii="Arial" w:eastAsiaTheme="minorEastAsia" w:hAnsi="Arial" w:cs="Arial"/>
        </w:rPr>
        <w:t xml:space="preserve"> show a full summary of the total cost before paying.</w:t>
      </w:r>
    </w:p>
    <w:p w14:paraId="1FCDE196" w14:textId="1934E1EA" w:rsidR="005C60F2" w:rsidRPr="00312DBD" w:rsidRDefault="005C60F2" w:rsidP="00623F97">
      <w:pPr>
        <w:pStyle w:val="ListParagraph"/>
        <w:numPr>
          <w:ilvl w:val="0"/>
          <w:numId w:val="12"/>
        </w:numPr>
        <w:spacing w:line="360" w:lineRule="auto"/>
        <w:rPr>
          <w:rFonts w:ascii="Arial" w:eastAsiaTheme="minorEastAsia" w:hAnsi="Arial" w:cs="Arial"/>
        </w:rPr>
      </w:pPr>
      <w:r w:rsidRPr="005C60F2">
        <w:rPr>
          <w:rFonts w:ascii="Arial" w:eastAsiaTheme="minorEastAsia" w:hAnsi="Arial" w:cs="Arial"/>
          <w:b/>
        </w:rPr>
        <w:t>Add a 24/7 chatbot</w:t>
      </w:r>
      <w:r w:rsidRPr="005C60F2">
        <w:rPr>
          <w:rFonts w:ascii="Arial" w:eastAsiaTheme="minorEastAsia" w:hAnsi="Arial" w:cs="Arial"/>
        </w:rPr>
        <w:t>: Put a smart chatbot on the app and website to help with common questions, refunds, rebooking, and flight info anytime.</w:t>
      </w:r>
    </w:p>
    <w:p w14:paraId="5FB19B5A" w14:textId="3A42CE77" w:rsidR="006C66B7" w:rsidRPr="006C66B7" w:rsidRDefault="006C66B7" w:rsidP="00623F97">
      <w:pPr>
        <w:pStyle w:val="ListParagraph"/>
        <w:numPr>
          <w:ilvl w:val="0"/>
          <w:numId w:val="12"/>
        </w:numPr>
        <w:spacing w:line="360" w:lineRule="auto"/>
        <w:rPr>
          <w:rFonts w:ascii="Arial" w:eastAsiaTheme="minorEastAsia" w:hAnsi="Arial" w:cs="Arial"/>
        </w:rPr>
      </w:pPr>
      <w:r w:rsidRPr="00312DBD">
        <w:rPr>
          <w:rFonts w:ascii="Arial" w:eastAsiaTheme="minorEastAsia" w:hAnsi="Arial" w:cs="Arial"/>
          <w:b/>
        </w:rPr>
        <w:t xml:space="preserve">Self-service: </w:t>
      </w:r>
      <w:r w:rsidRPr="00312DBD">
        <w:rPr>
          <w:rFonts w:ascii="Arial" w:eastAsiaTheme="minorEastAsia" w:hAnsi="Arial" w:cs="Arial"/>
        </w:rPr>
        <w:t>Enhance self-service features like automated rebooking, check-in reminders, and mobile boarding passes.</w:t>
      </w:r>
    </w:p>
    <w:p w14:paraId="0880A5B7" w14:textId="26917CD0" w:rsidR="005C60F2" w:rsidRPr="005C60F2" w:rsidRDefault="005C60F2" w:rsidP="00623F97">
      <w:pPr>
        <w:pStyle w:val="ListParagraph"/>
        <w:numPr>
          <w:ilvl w:val="0"/>
          <w:numId w:val="12"/>
        </w:numPr>
        <w:spacing w:line="360" w:lineRule="auto"/>
        <w:rPr>
          <w:rFonts w:ascii="Arial" w:eastAsiaTheme="minorEastAsia" w:hAnsi="Arial" w:cs="Arial"/>
        </w:rPr>
      </w:pPr>
      <w:r w:rsidRPr="006C66B7">
        <w:rPr>
          <w:rFonts w:ascii="Arial" w:eastAsiaTheme="minorEastAsia" w:hAnsi="Arial" w:cs="Arial"/>
          <w:b/>
        </w:rPr>
        <w:t>Start a rewards program:</w:t>
      </w:r>
      <w:r w:rsidRPr="006C66B7">
        <w:rPr>
          <w:rFonts w:ascii="Arial" w:eastAsiaTheme="minorEastAsia" w:hAnsi="Arial" w:cs="Arial"/>
        </w:rPr>
        <w:t xml:space="preserve"> Create a simple loyalty </w:t>
      </w:r>
      <w:r w:rsidRPr="005C60F2">
        <w:rPr>
          <w:rFonts w:ascii="Arial" w:eastAsiaTheme="minorEastAsia" w:hAnsi="Arial" w:cs="Arial"/>
        </w:rPr>
        <w:t>program where passengers can earn</w:t>
      </w:r>
      <w:r w:rsidR="003C383D" w:rsidRPr="00312DBD">
        <w:rPr>
          <w:rFonts w:ascii="Arial" w:eastAsiaTheme="minorEastAsia" w:hAnsi="Arial" w:cs="Arial"/>
        </w:rPr>
        <w:t xml:space="preserve"> </w:t>
      </w:r>
      <w:r w:rsidRPr="005C60F2">
        <w:rPr>
          <w:rFonts w:ascii="Arial" w:eastAsiaTheme="minorEastAsia" w:hAnsi="Arial" w:cs="Arial"/>
        </w:rPr>
        <w:t xml:space="preserve">discounts, early check-in, or a free add-on </w:t>
      </w:r>
      <w:r w:rsidR="003C383D" w:rsidRPr="00312DBD">
        <w:rPr>
          <w:rFonts w:ascii="Arial" w:eastAsiaTheme="minorEastAsia" w:hAnsi="Arial" w:cs="Arial"/>
        </w:rPr>
        <w:t>for being a frequent flyer</w:t>
      </w:r>
      <w:r w:rsidRPr="005C60F2">
        <w:rPr>
          <w:rFonts w:ascii="Arial" w:eastAsiaTheme="minorEastAsia" w:hAnsi="Arial" w:cs="Arial"/>
        </w:rPr>
        <w:t>.</w:t>
      </w:r>
    </w:p>
    <w:p w14:paraId="189134B0" w14:textId="5BC623CA" w:rsidR="00871561" w:rsidRPr="00312DBD" w:rsidRDefault="005C60F2" w:rsidP="00623F97">
      <w:pPr>
        <w:pStyle w:val="ListParagraph"/>
        <w:numPr>
          <w:ilvl w:val="0"/>
          <w:numId w:val="12"/>
        </w:numPr>
        <w:spacing w:line="360" w:lineRule="auto"/>
        <w:rPr>
          <w:rFonts w:ascii="Arial" w:eastAsiaTheme="minorEastAsia" w:hAnsi="Arial" w:cs="Arial"/>
        </w:rPr>
      </w:pPr>
      <w:r w:rsidRPr="005C60F2">
        <w:rPr>
          <w:rFonts w:ascii="Arial" w:eastAsiaTheme="minorEastAsia" w:hAnsi="Arial" w:cs="Arial"/>
          <w:b/>
        </w:rPr>
        <w:t>Send real-time alerts</w:t>
      </w:r>
      <w:r w:rsidRPr="005C60F2">
        <w:rPr>
          <w:rFonts w:ascii="Arial" w:eastAsiaTheme="minorEastAsia" w:hAnsi="Arial" w:cs="Arial"/>
        </w:rPr>
        <w:t>: Use text messages and app notifications to keep passengers updated about delays, gate changes, or rebooking options.</w:t>
      </w:r>
    </w:p>
    <w:p w14:paraId="22AAAF41" w14:textId="2C351333" w:rsidR="00D37B20" w:rsidRPr="00312DBD" w:rsidRDefault="00D37B20" w:rsidP="00623F97">
      <w:pPr>
        <w:spacing w:line="360" w:lineRule="auto"/>
        <w:rPr>
          <w:rFonts w:ascii="Arial" w:eastAsiaTheme="minorEastAsia" w:hAnsi="Arial" w:cs="Arial"/>
        </w:rPr>
      </w:pPr>
      <w:r w:rsidRPr="00312DBD">
        <w:rPr>
          <w:rFonts w:ascii="Arial" w:eastAsiaTheme="minorEastAsia" w:hAnsi="Arial" w:cs="Arial"/>
          <w:b/>
        </w:rPr>
        <w:t>Digital Transformation:</w:t>
      </w:r>
      <w:r w:rsidRPr="00312DBD">
        <w:rPr>
          <w:rFonts w:ascii="Arial" w:eastAsiaTheme="minorEastAsia" w:hAnsi="Arial" w:cs="Arial"/>
        </w:rPr>
        <w:t xml:space="preserve"> </w:t>
      </w:r>
      <w:r w:rsidR="00CB460C" w:rsidRPr="00312DBD">
        <w:rPr>
          <w:rFonts w:ascii="Arial" w:eastAsiaTheme="minorEastAsia" w:hAnsi="Arial" w:cs="Arial"/>
        </w:rPr>
        <w:t>Ryanair has put money into improving its digital tools, like a more user-friendly app and website, to make booking flights and handling customer needs easier. This not only makes things smoother for passengers but also helps the airline save on operating costs</w:t>
      </w:r>
      <w:r w:rsidR="37F11B81" w:rsidRPr="00312DBD">
        <w:rPr>
          <w:rFonts w:ascii="Arial" w:eastAsiaTheme="minorEastAsia" w:hAnsi="Arial" w:cs="Arial"/>
        </w:rPr>
        <w:t xml:space="preserve"> </w:t>
      </w:r>
      <w:r w:rsidR="00A71A6A" w:rsidRPr="00312DBD">
        <w:rPr>
          <w:rFonts w:ascii="Arial" w:eastAsiaTheme="minorEastAsia" w:hAnsi="Arial" w:cs="Arial"/>
        </w:rPr>
        <w:t>(Ryanair, 2025).</w:t>
      </w:r>
    </w:p>
    <w:p w14:paraId="3757962C" w14:textId="66C21E72" w:rsidR="00D37B20" w:rsidRPr="00312DBD" w:rsidRDefault="00D37B20" w:rsidP="00623F97">
      <w:pPr>
        <w:spacing w:line="360" w:lineRule="auto"/>
        <w:rPr>
          <w:rFonts w:ascii="Arial" w:eastAsiaTheme="minorEastAsia" w:hAnsi="Arial" w:cs="Arial"/>
        </w:rPr>
      </w:pPr>
      <w:r w:rsidRPr="00312DBD">
        <w:rPr>
          <w:rFonts w:ascii="Arial" w:eastAsiaTheme="minorEastAsia" w:hAnsi="Arial" w:cs="Arial"/>
          <w:b/>
          <w:bCs/>
        </w:rPr>
        <w:t>Feedback Integration:</w:t>
      </w:r>
      <w:r w:rsidRPr="00312DBD">
        <w:rPr>
          <w:rFonts w:ascii="Arial" w:eastAsiaTheme="minorEastAsia" w:hAnsi="Arial" w:cs="Arial"/>
        </w:rPr>
        <w:t xml:space="preserve"> Utilizing tools like SurveyMonkey, Ryanair collects extensive customer feedback to identify areas for improvement, allowing for data-driven enhancements without significant expenditure</w:t>
      </w:r>
      <w:r w:rsidR="00CB460C" w:rsidRPr="00312DBD">
        <w:rPr>
          <w:rFonts w:ascii="Arial" w:eastAsiaTheme="minorEastAsia" w:hAnsi="Arial" w:cs="Arial"/>
        </w:rPr>
        <w:t xml:space="preserve"> (SurveyMonkey, 2025).</w:t>
      </w:r>
    </w:p>
    <w:p w14:paraId="5BA3509F" w14:textId="519770CC" w:rsidR="1A51FF13" w:rsidRPr="00312DBD" w:rsidRDefault="1A51FF13" w:rsidP="00623F97">
      <w:pPr>
        <w:spacing w:line="360" w:lineRule="auto"/>
        <w:rPr>
          <w:rFonts w:ascii="Arial" w:eastAsiaTheme="minorEastAsia" w:hAnsi="Arial" w:cs="Arial"/>
          <w:b/>
          <w:bCs/>
        </w:rPr>
      </w:pPr>
    </w:p>
    <w:p w14:paraId="4BD2E4D6" w14:textId="77777777" w:rsidR="00623F97" w:rsidRDefault="00623F97" w:rsidP="00623F97">
      <w:pPr>
        <w:spacing w:line="360" w:lineRule="auto"/>
        <w:rPr>
          <w:rFonts w:ascii="Arial" w:eastAsiaTheme="minorEastAsia" w:hAnsi="Arial" w:cs="Arial"/>
          <w:b/>
          <w:bCs/>
        </w:rPr>
      </w:pPr>
    </w:p>
    <w:p w14:paraId="46B0A350" w14:textId="2EDC1308" w:rsidR="006417B9" w:rsidRPr="00312DBD" w:rsidRDefault="47F84767" w:rsidP="00623F97">
      <w:pPr>
        <w:spacing w:line="360" w:lineRule="auto"/>
        <w:rPr>
          <w:rFonts w:ascii="Arial" w:eastAsiaTheme="minorEastAsia" w:hAnsi="Arial" w:cs="Arial"/>
          <w:b/>
        </w:rPr>
      </w:pPr>
      <w:r w:rsidRPr="00312DBD">
        <w:rPr>
          <w:rFonts w:ascii="Arial" w:eastAsiaTheme="minorEastAsia" w:hAnsi="Arial" w:cs="Arial"/>
          <w:b/>
          <w:bCs/>
        </w:rPr>
        <w:t xml:space="preserve">2.0 </w:t>
      </w:r>
      <w:r w:rsidR="006417B9" w:rsidRPr="00312DBD">
        <w:rPr>
          <w:rFonts w:ascii="Arial" w:eastAsiaTheme="minorEastAsia" w:hAnsi="Arial" w:cs="Arial"/>
          <w:b/>
          <w:bCs/>
        </w:rPr>
        <w:t>What</w:t>
      </w:r>
      <w:r w:rsidR="006417B9" w:rsidRPr="00312DBD">
        <w:rPr>
          <w:rFonts w:ascii="Arial" w:eastAsiaTheme="minorEastAsia" w:hAnsi="Arial" w:cs="Arial"/>
          <w:b/>
        </w:rPr>
        <w:t xml:space="preserve"> I learned throughout the project process</w:t>
      </w:r>
    </w:p>
    <w:p w14:paraId="1C791C4E" w14:textId="4A608868" w:rsidR="004B286D" w:rsidRPr="00312DBD" w:rsidRDefault="006417B9" w:rsidP="00623F97">
      <w:pPr>
        <w:spacing w:line="360" w:lineRule="auto"/>
        <w:rPr>
          <w:rFonts w:ascii="Arial" w:eastAsiaTheme="minorEastAsia" w:hAnsi="Arial" w:cs="Arial"/>
        </w:rPr>
      </w:pPr>
      <w:r w:rsidRPr="00312DBD">
        <w:rPr>
          <w:rFonts w:ascii="Arial" w:eastAsiaTheme="minorEastAsia" w:hAnsi="Arial" w:cs="Arial"/>
        </w:rPr>
        <w:t xml:space="preserve">Throughout the project process, I learned </w:t>
      </w:r>
      <w:r w:rsidRPr="00312DBD">
        <w:rPr>
          <w:rFonts w:ascii="Arial" w:eastAsiaTheme="minorEastAsia" w:hAnsi="Arial" w:cs="Arial"/>
        </w:rPr>
        <w:t xml:space="preserve">much </w:t>
      </w:r>
      <w:r w:rsidRPr="00312DBD">
        <w:rPr>
          <w:rFonts w:ascii="Arial" w:eastAsiaTheme="minorEastAsia" w:hAnsi="Arial" w:cs="Arial"/>
        </w:rPr>
        <w:t xml:space="preserve">about both the aviation industry and how to manage a research project effectively. I developed my research skills by gathering and </w:t>
      </w:r>
      <w:r w:rsidR="00871561" w:rsidRPr="00312DBD">
        <w:rPr>
          <w:rFonts w:ascii="Arial" w:eastAsiaTheme="minorEastAsia" w:hAnsi="Arial" w:cs="Arial"/>
        </w:rPr>
        <w:t>analysing</w:t>
      </w:r>
      <w:r w:rsidRPr="00312DBD">
        <w:rPr>
          <w:rFonts w:ascii="Arial" w:eastAsiaTheme="minorEastAsia" w:hAnsi="Arial" w:cs="Arial"/>
        </w:rPr>
        <w:t xml:space="preserve"> information from</w:t>
      </w:r>
      <w:r w:rsidR="00871561" w:rsidRPr="00312DBD">
        <w:rPr>
          <w:rFonts w:ascii="Arial" w:eastAsiaTheme="minorEastAsia" w:hAnsi="Arial" w:cs="Arial"/>
        </w:rPr>
        <w:t xml:space="preserve"> multiple</w:t>
      </w:r>
      <w:r w:rsidRPr="00312DBD">
        <w:rPr>
          <w:rFonts w:ascii="Arial" w:eastAsiaTheme="minorEastAsia" w:hAnsi="Arial" w:cs="Arial"/>
        </w:rPr>
        <w:t xml:space="preserve"> different sources, and my organizational skills improved</w:t>
      </w:r>
      <w:r w:rsidR="00871561" w:rsidRPr="00312DBD">
        <w:rPr>
          <w:rFonts w:ascii="Arial" w:eastAsiaTheme="minorEastAsia" w:hAnsi="Arial" w:cs="Arial"/>
        </w:rPr>
        <w:t xml:space="preserve"> along the way</w:t>
      </w:r>
      <w:r w:rsidRPr="00312DBD">
        <w:rPr>
          <w:rFonts w:ascii="Arial" w:eastAsiaTheme="minorEastAsia" w:hAnsi="Arial" w:cs="Arial"/>
        </w:rPr>
        <w:t xml:space="preserve"> as I planned and structured the project. I also gained a deeper understanding of how an airline business functions, including the different business strategies they use to stay competitive. Along the way, I picked up some interesting aviation facts and realized just how important customer service is in shaping the overall travel experience. Overall, the </w:t>
      </w:r>
      <w:r w:rsidR="00871561" w:rsidRPr="00312DBD">
        <w:rPr>
          <w:rFonts w:ascii="Arial" w:eastAsiaTheme="minorEastAsia" w:hAnsi="Arial" w:cs="Arial"/>
        </w:rPr>
        <w:t xml:space="preserve">whole </w:t>
      </w:r>
      <w:r w:rsidRPr="00312DBD">
        <w:rPr>
          <w:rFonts w:ascii="Arial" w:eastAsiaTheme="minorEastAsia" w:hAnsi="Arial" w:cs="Arial"/>
        </w:rPr>
        <w:t>project gave me</w:t>
      </w:r>
      <w:r w:rsidR="00A62331" w:rsidRPr="00312DBD">
        <w:rPr>
          <w:rFonts w:ascii="Arial" w:eastAsiaTheme="minorEastAsia" w:hAnsi="Arial" w:cs="Arial"/>
        </w:rPr>
        <w:t xml:space="preserve"> a very good idea on </w:t>
      </w:r>
      <w:r w:rsidRPr="00312DBD">
        <w:rPr>
          <w:rFonts w:ascii="Arial" w:eastAsiaTheme="minorEastAsia" w:hAnsi="Arial" w:cs="Arial"/>
        </w:rPr>
        <w:t>what it takes to run a</w:t>
      </w:r>
      <w:r w:rsidR="009A6337" w:rsidRPr="00312DBD">
        <w:rPr>
          <w:rFonts w:ascii="Arial" w:eastAsiaTheme="minorEastAsia" w:hAnsi="Arial" w:cs="Arial"/>
        </w:rPr>
        <w:t xml:space="preserve"> successful airline.</w:t>
      </w:r>
    </w:p>
    <w:p w14:paraId="3C8A686D" w14:textId="79276110" w:rsidR="002367D7" w:rsidRPr="00312DBD" w:rsidRDefault="079D096D" w:rsidP="00623F97">
      <w:pPr>
        <w:spacing w:line="360" w:lineRule="auto"/>
        <w:rPr>
          <w:rFonts w:ascii="Arial" w:eastAsiaTheme="minorEastAsia" w:hAnsi="Arial" w:cs="Arial"/>
          <w:b/>
        </w:rPr>
      </w:pPr>
      <w:r w:rsidRPr="00312DBD">
        <w:rPr>
          <w:rFonts w:ascii="Arial" w:eastAsiaTheme="minorEastAsia" w:hAnsi="Arial" w:cs="Arial"/>
          <w:b/>
          <w:bCs/>
        </w:rPr>
        <w:t xml:space="preserve">3.0 </w:t>
      </w:r>
      <w:r w:rsidR="002367D7" w:rsidRPr="00312DBD">
        <w:rPr>
          <w:rFonts w:ascii="Arial" w:eastAsiaTheme="minorEastAsia" w:hAnsi="Arial" w:cs="Arial"/>
          <w:b/>
        </w:rPr>
        <w:t>Evaluating Success</w:t>
      </w:r>
    </w:p>
    <w:p w14:paraId="03C09C17" w14:textId="70B94335" w:rsidR="1A9332D7" w:rsidRPr="00312DBD" w:rsidRDefault="12F45DB7" w:rsidP="00623F97">
      <w:pPr>
        <w:spacing w:before="240" w:after="240" w:line="360" w:lineRule="auto"/>
        <w:rPr>
          <w:rFonts w:ascii="Arial" w:hAnsi="Arial" w:cs="Arial"/>
        </w:rPr>
      </w:pPr>
      <w:r w:rsidRPr="00312DBD">
        <w:rPr>
          <w:rFonts w:ascii="Arial" w:eastAsia="Aptos" w:hAnsi="Arial" w:cs="Arial"/>
        </w:rPr>
        <w:t xml:space="preserve">The project can be considered a success based on how effectively it met its initial aims and objectives </w:t>
      </w:r>
      <w:r w:rsidR="00452D73" w:rsidRPr="00312DBD">
        <w:rPr>
          <w:rFonts w:ascii="Arial" w:eastAsia="Aptos" w:hAnsi="Arial" w:cs="Arial"/>
        </w:rPr>
        <w:t>by using</w:t>
      </w:r>
      <w:r w:rsidRPr="00312DBD">
        <w:rPr>
          <w:rFonts w:ascii="Arial" w:eastAsia="Aptos" w:hAnsi="Arial" w:cs="Arial"/>
        </w:rPr>
        <w:t xml:space="preserve"> secondary research. The primary goals were to investigate Ryanair’s customer service strategies, identify key issues affecting customer satisfaction, compare Ryanair’s service approach with competitors such as easyJet and Wizz Air, and explore ways for Ryanair to remain cost-effective. These objectives were achieved through a structured analysis of accessible online sources, including customer reviews, industry reports, and factual data.</w:t>
      </w:r>
    </w:p>
    <w:p w14:paraId="11219A7B" w14:textId="5BE2D912" w:rsidR="1A9332D7" w:rsidRPr="00312DBD" w:rsidRDefault="12F45DB7" w:rsidP="00623F97">
      <w:pPr>
        <w:spacing w:before="240" w:after="240" w:line="360" w:lineRule="auto"/>
        <w:rPr>
          <w:rFonts w:ascii="Arial" w:hAnsi="Arial" w:cs="Arial"/>
        </w:rPr>
      </w:pPr>
      <w:r w:rsidRPr="00312DBD">
        <w:rPr>
          <w:rFonts w:ascii="Arial" w:eastAsia="Aptos" w:hAnsi="Arial" w:cs="Arial"/>
        </w:rPr>
        <w:t>A comparative analysis was successfully conducted, evaluating Ryanair’s position against other budget airlines like Wizz Air and easyJet. This was accomplished by reviewing annual reports, customer satisfaction rankings, and third-party assessments, which provided valuable insights into the strengths and weaknesses of each airline’s service model.</w:t>
      </w:r>
    </w:p>
    <w:p w14:paraId="5D91EE64" w14:textId="47CF487D" w:rsidR="1A9332D7" w:rsidRPr="00312DBD" w:rsidRDefault="12F45DB7" w:rsidP="00623F97">
      <w:pPr>
        <w:spacing w:before="240" w:after="240" w:line="360" w:lineRule="auto"/>
        <w:rPr>
          <w:rFonts w:ascii="Arial" w:hAnsi="Arial" w:cs="Arial"/>
        </w:rPr>
      </w:pPr>
      <w:r w:rsidRPr="00312DBD">
        <w:rPr>
          <w:rFonts w:ascii="Arial" w:eastAsia="Aptos" w:hAnsi="Arial" w:cs="Arial"/>
        </w:rPr>
        <w:t>Given the reliance on secondary data, the research strategy prioritized the use of reliable and relevant sources. However, one of the main limitations encountered was the scarcity of academic journal articles specifically addressing how Ryanair can improve customer experience while maintaining its low-cost model. As a result, much of the research depended on industry websites, market analyses, and Ryanair’s own reports, which offered limited depth on certain aspects.</w:t>
      </w:r>
    </w:p>
    <w:p w14:paraId="515ADE2C" w14:textId="09742174" w:rsidR="1A9332D7" w:rsidRPr="00312DBD" w:rsidRDefault="12F45DB7" w:rsidP="00623F97">
      <w:pPr>
        <w:spacing w:before="240" w:after="240" w:line="360" w:lineRule="auto"/>
        <w:rPr>
          <w:rFonts w:ascii="Arial" w:hAnsi="Arial" w:cs="Arial"/>
        </w:rPr>
      </w:pPr>
      <w:r w:rsidRPr="00312DBD">
        <w:rPr>
          <w:rFonts w:ascii="Arial" w:eastAsia="Aptos" w:hAnsi="Arial" w:cs="Arial"/>
        </w:rPr>
        <w:t>Overall, however,</w:t>
      </w:r>
      <w:r w:rsidRPr="00312DBD">
        <w:rPr>
          <w:rFonts w:ascii="Arial" w:eastAsia="Aptos" w:hAnsi="Arial" w:cs="Arial"/>
        </w:rPr>
        <w:t xml:space="preserve"> </w:t>
      </w:r>
      <w:r w:rsidRPr="00312DBD">
        <w:rPr>
          <w:rFonts w:ascii="Arial" w:eastAsia="Aptos" w:hAnsi="Arial" w:cs="Arial"/>
        </w:rPr>
        <w:t>the project succeeded in analysing available information and drawing meaningful insights. It demonstrated that, despite certain limitations, secondary research can be a valuable method when approached with structure and critical evaluation.</w:t>
      </w:r>
    </w:p>
    <w:p w14:paraId="2C56ABA5" w14:textId="24BA144B" w:rsidR="00543D82" w:rsidRPr="00312DBD" w:rsidRDefault="24935808" w:rsidP="00623F97">
      <w:pPr>
        <w:spacing w:line="360" w:lineRule="auto"/>
        <w:rPr>
          <w:rFonts w:ascii="Arial" w:eastAsiaTheme="minorEastAsia" w:hAnsi="Arial" w:cs="Arial"/>
          <w:b/>
        </w:rPr>
      </w:pPr>
      <w:r w:rsidRPr="00312DBD">
        <w:rPr>
          <w:rFonts w:ascii="Arial" w:eastAsiaTheme="minorEastAsia" w:hAnsi="Arial" w:cs="Arial"/>
          <w:b/>
          <w:bCs/>
        </w:rPr>
        <w:t xml:space="preserve">4.0 </w:t>
      </w:r>
      <w:r w:rsidR="00543D82" w:rsidRPr="00312DBD">
        <w:rPr>
          <w:rFonts w:ascii="Arial" w:eastAsiaTheme="minorEastAsia" w:hAnsi="Arial" w:cs="Arial"/>
          <w:b/>
        </w:rPr>
        <w:t>Future Adjustments</w:t>
      </w:r>
    </w:p>
    <w:p w14:paraId="75650521" w14:textId="181C3BC1" w:rsidR="00543D82" w:rsidRPr="00543D82" w:rsidRDefault="00543D82" w:rsidP="00623F97">
      <w:pPr>
        <w:spacing w:line="360" w:lineRule="auto"/>
        <w:rPr>
          <w:rFonts w:ascii="Arial" w:eastAsiaTheme="minorEastAsia" w:hAnsi="Arial" w:cs="Arial"/>
        </w:rPr>
      </w:pPr>
      <w:r w:rsidRPr="00543D82">
        <w:rPr>
          <w:rFonts w:ascii="Arial" w:eastAsiaTheme="minorEastAsia" w:hAnsi="Arial" w:cs="Arial"/>
        </w:rPr>
        <w:t xml:space="preserve">While the project achieved most of its objectives </w:t>
      </w:r>
      <w:r w:rsidRPr="00312DBD">
        <w:rPr>
          <w:rFonts w:ascii="Arial" w:eastAsiaTheme="minorEastAsia" w:hAnsi="Arial" w:cs="Arial"/>
        </w:rPr>
        <w:t>by just using</w:t>
      </w:r>
      <w:r w:rsidRPr="00543D82">
        <w:rPr>
          <w:rFonts w:ascii="Arial" w:eastAsiaTheme="minorEastAsia" w:hAnsi="Arial" w:cs="Arial"/>
        </w:rPr>
        <w:t xml:space="preserve"> secondary research, several lessons were learned that can improve the planning and execution of similar </w:t>
      </w:r>
      <w:r w:rsidRPr="00312DBD">
        <w:rPr>
          <w:rFonts w:ascii="Arial" w:eastAsiaTheme="minorEastAsia" w:hAnsi="Arial" w:cs="Arial"/>
        </w:rPr>
        <w:t>projects in the future.</w:t>
      </w:r>
    </w:p>
    <w:p w14:paraId="19099E28" w14:textId="5A22185A" w:rsidR="00543D82" w:rsidRPr="00312DBD" w:rsidRDefault="00543D82" w:rsidP="00623F97">
      <w:pPr>
        <w:spacing w:line="360" w:lineRule="auto"/>
        <w:rPr>
          <w:rFonts w:ascii="Arial" w:eastAsiaTheme="minorEastAsia" w:hAnsi="Arial" w:cs="Arial"/>
        </w:rPr>
      </w:pPr>
      <w:r w:rsidRPr="00543D82">
        <w:rPr>
          <w:rFonts w:ascii="Arial" w:eastAsiaTheme="minorEastAsia" w:hAnsi="Arial" w:cs="Arial"/>
        </w:rPr>
        <w:t xml:space="preserve">Firstly, incorporating primary research methods, such as surveys or interviews with Ryanair customers, would significantly enhance the depth and originality of future studies. </w:t>
      </w:r>
      <w:r w:rsidRPr="00312DBD">
        <w:rPr>
          <w:rFonts w:ascii="Arial" w:eastAsiaTheme="minorEastAsia" w:hAnsi="Arial" w:cs="Arial"/>
        </w:rPr>
        <w:t>Using only secondary data made it harder to explore more up-to-date and detailed customer opinions.</w:t>
      </w:r>
    </w:p>
    <w:p w14:paraId="08B05DDA" w14:textId="3675E8BD" w:rsidR="00543D82" w:rsidRPr="00312DBD" w:rsidRDefault="00143960" w:rsidP="00623F97">
      <w:pPr>
        <w:spacing w:line="360" w:lineRule="auto"/>
        <w:rPr>
          <w:rFonts w:ascii="Arial" w:eastAsiaTheme="minorEastAsia" w:hAnsi="Arial" w:cs="Arial"/>
        </w:rPr>
      </w:pPr>
      <w:r w:rsidRPr="00312DBD">
        <w:rPr>
          <w:rFonts w:ascii="Arial" w:eastAsiaTheme="minorEastAsia" w:hAnsi="Arial" w:cs="Arial"/>
        </w:rPr>
        <w:t>Secondly, t</w:t>
      </w:r>
      <w:r w:rsidRPr="00312DBD">
        <w:rPr>
          <w:rFonts w:ascii="Arial" w:eastAsiaTheme="minorEastAsia" w:hAnsi="Arial" w:cs="Arial"/>
        </w:rPr>
        <w:t xml:space="preserve">ime management was a key lesson during this project. At the beginning, too much time was spent exploring </w:t>
      </w:r>
      <w:r w:rsidRPr="00312DBD">
        <w:rPr>
          <w:rFonts w:ascii="Arial" w:eastAsiaTheme="minorEastAsia" w:hAnsi="Arial" w:cs="Arial"/>
        </w:rPr>
        <w:t>unique</w:t>
      </w:r>
      <w:r w:rsidRPr="00312DBD">
        <w:rPr>
          <w:rFonts w:ascii="Arial" w:eastAsiaTheme="minorEastAsia" w:hAnsi="Arial" w:cs="Arial"/>
        </w:rPr>
        <w:t xml:space="preserve"> topics, which left less time later for </w:t>
      </w:r>
      <w:r w:rsidRPr="00312DBD">
        <w:rPr>
          <w:rFonts w:ascii="Arial" w:eastAsiaTheme="minorEastAsia" w:hAnsi="Arial" w:cs="Arial"/>
        </w:rPr>
        <w:t xml:space="preserve">a </w:t>
      </w:r>
      <w:r w:rsidRPr="00312DBD">
        <w:rPr>
          <w:rFonts w:ascii="Arial" w:eastAsiaTheme="minorEastAsia" w:hAnsi="Arial" w:cs="Arial"/>
        </w:rPr>
        <w:t xml:space="preserve">deeper analysis </w:t>
      </w:r>
      <w:r w:rsidRPr="00312DBD">
        <w:rPr>
          <w:rFonts w:ascii="Arial" w:eastAsiaTheme="minorEastAsia" w:hAnsi="Arial" w:cs="Arial"/>
        </w:rPr>
        <w:t>of the project’s title.</w:t>
      </w:r>
      <w:r w:rsidRPr="00312DBD">
        <w:rPr>
          <w:rFonts w:ascii="Arial" w:eastAsiaTheme="minorEastAsia" w:hAnsi="Arial" w:cs="Arial"/>
        </w:rPr>
        <w:t xml:space="preserve"> In future, it would be better to stick to a clear timeline with set goals for research, analysis, and writing to avoid last-minute stress.</w:t>
      </w:r>
    </w:p>
    <w:p w14:paraId="31E5381A" w14:textId="77777777" w:rsidR="00C0367F" w:rsidRPr="00312DBD" w:rsidRDefault="00B33FCC" w:rsidP="00623F97">
      <w:pPr>
        <w:spacing w:line="360" w:lineRule="auto"/>
        <w:rPr>
          <w:rFonts w:ascii="Arial" w:eastAsiaTheme="minorEastAsia" w:hAnsi="Arial" w:cs="Arial"/>
        </w:rPr>
      </w:pPr>
      <w:r w:rsidRPr="00312DBD">
        <w:rPr>
          <w:rFonts w:ascii="Arial" w:eastAsiaTheme="minorEastAsia" w:hAnsi="Arial" w:cs="Arial"/>
        </w:rPr>
        <w:t xml:space="preserve">The planning of the project was mostly sufficient, with a few bumps in the road along the way – and lots of critical thinking was involved. The timeline that was a part of Element 2 was followed </w:t>
      </w:r>
      <w:r w:rsidR="00B65444" w:rsidRPr="00312DBD">
        <w:rPr>
          <w:rFonts w:ascii="Arial" w:eastAsiaTheme="minorEastAsia" w:hAnsi="Arial" w:cs="Arial"/>
        </w:rPr>
        <w:t>quite</w:t>
      </w:r>
      <w:r w:rsidRPr="00312DBD">
        <w:rPr>
          <w:rFonts w:ascii="Arial" w:eastAsiaTheme="minorEastAsia" w:hAnsi="Arial" w:cs="Arial"/>
        </w:rPr>
        <w:t xml:space="preserve"> well and stuck to the weekly schedule as best as possible, resulting in submitting the PID on time which states </w:t>
      </w:r>
      <w:r w:rsidR="00B65444" w:rsidRPr="00312DBD">
        <w:rPr>
          <w:rFonts w:ascii="Arial" w:eastAsiaTheme="minorEastAsia" w:hAnsi="Arial" w:cs="Arial"/>
        </w:rPr>
        <w:t xml:space="preserve">last </w:t>
      </w:r>
      <w:r w:rsidRPr="00312DBD">
        <w:rPr>
          <w:rFonts w:ascii="Arial" w:eastAsiaTheme="minorEastAsia" w:hAnsi="Arial" w:cs="Arial"/>
        </w:rPr>
        <w:t xml:space="preserve">in phase 7. Finally, the presentations. In my opinion I believe that the two presentations could have been a lot better and spoken with a much clearer tone, so in the future if this project was to be undertaken again then the presentation work would be completed with a </w:t>
      </w:r>
      <w:r w:rsidR="00A914F3" w:rsidRPr="00312DBD">
        <w:rPr>
          <w:rFonts w:ascii="Arial" w:eastAsiaTheme="minorEastAsia" w:hAnsi="Arial" w:cs="Arial"/>
        </w:rPr>
        <w:t xml:space="preserve">much </w:t>
      </w:r>
      <w:r w:rsidRPr="00312DBD">
        <w:rPr>
          <w:rFonts w:ascii="Arial" w:eastAsiaTheme="minorEastAsia" w:hAnsi="Arial" w:cs="Arial"/>
        </w:rPr>
        <w:t>longer duration of time, ensuring that it always captures the listeners attention.</w:t>
      </w:r>
    </w:p>
    <w:p w14:paraId="5EB8DEC5" w14:textId="77777777" w:rsidR="0082115B" w:rsidRDefault="0082115B" w:rsidP="00623F97">
      <w:pPr>
        <w:spacing w:line="360" w:lineRule="auto"/>
        <w:rPr>
          <w:rFonts w:ascii="Arial" w:eastAsiaTheme="minorEastAsia" w:hAnsi="Arial" w:cs="Arial"/>
          <w:b/>
          <w:bCs/>
        </w:rPr>
      </w:pPr>
    </w:p>
    <w:p w14:paraId="459ADF6C" w14:textId="77777777" w:rsidR="0082115B" w:rsidRDefault="0082115B" w:rsidP="00623F97">
      <w:pPr>
        <w:spacing w:line="360" w:lineRule="auto"/>
        <w:rPr>
          <w:rFonts w:ascii="Arial" w:eastAsiaTheme="minorEastAsia" w:hAnsi="Arial" w:cs="Arial"/>
          <w:b/>
          <w:bCs/>
        </w:rPr>
      </w:pPr>
    </w:p>
    <w:p w14:paraId="7184C017" w14:textId="75472672" w:rsidR="007D795A" w:rsidRPr="00312DBD" w:rsidRDefault="76A32364" w:rsidP="00623F97">
      <w:pPr>
        <w:spacing w:line="360" w:lineRule="auto"/>
        <w:rPr>
          <w:rFonts w:ascii="Arial" w:eastAsiaTheme="minorEastAsia" w:hAnsi="Arial" w:cs="Arial"/>
          <w:b/>
        </w:rPr>
      </w:pPr>
      <w:r w:rsidRPr="00312DBD">
        <w:rPr>
          <w:rFonts w:ascii="Arial" w:eastAsiaTheme="minorEastAsia" w:hAnsi="Arial" w:cs="Arial"/>
          <w:b/>
          <w:bCs/>
        </w:rPr>
        <w:t xml:space="preserve">5.0 </w:t>
      </w:r>
      <w:r w:rsidR="007D795A" w:rsidRPr="00312DBD">
        <w:rPr>
          <w:rFonts w:ascii="Arial" w:eastAsiaTheme="minorEastAsia" w:hAnsi="Arial" w:cs="Arial"/>
          <w:b/>
        </w:rPr>
        <w:t>Project Limitations</w:t>
      </w:r>
    </w:p>
    <w:p w14:paraId="580AAAAF" w14:textId="697C18D3" w:rsidR="007D795A" w:rsidRPr="00312DBD" w:rsidRDefault="007D795A" w:rsidP="00623F97">
      <w:pPr>
        <w:spacing w:line="360" w:lineRule="auto"/>
        <w:rPr>
          <w:rFonts w:ascii="Arial" w:eastAsiaTheme="minorEastAsia" w:hAnsi="Arial" w:cs="Arial"/>
        </w:rPr>
      </w:pPr>
      <w:r w:rsidRPr="00312DBD">
        <w:rPr>
          <w:rFonts w:ascii="Arial" w:eastAsiaTheme="minorEastAsia" w:hAnsi="Arial" w:cs="Arial"/>
        </w:rPr>
        <w:t xml:space="preserve">Since this was a project solely based on secondary research, not enough </w:t>
      </w:r>
      <w:r w:rsidR="00C0367F" w:rsidRPr="00312DBD">
        <w:rPr>
          <w:rFonts w:ascii="Arial" w:eastAsiaTheme="minorEastAsia" w:hAnsi="Arial" w:cs="Arial"/>
        </w:rPr>
        <w:t xml:space="preserve">information and academic sources </w:t>
      </w:r>
      <w:r w:rsidRPr="00312DBD">
        <w:rPr>
          <w:rFonts w:ascii="Arial" w:eastAsiaTheme="minorEastAsia" w:hAnsi="Arial" w:cs="Arial"/>
        </w:rPr>
        <w:t xml:space="preserve">were available to help underpin the research that was found. Most of the research were from normal websites, with only a few sources accessed from articles and journals. Time management was another constraint in this project, and almost ran out of time in the end, but in future, more time needs to be spent </w:t>
      </w:r>
      <w:r w:rsidR="00C0367F" w:rsidRPr="00312DBD">
        <w:rPr>
          <w:rFonts w:ascii="Arial" w:eastAsiaTheme="minorEastAsia" w:hAnsi="Arial" w:cs="Arial"/>
        </w:rPr>
        <w:t>to complete it.</w:t>
      </w:r>
    </w:p>
    <w:p w14:paraId="0D08D0DA" w14:textId="2C3E6F51" w:rsidR="001B5E87" w:rsidRPr="00312DBD" w:rsidRDefault="3DEE2CFE" w:rsidP="00623F97">
      <w:pPr>
        <w:spacing w:line="360" w:lineRule="auto"/>
        <w:rPr>
          <w:rFonts w:ascii="Arial" w:eastAsiaTheme="minorEastAsia" w:hAnsi="Arial" w:cs="Arial"/>
          <w:b/>
          <w:bCs/>
        </w:rPr>
      </w:pPr>
      <w:r w:rsidRPr="00312DBD">
        <w:rPr>
          <w:rFonts w:ascii="Arial" w:eastAsiaTheme="minorEastAsia" w:hAnsi="Arial" w:cs="Arial"/>
          <w:b/>
          <w:bCs/>
        </w:rPr>
        <w:t xml:space="preserve">6.0 </w:t>
      </w:r>
      <w:r w:rsidR="00984D3F" w:rsidRPr="00312DBD">
        <w:rPr>
          <w:rFonts w:ascii="Arial" w:eastAsiaTheme="minorEastAsia" w:hAnsi="Arial" w:cs="Arial"/>
          <w:b/>
          <w:bCs/>
        </w:rPr>
        <w:t xml:space="preserve">Conclusion </w:t>
      </w:r>
      <w:r w:rsidR="5C271A0F" w:rsidRPr="00312DBD">
        <w:rPr>
          <w:rFonts w:ascii="Arial" w:eastAsiaTheme="minorEastAsia" w:hAnsi="Arial" w:cs="Arial"/>
          <w:b/>
          <w:bCs/>
        </w:rPr>
        <w:t>&amp; Recommendations</w:t>
      </w:r>
    </w:p>
    <w:p w14:paraId="5318C978" w14:textId="07F9551D" w:rsidR="006A4EE7" w:rsidRPr="00312DBD" w:rsidRDefault="00587DB8" w:rsidP="00623F97">
      <w:pPr>
        <w:spacing w:line="360" w:lineRule="auto"/>
        <w:rPr>
          <w:rFonts w:ascii="Arial" w:eastAsiaTheme="minorEastAsia" w:hAnsi="Arial" w:cs="Arial"/>
        </w:rPr>
      </w:pPr>
      <w:r w:rsidRPr="00312DBD">
        <w:rPr>
          <w:rFonts w:ascii="Arial" w:eastAsiaTheme="minorEastAsia" w:hAnsi="Arial" w:cs="Arial"/>
        </w:rPr>
        <w:t xml:space="preserve">This </w:t>
      </w:r>
      <w:r w:rsidR="009841B0" w:rsidRPr="00312DBD">
        <w:rPr>
          <w:rFonts w:ascii="Arial" w:eastAsiaTheme="minorEastAsia" w:hAnsi="Arial" w:cs="Arial"/>
        </w:rPr>
        <w:t>project that was undert</w:t>
      </w:r>
      <w:r w:rsidR="003864FD" w:rsidRPr="00312DBD">
        <w:rPr>
          <w:rFonts w:ascii="Arial" w:eastAsiaTheme="minorEastAsia" w:hAnsi="Arial" w:cs="Arial"/>
        </w:rPr>
        <w:t>aken</w:t>
      </w:r>
      <w:r w:rsidR="009841B0" w:rsidRPr="00312DBD">
        <w:rPr>
          <w:rFonts w:ascii="Arial" w:eastAsiaTheme="minorEastAsia" w:hAnsi="Arial" w:cs="Arial"/>
        </w:rPr>
        <w:t xml:space="preserve"> provided </w:t>
      </w:r>
      <w:r w:rsidR="00A943C6" w:rsidRPr="00312DBD">
        <w:rPr>
          <w:rFonts w:ascii="Arial" w:eastAsiaTheme="minorEastAsia" w:hAnsi="Arial" w:cs="Arial"/>
        </w:rPr>
        <w:t xml:space="preserve">an analysis of </w:t>
      </w:r>
      <w:r w:rsidR="00A65962" w:rsidRPr="00312DBD">
        <w:rPr>
          <w:rFonts w:ascii="Arial" w:eastAsiaTheme="minorEastAsia" w:hAnsi="Arial" w:cs="Arial"/>
        </w:rPr>
        <w:t xml:space="preserve">Ryanair and </w:t>
      </w:r>
      <w:r w:rsidR="00D17E0D" w:rsidRPr="00312DBD">
        <w:rPr>
          <w:rFonts w:ascii="Arial" w:eastAsiaTheme="minorEastAsia" w:hAnsi="Arial" w:cs="Arial"/>
        </w:rPr>
        <w:t>its</w:t>
      </w:r>
      <w:r w:rsidR="00A65962" w:rsidRPr="00312DBD">
        <w:rPr>
          <w:rFonts w:ascii="Arial" w:eastAsiaTheme="minorEastAsia" w:hAnsi="Arial" w:cs="Arial"/>
        </w:rPr>
        <w:t xml:space="preserve"> business </w:t>
      </w:r>
      <w:r w:rsidR="003864FD" w:rsidRPr="00312DBD">
        <w:rPr>
          <w:rFonts w:ascii="Arial" w:eastAsiaTheme="minorEastAsia" w:hAnsi="Arial" w:cs="Arial"/>
        </w:rPr>
        <w:t>strategies</w:t>
      </w:r>
      <w:r w:rsidR="00A65962" w:rsidRPr="00312DBD">
        <w:rPr>
          <w:rFonts w:ascii="Arial" w:eastAsiaTheme="minorEastAsia" w:hAnsi="Arial" w:cs="Arial"/>
        </w:rPr>
        <w:t xml:space="preserve">, </w:t>
      </w:r>
      <w:r w:rsidR="004203ED" w:rsidRPr="00312DBD">
        <w:rPr>
          <w:rFonts w:ascii="Arial" w:eastAsiaTheme="minorEastAsia" w:hAnsi="Arial" w:cs="Arial"/>
        </w:rPr>
        <w:t xml:space="preserve">customer </w:t>
      </w:r>
      <w:r w:rsidR="003864FD" w:rsidRPr="00312DBD">
        <w:rPr>
          <w:rFonts w:ascii="Arial" w:eastAsiaTheme="minorEastAsia" w:hAnsi="Arial" w:cs="Arial"/>
        </w:rPr>
        <w:t xml:space="preserve">experience levels and </w:t>
      </w:r>
      <w:r w:rsidR="003C62C4" w:rsidRPr="00312DBD">
        <w:rPr>
          <w:rFonts w:ascii="Arial" w:eastAsiaTheme="minorEastAsia" w:hAnsi="Arial" w:cs="Arial"/>
        </w:rPr>
        <w:t>its competitiveness between other airl</w:t>
      </w:r>
      <w:r w:rsidR="003C7AC9" w:rsidRPr="00312DBD">
        <w:rPr>
          <w:rFonts w:ascii="Arial" w:eastAsiaTheme="minorEastAsia" w:hAnsi="Arial" w:cs="Arial"/>
        </w:rPr>
        <w:t>ines</w:t>
      </w:r>
      <w:r w:rsidR="00D17E0D" w:rsidRPr="00312DBD">
        <w:rPr>
          <w:rFonts w:ascii="Arial" w:eastAsiaTheme="minorEastAsia" w:hAnsi="Arial" w:cs="Arial"/>
        </w:rPr>
        <w:t>.</w:t>
      </w:r>
      <w:r w:rsidR="00487234" w:rsidRPr="00312DBD">
        <w:rPr>
          <w:rFonts w:ascii="Arial" w:eastAsiaTheme="minorEastAsia" w:hAnsi="Arial" w:cs="Arial"/>
        </w:rPr>
        <w:t xml:space="preserve"> The research met its objectives</w:t>
      </w:r>
      <w:r w:rsidR="00252EEC" w:rsidRPr="00312DBD">
        <w:rPr>
          <w:rFonts w:ascii="Arial" w:eastAsiaTheme="minorEastAsia" w:hAnsi="Arial" w:cs="Arial"/>
        </w:rPr>
        <w:t xml:space="preserve"> and identified </w:t>
      </w:r>
      <w:r w:rsidR="00E00C25" w:rsidRPr="00312DBD">
        <w:rPr>
          <w:rFonts w:ascii="Arial" w:eastAsiaTheme="minorEastAsia" w:hAnsi="Arial" w:cs="Arial"/>
        </w:rPr>
        <w:t xml:space="preserve">key </w:t>
      </w:r>
      <w:r w:rsidR="00E5096F" w:rsidRPr="00312DBD">
        <w:rPr>
          <w:rFonts w:ascii="Arial" w:eastAsiaTheme="minorEastAsia" w:hAnsi="Arial" w:cs="Arial"/>
        </w:rPr>
        <w:t>operational practises</w:t>
      </w:r>
      <w:r w:rsidR="007A0393" w:rsidRPr="00312DBD">
        <w:rPr>
          <w:rFonts w:ascii="Arial" w:eastAsiaTheme="minorEastAsia" w:hAnsi="Arial" w:cs="Arial"/>
        </w:rPr>
        <w:t xml:space="preserve"> throughout the project. </w:t>
      </w:r>
    </w:p>
    <w:p w14:paraId="3333D56A" w14:textId="2184B3C9" w:rsidR="00D87EFA" w:rsidRPr="00312DBD" w:rsidRDefault="00D87EFA" w:rsidP="00623F97">
      <w:pPr>
        <w:spacing w:line="360" w:lineRule="auto"/>
        <w:rPr>
          <w:rFonts w:ascii="Arial" w:eastAsiaTheme="minorEastAsia" w:hAnsi="Arial" w:cs="Arial"/>
        </w:rPr>
      </w:pPr>
      <w:r w:rsidRPr="00312DBD">
        <w:rPr>
          <w:rFonts w:ascii="Arial" w:eastAsiaTheme="minorEastAsia" w:hAnsi="Arial" w:cs="Arial"/>
        </w:rPr>
        <w:t>Objectiv</w:t>
      </w:r>
      <w:r w:rsidR="00FA773E" w:rsidRPr="00312DBD">
        <w:rPr>
          <w:rFonts w:ascii="Arial" w:eastAsiaTheme="minorEastAsia" w:hAnsi="Arial" w:cs="Arial"/>
        </w:rPr>
        <w:t xml:space="preserve">e 1 was to establish key characteristics of budget airlines, and found </w:t>
      </w:r>
      <w:r w:rsidR="00585D26" w:rsidRPr="00312DBD">
        <w:rPr>
          <w:rFonts w:ascii="Arial" w:eastAsiaTheme="minorEastAsia" w:hAnsi="Arial" w:cs="Arial"/>
        </w:rPr>
        <w:t xml:space="preserve">that if an airline has fleet uniformity, which means to only operate with one singular fleet, then it </w:t>
      </w:r>
      <w:r w:rsidR="00864703" w:rsidRPr="00312DBD">
        <w:rPr>
          <w:rFonts w:ascii="Arial" w:eastAsiaTheme="minorEastAsia" w:hAnsi="Arial" w:cs="Arial"/>
        </w:rPr>
        <w:t xml:space="preserve">reduces training for people such as pilots and cabin crew </w:t>
      </w:r>
      <w:r w:rsidR="005E3B68" w:rsidRPr="00312DBD">
        <w:rPr>
          <w:rFonts w:ascii="Arial" w:eastAsiaTheme="minorEastAsia" w:hAnsi="Arial" w:cs="Arial"/>
        </w:rPr>
        <w:t>and it maintains costs.</w:t>
      </w:r>
    </w:p>
    <w:p w14:paraId="2CAD1DBD" w14:textId="1A24D1B3" w:rsidR="005E3B68" w:rsidRPr="00312DBD" w:rsidRDefault="005E3B68" w:rsidP="00623F97">
      <w:pPr>
        <w:spacing w:line="360" w:lineRule="auto"/>
        <w:rPr>
          <w:rFonts w:ascii="Arial" w:eastAsiaTheme="minorEastAsia" w:hAnsi="Arial" w:cs="Arial"/>
        </w:rPr>
      </w:pPr>
      <w:r w:rsidRPr="00312DBD">
        <w:rPr>
          <w:rFonts w:ascii="Arial" w:eastAsiaTheme="minorEastAsia" w:hAnsi="Arial" w:cs="Arial"/>
        </w:rPr>
        <w:t xml:space="preserve">Objective 2 was to identify Ryanair’s current standing in customer satisfaction, </w:t>
      </w:r>
      <w:r w:rsidR="00B85640" w:rsidRPr="00312DBD">
        <w:rPr>
          <w:rFonts w:ascii="Arial" w:eastAsiaTheme="minorEastAsia" w:hAnsi="Arial" w:cs="Arial"/>
        </w:rPr>
        <w:t>and here the research found that Ryanair had a 92% customer satisfaction score in March 2025,</w:t>
      </w:r>
      <w:r w:rsidR="003A602B" w:rsidRPr="00312DBD">
        <w:rPr>
          <w:rFonts w:ascii="Arial" w:eastAsiaTheme="minorEastAsia" w:hAnsi="Arial" w:cs="Arial"/>
        </w:rPr>
        <w:t xml:space="preserve"> but had a score of 1.5 stars out of a maximum of 5 on Trustpilot</w:t>
      </w:r>
      <w:r w:rsidR="0011436E" w:rsidRPr="00312DBD">
        <w:rPr>
          <w:rFonts w:ascii="Arial" w:eastAsiaTheme="minorEastAsia" w:hAnsi="Arial" w:cs="Arial"/>
        </w:rPr>
        <w:t>. Positive feedback was addressed, examples being Ryanair has cheap tickets</w:t>
      </w:r>
      <w:r w:rsidR="005156DF" w:rsidRPr="00312DBD">
        <w:rPr>
          <w:rFonts w:ascii="Arial" w:eastAsiaTheme="minorEastAsia" w:hAnsi="Arial" w:cs="Arial"/>
        </w:rPr>
        <w:t xml:space="preserve"> and usually on-time flights, whereas the negative feedback was that the airline has additional fees</w:t>
      </w:r>
      <w:r w:rsidR="0082429D" w:rsidRPr="00312DBD">
        <w:rPr>
          <w:rFonts w:ascii="Arial" w:eastAsiaTheme="minorEastAsia" w:hAnsi="Arial" w:cs="Arial"/>
        </w:rPr>
        <w:t xml:space="preserve"> and customer service problems are an issue too according to some passengers.</w:t>
      </w:r>
    </w:p>
    <w:p w14:paraId="5FA6E050" w14:textId="28DE849B" w:rsidR="005E0C50" w:rsidRPr="00312DBD" w:rsidRDefault="00C37996" w:rsidP="00623F97">
      <w:pPr>
        <w:spacing w:line="360" w:lineRule="auto"/>
        <w:rPr>
          <w:rFonts w:ascii="Arial" w:eastAsiaTheme="minorEastAsia" w:hAnsi="Arial" w:cs="Arial"/>
        </w:rPr>
      </w:pPr>
      <w:r w:rsidRPr="00312DBD">
        <w:rPr>
          <w:rFonts w:ascii="Arial" w:eastAsiaTheme="minorEastAsia" w:hAnsi="Arial" w:cs="Arial"/>
        </w:rPr>
        <w:t>Objective 3</w:t>
      </w:r>
      <w:r w:rsidR="008F5063" w:rsidRPr="00312DBD">
        <w:rPr>
          <w:rFonts w:ascii="Arial" w:eastAsiaTheme="minorEastAsia" w:hAnsi="Arial" w:cs="Arial"/>
        </w:rPr>
        <w:t xml:space="preserve"> states to compare competitor strategies </w:t>
      </w:r>
      <w:r w:rsidR="00311877" w:rsidRPr="00312DBD">
        <w:rPr>
          <w:rFonts w:ascii="Arial" w:eastAsiaTheme="minorEastAsia" w:hAnsi="Arial" w:cs="Arial"/>
        </w:rPr>
        <w:t xml:space="preserve">such as easyJet and </w:t>
      </w:r>
      <w:proofErr w:type="spellStart"/>
      <w:r w:rsidR="00311877" w:rsidRPr="00312DBD">
        <w:rPr>
          <w:rFonts w:ascii="Arial" w:eastAsiaTheme="minorEastAsia" w:hAnsi="Arial" w:cs="Arial"/>
        </w:rPr>
        <w:t>Wizzair</w:t>
      </w:r>
      <w:proofErr w:type="spellEnd"/>
      <w:r w:rsidR="00311877" w:rsidRPr="00312DBD">
        <w:rPr>
          <w:rFonts w:ascii="Arial" w:eastAsiaTheme="minorEastAsia" w:hAnsi="Arial" w:cs="Arial"/>
        </w:rPr>
        <w:t xml:space="preserve"> and</w:t>
      </w:r>
      <w:r w:rsidR="00674CC6" w:rsidRPr="00312DBD">
        <w:rPr>
          <w:rFonts w:ascii="Arial" w:eastAsiaTheme="minorEastAsia" w:hAnsi="Arial" w:cs="Arial"/>
        </w:rPr>
        <w:t xml:space="preserve"> understand how all three airlines including Ryanair balance their cost management</w:t>
      </w:r>
      <w:r w:rsidR="00BE70C5" w:rsidRPr="00312DBD">
        <w:rPr>
          <w:rFonts w:ascii="Arial" w:eastAsiaTheme="minorEastAsia" w:hAnsi="Arial" w:cs="Arial"/>
        </w:rPr>
        <w:t xml:space="preserve">. Information was found on all comparing the different strategies and finding out which airline is doing the best and is </w:t>
      </w:r>
      <w:r w:rsidR="005E0C50" w:rsidRPr="00312DBD">
        <w:rPr>
          <w:rFonts w:ascii="Arial" w:eastAsiaTheme="minorEastAsia" w:hAnsi="Arial" w:cs="Arial"/>
        </w:rPr>
        <w:t>the better airline for customer service.</w:t>
      </w:r>
    </w:p>
    <w:p w14:paraId="29782C33" w14:textId="010D8B5C" w:rsidR="005E0C50" w:rsidRPr="00312DBD" w:rsidRDefault="00EB6FD0" w:rsidP="00623F97">
      <w:pPr>
        <w:spacing w:line="360" w:lineRule="auto"/>
        <w:rPr>
          <w:rFonts w:ascii="Arial" w:eastAsiaTheme="minorEastAsia" w:hAnsi="Arial" w:cs="Arial"/>
        </w:rPr>
      </w:pPr>
      <w:r w:rsidRPr="00312DBD">
        <w:rPr>
          <w:rFonts w:ascii="Arial" w:eastAsiaTheme="minorEastAsia" w:hAnsi="Arial" w:cs="Arial"/>
        </w:rPr>
        <w:t xml:space="preserve">Objective 4 was </w:t>
      </w:r>
      <w:r w:rsidR="00691632" w:rsidRPr="00312DBD">
        <w:rPr>
          <w:rFonts w:ascii="Arial" w:eastAsiaTheme="minorEastAsia" w:hAnsi="Arial" w:cs="Arial"/>
        </w:rPr>
        <w:t>to provide cost-effective solutions to improve Ryanair’s customer experience, and the research for this found som</w:t>
      </w:r>
      <w:r w:rsidR="00B72F8F" w:rsidRPr="00312DBD">
        <w:rPr>
          <w:rFonts w:ascii="Arial" w:eastAsiaTheme="minorEastAsia" w:hAnsi="Arial" w:cs="Arial"/>
        </w:rPr>
        <w:t xml:space="preserve">e solutions to this objective question. Some of these solutions </w:t>
      </w:r>
      <w:r w:rsidR="00D03B08" w:rsidRPr="00312DBD">
        <w:rPr>
          <w:rFonts w:ascii="Arial" w:eastAsiaTheme="minorEastAsia" w:hAnsi="Arial" w:cs="Arial"/>
        </w:rPr>
        <w:t xml:space="preserve">included to make bookings clearer by showing additional fees </w:t>
      </w:r>
      <w:r w:rsidR="00EB2FB9" w:rsidRPr="00312DBD">
        <w:rPr>
          <w:rFonts w:ascii="Arial" w:eastAsiaTheme="minorEastAsia" w:hAnsi="Arial" w:cs="Arial"/>
        </w:rPr>
        <w:t>straight away rather than at the end and to introduce an online chat centre which is operated 24/7</w:t>
      </w:r>
      <w:r w:rsidR="00A00EBC" w:rsidRPr="00312DBD">
        <w:rPr>
          <w:rFonts w:ascii="Arial" w:eastAsiaTheme="minorEastAsia" w:hAnsi="Arial" w:cs="Arial"/>
        </w:rPr>
        <w:t>, which would help customers who have any questions or enquiries.</w:t>
      </w:r>
    </w:p>
    <w:p w14:paraId="6D460D9D" w14:textId="4F9C8E22" w:rsidR="002C5408" w:rsidRPr="00312DBD" w:rsidRDefault="001B5E87" w:rsidP="00623F97">
      <w:pPr>
        <w:spacing w:line="360" w:lineRule="auto"/>
        <w:rPr>
          <w:rFonts w:ascii="Arial" w:eastAsiaTheme="minorEastAsia" w:hAnsi="Arial" w:cs="Arial"/>
          <w:b/>
          <w:bCs/>
        </w:rPr>
      </w:pPr>
      <w:r w:rsidRPr="00312DBD">
        <w:rPr>
          <w:rFonts w:ascii="Arial" w:eastAsiaTheme="minorEastAsia" w:hAnsi="Arial" w:cs="Arial"/>
          <w:b/>
          <w:bCs/>
        </w:rPr>
        <w:t>Recommendations</w:t>
      </w:r>
    </w:p>
    <w:p w14:paraId="21B42395" w14:textId="345FB2C8" w:rsidR="001B5E87" w:rsidRPr="00312DBD" w:rsidRDefault="001D29C8" w:rsidP="00623F97">
      <w:pPr>
        <w:spacing w:line="360" w:lineRule="auto"/>
        <w:rPr>
          <w:rFonts w:ascii="Arial" w:eastAsiaTheme="minorEastAsia" w:hAnsi="Arial" w:cs="Arial"/>
        </w:rPr>
      </w:pPr>
      <w:r w:rsidRPr="00312DBD">
        <w:rPr>
          <w:rFonts w:ascii="Arial" w:eastAsiaTheme="minorEastAsia" w:hAnsi="Arial" w:cs="Arial"/>
        </w:rPr>
        <w:t>This project was very fun overall to undertake and spend time working on</w:t>
      </w:r>
      <w:r w:rsidR="002C0452" w:rsidRPr="00312DBD">
        <w:rPr>
          <w:rFonts w:ascii="Arial" w:eastAsiaTheme="minorEastAsia" w:hAnsi="Arial" w:cs="Arial"/>
        </w:rPr>
        <w:t xml:space="preserve">, however there are some recommendations to consider </w:t>
      </w:r>
      <w:r w:rsidR="00532998" w:rsidRPr="00312DBD">
        <w:rPr>
          <w:rFonts w:ascii="Arial" w:eastAsiaTheme="minorEastAsia" w:hAnsi="Arial" w:cs="Arial"/>
        </w:rPr>
        <w:t xml:space="preserve">if someone was to take over this project in the future. </w:t>
      </w:r>
    </w:p>
    <w:p w14:paraId="0EF676B5" w14:textId="4DB1DE1A" w:rsidR="00500D57" w:rsidRPr="00312DBD" w:rsidRDefault="00A91BB6" w:rsidP="00623F97">
      <w:pPr>
        <w:spacing w:line="360" w:lineRule="auto"/>
        <w:rPr>
          <w:rFonts w:ascii="Arial" w:eastAsiaTheme="minorEastAsia" w:hAnsi="Arial" w:cs="Arial"/>
        </w:rPr>
      </w:pPr>
      <w:r w:rsidRPr="00312DBD">
        <w:rPr>
          <w:rFonts w:ascii="Arial" w:eastAsiaTheme="minorEastAsia" w:hAnsi="Arial" w:cs="Arial"/>
        </w:rPr>
        <w:t>Since this project relied on secondary research, it was sometimes challenging to find detailed information, as some websites and articles provided only limited data</w:t>
      </w:r>
      <w:r w:rsidR="00932F69" w:rsidRPr="00312DBD">
        <w:rPr>
          <w:rFonts w:ascii="Arial" w:eastAsiaTheme="minorEastAsia" w:hAnsi="Arial" w:cs="Arial"/>
        </w:rPr>
        <w:t xml:space="preserve">. For the future, </w:t>
      </w:r>
      <w:r w:rsidR="00D83C5A" w:rsidRPr="00312DBD">
        <w:rPr>
          <w:rFonts w:ascii="Arial" w:eastAsiaTheme="minorEastAsia" w:hAnsi="Arial" w:cs="Arial"/>
        </w:rPr>
        <w:t>primary research would be conducted more so than secondary research</w:t>
      </w:r>
      <w:r w:rsidR="0040397F" w:rsidRPr="00312DBD">
        <w:rPr>
          <w:rFonts w:ascii="Arial" w:eastAsiaTheme="minorEastAsia" w:hAnsi="Arial" w:cs="Arial"/>
        </w:rPr>
        <w:t>, as with primary research I would be able to have interviews with people</w:t>
      </w:r>
      <w:r w:rsidR="00325B73" w:rsidRPr="00312DBD">
        <w:rPr>
          <w:rFonts w:ascii="Arial" w:eastAsiaTheme="minorEastAsia" w:hAnsi="Arial" w:cs="Arial"/>
        </w:rPr>
        <w:t xml:space="preserve"> maybe on the streets</w:t>
      </w:r>
      <w:r w:rsidR="0040397F" w:rsidRPr="00312DBD">
        <w:rPr>
          <w:rFonts w:ascii="Arial" w:eastAsiaTheme="minorEastAsia" w:hAnsi="Arial" w:cs="Arial"/>
        </w:rPr>
        <w:t xml:space="preserve">, </w:t>
      </w:r>
      <w:r w:rsidR="00325B73" w:rsidRPr="00312DBD">
        <w:rPr>
          <w:rFonts w:ascii="Arial" w:eastAsiaTheme="minorEastAsia" w:hAnsi="Arial" w:cs="Arial"/>
        </w:rPr>
        <w:t xml:space="preserve">have interviews </w:t>
      </w:r>
      <w:r w:rsidR="0040397F" w:rsidRPr="00312DBD">
        <w:rPr>
          <w:rFonts w:ascii="Arial" w:eastAsiaTheme="minorEastAsia" w:hAnsi="Arial" w:cs="Arial"/>
        </w:rPr>
        <w:t xml:space="preserve">with industry leaders </w:t>
      </w:r>
      <w:r w:rsidR="00325B73" w:rsidRPr="00312DBD">
        <w:rPr>
          <w:rFonts w:ascii="Arial" w:eastAsiaTheme="minorEastAsia" w:hAnsi="Arial" w:cs="Arial"/>
        </w:rPr>
        <w:t xml:space="preserve">and </w:t>
      </w:r>
      <w:r w:rsidR="00BD4344" w:rsidRPr="00312DBD">
        <w:rPr>
          <w:rFonts w:ascii="Arial" w:eastAsiaTheme="minorEastAsia" w:hAnsi="Arial" w:cs="Arial"/>
        </w:rPr>
        <w:t>undertake questionnaires which would be more reliable than using secondary data.</w:t>
      </w:r>
      <w:r w:rsidR="00E520A5" w:rsidRPr="00312DBD">
        <w:rPr>
          <w:rFonts w:ascii="Arial" w:eastAsiaTheme="minorEastAsia" w:hAnsi="Arial" w:cs="Arial"/>
        </w:rPr>
        <w:t xml:space="preserve"> Primary research answers also might be more </w:t>
      </w:r>
      <w:r w:rsidR="00AD6C8F" w:rsidRPr="00312DBD">
        <w:rPr>
          <w:rFonts w:ascii="Arial" w:eastAsiaTheme="minorEastAsia" w:hAnsi="Arial" w:cs="Arial"/>
        </w:rPr>
        <w:t>direc</w:t>
      </w:r>
      <w:r w:rsidR="00357C60" w:rsidRPr="00312DBD">
        <w:rPr>
          <w:rFonts w:ascii="Arial" w:eastAsiaTheme="minorEastAsia" w:hAnsi="Arial" w:cs="Arial"/>
        </w:rPr>
        <w:t xml:space="preserve">tly related to my own research, whereas secondary research would be </w:t>
      </w:r>
      <w:r w:rsidR="00C16868" w:rsidRPr="00312DBD">
        <w:rPr>
          <w:rFonts w:ascii="Arial" w:eastAsiaTheme="minorEastAsia" w:hAnsi="Arial" w:cs="Arial"/>
        </w:rPr>
        <w:t xml:space="preserve">perhaps more ambiguous. </w:t>
      </w:r>
    </w:p>
    <w:p w14:paraId="640AE168" w14:textId="77777777" w:rsidR="008B7212" w:rsidRPr="00312DBD" w:rsidRDefault="008B7212" w:rsidP="00623F97">
      <w:pPr>
        <w:spacing w:line="360" w:lineRule="auto"/>
        <w:rPr>
          <w:rFonts w:ascii="Arial" w:eastAsiaTheme="minorEastAsia" w:hAnsi="Arial" w:cs="Arial"/>
        </w:rPr>
      </w:pPr>
    </w:p>
    <w:p w14:paraId="239CFEC7" w14:textId="77777777" w:rsidR="008B7212" w:rsidRPr="00312DBD" w:rsidRDefault="008B7212" w:rsidP="00623F97">
      <w:pPr>
        <w:spacing w:line="360" w:lineRule="auto"/>
        <w:rPr>
          <w:rFonts w:ascii="Arial" w:eastAsiaTheme="minorEastAsia" w:hAnsi="Arial" w:cs="Arial"/>
        </w:rPr>
      </w:pPr>
    </w:p>
    <w:p w14:paraId="2A49490C" w14:textId="77777777" w:rsidR="008B7212" w:rsidRPr="00312DBD" w:rsidRDefault="008B7212" w:rsidP="00623F97">
      <w:pPr>
        <w:spacing w:line="360" w:lineRule="auto"/>
        <w:rPr>
          <w:rFonts w:ascii="Arial" w:eastAsiaTheme="minorEastAsia" w:hAnsi="Arial" w:cs="Arial"/>
        </w:rPr>
      </w:pPr>
    </w:p>
    <w:p w14:paraId="042BA3F9" w14:textId="77777777" w:rsidR="00623F97" w:rsidRDefault="00623F97" w:rsidP="00623F97">
      <w:pPr>
        <w:spacing w:line="360" w:lineRule="auto"/>
        <w:rPr>
          <w:rFonts w:ascii="Arial" w:eastAsiaTheme="minorEastAsia" w:hAnsi="Arial" w:cs="Arial"/>
        </w:rPr>
      </w:pPr>
    </w:p>
    <w:p w14:paraId="1FFA9FED" w14:textId="77777777" w:rsidR="0082115B" w:rsidRDefault="0082115B" w:rsidP="00623F97">
      <w:pPr>
        <w:spacing w:line="360" w:lineRule="auto"/>
        <w:rPr>
          <w:rFonts w:ascii="Arial" w:eastAsiaTheme="minorEastAsia" w:hAnsi="Arial" w:cs="Arial"/>
          <w:b/>
          <w:bCs/>
        </w:rPr>
      </w:pPr>
    </w:p>
    <w:p w14:paraId="6839E83A" w14:textId="77777777" w:rsidR="0082115B" w:rsidRDefault="0082115B" w:rsidP="00623F97">
      <w:pPr>
        <w:spacing w:line="360" w:lineRule="auto"/>
        <w:rPr>
          <w:rFonts w:ascii="Arial" w:eastAsiaTheme="minorEastAsia" w:hAnsi="Arial" w:cs="Arial"/>
          <w:b/>
          <w:bCs/>
        </w:rPr>
      </w:pPr>
    </w:p>
    <w:p w14:paraId="55D5DCEE" w14:textId="77777777" w:rsidR="0082115B" w:rsidRDefault="0082115B" w:rsidP="00623F97">
      <w:pPr>
        <w:spacing w:line="360" w:lineRule="auto"/>
        <w:rPr>
          <w:rFonts w:ascii="Arial" w:eastAsiaTheme="minorEastAsia" w:hAnsi="Arial" w:cs="Arial"/>
          <w:b/>
          <w:bCs/>
        </w:rPr>
      </w:pPr>
    </w:p>
    <w:p w14:paraId="1F2CA30A" w14:textId="77777777" w:rsidR="0082115B" w:rsidRDefault="0082115B" w:rsidP="00623F97">
      <w:pPr>
        <w:spacing w:line="360" w:lineRule="auto"/>
        <w:rPr>
          <w:rFonts w:ascii="Arial" w:eastAsiaTheme="minorEastAsia" w:hAnsi="Arial" w:cs="Arial"/>
          <w:b/>
          <w:bCs/>
        </w:rPr>
      </w:pPr>
    </w:p>
    <w:p w14:paraId="17A9F4C7" w14:textId="77777777" w:rsidR="0082115B" w:rsidRDefault="0082115B" w:rsidP="00623F97">
      <w:pPr>
        <w:spacing w:line="360" w:lineRule="auto"/>
        <w:rPr>
          <w:rFonts w:ascii="Arial" w:eastAsiaTheme="minorEastAsia" w:hAnsi="Arial" w:cs="Arial"/>
          <w:b/>
          <w:bCs/>
        </w:rPr>
      </w:pPr>
    </w:p>
    <w:p w14:paraId="61D588E9" w14:textId="77777777" w:rsidR="0082115B" w:rsidRDefault="0082115B" w:rsidP="00623F97">
      <w:pPr>
        <w:spacing w:line="360" w:lineRule="auto"/>
        <w:rPr>
          <w:rFonts w:ascii="Arial" w:eastAsiaTheme="minorEastAsia" w:hAnsi="Arial" w:cs="Arial"/>
          <w:b/>
          <w:bCs/>
        </w:rPr>
      </w:pPr>
    </w:p>
    <w:p w14:paraId="03984095" w14:textId="77777777" w:rsidR="0082115B" w:rsidRDefault="0082115B" w:rsidP="00623F97">
      <w:pPr>
        <w:spacing w:line="360" w:lineRule="auto"/>
        <w:rPr>
          <w:rFonts w:ascii="Arial" w:eastAsiaTheme="minorEastAsia" w:hAnsi="Arial" w:cs="Arial"/>
          <w:b/>
          <w:bCs/>
        </w:rPr>
      </w:pPr>
    </w:p>
    <w:p w14:paraId="218FAF8E" w14:textId="77777777" w:rsidR="0082115B" w:rsidRDefault="0082115B" w:rsidP="00623F97">
      <w:pPr>
        <w:spacing w:line="360" w:lineRule="auto"/>
        <w:rPr>
          <w:rFonts w:ascii="Arial" w:eastAsiaTheme="minorEastAsia" w:hAnsi="Arial" w:cs="Arial"/>
          <w:b/>
          <w:bCs/>
        </w:rPr>
      </w:pPr>
    </w:p>
    <w:p w14:paraId="02F74A1C" w14:textId="77777777" w:rsidR="0082115B" w:rsidRDefault="0082115B" w:rsidP="00623F97">
      <w:pPr>
        <w:spacing w:line="360" w:lineRule="auto"/>
        <w:rPr>
          <w:rFonts w:ascii="Arial" w:eastAsiaTheme="minorEastAsia" w:hAnsi="Arial" w:cs="Arial"/>
          <w:b/>
          <w:bCs/>
        </w:rPr>
      </w:pPr>
    </w:p>
    <w:p w14:paraId="0D2367B7" w14:textId="77777777" w:rsidR="0082115B" w:rsidRDefault="0082115B" w:rsidP="00623F97">
      <w:pPr>
        <w:spacing w:line="360" w:lineRule="auto"/>
        <w:rPr>
          <w:rFonts w:ascii="Arial" w:eastAsiaTheme="minorEastAsia" w:hAnsi="Arial" w:cs="Arial"/>
          <w:b/>
          <w:bCs/>
        </w:rPr>
      </w:pPr>
    </w:p>
    <w:p w14:paraId="3D1B494F" w14:textId="77777777" w:rsidR="0082115B" w:rsidRDefault="0082115B" w:rsidP="00623F97">
      <w:pPr>
        <w:spacing w:line="360" w:lineRule="auto"/>
        <w:rPr>
          <w:rFonts w:ascii="Arial" w:eastAsiaTheme="minorEastAsia" w:hAnsi="Arial" w:cs="Arial"/>
          <w:b/>
          <w:bCs/>
        </w:rPr>
      </w:pPr>
    </w:p>
    <w:p w14:paraId="351D2EB3" w14:textId="77777777" w:rsidR="0082115B" w:rsidRDefault="0082115B" w:rsidP="00623F97">
      <w:pPr>
        <w:spacing w:line="360" w:lineRule="auto"/>
        <w:rPr>
          <w:rFonts w:ascii="Arial" w:eastAsiaTheme="minorEastAsia" w:hAnsi="Arial" w:cs="Arial"/>
          <w:b/>
          <w:bCs/>
        </w:rPr>
      </w:pPr>
    </w:p>
    <w:p w14:paraId="6CB3F3AE" w14:textId="77777777" w:rsidR="0082115B" w:rsidRDefault="0082115B" w:rsidP="00623F97">
      <w:pPr>
        <w:spacing w:line="360" w:lineRule="auto"/>
        <w:rPr>
          <w:rFonts w:ascii="Arial" w:eastAsiaTheme="minorEastAsia" w:hAnsi="Arial" w:cs="Arial"/>
          <w:b/>
          <w:bCs/>
        </w:rPr>
      </w:pPr>
    </w:p>
    <w:p w14:paraId="448F74BD" w14:textId="77777777" w:rsidR="0082115B" w:rsidRDefault="0082115B" w:rsidP="00623F97">
      <w:pPr>
        <w:spacing w:line="360" w:lineRule="auto"/>
        <w:rPr>
          <w:rFonts w:ascii="Arial" w:eastAsiaTheme="minorEastAsia" w:hAnsi="Arial" w:cs="Arial"/>
          <w:b/>
          <w:bCs/>
        </w:rPr>
      </w:pPr>
    </w:p>
    <w:p w14:paraId="600B22DA" w14:textId="77777777" w:rsidR="0082115B" w:rsidRDefault="0082115B" w:rsidP="00623F97">
      <w:pPr>
        <w:spacing w:line="360" w:lineRule="auto"/>
        <w:rPr>
          <w:rFonts w:ascii="Arial" w:eastAsiaTheme="minorEastAsia" w:hAnsi="Arial" w:cs="Arial"/>
          <w:b/>
          <w:bCs/>
        </w:rPr>
      </w:pPr>
    </w:p>
    <w:p w14:paraId="3ABD12FC" w14:textId="77777777" w:rsidR="0082115B" w:rsidRDefault="0082115B" w:rsidP="00623F97">
      <w:pPr>
        <w:spacing w:line="360" w:lineRule="auto"/>
        <w:rPr>
          <w:rFonts w:ascii="Arial" w:eastAsiaTheme="minorEastAsia" w:hAnsi="Arial" w:cs="Arial"/>
          <w:b/>
          <w:bCs/>
        </w:rPr>
      </w:pPr>
    </w:p>
    <w:p w14:paraId="77E4CEDC" w14:textId="77777777" w:rsidR="0082115B" w:rsidRDefault="0082115B" w:rsidP="00623F97">
      <w:pPr>
        <w:spacing w:line="360" w:lineRule="auto"/>
        <w:rPr>
          <w:rFonts w:ascii="Arial" w:eastAsiaTheme="minorEastAsia" w:hAnsi="Arial" w:cs="Arial"/>
          <w:b/>
          <w:bCs/>
        </w:rPr>
      </w:pPr>
    </w:p>
    <w:p w14:paraId="5C7F7DC6" w14:textId="24C014A5" w:rsidR="008B7212" w:rsidRPr="00E40853" w:rsidRDefault="008B7212" w:rsidP="00623F97">
      <w:pPr>
        <w:spacing w:line="360" w:lineRule="auto"/>
        <w:rPr>
          <w:rFonts w:ascii="Arial" w:eastAsiaTheme="minorEastAsia" w:hAnsi="Arial" w:cs="Arial"/>
          <w:b/>
          <w:bCs/>
        </w:rPr>
      </w:pPr>
      <w:r w:rsidRPr="00E40853">
        <w:rPr>
          <w:rFonts w:ascii="Arial" w:eastAsiaTheme="minorEastAsia" w:hAnsi="Arial" w:cs="Arial"/>
          <w:b/>
          <w:bCs/>
        </w:rPr>
        <w:t xml:space="preserve">References </w:t>
      </w:r>
    </w:p>
    <w:p w14:paraId="5DBC3D2C" w14:textId="5552803C" w:rsidR="00E40853" w:rsidRPr="00E40853" w:rsidRDefault="00E40853" w:rsidP="00E40853">
      <w:pPr>
        <w:rPr>
          <w:rFonts w:ascii="Arial" w:hAnsi="Arial" w:cs="Arial"/>
        </w:rPr>
      </w:pPr>
      <w:proofErr w:type="spellStart"/>
      <w:r w:rsidRPr="00E40853">
        <w:rPr>
          <w:rFonts w:ascii="Arial" w:hAnsi="Arial" w:cs="Arial"/>
        </w:rPr>
        <w:t>Aviation.Direct</w:t>
      </w:r>
      <w:proofErr w:type="spellEnd"/>
      <w:r w:rsidRPr="00E40853">
        <w:rPr>
          <w:rFonts w:ascii="Arial" w:hAnsi="Arial" w:cs="Arial"/>
        </w:rPr>
        <w:t xml:space="preserve">. (2024). </w:t>
      </w:r>
      <w:r w:rsidRPr="00E40853">
        <w:rPr>
          <w:rFonts w:ascii="Arial" w:hAnsi="Arial" w:cs="Arial"/>
          <w:i/>
          <w:iCs/>
        </w:rPr>
        <w:t>Low-cost airlines in Europe: history, expansion and influence on the industry</w:t>
      </w:r>
      <w:r w:rsidRPr="00E40853">
        <w:rPr>
          <w:rFonts w:ascii="Arial" w:hAnsi="Arial" w:cs="Arial"/>
        </w:rPr>
        <w:t xml:space="preserve">. [online] Available at: </w:t>
      </w:r>
      <w:hyperlink r:id="rId10" w:tgtFrame="_new" w:history="1">
        <w:r w:rsidRPr="00E40853">
          <w:rPr>
            <w:rStyle w:val="Hyperlink"/>
            <w:rFonts w:ascii="Arial" w:hAnsi="Arial" w:cs="Arial"/>
          </w:rPr>
          <w:t>https://aviation.direct/en/billigfluggesellschaften-in-europa-historie-expansion-und-einfluss-auf-die-branche</w:t>
        </w:r>
      </w:hyperlink>
      <w:r w:rsidRPr="00E40853">
        <w:rPr>
          <w:rFonts w:ascii="Arial" w:hAnsi="Arial" w:cs="Arial"/>
        </w:rPr>
        <w:t>.</w:t>
      </w:r>
    </w:p>
    <w:p w14:paraId="0F4D67FF" w14:textId="77777777" w:rsidR="0082115B" w:rsidRDefault="0082115B" w:rsidP="00E40853">
      <w:pPr>
        <w:rPr>
          <w:rFonts w:ascii="Arial" w:hAnsi="Arial" w:cs="Arial"/>
        </w:rPr>
      </w:pPr>
    </w:p>
    <w:p w14:paraId="1983AFBB" w14:textId="1FE0D4B8" w:rsidR="00E40853" w:rsidRPr="00E40853" w:rsidRDefault="00E40853" w:rsidP="00E40853">
      <w:pPr>
        <w:rPr>
          <w:rFonts w:ascii="Arial" w:hAnsi="Arial" w:cs="Arial"/>
        </w:rPr>
      </w:pPr>
      <w:r w:rsidRPr="00E40853">
        <w:rPr>
          <w:rFonts w:ascii="Arial" w:hAnsi="Arial" w:cs="Arial"/>
        </w:rPr>
        <w:t xml:space="preserve">Aviation Professional | Aviation Articles. (n.d.). </w:t>
      </w:r>
      <w:proofErr w:type="gramStart"/>
      <w:r w:rsidRPr="00E40853">
        <w:rPr>
          <w:rFonts w:ascii="Arial" w:hAnsi="Arial" w:cs="Arial"/>
          <w:i/>
          <w:iCs/>
        </w:rPr>
        <w:t>Low Cost</w:t>
      </w:r>
      <w:proofErr w:type="gramEnd"/>
      <w:r w:rsidRPr="00E40853">
        <w:rPr>
          <w:rFonts w:ascii="Arial" w:hAnsi="Arial" w:cs="Arial"/>
          <w:i/>
          <w:iCs/>
        </w:rPr>
        <w:t xml:space="preserve"> Carrier | Business Model</w:t>
      </w:r>
      <w:r w:rsidRPr="00E40853">
        <w:rPr>
          <w:rFonts w:ascii="Arial" w:hAnsi="Arial" w:cs="Arial"/>
        </w:rPr>
        <w:t xml:space="preserve">. [online] Available at: </w:t>
      </w:r>
      <w:hyperlink r:id="rId11" w:tgtFrame="_new" w:history="1">
        <w:r w:rsidRPr="00E40853">
          <w:rPr>
            <w:rStyle w:val="Hyperlink"/>
            <w:rFonts w:ascii="Arial" w:hAnsi="Arial" w:cs="Arial"/>
          </w:rPr>
          <w:t>https://www.aviation-professional.net/2022/02/Low-CostCarrierLCCBusinessModel.html</w:t>
        </w:r>
      </w:hyperlink>
      <w:r w:rsidRPr="00E40853">
        <w:rPr>
          <w:rFonts w:ascii="Arial" w:hAnsi="Arial" w:cs="Arial"/>
        </w:rPr>
        <w:t>.</w:t>
      </w:r>
    </w:p>
    <w:p w14:paraId="0B7C3DF6" w14:textId="77777777" w:rsidR="0082115B" w:rsidRDefault="0082115B" w:rsidP="00E40853">
      <w:pPr>
        <w:rPr>
          <w:rFonts w:ascii="Arial" w:hAnsi="Arial" w:cs="Arial"/>
        </w:rPr>
      </w:pPr>
    </w:p>
    <w:p w14:paraId="6BF95E3D" w14:textId="279B4A40" w:rsidR="00E40853" w:rsidRPr="00E40853" w:rsidRDefault="00E40853" w:rsidP="00E40853">
      <w:pPr>
        <w:rPr>
          <w:rFonts w:ascii="Arial" w:hAnsi="Arial" w:cs="Arial"/>
        </w:rPr>
      </w:pPr>
      <w:r w:rsidRPr="00E40853">
        <w:rPr>
          <w:rFonts w:ascii="Arial" w:hAnsi="Arial" w:cs="Arial"/>
        </w:rPr>
        <w:t xml:space="preserve">Baldanza, B. (2023). </w:t>
      </w:r>
      <w:r w:rsidRPr="00E40853">
        <w:rPr>
          <w:rFonts w:ascii="Arial" w:hAnsi="Arial" w:cs="Arial"/>
          <w:i/>
          <w:iCs/>
        </w:rPr>
        <w:t xml:space="preserve">Low-Cost Airlines Get Their Cost Advantage </w:t>
      </w:r>
      <w:proofErr w:type="gramStart"/>
      <w:r w:rsidRPr="00E40853">
        <w:rPr>
          <w:rFonts w:ascii="Arial" w:hAnsi="Arial" w:cs="Arial"/>
          <w:i/>
          <w:iCs/>
        </w:rPr>
        <w:t>From</w:t>
      </w:r>
      <w:proofErr w:type="gramEnd"/>
      <w:r w:rsidRPr="00E40853">
        <w:rPr>
          <w:rFonts w:ascii="Arial" w:hAnsi="Arial" w:cs="Arial"/>
          <w:i/>
          <w:iCs/>
        </w:rPr>
        <w:t xml:space="preserve"> Simplicity</w:t>
      </w:r>
      <w:r w:rsidRPr="00E40853">
        <w:rPr>
          <w:rFonts w:ascii="Arial" w:hAnsi="Arial" w:cs="Arial"/>
        </w:rPr>
        <w:t xml:space="preserve">. [online] Forbes. Available at: </w:t>
      </w:r>
      <w:hyperlink r:id="rId12" w:tgtFrame="_new" w:history="1">
        <w:r w:rsidRPr="00E40853">
          <w:rPr>
            <w:rStyle w:val="Hyperlink"/>
            <w:rFonts w:ascii="Arial" w:hAnsi="Arial" w:cs="Arial"/>
          </w:rPr>
          <w:t>https://www.forbes.com/sites/benbaldanza/2023/04/13/low-cost-airlines-get-their-cost-advantage-from-simplicity/</w:t>
        </w:r>
      </w:hyperlink>
      <w:r w:rsidRPr="00E40853">
        <w:rPr>
          <w:rFonts w:ascii="Arial" w:hAnsi="Arial" w:cs="Arial"/>
        </w:rPr>
        <w:t>.</w:t>
      </w:r>
    </w:p>
    <w:p w14:paraId="1B621FC5" w14:textId="77777777" w:rsidR="0082115B" w:rsidRDefault="0082115B" w:rsidP="00E40853">
      <w:pPr>
        <w:rPr>
          <w:rFonts w:ascii="Arial" w:hAnsi="Arial" w:cs="Arial"/>
        </w:rPr>
      </w:pPr>
    </w:p>
    <w:p w14:paraId="58A14B09" w14:textId="3861CF7F" w:rsidR="00E40853" w:rsidRPr="00E40853" w:rsidRDefault="00E40853" w:rsidP="00E40853">
      <w:pPr>
        <w:rPr>
          <w:rFonts w:ascii="Arial" w:hAnsi="Arial" w:cs="Arial"/>
        </w:rPr>
      </w:pPr>
      <w:r w:rsidRPr="00E40853">
        <w:rPr>
          <w:rFonts w:ascii="Arial" w:hAnsi="Arial" w:cs="Arial"/>
        </w:rPr>
        <w:t xml:space="preserve">Boyle, R. (2020). </w:t>
      </w:r>
      <w:r w:rsidRPr="00E40853">
        <w:rPr>
          <w:rFonts w:ascii="Arial" w:hAnsi="Arial" w:cs="Arial"/>
          <w:i/>
          <w:iCs/>
        </w:rPr>
        <w:t xml:space="preserve">The battle of the </w:t>
      </w:r>
      <w:proofErr w:type="gramStart"/>
      <w:r w:rsidRPr="00E40853">
        <w:rPr>
          <w:rFonts w:ascii="Arial" w:hAnsi="Arial" w:cs="Arial"/>
          <w:i/>
          <w:iCs/>
        </w:rPr>
        <w:t>low cost</w:t>
      </w:r>
      <w:proofErr w:type="gramEnd"/>
      <w:r w:rsidRPr="00E40853">
        <w:rPr>
          <w:rFonts w:ascii="Arial" w:hAnsi="Arial" w:cs="Arial"/>
          <w:i/>
          <w:iCs/>
        </w:rPr>
        <w:t xml:space="preserve"> carriers</w:t>
      </w:r>
      <w:r w:rsidRPr="00E40853">
        <w:rPr>
          <w:rFonts w:ascii="Arial" w:hAnsi="Arial" w:cs="Arial"/>
        </w:rPr>
        <w:t xml:space="preserve">. [online] GRIDPOINT CONSULTING. Available at: </w:t>
      </w:r>
      <w:hyperlink r:id="rId13" w:tgtFrame="_new" w:history="1">
        <w:r w:rsidRPr="00E40853">
          <w:rPr>
            <w:rStyle w:val="Hyperlink"/>
            <w:rFonts w:ascii="Arial" w:hAnsi="Arial" w:cs="Arial"/>
          </w:rPr>
          <w:t>https://www.gridpoint.consulting/blog/the-battle-of-the-low-cost-carriers</w:t>
        </w:r>
      </w:hyperlink>
      <w:r w:rsidRPr="00E40853">
        <w:rPr>
          <w:rFonts w:ascii="Arial" w:hAnsi="Arial" w:cs="Arial"/>
        </w:rPr>
        <w:t>.</w:t>
      </w:r>
    </w:p>
    <w:p w14:paraId="4F75276B" w14:textId="77777777" w:rsidR="0082115B" w:rsidRDefault="0082115B" w:rsidP="00E40853">
      <w:pPr>
        <w:rPr>
          <w:rFonts w:ascii="Arial" w:hAnsi="Arial" w:cs="Arial"/>
        </w:rPr>
      </w:pPr>
    </w:p>
    <w:p w14:paraId="3EC8824B" w14:textId="1E6979DF" w:rsidR="00E40853" w:rsidRPr="00E40853" w:rsidRDefault="00E40853" w:rsidP="00E40853">
      <w:pPr>
        <w:rPr>
          <w:rFonts w:ascii="Arial" w:hAnsi="Arial" w:cs="Arial"/>
        </w:rPr>
      </w:pPr>
      <w:r w:rsidRPr="00E40853">
        <w:rPr>
          <w:rFonts w:ascii="Arial" w:hAnsi="Arial" w:cs="Arial"/>
        </w:rPr>
        <w:t xml:space="preserve">Business Model Analyst. (2025). </w:t>
      </w:r>
      <w:r w:rsidRPr="00E40853">
        <w:rPr>
          <w:rFonts w:ascii="Arial" w:hAnsi="Arial" w:cs="Arial"/>
          <w:i/>
          <w:iCs/>
        </w:rPr>
        <w:t>EasyJet SWOT Analysis (2025)</w:t>
      </w:r>
      <w:r w:rsidRPr="00E40853">
        <w:rPr>
          <w:rFonts w:ascii="Arial" w:hAnsi="Arial" w:cs="Arial"/>
        </w:rPr>
        <w:t xml:space="preserve">. [online] Available at: </w:t>
      </w:r>
      <w:hyperlink r:id="rId14" w:tgtFrame="_new" w:history="1">
        <w:r w:rsidRPr="00E40853">
          <w:rPr>
            <w:rStyle w:val="Hyperlink"/>
            <w:rFonts w:ascii="Arial" w:hAnsi="Arial" w:cs="Arial"/>
          </w:rPr>
          <w:t>https://businessmodelanalyst.com/easyjet-swot-analysis/?srsltid=AfmBOoqZNtCptGTDaWvSgwzvP0RqgyJsYBOnro2K22stza3vKMncd942</w:t>
        </w:r>
      </w:hyperlink>
      <w:r w:rsidRPr="00E40853">
        <w:rPr>
          <w:rFonts w:ascii="Arial" w:hAnsi="Arial" w:cs="Arial"/>
        </w:rPr>
        <w:t xml:space="preserve"> [Accessed 12 May 2025].</w:t>
      </w:r>
    </w:p>
    <w:p w14:paraId="389129EF" w14:textId="77777777" w:rsidR="0082115B" w:rsidRDefault="0082115B" w:rsidP="00E40853">
      <w:pPr>
        <w:rPr>
          <w:rFonts w:ascii="Arial" w:hAnsi="Arial" w:cs="Arial"/>
        </w:rPr>
      </w:pPr>
    </w:p>
    <w:p w14:paraId="2D3B51E9" w14:textId="5C7611AE" w:rsidR="00E40853" w:rsidRPr="00E40853" w:rsidRDefault="00E40853" w:rsidP="00E40853">
      <w:pPr>
        <w:rPr>
          <w:rFonts w:ascii="Arial" w:hAnsi="Arial" w:cs="Arial"/>
        </w:rPr>
      </w:pPr>
      <w:r w:rsidRPr="00E40853">
        <w:rPr>
          <w:rFonts w:ascii="Arial" w:hAnsi="Arial" w:cs="Arial"/>
        </w:rPr>
        <w:t xml:space="preserve">Diaconu, L. (2012). </w:t>
      </w:r>
      <w:r w:rsidRPr="00E40853">
        <w:rPr>
          <w:rFonts w:ascii="Arial" w:hAnsi="Arial" w:cs="Arial"/>
          <w:i/>
          <w:iCs/>
        </w:rPr>
        <w:t xml:space="preserve">The Evolution of the European Low-cost </w:t>
      </w:r>
      <w:proofErr w:type="spellStart"/>
      <w:proofErr w:type="gramStart"/>
      <w:r w:rsidRPr="00E40853">
        <w:rPr>
          <w:rFonts w:ascii="Arial" w:hAnsi="Arial" w:cs="Arial"/>
          <w:i/>
          <w:iCs/>
        </w:rPr>
        <w:t>Airlines‘</w:t>
      </w:r>
      <w:proofErr w:type="gramEnd"/>
      <w:r w:rsidRPr="00E40853">
        <w:rPr>
          <w:rFonts w:ascii="Arial" w:hAnsi="Arial" w:cs="Arial"/>
          <w:i/>
          <w:iCs/>
        </w:rPr>
        <w:t>Business</w:t>
      </w:r>
      <w:proofErr w:type="spellEnd"/>
      <w:r w:rsidRPr="00E40853">
        <w:rPr>
          <w:rFonts w:ascii="Arial" w:hAnsi="Arial" w:cs="Arial"/>
          <w:i/>
          <w:iCs/>
        </w:rPr>
        <w:t xml:space="preserve"> Models. Ryanair Case Study</w:t>
      </w:r>
      <w:r w:rsidRPr="00E40853">
        <w:rPr>
          <w:rFonts w:ascii="Arial" w:hAnsi="Arial" w:cs="Arial"/>
        </w:rPr>
        <w:t xml:space="preserve">. </w:t>
      </w:r>
      <w:r w:rsidRPr="00E40853">
        <w:rPr>
          <w:rFonts w:ascii="Arial" w:hAnsi="Arial" w:cs="Arial"/>
          <w:i/>
          <w:iCs/>
        </w:rPr>
        <w:t xml:space="preserve">Procedia - Social and </w:t>
      </w:r>
      <w:proofErr w:type="spellStart"/>
      <w:r w:rsidRPr="00E40853">
        <w:rPr>
          <w:rFonts w:ascii="Arial" w:hAnsi="Arial" w:cs="Arial"/>
          <w:i/>
          <w:iCs/>
        </w:rPr>
        <w:t>Behavioral</w:t>
      </w:r>
      <w:proofErr w:type="spellEnd"/>
      <w:r w:rsidRPr="00E40853">
        <w:rPr>
          <w:rFonts w:ascii="Arial" w:hAnsi="Arial" w:cs="Arial"/>
          <w:i/>
          <w:iCs/>
        </w:rPr>
        <w:t xml:space="preserve"> Sciences</w:t>
      </w:r>
      <w:r w:rsidRPr="00E40853">
        <w:rPr>
          <w:rFonts w:ascii="Arial" w:hAnsi="Arial" w:cs="Arial"/>
        </w:rPr>
        <w:t xml:space="preserve">, [online] 62(62), pp.342–346. </w:t>
      </w:r>
      <w:proofErr w:type="spellStart"/>
      <w:r w:rsidRPr="00E40853">
        <w:rPr>
          <w:rFonts w:ascii="Arial" w:hAnsi="Arial" w:cs="Arial"/>
        </w:rPr>
        <w:t>doi</w:t>
      </w:r>
      <w:proofErr w:type="spellEnd"/>
      <w:r w:rsidRPr="00E40853">
        <w:rPr>
          <w:rFonts w:ascii="Arial" w:hAnsi="Arial" w:cs="Arial"/>
        </w:rPr>
        <w:t xml:space="preserve">: </w:t>
      </w:r>
      <w:hyperlink r:id="rId15" w:tgtFrame="_new" w:history="1">
        <w:r w:rsidRPr="00E40853">
          <w:rPr>
            <w:rStyle w:val="Hyperlink"/>
            <w:rFonts w:ascii="Arial" w:hAnsi="Arial" w:cs="Arial"/>
          </w:rPr>
          <w:t>https://doi.org/10.1016/j.sbspro.2012.09.054</w:t>
        </w:r>
      </w:hyperlink>
      <w:r w:rsidRPr="00E40853">
        <w:rPr>
          <w:rFonts w:ascii="Arial" w:hAnsi="Arial" w:cs="Arial"/>
        </w:rPr>
        <w:t>.</w:t>
      </w:r>
    </w:p>
    <w:p w14:paraId="63004AE6" w14:textId="77777777" w:rsidR="0082115B" w:rsidRDefault="0082115B" w:rsidP="00E40853">
      <w:pPr>
        <w:rPr>
          <w:rFonts w:ascii="Arial" w:hAnsi="Arial" w:cs="Arial"/>
        </w:rPr>
      </w:pPr>
    </w:p>
    <w:p w14:paraId="57C2293E" w14:textId="34029AFA" w:rsidR="00E40853" w:rsidRPr="00E40853" w:rsidRDefault="00E40853" w:rsidP="00E40853">
      <w:pPr>
        <w:rPr>
          <w:rFonts w:ascii="Arial" w:hAnsi="Arial" w:cs="Arial"/>
        </w:rPr>
      </w:pPr>
      <w:r w:rsidRPr="00E40853">
        <w:rPr>
          <w:rFonts w:ascii="Arial" w:hAnsi="Arial" w:cs="Arial"/>
        </w:rPr>
        <w:t xml:space="preserve">Flying Tigers. (2021). </w:t>
      </w:r>
      <w:r w:rsidRPr="00E40853">
        <w:rPr>
          <w:rFonts w:ascii="Arial" w:hAnsi="Arial" w:cs="Arial"/>
          <w:i/>
          <w:iCs/>
        </w:rPr>
        <w:t>AV2042 Aviation 200 Airbus Industrie Airbus A321NEO REG: D-AVXA</w:t>
      </w:r>
      <w:r w:rsidRPr="00E40853">
        <w:rPr>
          <w:rFonts w:ascii="Arial" w:hAnsi="Arial" w:cs="Arial"/>
        </w:rPr>
        <w:t xml:space="preserve">. [online] Available at: </w:t>
      </w:r>
      <w:hyperlink r:id="rId16" w:tgtFrame="_new" w:history="1">
        <w:r w:rsidRPr="00E40853">
          <w:rPr>
            <w:rStyle w:val="Hyperlink"/>
            <w:rFonts w:ascii="Arial" w:hAnsi="Arial" w:cs="Arial"/>
          </w:rPr>
          <w:t>https://www.flying-tigers.co.uk/product/av2042-aviation-200-airbus-industrie-airbus-a321neo-reg-d-avxa/</w:t>
        </w:r>
      </w:hyperlink>
      <w:r w:rsidRPr="00E40853">
        <w:rPr>
          <w:rFonts w:ascii="Arial" w:hAnsi="Arial" w:cs="Arial"/>
        </w:rPr>
        <w:t xml:space="preserve"> [Accessed 12 May 2025].</w:t>
      </w:r>
    </w:p>
    <w:p w14:paraId="2D98288A" w14:textId="77777777" w:rsidR="0082115B" w:rsidRDefault="0082115B" w:rsidP="00E40853">
      <w:pPr>
        <w:rPr>
          <w:rFonts w:ascii="Arial" w:hAnsi="Arial" w:cs="Arial"/>
        </w:rPr>
      </w:pPr>
    </w:p>
    <w:p w14:paraId="4EB501F2" w14:textId="1D4650D8" w:rsidR="00E40853" w:rsidRPr="00E40853" w:rsidRDefault="00E40853" w:rsidP="00E40853">
      <w:pPr>
        <w:rPr>
          <w:rFonts w:ascii="Arial" w:hAnsi="Arial" w:cs="Arial"/>
        </w:rPr>
      </w:pPr>
      <w:r w:rsidRPr="00E40853">
        <w:rPr>
          <w:rFonts w:ascii="Arial" w:hAnsi="Arial" w:cs="Arial"/>
        </w:rPr>
        <w:t xml:space="preserve">Fragomeni, G. (2024). </w:t>
      </w:r>
      <w:r w:rsidRPr="00E40853">
        <w:rPr>
          <w:rFonts w:ascii="Arial" w:hAnsi="Arial" w:cs="Arial"/>
          <w:i/>
          <w:iCs/>
        </w:rPr>
        <w:t xml:space="preserve">A Flight Among Branding Strategies: EasyJet, </w:t>
      </w:r>
      <w:proofErr w:type="spellStart"/>
      <w:r w:rsidRPr="00E40853">
        <w:rPr>
          <w:rFonts w:ascii="Arial" w:hAnsi="Arial" w:cs="Arial"/>
          <w:i/>
          <w:iCs/>
        </w:rPr>
        <w:t>WizzAir</w:t>
      </w:r>
      <w:proofErr w:type="spellEnd"/>
      <w:r w:rsidRPr="00E40853">
        <w:rPr>
          <w:rFonts w:ascii="Arial" w:hAnsi="Arial" w:cs="Arial"/>
          <w:i/>
          <w:iCs/>
        </w:rPr>
        <w:t xml:space="preserve">, and the Giant </w:t>
      </w:r>
      <w:proofErr w:type="spellStart"/>
      <w:r w:rsidRPr="00E40853">
        <w:rPr>
          <w:rFonts w:ascii="Arial" w:hAnsi="Arial" w:cs="Arial"/>
          <w:i/>
          <w:iCs/>
        </w:rPr>
        <w:t>RyanAir</w:t>
      </w:r>
      <w:proofErr w:type="spellEnd"/>
      <w:r w:rsidRPr="00E40853">
        <w:rPr>
          <w:rFonts w:ascii="Arial" w:hAnsi="Arial" w:cs="Arial"/>
          <w:i/>
          <w:iCs/>
        </w:rPr>
        <w:t xml:space="preserve"> Positioning</w:t>
      </w:r>
      <w:r w:rsidRPr="00E40853">
        <w:rPr>
          <w:rFonts w:ascii="Arial" w:hAnsi="Arial" w:cs="Arial"/>
        </w:rPr>
        <w:t xml:space="preserve">. [online] Medium. Available at: </w:t>
      </w:r>
      <w:hyperlink r:id="rId17" w:tgtFrame="_new" w:history="1">
        <w:r w:rsidRPr="00E40853">
          <w:rPr>
            <w:rStyle w:val="Hyperlink"/>
            <w:rFonts w:ascii="Arial" w:hAnsi="Arial" w:cs="Arial"/>
          </w:rPr>
          <w:t>https://gianluigifragomeni.medium.com/a-flight-among-branding-strategies-easyjet-wizzair-and-the-giant-ryanair-positioning-37d564cb615a</w:t>
        </w:r>
      </w:hyperlink>
      <w:r w:rsidRPr="00E40853">
        <w:rPr>
          <w:rFonts w:ascii="Arial" w:hAnsi="Arial" w:cs="Arial"/>
        </w:rPr>
        <w:t>.</w:t>
      </w:r>
    </w:p>
    <w:p w14:paraId="69194442" w14:textId="77777777" w:rsidR="0082115B" w:rsidRDefault="0082115B" w:rsidP="00E40853">
      <w:pPr>
        <w:rPr>
          <w:rFonts w:ascii="Arial" w:hAnsi="Arial" w:cs="Arial"/>
        </w:rPr>
      </w:pPr>
    </w:p>
    <w:p w14:paraId="66E632D3" w14:textId="41580735" w:rsidR="00E40853" w:rsidRPr="00E40853" w:rsidRDefault="00E40853" w:rsidP="00E40853">
      <w:pPr>
        <w:rPr>
          <w:rFonts w:ascii="Arial" w:hAnsi="Arial" w:cs="Arial"/>
        </w:rPr>
      </w:pPr>
      <w:r w:rsidRPr="00E40853">
        <w:rPr>
          <w:rFonts w:ascii="Arial" w:hAnsi="Arial" w:cs="Arial"/>
        </w:rPr>
        <w:t xml:space="preserve">Google.com. (2025). </w:t>
      </w:r>
      <w:r w:rsidRPr="00E40853">
        <w:rPr>
          <w:rFonts w:ascii="Arial" w:hAnsi="Arial" w:cs="Arial"/>
          <w:i/>
          <w:iCs/>
        </w:rPr>
        <w:t>Google Scholar</w:t>
      </w:r>
      <w:r w:rsidRPr="00E40853">
        <w:rPr>
          <w:rFonts w:ascii="Arial" w:hAnsi="Arial" w:cs="Arial"/>
        </w:rPr>
        <w:t xml:space="preserve">. [online] Available at: </w:t>
      </w:r>
      <w:hyperlink r:id="rId18" w:tgtFrame="_new" w:history="1">
        <w:r w:rsidRPr="00E40853">
          <w:rPr>
            <w:rStyle w:val="Hyperlink"/>
            <w:rFonts w:ascii="Arial" w:hAnsi="Arial" w:cs="Arial"/>
          </w:rPr>
          <w:t>https://scholar.google.com/scholar_lookup?journal=Journal%20of%20Air%20Transport%20Management&amp;title=Passengers%E2%80%99%20perceptions%20of%20low%20cost%20airlines%20and%20full%20service%20carriers:%20A%20case%20study%20involving%20Ryanair</w:t>
        </w:r>
      </w:hyperlink>
      <w:r w:rsidRPr="00E40853">
        <w:rPr>
          <w:rFonts w:ascii="Arial" w:hAnsi="Arial" w:cs="Arial"/>
        </w:rPr>
        <w:t xml:space="preserve"> [Accessed 12 May 2025].</w:t>
      </w:r>
    </w:p>
    <w:p w14:paraId="720A9CB7" w14:textId="5E831C6C" w:rsidR="00E40853" w:rsidRPr="00E40853" w:rsidRDefault="00E40853" w:rsidP="00E40853">
      <w:pPr>
        <w:rPr>
          <w:rFonts w:ascii="Arial" w:hAnsi="Arial" w:cs="Arial"/>
        </w:rPr>
      </w:pPr>
      <w:r w:rsidRPr="00E40853">
        <w:rPr>
          <w:rFonts w:ascii="Arial" w:hAnsi="Arial" w:cs="Arial"/>
        </w:rPr>
        <w:t xml:space="preserve">Google.com. (2025). </w:t>
      </w:r>
      <w:r w:rsidRPr="00E40853">
        <w:rPr>
          <w:rFonts w:ascii="Arial" w:hAnsi="Arial" w:cs="Arial"/>
          <w:i/>
          <w:iCs/>
        </w:rPr>
        <w:t>Google Scholar</w:t>
      </w:r>
      <w:r w:rsidRPr="00E40853">
        <w:rPr>
          <w:rFonts w:ascii="Arial" w:hAnsi="Arial" w:cs="Arial"/>
        </w:rPr>
        <w:t xml:space="preserve">. [online] Available at: </w:t>
      </w:r>
      <w:hyperlink r:id="rId19" w:tgtFrame="_new" w:history="1">
        <w:r w:rsidRPr="00E40853">
          <w:rPr>
            <w:rStyle w:val="Hyperlink"/>
            <w:rFonts w:ascii="Arial" w:hAnsi="Arial" w:cs="Arial"/>
          </w:rPr>
          <w:t>https://scholar.google.com/scholar_lookup?journal=Journal%20of%20Air%20Transport%20Management&amp;title=Will%20Europe%E2%80%99s%20charter%20carriers%20be%20replaced%20by%20%E2%80%9Cnofrills%E2%80%9D%20scheduled%20airlines?&amp;author=G.%20Williams&amp;volume=7&amp;publication_year=2001&amp;pages=277-286&amp;</w:t>
        </w:r>
      </w:hyperlink>
      <w:r w:rsidRPr="00E40853">
        <w:rPr>
          <w:rFonts w:ascii="Arial" w:hAnsi="Arial" w:cs="Arial"/>
        </w:rPr>
        <w:t xml:space="preserve"> [Accessed 12 May 2025].</w:t>
      </w:r>
    </w:p>
    <w:p w14:paraId="3DBA6BBD" w14:textId="77777777" w:rsidR="0082115B" w:rsidRDefault="0082115B" w:rsidP="00E40853">
      <w:pPr>
        <w:rPr>
          <w:rFonts w:ascii="Arial" w:hAnsi="Arial" w:cs="Arial"/>
        </w:rPr>
      </w:pPr>
    </w:p>
    <w:p w14:paraId="1C2B0E58" w14:textId="095C872C" w:rsidR="00E40853" w:rsidRPr="00E40853" w:rsidRDefault="00E40853" w:rsidP="00E40853">
      <w:pPr>
        <w:rPr>
          <w:rFonts w:ascii="Arial" w:hAnsi="Arial" w:cs="Arial"/>
        </w:rPr>
      </w:pPr>
      <w:r w:rsidRPr="00E40853">
        <w:rPr>
          <w:rFonts w:ascii="Arial" w:hAnsi="Arial" w:cs="Arial"/>
        </w:rPr>
        <w:t xml:space="preserve">Innovate UK Business Connect. (2020). </w:t>
      </w:r>
      <w:r w:rsidRPr="00E40853">
        <w:rPr>
          <w:rFonts w:ascii="Arial" w:hAnsi="Arial" w:cs="Arial"/>
          <w:i/>
          <w:iCs/>
        </w:rPr>
        <w:t>Aviation - Innovate UK Business Connect</w:t>
      </w:r>
      <w:r w:rsidRPr="00E40853">
        <w:rPr>
          <w:rFonts w:ascii="Arial" w:hAnsi="Arial" w:cs="Arial"/>
        </w:rPr>
        <w:t xml:space="preserve">. [online] Available at: </w:t>
      </w:r>
      <w:hyperlink r:id="rId20" w:tgtFrame="_new" w:history="1">
        <w:r w:rsidRPr="00E40853">
          <w:rPr>
            <w:rStyle w:val="Hyperlink"/>
            <w:rFonts w:ascii="Arial" w:hAnsi="Arial" w:cs="Arial"/>
          </w:rPr>
          <w:t>https://iuk-business-connect.org.uk/transport/aviation/</w:t>
        </w:r>
      </w:hyperlink>
      <w:r w:rsidRPr="00E40853">
        <w:rPr>
          <w:rFonts w:ascii="Arial" w:hAnsi="Arial" w:cs="Arial"/>
        </w:rPr>
        <w:t>.</w:t>
      </w:r>
    </w:p>
    <w:p w14:paraId="051F0679" w14:textId="77777777" w:rsidR="0082115B" w:rsidRDefault="0082115B" w:rsidP="00E40853">
      <w:pPr>
        <w:rPr>
          <w:rFonts w:ascii="Arial" w:hAnsi="Arial" w:cs="Arial"/>
        </w:rPr>
      </w:pPr>
    </w:p>
    <w:p w14:paraId="3AD2152B" w14:textId="33C419D0" w:rsidR="00E40853" w:rsidRPr="00E40853" w:rsidRDefault="00E40853" w:rsidP="00E40853">
      <w:pPr>
        <w:rPr>
          <w:rFonts w:ascii="Arial" w:hAnsi="Arial" w:cs="Arial"/>
        </w:rPr>
      </w:pPr>
      <w:r w:rsidRPr="00E40853">
        <w:rPr>
          <w:rFonts w:ascii="Arial" w:hAnsi="Arial" w:cs="Arial"/>
        </w:rPr>
        <w:t xml:space="preserve">Majerová, V. and Jirásek, M. (2023). </w:t>
      </w:r>
      <w:r w:rsidRPr="00E40853">
        <w:rPr>
          <w:rFonts w:ascii="Arial" w:hAnsi="Arial" w:cs="Arial"/>
          <w:i/>
          <w:iCs/>
        </w:rPr>
        <w:t>Flying high on low cost: Success in the low-cost airline industry</w:t>
      </w:r>
      <w:r w:rsidRPr="00E40853">
        <w:rPr>
          <w:rFonts w:ascii="Arial" w:hAnsi="Arial" w:cs="Arial"/>
        </w:rPr>
        <w:t xml:space="preserve">. </w:t>
      </w:r>
      <w:r w:rsidRPr="00E40853">
        <w:rPr>
          <w:rFonts w:ascii="Arial" w:hAnsi="Arial" w:cs="Arial"/>
          <w:i/>
          <w:iCs/>
        </w:rPr>
        <w:t>PLOS ONE</w:t>
      </w:r>
      <w:r w:rsidRPr="00E40853">
        <w:rPr>
          <w:rFonts w:ascii="Arial" w:hAnsi="Arial" w:cs="Arial"/>
        </w:rPr>
        <w:t xml:space="preserve">, 18(12). </w:t>
      </w:r>
      <w:proofErr w:type="spellStart"/>
      <w:r w:rsidRPr="00E40853">
        <w:rPr>
          <w:rFonts w:ascii="Arial" w:hAnsi="Arial" w:cs="Arial"/>
        </w:rPr>
        <w:t>doi</w:t>
      </w:r>
      <w:proofErr w:type="spellEnd"/>
      <w:r w:rsidRPr="00E40853">
        <w:rPr>
          <w:rFonts w:ascii="Arial" w:hAnsi="Arial" w:cs="Arial"/>
        </w:rPr>
        <w:t xml:space="preserve">: </w:t>
      </w:r>
      <w:hyperlink r:id="rId21" w:tgtFrame="_new" w:history="1">
        <w:r w:rsidRPr="00E40853">
          <w:rPr>
            <w:rStyle w:val="Hyperlink"/>
            <w:rFonts w:ascii="Arial" w:hAnsi="Arial" w:cs="Arial"/>
          </w:rPr>
          <w:t>https://doi.org/10.1371/journal.pone.0294638</w:t>
        </w:r>
      </w:hyperlink>
      <w:r w:rsidRPr="00E40853">
        <w:rPr>
          <w:rFonts w:ascii="Arial" w:hAnsi="Arial" w:cs="Arial"/>
        </w:rPr>
        <w:t>.</w:t>
      </w:r>
    </w:p>
    <w:p w14:paraId="726D4BD3" w14:textId="77777777" w:rsidR="0082115B" w:rsidRDefault="0082115B" w:rsidP="00E40853">
      <w:pPr>
        <w:rPr>
          <w:rFonts w:ascii="Arial" w:hAnsi="Arial" w:cs="Arial"/>
        </w:rPr>
      </w:pPr>
    </w:p>
    <w:p w14:paraId="2882EC3D" w14:textId="1248157E" w:rsidR="00E40853" w:rsidRPr="00E40853" w:rsidRDefault="00E40853" w:rsidP="00E40853">
      <w:pPr>
        <w:rPr>
          <w:rFonts w:ascii="Arial" w:hAnsi="Arial" w:cs="Arial"/>
        </w:rPr>
      </w:pPr>
      <w:r w:rsidRPr="00E40853">
        <w:rPr>
          <w:rFonts w:ascii="Arial" w:hAnsi="Arial" w:cs="Arial"/>
        </w:rPr>
        <w:t xml:space="preserve">McCandless, S. (2024). </w:t>
      </w:r>
      <w:r w:rsidRPr="00E40853">
        <w:rPr>
          <w:rFonts w:ascii="Arial" w:hAnsi="Arial" w:cs="Arial"/>
          <w:i/>
          <w:iCs/>
        </w:rPr>
        <w:t>The best and worst UK-based airlines for customer service revealed</w:t>
      </w:r>
      <w:r w:rsidRPr="00E40853">
        <w:rPr>
          <w:rFonts w:ascii="Arial" w:hAnsi="Arial" w:cs="Arial"/>
        </w:rPr>
        <w:t xml:space="preserve">. [online] </w:t>
      </w:r>
      <w:proofErr w:type="spellStart"/>
      <w:r w:rsidRPr="00E40853">
        <w:rPr>
          <w:rFonts w:ascii="Arial" w:hAnsi="Arial" w:cs="Arial"/>
        </w:rPr>
        <w:t>euronews</w:t>
      </w:r>
      <w:proofErr w:type="spellEnd"/>
      <w:r w:rsidRPr="00E40853">
        <w:rPr>
          <w:rFonts w:ascii="Arial" w:hAnsi="Arial" w:cs="Arial"/>
        </w:rPr>
        <w:t xml:space="preserve">. Available at: </w:t>
      </w:r>
      <w:hyperlink r:id="rId22" w:tgtFrame="_new" w:history="1">
        <w:r w:rsidRPr="00E40853">
          <w:rPr>
            <w:rStyle w:val="Hyperlink"/>
            <w:rFonts w:ascii="Arial" w:hAnsi="Arial" w:cs="Arial"/>
          </w:rPr>
          <w:t>https://www.euronews.com/business/2024/08/02/the-worst-uk-based-airline-for-customer-service-which-tells-all</w:t>
        </w:r>
      </w:hyperlink>
      <w:r w:rsidRPr="00E40853">
        <w:rPr>
          <w:rFonts w:ascii="Arial" w:hAnsi="Arial" w:cs="Arial"/>
        </w:rPr>
        <w:t>.</w:t>
      </w:r>
    </w:p>
    <w:p w14:paraId="179885CA" w14:textId="77777777" w:rsidR="0082115B" w:rsidRDefault="0082115B" w:rsidP="00E40853">
      <w:pPr>
        <w:rPr>
          <w:rFonts w:ascii="Arial" w:hAnsi="Arial" w:cs="Arial"/>
        </w:rPr>
      </w:pPr>
    </w:p>
    <w:p w14:paraId="41AD9CED" w14:textId="6602E1AD" w:rsidR="00E40853" w:rsidRPr="00E40853" w:rsidRDefault="00E40853" w:rsidP="00E40853">
      <w:pPr>
        <w:rPr>
          <w:rFonts w:ascii="Arial" w:hAnsi="Arial" w:cs="Arial"/>
        </w:rPr>
      </w:pPr>
      <w:r w:rsidRPr="00E40853">
        <w:rPr>
          <w:rFonts w:ascii="Arial" w:hAnsi="Arial" w:cs="Arial"/>
        </w:rPr>
        <w:t xml:space="preserve">Picardo, E. (2024). </w:t>
      </w:r>
      <w:r w:rsidRPr="00E40853">
        <w:rPr>
          <w:rFonts w:ascii="Arial" w:hAnsi="Arial" w:cs="Arial"/>
          <w:i/>
          <w:iCs/>
        </w:rPr>
        <w:t>A Breakdown on the Low-cost Airline Industry</w:t>
      </w:r>
      <w:r w:rsidRPr="00E40853">
        <w:rPr>
          <w:rFonts w:ascii="Arial" w:hAnsi="Arial" w:cs="Arial"/>
        </w:rPr>
        <w:t xml:space="preserve">. [online] Investopedia. Available at: </w:t>
      </w:r>
      <w:hyperlink r:id="rId23" w:tgtFrame="_new" w:history="1">
        <w:r w:rsidRPr="00E40853">
          <w:rPr>
            <w:rStyle w:val="Hyperlink"/>
            <w:rFonts w:ascii="Arial" w:hAnsi="Arial" w:cs="Arial"/>
          </w:rPr>
          <w:t>https://www.investopedia.com/articles/investing/022916/economic-analysis-lowcost-airline-industry-luvdal.asp</w:t>
        </w:r>
      </w:hyperlink>
      <w:r w:rsidRPr="00E40853">
        <w:rPr>
          <w:rFonts w:ascii="Arial" w:hAnsi="Arial" w:cs="Arial"/>
        </w:rPr>
        <w:t>.</w:t>
      </w:r>
    </w:p>
    <w:p w14:paraId="35D07700" w14:textId="77777777" w:rsidR="0082115B" w:rsidRDefault="0082115B" w:rsidP="00E40853">
      <w:pPr>
        <w:rPr>
          <w:rFonts w:ascii="Arial" w:hAnsi="Arial" w:cs="Arial"/>
        </w:rPr>
      </w:pPr>
    </w:p>
    <w:p w14:paraId="3C6A15DA" w14:textId="515144FD" w:rsidR="00E40853" w:rsidRPr="00E40853" w:rsidRDefault="00E40853" w:rsidP="00E40853">
      <w:pPr>
        <w:rPr>
          <w:rFonts w:ascii="Arial" w:hAnsi="Arial" w:cs="Arial"/>
        </w:rPr>
      </w:pPr>
      <w:proofErr w:type="spellStart"/>
      <w:r w:rsidRPr="00E40853">
        <w:rPr>
          <w:rFonts w:ascii="Arial" w:hAnsi="Arial" w:cs="Arial"/>
        </w:rPr>
        <w:t>Plucinska</w:t>
      </w:r>
      <w:proofErr w:type="spellEnd"/>
      <w:r w:rsidRPr="00E40853">
        <w:rPr>
          <w:rFonts w:ascii="Arial" w:hAnsi="Arial" w:cs="Arial"/>
        </w:rPr>
        <w:t xml:space="preserve">, J. (2024). </w:t>
      </w:r>
      <w:r w:rsidRPr="00E40853">
        <w:rPr>
          <w:rFonts w:ascii="Arial" w:hAnsi="Arial" w:cs="Arial"/>
          <w:i/>
          <w:iCs/>
        </w:rPr>
        <w:t>How easyJet’s bet on holidays paid off</w:t>
      </w:r>
      <w:r w:rsidRPr="00E40853">
        <w:rPr>
          <w:rFonts w:ascii="Arial" w:hAnsi="Arial" w:cs="Arial"/>
        </w:rPr>
        <w:t xml:space="preserve">. [online] Reuters. Available at: </w:t>
      </w:r>
      <w:hyperlink r:id="rId24" w:tgtFrame="_new" w:history="1">
        <w:r w:rsidRPr="00E40853">
          <w:rPr>
            <w:rStyle w:val="Hyperlink"/>
            <w:rFonts w:ascii="Arial" w:hAnsi="Arial" w:cs="Arial"/>
          </w:rPr>
          <w:t>https://www.reuters.com/business/aerospace-defense/how-easyjets-bet-holidays-paid-off-2024-05-16/</w:t>
        </w:r>
      </w:hyperlink>
      <w:r w:rsidRPr="00E40853">
        <w:rPr>
          <w:rFonts w:ascii="Arial" w:hAnsi="Arial" w:cs="Arial"/>
        </w:rPr>
        <w:t>.</w:t>
      </w:r>
    </w:p>
    <w:p w14:paraId="486B2FB8" w14:textId="77777777" w:rsidR="0082115B" w:rsidRDefault="0082115B" w:rsidP="00E40853">
      <w:pPr>
        <w:rPr>
          <w:rFonts w:ascii="Arial" w:hAnsi="Arial" w:cs="Arial"/>
        </w:rPr>
      </w:pPr>
    </w:p>
    <w:p w14:paraId="4CD5194C" w14:textId="197213B8" w:rsidR="00E40853" w:rsidRPr="00E40853" w:rsidRDefault="00E40853" w:rsidP="00E40853">
      <w:pPr>
        <w:rPr>
          <w:rFonts w:ascii="Arial" w:hAnsi="Arial" w:cs="Arial"/>
        </w:rPr>
      </w:pPr>
      <w:r w:rsidRPr="00E40853">
        <w:rPr>
          <w:rFonts w:ascii="Arial" w:hAnsi="Arial" w:cs="Arial"/>
        </w:rPr>
        <w:t xml:space="preserve">Ryanair (2021). </w:t>
      </w:r>
      <w:r w:rsidRPr="00E40853">
        <w:rPr>
          <w:rFonts w:ascii="Arial" w:hAnsi="Arial" w:cs="Arial"/>
          <w:i/>
          <w:iCs/>
        </w:rPr>
        <w:t>Ryanair Improves Industry Leading Customer Service | Ryanair’s Corporate Website</w:t>
      </w:r>
      <w:r w:rsidRPr="00E40853">
        <w:rPr>
          <w:rFonts w:ascii="Arial" w:hAnsi="Arial" w:cs="Arial"/>
        </w:rPr>
        <w:t xml:space="preserve">. [online] Available at: </w:t>
      </w:r>
      <w:hyperlink r:id="rId25" w:tgtFrame="_new" w:history="1">
        <w:r w:rsidRPr="00E40853">
          <w:rPr>
            <w:rStyle w:val="Hyperlink"/>
            <w:rFonts w:ascii="Arial" w:hAnsi="Arial" w:cs="Arial"/>
          </w:rPr>
          <w:t>https://corporate.ryanair.com/news/ryanair-improves-industry-leading-customer-service/</w:t>
        </w:r>
      </w:hyperlink>
      <w:r w:rsidRPr="00E40853">
        <w:rPr>
          <w:rFonts w:ascii="Arial" w:hAnsi="Arial" w:cs="Arial"/>
        </w:rPr>
        <w:t>.</w:t>
      </w:r>
    </w:p>
    <w:p w14:paraId="056BE8C3" w14:textId="77777777" w:rsidR="0082115B" w:rsidRDefault="0082115B" w:rsidP="00E40853">
      <w:pPr>
        <w:rPr>
          <w:rFonts w:ascii="Arial" w:hAnsi="Arial" w:cs="Arial"/>
        </w:rPr>
      </w:pPr>
    </w:p>
    <w:p w14:paraId="26384EEE" w14:textId="53127052" w:rsidR="00E40853" w:rsidRPr="00E40853" w:rsidRDefault="00E40853" w:rsidP="00E40853">
      <w:pPr>
        <w:rPr>
          <w:rFonts w:ascii="Arial" w:hAnsi="Arial" w:cs="Arial"/>
        </w:rPr>
      </w:pPr>
      <w:r w:rsidRPr="00E40853">
        <w:rPr>
          <w:rFonts w:ascii="Arial" w:hAnsi="Arial" w:cs="Arial"/>
        </w:rPr>
        <w:t xml:space="preserve">Ryanair (2022). </w:t>
      </w:r>
      <w:r w:rsidRPr="00E40853">
        <w:rPr>
          <w:rFonts w:ascii="Arial" w:hAnsi="Arial" w:cs="Arial"/>
          <w:i/>
          <w:iCs/>
        </w:rPr>
        <w:t xml:space="preserve">Our </w:t>
      </w:r>
      <w:proofErr w:type="gramStart"/>
      <w:r w:rsidRPr="00E40853">
        <w:rPr>
          <w:rFonts w:ascii="Arial" w:hAnsi="Arial" w:cs="Arial"/>
          <w:i/>
          <w:iCs/>
        </w:rPr>
        <w:t>Customers</w:t>
      </w:r>
      <w:proofErr w:type="gramEnd"/>
      <w:r w:rsidRPr="00E40853">
        <w:rPr>
          <w:rFonts w:ascii="Arial" w:hAnsi="Arial" w:cs="Arial"/>
          <w:i/>
          <w:iCs/>
        </w:rPr>
        <w:t xml:space="preserve"> | Ryanair’s Corporate Website</w:t>
      </w:r>
      <w:r w:rsidRPr="00E40853">
        <w:rPr>
          <w:rFonts w:ascii="Arial" w:hAnsi="Arial" w:cs="Arial"/>
        </w:rPr>
        <w:t xml:space="preserve">. [online] Available at: </w:t>
      </w:r>
      <w:hyperlink r:id="rId26" w:tgtFrame="_new" w:history="1">
        <w:r w:rsidRPr="00E40853">
          <w:rPr>
            <w:rStyle w:val="Hyperlink"/>
            <w:rFonts w:ascii="Arial" w:hAnsi="Arial" w:cs="Arial"/>
          </w:rPr>
          <w:t>https://corporate.ryanair.com/about-us/our-customers/</w:t>
        </w:r>
      </w:hyperlink>
      <w:r w:rsidRPr="00E40853">
        <w:rPr>
          <w:rFonts w:ascii="Arial" w:hAnsi="Arial" w:cs="Arial"/>
        </w:rPr>
        <w:t>.</w:t>
      </w:r>
    </w:p>
    <w:p w14:paraId="366B3874" w14:textId="77777777" w:rsidR="0082115B" w:rsidRDefault="0082115B" w:rsidP="00E40853">
      <w:pPr>
        <w:rPr>
          <w:rFonts w:ascii="Arial" w:hAnsi="Arial" w:cs="Arial"/>
        </w:rPr>
      </w:pPr>
    </w:p>
    <w:p w14:paraId="5938BD87" w14:textId="17CD34B1" w:rsidR="00E40853" w:rsidRPr="00E40853" w:rsidRDefault="00E40853" w:rsidP="00E40853">
      <w:pPr>
        <w:rPr>
          <w:rFonts w:ascii="Arial" w:hAnsi="Arial" w:cs="Arial"/>
        </w:rPr>
      </w:pPr>
      <w:r w:rsidRPr="00E40853">
        <w:rPr>
          <w:rFonts w:ascii="Arial" w:hAnsi="Arial" w:cs="Arial"/>
        </w:rPr>
        <w:t xml:space="preserve">staff, B.E.R. (2024). </w:t>
      </w:r>
      <w:r w:rsidRPr="00E40853">
        <w:rPr>
          <w:rFonts w:ascii="Arial" w:hAnsi="Arial" w:cs="Arial"/>
          <w:i/>
          <w:iCs/>
        </w:rPr>
        <w:t>Low-Cost Carriers Take Flight in the Airline Industry</w:t>
      </w:r>
      <w:r w:rsidRPr="00E40853">
        <w:rPr>
          <w:rFonts w:ascii="Arial" w:hAnsi="Arial" w:cs="Arial"/>
        </w:rPr>
        <w:t xml:space="preserve">. [online] </w:t>
      </w:r>
      <w:r w:rsidRPr="00E40853">
        <w:rPr>
          <w:rFonts w:ascii="Arial" w:hAnsi="Arial" w:cs="Arial"/>
          <w:i/>
          <w:iCs/>
        </w:rPr>
        <w:t>Berkeley Economic Review</w:t>
      </w:r>
      <w:r w:rsidRPr="00E40853">
        <w:rPr>
          <w:rFonts w:ascii="Arial" w:hAnsi="Arial" w:cs="Arial"/>
        </w:rPr>
        <w:t xml:space="preserve">. Available at: </w:t>
      </w:r>
      <w:hyperlink r:id="rId27" w:tgtFrame="_new" w:history="1">
        <w:r w:rsidRPr="00E40853">
          <w:rPr>
            <w:rStyle w:val="Hyperlink"/>
            <w:rFonts w:ascii="Arial" w:hAnsi="Arial" w:cs="Arial"/>
          </w:rPr>
          <w:t>https://econreview.studentorg.berkeley.edu/low-cost-carriers-take-flight-in-the-airline-industry/</w:t>
        </w:r>
      </w:hyperlink>
      <w:r w:rsidRPr="00E40853">
        <w:rPr>
          <w:rFonts w:ascii="Arial" w:hAnsi="Arial" w:cs="Arial"/>
        </w:rPr>
        <w:t>.</w:t>
      </w:r>
    </w:p>
    <w:p w14:paraId="194F1A33" w14:textId="77777777" w:rsidR="0082115B" w:rsidRDefault="0082115B" w:rsidP="00E40853">
      <w:pPr>
        <w:rPr>
          <w:rFonts w:ascii="Arial" w:hAnsi="Arial" w:cs="Arial"/>
        </w:rPr>
      </w:pPr>
    </w:p>
    <w:p w14:paraId="70CBBF4E" w14:textId="4A617EED" w:rsidR="00E40853" w:rsidRPr="00E40853" w:rsidRDefault="00E40853" w:rsidP="00E40853">
      <w:pPr>
        <w:rPr>
          <w:rFonts w:ascii="Arial" w:hAnsi="Arial" w:cs="Arial"/>
        </w:rPr>
      </w:pPr>
      <w:r w:rsidRPr="00E40853">
        <w:rPr>
          <w:rFonts w:ascii="Arial" w:hAnsi="Arial" w:cs="Arial"/>
        </w:rPr>
        <w:t xml:space="preserve">SurveyMonkey. (2025). </w:t>
      </w:r>
      <w:r w:rsidRPr="00E40853">
        <w:rPr>
          <w:rFonts w:ascii="Arial" w:hAnsi="Arial" w:cs="Arial"/>
          <w:i/>
          <w:iCs/>
        </w:rPr>
        <w:t>Ryanair prioritises the customer experience by using feedback</w:t>
      </w:r>
      <w:r w:rsidRPr="00E40853">
        <w:rPr>
          <w:rFonts w:ascii="Arial" w:hAnsi="Arial" w:cs="Arial"/>
        </w:rPr>
        <w:t xml:space="preserve">. [online] Available at: </w:t>
      </w:r>
      <w:hyperlink r:id="rId28" w:tgtFrame="_new" w:history="1">
        <w:r w:rsidRPr="00E40853">
          <w:rPr>
            <w:rStyle w:val="Hyperlink"/>
            <w:rFonts w:ascii="Arial" w:hAnsi="Arial" w:cs="Arial"/>
          </w:rPr>
          <w:t>https://uk.surveymonkey.com/customers/ryanair/</w:t>
        </w:r>
      </w:hyperlink>
      <w:r w:rsidRPr="00E40853">
        <w:rPr>
          <w:rFonts w:ascii="Arial" w:hAnsi="Arial" w:cs="Arial"/>
        </w:rPr>
        <w:t>.</w:t>
      </w:r>
    </w:p>
    <w:p w14:paraId="22CE2E87" w14:textId="77777777" w:rsidR="0082115B" w:rsidRDefault="0082115B" w:rsidP="00E40853">
      <w:pPr>
        <w:rPr>
          <w:rFonts w:ascii="Arial" w:hAnsi="Arial" w:cs="Arial"/>
        </w:rPr>
      </w:pPr>
    </w:p>
    <w:p w14:paraId="5376F651" w14:textId="0AACD0AD" w:rsidR="00E40853" w:rsidRPr="00E40853" w:rsidRDefault="00E40853" w:rsidP="00E40853">
      <w:pPr>
        <w:rPr>
          <w:rFonts w:ascii="Arial" w:hAnsi="Arial" w:cs="Arial"/>
        </w:rPr>
      </w:pPr>
      <w:r w:rsidRPr="00E40853">
        <w:rPr>
          <w:rFonts w:ascii="Arial" w:hAnsi="Arial" w:cs="Arial"/>
        </w:rPr>
        <w:t xml:space="preserve">Team, P. (2024). </w:t>
      </w:r>
      <w:r w:rsidRPr="00E40853">
        <w:rPr>
          <w:rFonts w:ascii="Arial" w:hAnsi="Arial" w:cs="Arial"/>
          <w:i/>
          <w:iCs/>
        </w:rPr>
        <w:t>Wizz Air named worst airline in UK for customer service in new Which? survey – finishing below Ryanair at the bottom of the table - Which? Policy and insight</w:t>
      </w:r>
      <w:r w:rsidRPr="00E40853">
        <w:rPr>
          <w:rFonts w:ascii="Arial" w:hAnsi="Arial" w:cs="Arial"/>
        </w:rPr>
        <w:t xml:space="preserve">. [online] Which? Available at: </w:t>
      </w:r>
      <w:hyperlink r:id="rId29" w:tgtFrame="_new" w:history="1">
        <w:r w:rsidRPr="00E40853">
          <w:rPr>
            <w:rStyle w:val="Hyperlink"/>
            <w:rFonts w:ascii="Arial" w:hAnsi="Arial" w:cs="Arial"/>
          </w:rPr>
          <w:t>https://www.which.co.uk/policy-and-insight/article/wizz-air-named-worst-airline-in-uk-for-customer-service-in-new-which-survey-finishing-below-ryanair-at-the-bottom-of-the-table-aHLED1T2ELkd</w:t>
        </w:r>
      </w:hyperlink>
      <w:r w:rsidRPr="00E40853">
        <w:rPr>
          <w:rFonts w:ascii="Arial" w:hAnsi="Arial" w:cs="Arial"/>
        </w:rPr>
        <w:t>.</w:t>
      </w:r>
    </w:p>
    <w:p w14:paraId="39B8D7AB" w14:textId="77777777" w:rsidR="0082115B" w:rsidRDefault="0082115B" w:rsidP="00E40853">
      <w:pPr>
        <w:rPr>
          <w:rFonts w:ascii="Arial" w:hAnsi="Arial" w:cs="Arial"/>
        </w:rPr>
      </w:pPr>
    </w:p>
    <w:p w14:paraId="37F7F22F" w14:textId="5ADBB4ED" w:rsidR="00E40853" w:rsidRPr="00E40853" w:rsidRDefault="00E40853" w:rsidP="00E40853">
      <w:pPr>
        <w:rPr>
          <w:rFonts w:ascii="Arial" w:hAnsi="Arial" w:cs="Arial"/>
        </w:rPr>
      </w:pPr>
      <w:r w:rsidRPr="00E40853">
        <w:rPr>
          <w:rFonts w:ascii="Arial" w:hAnsi="Arial" w:cs="Arial"/>
        </w:rPr>
        <w:t xml:space="preserve">Trustpilot (2025). </w:t>
      </w:r>
      <w:r w:rsidRPr="00E40853">
        <w:rPr>
          <w:rFonts w:ascii="Arial" w:hAnsi="Arial" w:cs="Arial"/>
          <w:i/>
          <w:iCs/>
        </w:rPr>
        <w:t>Ryanair is rated ‘Bad’ with 1.4 / 5 on Trustpilot</w:t>
      </w:r>
      <w:r w:rsidRPr="00E40853">
        <w:rPr>
          <w:rFonts w:ascii="Arial" w:hAnsi="Arial" w:cs="Arial"/>
        </w:rPr>
        <w:t xml:space="preserve">. [online] </w:t>
      </w:r>
      <w:proofErr w:type="spellStart"/>
      <w:r w:rsidRPr="00E40853">
        <w:rPr>
          <w:rFonts w:ascii="Arial" w:hAnsi="Arial" w:cs="Arial"/>
        </w:rPr>
        <w:t>TrustPilot</w:t>
      </w:r>
      <w:proofErr w:type="spellEnd"/>
      <w:r w:rsidRPr="00E40853">
        <w:rPr>
          <w:rFonts w:ascii="Arial" w:hAnsi="Arial" w:cs="Arial"/>
        </w:rPr>
        <w:t xml:space="preserve">. Available at: </w:t>
      </w:r>
      <w:hyperlink r:id="rId30" w:tgtFrame="_new" w:history="1">
        <w:r w:rsidRPr="00E40853">
          <w:rPr>
            <w:rStyle w:val="Hyperlink"/>
            <w:rFonts w:ascii="Arial" w:hAnsi="Arial" w:cs="Arial"/>
          </w:rPr>
          <w:t>https://uk.trustpilot.com/review/www.ryanair.com</w:t>
        </w:r>
      </w:hyperlink>
      <w:r w:rsidRPr="00E40853">
        <w:rPr>
          <w:rFonts w:ascii="Arial" w:hAnsi="Arial" w:cs="Arial"/>
        </w:rPr>
        <w:t>.</w:t>
      </w:r>
    </w:p>
    <w:p w14:paraId="5CE6F69A" w14:textId="77777777" w:rsidR="0082115B" w:rsidRDefault="0082115B" w:rsidP="00E40853">
      <w:pPr>
        <w:rPr>
          <w:rFonts w:ascii="Arial" w:hAnsi="Arial" w:cs="Arial"/>
        </w:rPr>
      </w:pPr>
    </w:p>
    <w:p w14:paraId="0E7354BE" w14:textId="386E78E2" w:rsidR="00E40853" w:rsidRPr="00E40853" w:rsidRDefault="0082115B" w:rsidP="00E40853">
      <w:pPr>
        <w:rPr>
          <w:rFonts w:ascii="Arial" w:hAnsi="Arial" w:cs="Arial"/>
        </w:rPr>
      </w:pPr>
      <w:hyperlink r:id="rId31" w:history="1">
        <w:r w:rsidRPr="00E40853">
          <w:rPr>
            <w:rStyle w:val="Hyperlink"/>
            <w:rFonts w:ascii="Arial" w:hAnsi="Arial" w:cs="Arial"/>
          </w:rPr>
          <w:t>www.caa.co.uk</w:t>
        </w:r>
      </w:hyperlink>
      <w:r w:rsidR="00E40853" w:rsidRPr="00E40853">
        <w:rPr>
          <w:rFonts w:ascii="Arial" w:hAnsi="Arial" w:cs="Arial"/>
        </w:rPr>
        <w:t xml:space="preserve">. (n.d.). </w:t>
      </w:r>
      <w:r w:rsidR="00E40853" w:rsidRPr="00E40853">
        <w:rPr>
          <w:rFonts w:ascii="Arial" w:hAnsi="Arial" w:cs="Arial"/>
          <w:i/>
          <w:iCs/>
        </w:rPr>
        <w:t>Newsroom | Civil Aviation Authority</w:t>
      </w:r>
      <w:r w:rsidR="00E40853" w:rsidRPr="00E40853">
        <w:rPr>
          <w:rFonts w:ascii="Arial" w:hAnsi="Arial" w:cs="Arial"/>
        </w:rPr>
        <w:t xml:space="preserve">. [online] Available at: </w:t>
      </w:r>
      <w:hyperlink r:id="rId32" w:tgtFrame="_new" w:history="1">
        <w:r w:rsidR="00E40853" w:rsidRPr="00E40853">
          <w:rPr>
            <w:rStyle w:val="Hyperlink"/>
            <w:rFonts w:ascii="Arial" w:hAnsi="Arial" w:cs="Arial"/>
          </w:rPr>
          <w:t>https://www.caa.co.uk/newsroom/</w:t>
        </w:r>
      </w:hyperlink>
      <w:r w:rsidR="00E40853" w:rsidRPr="00E40853">
        <w:rPr>
          <w:rFonts w:ascii="Arial" w:hAnsi="Arial" w:cs="Arial"/>
        </w:rPr>
        <w:t>.</w:t>
      </w:r>
    </w:p>
    <w:p w14:paraId="44656ED4" w14:textId="77777777" w:rsidR="00320796" w:rsidRPr="00320796" w:rsidRDefault="00320796" w:rsidP="00320796">
      <w:r w:rsidRPr="00320796">
        <w:t>‌</w:t>
      </w:r>
    </w:p>
    <w:p w14:paraId="2196F770" w14:textId="0CE1A663" w:rsidR="00E6097D" w:rsidRDefault="00E6097D" w:rsidP="00E6097D"/>
    <w:p w14:paraId="29378143" w14:textId="77777777" w:rsidR="005B5985" w:rsidRPr="005B5985" w:rsidRDefault="005B5985" w:rsidP="77CF9817">
      <w:pPr>
        <w:spacing w:line="360" w:lineRule="auto"/>
        <w:rPr>
          <w:rFonts w:eastAsiaTheme="minorEastAsia"/>
          <w:b/>
          <w:bCs/>
          <w:sz w:val="24"/>
          <w:szCs w:val="24"/>
        </w:rPr>
      </w:pPr>
    </w:p>
    <w:p w14:paraId="2049B39D" w14:textId="77777777" w:rsidR="005B5985" w:rsidRPr="007D795A" w:rsidRDefault="005B5985" w:rsidP="77CF9817">
      <w:pPr>
        <w:spacing w:line="360" w:lineRule="auto"/>
        <w:rPr>
          <w:rFonts w:eastAsiaTheme="minorEastAsia"/>
          <w:sz w:val="24"/>
          <w:szCs w:val="24"/>
        </w:rPr>
      </w:pPr>
    </w:p>
    <w:p w14:paraId="505093B8" w14:textId="77777777" w:rsidR="00543D82" w:rsidRPr="00543D82" w:rsidRDefault="00543D82" w:rsidP="00582C47"/>
    <w:p w14:paraId="4A6297CF" w14:textId="77777777" w:rsidR="00ED4CD1" w:rsidRPr="006417B9" w:rsidRDefault="00ED4CD1" w:rsidP="00582C47">
      <w:pPr>
        <w:rPr>
          <w:b/>
          <w:bCs/>
        </w:rPr>
      </w:pPr>
    </w:p>
    <w:p w14:paraId="230502EF" w14:textId="77777777" w:rsidR="00664949" w:rsidRDefault="00664949"/>
    <w:p w14:paraId="072EF958" w14:textId="77777777" w:rsidR="00F251BE" w:rsidRDefault="00F251BE"/>
    <w:p w14:paraId="6141BDDD" w14:textId="77777777" w:rsidR="00F251BE" w:rsidRDefault="00F251BE"/>
    <w:p w14:paraId="79833FFD" w14:textId="77777777" w:rsidR="00E40853" w:rsidRDefault="00E40853" w:rsidP="00A94DD8"/>
    <w:p w14:paraId="565C1EB9" w14:textId="77777777" w:rsidR="0082115B" w:rsidRDefault="0082115B" w:rsidP="00A94DD8">
      <w:pPr>
        <w:rPr>
          <w:b/>
          <w:bCs/>
        </w:rPr>
      </w:pPr>
    </w:p>
    <w:p w14:paraId="31738EE5" w14:textId="77777777" w:rsidR="0082115B" w:rsidRDefault="0082115B" w:rsidP="00A94DD8">
      <w:pPr>
        <w:rPr>
          <w:b/>
          <w:bCs/>
        </w:rPr>
      </w:pPr>
    </w:p>
    <w:p w14:paraId="0E8DFF54" w14:textId="77777777" w:rsidR="0082115B" w:rsidRDefault="0082115B" w:rsidP="00A94DD8">
      <w:pPr>
        <w:rPr>
          <w:b/>
          <w:bCs/>
        </w:rPr>
      </w:pPr>
    </w:p>
    <w:p w14:paraId="3638321F" w14:textId="77777777" w:rsidR="0082115B" w:rsidRDefault="0082115B" w:rsidP="00A94DD8">
      <w:pPr>
        <w:rPr>
          <w:b/>
          <w:bCs/>
        </w:rPr>
      </w:pPr>
    </w:p>
    <w:p w14:paraId="64DF2CAB" w14:textId="77777777" w:rsidR="0082115B" w:rsidRDefault="0082115B" w:rsidP="00A94DD8">
      <w:pPr>
        <w:rPr>
          <w:b/>
          <w:bCs/>
        </w:rPr>
      </w:pPr>
    </w:p>
    <w:p w14:paraId="7D15BF27" w14:textId="77777777" w:rsidR="0082115B" w:rsidRDefault="0082115B" w:rsidP="00A94DD8">
      <w:pPr>
        <w:rPr>
          <w:b/>
          <w:bCs/>
        </w:rPr>
      </w:pPr>
    </w:p>
    <w:p w14:paraId="7E8D261F" w14:textId="77777777" w:rsidR="0082115B" w:rsidRDefault="0082115B" w:rsidP="00A94DD8">
      <w:pPr>
        <w:rPr>
          <w:b/>
          <w:bCs/>
        </w:rPr>
      </w:pPr>
    </w:p>
    <w:p w14:paraId="7B90066B" w14:textId="77777777" w:rsidR="0082115B" w:rsidRDefault="0082115B" w:rsidP="00A94DD8">
      <w:pPr>
        <w:rPr>
          <w:b/>
          <w:bCs/>
        </w:rPr>
      </w:pPr>
    </w:p>
    <w:p w14:paraId="1688C4D2" w14:textId="77777777" w:rsidR="0082115B" w:rsidRDefault="0082115B" w:rsidP="00A94DD8">
      <w:pPr>
        <w:rPr>
          <w:b/>
          <w:bCs/>
        </w:rPr>
      </w:pPr>
    </w:p>
    <w:p w14:paraId="72202C2B" w14:textId="77777777" w:rsidR="0082115B" w:rsidRDefault="0082115B" w:rsidP="00A94DD8">
      <w:pPr>
        <w:rPr>
          <w:b/>
          <w:bCs/>
        </w:rPr>
      </w:pPr>
    </w:p>
    <w:p w14:paraId="03CF68AE" w14:textId="77777777" w:rsidR="0082115B" w:rsidRDefault="0082115B" w:rsidP="00A94DD8">
      <w:pPr>
        <w:rPr>
          <w:b/>
          <w:bCs/>
        </w:rPr>
      </w:pPr>
    </w:p>
    <w:p w14:paraId="3EB5026F" w14:textId="77777777" w:rsidR="0082115B" w:rsidRDefault="0082115B" w:rsidP="00A94DD8">
      <w:pPr>
        <w:rPr>
          <w:b/>
          <w:bCs/>
        </w:rPr>
      </w:pPr>
    </w:p>
    <w:p w14:paraId="041F6F6A" w14:textId="121B5C6A" w:rsidR="00A94DD8" w:rsidRPr="00D26D65" w:rsidRDefault="00A94DD8" w:rsidP="00A94DD8">
      <w:pPr>
        <w:rPr>
          <w:b/>
          <w:bCs/>
        </w:rPr>
      </w:pPr>
      <w:r w:rsidRPr="00D26D65">
        <w:rPr>
          <w:b/>
          <w:bCs/>
        </w:rPr>
        <w:t>IP element 3 presentation script</w:t>
      </w:r>
    </w:p>
    <w:p w14:paraId="4501DC2C" w14:textId="77777777" w:rsidR="00A94DD8" w:rsidRDefault="00A94DD8" w:rsidP="00A94DD8">
      <w:r>
        <w:t>This Independent Project explored different ways in how a well-known leading budget airline, Ryanair, could improve their customer experience as an organisation but whilst maintaining its strict cost-effective model. The projects title is “how can a budget airline improve its customer experience whilst still remaining cost effective?”, so this is trying to find out what things Ryanair can do to achieve this target whilst remaining as a cost-effective airline.</w:t>
      </w:r>
    </w:p>
    <w:p w14:paraId="73685355" w14:textId="77777777" w:rsidR="00A94DD8" w:rsidRDefault="00A94DD8" w:rsidP="00A94DD8">
      <w:r>
        <w:t xml:space="preserve">This part of the project talks about what was achieved throughout the journey, and what it can achieve in the future. </w:t>
      </w:r>
    </w:p>
    <w:p w14:paraId="0451CB6F" w14:textId="77777777" w:rsidR="00A94DD8" w:rsidRDefault="00A94DD8" w:rsidP="00A94DD8">
      <w:pPr>
        <w:rPr>
          <w:b/>
          <w:bCs/>
        </w:rPr>
      </w:pPr>
      <w:r w:rsidRPr="00543957">
        <w:rPr>
          <w:b/>
          <w:bCs/>
        </w:rPr>
        <w:t>Project goals</w:t>
      </w:r>
    </w:p>
    <w:p w14:paraId="50F61600" w14:textId="77777777" w:rsidR="00A94DD8" w:rsidRDefault="00A94DD8" w:rsidP="00A94DD8">
      <w:r>
        <w:t>The goals of this project were to:</w:t>
      </w:r>
    </w:p>
    <w:p w14:paraId="0BB6CC14" w14:textId="77777777" w:rsidR="00A94DD8" w:rsidRDefault="00A94DD8" w:rsidP="00A94DD8">
      <w:pPr>
        <w:pStyle w:val="ListParagraph"/>
        <w:numPr>
          <w:ilvl w:val="0"/>
          <w:numId w:val="21"/>
        </w:numPr>
      </w:pPr>
      <w:r>
        <w:t xml:space="preserve">Assess what Ryanair’s current customer experience strategy looks like, by studying how Ryanair delivers customer service. </w:t>
      </w:r>
    </w:p>
    <w:p w14:paraId="7EBFD914" w14:textId="77777777" w:rsidR="00A94DD8" w:rsidRDefault="00A94DD8" w:rsidP="00A94DD8">
      <w:pPr>
        <w:pStyle w:val="ListParagraph"/>
        <w:numPr>
          <w:ilvl w:val="0"/>
          <w:numId w:val="21"/>
        </w:numPr>
      </w:pPr>
      <w:r>
        <w:t xml:space="preserve">Benchmark against competitors, by comparing Ryanair’s customer service against other budget airlines, such as EasyJet. </w:t>
      </w:r>
    </w:p>
    <w:p w14:paraId="20F7CEDA" w14:textId="77777777" w:rsidR="00A94DD8" w:rsidRDefault="00A94DD8" w:rsidP="00A94DD8">
      <w:pPr>
        <w:pStyle w:val="ListParagraph"/>
        <w:numPr>
          <w:ilvl w:val="0"/>
          <w:numId w:val="21"/>
        </w:numPr>
      </w:pPr>
      <w:r>
        <w:t xml:space="preserve">Identify cost-effective improvement opportunities by exploring ways that could enhance Ryanair’s customer experience without increasing operational costs. </w:t>
      </w:r>
    </w:p>
    <w:p w14:paraId="5DC73AF7" w14:textId="77777777" w:rsidR="00A94DD8" w:rsidRDefault="00A94DD8" w:rsidP="00A94DD8">
      <w:pPr>
        <w:pStyle w:val="ListParagraph"/>
        <w:numPr>
          <w:ilvl w:val="0"/>
          <w:numId w:val="21"/>
        </w:numPr>
      </w:pPr>
      <w:r>
        <w:t xml:space="preserve">Understand the relationship between low-cost models and customer experience, by investigating how budget constraints affect service quality and where improvements can be made without compromising Ryanair’s low-cost model. </w:t>
      </w:r>
    </w:p>
    <w:p w14:paraId="3F2DF14B" w14:textId="77777777" w:rsidR="00A94DD8" w:rsidRDefault="00A94DD8" w:rsidP="00A94DD8">
      <w:pPr>
        <w:rPr>
          <w:b/>
          <w:bCs/>
        </w:rPr>
      </w:pPr>
      <w:r>
        <w:rPr>
          <w:b/>
          <w:bCs/>
        </w:rPr>
        <w:t xml:space="preserve">Scope </w:t>
      </w:r>
    </w:p>
    <w:p w14:paraId="608EA2BC" w14:textId="77777777" w:rsidR="00A94DD8" w:rsidRDefault="00A94DD8" w:rsidP="00A94DD8">
      <w:r>
        <w:t xml:space="preserve">The scope means to describe what activities or tasks are a part of the project. </w:t>
      </w:r>
      <w:r w:rsidRPr="00A14F4A">
        <w:t>In other words, it outlines the specific goals, tasks, deliverables, and limits of the project to ensure everyone involved understands what the project is meant to achieve</w:t>
      </w:r>
      <w:r>
        <w:t xml:space="preserve">. </w:t>
      </w:r>
    </w:p>
    <w:p w14:paraId="5B05F3FE" w14:textId="77777777" w:rsidR="00A94DD8" w:rsidRPr="00192C23" w:rsidRDefault="00A94DD8" w:rsidP="00A94DD8">
      <w:pPr>
        <w:rPr>
          <w:b/>
          <w:bCs/>
        </w:rPr>
      </w:pPr>
      <w:r>
        <w:t xml:space="preserve">Since secondary research was used, this entire project focused on finding out what cost-effective strategies Ryanair can implement into their organisation which has the potential to improve the experience for the customers and keeping costs to a minimum. The project analysed things such as existing reports and feedback from customers, and it also drew attention to service enhancements as well that correspond with the airlines low-cost model. </w:t>
      </w:r>
    </w:p>
    <w:p w14:paraId="0E6E2E1E" w14:textId="77777777" w:rsidR="00A94DD8" w:rsidRPr="0033114C" w:rsidRDefault="00A94DD8" w:rsidP="00A94DD8">
      <w:pPr>
        <w:rPr>
          <w:b/>
          <w:bCs/>
        </w:rPr>
      </w:pPr>
      <w:r w:rsidRPr="0033114C">
        <w:rPr>
          <w:b/>
          <w:bCs/>
        </w:rPr>
        <w:t>What the project included:</w:t>
      </w:r>
      <w:r>
        <w:rPr>
          <w:b/>
          <w:bCs/>
        </w:rPr>
        <w:t xml:space="preserve"> </w:t>
      </w:r>
    </w:p>
    <w:p w14:paraId="33EBFC62" w14:textId="77777777" w:rsidR="00A94DD8" w:rsidRDefault="00A94DD8" w:rsidP="00A94DD8">
      <w:r w:rsidRPr="00924A6C">
        <w:t>Analysis of customer experience factors, such as communication, booking processes, complaint resolution, seating policies, and digital interfaces (e.g., website/app usability).</w:t>
      </w:r>
    </w:p>
    <w:p w14:paraId="7F3DFA03" w14:textId="77777777" w:rsidR="00A94DD8" w:rsidRDefault="00A94DD8" w:rsidP="00A94DD8">
      <w:r w:rsidRPr="00C131E8">
        <w:t xml:space="preserve">Secondary research using industry reports, customer reviews (e.g., </w:t>
      </w:r>
      <w:r>
        <w:t>Tripadvisor</w:t>
      </w:r>
      <w:r w:rsidRPr="00C131E8">
        <w:t>), academic literature, and market analyses to gather data</w:t>
      </w:r>
      <w:r>
        <w:t>.</w:t>
      </w:r>
    </w:p>
    <w:p w14:paraId="07AD510F" w14:textId="77777777" w:rsidR="00A94DD8" w:rsidRDefault="00A94DD8" w:rsidP="00A94DD8">
      <w:pPr>
        <w:spacing w:line="278" w:lineRule="auto"/>
      </w:pPr>
      <w:r>
        <w:t>A finding and analysis of case studies which states different customer experience strategies and compared unique budget airline companies that are different to Ryanair and discovered how they keep their customer experience brand high by keeping the costs low.</w:t>
      </w:r>
    </w:p>
    <w:p w14:paraId="1F0B6B9E" w14:textId="77777777" w:rsidR="00A94DD8" w:rsidRDefault="00A94DD8" w:rsidP="00A94DD8">
      <w:pPr>
        <w:spacing w:line="278" w:lineRule="auto"/>
        <w:rPr>
          <w:b/>
          <w:bCs/>
        </w:rPr>
      </w:pPr>
    </w:p>
    <w:p w14:paraId="142C4499" w14:textId="77777777" w:rsidR="00A94DD8" w:rsidRDefault="00A94DD8" w:rsidP="00A94DD8">
      <w:pPr>
        <w:spacing w:line="278" w:lineRule="auto"/>
        <w:rPr>
          <w:b/>
          <w:bCs/>
        </w:rPr>
      </w:pPr>
    </w:p>
    <w:p w14:paraId="68BA086C" w14:textId="77777777" w:rsidR="00312DBD" w:rsidRDefault="00312DBD" w:rsidP="00A94DD8">
      <w:pPr>
        <w:spacing w:line="278" w:lineRule="auto"/>
        <w:rPr>
          <w:b/>
          <w:bCs/>
        </w:rPr>
      </w:pPr>
    </w:p>
    <w:p w14:paraId="032F22DD" w14:textId="0971AB01" w:rsidR="00A94DD8" w:rsidRDefault="00A94DD8" w:rsidP="00A94DD8">
      <w:pPr>
        <w:spacing w:line="278" w:lineRule="auto"/>
        <w:rPr>
          <w:b/>
          <w:bCs/>
        </w:rPr>
      </w:pPr>
      <w:r>
        <w:rPr>
          <w:b/>
          <w:bCs/>
        </w:rPr>
        <w:t>Reasons for undertaking it</w:t>
      </w:r>
    </w:p>
    <w:p w14:paraId="425937C0" w14:textId="77777777" w:rsidR="00A94DD8" w:rsidRDefault="00A94DD8" w:rsidP="00A94DD8">
      <w:pPr>
        <w:spacing w:line="278" w:lineRule="auto"/>
      </w:pPr>
      <w:r>
        <w:t xml:space="preserve">One of the main reasons for undertaking this rather interesting project title is due to my interest in all things aviation, and I wanted to learn more about how (and if) budget airlines keep their customers happy whilst being so low-cost, and since Ryanair is a very well-known company, especially all across Europe, that is the airline that was chosen to be studied. </w:t>
      </w:r>
    </w:p>
    <w:p w14:paraId="73BCA051" w14:textId="77777777" w:rsidR="00A94DD8" w:rsidRDefault="00A94DD8" w:rsidP="00A94DD8">
      <w:pPr>
        <w:spacing w:line="278" w:lineRule="auto"/>
      </w:pPr>
      <w:r>
        <w:t xml:space="preserve">My interest in aviation started back when I was very young, and I have been very passionate about it ever since. My cousin is a pilot which adds on to the excitement of the topic, and when I saw the opportunity to undertake this project I did, whilst learning lots of information and facts about Ryanair and budget airlines in general along the way. </w:t>
      </w:r>
    </w:p>
    <w:p w14:paraId="265F33AC" w14:textId="77777777" w:rsidR="00A94DD8" w:rsidRDefault="00A94DD8" w:rsidP="00A94DD8">
      <w:pPr>
        <w:spacing w:line="278" w:lineRule="auto"/>
      </w:pPr>
      <w:r>
        <w:t xml:space="preserve">The choice between a few airlines was in question, but I </w:t>
      </w:r>
      <w:proofErr w:type="gramStart"/>
      <w:r>
        <w:t>came to the conclusion</w:t>
      </w:r>
      <w:proofErr w:type="gramEnd"/>
      <w:r>
        <w:t xml:space="preserve"> and chose Ryanair since it is one of Europe’s biggest leading budget airlines and people know them for their major low costs but also their bumpy landings too.</w:t>
      </w:r>
    </w:p>
    <w:p w14:paraId="2D4E04DC" w14:textId="77777777" w:rsidR="00A94DD8" w:rsidRDefault="00A94DD8" w:rsidP="00A94DD8">
      <w:pPr>
        <w:spacing w:line="278" w:lineRule="auto"/>
        <w:rPr>
          <w:b/>
          <w:bCs/>
        </w:rPr>
      </w:pPr>
      <w:r>
        <w:rPr>
          <w:b/>
          <w:bCs/>
        </w:rPr>
        <w:t>Project achievements &amp; results</w:t>
      </w:r>
    </w:p>
    <w:p w14:paraId="251D2851" w14:textId="77777777" w:rsidR="00A94DD8" w:rsidRDefault="00A94DD8" w:rsidP="00A94DD8">
      <w:pPr>
        <w:spacing w:line="278" w:lineRule="auto"/>
      </w:pPr>
      <w:r>
        <w:t xml:space="preserve">This project explored different ways in which Ryanair can improve their customer experience whilst addressing the project title “how can a budget airline improve its customer experience whilst still remaining cost effective?”. </w:t>
      </w:r>
    </w:p>
    <w:p w14:paraId="6AA06E56" w14:textId="77777777" w:rsidR="00A94DD8" w:rsidRDefault="00A94DD8" w:rsidP="00A94DD8">
      <w:pPr>
        <w:spacing w:line="278" w:lineRule="auto"/>
      </w:pPr>
      <w:r w:rsidRPr="00E81023">
        <w:t>Through in-depth secondary research, strategic analysis, and competitor benchmarking, the project achieved the following outcomes:</w:t>
      </w:r>
    </w:p>
    <w:p w14:paraId="27B5BAF3" w14:textId="77777777" w:rsidR="00A94DD8" w:rsidRDefault="00A94DD8" w:rsidP="00A94DD8">
      <w:pPr>
        <w:pStyle w:val="ListParagraph"/>
        <w:numPr>
          <w:ilvl w:val="0"/>
          <w:numId w:val="22"/>
        </w:numPr>
        <w:spacing w:line="278" w:lineRule="auto"/>
      </w:pPr>
      <w:r>
        <w:t xml:space="preserve">Identified feasible and cost-effective strategies for customer experience improvements at Ryanair, by investigating enhancements and better ancillary products such as a seat selection and extra baggage and looked at improving the boarding process which would improve customer satisfaction. </w:t>
      </w:r>
    </w:p>
    <w:p w14:paraId="01D1D0BA" w14:textId="77777777" w:rsidR="00A94DD8" w:rsidRDefault="00A94DD8" w:rsidP="00A94DD8">
      <w:pPr>
        <w:pStyle w:val="ListParagraph"/>
        <w:numPr>
          <w:ilvl w:val="0"/>
          <w:numId w:val="22"/>
        </w:numPr>
        <w:spacing w:line="278" w:lineRule="auto"/>
      </w:pPr>
      <w:r>
        <w:t xml:space="preserve">Analysed current customer experience trends by reviewing secondary data such as Tripadvisor reviews and airline case studies, and highlighted issues such as hidden fees and strict policies. </w:t>
      </w:r>
    </w:p>
    <w:p w14:paraId="694117E1" w14:textId="77777777" w:rsidR="00A94DD8" w:rsidRDefault="00A94DD8" w:rsidP="00A94DD8">
      <w:pPr>
        <w:pStyle w:val="ListParagraph"/>
        <w:numPr>
          <w:ilvl w:val="0"/>
          <w:numId w:val="22"/>
        </w:numPr>
        <w:spacing w:line="278" w:lineRule="auto"/>
      </w:pPr>
      <w:r>
        <w:t xml:space="preserve">Compared Ryanair with competitors by evaluating how rival companies manage to keep costs low and customer satisfaction high and identifying ways in which Ryanair could adopt and do the same. </w:t>
      </w:r>
    </w:p>
    <w:p w14:paraId="013E084F" w14:textId="77777777" w:rsidR="00A94DD8" w:rsidRDefault="00A94DD8" w:rsidP="00A94DD8">
      <w:pPr>
        <w:pStyle w:val="ListParagraph"/>
        <w:numPr>
          <w:ilvl w:val="0"/>
          <w:numId w:val="22"/>
        </w:numPr>
        <w:spacing w:line="278" w:lineRule="auto"/>
      </w:pPr>
      <w:r>
        <w:t xml:space="preserve">Delivered a cost-effective research outcome which aligned with Ryanair’s cost-effective values. This was done by undertaking the project at zero cost, which works well with the low budget but also strengthens the projects thematic consistency. </w:t>
      </w:r>
    </w:p>
    <w:p w14:paraId="43D16297" w14:textId="77777777" w:rsidR="00A94DD8" w:rsidRDefault="00A94DD8" w:rsidP="00A94DD8">
      <w:pPr>
        <w:pStyle w:val="ListParagraph"/>
        <w:numPr>
          <w:ilvl w:val="0"/>
          <w:numId w:val="22"/>
        </w:numPr>
        <w:spacing w:line="278" w:lineRule="auto"/>
      </w:pPr>
      <w:r>
        <w:t xml:space="preserve">Used a structured methodology which was backed up with credible secondary sources, which ensured findings were of a credible source and were relevant to airline operations. </w:t>
      </w:r>
    </w:p>
    <w:p w14:paraId="52C014EB" w14:textId="77777777" w:rsidR="00A94DD8" w:rsidRDefault="00A94DD8" w:rsidP="00A94DD8">
      <w:pPr>
        <w:pStyle w:val="ListParagraph"/>
        <w:numPr>
          <w:ilvl w:val="0"/>
          <w:numId w:val="22"/>
        </w:numPr>
        <w:spacing w:line="278" w:lineRule="auto"/>
      </w:pPr>
      <w:r>
        <w:t>And developed practical recommendations by outlining suggestions that correlate with Ryanair’s low-cost model.</w:t>
      </w:r>
    </w:p>
    <w:p w14:paraId="2DEF6D6A" w14:textId="77777777" w:rsidR="00A94DD8" w:rsidRDefault="00A94DD8" w:rsidP="00A94DD8">
      <w:pPr>
        <w:spacing w:line="278" w:lineRule="auto"/>
        <w:ind w:left="360"/>
      </w:pPr>
    </w:p>
    <w:p w14:paraId="55454084" w14:textId="77777777" w:rsidR="00A94DD8" w:rsidRDefault="00A94DD8" w:rsidP="00A94DD8">
      <w:pPr>
        <w:spacing w:line="278" w:lineRule="auto"/>
        <w:ind w:left="360"/>
      </w:pPr>
    </w:p>
    <w:p w14:paraId="23374727" w14:textId="77777777" w:rsidR="00A94DD8" w:rsidRDefault="00A94DD8" w:rsidP="00A94DD8">
      <w:pPr>
        <w:spacing w:line="278" w:lineRule="auto"/>
        <w:rPr>
          <w:b/>
          <w:bCs/>
        </w:rPr>
      </w:pPr>
    </w:p>
    <w:p w14:paraId="512EB1F1" w14:textId="77777777" w:rsidR="00312DBD" w:rsidRDefault="00312DBD" w:rsidP="00A94DD8">
      <w:pPr>
        <w:spacing w:line="278" w:lineRule="auto"/>
        <w:rPr>
          <w:b/>
          <w:bCs/>
        </w:rPr>
      </w:pPr>
    </w:p>
    <w:p w14:paraId="1AB155F9" w14:textId="43E206E1" w:rsidR="00A94DD8" w:rsidRDefault="00A94DD8" w:rsidP="00A94DD8">
      <w:pPr>
        <w:spacing w:line="278" w:lineRule="auto"/>
        <w:rPr>
          <w:b/>
          <w:bCs/>
        </w:rPr>
      </w:pPr>
      <w:r>
        <w:rPr>
          <w:b/>
          <w:bCs/>
        </w:rPr>
        <w:t>What I have Learnt</w:t>
      </w:r>
    </w:p>
    <w:p w14:paraId="203BEAC8" w14:textId="77777777" w:rsidR="00A94DD8" w:rsidRDefault="00A94DD8" w:rsidP="00A94DD8">
      <w:pPr>
        <w:spacing w:line="278" w:lineRule="auto"/>
      </w:pPr>
      <w:r>
        <w:t>Throughout working on this project, lots of new skills were developed and lots of things were learnt.</w:t>
      </w:r>
    </w:p>
    <w:p w14:paraId="35AAAC69" w14:textId="77777777" w:rsidR="00A94DD8" w:rsidRDefault="00A94DD8" w:rsidP="00A94DD8">
      <w:pPr>
        <w:pStyle w:val="ListParagraph"/>
        <w:numPr>
          <w:ilvl w:val="0"/>
          <w:numId w:val="23"/>
        </w:numPr>
        <w:spacing w:line="278" w:lineRule="auto"/>
      </w:pPr>
      <w:r>
        <w:t xml:space="preserve">Deep understanding of budget airlines – Here I developed and understood how budget airlines such as Ryanair operate efficiently, and how they manage to maintain profitability by offering very little services. </w:t>
      </w:r>
    </w:p>
    <w:p w14:paraId="6FA502FF" w14:textId="77777777" w:rsidR="00A94DD8" w:rsidRDefault="00A94DD8" w:rsidP="00A94DD8">
      <w:pPr>
        <w:pStyle w:val="ListParagraph"/>
        <w:numPr>
          <w:ilvl w:val="0"/>
          <w:numId w:val="23"/>
        </w:numPr>
        <w:spacing w:line="278" w:lineRule="auto"/>
      </w:pPr>
      <w:r>
        <w:t>Understanding of customer experience improvements were made aware of and learnt that customer experience sometimes doesn’t require high spending and there are always strategic solutions that can make significant changes – such as enhancing digital check-in or by offering more services.</w:t>
      </w:r>
    </w:p>
    <w:p w14:paraId="2870DC16" w14:textId="77777777" w:rsidR="00A94DD8" w:rsidRDefault="00A94DD8" w:rsidP="00A94DD8">
      <w:pPr>
        <w:pStyle w:val="ListParagraph"/>
        <w:numPr>
          <w:ilvl w:val="0"/>
          <w:numId w:val="23"/>
        </w:numPr>
        <w:spacing w:line="278" w:lineRule="auto"/>
      </w:pPr>
      <w:r>
        <w:t>Competitor benchmarking was used strategically by developing a comparison between Ryanair and other close rival budget airlines.</w:t>
      </w:r>
    </w:p>
    <w:p w14:paraId="0CB7FDC1" w14:textId="77777777" w:rsidR="00A94DD8" w:rsidRDefault="00A94DD8" w:rsidP="00A94DD8">
      <w:pPr>
        <w:pStyle w:val="ListParagraph"/>
        <w:numPr>
          <w:ilvl w:val="0"/>
          <w:numId w:val="23"/>
        </w:numPr>
        <w:spacing w:line="278" w:lineRule="auto"/>
      </w:pPr>
      <w:r>
        <w:t>I learnt and gained skills from using</w:t>
      </w:r>
      <w:r>
        <w:rPr>
          <w:b/>
          <w:bCs/>
        </w:rPr>
        <w:t xml:space="preserve"> </w:t>
      </w:r>
      <w:r>
        <w:t>secondary research, and this was done by using important information from academic journals and customer reviews for example and evaluated the data in the best way possible without the need to go ahead with things such as interviews.</w:t>
      </w:r>
    </w:p>
    <w:p w14:paraId="098E8CB7" w14:textId="77777777" w:rsidR="00A94DD8" w:rsidRDefault="00A94DD8" w:rsidP="00A94DD8">
      <w:pPr>
        <w:spacing w:line="278" w:lineRule="auto"/>
      </w:pPr>
      <w:r>
        <w:t>However, there were certain challenges that got in the way that could have been prevented to improve the project. These challenges include:</w:t>
      </w:r>
    </w:p>
    <w:p w14:paraId="3CB8F36A" w14:textId="77777777" w:rsidR="00A94DD8" w:rsidRDefault="00A94DD8" w:rsidP="00A94DD8">
      <w:pPr>
        <w:pStyle w:val="ListParagraph"/>
        <w:numPr>
          <w:ilvl w:val="0"/>
          <w:numId w:val="24"/>
        </w:numPr>
        <w:spacing w:line="278" w:lineRule="auto"/>
      </w:pPr>
      <w:r>
        <w:t xml:space="preserve">Limited access to data – Since this project was secondary research based only, data information was limited and sometimes a challenge to find, </w:t>
      </w:r>
      <w:r w:rsidRPr="00D1721A">
        <w:t xml:space="preserve">which limited how deeply </w:t>
      </w:r>
      <w:r>
        <w:t>I</w:t>
      </w:r>
      <w:r w:rsidRPr="00D1721A">
        <w:t xml:space="preserve"> could evaluate certain areas.</w:t>
      </w:r>
    </w:p>
    <w:p w14:paraId="1E5F066C" w14:textId="77777777" w:rsidR="00A94DD8" w:rsidRDefault="00A94DD8" w:rsidP="00A94DD8">
      <w:pPr>
        <w:pStyle w:val="ListParagraph"/>
        <w:numPr>
          <w:ilvl w:val="0"/>
          <w:numId w:val="24"/>
        </w:numPr>
        <w:spacing w:line="278" w:lineRule="auto"/>
      </w:pPr>
      <w:r>
        <w:t xml:space="preserve">Online sources such as customer reviews </w:t>
      </w:r>
      <w:proofErr w:type="gramStart"/>
      <w:r>
        <w:t>was</w:t>
      </w:r>
      <w:proofErr w:type="gramEnd"/>
      <w:r>
        <w:t xml:space="preserve"> used since primary research was excluded, and so sometimes the data can be inaccurate or biased.</w:t>
      </w:r>
    </w:p>
    <w:p w14:paraId="3E8619B4" w14:textId="77777777" w:rsidR="00A94DD8" w:rsidRDefault="00A94DD8" w:rsidP="00A94DD8">
      <w:pPr>
        <w:pStyle w:val="ListParagraph"/>
        <w:numPr>
          <w:ilvl w:val="0"/>
          <w:numId w:val="24"/>
        </w:numPr>
        <w:spacing w:line="278" w:lineRule="auto"/>
      </w:pPr>
      <w:r>
        <w:t>And time constraints proved to be a challenge due to the time limitations to complete the project.</w:t>
      </w:r>
    </w:p>
    <w:p w14:paraId="3994D845" w14:textId="77777777" w:rsidR="00A94DD8" w:rsidRDefault="00A94DD8" w:rsidP="00A94DD8">
      <w:pPr>
        <w:spacing w:line="278" w:lineRule="auto"/>
      </w:pPr>
    </w:p>
    <w:p w14:paraId="1E39ACA7" w14:textId="77777777" w:rsidR="00A94DD8" w:rsidRDefault="00A94DD8" w:rsidP="00A94DD8">
      <w:pPr>
        <w:spacing w:line="278" w:lineRule="auto"/>
        <w:rPr>
          <w:b/>
          <w:bCs/>
        </w:rPr>
      </w:pPr>
      <w:r>
        <w:rPr>
          <w:b/>
          <w:bCs/>
        </w:rPr>
        <w:t>What can the project achieve in the future</w:t>
      </w:r>
    </w:p>
    <w:p w14:paraId="25A1577D" w14:textId="77777777" w:rsidR="00A94DD8" w:rsidRPr="00DF3054" w:rsidRDefault="00A94DD8" w:rsidP="00A94DD8">
      <w:pPr>
        <w:spacing w:line="278" w:lineRule="auto"/>
      </w:pPr>
      <w:r>
        <w:t xml:space="preserve">If Ryanair considered the recommendations included in the project in the future, then it could help improve its customer experience strategies whilst </w:t>
      </w:r>
      <w:proofErr w:type="gramStart"/>
      <w:r>
        <w:t>still remaining</w:t>
      </w:r>
      <w:proofErr w:type="gramEnd"/>
      <w:r>
        <w:t xml:space="preserve"> as a low-cost budget airline and become an even bigger and better budget airline than it is today.</w:t>
      </w:r>
    </w:p>
    <w:p w14:paraId="6111D4D9" w14:textId="2124C0C4" w:rsidR="00A94DD8" w:rsidRDefault="00A94DD8">
      <w:pPr>
        <w:rPr>
          <w:b/>
          <w:bCs/>
        </w:rPr>
      </w:pPr>
      <w:r>
        <w:rPr>
          <w:b/>
          <w:bCs/>
        </w:rPr>
        <w:t>Link</w:t>
      </w:r>
    </w:p>
    <w:p w14:paraId="08C8522F" w14:textId="77777777" w:rsidR="00312DBD" w:rsidRPr="00312DBD" w:rsidRDefault="00312DBD" w:rsidP="00312DBD">
      <w:pPr>
        <w:rPr>
          <w:b/>
          <w:bCs/>
        </w:rPr>
      </w:pPr>
      <w:hyperlink r:id="rId33" w:history="1">
        <w:r w:rsidRPr="00312DBD">
          <w:rPr>
            <w:rStyle w:val="Hyperlink"/>
            <w:b/>
            <w:bCs/>
          </w:rPr>
          <w:t>IP Element 3 powerpoint.pptx</w:t>
        </w:r>
      </w:hyperlink>
    </w:p>
    <w:p w14:paraId="24259BCD" w14:textId="77777777" w:rsidR="00A94DD8" w:rsidRPr="00A94DD8" w:rsidRDefault="00A94DD8">
      <w:pPr>
        <w:rPr>
          <w:b/>
          <w:bCs/>
        </w:rPr>
      </w:pPr>
    </w:p>
    <w:sectPr w:rsidR="00A94DD8" w:rsidRPr="00A94DD8">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C39EC" w14:textId="77777777" w:rsidR="004F053A" w:rsidRDefault="004F053A" w:rsidP="004F053A">
      <w:pPr>
        <w:spacing w:after="0" w:line="240" w:lineRule="auto"/>
      </w:pPr>
      <w:r>
        <w:separator/>
      </w:r>
    </w:p>
  </w:endnote>
  <w:endnote w:type="continuationSeparator" w:id="0">
    <w:p w14:paraId="0FAD0963" w14:textId="77777777" w:rsidR="004F053A" w:rsidRDefault="004F053A" w:rsidP="004F0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4395005"/>
      <w:docPartObj>
        <w:docPartGallery w:val="Page Numbers (Bottom of Page)"/>
        <w:docPartUnique/>
      </w:docPartObj>
    </w:sdtPr>
    <w:sdtEndPr>
      <w:rPr>
        <w:noProof/>
      </w:rPr>
    </w:sdtEndPr>
    <w:sdtContent>
      <w:p w14:paraId="231F3BFD" w14:textId="4DCB8F6F" w:rsidR="004F053A" w:rsidRDefault="004F053A">
        <w:pPr>
          <w:pStyle w:val="Footer"/>
        </w:pPr>
        <w:r>
          <w:fldChar w:fldCharType="begin"/>
        </w:r>
        <w:r>
          <w:instrText xml:space="preserve"> PAGE   \* MERGEFORMAT </w:instrText>
        </w:r>
        <w:r>
          <w:fldChar w:fldCharType="separate"/>
        </w:r>
        <w:r>
          <w:rPr>
            <w:noProof/>
          </w:rPr>
          <w:t>2</w:t>
        </w:r>
        <w:r>
          <w:rPr>
            <w:noProof/>
          </w:rPr>
          <w:fldChar w:fldCharType="end"/>
        </w:r>
      </w:p>
    </w:sdtContent>
  </w:sdt>
  <w:p w14:paraId="609BACFC" w14:textId="77777777" w:rsidR="004F053A" w:rsidRDefault="004F05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D9323D" w14:textId="77777777" w:rsidR="004F053A" w:rsidRDefault="004F053A" w:rsidP="004F053A">
      <w:pPr>
        <w:spacing w:after="0" w:line="240" w:lineRule="auto"/>
      </w:pPr>
      <w:r>
        <w:separator/>
      </w:r>
    </w:p>
  </w:footnote>
  <w:footnote w:type="continuationSeparator" w:id="0">
    <w:p w14:paraId="6C36F2F6" w14:textId="77777777" w:rsidR="004F053A" w:rsidRDefault="004F053A" w:rsidP="004F05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73D4F"/>
    <w:multiLevelType w:val="hybridMultilevel"/>
    <w:tmpl w:val="8DF8D442"/>
    <w:lvl w:ilvl="0" w:tplc="63BC9490">
      <w:start w:val="1"/>
      <w:numFmt w:val="bullet"/>
      <w:lvlText w:val=""/>
      <w:lvlJc w:val="left"/>
      <w:pPr>
        <w:tabs>
          <w:tab w:val="num" w:pos="720"/>
        </w:tabs>
        <w:ind w:left="720" w:hanging="360"/>
      </w:pPr>
      <w:rPr>
        <w:rFonts w:ascii="Symbol" w:hAnsi="Symbol" w:hint="default"/>
      </w:rPr>
    </w:lvl>
    <w:lvl w:ilvl="1" w:tplc="E9226EEC" w:tentative="1">
      <w:start w:val="1"/>
      <w:numFmt w:val="bullet"/>
      <w:lvlText w:val=""/>
      <w:lvlJc w:val="left"/>
      <w:pPr>
        <w:tabs>
          <w:tab w:val="num" w:pos="1440"/>
        </w:tabs>
        <w:ind w:left="1440" w:hanging="360"/>
      </w:pPr>
      <w:rPr>
        <w:rFonts w:ascii="Symbol" w:hAnsi="Symbol" w:hint="default"/>
      </w:rPr>
    </w:lvl>
    <w:lvl w:ilvl="2" w:tplc="E618DBFC" w:tentative="1">
      <w:start w:val="1"/>
      <w:numFmt w:val="bullet"/>
      <w:lvlText w:val=""/>
      <w:lvlJc w:val="left"/>
      <w:pPr>
        <w:tabs>
          <w:tab w:val="num" w:pos="2160"/>
        </w:tabs>
        <w:ind w:left="2160" w:hanging="360"/>
      </w:pPr>
      <w:rPr>
        <w:rFonts w:ascii="Symbol" w:hAnsi="Symbol" w:hint="default"/>
      </w:rPr>
    </w:lvl>
    <w:lvl w:ilvl="3" w:tplc="0CDEFC2A" w:tentative="1">
      <w:start w:val="1"/>
      <w:numFmt w:val="bullet"/>
      <w:lvlText w:val=""/>
      <w:lvlJc w:val="left"/>
      <w:pPr>
        <w:tabs>
          <w:tab w:val="num" w:pos="2880"/>
        </w:tabs>
        <w:ind w:left="2880" w:hanging="360"/>
      </w:pPr>
      <w:rPr>
        <w:rFonts w:ascii="Symbol" w:hAnsi="Symbol" w:hint="default"/>
      </w:rPr>
    </w:lvl>
    <w:lvl w:ilvl="4" w:tplc="5C2097DE" w:tentative="1">
      <w:start w:val="1"/>
      <w:numFmt w:val="bullet"/>
      <w:lvlText w:val=""/>
      <w:lvlJc w:val="left"/>
      <w:pPr>
        <w:tabs>
          <w:tab w:val="num" w:pos="3600"/>
        </w:tabs>
        <w:ind w:left="3600" w:hanging="360"/>
      </w:pPr>
      <w:rPr>
        <w:rFonts w:ascii="Symbol" w:hAnsi="Symbol" w:hint="default"/>
      </w:rPr>
    </w:lvl>
    <w:lvl w:ilvl="5" w:tplc="B9E89642" w:tentative="1">
      <w:start w:val="1"/>
      <w:numFmt w:val="bullet"/>
      <w:lvlText w:val=""/>
      <w:lvlJc w:val="left"/>
      <w:pPr>
        <w:tabs>
          <w:tab w:val="num" w:pos="4320"/>
        </w:tabs>
        <w:ind w:left="4320" w:hanging="360"/>
      </w:pPr>
      <w:rPr>
        <w:rFonts w:ascii="Symbol" w:hAnsi="Symbol" w:hint="default"/>
      </w:rPr>
    </w:lvl>
    <w:lvl w:ilvl="6" w:tplc="CAFCC03E" w:tentative="1">
      <w:start w:val="1"/>
      <w:numFmt w:val="bullet"/>
      <w:lvlText w:val=""/>
      <w:lvlJc w:val="left"/>
      <w:pPr>
        <w:tabs>
          <w:tab w:val="num" w:pos="5040"/>
        </w:tabs>
        <w:ind w:left="5040" w:hanging="360"/>
      </w:pPr>
      <w:rPr>
        <w:rFonts w:ascii="Symbol" w:hAnsi="Symbol" w:hint="default"/>
      </w:rPr>
    </w:lvl>
    <w:lvl w:ilvl="7" w:tplc="9808FF6E" w:tentative="1">
      <w:start w:val="1"/>
      <w:numFmt w:val="bullet"/>
      <w:lvlText w:val=""/>
      <w:lvlJc w:val="left"/>
      <w:pPr>
        <w:tabs>
          <w:tab w:val="num" w:pos="5760"/>
        </w:tabs>
        <w:ind w:left="5760" w:hanging="360"/>
      </w:pPr>
      <w:rPr>
        <w:rFonts w:ascii="Symbol" w:hAnsi="Symbol" w:hint="default"/>
      </w:rPr>
    </w:lvl>
    <w:lvl w:ilvl="8" w:tplc="AF70010E"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6063A5F"/>
    <w:multiLevelType w:val="multilevel"/>
    <w:tmpl w:val="0E3C9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234789"/>
    <w:multiLevelType w:val="multilevel"/>
    <w:tmpl w:val="91A4B2CA"/>
    <w:lvl w:ilvl="0">
      <w:start w:val="2"/>
      <w:numFmt w:val="decimal"/>
      <w:lvlText w:val="%1."/>
      <w:lvlJc w:val="left"/>
      <w:pPr>
        <w:tabs>
          <w:tab w:val="num" w:pos="360"/>
        </w:tabs>
        <w:ind w:left="360" w:hanging="360"/>
      </w:pPr>
    </w:lvl>
    <w:lvl w:ilvl="1">
      <w:start w:val="1"/>
      <w:numFmt w:val="decimal"/>
      <w:isLgl/>
      <w:lvlText w:val="%1.%2"/>
      <w:lvlJc w:val="left"/>
      <w:pPr>
        <w:ind w:left="735" w:hanging="375"/>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3" w15:restartNumberingAfterBreak="0">
    <w:nsid w:val="0B2718DF"/>
    <w:multiLevelType w:val="hybridMultilevel"/>
    <w:tmpl w:val="AAC4A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93A17"/>
    <w:multiLevelType w:val="hybridMultilevel"/>
    <w:tmpl w:val="913AD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745708"/>
    <w:multiLevelType w:val="multilevel"/>
    <w:tmpl w:val="1FB84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874F5E"/>
    <w:multiLevelType w:val="hybridMultilevel"/>
    <w:tmpl w:val="19308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A905E4"/>
    <w:multiLevelType w:val="multilevel"/>
    <w:tmpl w:val="4A58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B543F9"/>
    <w:multiLevelType w:val="multilevel"/>
    <w:tmpl w:val="F894C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8070CE"/>
    <w:multiLevelType w:val="hybridMultilevel"/>
    <w:tmpl w:val="AAAC32B0"/>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10" w15:restartNumberingAfterBreak="0">
    <w:nsid w:val="33B61A77"/>
    <w:multiLevelType w:val="multilevel"/>
    <w:tmpl w:val="0318F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9F4749"/>
    <w:multiLevelType w:val="multilevel"/>
    <w:tmpl w:val="0BAC0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AC2931"/>
    <w:multiLevelType w:val="multilevel"/>
    <w:tmpl w:val="03B0B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3251AC1"/>
    <w:multiLevelType w:val="hybridMultilevel"/>
    <w:tmpl w:val="E464691E"/>
    <w:lvl w:ilvl="0" w:tplc="08090001">
      <w:start w:val="1"/>
      <w:numFmt w:val="bullet"/>
      <w:lvlText w:val=""/>
      <w:lvlJc w:val="left"/>
      <w:pPr>
        <w:ind w:left="808" w:hanging="360"/>
      </w:pPr>
      <w:rPr>
        <w:rFonts w:ascii="Symbol" w:hAnsi="Symbol" w:hint="default"/>
      </w:rPr>
    </w:lvl>
    <w:lvl w:ilvl="1" w:tplc="08090003" w:tentative="1">
      <w:start w:val="1"/>
      <w:numFmt w:val="bullet"/>
      <w:lvlText w:val="o"/>
      <w:lvlJc w:val="left"/>
      <w:pPr>
        <w:ind w:left="1528" w:hanging="360"/>
      </w:pPr>
      <w:rPr>
        <w:rFonts w:ascii="Courier New" w:hAnsi="Courier New" w:cs="Courier New" w:hint="default"/>
      </w:rPr>
    </w:lvl>
    <w:lvl w:ilvl="2" w:tplc="08090005" w:tentative="1">
      <w:start w:val="1"/>
      <w:numFmt w:val="bullet"/>
      <w:lvlText w:val=""/>
      <w:lvlJc w:val="left"/>
      <w:pPr>
        <w:ind w:left="2248" w:hanging="360"/>
      </w:pPr>
      <w:rPr>
        <w:rFonts w:ascii="Wingdings" w:hAnsi="Wingdings" w:hint="default"/>
      </w:rPr>
    </w:lvl>
    <w:lvl w:ilvl="3" w:tplc="08090001" w:tentative="1">
      <w:start w:val="1"/>
      <w:numFmt w:val="bullet"/>
      <w:lvlText w:val=""/>
      <w:lvlJc w:val="left"/>
      <w:pPr>
        <w:ind w:left="2968" w:hanging="360"/>
      </w:pPr>
      <w:rPr>
        <w:rFonts w:ascii="Symbol" w:hAnsi="Symbol" w:hint="default"/>
      </w:rPr>
    </w:lvl>
    <w:lvl w:ilvl="4" w:tplc="08090003" w:tentative="1">
      <w:start w:val="1"/>
      <w:numFmt w:val="bullet"/>
      <w:lvlText w:val="o"/>
      <w:lvlJc w:val="left"/>
      <w:pPr>
        <w:ind w:left="3688" w:hanging="360"/>
      </w:pPr>
      <w:rPr>
        <w:rFonts w:ascii="Courier New" w:hAnsi="Courier New" w:cs="Courier New" w:hint="default"/>
      </w:rPr>
    </w:lvl>
    <w:lvl w:ilvl="5" w:tplc="08090005" w:tentative="1">
      <w:start w:val="1"/>
      <w:numFmt w:val="bullet"/>
      <w:lvlText w:val=""/>
      <w:lvlJc w:val="left"/>
      <w:pPr>
        <w:ind w:left="4408" w:hanging="360"/>
      </w:pPr>
      <w:rPr>
        <w:rFonts w:ascii="Wingdings" w:hAnsi="Wingdings" w:hint="default"/>
      </w:rPr>
    </w:lvl>
    <w:lvl w:ilvl="6" w:tplc="08090001" w:tentative="1">
      <w:start w:val="1"/>
      <w:numFmt w:val="bullet"/>
      <w:lvlText w:val=""/>
      <w:lvlJc w:val="left"/>
      <w:pPr>
        <w:ind w:left="5128" w:hanging="360"/>
      </w:pPr>
      <w:rPr>
        <w:rFonts w:ascii="Symbol" w:hAnsi="Symbol" w:hint="default"/>
      </w:rPr>
    </w:lvl>
    <w:lvl w:ilvl="7" w:tplc="08090003" w:tentative="1">
      <w:start w:val="1"/>
      <w:numFmt w:val="bullet"/>
      <w:lvlText w:val="o"/>
      <w:lvlJc w:val="left"/>
      <w:pPr>
        <w:ind w:left="5848" w:hanging="360"/>
      </w:pPr>
      <w:rPr>
        <w:rFonts w:ascii="Courier New" w:hAnsi="Courier New" w:cs="Courier New" w:hint="default"/>
      </w:rPr>
    </w:lvl>
    <w:lvl w:ilvl="8" w:tplc="08090005" w:tentative="1">
      <w:start w:val="1"/>
      <w:numFmt w:val="bullet"/>
      <w:lvlText w:val=""/>
      <w:lvlJc w:val="left"/>
      <w:pPr>
        <w:ind w:left="6568" w:hanging="360"/>
      </w:pPr>
      <w:rPr>
        <w:rFonts w:ascii="Wingdings" w:hAnsi="Wingdings" w:hint="default"/>
      </w:rPr>
    </w:lvl>
  </w:abstractNum>
  <w:abstractNum w:abstractNumId="14" w15:restartNumberingAfterBreak="0">
    <w:nsid w:val="445D786F"/>
    <w:multiLevelType w:val="hybridMultilevel"/>
    <w:tmpl w:val="08E6B7B6"/>
    <w:lvl w:ilvl="0" w:tplc="5746B534">
      <w:start w:val="1"/>
      <w:numFmt w:val="bullet"/>
      <w:lvlText w:val="•"/>
      <w:lvlJc w:val="left"/>
      <w:pPr>
        <w:tabs>
          <w:tab w:val="num" w:pos="720"/>
        </w:tabs>
        <w:ind w:left="720" w:hanging="360"/>
      </w:pPr>
      <w:rPr>
        <w:rFonts w:ascii="Arial" w:hAnsi="Arial" w:hint="default"/>
      </w:rPr>
    </w:lvl>
    <w:lvl w:ilvl="1" w:tplc="26EED9A6" w:tentative="1">
      <w:start w:val="1"/>
      <w:numFmt w:val="bullet"/>
      <w:lvlText w:val="•"/>
      <w:lvlJc w:val="left"/>
      <w:pPr>
        <w:tabs>
          <w:tab w:val="num" w:pos="1440"/>
        </w:tabs>
        <w:ind w:left="1440" w:hanging="360"/>
      </w:pPr>
      <w:rPr>
        <w:rFonts w:ascii="Arial" w:hAnsi="Arial" w:hint="default"/>
      </w:rPr>
    </w:lvl>
    <w:lvl w:ilvl="2" w:tplc="6AAE0F40" w:tentative="1">
      <w:start w:val="1"/>
      <w:numFmt w:val="bullet"/>
      <w:lvlText w:val="•"/>
      <w:lvlJc w:val="left"/>
      <w:pPr>
        <w:tabs>
          <w:tab w:val="num" w:pos="2160"/>
        </w:tabs>
        <w:ind w:left="2160" w:hanging="360"/>
      </w:pPr>
      <w:rPr>
        <w:rFonts w:ascii="Arial" w:hAnsi="Arial" w:hint="default"/>
      </w:rPr>
    </w:lvl>
    <w:lvl w:ilvl="3" w:tplc="6846C522" w:tentative="1">
      <w:start w:val="1"/>
      <w:numFmt w:val="bullet"/>
      <w:lvlText w:val="•"/>
      <w:lvlJc w:val="left"/>
      <w:pPr>
        <w:tabs>
          <w:tab w:val="num" w:pos="2880"/>
        </w:tabs>
        <w:ind w:left="2880" w:hanging="360"/>
      </w:pPr>
      <w:rPr>
        <w:rFonts w:ascii="Arial" w:hAnsi="Arial" w:hint="default"/>
      </w:rPr>
    </w:lvl>
    <w:lvl w:ilvl="4" w:tplc="3F0AEDF0" w:tentative="1">
      <w:start w:val="1"/>
      <w:numFmt w:val="bullet"/>
      <w:lvlText w:val="•"/>
      <w:lvlJc w:val="left"/>
      <w:pPr>
        <w:tabs>
          <w:tab w:val="num" w:pos="3600"/>
        </w:tabs>
        <w:ind w:left="3600" w:hanging="360"/>
      </w:pPr>
      <w:rPr>
        <w:rFonts w:ascii="Arial" w:hAnsi="Arial" w:hint="default"/>
      </w:rPr>
    </w:lvl>
    <w:lvl w:ilvl="5" w:tplc="946A34DE" w:tentative="1">
      <w:start w:val="1"/>
      <w:numFmt w:val="bullet"/>
      <w:lvlText w:val="•"/>
      <w:lvlJc w:val="left"/>
      <w:pPr>
        <w:tabs>
          <w:tab w:val="num" w:pos="4320"/>
        </w:tabs>
        <w:ind w:left="4320" w:hanging="360"/>
      </w:pPr>
      <w:rPr>
        <w:rFonts w:ascii="Arial" w:hAnsi="Arial" w:hint="default"/>
      </w:rPr>
    </w:lvl>
    <w:lvl w:ilvl="6" w:tplc="75C0CB94" w:tentative="1">
      <w:start w:val="1"/>
      <w:numFmt w:val="bullet"/>
      <w:lvlText w:val="•"/>
      <w:lvlJc w:val="left"/>
      <w:pPr>
        <w:tabs>
          <w:tab w:val="num" w:pos="5040"/>
        </w:tabs>
        <w:ind w:left="5040" w:hanging="360"/>
      </w:pPr>
      <w:rPr>
        <w:rFonts w:ascii="Arial" w:hAnsi="Arial" w:hint="default"/>
      </w:rPr>
    </w:lvl>
    <w:lvl w:ilvl="7" w:tplc="A06A936C" w:tentative="1">
      <w:start w:val="1"/>
      <w:numFmt w:val="bullet"/>
      <w:lvlText w:val="•"/>
      <w:lvlJc w:val="left"/>
      <w:pPr>
        <w:tabs>
          <w:tab w:val="num" w:pos="5760"/>
        </w:tabs>
        <w:ind w:left="5760" w:hanging="360"/>
      </w:pPr>
      <w:rPr>
        <w:rFonts w:ascii="Arial" w:hAnsi="Arial" w:hint="default"/>
      </w:rPr>
    </w:lvl>
    <w:lvl w:ilvl="8" w:tplc="020E2A8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9383E18"/>
    <w:multiLevelType w:val="hybridMultilevel"/>
    <w:tmpl w:val="B50E8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2D0D5A"/>
    <w:multiLevelType w:val="hybridMultilevel"/>
    <w:tmpl w:val="FFFFFFFF"/>
    <w:lvl w:ilvl="0" w:tplc="9404FDF8">
      <w:start w:val="1"/>
      <w:numFmt w:val="bullet"/>
      <w:lvlText w:val=""/>
      <w:lvlJc w:val="left"/>
      <w:pPr>
        <w:ind w:left="720" w:hanging="360"/>
      </w:pPr>
      <w:rPr>
        <w:rFonts w:ascii="Symbol" w:hAnsi="Symbol" w:hint="default"/>
      </w:rPr>
    </w:lvl>
    <w:lvl w:ilvl="1" w:tplc="AD169172">
      <w:start w:val="1"/>
      <w:numFmt w:val="bullet"/>
      <w:lvlText w:val="o"/>
      <w:lvlJc w:val="left"/>
      <w:pPr>
        <w:ind w:left="1440" w:hanging="360"/>
      </w:pPr>
      <w:rPr>
        <w:rFonts w:ascii="Courier New" w:hAnsi="Courier New" w:hint="default"/>
      </w:rPr>
    </w:lvl>
    <w:lvl w:ilvl="2" w:tplc="4A2A9EF0">
      <w:start w:val="1"/>
      <w:numFmt w:val="bullet"/>
      <w:lvlText w:val=""/>
      <w:lvlJc w:val="left"/>
      <w:pPr>
        <w:ind w:left="2160" w:hanging="360"/>
      </w:pPr>
      <w:rPr>
        <w:rFonts w:ascii="Wingdings" w:hAnsi="Wingdings" w:hint="default"/>
      </w:rPr>
    </w:lvl>
    <w:lvl w:ilvl="3" w:tplc="F4C01166">
      <w:start w:val="1"/>
      <w:numFmt w:val="bullet"/>
      <w:lvlText w:val=""/>
      <w:lvlJc w:val="left"/>
      <w:pPr>
        <w:ind w:left="2880" w:hanging="360"/>
      </w:pPr>
      <w:rPr>
        <w:rFonts w:ascii="Symbol" w:hAnsi="Symbol" w:hint="default"/>
      </w:rPr>
    </w:lvl>
    <w:lvl w:ilvl="4" w:tplc="CA3874F4">
      <w:start w:val="1"/>
      <w:numFmt w:val="bullet"/>
      <w:lvlText w:val="o"/>
      <w:lvlJc w:val="left"/>
      <w:pPr>
        <w:ind w:left="3600" w:hanging="360"/>
      </w:pPr>
      <w:rPr>
        <w:rFonts w:ascii="Courier New" w:hAnsi="Courier New" w:hint="default"/>
      </w:rPr>
    </w:lvl>
    <w:lvl w:ilvl="5" w:tplc="39248970">
      <w:start w:val="1"/>
      <w:numFmt w:val="bullet"/>
      <w:lvlText w:val=""/>
      <w:lvlJc w:val="left"/>
      <w:pPr>
        <w:ind w:left="4320" w:hanging="360"/>
      </w:pPr>
      <w:rPr>
        <w:rFonts w:ascii="Wingdings" w:hAnsi="Wingdings" w:hint="default"/>
      </w:rPr>
    </w:lvl>
    <w:lvl w:ilvl="6" w:tplc="33EE85E6">
      <w:start w:val="1"/>
      <w:numFmt w:val="bullet"/>
      <w:lvlText w:val=""/>
      <w:lvlJc w:val="left"/>
      <w:pPr>
        <w:ind w:left="5040" w:hanging="360"/>
      </w:pPr>
      <w:rPr>
        <w:rFonts w:ascii="Symbol" w:hAnsi="Symbol" w:hint="default"/>
      </w:rPr>
    </w:lvl>
    <w:lvl w:ilvl="7" w:tplc="5E0ED910">
      <w:start w:val="1"/>
      <w:numFmt w:val="bullet"/>
      <w:lvlText w:val="o"/>
      <w:lvlJc w:val="left"/>
      <w:pPr>
        <w:ind w:left="5760" w:hanging="360"/>
      </w:pPr>
      <w:rPr>
        <w:rFonts w:ascii="Courier New" w:hAnsi="Courier New" w:hint="default"/>
      </w:rPr>
    </w:lvl>
    <w:lvl w:ilvl="8" w:tplc="CFD47930">
      <w:start w:val="1"/>
      <w:numFmt w:val="bullet"/>
      <w:lvlText w:val=""/>
      <w:lvlJc w:val="left"/>
      <w:pPr>
        <w:ind w:left="6480" w:hanging="360"/>
      </w:pPr>
      <w:rPr>
        <w:rFonts w:ascii="Wingdings" w:hAnsi="Wingdings" w:hint="default"/>
      </w:rPr>
    </w:lvl>
  </w:abstractNum>
  <w:abstractNum w:abstractNumId="17" w15:restartNumberingAfterBreak="0">
    <w:nsid w:val="5DDA3862"/>
    <w:multiLevelType w:val="hybridMultilevel"/>
    <w:tmpl w:val="74A667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5E49630C"/>
    <w:multiLevelType w:val="hybridMultilevel"/>
    <w:tmpl w:val="FFE20F3C"/>
    <w:lvl w:ilvl="0" w:tplc="E552F948">
      <w:start w:val="1"/>
      <w:numFmt w:val="bullet"/>
      <w:lvlText w:val="•"/>
      <w:lvlJc w:val="left"/>
      <w:pPr>
        <w:tabs>
          <w:tab w:val="num" w:pos="720"/>
        </w:tabs>
        <w:ind w:left="720" w:hanging="360"/>
      </w:pPr>
      <w:rPr>
        <w:rFonts w:ascii="Arial" w:hAnsi="Arial" w:hint="default"/>
      </w:rPr>
    </w:lvl>
    <w:lvl w:ilvl="1" w:tplc="C46856EE" w:tentative="1">
      <w:start w:val="1"/>
      <w:numFmt w:val="bullet"/>
      <w:lvlText w:val="•"/>
      <w:lvlJc w:val="left"/>
      <w:pPr>
        <w:tabs>
          <w:tab w:val="num" w:pos="1440"/>
        </w:tabs>
        <w:ind w:left="1440" w:hanging="360"/>
      </w:pPr>
      <w:rPr>
        <w:rFonts w:ascii="Arial" w:hAnsi="Arial" w:hint="default"/>
      </w:rPr>
    </w:lvl>
    <w:lvl w:ilvl="2" w:tplc="72AC9AD2" w:tentative="1">
      <w:start w:val="1"/>
      <w:numFmt w:val="bullet"/>
      <w:lvlText w:val="•"/>
      <w:lvlJc w:val="left"/>
      <w:pPr>
        <w:tabs>
          <w:tab w:val="num" w:pos="2160"/>
        </w:tabs>
        <w:ind w:left="2160" w:hanging="360"/>
      </w:pPr>
      <w:rPr>
        <w:rFonts w:ascii="Arial" w:hAnsi="Arial" w:hint="default"/>
      </w:rPr>
    </w:lvl>
    <w:lvl w:ilvl="3" w:tplc="ECE24DD0" w:tentative="1">
      <w:start w:val="1"/>
      <w:numFmt w:val="bullet"/>
      <w:lvlText w:val="•"/>
      <w:lvlJc w:val="left"/>
      <w:pPr>
        <w:tabs>
          <w:tab w:val="num" w:pos="2880"/>
        </w:tabs>
        <w:ind w:left="2880" w:hanging="360"/>
      </w:pPr>
      <w:rPr>
        <w:rFonts w:ascii="Arial" w:hAnsi="Arial" w:hint="default"/>
      </w:rPr>
    </w:lvl>
    <w:lvl w:ilvl="4" w:tplc="A2EE0246" w:tentative="1">
      <w:start w:val="1"/>
      <w:numFmt w:val="bullet"/>
      <w:lvlText w:val="•"/>
      <w:lvlJc w:val="left"/>
      <w:pPr>
        <w:tabs>
          <w:tab w:val="num" w:pos="3600"/>
        </w:tabs>
        <w:ind w:left="3600" w:hanging="360"/>
      </w:pPr>
      <w:rPr>
        <w:rFonts w:ascii="Arial" w:hAnsi="Arial" w:hint="default"/>
      </w:rPr>
    </w:lvl>
    <w:lvl w:ilvl="5" w:tplc="972E6070" w:tentative="1">
      <w:start w:val="1"/>
      <w:numFmt w:val="bullet"/>
      <w:lvlText w:val="•"/>
      <w:lvlJc w:val="left"/>
      <w:pPr>
        <w:tabs>
          <w:tab w:val="num" w:pos="4320"/>
        </w:tabs>
        <w:ind w:left="4320" w:hanging="360"/>
      </w:pPr>
      <w:rPr>
        <w:rFonts w:ascii="Arial" w:hAnsi="Arial" w:hint="default"/>
      </w:rPr>
    </w:lvl>
    <w:lvl w:ilvl="6" w:tplc="13340C02" w:tentative="1">
      <w:start w:val="1"/>
      <w:numFmt w:val="bullet"/>
      <w:lvlText w:val="•"/>
      <w:lvlJc w:val="left"/>
      <w:pPr>
        <w:tabs>
          <w:tab w:val="num" w:pos="5040"/>
        </w:tabs>
        <w:ind w:left="5040" w:hanging="360"/>
      </w:pPr>
      <w:rPr>
        <w:rFonts w:ascii="Arial" w:hAnsi="Arial" w:hint="default"/>
      </w:rPr>
    </w:lvl>
    <w:lvl w:ilvl="7" w:tplc="0346ED66" w:tentative="1">
      <w:start w:val="1"/>
      <w:numFmt w:val="bullet"/>
      <w:lvlText w:val="•"/>
      <w:lvlJc w:val="left"/>
      <w:pPr>
        <w:tabs>
          <w:tab w:val="num" w:pos="5760"/>
        </w:tabs>
        <w:ind w:left="5760" w:hanging="360"/>
      </w:pPr>
      <w:rPr>
        <w:rFonts w:ascii="Arial" w:hAnsi="Arial" w:hint="default"/>
      </w:rPr>
    </w:lvl>
    <w:lvl w:ilvl="8" w:tplc="F314FEC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F5268E3"/>
    <w:multiLevelType w:val="multilevel"/>
    <w:tmpl w:val="457AE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B24556"/>
    <w:multiLevelType w:val="hybridMultilevel"/>
    <w:tmpl w:val="91748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575B11"/>
    <w:multiLevelType w:val="multilevel"/>
    <w:tmpl w:val="B3929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A77E7A"/>
    <w:multiLevelType w:val="hybridMultilevel"/>
    <w:tmpl w:val="D10A0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571C1A"/>
    <w:multiLevelType w:val="multilevel"/>
    <w:tmpl w:val="85EAE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6226328">
    <w:abstractNumId w:val="8"/>
  </w:num>
  <w:num w:numId="2" w16cid:durableId="1697120645">
    <w:abstractNumId w:val="12"/>
  </w:num>
  <w:num w:numId="3" w16cid:durableId="759716319">
    <w:abstractNumId w:val="1"/>
  </w:num>
  <w:num w:numId="4" w16cid:durableId="1373383648">
    <w:abstractNumId w:val="17"/>
  </w:num>
  <w:num w:numId="5" w16cid:durableId="1965382202">
    <w:abstractNumId w:val="10"/>
  </w:num>
  <w:num w:numId="6" w16cid:durableId="1307776568">
    <w:abstractNumId w:val="7"/>
  </w:num>
  <w:num w:numId="7" w16cid:durableId="1661695159">
    <w:abstractNumId w:val="5"/>
  </w:num>
  <w:num w:numId="8" w16cid:durableId="957419170">
    <w:abstractNumId w:val="23"/>
  </w:num>
  <w:num w:numId="9" w16cid:durableId="185488502">
    <w:abstractNumId w:val="19"/>
  </w:num>
  <w:num w:numId="10" w16cid:durableId="1703942338">
    <w:abstractNumId w:val="21"/>
  </w:num>
  <w:num w:numId="11" w16cid:durableId="1546720004">
    <w:abstractNumId w:val="13"/>
  </w:num>
  <w:num w:numId="12" w16cid:durableId="1544094687">
    <w:abstractNumId w:val="9"/>
  </w:num>
  <w:num w:numId="13" w16cid:durableId="1852260393">
    <w:abstractNumId w:val="11"/>
  </w:num>
  <w:num w:numId="14" w16cid:durableId="1825320555">
    <w:abstractNumId w:val="20"/>
  </w:num>
  <w:num w:numId="15" w16cid:durableId="489685535">
    <w:abstractNumId w:val="3"/>
  </w:num>
  <w:num w:numId="16" w16cid:durableId="1705640917">
    <w:abstractNumId w:val="18"/>
  </w:num>
  <w:num w:numId="17" w16cid:durableId="1017539404">
    <w:abstractNumId w:val="2"/>
  </w:num>
  <w:num w:numId="18" w16cid:durableId="342628798">
    <w:abstractNumId w:val="16"/>
  </w:num>
  <w:num w:numId="19" w16cid:durableId="1876195647">
    <w:abstractNumId w:val="0"/>
  </w:num>
  <w:num w:numId="20" w16cid:durableId="1314143800">
    <w:abstractNumId w:val="14"/>
  </w:num>
  <w:num w:numId="21" w16cid:durableId="1931816369">
    <w:abstractNumId w:val="6"/>
  </w:num>
  <w:num w:numId="22" w16cid:durableId="241182390">
    <w:abstractNumId w:val="15"/>
  </w:num>
  <w:num w:numId="23" w16cid:durableId="1058282033">
    <w:abstractNumId w:val="4"/>
  </w:num>
  <w:num w:numId="24" w16cid:durableId="42369077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1C0"/>
    <w:rsid w:val="00005A3D"/>
    <w:rsid w:val="00015864"/>
    <w:rsid w:val="00021D1C"/>
    <w:rsid w:val="00022630"/>
    <w:rsid w:val="000356AD"/>
    <w:rsid w:val="000441D9"/>
    <w:rsid w:val="00051AFC"/>
    <w:rsid w:val="00067C6B"/>
    <w:rsid w:val="00071016"/>
    <w:rsid w:val="00086D8F"/>
    <w:rsid w:val="00092142"/>
    <w:rsid w:val="000925ED"/>
    <w:rsid w:val="000D4C4F"/>
    <w:rsid w:val="000E73E1"/>
    <w:rsid w:val="000F4FBD"/>
    <w:rsid w:val="0011436E"/>
    <w:rsid w:val="001252E0"/>
    <w:rsid w:val="00126F6F"/>
    <w:rsid w:val="00127D06"/>
    <w:rsid w:val="001402F0"/>
    <w:rsid w:val="00143960"/>
    <w:rsid w:val="001510DA"/>
    <w:rsid w:val="00151FFE"/>
    <w:rsid w:val="00155BE9"/>
    <w:rsid w:val="00161867"/>
    <w:rsid w:val="00164649"/>
    <w:rsid w:val="00164CCD"/>
    <w:rsid w:val="0016595E"/>
    <w:rsid w:val="001800F6"/>
    <w:rsid w:val="00190B8D"/>
    <w:rsid w:val="001A3D6D"/>
    <w:rsid w:val="001A62DE"/>
    <w:rsid w:val="001B1A95"/>
    <w:rsid w:val="001B5E87"/>
    <w:rsid w:val="001B660A"/>
    <w:rsid w:val="001D0FA5"/>
    <w:rsid w:val="001D29C8"/>
    <w:rsid w:val="001D64EE"/>
    <w:rsid w:val="001E22BB"/>
    <w:rsid w:val="001E29F0"/>
    <w:rsid w:val="001E2A70"/>
    <w:rsid w:val="001E31FD"/>
    <w:rsid w:val="001E5CB8"/>
    <w:rsid w:val="001F2A6A"/>
    <w:rsid w:val="002005B1"/>
    <w:rsid w:val="00204DE2"/>
    <w:rsid w:val="0021229C"/>
    <w:rsid w:val="002142B2"/>
    <w:rsid w:val="00214C65"/>
    <w:rsid w:val="00215A3A"/>
    <w:rsid w:val="002202E1"/>
    <w:rsid w:val="002261EE"/>
    <w:rsid w:val="00226211"/>
    <w:rsid w:val="00232767"/>
    <w:rsid w:val="002367D7"/>
    <w:rsid w:val="00247387"/>
    <w:rsid w:val="0025003D"/>
    <w:rsid w:val="00252EEC"/>
    <w:rsid w:val="00253E60"/>
    <w:rsid w:val="00254CDA"/>
    <w:rsid w:val="00277E37"/>
    <w:rsid w:val="00290438"/>
    <w:rsid w:val="00295697"/>
    <w:rsid w:val="002962E4"/>
    <w:rsid w:val="002B5900"/>
    <w:rsid w:val="002B69D3"/>
    <w:rsid w:val="002C0452"/>
    <w:rsid w:val="002C3C34"/>
    <w:rsid w:val="002C5408"/>
    <w:rsid w:val="002D4065"/>
    <w:rsid w:val="002D638F"/>
    <w:rsid w:val="002D6DCD"/>
    <w:rsid w:val="002F34A1"/>
    <w:rsid w:val="0030407B"/>
    <w:rsid w:val="00304C4A"/>
    <w:rsid w:val="00311877"/>
    <w:rsid w:val="00312DBD"/>
    <w:rsid w:val="00320796"/>
    <w:rsid w:val="00325B73"/>
    <w:rsid w:val="00325BC1"/>
    <w:rsid w:val="00331C4F"/>
    <w:rsid w:val="00332AB2"/>
    <w:rsid w:val="003423BE"/>
    <w:rsid w:val="003467B8"/>
    <w:rsid w:val="00354183"/>
    <w:rsid w:val="00357C60"/>
    <w:rsid w:val="003670EF"/>
    <w:rsid w:val="0037311B"/>
    <w:rsid w:val="00383110"/>
    <w:rsid w:val="003864FD"/>
    <w:rsid w:val="00394A67"/>
    <w:rsid w:val="00395A60"/>
    <w:rsid w:val="003A602B"/>
    <w:rsid w:val="003B0B5A"/>
    <w:rsid w:val="003B1522"/>
    <w:rsid w:val="003B7BB7"/>
    <w:rsid w:val="003C04B1"/>
    <w:rsid w:val="003C383D"/>
    <w:rsid w:val="003C62C4"/>
    <w:rsid w:val="003C7AC9"/>
    <w:rsid w:val="003E65CB"/>
    <w:rsid w:val="00401316"/>
    <w:rsid w:val="0040397F"/>
    <w:rsid w:val="00404BC5"/>
    <w:rsid w:val="0041251B"/>
    <w:rsid w:val="004203ED"/>
    <w:rsid w:val="00424A05"/>
    <w:rsid w:val="00434B77"/>
    <w:rsid w:val="00452441"/>
    <w:rsid w:val="00452D73"/>
    <w:rsid w:val="00454C72"/>
    <w:rsid w:val="004558BD"/>
    <w:rsid w:val="00466D03"/>
    <w:rsid w:val="00477AA6"/>
    <w:rsid w:val="00481FCD"/>
    <w:rsid w:val="004863CA"/>
    <w:rsid w:val="00487234"/>
    <w:rsid w:val="004A11C0"/>
    <w:rsid w:val="004B286D"/>
    <w:rsid w:val="004B73BE"/>
    <w:rsid w:val="004B7A00"/>
    <w:rsid w:val="004C00E9"/>
    <w:rsid w:val="004C3CB0"/>
    <w:rsid w:val="004C4457"/>
    <w:rsid w:val="004C4E54"/>
    <w:rsid w:val="004E5E64"/>
    <w:rsid w:val="004F053A"/>
    <w:rsid w:val="004F34E8"/>
    <w:rsid w:val="004F559F"/>
    <w:rsid w:val="00500D57"/>
    <w:rsid w:val="005020DD"/>
    <w:rsid w:val="00510B68"/>
    <w:rsid w:val="00510EA5"/>
    <w:rsid w:val="00512EC0"/>
    <w:rsid w:val="00514B31"/>
    <w:rsid w:val="005156DF"/>
    <w:rsid w:val="00517B18"/>
    <w:rsid w:val="00532998"/>
    <w:rsid w:val="005422ED"/>
    <w:rsid w:val="00543D82"/>
    <w:rsid w:val="00551FAF"/>
    <w:rsid w:val="0055324D"/>
    <w:rsid w:val="00565345"/>
    <w:rsid w:val="0056735D"/>
    <w:rsid w:val="00582C47"/>
    <w:rsid w:val="00585D26"/>
    <w:rsid w:val="00587DB8"/>
    <w:rsid w:val="005A254A"/>
    <w:rsid w:val="005A2FB2"/>
    <w:rsid w:val="005A6764"/>
    <w:rsid w:val="005A7D6F"/>
    <w:rsid w:val="005B5985"/>
    <w:rsid w:val="005C60F2"/>
    <w:rsid w:val="005C64F5"/>
    <w:rsid w:val="005E0C50"/>
    <w:rsid w:val="005E3B68"/>
    <w:rsid w:val="005F7D94"/>
    <w:rsid w:val="00613382"/>
    <w:rsid w:val="0061561E"/>
    <w:rsid w:val="006170FF"/>
    <w:rsid w:val="0062144F"/>
    <w:rsid w:val="00623F97"/>
    <w:rsid w:val="006370E5"/>
    <w:rsid w:val="006372E4"/>
    <w:rsid w:val="006417B9"/>
    <w:rsid w:val="00646A41"/>
    <w:rsid w:val="006573CF"/>
    <w:rsid w:val="006640EA"/>
    <w:rsid w:val="00664949"/>
    <w:rsid w:val="0066745C"/>
    <w:rsid w:val="00670DB7"/>
    <w:rsid w:val="00672123"/>
    <w:rsid w:val="00673096"/>
    <w:rsid w:val="00673F3B"/>
    <w:rsid w:val="00674CC6"/>
    <w:rsid w:val="00677580"/>
    <w:rsid w:val="006810FD"/>
    <w:rsid w:val="00686E2E"/>
    <w:rsid w:val="00691632"/>
    <w:rsid w:val="00694038"/>
    <w:rsid w:val="006A4EE7"/>
    <w:rsid w:val="006A77E8"/>
    <w:rsid w:val="006B1987"/>
    <w:rsid w:val="006B211D"/>
    <w:rsid w:val="006B30A8"/>
    <w:rsid w:val="006B5644"/>
    <w:rsid w:val="006B5DDE"/>
    <w:rsid w:val="006C2A78"/>
    <w:rsid w:val="006C66B7"/>
    <w:rsid w:val="006D5206"/>
    <w:rsid w:val="006E3453"/>
    <w:rsid w:val="006E5176"/>
    <w:rsid w:val="00710EBE"/>
    <w:rsid w:val="00711C72"/>
    <w:rsid w:val="00711CE1"/>
    <w:rsid w:val="00716FF6"/>
    <w:rsid w:val="00723113"/>
    <w:rsid w:val="00732208"/>
    <w:rsid w:val="00736030"/>
    <w:rsid w:val="007506ED"/>
    <w:rsid w:val="007519A9"/>
    <w:rsid w:val="00751D1D"/>
    <w:rsid w:val="00756074"/>
    <w:rsid w:val="00760C18"/>
    <w:rsid w:val="007656BB"/>
    <w:rsid w:val="00774384"/>
    <w:rsid w:val="0078184F"/>
    <w:rsid w:val="00781990"/>
    <w:rsid w:val="00794755"/>
    <w:rsid w:val="007950D3"/>
    <w:rsid w:val="007A0393"/>
    <w:rsid w:val="007A2426"/>
    <w:rsid w:val="007A2763"/>
    <w:rsid w:val="007A5FF9"/>
    <w:rsid w:val="007D1E0C"/>
    <w:rsid w:val="007D57BE"/>
    <w:rsid w:val="007D795A"/>
    <w:rsid w:val="007E6C23"/>
    <w:rsid w:val="007F322F"/>
    <w:rsid w:val="00811B35"/>
    <w:rsid w:val="00813B4F"/>
    <w:rsid w:val="0082115B"/>
    <w:rsid w:val="00822A2F"/>
    <w:rsid w:val="00822AB2"/>
    <w:rsid w:val="00823AAF"/>
    <w:rsid w:val="0082429D"/>
    <w:rsid w:val="008424C2"/>
    <w:rsid w:val="00846574"/>
    <w:rsid w:val="008467DC"/>
    <w:rsid w:val="0085650D"/>
    <w:rsid w:val="00864703"/>
    <w:rsid w:val="008666DB"/>
    <w:rsid w:val="00871561"/>
    <w:rsid w:val="00875E1A"/>
    <w:rsid w:val="00881CC5"/>
    <w:rsid w:val="00893F5A"/>
    <w:rsid w:val="00894EEB"/>
    <w:rsid w:val="008A0239"/>
    <w:rsid w:val="008A4E35"/>
    <w:rsid w:val="008A7E9D"/>
    <w:rsid w:val="008B0D7B"/>
    <w:rsid w:val="008B6E36"/>
    <w:rsid w:val="008B7212"/>
    <w:rsid w:val="008B735B"/>
    <w:rsid w:val="008C0F20"/>
    <w:rsid w:val="008C24B1"/>
    <w:rsid w:val="008C3E79"/>
    <w:rsid w:val="008C69A6"/>
    <w:rsid w:val="008C7ADA"/>
    <w:rsid w:val="008D1590"/>
    <w:rsid w:val="008E3AAA"/>
    <w:rsid w:val="008E5FAC"/>
    <w:rsid w:val="008F0B03"/>
    <w:rsid w:val="008F1A38"/>
    <w:rsid w:val="008F5063"/>
    <w:rsid w:val="009045C1"/>
    <w:rsid w:val="00906F7F"/>
    <w:rsid w:val="0091077F"/>
    <w:rsid w:val="009311A5"/>
    <w:rsid w:val="00932F69"/>
    <w:rsid w:val="00946377"/>
    <w:rsid w:val="00951CF4"/>
    <w:rsid w:val="00963743"/>
    <w:rsid w:val="00963928"/>
    <w:rsid w:val="009679BF"/>
    <w:rsid w:val="0097302C"/>
    <w:rsid w:val="00980F5A"/>
    <w:rsid w:val="009841B0"/>
    <w:rsid w:val="00984D3F"/>
    <w:rsid w:val="009A6337"/>
    <w:rsid w:val="009B7E08"/>
    <w:rsid w:val="009C04CE"/>
    <w:rsid w:val="009C1317"/>
    <w:rsid w:val="009C3851"/>
    <w:rsid w:val="009D1E5D"/>
    <w:rsid w:val="009D3B53"/>
    <w:rsid w:val="009D61F2"/>
    <w:rsid w:val="009E3BC0"/>
    <w:rsid w:val="009F4D2E"/>
    <w:rsid w:val="009F59CC"/>
    <w:rsid w:val="00A00EBC"/>
    <w:rsid w:val="00A01D1C"/>
    <w:rsid w:val="00A01E32"/>
    <w:rsid w:val="00A06AB9"/>
    <w:rsid w:val="00A2441D"/>
    <w:rsid w:val="00A31FEA"/>
    <w:rsid w:val="00A440DF"/>
    <w:rsid w:val="00A46BC7"/>
    <w:rsid w:val="00A54D17"/>
    <w:rsid w:val="00A61DC8"/>
    <w:rsid w:val="00A62331"/>
    <w:rsid w:val="00A65825"/>
    <w:rsid w:val="00A65962"/>
    <w:rsid w:val="00A65F38"/>
    <w:rsid w:val="00A665C3"/>
    <w:rsid w:val="00A71A6A"/>
    <w:rsid w:val="00A871D5"/>
    <w:rsid w:val="00A914F3"/>
    <w:rsid w:val="00A91BB6"/>
    <w:rsid w:val="00A92AD6"/>
    <w:rsid w:val="00A943C6"/>
    <w:rsid w:val="00A94DD8"/>
    <w:rsid w:val="00AA0F24"/>
    <w:rsid w:val="00AA3C14"/>
    <w:rsid w:val="00AA5339"/>
    <w:rsid w:val="00AA64D6"/>
    <w:rsid w:val="00AA7861"/>
    <w:rsid w:val="00AC09DD"/>
    <w:rsid w:val="00AD4EE0"/>
    <w:rsid w:val="00AD6C8F"/>
    <w:rsid w:val="00AE52E6"/>
    <w:rsid w:val="00AF06EA"/>
    <w:rsid w:val="00AF6E3C"/>
    <w:rsid w:val="00B02083"/>
    <w:rsid w:val="00B122C8"/>
    <w:rsid w:val="00B127BC"/>
    <w:rsid w:val="00B134E2"/>
    <w:rsid w:val="00B15BFB"/>
    <w:rsid w:val="00B228EF"/>
    <w:rsid w:val="00B22F0F"/>
    <w:rsid w:val="00B33FCC"/>
    <w:rsid w:val="00B35674"/>
    <w:rsid w:val="00B41ACD"/>
    <w:rsid w:val="00B41D99"/>
    <w:rsid w:val="00B55437"/>
    <w:rsid w:val="00B63020"/>
    <w:rsid w:val="00B641C5"/>
    <w:rsid w:val="00B65444"/>
    <w:rsid w:val="00B66BE6"/>
    <w:rsid w:val="00B72F8F"/>
    <w:rsid w:val="00B85640"/>
    <w:rsid w:val="00B86BB3"/>
    <w:rsid w:val="00BA4716"/>
    <w:rsid w:val="00BB6BB0"/>
    <w:rsid w:val="00BD11FE"/>
    <w:rsid w:val="00BD4344"/>
    <w:rsid w:val="00BE1A72"/>
    <w:rsid w:val="00BE70C5"/>
    <w:rsid w:val="00BF3230"/>
    <w:rsid w:val="00C024AA"/>
    <w:rsid w:val="00C0367F"/>
    <w:rsid w:val="00C04346"/>
    <w:rsid w:val="00C12AD8"/>
    <w:rsid w:val="00C16868"/>
    <w:rsid w:val="00C21148"/>
    <w:rsid w:val="00C21443"/>
    <w:rsid w:val="00C23DAA"/>
    <w:rsid w:val="00C25452"/>
    <w:rsid w:val="00C26F55"/>
    <w:rsid w:val="00C37996"/>
    <w:rsid w:val="00C44335"/>
    <w:rsid w:val="00C545FA"/>
    <w:rsid w:val="00C7155E"/>
    <w:rsid w:val="00C73F80"/>
    <w:rsid w:val="00C76624"/>
    <w:rsid w:val="00C81824"/>
    <w:rsid w:val="00C81AE8"/>
    <w:rsid w:val="00C84DBF"/>
    <w:rsid w:val="00C944F9"/>
    <w:rsid w:val="00CA08B2"/>
    <w:rsid w:val="00CB3E2F"/>
    <w:rsid w:val="00CB460C"/>
    <w:rsid w:val="00CB5382"/>
    <w:rsid w:val="00CC2031"/>
    <w:rsid w:val="00CE0FFC"/>
    <w:rsid w:val="00CE1CEF"/>
    <w:rsid w:val="00CE5FF8"/>
    <w:rsid w:val="00D03A90"/>
    <w:rsid w:val="00D03B08"/>
    <w:rsid w:val="00D054F9"/>
    <w:rsid w:val="00D16E6A"/>
    <w:rsid w:val="00D17E0D"/>
    <w:rsid w:val="00D2592F"/>
    <w:rsid w:val="00D26DD2"/>
    <w:rsid w:val="00D378FB"/>
    <w:rsid w:val="00D37B20"/>
    <w:rsid w:val="00D405C9"/>
    <w:rsid w:val="00D522DD"/>
    <w:rsid w:val="00D63982"/>
    <w:rsid w:val="00D64CD0"/>
    <w:rsid w:val="00D66FEC"/>
    <w:rsid w:val="00D7227E"/>
    <w:rsid w:val="00D75F53"/>
    <w:rsid w:val="00D80CBF"/>
    <w:rsid w:val="00D82CF8"/>
    <w:rsid w:val="00D8301D"/>
    <w:rsid w:val="00D83C5A"/>
    <w:rsid w:val="00D873FD"/>
    <w:rsid w:val="00D87EFA"/>
    <w:rsid w:val="00D90E9C"/>
    <w:rsid w:val="00D91CE5"/>
    <w:rsid w:val="00D9701D"/>
    <w:rsid w:val="00DA1551"/>
    <w:rsid w:val="00DB254B"/>
    <w:rsid w:val="00DB7BD8"/>
    <w:rsid w:val="00DC2A42"/>
    <w:rsid w:val="00DC4EA5"/>
    <w:rsid w:val="00DD0908"/>
    <w:rsid w:val="00DD3BC9"/>
    <w:rsid w:val="00DE1C0C"/>
    <w:rsid w:val="00DE1C5F"/>
    <w:rsid w:val="00DE60BA"/>
    <w:rsid w:val="00DE705A"/>
    <w:rsid w:val="00DE7D1F"/>
    <w:rsid w:val="00DF2800"/>
    <w:rsid w:val="00DF54A7"/>
    <w:rsid w:val="00DF6846"/>
    <w:rsid w:val="00E00C25"/>
    <w:rsid w:val="00E01921"/>
    <w:rsid w:val="00E05B1E"/>
    <w:rsid w:val="00E1020D"/>
    <w:rsid w:val="00E155D5"/>
    <w:rsid w:val="00E2153A"/>
    <w:rsid w:val="00E2622D"/>
    <w:rsid w:val="00E34452"/>
    <w:rsid w:val="00E355A9"/>
    <w:rsid w:val="00E40853"/>
    <w:rsid w:val="00E4230C"/>
    <w:rsid w:val="00E42E6B"/>
    <w:rsid w:val="00E44161"/>
    <w:rsid w:val="00E5096F"/>
    <w:rsid w:val="00E51C84"/>
    <w:rsid w:val="00E520A5"/>
    <w:rsid w:val="00E6097D"/>
    <w:rsid w:val="00E6492E"/>
    <w:rsid w:val="00E67AE0"/>
    <w:rsid w:val="00E70ABC"/>
    <w:rsid w:val="00E72292"/>
    <w:rsid w:val="00E72E0F"/>
    <w:rsid w:val="00E7365D"/>
    <w:rsid w:val="00E82BCA"/>
    <w:rsid w:val="00E94361"/>
    <w:rsid w:val="00E947C7"/>
    <w:rsid w:val="00E9515A"/>
    <w:rsid w:val="00E95EB6"/>
    <w:rsid w:val="00EA56AD"/>
    <w:rsid w:val="00EA7FF7"/>
    <w:rsid w:val="00EB256E"/>
    <w:rsid w:val="00EB2FB9"/>
    <w:rsid w:val="00EB4C5E"/>
    <w:rsid w:val="00EB56B8"/>
    <w:rsid w:val="00EB6FD0"/>
    <w:rsid w:val="00EC2441"/>
    <w:rsid w:val="00ED230B"/>
    <w:rsid w:val="00ED4CD1"/>
    <w:rsid w:val="00ED52C6"/>
    <w:rsid w:val="00ED531C"/>
    <w:rsid w:val="00EE431D"/>
    <w:rsid w:val="00EE5BD5"/>
    <w:rsid w:val="00EF6BC7"/>
    <w:rsid w:val="00F05AC2"/>
    <w:rsid w:val="00F16388"/>
    <w:rsid w:val="00F251BE"/>
    <w:rsid w:val="00F25775"/>
    <w:rsid w:val="00F26BA7"/>
    <w:rsid w:val="00F33943"/>
    <w:rsid w:val="00F34EB6"/>
    <w:rsid w:val="00F425F3"/>
    <w:rsid w:val="00F45FE6"/>
    <w:rsid w:val="00F54256"/>
    <w:rsid w:val="00F550C8"/>
    <w:rsid w:val="00F57B86"/>
    <w:rsid w:val="00F741B1"/>
    <w:rsid w:val="00F75947"/>
    <w:rsid w:val="00FA5CB2"/>
    <w:rsid w:val="00FA773E"/>
    <w:rsid w:val="00FB152D"/>
    <w:rsid w:val="00FB16CA"/>
    <w:rsid w:val="00FB6B8F"/>
    <w:rsid w:val="00FB7BAB"/>
    <w:rsid w:val="00FC1718"/>
    <w:rsid w:val="00FC33AA"/>
    <w:rsid w:val="00FC4148"/>
    <w:rsid w:val="00FC514D"/>
    <w:rsid w:val="00FD3698"/>
    <w:rsid w:val="00FD3F48"/>
    <w:rsid w:val="00FD6719"/>
    <w:rsid w:val="00FD72F8"/>
    <w:rsid w:val="00FE5351"/>
    <w:rsid w:val="00FF7636"/>
    <w:rsid w:val="00FF7781"/>
    <w:rsid w:val="011F4E5C"/>
    <w:rsid w:val="014FB38C"/>
    <w:rsid w:val="02B7BF10"/>
    <w:rsid w:val="03253678"/>
    <w:rsid w:val="051A863C"/>
    <w:rsid w:val="079D096D"/>
    <w:rsid w:val="07D6EE33"/>
    <w:rsid w:val="090F5062"/>
    <w:rsid w:val="0A034DDF"/>
    <w:rsid w:val="0A991376"/>
    <w:rsid w:val="0CA582BD"/>
    <w:rsid w:val="0CE2FA08"/>
    <w:rsid w:val="0EB6C2BA"/>
    <w:rsid w:val="10012E66"/>
    <w:rsid w:val="1024426D"/>
    <w:rsid w:val="10FA5A55"/>
    <w:rsid w:val="1148A7DA"/>
    <w:rsid w:val="117A49F3"/>
    <w:rsid w:val="117BBB50"/>
    <w:rsid w:val="11D9625B"/>
    <w:rsid w:val="12F45DB7"/>
    <w:rsid w:val="13066E2E"/>
    <w:rsid w:val="13489750"/>
    <w:rsid w:val="148D30B4"/>
    <w:rsid w:val="16016718"/>
    <w:rsid w:val="16E69A68"/>
    <w:rsid w:val="1A51FF13"/>
    <w:rsid w:val="1A9332D7"/>
    <w:rsid w:val="1A93CD47"/>
    <w:rsid w:val="1CC92593"/>
    <w:rsid w:val="1D72A152"/>
    <w:rsid w:val="1EE88371"/>
    <w:rsid w:val="1FB081F5"/>
    <w:rsid w:val="20167E23"/>
    <w:rsid w:val="20638C85"/>
    <w:rsid w:val="21D80167"/>
    <w:rsid w:val="224CEDCD"/>
    <w:rsid w:val="22BC6782"/>
    <w:rsid w:val="232C2212"/>
    <w:rsid w:val="242441CA"/>
    <w:rsid w:val="24935808"/>
    <w:rsid w:val="250BDD20"/>
    <w:rsid w:val="2513E3B3"/>
    <w:rsid w:val="26496AD9"/>
    <w:rsid w:val="26BAB0E3"/>
    <w:rsid w:val="26F4A094"/>
    <w:rsid w:val="27189D1D"/>
    <w:rsid w:val="279465DA"/>
    <w:rsid w:val="299C6F90"/>
    <w:rsid w:val="2C6B8A95"/>
    <w:rsid w:val="2CBB2FAE"/>
    <w:rsid w:val="2D89962A"/>
    <w:rsid w:val="30826A2F"/>
    <w:rsid w:val="3275E8FA"/>
    <w:rsid w:val="354F9968"/>
    <w:rsid w:val="359402D6"/>
    <w:rsid w:val="363B235E"/>
    <w:rsid w:val="36D47264"/>
    <w:rsid w:val="37779141"/>
    <w:rsid w:val="379F6B7D"/>
    <w:rsid w:val="37F11B81"/>
    <w:rsid w:val="3D78C1F4"/>
    <w:rsid w:val="3DEE2CFE"/>
    <w:rsid w:val="3E6AFA8D"/>
    <w:rsid w:val="3FB9FFB9"/>
    <w:rsid w:val="3FFC5B25"/>
    <w:rsid w:val="408218A3"/>
    <w:rsid w:val="40D15CD4"/>
    <w:rsid w:val="412092EE"/>
    <w:rsid w:val="413D6446"/>
    <w:rsid w:val="416C4075"/>
    <w:rsid w:val="418CB345"/>
    <w:rsid w:val="42C8320A"/>
    <w:rsid w:val="443A1C52"/>
    <w:rsid w:val="45B8AF88"/>
    <w:rsid w:val="467E7EA4"/>
    <w:rsid w:val="47F84767"/>
    <w:rsid w:val="49C214F0"/>
    <w:rsid w:val="4A26CE60"/>
    <w:rsid w:val="4B0D6E0D"/>
    <w:rsid w:val="4BB492D5"/>
    <w:rsid w:val="4C7937BC"/>
    <w:rsid w:val="4FEC3FEF"/>
    <w:rsid w:val="500C8FFA"/>
    <w:rsid w:val="5167D728"/>
    <w:rsid w:val="51C83571"/>
    <w:rsid w:val="5242E80E"/>
    <w:rsid w:val="5272FB32"/>
    <w:rsid w:val="53D35797"/>
    <w:rsid w:val="541E971A"/>
    <w:rsid w:val="554E8AD8"/>
    <w:rsid w:val="55B996E2"/>
    <w:rsid w:val="59BC5340"/>
    <w:rsid w:val="5A7A2996"/>
    <w:rsid w:val="5B6B59BA"/>
    <w:rsid w:val="5C271A0F"/>
    <w:rsid w:val="5CB3756B"/>
    <w:rsid w:val="5D79A36A"/>
    <w:rsid w:val="5EE84590"/>
    <w:rsid w:val="5FA74DEC"/>
    <w:rsid w:val="5FF9160E"/>
    <w:rsid w:val="61590812"/>
    <w:rsid w:val="6227C204"/>
    <w:rsid w:val="642B331F"/>
    <w:rsid w:val="6755EDBC"/>
    <w:rsid w:val="688DB280"/>
    <w:rsid w:val="6A846E9F"/>
    <w:rsid w:val="6B177AC3"/>
    <w:rsid w:val="6B53BA22"/>
    <w:rsid w:val="6BEB22F8"/>
    <w:rsid w:val="6C4B58D5"/>
    <w:rsid w:val="6CAE75F1"/>
    <w:rsid w:val="710FB2A0"/>
    <w:rsid w:val="7330FD3A"/>
    <w:rsid w:val="75E69E40"/>
    <w:rsid w:val="76A32364"/>
    <w:rsid w:val="77CF9817"/>
    <w:rsid w:val="784DC1E3"/>
    <w:rsid w:val="7A24CC6F"/>
    <w:rsid w:val="7DC562E2"/>
    <w:rsid w:val="7E2A6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54F1E"/>
  <w15:chartTrackingRefBased/>
  <w15:docId w15:val="{F63590F8-0063-49D8-B72A-932B5E4B5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987"/>
  </w:style>
  <w:style w:type="paragraph" w:styleId="Heading1">
    <w:name w:val="heading 1"/>
    <w:basedOn w:val="Normal"/>
    <w:next w:val="Normal"/>
    <w:link w:val="Heading1Char"/>
    <w:uiPriority w:val="9"/>
    <w:qFormat/>
    <w:rsid w:val="004A11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11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11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11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11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11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11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11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11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1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11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11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11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11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11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11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11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11C0"/>
    <w:rPr>
      <w:rFonts w:eastAsiaTheme="majorEastAsia" w:cstheme="majorBidi"/>
      <w:color w:val="272727" w:themeColor="text1" w:themeTint="D8"/>
    </w:rPr>
  </w:style>
  <w:style w:type="paragraph" w:styleId="Title">
    <w:name w:val="Title"/>
    <w:basedOn w:val="Normal"/>
    <w:next w:val="Normal"/>
    <w:link w:val="TitleChar"/>
    <w:uiPriority w:val="10"/>
    <w:qFormat/>
    <w:rsid w:val="004A11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11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11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1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11C0"/>
    <w:pPr>
      <w:spacing w:before="160"/>
      <w:jc w:val="center"/>
    </w:pPr>
    <w:rPr>
      <w:i/>
      <w:iCs/>
      <w:color w:val="404040" w:themeColor="text1" w:themeTint="BF"/>
    </w:rPr>
  </w:style>
  <w:style w:type="character" w:customStyle="1" w:styleId="QuoteChar">
    <w:name w:val="Quote Char"/>
    <w:basedOn w:val="DefaultParagraphFont"/>
    <w:link w:val="Quote"/>
    <w:uiPriority w:val="29"/>
    <w:rsid w:val="004A11C0"/>
    <w:rPr>
      <w:i/>
      <w:iCs/>
      <w:color w:val="404040" w:themeColor="text1" w:themeTint="BF"/>
    </w:rPr>
  </w:style>
  <w:style w:type="paragraph" w:styleId="ListParagraph">
    <w:name w:val="List Paragraph"/>
    <w:basedOn w:val="Normal"/>
    <w:uiPriority w:val="34"/>
    <w:qFormat/>
    <w:rsid w:val="004A11C0"/>
    <w:pPr>
      <w:ind w:left="720"/>
      <w:contextualSpacing/>
    </w:pPr>
  </w:style>
  <w:style w:type="character" w:styleId="IntenseEmphasis">
    <w:name w:val="Intense Emphasis"/>
    <w:basedOn w:val="DefaultParagraphFont"/>
    <w:uiPriority w:val="21"/>
    <w:qFormat/>
    <w:rsid w:val="004A11C0"/>
    <w:rPr>
      <w:i/>
      <w:iCs/>
      <w:color w:val="0F4761" w:themeColor="accent1" w:themeShade="BF"/>
    </w:rPr>
  </w:style>
  <w:style w:type="paragraph" w:styleId="IntenseQuote">
    <w:name w:val="Intense Quote"/>
    <w:basedOn w:val="Normal"/>
    <w:next w:val="Normal"/>
    <w:link w:val="IntenseQuoteChar"/>
    <w:uiPriority w:val="30"/>
    <w:qFormat/>
    <w:rsid w:val="004A11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11C0"/>
    <w:rPr>
      <w:i/>
      <w:iCs/>
      <w:color w:val="0F4761" w:themeColor="accent1" w:themeShade="BF"/>
    </w:rPr>
  </w:style>
  <w:style w:type="character" w:styleId="IntenseReference">
    <w:name w:val="Intense Reference"/>
    <w:basedOn w:val="DefaultParagraphFont"/>
    <w:uiPriority w:val="32"/>
    <w:qFormat/>
    <w:rsid w:val="004A11C0"/>
    <w:rPr>
      <w:b/>
      <w:bCs/>
      <w:smallCaps/>
      <w:color w:val="0F4761" w:themeColor="accent1" w:themeShade="BF"/>
      <w:spacing w:val="5"/>
    </w:rPr>
  </w:style>
  <w:style w:type="character" w:styleId="Hyperlink">
    <w:name w:val="Hyperlink"/>
    <w:basedOn w:val="DefaultParagraphFont"/>
    <w:uiPriority w:val="99"/>
    <w:unhideWhenUsed/>
    <w:rsid w:val="00F05AC2"/>
    <w:rPr>
      <w:color w:val="467886" w:themeColor="hyperlink"/>
      <w:u w:val="single"/>
    </w:rPr>
  </w:style>
  <w:style w:type="character" w:styleId="FollowedHyperlink">
    <w:name w:val="FollowedHyperlink"/>
    <w:basedOn w:val="DefaultParagraphFont"/>
    <w:uiPriority w:val="99"/>
    <w:semiHidden/>
    <w:unhideWhenUsed/>
    <w:rsid w:val="00F05AC2"/>
    <w:rPr>
      <w:color w:val="96607D" w:themeColor="followedHyperlink"/>
      <w:u w:val="single"/>
    </w:rPr>
  </w:style>
  <w:style w:type="character" w:styleId="UnresolvedMention">
    <w:name w:val="Unresolved Mention"/>
    <w:basedOn w:val="DefaultParagraphFont"/>
    <w:uiPriority w:val="99"/>
    <w:semiHidden/>
    <w:unhideWhenUsed/>
    <w:rsid w:val="00CB3E2F"/>
    <w:rPr>
      <w:color w:val="605E5C"/>
      <w:shd w:val="clear" w:color="auto" w:fill="E1DFDD"/>
    </w:rPr>
  </w:style>
  <w:style w:type="paragraph" w:styleId="Header">
    <w:name w:val="header"/>
    <w:basedOn w:val="Normal"/>
    <w:link w:val="HeaderChar"/>
    <w:uiPriority w:val="99"/>
    <w:unhideWhenUsed/>
    <w:rsid w:val="004F0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53A"/>
  </w:style>
  <w:style w:type="paragraph" w:styleId="Footer">
    <w:name w:val="footer"/>
    <w:basedOn w:val="Normal"/>
    <w:link w:val="FooterChar"/>
    <w:uiPriority w:val="99"/>
    <w:unhideWhenUsed/>
    <w:rsid w:val="004F0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53A"/>
  </w:style>
  <w:style w:type="paragraph" w:styleId="NormalWeb">
    <w:name w:val="Normal (Web)"/>
    <w:basedOn w:val="Normal"/>
    <w:uiPriority w:val="99"/>
    <w:semiHidden/>
    <w:unhideWhenUsed/>
    <w:rsid w:val="006B5DD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82599">
      <w:bodyDiv w:val="1"/>
      <w:marLeft w:val="0"/>
      <w:marRight w:val="0"/>
      <w:marTop w:val="0"/>
      <w:marBottom w:val="0"/>
      <w:divBdr>
        <w:top w:val="none" w:sz="0" w:space="0" w:color="auto"/>
        <w:left w:val="none" w:sz="0" w:space="0" w:color="auto"/>
        <w:bottom w:val="none" w:sz="0" w:space="0" w:color="auto"/>
        <w:right w:val="none" w:sz="0" w:space="0" w:color="auto"/>
      </w:divBdr>
    </w:div>
    <w:div w:id="42143676">
      <w:bodyDiv w:val="1"/>
      <w:marLeft w:val="0"/>
      <w:marRight w:val="0"/>
      <w:marTop w:val="0"/>
      <w:marBottom w:val="0"/>
      <w:divBdr>
        <w:top w:val="none" w:sz="0" w:space="0" w:color="auto"/>
        <w:left w:val="none" w:sz="0" w:space="0" w:color="auto"/>
        <w:bottom w:val="none" w:sz="0" w:space="0" w:color="auto"/>
        <w:right w:val="none" w:sz="0" w:space="0" w:color="auto"/>
      </w:divBdr>
    </w:div>
    <w:div w:id="44721266">
      <w:bodyDiv w:val="1"/>
      <w:marLeft w:val="0"/>
      <w:marRight w:val="0"/>
      <w:marTop w:val="0"/>
      <w:marBottom w:val="0"/>
      <w:divBdr>
        <w:top w:val="none" w:sz="0" w:space="0" w:color="auto"/>
        <w:left w:val="none" w:sz="0" w:space="0" w:color="auto"/>
        <w:bottom w:val="none" w:sz="0" w:space="0" w:color="auto"/>
        <w:right w:val="none" w:sz="0" w:space="0" w:color="auto"/>
      </w:divBdr>
    </w:div>
    <w:div w:id="79916847">
      <w:bodyDiv w:val="1"/>
      <w:marLeft w:val="0"/>
      <w:marRight w:val="0"/>
      <w:marTop w:val="0"/>
      <w:marBottom w:val="0"/>
      <w:divBdr>
        <w:top w:val="none" w:sz="0" w:space="0" w:color="auto"/>
        <w:left w:val="none" w:sz="0" w:space="0" w:color="auto"/>
        <w:bottom w:val="none" w:sz="0" w:space="0" w:color="auto"/>
        <w:right w:val="none" w:sz="0" w:space="0" w:color="auto"/>
      </w:divBdr>
    </w:div>
    <w:div w:id="101190605">
      <w:bodyDiv w:val="1"/>
      <w:marLeft w:val="0"/>
      <w:marRight w:val="0"/>
      <w:marTop w:val="0"/>
      <w:marBottom w:val="0"/>
      <w:divBdr>
        <w:top w:val="none" w:sz="0" w:space="0" w:color="auto"/>
        <w:left w:val="none" w:sz="0" w:space="0" w:color="auto"/>
        <w:bottom w:val="none" w:sz="0" w:space="0" w:color="auto"/>
        <w:right w:val="none" w:sz="0" w:space="0" w:color="auto"/>
      </w:divBdr>
    </w:div>
    <w:div w:id="118689823">
      <w:bodyDiv w:val="1"/>
      <w:marLeft w:val="0"/>
      <w:marRight w:val="0"/>
      <w:marTop w:val="0"/>
      <w:marBottom w:val="0"/>
      <w:divBdr>
        <w:top w:val="none" w:sz="0" w:space="0" w:color="auto"/>
        <w:left w:val="none" w:sz="0" w:space="0" w:color="auto"/>
        <w:bottom w:val="none" w:sz="0" w:space="0" w:color="auto"/>
        <w:right w:val="none" w:sz="0" w:space="0" w:color="auto"/>
      </w:divBdr>
    </w:div>
    <w:div w:id="148403006">
      <w:bodyDiv w:val="1"/>
      <w:marLeft w:val="0"/>
      <w:marRight w:val="0"/>
      <w:marTop w:val="0"/>
      <w:marBottom w:val="0"/>
      <w:divBdr>
        <w:top w:val="none" w:sz="0" w:space="0" w:color="auto"/>
        <w:left w:val="none" w:sz="0" w:space="0" w:color="auto"/>
        <w:bottom w:val="none" w:sz="0" w:space="0" w:color="auto"/>
        <w:right w:val="none" w:sz="0" w:space="0" w:color="auto"/>
      </w:divBdr>
    </w:div>
    <w:div w:id="220530471">
      <w:bodyDiv w:val="1"/>
      <w:marLeft w:val="0"/>
      <w:marRight w:val="0"/>
      <w:marTop w:val="0"/>
      <w:marBottom w:val="0"/>
      <w:divBdr>
        <w:top w:val="none" w:sz="0" w:space="0" w:color="auto"/>
        <w:left w:val="none" w:sz="0" w:space="0" w:color="auto"/>
        <w:bottom w:val="none" w:sz="0" w:space="0" w:color="auto"/>
        <w:right w:val="none" w:sz="0" w:space="0" w:color="auto"/>
      </w:divBdr>
    </w:div>
    <w:div w:id="252516081">
      <w:bodyDiv w:val="1"/>
      <w:marLeft w:val="0"/>
      <w:marRight w:val="0"/>
      <w:marTop w:val="0"/>
      <w:marBottom w:val="0"/>
      <w:divBdr>
        <w:top w:val="none" w:sz="0" w:space="0" w:color="auto"/>
        <w:left w:val="none" w:sz="0" w:space="0" w:color="auto"/>
        <w:bottom w:val="none" w:sz="0" w:space="0" w:color="auto"/>
        <w:right w:val="none" w:sz="0" w:space="0" w:color="auto"/>
      </w:divBdr>
    </w:div>
    <w:div w:id="297154721">
      <w:bodyDiv w:val="1"/>
      <w:marLeft w:val="0"/>
      <w:marRight w:val="0"/>
      <w:marTop w:val="0"/>
      <w:marBottom w:val="0"/>
      <w:divBdr>
        <w:top w:val="none" w:sz="0" w:space="0" w:color="auto"/>
        <w:left w:val="none" w:sz="0" w:space="0" w:color="auto"/>
        <w:bottom w:val="none" w:sz="0" w:space="0" w:color="auto"/>
        <w:right w:val="none" w:sz="0" w:space="0" w:color="auto"/>
      </w:divBdr>
    </w:div>
    <w:div w:id="345790170">
      <w:bodyDiv w:val="1"/>
      <w:marLeft w:val="0"/>
      <w:marRight w:val="0"/>
      <w:marTop w:val="0"/>
      <w:marBottom w:val="0"/>
      <w:divBdr>
        <w:top w:val="none" w:sz="0" w:space="0" w:color="auto"/>
        <w:left w:val="none" w:sz="0" w:space="0" w:color="auto"/>
        <w:bottom w:val="none" w:sz="0" w:space="0" w:color="auto"/>
        <w:right w:val="none" w:sz="0" w:space="0" w:color="auto"/>
      </w:divBdr>
    </w:div>
    <w:div w:id="355352758">
      <w:bodyDiv w:val="1"/>
      <w:marLeft w:val="0"/>
      <w:marRight w:val="0"/>
      <w:marTop w:val="0"/>
      <w:marBottom w:val="0"/>
      <w:divBdr>
        <w:top w:val="none" w:sz="0" w:space="0" w:color="auto"/>
        <w:left w:val="none" w:sz="0" w:space="0" w:color="auto"/>
        <w:bottom w:val="none" w:sz="0" w:space="0" w:color="auto"/>
        <w:right w:val="none" w:sz="0" w:space="0" w:color="auto"/>
      </w:divBdr>
    </w:div>
    <w:div w:id="361904075">
      <w:bodyDiv w:val="1"/>
      <w:marLeft w:val="0"/>
      <w:marRight w:val="0"/>
      <w:marTop w:val="0"/>
      <w:marBottom w:val="0"/>
      <w:divBdr>
        <w:top w:val="none" w:sz="0" w:space="0" w:color="auto"/>
        <w:left w:val="none" w:sz="0" w:space="0" w:color="auto"/>
        <w:bottom w:val="none" w:sz="0" w:space="0" w:color="auto"/>
        <w:right w:val="none" w:sz="0" w:space="0" w:color="auto"/>
      </w:divBdr>
    </w:div>
    <w:div w:id="364868556">
      <w:bodyDiv w:val="1"/>
      <w:marLeft w:val="0"/>
      <w:marRight w:val="0"/>
      <w:marTop w:val="0"/>
      <w:marBottom w:val="0"/>
      <w:divBdr>
        <w:top w:val="none" w:sz="0" w:space="0" w:color="auto"/>
        <w:left w:val="none" w:sz="0" w:space="0" w:color="auto"/>
        <w:bottom w:val="none" w:sz="0" w:space="0" w:color="auto"/>
        <w:right w:val="none" w:sz="0" w:space="0" w:color="auto"/>
      </w:divBdr>
    </w:div>
    <w:div w:id="384256616">
      <w:bodyDiv w:val="1"/>
      <w:marLeft w:val="0"/>
      <w:marRight w:val="0"/>
      <w:marTop w:val="0"/>
      <w:marBottom w:val="0"/>
      <w:divBdr>
        <w:top w:val="none" w:sz="0" w:space="0" w:color="auto"/>
        <w:left w:val="none" w:sz="0" w:space="0" w:color="auto"/>
        <w:bottom w:val="none" w:sz="0" w:space="0" w:color="auto"/>
        <w:right w:val="none" w:sz="0" w:space="0" w:color="auto"/>
      </w:divBdr>
    </w:div>
    <w:div w:id="399836931">
      <w:bodyDiv w:val="1"/>
      <w:marLeft w:val="0"/>
      <w:marRight w:val="0"/>
      <w:marTop w:val="0"/>
      <w:marBottom w:val="0"/>
      <w:divBdr>
        <w:top w:val="none" w:sz="0" w:space="0" w:color="auto"/>
        <w:left w:val="none" w:sz="0" w:space="0" w:color="auto"/>
        <w:bottom w:val="none" w:sz="0" w:space="0" w:color="auto"/>
        <w:right w:val="none" w:sz="0" w:space="0" w:color="auto"/>
      </w:divBdr>
    </w:div>
    <w:div w:id="409350345">
      <w:bodyDiv w:val="1"/>
      <w:marLeft w:val="0"/>
      <w:marRight w:val="0"/>
      <w:marTop w:val="0"/>
      <w:marBottom w:val="0"/>
      <w:divBdr>
        <w:top w:val="none" w:sz="0" w:space="0" w:color="auto"/>
        <w:left w:val="none" w:sz="0" w:space="0" w:color="auto"/>
        <w:bottom w:val="none" w:sz="0" w:space="0" w:color="auto"/>
        <w:right w:val="none" w:sz="0" w:space="0" w:color="auto"/>
      </w:divBdr>
    </w:div>
    <w:div w:id="442649267">
      <w:bodyDiv w:val="1"/>
      <w:marLeft w:val="0"/>
      <w:marRight w:val="0"/>
      <w:marTop w:val="0"/>
      <w:marBottom w:val="0"/>
      <w:divBdr>
        <w:top w:val="none" w:sz="0" w:space="0" w:color="auto"/>
        <w:left w:val="none" w:sz="0" w:space="0" w:color="auto"/>
        <w:bottom w:val="none" w:sz="0" w:space="0" w:color="auto"/>
        <w:right w:val="none" w:sz="0" w:space="0" w:color="auto"/>
      </w:divBdr>
    </w:div>
    <w:div w:id="496580753">
      <w:bodyDiv w:val="1"/>
      <w:marLeft w:val="0"/>
      <w:marRight w:val="0"/>
      <w:marTop w:val="0"/>
      <w:marBottom w:val="0"/>
      <w:divBdr>
        <w:top w:val="none" w:sz="0" w:space="0" w:color="auto"/>
        <w:left w:val="none" w:sz="0" w:space="0" w:color="auto"/>
        <w:bottom w:val="none" w:sz="0" w:space="0" w:color="auto"/>
        <w:right w:val="none" w:sz="0" w:space="0" w:color="auto"/>
      </w:divBdr>
    </w:div>
    <w:div w:id="498808481">
      <w:bodyDiv w:val="1"/>
      <w:marLeft w:val="0"/>
      <w:marRight w:val="0"/>
      <w:marTop w:val="0"/>
      <w:marBottom w:val="0"/>
      <w:divBdr>
        <w:top w:val="none" w:sz="0" w:space="0" w:color="auto"/>
        <w:left w:val="none" w:sz="0" w:space="0" w:color="auto"/>
        <w:bottom w:val="none" w:sz="0" w:space="0" w:color="auto"/>
        <w:right w:val="none" w:sz="0" w:space="0" w:color="auto"/>
      </w:divBdr>
    </w:div>
    <w:div w:id="506334832">
      <w:bodyDiv w:val="1"/>
      <w:marLeft w:val="0"/>
      <w:marRight w:val="0"/>
      <w:marTop w:val="0"/>
      <w:marBottom w:val="0"/>
      <w:divBdr>
        <w:top w:val="none" w:sz="0" w:space="0" w:color="auto"/>
        <w:left w:val="none" w:sz="0" w:space="0" w:color="auto"/>
        <w:bottom w:val="none" w:sz="0" w:space="0" w:color="auto"/>
        <w:right w:val="none" w:sz="0" w:space="0" w:color="auto"/>
      </w:divBdr>
    </w:div>
    <w:div w:id="596407638">
      <w:bodyDiv w:val="1"/>
      <w:marLeft w:val="0"/>
      <w:marRight w:val="0"/>
      <w:marTop w:val="0"/>
      <w:marBottom w:val="0"/>
      <w:divBdr>
        <w:top w:val="none" w:sz="0" w:space="0" w:color="auto"/>
        <w:left w:val="none" w:sz="0" w:space="0" w:color="auto"/>
        <w:bottom w:val="none" w:sz="0" w:space="0" w:color="auto"/>
        <w:right w:val="none" w:sz="0" w:space="0" w:color="auto"/>
      </w:divBdr>
    </w:div>
    <w:div w:id="599991093">
      <w:bodyDiv w:val="1"/>
      <w:marLeft w:val="0"/>
      <w:marRight w:val="0"/>
      <w:marTop w:val="0"/>
      <w:marBottom w:val="0"/>
      <w:divBdr>
        <w:top w:val="none" w:sz="0" w:space="0" w:color="auto"/>
        <w:left w:val="none" w:sz="0" w:space="0" w:color="auto"/>
        <w:bottom w:val="none" w:sz="0" w:space="0" w:color="auto"/>
        <w:right w:val="none" w:sz="0" w:space="0" w:color="auto"/>
      </w:divBdr>
    </w:div>
    <w:div w:id="626813880">
      <w:bodyDiv w:val="1"/>
      <w:marLeft w:val="0"/>
      <w:marRight w:val="0"/>
      <w:marTop w:val="0"/>
      <w:marBottom w:val="0"/>
      <w:divBdr>
        <w:top w:val="none" w:sz="0" w:space="0" w:color="auto"/>
        <w:left w:val="none" w:sz="0" w:space="0" w:color="auto"/>
        <w:bottom w:val="none" w:sz="0" w:space="0" w:color="auto"/>
        <w:right w:val="none" w:sz="0" w:space="0" w:color="auto"/>
      </w:divBdr>
    </w:div>
    <w:div w:id="629170842">
      <w:bodyDiv w:val="1"/>
      <w:marLeft w:val="0"/>
      <w:marRight w:val="0"/>
      <w:marTop w:val="0"/>
      <w:marBottom w:val="0"/>
      <w:divBdr>
        <w:top w:val="none" w:sz="0" w:space="0" w:color="auto"/>
        <w:left w:val="none" w:sz="0" w:space="0" w:color="auto"/>
        <w:bottom w:val="none" w:sz="0" w:space="0" w:color="auto"/>
        <w:right w:val="none" w:sz="0" w:space="0" w:color="auto"/>
      </w:divBdr>
    </w:div>
    <w:div w:id="695010909">
      <w:bodyDiv w:val="1"/>
      <w:marLeft w:val="0"/>
      <w:marRight w:val="0"/>
      <w:marTop w:val="0"/>
      <w:marBottom w:val="0"/>
      <w:divBdr>
        <w:top w:val="none" w:sz="0" w:space="0" w:color="auto"/>
        <w:left w:val="none" w:sz="0" w:space="0" w:color="auto"/>
        <w:bottom w:val="none" w:sz="0" w:space="0" w:color="auto"/>
        <w:right w:val="none" w:sz="0" w:space="0" w:color="auto"/>
      </w:divBdr>
    </w:div>
    <w:div w:id="701444280">
      <w:bodyDiv w:val="1"/>
      <w:marLeft w:val="0"/>
      <w:marRight w:val="0"/>
      <w:marTop w:val="0"/>
      <w:marBottom w:val="0"/>
      <w:divBdr>
        <w:top w:val="none" w:sz="0" w:space="0" w:color="auto"/>
        <w:left w:val="none" w:sz="0" w:space="0" w:color="auto"/>
        <w:bottom w:val="none" w:sz="0" w:space="0" w:color="auto"/>
        <w:right w:val="none" w:sz="0" w:space="0" w:color="auto"/>
      </w:divBdr>
    </w:div>
    <w:div w:id="740249954">
      <w:bodyDiv w:val="1"/>
      <w:marLeft w:val="0"/>
      <w:marRight w:val="0"/>
      <w:marTop w:val="0"/>
      <w:marBottom w:val="0"/>
      <w:divBdr>
        <w:top w:val="none" w:sz="0" w:space="0" w:color="auto"/>
        <w:left w:val="none" w:sz="0" w:space="0" w:color="auto"/>
        <w:bottom w:val="none" w:sz="0" w:space="0" w:color="auto"/>
        <w:right w:val="none" w:sz="0" w:space="0" w:color="auto"/>
      </w:divBdr>
    </w:div>
    <w:div w:id="780684263">
      <w:bodyDiv w:val="1"/>
      <w:marLeft w:val="0"/>
      <w:marRight w:val="0"/>
      <w:marTop w:val="0"/>
      <w:marBottom w:val="0"/>
      <w:divBdr>
        <w:top w:val="none" w:sz="0" w:space="0" w:color="auto"/>
        <w:left w:val="none" w:sz="0" w:space="0" w:color="auto"/>
        <w:bottom w:val="none" w:sz="0" w:space="0" w:color="auto"/>
        <w:right w:val="none" w:sz="0" w:space="0" w:color="auto"/>
      </w:divBdr>
    </w:div>
    <w:div w:id="789282198">
      <w:bodyDiv w:val="1"/>
      <w:marLeft w:val="0"/>
      <w:marRight w:val="0"/>
      <w:marTop w:val="0"/>
      <w:marBottom w:val="0"/>
      <w:divBdr>
        <w:top w:val="none" w:sz="0" w:space="0" w:color="auto"/>
        <w:left w:val="none" w:sz="0" w:space="0" w:color="auto"/>
        <w:bottom w:val="none" w:sz="0" w:space="0" w:color="auto"/>
        <w:right w:val="none" w:sz="0" w:space="0" w:color="auto"/>
      </w:divBdr>
    </w:div>
    <w:div w:id="852106229">
      <w:bodyDiv w:val="1"/>
      <w:marLeft w:val="0"/>
      <w:marRight w:val="0"/>
      <w:marTop w:val="0"/>
      <w:marBottom w:val="0"/>
      <w:divBdr>
        <w:top w:val="none" w:sz="0" w:space="0" w:color="auto"/>
        <w:left w:val="none" w:sz="0" w:space="0" w:color="auto"/>
        <w:bottom w:val="none" w:sz="0" w:space="0" w:color="auto"/>
        <w:right w:val="none" w:sz="0" w:space="0" w:color="auto"/>
      </w:divBdr>
    </w:div>
    <w:div w:id="875583160">
      <w:bodyDiv w:val="1"/>
      <w:marLeft w:val="0"/>
      <w:marRight w:val="0"/>
      <w:marTop w:val="0"/>
      <w:marBottom w:val="0"/>
      <w:divBdr>
        <w:top w:val="none" w:sz="0" w:space="0" w:color="auto"/>
        <w:left w:val="none" w:sz="0" w:space="0" w:color="auto"/>
        <w:bottom w:val="none" w:sz="0" w:space="0" w:color="auto"/>
        <w:right w:val="none" w:sz="0" w:space="0" w:color="auto"/>
      </w:divBdr>
    </w:div>
    <w:div w:id="879054623">
      <w:bodyDiv w:val="1"/>
      <w:marLeft w:val="0"/>
      <w:marRight w:val="0"/>
      <w:marTop w:val="0"/>
      <w:marBottom w:val="0"/>
      <w:divBdr>
        <w:top w:val="none" w:sz="0" w:space="0" w:color="auto"/>
        <w:left w:val="none" w:sz="0" w:space="0" w:color="auto"/>
        <w:bottom w:val="none" w:sz="0" w:space="0" w:color="auto"/>
        <w:right w:val="none" w:sz="0" w:space="0" w:color="auto"/>
      </w:divBdr>
    </w:div>
    <w:div w:id="932932305">
      <w:bodyDiv w:val="1"/>
      <w:marLeft w:val="0"/>
      <w:marRight w:val="0"/>
      <w:marTop w:val="0"/>
      <w:marBottom w:val="0"/>
      <w:divBdr>
        <w:top w:val="none" w:sz="0" w:space="0" w:color="auto"/>
        <w:left w:val="none" w:sz="0" w:space="0" w:color="auto"/>
        <w:bottom w:val="none" w:sz="0" w:space="0" w:color="auto"/>
        <w:right w:val="none" w:sz="0" w:space="0" w:color="auto"/>
      </w:divBdr>
    </w:div>
    <w:div w:id="1020543242">
      <w:bodyDiv w:val="1"/>
      <w:marLeft w:val="0"/>
      <w:marRight w:val="0"/>
      <w:marTop w:val="0"/>
      <w:marBottom w:val="0"/>
      <w:divBdr>
        <w:top w:val="none" w:sz="0" w:space="0" w:color="auto"/>
        <w:left w:val="none" w:sz="0" w:space="0" w:color="auto"/>
        <w:bottom w:val="none" w:sz="0" w:space="0" w:color="auto"/>
        <w:right w:val="none" w:sz="0" w:space="0" w:color="auto"/>
      </w:divBdr>
    </w:div>
    <w:div w:id="1044216781">
      <w:bodyDiv w:val="1"/>
      <w:marLeft w:val="0"/>
      <w:marRight w:val="0"/>
      <w:marTop w:val="0"/>
      <w:marBottom w:val="0"/>
      <w:divBdr>
        <w:top w:val="none" w:sz="0" w:space="0" w:color="auto"/>
        <w:left w:val="none" w:sz="0" w:space="0" w:color="auto"/>
        <w:bottom w:val="none" w:sz="0" w:space="0" w:color="auto"/>
        <w:right w:val="none" w:sz="0" w:space="0" w:color="auto"/>
      </w:divBdr>
    </w:div>
    <w:div w:id="1060052101">
      <w:bodyDiv w:val="1"/>
      <w:marLeft w:val="0"/>
      <w:marRight w:val="0"/>
      <w:marTop w:val="0"/>
      <w:marBottom w:val="0"/>
      <w:divBdr>
        <w:top w:val="none" w:sz="0" w:space="0" w:color="auto"/>
        <w:left w:val="none" w:sz="0" w:space="0" w:color="auto"/>
        <w:bottom w:val="none" w:sz="0" w:space="0" w:color="auto"/>
        <w:right w:val="none" w:sz="0" w:space="0" w:color="auto"/>
      </w:divBdr>
    </w:div>
    <w:div w:id="1081022482">
      <w:bodyDiv w:val="1"/>
      <w:marLeft w:val="0"/>
      <w:marRight w:val="0"/>
      <w:marTop w:val="0"/>
      <w:marBottom w:val="0"/>
      <w:divBdr>
        <w:top w:val="none" w:sz="0" w:space="0" w:color="auto"/>
        <w:left w:val="none" w:sz="0" w:space="0" w:color="auto"/>
        <w:bottom w:val="none" w:sz="0" w:space="0" w:color="auto"/>
        <w:right w:val="none" w:sz="0" w:space="0" w:color="auto"/>
      </w:divBdr>
    </w:div>
    <w:div w:id="1123961258">
      <w:bodyDiv w:val="1"/>
      <w:marLeft w:val="0"/>
      <w:marRight w:val="0"/>
      <w:marTop w:val="0"/>
      <w:marBottom w:val="0"/>
      <w:divBdr>
        <w:top w:val="none" w:sz="0" w:space="0" w:color="auto"/>
        <w:left w:val="none" w:sz="0" w:space="0" w:color="auto"/>
        <w:bottom w:val="none" w:sz="0" w:space="0" w:color="auto"/>
        <w:right w:val="none" w:sz="0" w:space="0" w:color="auto"/>
      </w:divBdr>
    </w:div>
    <w:div w:id="1134785792">
      <w:bodyDiv w:val="1"/>
      <w:marLeft w:val="0"/>
      <w:marRight w:val="0"/>
      <w:marTop w:val="0"/>
      <w:marBottom w:val="0"/>
      <w:divBdr>
        <w:top w:val="none" w:sz="0" w:space="0" w:color="auto"/>
        <w:left w:val="none" w:sz="0" w:space="0" w:color="auto"/>
        <w:bottom w:val="none" w:sz="0" w:space="0" w:color="auto"/>
        <w:right w:val="none" w:sz="0" w:space="0" w:color="auto"/>
      </w:divBdr>
    </w:div>
    <w:div w:id="1163198486">
      <w:bodyDiv w:val="1"/>
      <w:marLeft w:val="0"/>
      <w:marRight w:val="0"/>
      <w:marTop w:val="0"/>
      <w:marBottom w:val="0"/>
      <w:divBdr>
        <w:top w:val="none" w:sz="0" w:space="0" w:color="auto"/>
        <w:left w:val="none" w:sz="0" w:space="0" w:color="auto"/>
        <w:bottom w:val="none" w:sz="0" w:space="0" w:color="auto"/>
        <w:right w:val="none" w:sz="0" w:space="0" w:color="auto"/>
      </w:divBdr>
    </w:div>
    <w:div w:id="1168863472">
      <w:bodyDiv w:val="1"/>
      <w:marLeft w:val="0"/>
      <w:marRight w:val="0"/>
      <w:marTop w:val="0"/>
      <w:marBottom w:val="0"/>
      <w:divBdr>
        <w:top w:val="none" w:sz="0" w:space="0" w:color="auto"/>
        <w:left w:val="none" w:sz="0" w:space="0" w:color="auto"/>
        <w:bottom w:val="none" w:sz="0" w:space="0" w:color="auto"/>
        <w:right w:val="none" w:sz="0" w:space="0" w:color="auto"/>
      </w:divBdr>
    </w:div>
    <w:div w:id="1267931287">
      <w:bodyDiv w:val="1"/>
      <w:marLeft w:val="0"/>
      <w:marRight w:val="0"/>
      <w:marTop w:val="0"/>
      <w:marBottom w:val="0"/>
      <w:divBdr>
        <w:top w:val="none" w:sz="0" w:space="0" w:color="auto"/>
        <w:left w:val="none" w:sz="0" w:space="0" w:color="auto"/>
        <w:bottom w:val="none" w:sz="0" w:space="0" w:color="auto"/>
        <w:right w:val="none" w:sz="0" w:space="0" w:color="auto"/>
      </w:divBdr>
    </w:div>
    <w:div w:id="1292445197">
      <w:bodyDiv w:val="1"/>
      <w:marLeft w:val="0"/>
      <w:marRight w:val="0"/>
      <w:marTop w:val="0"/>
      <w:marBottom w:val="0"/>
      <w:divBdr>
        <w:top w:val="none" w:sz="0" w:space="0" w:color="auto"/>
        <w:left w:val="none" w:sz="0" w:space="0" w:color="auto"/>
        <w:bottom w:val="none" w:sz="0" w:space="0" w:color="auto"/>
        <w:right w:val="none" w:sz="0" w:space="0" w:color="auto"/>
      </w:divBdr>
    </w:div>
    <w:div w:id="1299265686">
      <w:bodyDiv w:val="1"/>
      <w:marLeft w:val="0"/>
      <w:marRight w:val="0"/>
      <w:marTop w:val="0"/>
      <w:marBottom w:val="0"/>
      <w:divBdr>
        <w:top w:val="none" w:sz="0" w:space="0" w:color="auto"/>
        <w:left w:val="none" w:sz="0" w:space="0" w:color="auto"/>
        <w:bottom w:val="none" w:sz="0" w:space="0" w:color="auto"/>
        <w:right w:val="none" w:sz="0" w:space="0" w:color="auto"/>
      </w:divBdr>
    </w:div>
    <w:div w:id="1310552225">
      <w:bodyDiv w:val="1"/>
      <w:marLeft w:val="0"/>
      <w:marRight w:val="0"/>
      <w:marTop w:val="0"/>
      <w:marBottom w:val="0"/>
      <w:divBdr>
        <w:top w:val="none" w:sz="0" w:space="0" w:color="auto"/>
        <w:left w:val="none" w:sz="0" w:space="0" w:color="auto"/>
        <w:bottom w:val="none" w:sz="0" w:space="0" w:color="auto"/>
        <w:right w:val="none" w:sz="0" w:space="0" w:color="auto"/>
      </w:divBdr>
    </w:div>
    <w:div w:id="1373579175">
      <w:bodyDiv w:val="1"/>
      <w:marLeft w:val="0"/>
      <w:marRight w:val="0"/>
      <w:marTop w:val="0"/>
      <w:marBottom w:val="0"/>
      <w:divBdr>
        <w:top w:val="none" w:sz="0" w:space="0" w:color="auto"/>
        <w:left w:val="none" w:sz="0" w:space="0" w:color="auto"/>
        <w:bottom w:val="none" w:sz="0" w:space="0" w:color="auto"/>
        <w:right w:val="none" w:sz="0" w:space="0" w:color="auto"/>
      </w:divBdr>
    </w:div>
    <w:div w:id="1405758858">
      <w:bodyDiv w:val="1"/>
      <w:marLeft w:val="0"/>
      <w:marRight w:val="0"/>
      <w:marTop w:val="0"/>
      <w:marBottom w:val="0"/>
      <w:divBdr>
        <w:top w:val="none" w:sz="0" w:space="0" w:color="auto"/>
        <w:left w:val="none" w:sz="0" w:space="0" w:color="auto"/>
        <w:bottom w:val="none" w:sz="0" w:space="0" w:color="auto"/>
        <w:right w:val="none" w:sz="0" w:space="0" w:color="auto"/>
      </w:divBdr>
    </w:div>
    <w:div w:id="1546943349">
      <w:bodyDiv w:val="1"/>
      <w:marLeft w:val="0"/>
      <w:marRight w:val="0"/>
      <w:marTop w:val="0"/>
      <w:marBottom w:val="0"/>
      <w:divBdr>
        <w:top w:val="none" w:sz="0" w:space="0" w:color="auto"/>
        <w:left w:val="none" w:sz="0" w:space="0" w:color="auto"/>
        <w:bottom w:val="none" w:sz="0" w:space="0" w:color="auto"/>
        <w:right w:val="none" w:sz="0" w:space="0" w:color="auto"/>
      </w:divBdr>
    </w:div>
    <w:div w:id="1563637116">
      <w:bodyDiv w:val="1"/>
      <w:marLeft w:val="0"/>
      <w:marRight w:val="0"/>
      <w:marTop w:val="0"/>
      <w:marBottom w:val="0"/>
      <w:divBdr>
        <w:top w:val="none" w:sz="0" w:space="0" w:color="auto"/>
        <w:left w:val="none" w:sz="0" w:space="0" w:color="auto"/>
        <w:bottom w:val="none" w:sz="0" w:space="0" w:color="auto"/>
        <w:right w:val="none" w:sz="0" w:space="0" w:color="auto"/>
      </w:divBdr>
    </w:div>
    <w:div w:id="1591157425">
      <w:bodyDiv w:val="1"/>
      <w:marLeft w:val="0"/>
      <w:marRight w:val="0"/>
      <w:marTop w:val="0"/>
      <w:marBottom w:val="0"/>
      <w:divBdr>
        <w:top w:val="none" w:sz="0" w:space="0" w:color="auto"/>
        <w:left w:val="none" w:sz="0" w:space="0" w:color="auto"/>
        <w:bottom w:val="none" w:sz="0" w:space="0" w:color="auto"/>
        <w:right w:val="none" w:sz="0" w:space="0" w:color="auto"/>
      </w:divBdr>
    </w:div>
    <w:div w:id="1645430607">
      <w:bodyDiv w:val="1"/>
      <w:marLeft w:val="0"/>
      <w:marRight w:val="0"/>
      <w:marTop w:val="0"/>
      <w:marBottom w:val="0"/>
      <w:divBdr>
        <w:top w:val="none" w:sz="0" w:space="0" w:color="auto"/>
        <w:left w:val="none" w:sz="0" w:space="0" w:color="auto"/>
        <w:bottom w:val="none" w:sz="0" w:space="0" w:color="auto"/>
        <w:right w:val="none" w:sz="0" w:space="0" w:color="auto"/>
      </w:divBdr>
    </w:div>
    <w:div w:id="1657369554">
      <w:bodyDiv w:val="1"/>
      <w:marLeft w:val="0"/>
      <w:marRight w:val="0"/>
      <w:marTop w:val="0"/>
      <w:marBottom w:val="0"/>
      <w:divBdr>
        <w:top w:val="none" w:sz="0" w:space="0" w:color="auto"/>
        <w:left w:val="none" w:sz="0" w:space="0" w:color="auto"/>
        <w:bottom w:val="none" w:sz="0" w:space="0" w:color="auto"/>
        <w:right w:val="none" w:sz="0" w:space="0" w:color="auto"/>
      </w:divBdr>
    </w:div>
    <w:div w:id="1688020113">
      <w:bodyDiv w:val="1"/>
      <w:marLeft w:val="0"/>
      <w:marRight w:val="0"/>
      <w:marTop w:val="0"/>
      <w:marBottom w:val="0"/>
      <w:divBdr>
        <w:top w:val="none" w:sz="0" w:space="0" w:color="auto"/>
        <w:left w:val="none" w:sz="0" w:space="0" w:color="auto"/>
        <w:bottom w:val="none" w:sz="0" w:space="0" w:color="auto"/>
        <w:right w:val="none" w:sz="0" w:space="0" w:color="auto"/>
      </w:divBdr>
    </w:div>
    <w:div w:id="1692217487">
      <w:bodyDiv w:val="1"/>
      <w:marLeft w:val="0"/>
      <w:marRight w:val="0"/>
      <w:marTop w:val="0"/>
      <w:marBottom w:val="0"/>
      <w:divBdr>
        <w:top w:val="none" w:sz="0" w:space="0" w:color="auto"/>
        <w:left w:val="none" w:sz="0" w:space="0" w:color="auto"/>
        <w:bottom w:val="none" w:sz="0" w:space="0" w:color="auto"/>
        <w:right w:val="none" w:sz="0" w:space="0" w:color="auto"/>
      </w:divBdr>
    </w:div>
    <w:div w:id="1771654720">
      <w:bodyDiv w:val="1"/>
      <w:marLeft w:val="0"/>
      <w:marRight w:val="0"/>
      <w:marTop w:val="0"/>
      <w:marBottom w:val="0"/>
      <w:divBdr>
        <w:top w:val="none" w:sz="0" w:space="0" w:color="auto"/>
        <w:left w:val="none" w:sz="0" w:space="0" w:color="auto"/>
        <w:bottom w:val="none" w:sz="0" w:space="0" w:color="auto"/>
        <w:right w:val="none" w:sz="0" w:space="0" w:color="auto"/>
      </w:divBdr>
    </w:div>
    <w:div w:id="1775055229">
      <w:bodyDiv w:val="1"/>
      <w:marLeft w:val="0"/>
      <w:marRight w:val="0"/>
      <w:marTop w:val="0"/>
      <w:marBottom w:val="0"/>
      <w:divBdr>
        <w:top w:val="none" w:sz="0" w:space="0" w:color="auto"/>
        <w:left w:val="none" w:sz="0" w:space="0" w:color="auto"/>
        <w:bottom w:val="none" w:sz="0" w:space="0" w:color="auto"/>
        <w:right w:val="none" w:sz="0" w:space="0" w:color="auto"/>
      </w:divBdr>
    </w:div>
    <w:div w:id="1776055458">
      <w:bodyDiv w:val="1"/>
      <w:marLeft w:val="0"/>
      <w:marRight w:val="0"/>
      <w:marTop w:val="0"/>
      <w:marBottom w:val="0"/>
      <w:divBdr>
        <w:top w:val="none" w:sz="0" w:space="0" w:color="auto"/>
        <w:left w:val="none" w:sz="0" w:space="0" w:color="auto"/>
        <w:bottom w:val="none" w:sz="0" w:space="0" w:color="auto"/>
        <w:right w:val="none" w:sz="0" w:space="0" w:color="auto"/>
      </w:divBdr>
    </w:div>
    <w:div w:id="1804153400">
      <w:bodyDiv w:val="1"/>
      <w:marLeft w:val="0"/>
      <w:marRight w:val="0"/>
      <w:marTop w:val="0"/>
      <w:marBottom w:val="0"/>
      <w:divBdr>
        <w:top w:val="none" w:sz="0" w:space="0" w:color="auto"/>
        <w:left w:val="none" w:sz="0" w:space="0" w:color="auto"/>
        <w:bottom w:val="none" w:sz="0" w:space="0" w:color="auto"/>
        <w:right w:val="none" w:sz="0" w:space="0" w:color="auto"/>
      </w:divBdr>
    </w:div>
    <w:div w:id="1888712171">
      <w:bodyDiv w:val="1"/>
      <w:marLeft w:val="0"/>
      <w:marRight w:val="0"/>
      <w:marTop w:val="0"/>
      <w:marBottom w:val="0"/>
      <w:divBdr>
        <w:top w:val="none" w:sz="0" w:space="0" w:color="auto"/>
        <w:left w:val="none" w:sz="0" w:space="0" w:color="auto"/>
        <w:bottom w:val="none" w:sz="0" w:space="0" w:color="auto"/>
        <w:right w:val="none" w:sz="0" w:space="0" w:color="auto"/>
      </w:divBdr>
    </w:div>
    <w:div w:id="1932658676">
      <w:bodyDiv w:val="1"/>
      <w:marLeft w:val="0"/>
      <w:marRight w:val="0"/>
      <w:marTop w:val="0"/>
      <w:marBottom w:val="0"/>
      <w:divBdr>
        <w:top w:val="none" w:sz="0" w:space="0" w:color="auto"/>
        <w:left w:val="none" w:sz="0" w:space="0" w:color="auto"/>
        <w:bottom w:val="none" w:sz="0" w:space="0" w:color="auto"/>
        <w:right w:val="none" w:sz="0" w:space="0" w:color="auto"/>
      </w:divBdr>
    </w:div>
    <w:div w:id="1970741868">
      <w:bodyDiv w:val="1"/>
      <w:marLeft w:val="0"/>
      <w:marRight w:val="0"/>
      <w:marTop w:val="0"/>
      <w:marBottom w:val="0"/>
      <w:divBdr>
        <w:top w:val="none" w:sz="0" w:space="0" w:color="auto"/>
        <w:left w:val="none" w:sz="0" w:space="0" w:color="auto"/>
        <w:bottom w:val="none" w:sz="0" w:space="0" w:color="auto"/>
        <w:right w:val="none" w:sz="0" w:space="0" w:color="auto"/>
      </w:divBdr>
    </w:div>
    <w:div w:id="2025088715">
      <w:bodyDiv w:val="1"/>
      <w:marLeft w:val="0"/>
      <w:marRight w:val="0"/>
      <w:marTop w:val="0"/>
      <w:marBottom w:val="0"/>
      <w:divBdr>
        <w:top w:val="none" w:sz="0" w:space="0" w:color="auto"/>
        <w:left w:val="none" w:sz="0" w:space="0" w:color="auto"/>
        <w:bottom w:val="none" w:sz="0" w:space="0" w:color="auto"/>
        <w:right w:val="none" w:sz="0" w:space="0" w:color="auto"/>
      </w:divBdr>
    </w:div>
    <w:div w:id="2070034771">
      <w:bodyDiv w:val="1"/>
      <w:marLeft w:val="0"/>
      <w:marRight w:val="0"/>
      <w:marTop w:val="0"/>
      <w:marBottom w:val="0"/>
      <w:divBdr>
        <w:top w:val="none" w:sz="0" w:space="0" w:color="auto"/>
        <w:left w:val="none" w:sz="0" w:space="0" w:color="auto"/>
        <w:bottom w:val="none" w:sz="0" w:space="0" w:color="auto"/>
        <w:right w:val="none" w:sz="0" w:space="0" w:color="auto"/>
      </w:divBdr>
    </w:div>
    <w:div w:id="2123263790">
      <w:bodyDiv w:val="1"/>
      <w:marLeft w:val="0"/>
      <w:marRight w:val="0"/>
      <w:marTop w:val="0"/>
      <w:marBottom w:val="0"/>
      <w:divBdr>
        <w:top w:val="none" w:sz="0" w:space="0" w:color="auto"/>
        <w:left w:val="none" w:sz="0" w:space="0" w:color="auto"/>
        <w:bottom w:val="none" w:sz="0" w:space="0" w:color="auto"/>
        <w:right w:val="none" w:sz="0" w:space="0" w:color="auto"/>
      </w:divBdr>
    </w:div>
    <w:div w:id="2136830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ridpoint.consulting/blog/the-battle-of-the-low-cost-carriers" TargetMode="External"/><Relationship Id="rId18" Type="http://schemas.openxmlformats.org/officeDocument/2006/relationships/hyperlink" Target="https://scholar.google.com/scholar_lookup?journal=Journal%20of%20Air%20Transport%20Management&amp;title=Passengers%E2%80%99%20perceptions%20of%20low%20cost%20airlines%20and%20full%20service%20carriers:%20A%20case%20study%20involving%20Ryanair" TargetMode="External"/><Relationship Id="rId26" Type="http://schemas.openxmlformats.org/officeDocument/2006/relationships/hyperlink" Target="https://corporate.ryanair.com/about-us/our-customers/" TargetMode="External"/><Relationship Id="rId3" Type="http://schemas.openxmlformats.org/officeDocument/2006/relationships/customXml" Target="../customXml/item3.xml"/><Relationship Id="rId21" Type="http://schemas.openxmlformats.org/officeDocument/2006/relationships/hyperlink" Target="https://doi.org/10.1371/journal.pone.0294638"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forbes.com/sites/benbaldanza/2023/04/13/low-cost-airlines-get-their-cost-advantage-from-simplicity/" TargetMode="External"/><Relationship Id="rId17" Type="http://schemas.openxmlformats.org/officeDocument/2006/relationships/hyperlink" Target="https://gianluigifragomeni.medium.com/a-flight-among-branding-strategies-easyjet-wizzair-and-the-giant-ryanair-positioning-37d564cb615a" TargetMode="External"/><Relationship Id="rId25" Type="http://schemas.openxmlformats.org/officeDocument/2006/relationships/hyperlink" Target="https://corporate.ryanair.com/news/ryanair-improves-industry-leading-customer-service/" TargetMode="External"/><Relationship Id="rId33" Type="http://schemas.openxmlformats.org/officeDocument/2006/relationships/hyperlink" Target="https://uowtsd-my.sharepoint.com/:p:/r/personal/2005877_student_uwtsd_ac_uk/Documents/IP%20Element%203%20powerpoint.pptx?d=w581287cfd43f41d9871ef5b586091de3&amp;csf=1&amp;web=1&amp;e=1oUebA" TargetMode="External"/><Relationship Id="rId2" Type="http://schemas.openxmlformats.org/officeDocument/2006/relationships/customXml" Target="../customXml/item2.xml"/><Relationship Id="rId16" Type="http://schemas.openxmlformats.org/officeDocument/2006/relationships/hyperlink" Target="https://www.flying-tigers.co.uk/product/av2042-aviation-200-airbus-industrie-airbus-a321neo-reg-d-avxa/" TargetMode="External"/><Relationship Id="rId20" Type="http://schemas.openxmlformats.org/officeDocument/2006/relationships/hyperlink" Target="https://iuk-business-connect.org.uk/transport/aviation/" TargetMode="External"/><Relationship Id="rId29" Type="http://schemas.openxmlformats.org/officeDocument/2006/relationships/hyperlink" Target="https://www.which.co.uk/policy-and-insight/article/wizz-air-named-worst-airline-in-uk-for-customer-service-in-new-which-survey-finishing-below-ryanair-at-the-bottom-of-the-table-aHLED1T2ELk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viation-professional.net/2022/02/Low-CostCarrierLCCBusinessModel.html" TargetMode="External"/><Relationship Id="rId24" Type="http://schemas.openxmlformats.org/officeDocument/2006/relationships/hyperlink" Target="https://www.reuters.com/business/aerospace-defense/how-easyjets-bet-holidays-paid-off-2024-05-16/" TargetMode="External"/><Relationship Id="rId32" Type="http://schemas.openxmlformats.org/officeDocument/2006/relationships/hyperlink" Target="https://www.caa.co.uk/newsroom/" TargetMode="External"/><Relationship Id="rId5" Type="http://schemas.openxmlformats.org/officeDocument/2006/relationships/styles" Target="styles.xml"/><Relationship Id="rId15" Type="http://schemas.openxmlformats.org/officeDocument/2006/relationships/hyperlink" Target="https://doi.org/10.1016/j.sbspro.2012.09.054" TargetMode="External"/><Relationship Id="rId23" Type="http://schemas.openxmlformats.org/officeDocument/2006/relationships/hyperlink" Target="https://www.investopedia.com/articles/investing/022916/economic-analysis-lowcost-airline-industry-luvdal.asp" TargetMode="External"/><Relationship Id="rId28" Type="http://schemas.openxmlformats.org/officeDocument/2006/relationships/hyperlink" Target="https://uk.surveymonkey.com/customers/ryanair/" TargetMode="External"/><Relationship Id="rId36" Type="http://schemas.openxmlformats.org/officeDocument/2006/relationships/theme" Target="theme/theme1.xml"/><Relationship Id="rId10" Type="http://schemas.openxmlformats.org/officeDocument/2006/relationships/hyperlink" Target="https://aviation.direct/en/billigfluggesellschaften-in-europa-historie-expansion-und-einfluss-auf-die-branche" TargetMode="External"/><Relationship Id="rId19" Type="http://schemas.openxmlformats.org/officeDocument/2006/relationships/hyperlink" Target="https://scholar.google.com/scholar_lookup?journal=Journal%20of%20Air%20Transport%20Management&amp;title=Will%20Europe%E2%80%99s%20charter%20carriers%20be%20replaced%20by%20%E2%80%9Cnofrills%E2%80%9D%20scheduled%20airlines?&amp;author=G.%20Williams&amp;volume=7&amp;publication_year=2001&amp;pages=277-286&amp;" TargetMode="External"/><Relationship Id="rId31" Type="http://schemas.openxmlformats.org/officeDocument/2006/relationships/hyperlink" Target="http://www.caa.co.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usinessmodelanalyst.com/easyjet-swot-analysis/?srsltid=AfmBOoqZNtCptGTDaWvSgwzvP0RqgyJsYBOnro2K22stza3vKMncd942" TargetMode="External"/><Relationship Id="rId22" Type="http://schemas.openxmlformats.org/officeDocument/2006/relationships/hyperlink" Target="https://www.euronews.com/business/2024/08/02/the-worst-uk-based-airline-for-customer-service-which-tells-all" TargetMode="External"/><Relationship Id="rId27" Type="http://schemas.openxmlformats.org/officeDocument/2006/relationships/hyperlink" Target="https://econreview.studentorg.berkeley.edu/low-cost-carriers-take-flight-in-the-airline-industry/" TargetMode="External"/><Relationship Id="rId30" Type="http://schemas.openxmlformats.org/officeDocument/2006/relationships/hyperlink" Target="https://uk.trustpilot.com/review/www.ryanair.com" TargetMode="External"/><Relationship Id="rId35"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d80513c5eb9080b2acbde20b696f6ab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c76d86e2388d878d2c3a5a77a971811"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4E3BE627-CC57-4032-873C-D10A9747AA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AB3014-D1AE-439B-B500-693C36AEDF1E}">
  <ds:schemaRefs>
    <ds:schemaRef ds:uri="http://schemas.microsoft.com/sharepoint/v3/contenttype/forms"/>
  </ds:schemaRefs>
</ds:datastoreItem>
</file>

<file path=customXml/itemProps3.xml><?xml version="1.0" encoding="utf-8"?>
<ds:datastoreItem xmlns:ds="http://schemas.openxmlformats.org/officeDocument/2006/customXml" ds:itemID="{0B4FF8C4-D11A-45B9-A80D-2060AB5D8C7E}">
  <ds:schemaRefs>
    <ds:schemaRef ds:uri="http://www.w3.org/XML/1998/namespace"/>
    <ds:schemaRef ds:uri="http://schemas.openxmlformats.org/package/2006/metadata/core-properties"/>
    <ds:schemaRef ds:uri="http://purl.org/dc/dcmitype/"/>
    <ds:schemaRef ds:uri="http://schemas.microsoft.com/office/infopath/2007/PartnerControls"/>
    <ds:schemaRef ds:uri="http://purl.org/dc/elements/1.1/"/>
    <ds:schemaRef ds:uri="http://purl.org/dc/terms/"/>
    <ds:schemaRef ds:uri="http://schemas.microsoft.com/office/2006/documentManagement/types"/>
    <ds:schemaRef ds:uri="f54e4810-f1f5-4bce-aa8e-e4722dc561be"/>
    <ds:schemaRef ds:uri="7b23fa32-4003-4364-bee1-595462966394"/>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6388</Words>
  <Characters>36417</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Morgan (2005877)</dc:creator>
  <cp:keywords/>
  <dc:description/>
  <cp:lastModifiedBy>Matthew Morgan (2005877)</cp:lastModifiedBy>
  <cp:revision>2</cp:revision>
  <dcterms:created xsi:type="dcterms:W3CDTF">2025-05-12T13:55:00Z</dcterms:created>
  <dcterms:modified xsi:type="dcterms:W3CDTF">2025-05-12T13:55:00Z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