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Vehicle Systems - Suspension Analysis</w:t>
      </w:r>
    </w:p>
    <w:p w:rsidR="00000000" w:rsidDel="00000000" w:rsidP="00000000" w:rsidRDefault="00000000" w:rsidRPr="00000000" w14:paraId="00000002">
      <w:pPr>
        <w:jc w:val="center"/>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1996 Van Diemen Formula Ford</w:t>
      </w:r>
    </w:p>
    <w:p w:rsidR="00000000" w:rsidDel="00000000" w:rsidP="00000000" w:rsidRDefault="00000000" w:rsidRPr="00000000" w14:paraId="00000003">
      <w:pPr>
        <w:jc w:val="center"/>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Asad Naqvi - 1907788</w:t>
      </w:r>
    </w:p>
    <w:p w:rsidR="00000000" w:rsidDel="00000000" w:rsidP="00000000" w:rsidRDefault="00000000" w:rsidRPr="00000000" w14:paraId="00000004">
      <w:pPr>
        <w:jc w:val="both"/>
        <w:rPr>
          <w:rFonts w:ascii="Roboto" w:cs="Roboto" w:eastAsia="Roboto" w:hAnsi="Roboto"/>
          <w:b w:val="1"/>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893946</wp:posOffset>
            </wp:positionH>
            <wp:positionV relativeFrom="paragraph">
              <wp:posOffset>297180</wp:posOffset>
            </wp:positionV>
            <wp:extent cx="4153301" cy="5530505"/>
            <wp:effectExtent b="0" l="0" r="0" t="0"/>
            <wp:wrapSquare wrapText="bothSides" distB="114300" distT="114300" distL="114300" distR="114300"/>
            <wp:docPr id="38" name="image26.jpg"/>
            <a:graphic>
              <a:graphicData uri="http://schemas.openxmlformats.org/drawingml/2006/picture">
                <pic:pic>
                  <pic:nvPicPr>
                    <pic:cNvPr id="0" name="image26.jpg"/>
                    <pic:cNvPicPr preferRelativeResize="0"/>
                  </pic:nvPicPr>
                  <pic:blipFill>
                    <a:blip r:embed="rId6"/>
                    <a:srcRect b="0" l="0" r="0" t="0"/>
                    <a:stretch>
                      <a:fillRect/>
                    </a:stretch>
                  </pic:blipFill>
                  <pic:spPr>
                    <a:xfrm>
                      <a:off x="0" y="0"/>
                      <a:ext cx="4153301" cy="5530505"/>
                    </a:xfrm>
                    <a:prstGeom prst="rect"/>
                    <a:ln/>
                  </pic:spPr>
                </pic:pic>
              </a:graphicData>
            </a:graphic>
          </wp:anchor>
        </w:drawing>
      </w:r>
    </w:p>
    <w:p w:rsidR="00000000" w:rsidDel="00000000" w:rsidP="00000000" w:rsidRDefault="00000000" w:rsidRPr="00000000" w14:paraId="00000005">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06">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07">
      <w:pPr>
        <w:jc w:val="both"/>
        <w:rPr>
          <w:rFonts w:ascii="Roboto" w:cs="Roboto" w:eastAsia="Roboto" w:hAnsi="Roboto"/>
        </w:rPr>
      </w:pPr>
      <w:r w:rsidDel="00000000" w:rsidR="00000000" w:rsidRPr="00000000">
        <w:rPr>
          <w:rtl w:val="0"/>
        </w:rPr>
      </w:r>
    </w:p>
    <w:p w:rsidR="00000000" w:rsidDel="00000000" w:rsidP="00000000" w:rsidRDefault="00000000" w:rsidRPr="00000000" w14:paraId="00000008">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09">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0A">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0B">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0C">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0D">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0E">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0F">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0">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1">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2">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3">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14">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5">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6">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7">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8">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9">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A">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B">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C">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D">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E">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1F">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20">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21">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22">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Contents</w:t>
      </w:r>
    </w:p>
    <w:p w:rsidR="00000000" w:rsidDel="00000000" w:rsidP="00000000" w:rsidRDefault="00000000" w:rsidRPr="00000000" w14:paraId="00000023">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24">
      <w:pPr>
        <w:jc w:val="both"/>
        <w:rPr>
          <w:rFonts w:ascii="Roboto" w:cs="Roboto" w:eastAsia="Roboto" w:hAnsi="Roboto"/>
          <w:b w:val="1"/>
        </w:rPr>
      </w:pPr>
      <w:r w:rsidDel="00000000" w:rsidR="00000000" w:rsidRPr="00000000">
        <w:rPr>
          <w:rFonts w:ascii="Roboto" w:cs="Roboto" w:eastAsia="Roboto" w:hAnsi="Roboto"/>
          <w:b w:val="1"/>
          <w:rtl w:val="0"/>
        </w:rPr>
        <w:t xml:space="preserve">Figures…………………………………………………………………………………………………………………………………… …..2</w:t>
      </w:r>
    </w:p>
    <w:p w:rsidR="00000000" w:rsidDel="00000000" w:rsidP="00000000" w:rsidRDefault="00000000" w:rsidRPr="00000000" w14:paraId="00000025">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26">
      <w:pPr>
        <w:jc w:val="both"/>
        <w:rPr>
          <w:rFonts w:ascii="Roboto" w:cs="Roboto" w:eastAsia="Roboto" w:hAnsi="Roboto"/>
          <w:b w:val="1"/>
        </w:rPr>
      </w:pPr>
      <w:r w:rsidDel="00000000" w:rsidR="00000000" w:rsidRPr="00000000">
        <w:rPr>
          <w:rFonts w:ascii="Roboto" w:cs="Roboto" w:eastAsia="Roboto" w:hAnsi="Roboto"/>
          <w:b w:val="1"/>
          <w:rtl w:val="0"/>
        </w:rPr>
        <w:t xml:space="preserve">1.0 Introduction……………………………………………………………………………………………………………………………3</w:t>
      </w:r>
    </w:p>
    <w:p w:rsidR="00000000" w:rsidDel="00000000" w:rsidP="00000000" w:rsidRDefault="00000000" w:rsidRPr="00000000" w14:paraId="00000027">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28">
      <w:pPr>
        <w:jc w:val="both"/>
        <w:rPr>
          <w:rFonts w:ascii="Roboto" w:cs="Roboto" w:eastAsia="Roboto" w:hAnsi="Roboto"/>
          <w:b w:val="1"/>
        </w:rPr>
      </w:pPr>
      <w:r w:rsidDel="00000000" w:rsidR="00000000" w:rsidRPr="00000000">
        <w:rPr>
          <w:rFonts w:ascii="Roboto" w:cs="Roboto" w:eastAsia="Roboto" w:hAnsi="Roboto"/>
          <w:b w:val="1"/>
          <w:rtl w:val="0"/>
        </w:rPr>
        <w:t xml:space="preserve">Equipment……………………………………………………………………………………………………………………………………4 </w:t>
      </w:r>
    </w:p>
    <w:p w:rsidR="00000000" w:rsidDel="00000000" w:rsidP="00000000" w:rsidRDefault="00000000" w:rsidRPr="00000000" w14:paraId="00000029">
      <w:pPr>
        <w:jc w:val="both"/>
        <w:rPr>
          <w:rFonts w:ascii="Roboto" w:cs="Roboto" w:eastAsia="Roboto" w:hAnsi="Roboto"/>
          <w:b w:val="1"/>
        </w:rPr>
      </w:pPr>
      <w:r w:rsidDel="00000000" w:rsidR="00000000" w:rsidRPr="00000000">
        <w:rPr>
          <w:rFonts w:ascii="Roboto" w:cs="Roboto" w:eastAsia="Roboto" w:hAnsi="Roboto"/>
          <w:b w:val="1"/>
          <w:rtl w:val="0"/>
        </w:rPr>
        <w:t xml:space="preserve">2.0 - vernier</w:t>
      </w:r>
    </w:p>
    <w:p w:rsidR="00000000" w:rsidDel="00000000" w:rsidP="00000000" w:rsidRDefault="00000000" w:rsidRPr="00000000" w14:paraId="0000002A">
      <w:pPr>
        <w:jc w:val="both"/>
        <w:rPr>
          <w:rFonts w:ascii="Roboto" w:cs="Roboto" w:eastAsia="Roboto" w:hAnsi="Roboto"/>
          <w:b w:val="1"/>
        </w:rPr>
      </w:pPr>
      <w:r w:rsidDel="00000000" w:rsidR="00000000" w:rsidRPr="00000000">
        <w:rPr>
          <w:rFonts w:ascii="Roboto" w:cs="Roboto" w:eastAsia="Roboto" w:hAnsi="Roboto"/>
          <w:b w:val="1"/>
          <w:rtl w:val="0"/>
        </w:rPr>
        <w:t xml:space="preserve">2.1 - engineers square</w:t>
      </w:r>
    </w:p>
    <w:p w:rsidR="00000000" w:rsidDel="00000000" w:rsidP="00000000" w:rsidRDefault="00000000" w:rsidRPr="00000000" w14:paraId="0000002B">
      <w:pPr>
        <w:jc w:val="both"/>
        <w:rPr>
          <w:rFonts w:ascii="Roboto" w:cs="Roboto" w:eastAsia="Roboto" w:hAnsi="Roboto"/>
          <w:b w:val="1"/>
        </w:rPr>
      </w:pPr>
      <w:r w:rsidDel="00000000" w:rsidR="00000000" w:rsidRPr="00000000">
        <w:rPr>
          <w:rFonts w:ascii="Roboto" w:cs="Roboto" w:eastAsia="Roboto" w:hAnsi="Roboto"/>
          <w:b w:val="1"/>
          <w:rtl w:val="0"/>
        </w:rPr>
        <w:t xml:space="preserve">2.2 - height gauge</w:t>
      </w:r>
    </w:p>
    <w:p w:rsidR="00000000" w:rsidDel="00000000" w:rsidP="00000000" w:rsidRDefault="00000000" w:rsidRPr="00000000" w14:paraId="0000002C">
      <w:pPr>
        <w:jc w:val="both"/>
        <w:rPr>
          <w:rFonts w:ascii="Roboto" w:cs="Roboto" w:eastAsia="Roboto" w:hAnsi="Roboto"/>
          <w:b w:val="1"/>
        </w:rPr>
      </w:pPr>
      <w:r w:rsidDel="00000000" w:rsidR="00000000" w:rsidRPr="00000000">
        <w:rPr>
          <w:rFonts w:ascii="Roboto" w:cs="Roboto" w:eastAsia="Roboto" w:hAnsi="Roboto"/>
          <w:b w:val="1"/>
          <w:rtl w:val="0"/>
        </w:rPr>
        <w:t xml:space="preserve">2.3 - Wingeo3</w:t>
      </w:r>
    </w:p>
    <w:p w:rsidR="00000000" w:rsidDel="00000000" w:rsidP="00000000" w:rsidRDefault="00000000" w:rsidRPr="00000000" w14:paraId="0000002D">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2E">
      <w:pPr>
        <w:jc w:val="both"/>
        <w:rPr>
          <w:rFonts w:ascii="Roboto" w:cs="Roboto" w:eastAsia="Roboto" w:hAnsi="Roboto"/>
          <w:b w:val="1"/>
        </w:rPr>
      </w:pPr>
      <w:r w:rsidDel="00000000" w:rsidR="00000000" w:rsidRPr="00000000">
        <w:rPr>
          <w:rFonts w:ascii="Roboto" w:cs="Roboto" w:eastAsia="Roboto" w:hAnsi="Roboto"/>
          <w:b w:val="1"/>
          <w:rtl w:val="0"/>
        </w:rPr>
        <w:t xml:space="preserve">Toe Angle …………………………………………………………………………………………………………………………………..5</w:t>
      </w:r>
    </w:p>
    <w:p w:rsidR="00000000" w:rsidDel="00000000" w:rsidP="00000000" w:rsidRDefault="00000000" w:rsidRPr="00000000" w14:paraId="0000002F">
      <w:pPr>
        <w:jc w:val="both"/>
        <w:rPr>
          <w:rFonts w:ascii="Roboto" w:cs="Roboto" w:eastAsia="Roboto" w:hAnsi="Roboto"/>
          <w:b w:val="1"/>
        </w:rPr>
      </w:pPr>
      <w:r w:rsidDel="00000000" w:rsidR="00000000" w:rsidRPr="00000000">
        <w:rPr>
          <w:rFonts w:ascii="Roboto" w:cs="Roboto" w:eastAsia="Roboto" w:hAnsi="Roboto"/>
          <w:b w:val="1"/>
          <w:rtl w:val="0"/>
        </w:rPr>
        <w:t xml:space="preserve">3.0 - Toe Angle </w:t>
      </w:r>
    </w:p>
    <w:p w:rsidR="00000000" w:rsidDel="00000000" w:rsidP="00000000" w:rsidRDefault="00000000" w:rsidRPr="00000000" w14:paraId="00000030">
      <w:pPr>
        <w:jc w:val="both"/>
        <w:rPr>
          <w:rFonts w:ascii="Roboto" w:cs="Roboto" w:eastAsia="Roboto" w:hAnsi="Roboto"/>
          <w:b w:val="1"/>
        </w:rPr>
      </w:pPr>
      <w:r w:rsidDel="00000000" w:rsidR="00000000" w:rsidRPr="00000000">
        <w:rPr>
          <w:rFonts w:ascii="Roboto" w:cs="Roboto" w:eastAsia="Roboto" w:hAnsi="Roboto"/>
          <w:b w:val="1"/>
          <w:rtl w:val="0"/>
        </w:rPr>
        <w:t xml:space="preserve">3.1 - Toe-in</w:t>
      </w:r>
    </w:p>
    <w:p w:rsidR="00000000" w:rsidDel="00000000" w:rsidP="00000000" w:rsidRDefault="00000000" w:rsidRPr="00000000" w14:paraId="00000031">
      <w:pPr>
        <w:jc w:val="both"/>
        <w:rPr>
          <w:rFonts w:ascii="Roboto" w:cs="Roboto" w:eastAsia="Roboto" w:hAnsi="Roboto"/>
          <w:b w:val="1"/>
        </w:rPr>
      </w:pPr>
      <w:r w:rsidDel="00000000" w:rsidR="00000000" w:rsidRPr="00000000">
        <w:rPr>
          <w:rFonts w:ascii="Roboto" w:cs="Roboto" w:eastAsia="Roboto" w:hAnsi="Roboto"/>
          <w:b w:val="1"/>
          <w:rtl w:val="0"/>
        </w:rPr>
        <w:t xml:space="preserve">3.2 - Toe-out</w:t>
      </w:r>
    </w:p>
    <w:p w:rsidR="00000000" w:rsidDel="00000000" w:rsidP="00000000" w:rsidRDefault="00000000" w:rsidRPr="00000000" w14:paraId="00000032">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3">
      <w:pPr>
        <w:jc w:val="both"/>
        <w:rPr>
          <w:rFonts w:ascii="Roboto" w:cs="Roboto" w:eastAsia="Roboto" w:hAnsi="Roboto"/>
          <w:b w:val="1"/>
        </w:rPr>
      </w:pPr>
      <w:r w:rsidDel="00000000" w:rsidR="00000000" w:rsidRPr="00000000">
        <w:rPr>
          <w:rFonts w:ascii="Roboto" w:cs="Roboto" w:eastAsia="Roboto" w:hAnsi="Roboto"/>
          <w:b w:val="1"/>
          <w:rtl w:val="0"/>
        </w:rPr>
        <w:t xml:space="preserve">Camber Angle …………………………………………………………………………………………………………………………..6</w:t>
      </w:r>
    </w:p>
    <w:p w:rsidR="00000000" w:rsidDel="00000000" w:rsidP="00000000" w:rsidRDefault="00000000" w:rsidRPr="00000000" w14:paraId="00000034">
      <w:pPr>
        <w:jc w:val="both"/>
        <w:rPr>
          <w:rFonts w:ascii="Roboto" w:cs="Roboto" w:eastAsia="Roboto" w:hAnsi="Roboto"/>
          <w:b w:val="1"/>
        </w:rPr>
      </w:pPr>
      <w:r w:rsidDel="00000000" w:rsidR="00000000" w:rsidRPr="00000000">
        <w:rPr>
          <w:rFonts w:ascii="Roboto" w:cs="Roboto" w:eastAsia="Roboto" w:hAnsi="Roboto"/>
          <w:b w:val="1"/>
          <w:rtl w:val="0"/>
        </w:rPr>
        <w:t xml:space="preserve">4.0 - Camber</w:t>
      </w:r>
    </w:p>
    <w:p w:rsidR="00000000" w:rsidDel="00000000" w:rsidP="00000000" w:rsidRDefault="00000000" w:rsidRPr="00000000" w14:paraId="00000035">
      <w:pPr>
        <w:jc w:val="both"/>
        <w:rPr>
          <w:rFonts w:ascii="Roboto" w:cs="Roboto" w:eastAsia="Roboto" w:hAnsi="Roboto"/>
          <w:b w:val="1"/>
        </w:rPr>
      </w:pPr>
      <w:r w:rsidDel="00000000" w:rsidR="00000000" w:rsidRPr="00000000">
        <w:rPr>
          <w:rFonts w:ascii="Roboto" w:cs="Roboto" w:eastAsia="Roboto" w:hAnsi="Roboto"/>
          <w:b w:val="1"/>
          <w:rtl w:val="0"/>
        </w:rPr>
        <w:t xml:space="preserve">4.1 - Positive Camber</w:t>
      </w:r>
    </w:p>
    <w:p w:rsidR="00000000" w:rsidDel="00000000" w:rsidP="00000000" w:rsidRDefault="00000000" w:rsidRPr="00000000" w14:paraId="00000036">
      <w:pPr>
        <w:jc w:val="both"/>
        <w:rPr>
          <w:rFonts w:ascii="Roboto" w:cs="Roboto" w:eastAsia="Roboto" w:hAnsi="Roboto"/>
          <w:b w:val="1"/>
        </w:rPr>
      </w:pPr>
      <w:r w:rsidDel="00000000" w:rsidR="00000000" w:rsidRPr="00000000">
        <w:rPr>
          <w:rFonts w:ascii="Roboto" w:cs="Roboto" w:eastAsia="Roboto" w:hAnsi="Roboto"/>
          <w:b w:val="1"/>
          <w:rtl w:val="0"/>
        </w:rPr>
        <w:t xml:space="preserve">4.2 - Negative Camber</w:t>
      </w:r>
    </w:p>
    <w:p w:rsidR="00000000" w:rsidDel="00000000" w:rsidP="00000000" w:rsidRDefault="00000000" w:rsidRPr="00000000" w14:paraId="00000037">
      <w:pPr>
        <w:jc w:val="both"/>
        <w:rPr>
          <w:rFonts w:ascii="Roboto" w:cs="Roboto" w:eastAsia="Roboto" w:hAnsi="Roboto"/>
          <w:b w:val="1"/>
        </w:rPr>
      </w:pPr>
      <w:r w:rsidDel="00000000" w:rsidR="00000000" w:rsidRPr="00000000">
        <w:rPr>
          <w:rFonts w:ascii="Roboto" w:cs="Roboto" w:eastAsia="Roboto" w:hAnsi="Roboto"/>
          <w:b w:val="1"/>
          <w:rtl w:val="0"/>
        </w:rPr>
        <w:t xml:space="preserve">4.3 - Neutral Camber</w:t>
      </w:r>
    </w:p>
    <w:p w:rsidR="00000000" w:rsidDel="00000000" w:rsidP="00000000" w:rsidRDefault="00000000" w:rsidRPr="00000000" w14:paraId="00000038">
      <w:pPr>
        <w:jc w:val="both"/>
        <w:rPr>
          <w:rFonts w:ascii="Roboto" w:cs="Roboto" w:eastAsia="Roboto" w:hAnsi="Roboto"/>
          <w:b w:val="1"/>
        </w:rPr>
      </w:pPr>
      <w:r w:rsidDel="00000000" w:rsidR="00000000" w:rsidRPr="00000000">
        <w:rPr>
          <w:rFonts w:ascii="Roboto" w:cs="Roboto" w:eastAsia="Roboto" w:hAnsi="Roboto"/>
          <w:b w:val="1"/>
          <w:rtl w:val="0"/>
        </w:rPr>
        <w:t xml:space="preserve">5.0 - Kingpin inclination</w:t>
      </w:r>
    </w:p>
    <w:p w:rsidR="00000000" w:rsidDel="00000000" w:rsidP="00000000" w:rsidRDefault="00000000" w:rsidRPr="00000000" w14:paraId="00000039">
      <w:pPr>
        <w:jc w:val="both"/>
        <w:rPr>
          <w:rFonts w:ascii="Roboto" w:cs="Roboto" w:eastAsia="Roboto" w:hAnsi="Roboto"/>
          <w:b w:val="1"/>
        </w:rPr>
      </w:pPr>
      <w:r w:rsidDel="00000000" w:rsidR="00000000" w:rsidRPr="00000000">
        <w:rPr>
          <w:rFonts w:ascii="Roboto" w:cs="Roboto" w:eastAsia="Roboto" w:hAnsi="Roboto"/>
          <w:b w:val="1"/>
          <w:rtl w:val="0"/>
        </w:rPr>
        <w:t xml:space="preserve">6.0 - Bump steer</w:t>
      </w:r>
    </w:p>
    <w:p w:rsidR="00000000" w:rsidDel="00000000" w:rsidP="00000000" w:rsidRDefault="00000000" w:rsidRPr="00000000" w14:paraId="0000003A">
      <w:pPr>
        <w:jc w:val="both"/>
        <w:rPr>
          <w:rFonts w:ascii="Roboto" w:cs="Roboto" w:eastAsia="Roboto" w:hAnsi="Roboto"/>
          <w:b w:val="1"/>
        </w:rPr>
      </w:pPr>
      <w:r w:rsidDel="00000000" w:rsidR="00000000" w:rsidRPr="00000000">
        <w:rPr>
          <w:rFonts w:ascii="Roboto" w:cs="Roboto" w:eastAsia="Roboto" w:hAnsi="Roboto"/>
          <w:b w:val="1"/>
          <w:rtl w:val="0"/>
        </w:rPr>
        <w:t xml:space="preserve">7.0 - methodology session-one ……………………………………………………………………………………………….8</w:t>
      </w:r>
    </w:p>
    <w:p w:rsidR="00000000" w:rsidDel="00000000" w:rsidP="00000000" w:rsidRDefault="00000000" w:rsidRPr="00000000" w14:paraId="0000003B">
      <w:pPr>
        <w:jc w:val="both"/>
        <w:rPr>
          <w:rFonts w:ascii="Roboto" w:cs="Roboto" w:eastAsia="Roboto" w:hAnsi="Roboto"/>
          <w:b w:val="1"/>
        </w:rPr>
      </w:pPr>
      <w:r w:rsidDel="00000000" w:rsidR="00000000" w:rsidRPr="00000000">
        <w:rPr>
          <w:rFonts w:ascii="Roboto" w:cs="Roboto" w:eastAsia="Roboto" w:hAnsi="Roboto"/>
          <w:b w:val="1"/>
          <w:rtl w:val="0"/>
        </w:rPr>
        <w:t xml:space="preserve">8.0 - methodology session-two……………………………………………………………………………………………….10</w:t>
      </w:r>
    </w:p>
    <w:p w:rsidR="00000000" w:rsidDel="00000000" w:rsidP="00000000" w:rsidRDefault="00000000" w:rsidRPr="00000000" w14:paraId="0000003C">
      <w:pPr>
        <w:jc w:val="both"/>
        <w:rPr>
          <w:rFonts w:ascii="Roboto" w:cs="Roboto" w:eastAsia="Roboto" w:hAnsi="Roboto"/>
          <w:b w:val="1"/>
        </w:rPr>
      </w:pPr>
      <w:r w:rsidDel="00000000" w:rsidR="00000000" w:rsidRPr="00000000">
        <w:rPr>
          <w:rtl w:val="0"/>
        </w:rPr>
      </w:r>
    </w:p>
    <w:p w:rsidR="00000000" w:rsidDel="00000000" w:rsidP="00000000" w:rsidRDefault="00000000" w:rsidRPr="00000000" w14:paraId="0000003D">
      <w:pPr>
        <w:jc w:val="both"/>
        <w:rPr>
          <w:rFonts w:ascii="Roboto" w:cs="Roboto" w:eastAsia="Roboto" w:hAnsi="Roboto"/>
          <w:b w:val="1"/>
        </w:rPr>
      </w:pPr>
      <w:r w:rsidDel="00000000" w:rsidR="00000000" w:rsidRPr="00000000">
        <w:rPr>
          <w:rFonts w:ascii="Roboto" w:cs="Roboto" w:eastAsia="Roboto" w:hAnsi="Roboto"/>
          <w:b w:val="1"/>
          <w:rtl w:val="0"/>
        </w:rPr>
        <w:t xml:space="preserve">WIngeo Methodology ……………………………………………………………………………………………………………..13</w:t>
      </w:r>
    </w:p>
    <w:p w:rsidR="00000000" w:rsidDel="00000000" w:rsidP="00000000" w:rsidRDefault="00000000" w:rsidRPr="00000000" w14:paraId="0000003E">
      <w:pPr>
        <w:jc w:val="both"/>
        <w:rPr>
          <w:rFonts w:ascii="Roboto" w:cs="Roboto" w:eastAsia="Roboto" w:hAnsi="Roboto"/>
          <w:b w:val="1"/>
        </w:rPr>
      </w:pPr>
      <w:r w:rsidDel="00000000" w:rsidR="00000000" w:rsidRPr="00000000">
        <w:rPr>
          <w:rFonts w:ascii="Roboto" w:cs="Roboto" w:eastAsia="Roboto" w:hAnsi="Roboto"/>
          <w:b w:val="1"/>
          <w:rtl w:val="0"/>
        </w:rPr>
        <w:t xml:space="preserve">Wingeo3 - Predicted Results…………………………………………………………………………………………………..14</w:t>
      </w:r>
    </w:p>
    <w:p w:rsidR="00000000" w:rsidDel="00000000" w:rsidP="00000000" w:rsidRDefault="00000000" w:rsidRPr="00000000" w14:paraId="0000003F">
      <w:pPr>
        <w:jc w:val="both"/>
        <w:rPr>
          <w:rFonts w:ascii="Roboto" w:cs="Roboto" w:eastAsia="Roboto" w:hAnsi="Roboto"/>
          <w:b w:val="1"/>
        </w:rPr>
      </w:pPr>
      <w:r w:rsidDel="00000000" w:rsidR="00000000" w:rsidRPr="00000000">
        <w:rPr>
          <w:rFonts w:ascii="Roboto" w:cs="Roboto" w:eastAsia="Roboto" w:hAnsi="Roboto"/>
          <w:b w:val="1"/>
          <w:rtl w:val="0"/>
        </w:rPr>
        <w:t xml:space="preserve">Locus……………………………………………………………………………………………………………………………………….15 </w:t>
      </w:r>
    </w:p>
    <w:p w:rsidR="00000000" w:rsidDel="00000000" w:rsidP="00000000" w:rsidRDefault="00000000" w:rsidRPr="00000000" w14:paraId="00000040">
      <w:pPr>
        <w:jc w:val="both"/>
        <w:rPr>
          <w:rFonts w:ascii="Roboto" w:cs="Roboto" w:eastAsia="Roboto" w:hAnsi="Roboto"/>
          <w:b w:val="1"/>
        </w:rPr>
      </w:pPr>
      <w:r w:rsidDel="00000000" w:rsidR="00000000" w:rsidRPr="00000000">
        <w:rPr>
          <w:rFonts w:ascii="Roboto" w:cs="Roboto" w:eastAsia="Roboto" w:hAnsi="Roboto"/>
          <w:b w:val="1"/>
          <w:rtl w:val="0"/>
        </w:rPr>
        <w:t xml:space="preserve">Measured Results …………………………………………………………………………………………………………………..16</w:t>
      </w:r>
    </w:p>
    <w:p w:rsidR="00000000" w:rsidDel="00000000" w:rsidP="00000000" w:rsidRDefault="00000000" w:rsidRPr="00000000" w14:paraId="00000041">
      <w:pPr>
        <w:jc w:val="both"/>
        <w:rPr>
          <w:rFonts w:ascii="Roboto" w:cs="Roboto" w:eastAsia="Roboto" w:hAnsi="Roboto"/>
          <w:b w:val="1"/>
        </w:rPr>
      </w:pPr>
      <w:r w:rsidDel="00000000" w:rsidR="00000000" w:rsidRPr="00000000">
        <w:rPr>
          <w:rFonts w:ascii="Roboto" w:cs="Roboto" w:eastAsia="Roboto" w:hAnsi="Roboto"/>
          <w:b w:val="1"/>
          <w:rtl w:val="0"/>
        </w:rPr>
        <w:t xml:space="preserve">Comparing Results………………………………………………………………………………………………………………….17</w:t>
      </w:r>
    </w:p>
    <w:p w:rsidR="00000000" w:rsidDel="00000000" w:rsidP="00000000" w:rsidRDefault="00000000" w:rsidRPr="00000000" w14:paraId="00000042">
      <w:pPr>
        <w:jc w:val="both"/>
        <w:rPr>
          <w:rFonts w:ascii="Roboto" w:cs="Roboto" w:eastAsia="Roboto" w:hAnsi="Roboto"/>
          <w:b w:val="1"/>
        </w:rPr>
      </w:pPr>
      <w:r w:rsidDel="00000000" w:rsidR="00000000" w:rsidRPr="00000000">
        <w:rPr>
          <w:rFonts w:ascii="Roboto" w:cs="Roboto" w:eastAsia="Roboto" w:hAnsi="Roboto"/>
          <w:b w:val="1"/>
          <w:rtl w:val="0"/>
        </w:rPr>
        <w:t xml:space="preserve">Suspension leverage……………………………………………………………………………………………………………….18</w:t>
      </w:r>
    </w:p>
    <w:p w:rsidR="00000000" w:rsidDel="00000000" w:rsidP="00000000" w:rsidRDefault="00000000" w:rsidRPr="00000000" w14:paraId="00000043">
      <w:pPr>
        <w:jc w:val="both"/>
        <w:rPr>
          <w:rFonts w:ascii="Roboto" w:cs="Roboto" w:eastAsia="Roboto" w:hAnsi="Roboto"/>
          <w:b w:val="1"/>
        </w:rPr>
      </w:pPr>
      <w:r w:rsidDel="00000000" w:rsidR="00000000" w:rsidRPr="00000000">
        <w:rPr>
          <w:rFonts w:ascii="Roboto" w:cs="Roboto" w:eastAsia="Roboto" w:hAnsi="Roboto"/>
          <w:b w:val="1"/>
          <w:rtl w:val="0"/>
        </w:rPr>
        <w:t xml:space="preserve">Spring Rate Calculation…………………………………………………………………………………………………………..19</w:t>
      </w:r>
    </w:p>
    <w:p w:rsidR="00000000" w:rsidDel="00000000" w:rsidP="00000000" w:rsidRDefault="00000000" w:rsidRPr="00000000" w14:paraId="00000044">
      <w:pPr>
        <w:jc w:val="both"/>
        <w:rPr>
          <w:rFonts w:ascii="Roboto" w:cs="Roboto" w:eastAsia="Roboto" w:hAnsi="Roboto"/>
          <w:b w:val="1"/>
        </w:rPr>
      </w:pPr>
      <w:r w:rsidDel="00000000" w:rsidR="00000000" w:rsidRPr="00000000">
        <w:rPr>
          <w:rFonts w:ascii="Roboto" w:cs="Roboto" w:eastAsia="Roboto" w:hAnsi="Roboto"/>
          <w:b w:val="1"/>
          <w:rtl w:val="0"/>
        </w:rPr>
        <w:t xml:space="preserve">Wheel Rate/ Equation 1………….....…………………………………………………………………………………………..20</w:t>
      </w:r>
    </w:p>
    <w:p w:rsidR="00000000" w:rsidDel="00000000" w:rsidP="00000000" w:rsidRDefault="00000000" w:rsidRPr="00000000" w14:paraId="00000045">
      <w:pPr>
        <w:jc w:val="both"/>
        <w:rPr>
          <w:rFonts w:ascii="Roboto" w:cs="Roboto" w:eastAsia="Roboto" w:hAnsi="Roboto"/>
          <w:b w:val="1"/>
        </w:rPr>
      </w:pPr>
      <w:r w:rsidDel="00000000" w:rsidR="00000000" w:rsidRPr="00000000">
        <w:rPr>
          <w:rFonts w:ascii="Roboto" w:cs="Roboto" w:eastAsia="Roboto" w:hAnsi="Roboto"/>
          <w:b w:val="1"/>
          <w:rtl w:val="0"/>
        </w:rPr>
        <w:t xml:space="preserve">Natural Frequency of Sprung/ Unsprung Mass/ Equation 2-3 ……………………………………..……….21</w:t>
      </w:r>
    </w:p>
    <w:p w:rsidR="00000000" w:rsidDel="00000000" w:rsidP="00000000" w:rsidRDefault="00000000" w:rsidRPr="00000000" w14:paraId="00000046">
      <w:pPr>
        <w:jc w:val="both"/>
        <w:rPr>
          <w:rFonts w:ascii="Roboto" w:cs="Roboto" w:eastAsia="Roboto" w:hAnsi="Roboto"/>
          <w:b w:val="1"/>
        </w:rPr>
      </w:pPr>
      <w:r w:rsidDel="00000000" w:rsidR="00000000" w:rsidRPr="00000000">
        <w:rPr>
          <w:rFonts w:ascii="Roboto" w:cs="Roboto" w:eastAsia="Roboto" w:hAnsi="Roboto"/>
          <w:b w:val="1"/>
          <w:rtl w:val="0"/>
        </w:rPr>
        <w:t xml:space="preserve">Conclusion……………………………………………………………………………………………………………………………...22</w:t>
      </w:r>
    </w:p>
    <w:p w:rsidR="00000000" w:rsidDel="00000000" w:rsidP="00000000" w:rsidRDefault="00000000" w:rsidRPr="00000000" w14:paraId="00000047">
      <w:pPr>
        <w:jc w:val="both"/>
        <w:rPr>
          <w:rFonts w:ascii="Roboto" w:cs="Roboto" w:eastAsia="Roboto" w:hAnsi="Roboto"/>
          <w:b w:val="1"/>
        </w:rPr>
      </w:pPr>
      <w:r w:rsidDel="00000000" w:rsidR="00000000" w:rsidRPr="00000000">
        <w:rPr>
          <w:rFonts w:ascii="Roboto" w:cs="Roboto" w:eastAsia="Roboto" w:hAnsi="Roboto"/>
          <w:b w:val="1"/>
          <w:rtl w:val="0"/>
        </w:rPr>
        <w:t xml:space="preserve">Recommendations for further study……………………………………………………………………………………….23</w:t>
      </w:r>
    </w:p>
    <w:p w:rsidR="00000000" w:rsidDel="00000000" w:rsidP="00000000" w:rsidRDefault="00000000" w:rsidRPr="00000000" w14:paraId="00000048">
      <w:pPr>
        <w:jc w:val="both"/>
        <w:rPr>
          <w:rFonts w:ascii="Roboto" w:cs="Roboto" w:eastAsia="Roboto" w:hAnsi="Roboto"/>
          <w:b w:val="1"/>
        </w:rPr>
      </w:pPr>
      <w:r w:rsidDel="00000000" w:rsidR="00000000" w:rsidRPr="00000000">
        <w:rPr>
          <w:rFonts w:ascii="Roboto" w:cs="Roboto" w:eastAsia="Roboto" w:hAnsi="Roboto"/>
          <w:b w:val="1"/>
          <w:rtl w:val="0"/>
        </w:rPr>
        <w:t xml:space="preserve">Appendices……………………………………………………………………………………………………………………………..24</w:t>
      </w:r>
    </w:p>
    <w:p w:rsidR="00000000" w:rsidDel="00000000" w:rsidP="00000000" w:rsidRDefault="00000000" w:rsidRPr="00000000" w14:paraId="00000049">
      <w:pPr>
        <w:jc w:val="both"/>
        <w:rPr>
          <w:rFonts w:ascii="Roboto" w:cs="Roboto" w:eastAsia="Roboto" w:hAnsi="Roboto"/>
          <w:b w:val="1"/>
        </w:rPr>
      </w:pPr>
      <w:r w:rsidDel="00000000" w:rsidR="00000000" w:rsidRPr="00000000">
        <w:rPr>
          <w:rFonts w:ascii="Roboto" w:cs="Roboto" w:eastAsia="Roboto" w:hAnsi="Roboto"/>
          <w:b w:val="1"/>
          <w:rtl w:val="0"/>
        </w:rPr>
        <w:t xml:space="preserve">References………………………………………………………………………………………………………………………………25</w:t>
      </w:r>
      <w:r w:rsidDel="00000000" w:rsidR="00000000" w:rsidRPr="00000000">
        <w:rPr>
          <w:rtl w:val="0"/>
        </w:rPr>
      </w:r>
    </w:p>
    <w:p w:rsidR="00000000" w:rsidDel="00000000" w:rsidP="00000000" w:rsidRDefault="00000000" w:rsidRPr="00000000" w14:paraId="0000004A">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4B">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Figures</w:t>
      </w:r>
    </w:p>
    <w:p w:rsidR="00000000" w:rsidDel="00000000" w:rsidP="00000000" w:rsidRDefault="00000000" w:rsidRPr="00000000" w14:paraId="0000004C">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4D">
      <w:pPr>
        <w:jc w:val="both"/>
        <w:rPr>
          <w:rFonts w:ascii="Roboto" w:cs="Roboto" w:eastAsia="Roboto" w:hAnsi="Roboto"/>
          <w:sz w:val="28"/>
          <w:szCs w:val="28"/>
        </w:rPr>
      </w:pPr>
      <w:r w:rsidDel="00000000" w:rsidR="00000000" w:rsidRPr="00000000">
        <w:rPr>
          <w:rFonts w:ascii="Roboto" w:cs="Roboto" w:eastAsia="Roboto" w:hAnsi="Roboto"/>
          <w:b w:val="1"/>
          <w:sz w:val="28"/>
          <w:szCs w:val="28"/>
          <w:rtl w:val="0"/>
        </w:rPr>
        <w:t xml:space="preserve">Figure 1.0 </w:t>
      </w:r>
      <w:r w:rsidDel="00000000" w:rsidR="00000000" w:rsidRPr="00000000">
        <w:rPr>
          <w:rFonts w:ascii="Roboto" w:cs="Roboto" w:eastAsia="Roboto" w:hAnsi="Roboto"/>
          <w:sz w:val="28"/>
          <w:szCs w:val="28"/>
          <w:rtl w:val="0"/>
        </w:rPr>
        <w:t xml:space="preserve">- Initial options</w:t>
      </w:r>
    </w:p>
    <w:p w:rsidR="00000000" w:rsidDel="00000000" w:rsidP="00000000" w:rsidRDefault="00000000" w:rsidRPr="00000000" w14:paraId="0000004E">
      <w:pPr>
        <w:jc w:val="both"/>
        <w:rPr>
          <w:rFonts w:ascii="Roboto" w:cs="Roboto" w:eastAsia="Roboto" w:hAnsi="Roboto"/>
          <w:sz w:val="28"/>
          <w:szCs w:val="28"/>
        </w:rPr>
      </w:pPr>
      <w:r w:rsidDel="00000000" w:rsidR="00000000" w:rsidRPr="00000000">
        <w:rPr>
          <w:rFonts w:ascii="Roboto" w:cs="Roboto" w:eastAsia="Roboto" w:hAnsi="Roboto"/>
          <w:b w:val="1"/>
          <w:sz w:val="28"/>
          <w:szCs w:val="28"/>
          <w:rtl w:val="0"/>
        </w:rPr>
        <w:t xml:space="preserve">Figure 1.1</w:t>
      </w:r>
      <w:r w:rsidDel="00000000" w:rsidR="00000000" w:rsidRPr="00000000">
        <w:rPr>
          <w:rFonts w:ascii="Roboto" w:cs="Roboto" w:eastAsia="Roboto" w:hAnsi="Roboto"/>
          <w:sz w:val="28"/>
          <w:szCs w:val="28"/>
          <w:rtl w:val="0"/>
        </w:rPr>
        <w:t xml:space="preserve"> - Ford GEM file</w:t>
      </w:r>
    </w:p>
    <w:p w:rsidR="00000000" w:rsidDel="00000000" w:rsidP="00000000" w:rsidRDefault="00000000" w:rsidRPr="00000000" w14:paraId="0000004F">
      <w:pPr>
        <w:jc w:val="both"/>
        <w:rPr>
          <w:rFonts w:ascii="Roboto" w:cs="Roboto" w:eastAsia="Roboto" w:hAnsi="Roboto"/>
          <w:sz w:val="28"/>
          <w:szCs w:val="28"/>
        </w:rPr>
      </w:pPr>
      <w:r w:rsidDel="00000000" w:rsidR="00000000" w:rsidRPr="00000000">
        <w:rPr>
          <w:rFonts w:ascii="Roboto" w:cs="Roboto" w:eastAsia="Roboto" w:hAnsi="Roboto"/>
          <w:b w:val="1"/>
          <w:sz w:val="28"/>
          <w:szCs w:val="28"/>
          <w:rtl w:val="0"/>
        </w:rPr>
        <w:t xml:space="preserve">Figure 1.2  </w:t>
      </w:r>
      <w:r w:rsidDel="00000000" w:rsidR="00000000" w:rsidRPr="00000000">
        <w:rPr>
          <w:rFonts w:ascii="Roboto" w:cs="Roboto" w:eastAsia="Roboto" w:hAnsi="Roboto"/>
          <w:sz w:val="28"/>
          <w:szCs w:val="28"/>
          <w:rtl w:val="0"/>
        </w:rPr>
        <w:t xml:space="preserve">- Table</w:t>
      </w:r>
    </w:p>
    <w:p w:rsidR="00000000" w:rsidDel="00000000" w:rsidP="00000000" w:rsidRDefault="00000000" w:rsidRPr="00000000" w14:paraId="00000050">
      <w:pPr>
        <w:jc w:val="both"/>
        <w:rPr>
          <w:rFonts w:ascii="Roboto" w:cs="Roboto" w:eastAsia="Roboto" w:hAnsi="Roboto"/>
          <w:sz w:val="28"/>
          <w:szCs w:val="28"/>
        </w:rPr>
      </w:pPr>
      <w:r w:rsidDel="00000000" w:rsidR="00000000" w:rsidRPr="00000000">
        <w:rPr>
          <w:rFonts w:ascii="Roboto" w:cs="Roboto" w:eastAsia="Roboto" w:hAnsi="Roboto"/>
          <w:b w:val="1"/>
          <w:sz w:val="28"/>
          <w:szCs w:val="28"/>
          <w:rtl w:val="0"/>
        </w:rPr>
        <w:t xml:space="preserve">Figure 2.0 </w:t>
      </w:r>
      <w:r w:rsidDel="00000000" w:rsidR="00000000" w:rsidRPr="00000000">
        <w:rPr>
          <w:rFonts w:ascii="Roboto" w:cs="Roboto" w:eastAsia="Roboto" w:hAnsi="Roboto"/>
          <w:sz w:val="28"/>
          <w:szCs w:val="28"/>
          <w:rtl w:val="0"/>
        </w:rPr>
        <w:t xml:space="preserve">- predicted ride height vs. camber &amp; toe</w:t>
      </w:r>
    </w:p>
    <w:p w:rsidR="00000000" w:rsidDel="00000000" w:rsidP="00000000" w:rsidRDefault="00000000" w:rsidRPr="00000000" w14:paraId="00000051">
      <w:pPr>
        <w:jc w:val="both"/>
        <w:rPr>
          <w:rFonts w:ascii="Roboto" w:cs="Roboto" w:eastAsia="Roboto" w:hAnsi="Roboto"/>
          <w:sz w:val="28"/>
          <w:szCs w:val="28"/>
        </w:rPr>
      </w:pPr>
      <w:r w:rsidDel="00000000" w:rsidR="00000000" w:rsidRPr="00000000">
        <w:rPr>
          <w:rFonts w:ascii="Roboto" w:cs="Roboto" w:eastAsia="Roboto" w:hAnsi="Roboto"/>
          <w:b w:val="1"/>
          <w:sz w:val="28"/>
          <w:szCs w:val="28"/>
          <w:rtl w:val="0"/>
        </w:rPr>
        <w:t xml:space="preserve">Figure 3.0 </w:t>
      </w:r>
      <w:r w:rsidDel="00000000" w:rsidR="00000000" w:rsidRPr="00000000">
        <w:rPr>
          <w:rFonts w:ascii="Roboto" w:cs="Roboto" w:eastAsia="Roboto" w:hAnsi="Roboto"/>
          <w:sz w:val="28"/>
          <w:szCs w:val="28"/>
          <w:rtl w:val="0"/>
        </w:rPr>
        <w:t xml:space="preserve">- Locus (roll center) wingeo3</w:t>
      </w:r>
    </w:p>
    <w:p w:rsidR="00000000" w:rsidDel="00000000" w:rsidP="00000000" w:rsidRDefault="00000000" w:rsidRPr="00000000" w14:paraId="00000052">
      <w:pPr>
        <w:jc w:val="both"/>
        <w:rPr>
          <w:rFonts w:ascii="Roboto" w:cs="Roboto" w:eastAsia="Roboto" w:hAnsi="Roboto"/>
          <w:sz w:val="28"/>
          <w:szCs w:val="28"/>
        </w:rPr>
      </w:pPr>
      <w:r w:rsidDel="00000000" w:rsidR="00000000" w:rsidRPr="00000000">
        <w:rPr>
          <w:rFonts w:ascii="Roboto" w:cs="Roboto" w:eastAsia="Roboto" w:hAnsi="Roboto"/>
          <w:b w:val="1"/>
          <w:sz w:val="28"/>
          <w:szCs w:val="28"/>
          <w:rtl w:val="0"/>
        </w:rPr>
        <w:t xml:space="preserve">Figure 4.0 - </w:t>
      </w:r>
      <w:r w:rsidDel="00000000" w:rsidR="00000000" w:rsidRPr="00000000">
        <w:rPr>
          <w:rFonts w:ascii="Roboto" w:cs="Roboto" w:eastAsia="Roboto" w:hAnsi="Roboto"/>
          <w:sz w:val="28"/>
          <w:szCs w:val="28"/>
          <w:rtl w:val="0"/>
        </w:rPr>
        <w:t xml:space="preserve">Ride height vs. camber</w:t>
      </w:r>
    </w:p>
    <w:p w:rsidR="00000000" w:rsidDel="00000000" w:rsidP="00000000" w:rsidRDefault="00000000" w:rsidRPr="00000000" w14:paraId="00000053">
      <w:pPr>
        <w:jc w:val="both"/>
        <w:rPr>
          <w:rFonts w:ascii="Roboto" w:cs="Roboto" w:eastAsia="Roboto" w:hAnsi="Roboto"/>
          <w:sz w:val="28"/>
          <w:szCs w:val="28"/>
        </w:rPr>
      </w:pPr>
      <w:r w:rsidDel="00000000" w:rsidR="00000000" w:rsidRPr="00000000">
        <w:rPr>
          <w:rFonts w:ascii="Roboto" w:cs="Roboto" w:eastAsia="Roboto" w:hAnsi="Roboto"/>
          <w:b w:val="1"/>
          <w:sz w:val="28"/>
          <w:szCs w:val="28"/>
          <w:rtl w:val="0"/>
        </w:rPr>
        <w:t xml:space="preserve">Figure 5.0 - </w:t>
      </w:r>
      <w:r w:rsidDel="00000000" w:rsidR="00000000" w:rsidRPr="00000000">
        <w:rPr>
          <w:rFonts w:ascii="Roboto" w:cs="Roboto" w:eastAsia="Roboto" w:hAnsi="Roboto"/>
          <w:sz w:val="28"/>
          <w:szCs w:val="28"/>
          <w:rtl w:val="0"/>
        </w:rPr>
        <w:t xml:space="preserve">Predicted vs. toe</w:t>
      </w:r>
    </w:p>
    <w:p w:rsidR="00000000" w:rsidDel="00000000" w:rsidP="00000000" w:rsidRDefault="00000000" w:rsidRPr="00000000" w14:paraId="00000054">
      <w:pPr>
        <w:jc w:val="both"/>
        <w:rPr>
          <w:rFonts w:ascii="Roboto" w:cs="Roboto" w:eastAsia="Roboto" w:hAnsi="Roboto"/>
          <w:sz w:val="28"/>
          <w:szCs w:val="28"/>
        </w:rPr>
      </w:pPr>
      <w:r w:rsidDel="00000000" w:rsidR="00000000" w:rsidRPr="00000000">
        <w:rPr>
          <w:rFonts w:ascii="Roboto" w:cs="Roboto" w:eastAsia="Roboto" w:hAnsi="Roboto"/>
          <w:b w:val="1"/>
          <w:sz w:val="28"/>
          <w:szCs w:val="28"/>
          <w:rtl w:val="0"/>
        </w:rPr>
        <w:t xml:space="preserve">Figure 6.0 - </w:t>
      </w:r>
      <w:r w:rsidDel="00000000" w:rsidR="00000000" w:rsidRPr="00000000">
        <w:rPr>
          <w:rFonts w:ascii="Roboto" w:cs="Roboto" w:eastAsia="Roboto" w:hAnsi="Roboto"/>
          <w:sz w:val="28"/>
          <w:szCs w:val="28"/>
          <w:rtl w:val="0"/>
        </w:rPr>
        <w:t xml:space="preserve">Measured camber vs. predicted camber</w:t>
      </w:r>
    </w:p>
    <w:p w:rsidR="00000000" w:rsidDel="00000000" w:rsidP="00000000" w:rsidRDefault="00000000" w:rsidRPr="00000000" w14:paraId="00000055">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6">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7">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8">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9">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A">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B">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C">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D">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E">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5F">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0">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1">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2">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3">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4">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5">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6">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7">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8">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69">
      <w:pPr>
        <w:jc w:val="both"/>
        <w:rPr>
          <w:rFonts w:ascii="Roboto" w:cs="Roboto" w:eastAsia="Roboto" w:hAnsi="Roboto"/>
          <w:sz w:val="32"/>
          <w:szCs w:val="32"/>
        </w:rPr>
      </w:pPr>
      <w:r w:rsidDel="00000000" w:rsidR="00000000" w:rsidRPr="00000000">
        <w:rPr>
          <w:rFonts w:ascii="Roboto" w:cs="Roboto" w:eastAsia="Roboto" w:hAnsi="Roboto"/>
          <w:b w:val="1"/>
          <w:sz w:val="24"/>
          <w:szCs w:val="24"/>
          <w:rtl w:val="0"/>
        </w:rPr>
        <w:t xml:space="preserve">1.0</w:t>
      </w:r>
      <w:r w:rsidDel="00000000" w:rsidR="00000000" w:rsidRPr="00000000">
        <w:rPr>
          <w:rFonts w:ascii="Roboto" w:cs="Roboto" w:eastAsia="Roboto" w:hAnsi="Roboto"/>
          <w:sz w:val="24"/>
          <w:szCs w:val="24"/>
          <w:rtl w:val="0"/>
        </w:rPr>
        <w:t xml:space="preserve"> - </w:t>
      </w:r>
      <w:r w:rsidDel="00000000" w:rsidR="00000000" w:rsidRPr="00000000">
        <w:rPr>
          <w:rFonts w:ascii="Roboto" w:cs="Roboto" w:eastAsia="Roboto" w:hAnsi="Roboto"/>
          <w:b w:val="1"/>
          <w:sz w:val="32"/>
          <w:szCs w:val="32"/>
          <w:rtl w:val="0"/>
        </w:rPr>
        <w:t xml:space="preserve">Introduction</w:t>
      </w:r>
      <w:r w:rsidDel="00000000" w:rsidR="00000000" w:rsidRPr="00000000">
        <w:rPr>
          <w:rtl w:val="0"/>
        </w:rPr>
      </w:r>
    </w:p>
    <w:p w:rsidR="00000000" w:rsidDel="00000000" w:rsidP="00000000" w:rsidRDefault="00000000" w:rsidRPr="00000000" w14:paraId="0000006A">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B">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is a detailed report on how to interpret measurements taken from a 1996 Van Diemen Formula Ford. The measurements were taken on the front right-hand side of the formula Ford in the X, Y, and Z-axis. The measurements recorded will then be inputted into Mitchells WinGeo3 to simulate the ‘Fords’ suspension with different toe and camber angles. The measurements that were recorded and the data that was taken from WinGeo3 will be used to generate graphs. These graphs will then be compared and evaluated. </w:t>
      </w:r>
    </w:p>
    <w:p w:rsidR="00000000" w:rsidDel="00000000" w:rsidP="00000000" w:rsidRDefault="00000000" w:rsidRPr="00000000" w14:paraId="0000006C">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6D">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6E">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6F">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0">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1">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2">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3">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4">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5">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6">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7">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8">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9">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A">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B">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C">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D">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E">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7F">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80">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81">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82">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83">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84">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85">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86">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87">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88">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Equipment</w:t>
      </w:r>
    </w:p>
    <w:p w:rsidR="00000000" w:rsidDel="00000000" w:rsidP="00000000" w:rsidRDefault="00000000" w:rsidRPr="00000000" w14:paraId="00000089">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4426418</wp:posOffset>
            </wp:positionH>
            <wp:positionV relativeFrom="paragraph">
              <wp:posOffset>117208</wp:posOffset>
            </wp:positionV>
            <wp:extent cx="1407494" cy="1407494"/>
            <wp:effectExtent b="0" l="0" r="0" t="0"/>
            <wp:wrapSquare wrapText="bothSides" distB="114300" distT="114300" distL="114300" distR="114300"/>
            <wp:docPr id="22" name="image10.jpg"/>
            <a:graphic>
              <a:graphicData uri="http://schemas.openxmlformats.org/drawingml/2006/picture">
                <pic:pic>
                  <pic:nvPicPr>
                    <pic:cNvPr id="0" name="image10.jpg"/>
                    <pic:cNvPicPr preferRelativeResize="0"/>
                  </pic:nvPicPr>
                  <pic:blipFill>
                    <a:blip r:embed="rId7"/>
                    <a:srcRect b="0" l="0" r="0" t="0"/>
                    <a:stretch>
                      <a:fillRect/>
                    </a:stretch>
                  </pic:blipFill>
                  <pic:spPr>
                    <a:xfrm>
                      <a:off x="0" y="0"/>
                      <a:ext cx="1407494" cy="1407494"/>
                    </a:xfrm>
                    <a:prstGeom prst="rect"/>
                    <a:ln/>
                  </pic:spPr>
                </pic:pic>
              </a:graphicData>
            </a:graphic>
          </wp:anchor>
        </w:drawing>
      </w:r>
    </w:p>
    <w:p w:rsidR="00000000" w:rsidDel="00000000" w:rsidP="00000000" w:rsidRDefault="00000000" w:rsidRPr="00000000" w14:paraId="0000008A">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2.0 - </w:t>
      </w:r>
      <w:r w:rsidDel="00000000" w:rsidR="00000000" w:rsidRPr="00000000">
        <w:rPr>
          <w:rFonts w:ascii="Roboto" w:cs="Roboto" w:eastAsia="Roboto" w:hAnsi="Roboto"/>
          <w:sz w:val="24"/>
          <w:szCs w:val="24"/>
          <w:rtl w:val="0"/>
        </w:rPr>
        <w:t xml:space="preserve">As the task at hand was to measure the suspension accurately a ‘vernier caliper’ was used. Vernier caliper can measure accurately to one-thousandth of an inch or one-hundredth of a millimetre. The calliper used to accurately measure the different parts of the suspension was manual however a digital vernier caliper could have been used which may have produced more accurate results.   </w:t>
      </w:r>
      <w:r w:rsidDel="00000000" w:rsidR="00000000" w:rsidRPr="00000000">
        <w:drawing>
          <wp:anchor allowOverlap="1" behindDoc="0" distB="114300" distT="114300" distL="114300" distR="114300" hidden="0" layoutInCell="1" locked="0" relativeHeight="0" simplePos="0">
            <wp:simplePos x="0" y="0"/>
            <wp:positionH relativeFrom="column">
              <wp:posOffset>18048</wp:posOffset>
            </wp:positionH>
            <wp:positionV relativeFrom="paragraph">
              <wp:posOffset>16154400</wp:posOffset>
            </wp:positionV>
            <wp:extent cx="4331368" cy="4331368"/>
            <wp:effectExtent b="0" l="0" r="0" t="0"/>
            <wp:wrapSquare wrapText="bothSides" distB="114300" distT="114300" distL="114300" distR="114300"/>
            <wp:docPr id="6"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4331368" cy="4331368"/>
                    </a:xfrm>
                    <a:prstGeom prst="rect"/>
                    <a:ln/>
                  </pic:spPr>
                </pic:pic>
              </a:graphicData>
            </a:graphic>
          </wp:anchor>
        </w:drawing>
      </w:r>
    </w:p>
    <w:p w:rsidR="00000000" w:rsidDel="00000000" w:rsidP="00000000" w:rsidRDefault="00000000" w:rsidRPr="00000000" w14:paraId="0000008B">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8C">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2.1 - </w:t>
      </w:r>
      <w:r w:rsidDel="00000000" w:rsidR="00000000" w:rsidRPr="00000000">
        <w:rPr>
          <w:rFonts w:ascii="Roboto" w:cs="Roboto" w:eastAsia="Roboto" w:hAnsi="Roboto"/>
          <w:sz w:val="24"/>
          <w:szCs w:val="24"/>
          <w:rtl w:val="0"/>
        </w:rPr>
        <w:t xml:space="preserve">An ‘engineers square’ is a metal L-shaped tool used consisting of two parts, the ‘handle’ and the ‘blade’. The blade can be pinned or welded in place at a perfect ninety-degree angle. The square was used extensively through the whole measuring process as it was well suited for the task. The engineer’s square allowed for accurate measurements to be taken from the suspension. This tool was also stood at 90</w:t>
      </w:r>
      <w:r w:rsidDel="00000000" w:rsidR="00000000" w:rsidRPr="00000000">
        <w:rPr>
          <w:sz w:val="30"/>
          <w:szCs w:val="30"/>
          <w:highlight w:val="white"/>
          <w:rtl w:val="0"/>
        </w:rPr>
        <w:t xml:space="preserve">°, </w:t>
      </w:r>
      <w:r w:rsidDel="00000000" w:rsidR="00000000" w:rsidRPr="00000000">
        <w:rPr>
          <w:rFonts w:ascii="Roboto" w:cs="Roboto" w:eastAsia="Roboto" w:hAnsi="Roboto"/>
          <w:sz w:val="24"/>
          <w:szCs w:val="24"/>
          <w:highlight w:val="white"/>
          <w:rtl w:val="0"/>
        </w:rPr>
        <w:t xml:space="preserve">this allowed the measurements in the Z-axis to be taken with accuracy.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239428</wp:posOffset>
            </wp:positionV>
            <wp:extent cx="1886552" cy="1461737"/>
            <wp:effectExtent b="0" l="0" r="0" t="0"/>
            <wp:wrapSquare wrapText="bothSides" distB="114300" distT="114300" distL="114300" distR="114300"/>
            <wp:docPr id="30" name="image16.jpg"/>
            <a:graphic>
              <a:graphicData uri="http://schemas.openxmlformats.org/drawingml/2006/picture">
                <pic:pic>
                  <pic:nvPicPr>
                    <pic:cNvPr id="0" name="image16.jpg"/>
                    <pic:cNvPicPr preferRelativeResize="0"/>
                  </pic:nvPicPr>
                  <pic:blipFill>
                    <a:blip r:embed="rId9"/>
                    <a:srcRect b="23512" l="2000" r="2400" t="21111"/>
                    <a:stretch>
                      <a:fillRect/>
                    </a:stretch>
                  </pic:blipFill>
                  <pic:spPr>
                    <a:xfrm>
                      <a:off x="0" y="0"/>
                      <a:ext cx="1886552" cy="1461737"/>
                    </a:xfrm>
                    <a:prstGeom prst="rect"/>
                    <a:ln/>
                  </pic:spPr>
                </pic:pic>
              </a:graphicData>
            </a:graphic>
          </wp:anchor>
        </w:drawing>
      </w:r>
    </w:p>
    <w:p w:rsidR="00000000" w:rsidDel="00000000" w:rsidP="00000000" w:rsidRDefault="00000000" w:rsidRPr="00000000" w14:paraId="0000008D">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4128035</wp:posOffset>
            </wp:positionH>
            <wp:positionV relativeFrom="paragraph">
              <wp:posOffset>140970</wp:posOffset>
            </wp:positionV>
            <wp:extent cx="1999147" cy="1999147"/>
            <wp:effectExtent b="0" l="0" r="0" t="0"/>
            <wp:wrapSquare wrapText="bothSides" distB="114300" distT="114300" distL="114300" distR="114300"/>
            <wp:docPr id="1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1999147" cy="1999147"/>
                    </a:xfrm>
                    <a:prstGeom prst="rect"/>
                    <a:ln/>
                  </pic:spPr>
                </pic:pic>
              </a:graphicData>
            </a:graphic>
          </wp:anchor>
        </w:drawing>
      </w:r>
    </w:p>
    <w:p w:rsidR="00000000" w:rsidDel="00000000" w:rsidP="00000000" w:rsidRDefault="00000000" w:rsidRPr="00000000" w14:paraId="0000008E">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2.2 - </w:t>
      </w:r>
      <w:r w:rsidDel="00000000" w:rsidR="00000000" w:rsidRPr="00000000">
        <w:rPr>
          <w:rFonts w:ascii="Roboto" w:cs="Roboto" w:eastAsia="Roboto" w:hAnsi="Roboto"/>
          <w:sz w:val="24"/>
          <w:szCs w:val="24"/>
          <w:rtl w:val="0"/>
        </w:rPr>
        <w:t xml:space="preserve">As one of the measurements needed to be taken in the Z-axis, a simple machinist rule would not have provided the accuracy needed hence a digital ‘height gauge’ was best suited to take height measurements from the point where the wishbones and steering arm connects to the wheel-hub suspension. The digital height gauge’s accuracy was sufficient for taking the measurements and was best suited for the task.</w:t>
      </w:r>
    </w:p>
    <w:p w:rsidR="00000000" w:rsidDel="00000000" w:rsidP="00000000" w:rsidRDefault="00000000" w:rsidRPr="00000000" w14:paraId="0000008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0">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91">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2.3 - </w:t>
      </w:r>
      <w:r w:rsidDel="00000000" w:rsidR="00000000" w:rsidRPr="00000000">
        <w:rPr>
          <w:rFonts w:ascii="Roboto" w:cs="Roboto" w:eastAsia="Roboto" w:hAnsi="Roboto"/>
          <w:sz w:val="24"/>
          <w:szCs w:val="24"/>
          <w:rtl w:val="0"/>
        </w:rPr>
        <w:t xml:space="preserve">‘Wingeo3’ is a suspension measuring software used to see the effects of changes to the suspension camber and caster angle along with the toe and scrub amongst other points that are important in manufacturing a robust suspension. The software takes all the parameters of a suspension and puts it through different combinations in ride height, roll and steering input. One of the alternatives for WIngeo3 is ‘OptimumKinematics’. The software is also used in the same manner as Wingeo3. </w:t>
      </w:r>
    </w:p>
    <w:p w:rsidR="00000000" w:rsidDel="00000000" w:rsidP="00000000" w:rsidRDefault="00000000" w:rsidRPr="00000000" w14:paraId="00000092">
      <w:pPr>
        <w:jc w:val="both"/>
        <w:rPr>
          <w:rFonts w:ascii="Roboto" w:cs="Roboto" w:eastAsia="Roboto" w:hAnsi="Roboto"/>
        </w:rPr>
      </w:pPr>
      <w:r w:rsidDel="00000000" w:rsidR="00000000" w:rsidRPr="00000000">
        <w:rPr>
          <w:rtl w:val="0"/>
        </w:rPr>
      </w:r>
    </w:p>
    <w:p w:rsidR="00000000" w:rsidDel="00000000" w:rsidP="00000000" w:rsidRDefault="00000000" w:rsidRPr="00000000" w14:paraId="00000093">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Toe Angle</w:t>
      </w:r>
    </w:p>
    <w:p w:rsidR="00000000" w:rsidDel="00000000" w:rsidP="00000000" w:rsidRDefault="00000000" w:rsidRPr="00000000" w14:paraId="00000094">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95">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3.0 - </w:t>
      </w:r>
      <w:r w:rsidDel="00000000" w:rsidR="00000000" w:rsidRPr="00000000">
        <w:rPr>
          <w:rFonts w:ascii="Roboto" w:cs="Roboto" w:eastAsia="Roboto" w:hAnsi="Roboto"/>
          <w:sz w:val="24"/>
          <w:szCs w:val="24"/>
          <w:rtl w:val="0"/>
        </w:rPr>
        <w:t xml:space="preserve">‘Toe angle’ on a car refers to the default position of the wheels when the steering wheel is straight. The toe angle on a car can be determined by looking at the car’s wheels from above.</w:t>
      </w:r>
    </w:p>
    <w:p w:rsidR="00000000" w:rsidDel="00000000" w:rsidP="00000000" w:rsidRDefault="00000000" w:rsidRPr="00000000" w14:paraId="00000096">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4763302</wp:posOffset>
            </wp:positionH>
            <wp:positionV relativeFrom="paragraph">
              <wp:posOffset>130543</wp:posOffset>
            </wp:positionV>
            <wp:extent cx="1438977" cy="2184414"/>
            <wp:effectExtent b="0" l="0" r="0" t="0"/>
            <wp:wrapSquare wrapText="bothSides" distB="114300" distT="114300" distL="114300" distR="114300"/>
            <wp:docPr id="40" name="image25.jpg"/>
            <a:graphic>
              <a:graphicData uri="http://schemas.openxmlformats.org/drawingml/2006/picture">
                <pic:pic>
                  <pic:nvPicPr>
                    <pic:cNvPr id="0" name="image25.jpg"/>
                    <pic:cNvPicPr preferRelativeResize="0"/>
                  </pic:nvPicPr>
                  <pic:blipFill>
                    <a:blip r:embed="rId11"/>
                    <a:srcRect b="0" l="0" r="50647" t="0"/>
                    <a:stretch>
                      <a:fillRect/>
                    </a:stretch>
                  </pic:blipFill>
                  <pic:spPr>
                    <a:xfrm>
                      <a:off x="0" y="0"/>
                      <a:ext cx="1438977" cy="2184414"/>
                    </a:xfrm>
                    <a:prstGeom prst="rect"/>
                    <a:ln/>
                  </pic:spPr>
                </pic:pic>
              </a:graphicData>
            </a:graphic>
          </wp:anchor>
        </w:drawing>
      </w:r>
    </w:p>
    <w:p w:rsidR="00000000" w:rsidDel="00000000" w:rsidP="00000000" w:rsidRDefault="00000000" w:rsidRPr="00000000" w14:paraId="00000097">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3.1 - </w:t>
      </w:r>
      <w:r w:rsidDel="00000000" w:rsidR="00000000" w:rsidRPr="00000000">
        <w:rPr>
          <w:rFonts w:ascii="Roboto" w:cs="Roboto" w:eastAsia="Roboto" w:hAnsi="Roboto"/>
          <w:sz w:val="24"/>
          <w:szCs w:val="24"/>
          <w:rtl w:val="0"/>
        </w:rPr>
        <w:t xml:space="preserve">Rear-wheel-drive cars will have the front wheels pointed inwards ‘toe-in’ by five to twenty minutes of a degree. This is because under acceleration as the power is being delivered from the back, the front tires will have a slight tendency to point against the center plane of the car so counter excessive tire wear and achieve maximum contact patch the front wheels are pointed to the center plane of the car. Toe-in on the front wheels of a rear-wheel-drive car will increase its stability in the straights and when coming out of turns however the car reacts slower but has more steering from the middle and exit of a turn which in turn smoothes out the car handling and makes it easier to drive. </w:t>
      </w:r>
    </w:p>
    <w:p w:rsidR="00000000" w:rsidDel="00000000" w:rsidP="00000000" w:rsidRDefault="00000000" w:rsidRPr="00000000" w14:paraId="00000098">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4667049</wp:posOffset>
            </wp:positionH>
            <wp:positionV relativeFrom="paragraph">
              <wp:posOffset>229803</wp:posOffset>
            </wp:positionV>
            <wp:extent cx="1535229" cy="2198169"/>
            <wp:effectExtent b="0" l="0" r="0" t="0"/>
            <wp:wrapSquare wrapText="bothSides" distB="114300" distT="114300" distL="114300" distR="114300"/>
            <wp:docPr id="7" name="image4.jpg"/>
            <a:graphic>
              <a:graphicData uri="http://schemas.openxmlformats.org/drawingml/2006/picture">
                <pic:pic>
                  <pic:nvPicPr>
                    <pic:cNvPr id="0" name="image4.jpg"/>
                    <pic:cNvPicPr preferRelativeResize="0"/>
                  </pic:nvPicPr>
                  <pic:blipFill>
                    <a:blip r:embed="rId12"/>
                    <a:srcRect b="0" l="47572" r="0" t="0"/>
                    <a:stretch>
                      <a:fillRect/>
                    </a:stretch>
                  </pic:blipFill>
                  <pic:spPr>
                    <a:xfrm>
                      <a:off x="0" y="0"/>
                      <a:ext cx="1535229" cy="2198169"/>
                    </a:xfrm>
                    <a:prstGeom prst="rect"/>
                    <a:ln/>
                  </pic:spPr>
                </pic:pic>
              </a:graphicData>
            </a:graphic>
          </wp:anchor>
        </w:drawing>
      </w:r>
    </w:p>
    <w:p w:rsidR="00000000" w:rsidDel="00000000" w:rsidP="00000000" w:rsidRDefault="00000000" w:rsidRPr="00000000" w14:paraId="00000099">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3.2 - </w:t>
      </w:r>
      <w:r w:rsidDel="00000000" w:rsidR="00000000" w:rsidRPr="00000000">
        <w:rPr>
          <w:rFonts w:ascii="Roboto" w:cs="Roboto" w:eastAsia="Roboto" w:hAnsi="Roboto"/>
          <w:sz w:val="24"/>
          <w:szCs w:val="24"/>
          <w:rtl w:val="0"/>
        </w:rPr>
        <w:t xml:space="preserve">On front-wheel-drive cars, the front wheels are pointed outwards or against the center of the plane of by zero to twenty minutes of a degree, however, the tor-out should never be more than two degrees as that would result in excessive tire wear and inadequate handling in straights. Having the correct toe-out on a front-wheel-drive car is necessary as under acceleration the front tires will have a tendency to turn in towards the center of the plane of the car. </w:t>
      </w:r>
    </w:p>
    <w:p w:rsidR="00000000" w:rsidDel="00000000" w:rsidP="00000000" w:rsidRDefault="00000000" w:rsidRPr="00000000" w14:paraId="0000009A">
      <w:pPr>
        <w:jc w:val="both"/>
        <w:rPr>
          <w:rFonts w:ascii="Roboto" w:cs="Roboto" w:eastAsia="Roboto" w:hAnsi="Roboto"/>
        </w:rPr>
      </w:pPr>
      <w:r w:rsidDel="00000000" w:rsidR="00000000" w:rsidRPr="00000000">
        <w:rPr>
          <w:rtl w:val="0"/>
        </w:rPr>
      </w:r>
    </w:p>
    <w:p w:rsidR="00000000" w:rsidDel="00000000" w:rsidP="00000000" w:rsidRDefault="00000000" w:rsidRPr="00000000" w14:paraId="0000009B">
      <w:pPr>
        <w:jc w:val="both"/>
        <w:rPr>
          <w:rFonts w:ascii="Roboto" w:cs="Roboto" w:eastAsia="Roboto" w:hAnsi="Roboto"/>
        </w:rPr>
      </w:pPr>
      <w:r w:rsidDel="00000000" w:rsidR="00000000" w:rsidRPr="00000000">
        <w:rPr>
          <w:rtl w:val="0"/>
        </w:rPr>
      </w:r>
    </w:p>
    <w:p w:rsidR="00000000" w:rsidDel="00000000" w:rsidP="00000000" w:rsidRDefault="00000000" w:rsidRPr="00000000" w14:paraId="0000009C">
      <w:pPr>
        <w:jc w:val="both"/>
        <w:rPr>
          <w:rFonts w:ascii="Roboto" w:cs="Roboto" w:eastAsia="Roboto" w:hAnsi="Roboto"/>
        </w:rPr>
      </w:pPr>
      <w:r w:rsidDel="00000000" w:rsidR="00000000" w:rsidRPr="00000000">
        <w:rPr>
          <w:rtl w:val="0"/>
        </w:rPr>
      </w:r>
    </w:p>
    <w:p w:rsidR="00000000" w:rsidDel="00000000" w:rsidP="00000000" w:rsidRDefault="00000000" w:rsidRPr="00000000" w14:paraId="0000009D">
      <w:pPr>
        <w:jc w:val="both"/>
        <w:rPr>
          <w:rFonts w:ascii="Roboto" w:cs="Roboto" w:eastAsia="Roboto" w:hAnsi="Roboto"/>
        </w:rPr>
      </w:pPr>
      <w:r w:rsidDel="00000000" w:rsidR="00000000" w:rsidRPr="00000000">
        <w:rPr>
          <w:rtl w:val="0"/>
        </w:rPr>
      </w:r>
    </w:p>
    <w:p w:rsidR="00000000" w:rsidDel="00000000" w:rsidP="00000000" w:rsidRDefault="00000000" w:rsidRPr="00000000" w14:paraId="0000009E">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9F">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A0">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A1">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A2">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A3">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A4">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A5">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Camber </w:t>
      </w:r>
    </w:p>
    <w:p w:rsidR="00000000" w:rsidDel="00000000" w:rsidP="00000000" w:rsidRDefault="00000000" w:rsidRPr="00000000" w14:paraId="000000A6">
      <w:pPr>
        <w:jc w:val="both"/>
        <w:rPr>
          <w:rFonts w:ascii="Roboto" w:cs="Roboto" w:eastAsia="Roboto" w:hAnsi="Roboto"/>
        </w:rPr>
      </w:pPr>
      <w:r w:rsidDel="00000000" w:rsidR="00000000" w:rsidRPr="00000000">
        <w:rPr>
          <w:rtl w:val="0"/>
        </w:rPr>
      </w:r>
    </w:p>
    <w:p w:rsidR="00000000" w:rsidDel="00000000" w:rsidP="00000000" w:rsidRDefault="00000000" w:rsidRPr="00000000" w14:paraId="000000A7">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4.0 - </w:t>
      </w:r>
      <w:r w:rsidDel="00000000" w:rsidR="00000000" w:rsidRPr="00000000">
        <w:rPr>
          <w:rFonts w:ascii="Roboto" w:cs="Roboto" w:eastAsia="Roboto" w:hAnsi="Roboto"/>
          <w:sz w:val="24"/>
          <w:szCs w:val="24"/>
          <w:rtl w:val="0"/>
        </w:rPr>
        <w:t xml:space="preserve">Camber </w:t>
      </w:r>
      <w:r w:rsidDel="00000000" w:rsidR="00000000" w:rsidRPr="00000000">
        <w:rPr>
          <w:rFonts w:ascii="Roboto" w:cs="Roboto" w:eastAsia="Roboto" w:hAnsi="Roboto"/>
          <w:sz w:val="24"/>
          <w:szCs w:val="24"/>
          <w:highlight w:val="white"/>
          <w:rtl w:val="0"/>
        </w:rPr>
        <w:t xml:space="preserve">refers to the angle of a vehicle’s wheels and their vertical position as they sit on the surface of the ground or road. </w:t>
      </w:r>
      <w:r w:rsidDel="00000000" w:rsidR="00000000" w:rsidRPr="00000000">
        <w:rPr>
          <w:rFonts w:ascii="Roboto" w:cs="Roboto" w:eastAsia="Roboto" w:hAnsi="Roboto"/>
          <w:sz w:val="24"/>
          <w:szCs w:val="24"/>
          <w:rtl w:val="0"/>
        </w:rPr>
        <w:t xml:space="preserve">Wheel camber is a very important factor when configuring a suspension as it can directly impact the stability and handling of the car as it impacts the tires contact patch. There are two types of camber, positive and negative.</w:t>
      </w:r>
      <w:r w:rsidDel="00000000" w:rsidR="00000000" w:rsidRPr="00000000">
        <w:rPr>
          <w:rFonts w:ascii="Roboto" w:cs="Roboto" w:eastAsia="Roboto" w:hAnsi="Roboto"/>
          <w:sz w:val="24"/>
          <w:szCs w:val="24"/>
          <w:highlight w:val="white"/>
          <w:rtl w:val="0"/>
        </w:rPr>
        <w:t xml:space="preserve"> </w:t>
      </w:r>
      <w:r w:rsidDel="00000000" w:rsidR="00000000" w:rsidRPr="00000000">
        <w:rPr>
          <w:rtl w:val="0"/>
        </w:rPr>
      </w:r>
    </w:p>
    <w:p w:rsidR="00000000" w:rsidDel="00000000" w:rsidP="00000000" w:rsidRDefault="00000000" w:rsidRPr="00000000" w14:paraId="000000A8">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4912494</wp:posOffset>
            </wp:positionH>
            <wp:positionV relativeFrom="paragraph">
              <wp:posOffset>115303</wp:posOffset>
            </wp:positionV>
            <wp:extent cx="1358454" cy="1277353"/>
            <wp:effectExtent b="0" l="0" r="0" t="0"/>
            <wp:wrapSquare wrapText="bothSides" distB="114300" distT="114300" distL="114300" distR="114300"/>
            <wp:docPr id="31" name="image32.jpg"/>
            <a:graphic>
              <a:graphicData uri="http://schemas.openxmlformats.org/drawingml/2006/picture">
                <pic:pic>
                  <pic:nvPicPr>
                    <pic:cNvPr id="0" name="image32.jpg"/>
                    <pic:cNvPicPr preferRelativeResize="0"/>
                  </pic:nvPicPr>
                  <pic:blipFill>
                    <a:blip r:embed="rId13"/>
                    <a:srcRect b="51884" l="76051" r="2427" t="27922"/>
                    <a:stretch>
                      <a:fillRect/>
                    </a:stretch>
                  </pic:blipFill>
                  <pic:spPr>
                    <a:xfrm>
                      <a:off x="0" y="0"/>
                      <a:ext cx="1358454" cy="1277353"/>
                    </a:xfrm>
                    <a:prstGeom prst="rect"/>
                    <a:ln/>
                  </pic:spPr>
                </pic:pic>
              </a:graphicData>
            </a:graphic>
          </wp:anchor>
        </w:drawing>
      </w:r>
    </w:p>
    <w:p w:rsidR="00000000" w:rsidDel="00000000" w:rsidP="00000000" w:rsidRDefault="00000000" w:rsidRPr="00000000" w14:paraId="000000A9">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4.1 - </w:t>
      </w:r>
      <w:r w:rsidDel="00000000" w:rsidR="00000000" w:rsidRPr="00000000">
        <w:rPr>
          <w:rFonts w:ascii="Roboto" w:cs="Roboto" w:eastAsia="Roboto" w:hAnsi="Roboto"/>
          <w:sz w:val="24"/>
          <w:szCs w:val="24"/>
          <w:rtl w:val="0"/>
        </w:rPr>
        <w:t xml:space="preserve">To view camber, one can stand in front of a car and if the top of the front wheel is sticking out and the bottom is tucked in then the wheels of the car have positive camber. The advantages of having positive camber are that less effort is needed when steering the car and it also provides extra stability when driving on uneven roads. Positive camber will lead to the outer edge of the wheels to wear quicker compared to the rest of the wheel which is bad economically.  </w:t>
      </w:r>
    </w:p>
    <w:p w:rsidR="00000000" w:rsidDel="00000000" w:rsidP="00000000" w:rsidRDefault="00000000" w:rsidRPr="00000000" w14:paraId="000000AA">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4950995</wp:posOffset>
            </wp:positionH>
            <wp:positionV relativeFrom="paragraph">
              <wp:posOffset>166838</wp:posOffset>
            </wp:positionV>
            <wp:extent cx="1357162" cy="1407802"/>
            <wp:effectExtent b="0" l="0" r="0" t="0"/>
            <wp:wrapSquare wrapText="bothSides" distB="114300" distT="114300" distL="114300" distR="114300"/>
            <wp:docPr id="20" name="image27.jpg"/>
            <a:graphic>
              <a:graphicData uri="http://schemas.openxmlformats.org/drawingml/2006/picture">
                <pic:pic>
                  <pic:nvPicPr>
                    <pic:cNvPr id="0" name="image27.jpg"/>
                    <pic:cNvPicPr preferRelativeResize="0"/>
                  </pic:nvPicPr>
                  <pic:blipFill>
                    <a:blip r:embed="rId14"/>
                    <a:srcRect b="50610" l="53099" r="25219" t="26938"/>
                    <a:stretch>
                      <a:fillRect/>
                    </a:stretch>
                  </pic:blipFill>
                  <pic:spPr>
                    <a:xfrm>
                      <a:off x="0" y="0"/>
                      <a:ext cx="1357162" cy="1407802"/>
                    </a:xfrm>
                    <a:prstGeom prst="rect"/>
                    <a:ln/>
                  </pic:spPr>
                </pic:pic>
              </a:graphicData>
            </a:graphic>
          </wp:anchor>
        </w:drawing>
      </w:r>
    </w:p>
    <w:p w:rsidR="00000000" w:rsidDel="00000000" w:rsidP="00000000" w:rsidRDefault="00000000" w:rsidRPr="00000000" w14:paraId="000000AB">
      <w:pPr>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rtl w:val="0"/>
        </w:rPr>
        <w:t xml:space="preserve">4.2 - </w:t>
      </w:r>
      <w:r w:rsidDel="00000000" w:rsidR="00000000" w:rsidRPr="00000000">
        <w:rPr>
          <w:rFonts w:ascii="Roboto" w:cs="Roboto" w:eastAsia="Roboto" w:hAnsi="Roboto"/>
          <w:sz w:val="24"/>
          <w:szCs w:val="24"/>
          <w:rtl w:val="0"/>
        </w:rPr>
        <w:t xml:space="preserve">To view negative camber one can stand in front of the car and if the front wheels are extruding out at the contact patch compared to the top of the wheel then the car has ‘negative camber’. The advantages of negative camber can be that the car is evenly loaded however </w:t>
      </w:r>
      <w:r w:rsidDel="00000000" w:rsidR="00000000" w:rsidRPr="00000000">
        <w:rPr>
          <w:rFonts w:ascii="Roboto" w:cs="Roboto" w:eastAsia="Roboto" w:hAnsi="Roboto"/>
          <w:sz w:val="24"/>
          <w:szCs w:val="24"/>
          <w:highlight w:val="white"/>
          <w:rtl w:val="0"/>
        </w:rPr>
        <w:t xml:space="preserve">without adequate negative camber the tire would load the outer portion of the tire and produce less grip. The disadvantages of negative camber are that the car will lose maximum tire grip when accelerating in a straight line and braking.</w:t>
      </w:r>
    </w:p>
    <w:p w:rsidR="00000000" w:rsidDel="00000000" w:rsidP="00000000" w:rsidRDefault="00000000" w:rsidRPr="00000000" w14:paraId="000000AC">
      <w:pPr>
        <w:jc w:val="both"/>
        <w:rPr>
          <w:rFonts w:ascii="Roboto" w:cs="Roboto" w:eastAsia="Roboto" w:hAnsi="Roboto"/>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4955807</wp:posOffset>
            </wp:positionH>
            <wp:positionV relativeFrom="paragraph">
              <wp:posOffset>200927</wp:posOffset>
            </wp:positionV>
            <wp:extent cx="1318661" cy="1617932"/>
            <wp:effectExtent b="0" l="0" r="0" t="0"/>
            <wp:wrapSquare wrapText="bothSides" distB="114300" distT="114300" distL="114300" distR="114300"/>
            <wp:docPr id="36" name="image24.jpg"/>
            <a:graphic>
              <a:graphicData uri="http://schemas.openxmlformats.org/drawingml/2006/picture">
                <pic:pic>
                  <pic:nvPicPr>
                    <pic:cNvPr id="0" name="image24.jpg"/>
                    <pic:cNvPicPr preferRelativeResize="0"/>
                  </pic:nvPicPr>
                  <pic:blipFill>
                    <a:blip r:embed="rId15"/>
                    <a:srcRect b="9526" l="36245" r="33171" t="-1307"/>
                    <a:stretch>
                      <a:fillRect/>
                    </a:stretch>
                  </pic:blipFill>
                  <pic:spPr>
                    <a:xfrm>
                      <a:off x="0" y="0"/>
                      <a:ext cx="1318661" cy="1617932"/>
                    </a:xfrm>
                    <a:prstGeom prst="rect"/>
                    <a:ln/>
                  </pic:spPr>
                </pic:pic>
              </a:graphicData>
            </a:graphic>
          </wp:anchor>
        </w:drawing>
      </w:r>
    </w:p>
    <w:p w:rsidR="00000000" w:rsidDel="00000000" w:rsidP="00000000" w:rsidRDefault="00000000" w:rsidRPr="00000000" w14:paraId="000000AD">
      <w:pPr>
        <w:jc w:val="both"/>
        <w:rPr>
          <w:rFonts w:ascii="Roboto" w:cs="Roboto" w:eastAsia="Roboto" w:hAnsi="Roboto"/>
          <w:sz w:val="24"/>
          <w:szCs w:val="24"/>
          <w:highlight w:val="white"/>
        </w:rPr>
      </w:pPr>
      <w:r w:rsidDel="00000000" w:rsidR="00000000" w:rsidRPr="00000000">
        <w:rPr>
          <w:rFonts w:ascii="Roboto" w:cs="Roboto" w:eastAsia="Roboto" w:hAnsi="Roboto"/>
          <w:b w:val="1"/>
          <w:sz w:val="24"/>
          <w:szCs w:val="24"/>
          <w:highlight w:val="white"/>
          <w:rtl w:val="0"/>
        </w:rPr>
        <w:t xml:space="preserve">4.3 - </w:t>
      </w:r>
      <w:r w:rsidDel="00000000" w:rsidR="00000000" w:rsidRPr="00000000">
        <w:rPr>
          <w:rFonts w:ascii="Roboto" w:cs="Roboto" w:eastAsia="Roboto" w:hAnsi="Roboto"/>
          <w:sz w:val="24"/>
          <w:szCs w:val="24"/>
          <w:highlight w:val="white"/>
          <w:rtl w:val="0"/>
        </w:rPr>
        <w:t xml:space="preserve">Neutral wheel camber is preferential in most cars as it offers the best of negative and positive camber. Neutral camber offers the best contact patch as the car is sitting on the road. The wheel contact path directly impacts the handling and stability of the car and neutral camber allows the whole tire to wear and grip evenly. </w:t>
      </w:r>
      <w:r w:rsidDel="00000000" w:rsidR="00000000" w:rsidRPr="00000000">
        <w:rPr>
          <w:rtl w:val="0"/>
        </w:rPr>
      </w:r>
    </w:p>
    <w:p w:rsidR="00000000" w:rsidDel="00000000" w:rsidP="00000000" w:rsidRDefault="00000000" w:rsidRPr="00000000" w14:paraId="000000AE">
      <w:pPr>
        <w:jc w:val="both"/>
        <w:rPr>
          <w:rFonts w:ascii="Roboto" w:cs="Roboto" w:eastAsia="Roboto" w:hAnsi="Roboto"/>
        </w:rPr>
      </w:pPr>
      <w:r w:rsidDel="00000000" w:rsidR="00000000" w:rsidRPr="00000000">
        <w:rPr>
          <w:rtl w:val="0"/>
        </w:rPr>
      </w:r>
    </w:p>
    <w:p w:rsidR="00000000" w:rsidDel="00000000" w:rsidP="00000000" w:rsidRDefault="00000000" w:rsidRPr="00000000" w14:paraId="000000A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0">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1">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2">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3">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4">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5">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6">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Kingpin Inclination</w:t>
      </w:r>
      <w:r w:rsidDel="00000000" w:rsidR="00000000" w:rsidRPr="00000000">
        <w:drawing>
          <wp:anchor allowOverlap="1" behindDoc="0" distB="114300" distT="114300" distL="114300" distR="114300" hidden="0" layoutInCell="1" locked="0" relativeHeight="0" simplePos="0">
            <wp:simplePos x="0" y="0"/>
            <wp:positionH relativeFrom="column">
              <wp:posOffset>4310915</wp:posOffset>
            </wp:positionH>
            <wp:positionV relativeFrom="paragraph">
              <wp:posOffset>266098</wp:posOffset>
            </wp:positionV>
            <wp:extent cx="1584030" cy="1962651"/>
            <wp:effectExtent b="0" l="0" r="0" t="0"/>
            <wp:wrapSquare wrapText="bothSides" distB="114300" distT="114300" distL="114300" distR="114300"/>
            <wp:docPr id="41" name="image22.png"/>
            <a:graphic>
              <a:graphicData uri="http://schemas.openxmlformats.org/drawingml/2006/picture">
                <pic:pic>
                  <pic:nvPicPr>
                    <pic:cNvPr id="0" name="image22.png"/>
                    <pic:cNvPicPr preferRelativeResize="0"/>
                  </pic:nvPicPr>
                  <pic:blipFill>
                    <a:blip r:embed="rId16"/>
                    <a:srcRect b="8124" l="16323" r="12832" t="4973"/>
                    <a:stretch>
                      <a:fillRect/>
                    </a:stretch>
                  </pic:blipFill>
                  <pic:spPr>
                    <a:xfrm>
                      <a:off x="0" y="0"/>
                      <a:ext cx="1584030" cy="1962651"/>
                    </a:xfrm>
                    <a:prstGeom prst="rect"/>
                    <a:ln/>
                  </pic:spPr>
                </pic:pic>
              </a:graphicData>
            </a:graphic>
          </wp:anchor>
        </w:drawing>
      </w:r>
    </w:p>
    <w:p w:rsidR="00000000" w:rsidDel="00000000" w:rsidP="00000000" w:rsidRDefault="00000000" w:rsidRPr="00000000" w14:paraId="000000B7">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8">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5.0 -</w:t>
      </w:r>
      <w:r w:rsidDel="00000000" w:rsidR="00000000" w:rsidRPr="00000000">
        <w:rPr>
          <w:rFonts w:ascii="Roboto" w:cs="Roboto" w:eastAsia="Roboto" w:hAnsi="Roboto"/>
          <w:sz w:val="24"/>
          <w:szCs w:val="24"/>
          <w:rtl w:val="0"/>
        </w:rPr>
        <w:t xml:space="preserve"> If a straight line is drawn through both ball joints at the wheel hub and through until it hits the ground, the ‘Kingpin Inclination’ is the angle that the ball joint line makes with the ground. The scrub radius is the distance from the ball joint line to the centerline of the tire. Kingpin inclination and scrub radius are directly affected by each other as increasing the kingpin angle will reduce the scrub radius. Increasing the kingpin angle will affect the steering as it will help the center the steering however too large of an angle will lead the tires to lop as the car is steered. </w:t>
      </w:r>
    </w:p>
    <w:p w:rsidR="00000000" w:rsidDel="00000000" w:rsidP="00000000" w:rsidRDefault="00000000" w:rsidRPr="00000000" w14:paraId="000000B9">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BA">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Bump Steer</w:t>
      </w:r>
    </w:p>
    <w:p w:rsidR="00000000" w:rsidDel="00000000" w:rsidP="00000000" w:rsidRDefault="00000000" w:rsidRPr="00000000" w14:paraId="000000BB">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BC">
      <w:pPr>
        <w:jc w:val="both"/>
        <w:rPr>
          <w:b w:val="1"/>
          <w:color w:val="474747"/>
          <w:sz w:val="24"/>
          <w:szCs w:val="24"/>
          <w:highlight w:val="white"/>
        </w:rPr>
      </w:pPr>
      <w:r w:rsidDel="00000000" w:rsidR="00000000" w:rsidRPr="00000000">
        <w:rPr>
          <w:rFonts w:ascii="Roboto" w:cs="Roboto" w:eastAsia="Roboto" w:hAnsi="Roboto"/>
          <w:b w:val="1"/>
          <w:sz w:val="24"/>
          <w:szCs w:val="24"/>
          <w:rtl w:val="0"/>
        </w:rPr>
        <w:t xml:space="preserve">6.0 - </w:t>
      </w:r>
      <w:r w:rsidDel="00000000" w:rsidR="00000000" w:rsidRPr="00000000">
        <w:rPr>
          <w:rFonts w:ascii="Roboto" w:cs="Roboto" w:eastAsia="Roboto" w:hAnsi="Roboto"/>
          <w:sz w:val="24"/>
          <w:szCs w:val="24"/>
          <w:rtl w:val="0"/>
        </w:rPr>
        <w:t xml:space="preserve">Simply put, bump steer occurs when a car hits a bump and the occurring compression of the suspension results in changes to the steering. When the suspension compresses the forces acting on it also force the tie roads at the front wheels to articulate. The level of change in steer depends on many factors including suspension type and what its setup for i.e. motorsport or automotive. A car built for speed and performance will have a stiffer suspension which may be better as the suspension won’t release its energy in the way up however that energy may be transferred to the driver of the car but changes in steer are mostly down to the speed at which the car was travelling, the angle and height of the bump and also the type of terrain the vehicle is travelling on. </w:t>
      </w:r>
      <w:r w:rsidDel="00000000" w:rsidR="00000000" w:rsidRPr="00000000">
        <w:rPr>
          <w:rtl w:val="0"/>
        </w:rPr>
      </w:r>
    </w:p>
    <w:p w:rsidR="00000000" w:rsidDel="00000000" w:rsidP="00000000" w:rsidRDefault="00000000" w:rsidRPr="00000000" w14:paraId="000000BD">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B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BF">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0C0">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0C1">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C2">
      <w:pPr>
        <w:jc w:val="center"/>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C3">
      <w:pPr>
        <w:jc w:val="center"/>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C4">
      <w:pPr>
        <w:jc w:val="center"/>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C5">
      <w:pPr>
        <w:jc w:val="center"/>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C6">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C7">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C8">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Methodology Session-One Suspension Hardpoints</w:t>
      </w:r>
    </w:p>
    <w:p w:rsidR="00000000" w:rsidDel="00000000" w:rsidP="00000000" w:rsidRDefault="00000000" w:rsidRPr="00000000" w14:paraId="000000C9">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CA">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session was used to carry out measurements of the inner and outer tie rods. The following are a set of instructions that can be used to replicate the results if done correctly. The chassis of from a 1996 Diemen formula Ford. </w:t>
      </w:r>
    </w:p>
    <w:p w:rsidR="00000000" w:rsidDel="00000000" w:rsidP="00000000" w:rsidRDefault="00000000" w:rsidRPr="00000000" w14:paraId="000000CB">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236421</wp:posOffset>
            </wp:positionV>
            <wp:extent cx="2656573" cy="1990781"/>
            <wp:effectExtent b="0" l="0" r="0" t="0"/>
            <wp:wrapSquare wrapText="bothSides" distB="114300" distT="114300" distL="114300" distR="114300"/>
            <wp:docPr id="37" name="image28.jpg"/>
            <a:graphic>
              <a:graphicData uri="http://schemas.openxmlformats.org/drawingml/2006/picture">
                <pic:pic>
                  <pic:nvPicPr>
                    <pic:cNvPr id="0" name="image28.jpg"/>
                    <pic:cNvPicPr preferRelativeResize="0"/>
                  </pic:nvPicPr>
                  <pic:blipFill>
                    <a:blip r:embed="rId17"/>
                    <a:srcRect b="0" l="0" r="0" t="0"/>
                    <a:stretch>
                      <a:fillRect/>
                    </a:stretch>
                  </pic:blipFill>
                  <pic:spPr>
                    <a:xfrm>
                      <a:off x="0" y="0"/>
                      <a:ext cx="2656573" cy="1990781"/>
                    </a:xfrm>
                    <a:prstGeom prst="rect"/>
                    <a:ln/>
                  </pic:spPr>
                </pic:pic>
              </a:graphicData>
            </a:graphic>
          </wp:anchor>
        </w:drawing>
      </w:r>
    </w:p>
    <w:p w:rsidR="00000000" w:rsidDel="00000000" w:rsidP="00000000" w:rsidRDefault="00000000" w:rsidRPr="00000000" w14:paraId="000000CC">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Make sure that the surface underneath the chassis is perfectly flat, tape A3 paper on the surface beneath the chassis, this will allow for measurements to be written down and marks can also be plotted. </w:t>
      </w:r>
    </w:p>
    <w:p w:rsidR="00000000" w:rsidDel="00000000" w:rsidP="00000000" w:rsidRDefault="00000000" w:rsidRPr="00000000" w14:paraId="000000CD">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CE">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C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0">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3887403</wp:posOffset>
            </wp:positionH>
            <wp:positionV relativeFrom="paragraph">
              <wp:posOffset>157213</wp:posOffset>
            </wp:positionV>
            <wp:extent cx="2054994" cy="2382601"/>
            <wp:effectExtent b="0" l="0" r="0" t="0"/>
            <wp:wrapSquare wrapText="bothSides" distB="114300" distT="114300" distL="114300" distR="114300"/>
            <wp:docPr id="32" name="image21.jpg"/>
            <a:graphic>
              <a:graphicData uri="http://schemas.openxmlformats.org/drawingml/2006/picture">
                <pic:pic>
                  <pic:nvPicPr>
                    <pic:cNvPr id="0" name="image21.jpg"/>
                    <pic:cNvPicPr preferRelativeResize="0"/>
                  </pic:nvPicPr>
                  <pic:blipFill>
                    <a:blip r:embed="rId18"/>
                    <a:srcRect b="12063" l="0" r="59967" t="25944"/>
                    <a:stretch>
                      <a:fillRect/>
                    </a:stretch>
                  </pic:blipFill>
                  <pic:spPr>
                    <a:xfrm>
                      <a:off x="0" y="0"/>
                      <a:ext cx="2054994" cy="2382601"/>
                    </a:xfrm>
                    <a:prstGeom prst="rect"/>
                    <a:ln/>
                  </pic:spPr>
                </pic:pic>
              </a:graphicData>
            </a:graphic>
          </wp:anchor>
        </w:drawing>
      </w:r>
    </w:p>
    <w:p w:rsidR="00000000" w:rsidDel="00000000" w:rsidP="00000000" w:rsidRDefault="00000000" w:rsidRPr="00000000" w14:paraId="000000D1">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2">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3">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Firstly, locate the centreline of the suspension and mark it on the paper. In order to draw a line for the ‘Y’ axis, draw a horizontal line underneath the steering rod. </w:t>
      </w:r>
    </w:p>
    <w:p w:rsidR="00000000" w:rsidDel="00000000" w:rsidP="00000000" w:rsidRDefault="00000000" w:rsidRPr="00000000" w14:paraId="000000D4">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5">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Turn the steering wheel until it is exactly in the centreline position and then use a ‘vernier’ caliper to measure the distance between the steering rack so they are equal. Then lock the steering wheel to begin taking measurements. </w:t>
      </w:r>
    </w:p>
    <w:p w:rsidR="00000000" w:rsidDel="00000000" w:rsidP="00000000" w:rsidRDefault="00000000" w:rsidRPr="00000000" w14:paraId="000000D6">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185888</wp:posOffset>
            </wp:positionV>
            <wp:extent cx="2170497" cy="2156170"/>
            <wp:effectExtent b="0" l="0" r="0" t="0"/>
            <wp:wrapSquare wrapText="bothSides" distB="114300" distT="114300" distL="114300" distR="114300"/>
            <wp:docPr id="16" name="image20.jpg"/>
            <a:graphic>
              <a:graphicData uri="http://schemas.openxmlformats.org/drawingml/2006/picture">
                <pic:pic>
                  <pic:nvPicPr>
                    <pic:cNvPr id="0" name="image20.jpg"/>
                    <pic:cNvPicPr preferRelativeResize="0"/>
                  </pic:nvPicPr>
                  <pic:blipFill>
                    <a:blip r:embed="rId19"/>
                    <a:srcRect b="34989" l="23220" r="27750" t="0"/>
                    <a:stretch>
                      <a:fillRect/>
                    </a:stretch>
                  </pic:blipFill>
                  <pic:spPr>
                    <a:xfrm>
                      <a:off x="0" y="0"/>
                      <a:ext cx="2170497" cy="2156170"/>
                    </a:xfrm>
                    <a:prstGeom prst="rect"/>
                    <a:ln/>
                  </pic:spPr>
                </pic:pic>
              </a:graphicData>
            </a:graphic>
          </wp:anchor>
        </w:drawing>
      </w:r>
    </w:p>
    <w:p w:rsidR="00000000" w:rsidDel="00000000" w:rsidP="00000000" w:rsidRDefault="00000000" w:rsidRPr="00000000" w14:paraId="000000D7">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Continuing the vernier caliper, measure the diameter of the wheel hub and divide by two to get half of the diameter. </w:t>
      </w:r>
    </w:p>
    <w:p w:rsidR="00000000" w:rsidDel="00000000" w:rsidP="00000000" w:rsidRDefault="00000000" w:rsidRPr="00000000" w14:paraId="000000D8">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9">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A">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B">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C">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D">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E">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DF">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Using an engineers square, lay it flat on the measuring surface and then use a straight rule and line it up against the edge of the engineers square and then draw the x-axis line.  </w:t>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114300</wp:posOffset>
            </wp:positionV>
            <wp:extent cx="1897446" cy="2141621"/>
            <wp:effectExtent b="0" l="0" r="0" t="0"/>
            <wp:wrapSquare wrapText="bothSides" distB="114300" distT="114300" distL="114300" distR="114300"/>
            <wp:docPr id="8" name="image23.jpg"/>
            <a:graphic>
              <a:graphicData uri="http://schemas.openxmlformats.org/drawingml/2006/picture">
                <pic:pic>
                  <pic:nvPicPr>
                    <pic:cNvPr id="0" name="image23.jpg"/>
                    <pic:cNvPicPr preferRelativeResize="0"/>
                  </pic:nvPicPr>
                  <pic:blipFill>
                    <a:blip r:embed="rId20"/>
                    <a:srcRect b="15272" l="23624" r="16019" t="33696"/>
                    <a:stretch>
                      <a:fillRect/>
                    </a:stretch>
                  </pic:blipFill>
                  <pic:spPr>
                    <a:xfrm>
                      <a:off x="0" y="0"/>
                      <a:ext cx="1897446" cy="2141621"/>
                    </a:xfrm>
                    <a:prstGeom prst="rect"/>
                    <a:ln/>
                  </pic:spPr>
                </pic:pic>
              </a:graphicData>
            </a:graphic>
          </wp:anchor>
        </w:drawing>
      </w:r>
    </w:p>
    <w:p w:rsidR="00000000" w:rsidDel="00000000" w:rsidP="00000000" w:rsidRDefault="00000000" w:rsidRPr="00000000" w14:paraId="000000E0">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1">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With the engineers square, stand it in a vertical position and place it as close as possible without lifting the base to the exterior tie-rod bolt. Then measure the distance between the bolt and the edge of the square with a vernier caliper, measure the diameter of the bolt and divide by two in order to get the most accurate readings. </w:t>
      </w:r>
    </w:p>
    <w:p w:rsidR="00000000" w:rsidDel="00000000" w:rsidP="00000000" w:rsidRDefault="00000000" w:rsidRPr="00000000" w14:paraId="000000E2">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3">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To find the Y-axis coordinate, measure the distance between the centre-point of the bolt to the Y-axis we lined up earlier. To find the Z-axis use an engineers block and height gauge. Firstly, take a measurement of the height of the block using the height gauge, then place the height gauge on-top of the block and use it to measure the center point of the bolt, adding up the values which will give the Z-axis coordinate. </w:t>
      </w:r>
    </w:p>
    <w:p w:rsidR="00000000" w:rsidDel="00000000" w:rsidP="00000000" w:rsidRDefault="00000000" w:rsidRPr="00000000" w14:paraId="000000E4">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5">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Using the same method find the X,Y and Z-axis of the interior tie rods, then enter the measurements taken into Wingeo3 and if all the measurements have been taken properly the software will produce a 3D setup of the suspension. </w:t>
      </w:r>
    </w:p>
    <w:p w:rsidR="00000000" w:rsidDel="00000000" w:rsidP="00000000" w:rsidRDefault="00000000" w:rsidRPr="00000000" w14:paraId="000000E6">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7">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8">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9">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A">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B">
      <w:pPr>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EC">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ED">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EE">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EF">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F0">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F1">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F2">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F3">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F4">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0F5">
      <w:pPr>
        <w:jc w:val="left"/>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Methodology Session-Two</w:t>
      </w:r>
    </w:p>
    <w:p w:rsidR="00000000" w:rsidDel="00000000" w:rsidP="00000000" w:rsidRDefault="00000000" w:rsidRPr="00000000" w14:paraId="000000F6">
      <w:pPr>
        <w:jc w:val="left"/>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7">
      <w:pPr>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second session was used to carry out measurements of camber changes, wheel travel and bump steer along with the sprung and unsprung mass. </w:t>
      </w:r>
    </w:p>
    <w:p w:rsidR="00000000" w:rsidDel="00000000" w:rsidP="00000000" w:rsidRDefault="00000000" w:rsidRPr="00000000" w14:paraId="000000F8">
      <w:pPr>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3726638</wp:posOffset>
            </wp:positionH>
            <wp:positionV relativeFrom="paragraph">
              <wp:posOffset>152801</wp:posOffset>
            </wp:positionV>
            <wp:extent cx="1949116" cy="1940926"/>
            <wp:effectExtent b="0" l="0" r="0" t="0"/>
            <wp:wrapSquare wrapText="bothSides" distB="114300" distT="114300" distL="114300" distR="114300"/>
            <wp:docPr id="24" name="image26.jpg"/>
            <a:graphic>
              <a:graphicData uri="http://schemas.openxmlformats.org/drawingml/2006/picture">
                <pic:pic>
                  <pic:nvPicPr>
                    <pic:cNvPr id="0" name="image26.jpg"/>
                    <pic:cNvPicPr preferRelativeResize="0"/>
                  </pic:nvPicPr>
                  <pic:blipFill>
                    <a:blip r:embed="rId6"/>
                    <a:srcRect b="34060" l="21379" r="36407" t="34479"/>
                    <a:stretch>
                      <a:fillRect/>
                    </a:stretch>
                  </pic:blipFill>
                  <pic:spPr>
                    <a:xfrm>
                      <a:off x="0" y="0"/>
                      <a:ext cx="1949116" cy="1940926"/>
                    </a:xfrm>
                    <a:prstGeom prst="rect"/>
                    <a:ln/>
                  </pic:spPr>
                </pic:pic>
              </a:graphicData>
            </a:graphic>
          </wp:anchor>
        </w:drawing>
      </w:r>
    </w:p>
    <w:p w:rsidR="00000000" w:rsidDel="00000000" w:rsidP="00000000" w:rsidRDefault="00000000" w:rsidRPr="00000000" w14:paraId="000000F9">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following are a set of instructions that can be followed to replicate results on the car which is a 1996 Van Diemen Formula Ford. </w:t>
      </w:r>
    </w:p>
    <w:p w:rsidR="00000000" w:rsidDel="00000000" w:rsidP="00000000" w:rsidRDefault="00000000" w:rsidRPr="00000000" w14:paraId="000000FA">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B">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Remove the damper located at the front of the car and replace with an adjustable rod that is of a correct length. </w:t>
      </w:r>
    </w:p>
    <w:p w:rsidR="00000000" w:rsidDel="00000000" w:rsidP="00000000" w:rsidRDefault="00000000" w:rsidRPr="00000000" w14:paraId="000000FC">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D">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-49328</wp:posOffset>
            </wp:positionH>
            <wp:positionV relativeFrom="paragraph">
              <wp:posOffset>143176</wp:posOffset>
            </wp:positionV>
            <wp:extent cx="1898802" cy="1491916"/>
            <wp:effectExtent b="0" l="0" r="0" t="0"/>
            <wp:wrapSquare wrapText="bothSides" distB="114300" distT="114300" distL="114300" distR="114300"/>
            <wp:docPr id="10" name="image12.jpg"/>
            <a:graphic>
              <a:graphicData uri="http://schemas.openxmlformats.org/drawingml/2006/picture">
                <pic:pic>
                  <pic:nvPicPr>
                    <pic:cNvPr id="0" name="image12.jpg"/>
                    <pic:cNvPicPr preferRelativeResize="0"/>
                  </pic:nvPicPr>
                  <pic:blipFill>
                    <a:blip r:embed="rId21"/>
                    <a:srcRect b="25285" l="14705" r="20588" t="7103"/>
                    <a:stretch>
                      <a:fillRect/>
                    </a:stretch>
                  </pic:blipFill>
                  <pic:spPr>
                    <a:xfrm>
                      <a:off x="0" y="0"/>
                      <a:ext cx="1898802" cy="1491916"/>
                    </a:xfrm>
                    <a:prstGeom prst="rect"/>
                    <a:ln/>
                  </pic:spPr>
                </pic:pic>
              </a:graphicData>
            </a:graphic>
          </wp:anchor>
        </w:drawing>
      </w:r>
    </w:p>
    <w:p w:rsidR="00000000" w:rsidDel="00000000" w:rsidP="00000000" w:rsidRDefault="00000000" w:rsidRPr="00000000" w14:paraId="000000FE">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Next, attach an inclinometer to the brake disk however it needs to be at a perpendicular angle and the device should be set to zero. A ‘Wyler Clinometer plus +’ was used as the measuring device. The inclinometer should look something like this when attached. </w:t>
      </w:r>
      <w:r w:rsidDel="00000000" w:rsidR="00000000" w:rsidRPr="00000000">
        <w:drawing>
          <wp:anchor allowOverlap="1" behindDoc="0" distB="114300" distT="114300" distL="114300" distR="114300" hidden="0" layoutInCell="1" locked="0" relativeHeight="0" simplePos="0">
            <wp:simplePos x="0" y="0"/>
            <wp:positionH relativeFrom="column">
              <wp:posOffset>4676675</wp:posOffset>
            </wp:positionH>
            <wp:positionV relativeFrom="paragraph">
              <wp:posOffset>1115327</wp:posOffset>
            </wp:positionV>
            <wp:extent cx="1506354" cy="2027784"/>
            <wp:effectExtent b="0" l="0" r="0" t="0"/>
            <wp:wrapSquare wrapText="bothSides" distB="114300" distT="114300" distL="114300" distR="114300"/>
            <wp:docPr id="29" name="image29.jpg"/>
            <a:graphic>
              <a:graphicData uri="http://schemas.openxmlformats.org/drawingml/2006/picture">
                <pic:pic>
                  <pic:nvPicPr>
                    <pic:cNvPr id="0" name="image29.jpg"/>
                    <pic:cNvPicPr preferRelativeResize="0"/>
                  </pic:nvPicPr>
                  <pic:blipFill>
                    <a:blip r:embed="rId22"/>
                    <a:srcRect b="0" l="0" r="0" t="0"/>
                    <a:stretch>
                      <a:fillRect/>
                    </a:stretch>
                  </pic:blipFill>
                  <pic:spPr>
                    <a:xfrm>
                      <a:off x="0" y="0"/>
                      <a:ext cx="1506354" cy="2027784"/>
                    </a:xfrm>
                    <a:prstGeom prst="rect"/>
                    <a:ln/>
                  </pic:spPr>
                </pic:pic>
              </a:graphicData>
            </a:graphic>
          </wp:anchor>
        </w:drawing>
      </w:r>
    </w:p>
    <w:p w:rsidR="00000000" w:rsidDel="00000000" w:rsidP="00000000" w:rsidRDefault="00000000" w:rsidRPr="00000000" w14:paraId="000000F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0">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1">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Find a surface on the wheel hub to measure, move the height gauge needle onto the chosen surface and then zero the height gauge to achieve accurate measurements.</w:t>
      </w:r>
    </w:p>
    <w:p w:rsidR="00000000" w:rsidDel="00000000" w:rsidP="00000000" w:rsidRDefault="00000000" w:rsidRPr="00000000" w14:paraId="00000102">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-126331</wp:posOffset>
            </wp:positionH>
            <wp:positionV relativeFrom="paragraph">
              <wp:posOffset>257676</wp:posOffset>
            </wp:positionV>
            <wp:extent cx="2006867" cy="1496500"/>
            <wp:effectExtent b="0" l="0" r="0" t="0"/>
            <wp:wrapSquare wrapText="bothSides" distB="114300" distT="114300" distL="114300" distR="114300"/>
            <wp:docPr id="15" name="image5.jpg"/>
            <a:graphic>
              <a:graphicData uri="http://schemas.openxmlformats.org/drawingml/2006/picture">
                <pic:pic>
                  <pic:nvPicPr>
                    <pic:cNvPr id="0" name="image5.jpg"/>
                    <pic:cNvPicPr preferRelativeResize="0"/>
                  </pic:nvPicPr>
                  <pic:blipFill>
                    <a:blip r:embed="rId23"/>
                    <a:srcRect b="0" l="0" r="0" t="0"/>
                    <a:stretch>
                      <a:fillRect/>
                    </a:stretch>
                  </pic:blipFill>
                  <pic:spPr>
                    <a:xfrm>
                      <a:off x="0" y="0"/>
                      <a:ext cx="2006867" cy="1496500"/>
                    </a:xfrm>
                    <a:prstGeom prst="rect"/>
                    <a:ln/>
                  </pic:spPr>
                </pic:pic>
              </a:graphicData>
            </a:graphic>
          </wp:anchor>
        </w:drawing>
      </w:r>
    </w:p>
    <w:p w:rsidR="00000000" w:rsidDel="00000000" w:rsidP="00000000" w:rsidRDefault="00000000" w:rsidRPr="00000000" w14:paraId="00000103">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4">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5">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As shown in the picture above attach the plate to the wheel hub. Set DTI gauges to the point where the stop plate and DTI gauge needles are in contact.  </w:t>
      </w:r>
    </w:p>
    <w:p w:rsidR="00000000" w:rsidDel="00000000" w:rsidP="00000000" w:rsidRDefault="00000000" w:rsidRPr="00000000" w14:paraId="00000106">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7">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8">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9">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A">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B">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C">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DTI and height gauge setup should look like the following picture. </w:t>
      </w:r>
    </w:p>
    <w:p w:rsidR="00000000" w:rsidDel="00000000" w:rsidP="00000000" w:rsidRDefault="00000000" w:rsidRPr="00000000" w14:paraId="0000010D">
      <w:pPr>
        <w:jc w:val="both"/>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284269" cy="3144854"/>
            <wp:effectExtent b="0" l="0" r="0" t="0"/>
            <wp:docPr id="28" name="image34.jpg"/>
            <a:graphic>
              <a:graphicData uri="http://schemas.openxmlformats.org/drawingml/2006/picture">
                <pic:pic>
                  <pic:nvPicPr>
                    <pic:cNvPr id="0" name="image34.jpg"/>
                    <pic:cNvPicPr preferRelativeResize="0"/>
                  </pic:nvPicPr>
                  <pic:blipFill>
                    <a:blip r:embed="rId24"/>
                    <a:srcRect b="6861" l="0" r="29288" t="3723"/>
                    <a:stretch>
                      <a:fillRect/>
                    </a:stretch>
                  </pic:blipFill>
                  <pic:spPr>
                    <a:xfrm>
                      <a:off x="0" y="0"/>
                      <a:ext cx="5284269" cy="3144854"/>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0F">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Use a vernier caliper to measure the distance between the adjusting nut and the stop plate on the adjusting rod which will change the reading on the inclinometer and also on the DTI gauges. Take the reading from the DTI gauges and round to the nearest thousand. Then move the needle of the height gauge to the same point on the wheel hub and take readings making sure that the new reading is on top of the zeroed position.</w:t>
      </w:r>
      <w:r w:rsidDel="00000000" w:rsidR="00000000" w:rsidRPr="00000000">
        <w:drawing>
          <wp:anchor allowOverlap="1" behindDoc="0" distB="114300" distT="114300" distL="114300" distR="114300" hidden="0" layoutInCell="1" locked="0" relativeHeight="0" simplePos="0">
            <wp:simplePos x="0" y="0"/>
            <wp:positionH relativeFrom="column">
              <wp:posOffset>3829652</wp:posOffset>
            </wp:positionH>
            <wp:positionV relativeFrom="paragraph">
              <wp:posOffset>1105702</wp:posOffset>
            </wp:positionV>
            <wp:extent cx="2112745" cy="1582850"/>
            <wp:effectExtent b="0" l="0" r="0" t="0"/>
            <wp:wrapSquare wrapText="bothSides" distB="114300" distT="114300" distL="114300" distR="114300"/>
            <wp:docPr id="18" name="image8.jpg"/>
            <a:graphic>
              <a:graphicData uri="http://schemas.openxmlformats.org/drawingml/2006/picture">
                <pic:pic>
                  <pic:nvPicPr>
                    <pic:cNvPr id="0" name="image8.jpg"/>
                    <pic:cNvPicPr preferRelativeResize="0"/>
                  </pic:nvPicPr>
                  <pic:blipFill>
                    <a:blip r:embed="rId25"/>
                    <a:srcRect b="0" l="0" r="0" t="0"/>
                    <a:stretch>
                      <a:fillRect/>
                    </a:stretch>
                  </pic:blipFill>
                  <pic:spPr>
                    <a:xfrm>
                      <a:off x="0" y="0"/>
                      <a:ext cx="2112745" cy="15828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-126331</wp:posOffset>
            </wp:positionH>
            <wp:positionV relativeFrom="paragraph">
              <wp:posOffset>123925</wp:posOffset>
            </wp:positionV>
            <wp:extent cx="1747670" cy="2324401"/>
            <wp:effectExtent b="0" l="0" r="0" t="0"/>
            <wp:wrapSquare wrapText="bothSides" distB="114300" distT="114300" distL="114300" distR="114300"/>
            <wp:docPr id="12" name="image26.jpg"/>
            <a:graphic>
              <a:graphicData uri="http://schemas.openxmlformats.org/drawingml/2006/picture">
                <pic:pic>
                  <pic:nvPicPr>
                    <pic:cNvPr id="0" name="image26.jpg"/>
                    <pic:cNvPicPr preferRelativeResize="0"/>
                  </pic:nvPicPr>
                  <pic:blipFill>
                    <a:blip r:embed="rId6"/>
                    <a:srcRect b="0" l="0" r="0" t="0"/>
                    <a:stretch>
                      <a:fillRect/>
                    </a:stretch>
                  </pic:blipFill>
                  <pic:spPr>
                    <a:xfrm>
                      <a:off x="0" y="0"/>
                      <a:ext cx="1747670" cy="2324401"/>
                    </a:xfrm>
                    <a:prstGeom prst="rect"/>
                    <a:ln/>
                  </pic:spPr>
                </pic:pic>
              </a:graphicData>
            </a:graphic>
          </wp:anchor>
        </w:drawing>
      </w:r>
    </w:p>
    <w:p w:rsidR="00000000" w:rsidDel="00000000" w:rsidP="00000000" w:rsidRDefault="00000000" w:rsidRPr="00000000" w14:paraId="00000110">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1">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2">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Take ten consecutive readings every two turns of the adjustable nut. </w:t>
      </w:r>
    </w:p>
    <w:p w:rsidR="00000000" w:rsidDel="00000000" w:rsidP="00000000" w:rsidRDefault="00000000" w:rsidRPr="00000000" w14:paraId="00000113">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-126331</wp:posOffset>
            </wp:positionH>
            <wp:positionV relativeFrom="paragraph">
              <wp:posOffset>133551</wp:posOffset>
            </wp:positionV>
            <wp:extent cx="2521819" cy="1280461"/>
            <wp:effectExtent b="0" l="0" r="0" t="0"/>
            <wp:wrapSquare wrapText="bothSides" distB="114300" distT="114300" distL="114300" distR="114300"/>
            <wp:docPr id="21" name="image15.jpg"/>
            <a:graphic>
              <a:graphicData uri="http://schemas.openxmlformats.org/drawingml/2006/picture">
                <pic:pic>
                  <pic:nvPicPr>
                    <pic:cNvPr id="0" name="image15.jpg"/>
                    <pic:cNvPicPr preferRelativeResize="0"/>
                  </pic:nvPicPr>
                  <pic:blipFill>
                    <a:blip r:embed="rId26"/>
                    <a:srcRect b="20424" l="0" r="0" t="11716"/>
                    <a:stretch>
                      <a:fillRect/>
                    </a:stretch>
                  </pic:blipFill>
                  <pic:spPr>
                    <a:xfrm>
                      <a:off x="0" y="0"/>
                      <a:ext cx="2521819" cy="1280461"/>
                    </a:xfrm>
                    <a:prstGeom prst="rect"/>
                    <a:ln/>
                  </pic:spPr>
                </pic:pic>
              </a:graphicData>
            </a:graphic>
          </wp:anchor>
        </w:drawing>
      </w:r>
    </w:p>
    <w:p w:rsidR="00000000" w:rsidDel="00000000" w:rsidP="00000000" w:rsidRDefault="00000000" w:rsidRPr="00000000" w14:paraId="00000114">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To weigh the sprung mass of the chosen</w:t>
      </w:r>
    </w:p>
    <w:p w:rsidR="00000000" w:rsidDel="00000000" w:rsidP="00000000" w:rsidRDefault="00000000" w:rsidRPr="00000000" w14:paraId="00000115">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corner, place a weighing pad underneath the wheel as it’s still attached to the chassis. </w:t>
      </w:r>
    </w:p>
    <w:p w:rsidR="00000000" w:rsidDel="00000000" w:rsidP="00000000" w:rsidRDefault="00000000" w:rsidRPr="00000000" w14:paraId="00000116">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7">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8">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9">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-511341</wp:posOffset>
            </wp:positionH>
            <wp:positionV relativeFrom="paragraph">
              <wp:posOffset>230555</wp:posOffset>
            </wp:positionV>
            <wp:extent cx="2521819" cy="2534252"/>
            <wp:effectExtent b="0" l="0" r="0" t="0"/>
            <wp:wrapSquare wrapText="bothSides" distB="114300" distT="114300" distL="114300" distR="114300"/>
            <wp:docPr id="11" name="image6.jpg"/>
            <a:graphic>
              <a:graphicData uri="http://schemas.openxmlformats.org/drawingml/2006/picture">
                <pic:pic>
                  <pic:nvPicPr>
                    <pic:cNvPr id="0" name="image6.jpg"/>
                    <pic:cNvPicPr preferRelativeResize="0"/>
                  </pic:nvPicPr>
                  <pic:blipFill>
                    <a:blip r:embed="rId27"/>
                    <a:srcRect b="12798" l="-22144" r="0" t="11831"/>
                    <a:stretch>
                      <a:fillRect/>
                    </a:stretch>
                  </pic:blipFill>
                  <pic:spPr>
                    <a:xfrm>
                      <a:off x="0" y="0"/>
                      <a:ext cx="2521819" cy="2534252"/>
                    </a:xfrm>
                    <a:prstGeom prst="rect"/>
                    <a:ln/>
                  </pic:spPr>
                </pic:pic>
              </a:graphicData>
            </a:graphic>
          </wp:anchor>
        </w:drawing>
      </w:r>
    </w:p>
    <w:p w:rsidR="00000000" w:rsidDel="00000000" w:rsidP="00000000" w:rsidRDefault="00000000" w:rsidRPr="00000000" w14:paraId="0000011A">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B">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To weigh the unsprung mass of one corner, firstly remove all the bolts holding together the wheel and then put then place it on a weighing scale to measure the weight. </w:t>
      </w:r>
    </w:p>
    <w:p w:rsidR="00000000" w:rsidDel="00000000" w:rsidP="00000000" w:rsidRDefault="00000000" w:rsidRPr="00000000" w14:paraId="0000011C">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D">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E">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1F">
      <w:pPr>
        <w:jc w:val="left"/>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3935529</wp:posOffset>
            </wp:positionH>
            <wp:positionV relativeFrom="paragraph">
              <wp:posOffset>263191</wp:posOffset>
            </wp:positionV>
            <wp:extent cx="2008040" cy="2680636"/>
            <wp:effectExtent b="0" l="0" r="0" t="0"/>
            <wp:wrapSquare wrapText="bothSides" distB="114300" distT="114300" distL="114300" distR="114300"/>
            <wp:docPr id="17" name="image13.jpg"/>
            <a:graphic>
              <a:graphicData uri="http://schemas.openxmlformats.org/drawingml/2006/picture">
                <pic:pic>
                  <pic:nvPicPr>
                    <pic:cNvPr id="0" name="image13.jpg"/>
                    <pic:cNvPicPr preferRelativeResize="0"/>
                  </pic:nvPicPr>
                  <pic:blipFill>
                    <a:blip r:embed="rId28"/>
                    <a:srcRect b="0" l="0" r="0" t="0"/>
                    <a:stretch>
                      <a:fillRect/>
                    </a:stretch>
                  </pic:blipFill>
                  <pic:spPr>
                    <a:xfrm>
                      <a:off x="0" y="0"/>
                      <a:ext cx="2008040" cy="2680636"/>
                    </a:xfrm>
                    <a:prstGeom prst="rect"/>
                    <a:ln/>
                  </pic:spPr>
                </pic:pic>
              </a:graphicData>
            </a:graphic>
          </wp:anchor>
        </w:drawing>
      </w:r>
    </w:p>
    <w:p w:rsidR="00000000" w:rsidDel="00000000" w:rsidP="00000000" w:rsidRDefault="00000000" w:rsidRPr="00000000" w14:paraId="00000120">
      <w:pPr>
        <w:jc w:val="left"/>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21">
      <w:pPr>
        <w:jc w:val="both"/>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122">
      <w:pPr>
        <w:jc w:val="both"/>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123">
      <w:pPr>
        <w:jc w:val="both"/>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124">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picture shows the unsprung weight of the corner. The sprung mass was 28kg and the individual corner on its own is 26kg. </w:t>
      </w:r>
    </w:p>
    <w:p w:rsidR="00000000" w:rsidDel="00000000" w:rsidP="00000000" w:rsidRDefault="00000000" w:rsidRPr="00000000" w14:paraId="00000125">
      <w:pPr>
        <w:spacing w:after="0" w:before="20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26">
      <w:pPr>
        <w:spacing w:after="0" w:before="200" w:line="276" w:lineRule="auto"/>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127">
      <w:pPr>
        <w:spacing w:after="0" w:before="200" w:line="276" w:lineRule="auto"/>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128">
      <w:pPr>
        <w:spacing w:after="0" w:before="200" w:line="276" w:lineRule="auto"/>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129">
      <w:pPr>
        <w:spacing w:after="0" w:before="20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2A">
      <w:pPr>
        <w:spacing w:after="0" w:before="20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2B">
      <w:pPr>
        <w:spacing w:after="0" w:before="20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2C">
      <w:pPr>
        <w:spacing w:after="0" w:before="20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2D">
      <w:pPr>
        <w:spacing w:after="0" w:before="20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2E">
      <w:pPr>
        <w:spacing w:after="0" w:before="200" w:line="276" w:lineRule="auto"/>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2F">
      <w:pPr>
        <w:spacing w:after="0" w:before="200" w:line="276" w:lineRule="auto"/>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WinGeo3 methodology </w:t>
      </w:r>
    </w:p>
    <w:p w:rsidR="00000000" w:rsidDel="00000000" w:rsidP="00000000" w:rsidRDefault="00000000" w:rsidRPr="00000000" w14:paraId="00000130">
      <w:pPr>
        <w:spacing w:after="200" w:line="276" w:lineRule="auto"/>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31">
      <w:pPr>
        <w:spacing w:after="200" w:line="276" w:lineRule="auto"/>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To create a model for the vehicles suspension setup WinGeo3 is used. In this software geometry such as toe and camber can be adjusted. Graphs and tables can be created to show data adjustments.</w:t>
      </w:r>
      <w:r w:rsidDel="00000000" w:rsidR="00000000" w:rsidRPr="00000000">
        <w:drawing>
          <wp:anchor allowOverlap="1" behindDoc="0" distB="0" distT="0" distL="0" distR="0" hidden="0" layoutInCell="1" locked="0" relativeHeight="0" simplePos="0">
            <wp:simplePos x="0" y="0"/>
            <wp:positionH relativeFrom="column">
              <wp:posOffset>3219450</wp:posOffset>
            </wp:positionH>
            <wp:positionV relativeFrom="paragraph">
              <wp:posOffset>609600</wp:posOffset>
            </wp:positionV>
            <wp:extent cx="2892392" cy="2366502"/>
            <wp:effectExtent b="0" l="0" r="0" t="0"/>
            <wp:wrapSquare wrapText="bothSides" distB="0" distT="0" distL="0" distR="0"/>
            <wp:docPr descr="C:\Users\p140799\Downloads\2 setup.jpg" id="35" name="image18.jpg"/>
            <a:graphic>
              <a:graphicData uri="http://schemas.openxmlformats.org/drawingml/2006/picture">
                <pic:pic>
                  <pic:nvPicPr>
                    <pic:cNvPr descr="C:\Users\p140799\Downloads\2 setup.jpg" id="0" name="image18.jpg"/>
                    <pic:cNvPicPr preferRelativeResize="0"/>
                  </pic:nvPicPr>
                  <pic:blipFill>
                    <a:blip r:embed="rId29"/>
                    <a:srcRect b="26501" l="30119" r="23861" t="6606"/>
                    <a:stretch>
                      <a:fillRect/>
                    </a:stretch>
                  </pic:blipFill>
                  <pic:spPr>
                    <a:xfrm>
                      <a:off x="0" y="0"/>
                      <a:ext cx="2892392" cy="2366502"/>
                    </a:xfrm>
                    <a:prstGeom prst="rect"/>
                    <a:ln/>
                  </pic:spPr>
                </pic:pic>
              </a:graphicData>
            </a:graphic>
          </wp:anchor>
        </w:drawing>
      </w:r>
    </w:p>
    <w:p w:rsidR="00000000" w:rsidDel="00000000" w:rsidP="00000000" w:rsidRDefault="00000000" w:rsidRPr="00000000" w14:paraId="00000132">
      <w:pPr>
        <w:keepNext w:val="1"/>
        <w:spacing w:line="276"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1.0</w:t>
      </w:r>
    </w:p>
    <w:p w:rsidR="00000000" w:rsidDel="00000000" w:rsidP="00000000" w:rsidRDefault="00000000" w:rsidRPr="00000000" w14:paraId="00000133">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Units of measurement:</w:t>
      </w:r>
      <w:r w:rsidDel="00000000" w:rsidR="00000000" w:rsidRPr="00000000">
        <w:rPr>
          <w:rFonts w:ascii="Roboto" w:cs="Roboto" w:eastAsia="Roboto" w:hAnsi="Roboto"/>
          <w:sz w:val="24"/>
          <w:szCs w:val="24"/>
          <w:rtl w:val="0"/>
        </w:rPr>
        <w:t xml:space="preserve"> metric</w:t>
      </w:r>
    </w:p>
    <w:p w:rsidR="00000000" w:rsidDel="00000000" w:rsidP="00000000" w:rsidRDefault="00000000" w:rsidRPr="00000000" w14:paraId="00000134">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Motion ratio:</w:t>
      </w:r>
      <w:r w:rsidDel="00000000" w:rsidR="00000000" w:rsidRPr="00000000">
        <w:rPr>
          <w:rFonts w:ascii="Roboto" w:cs="Roboto" w:eastAsia="Roboto" w:hAnsi="Roboto"/>
          <w:sz w:val="24"/>
          <w:szCs w:val="24"/>
          <w:rtl w:val="0"/>
        </w:rPr>
        <w:t xml:space="preserve"> velocity ratio</w:t>
      </w:r>
    </w:p>
    <w:p w:rsidR="00000000" w:rsidDel="00000000" w:rsidP="00000000" w:rsidRDefault="00000000" w:rsidRPr="00000000" w14:paraId="00000135">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Toe steer:</w:t>
      </w:r>
      <w:r w:rsidDel="00000000" w:rsidR="00000000" w:rsidRPr="00000000">
        <w:rPr>
          <w:rFonts w:ascii="Roboto" w:cs="Roboto" w:eastAsia="Roboto" w:hAnsi="Roboto"/>
          <w:sz w:val="24"/>
          <w:szCs w:val="24"/>
          <w:rtl w:val="0"/>
        </w:rPr>
        <w:t xml:space="preserve"> degree</w:t>
      </w:r>
    </w:p>
    <w:p w:rsidR="00000000" w:rsidDel="00000000" w:rsidP="00000000" w:rsidRDefault="00000000" w:rsidRPr="00000000" w14:paraId="00000136">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Ackerman: </w:t>
      </w:r>
      <w:r w:rsidDel="00000000" w:rsidR="00000000" w:rsidRPr="00000000">
        <w:rPr>
          <w:rFonts w:ascii="Roboto" w:cs="Roboto" w:eastAsia="Roboto" w:hAnsi="Roboto"/>
          <w:sz w:val="24"/>
          <w:szCs w:val="24"/>
          <w:rtl w:val="0"/>
        </w:rPr>
        <w:t xml:space="preserve">both</w:t>
      </w:r>
    </w:p>
    <w:p w:rsidR="00000000" w:rsidDel="00000000" w:rsidP="00000000" w:rsidRDefault="00000000" w:rsidRPr="00000000" w14:paraId="00000137">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Edit checksums or incline angle:</w:t>
      </w:r>
      <w:r w:rsidDel="00000000" w:rsidR="00000000" w:rsidRPr="00000000">
        <w:rPr>
          <w:rFonts w:ascii="Roboto" w:cs="Roboto" w:eastAsia="Roboto" w:hAnsi="Roboto"/>
          <w:sz w:val="24"/>
          <w:szCs w:val="24"/>
          <w:rtl w:val="0"/>
        </w:rPr>
        <w:t xml:space="preserve"> checksums</w:t>
      </w:r>
    </w:p>
    <w:p w:rsidR="00000000" w:rsidDel="00000000" w:rsidP="00000000" w:rsidRDefault="00000000" w:rsidRPr="00000000" w14:paraId="00000138">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Track or half-track measurement:</w:t>
      </w:r>
      <w:r w:rsidDel="00000000" w:rsidR="00000000" w:rsidRPr="00000000">
        <w:rPr>
          <w:rFonts w:ascii="Roboto" w:cs="Roboto" w:eastAsia="Roboto" w:hAnsi="Roboto"/>
          <w:sz w:val="24"/>
          <w:szCs w:val="24"/>
          <w:rtl w:val="0"/>
        </w:rPr>
        <w:t xml:space="preserve"> full track</w:t>
      </w:r>
    </w:p>
    <w:p w:rsidR="00000000" w:rsidDel="00000000" w:rsidP="00000000" w:rsidRDefault="00000000" w:rsidRPr="00000000" w14:paraId="00000139">
      <w:pPr>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Steering box:</w:t>
      </w:r>
      <w:r w:rsidDel="00000000" w:rsidR="00000000" w:rsidRPr="00000000">
        <w:rPr>
          <w:rFonts w:ascii="Roboto" w:cs="Roboto" w:eastAsia="Roboto" w:hAnsi="Roboto"/>
          <w:sz w:val="24"/>
          <w:szCs w:val="24"/>
          <w:rtl w:val="0"/>
        </w:rPr>
        <w:t xml:space="preserve"> rack travel</w:t>
      </w:r>
    </w:p>
    <w:p w:rsidR="00000000" w:rsidDel="00000000" w:rsidP="00000000" w:rsidRDefault="00000000" w:rsidRPr="00000000" w14:paraId="0000013A">
      <w:pPr>
        <w:rPr>
          <w:rFonts w:ascii="Roboto" w:cs="Roboto" w:eastAsia="Roboto" w:hAnsi="Roboto"/>
          <w:b w:val="1"/>
          <w:sz w:val="32"/>
          <w:szCs w:val="32"/>
        </w:rPr>
      </w:pPr>
      <w:r w:rsidDel="00000000" w:rsidR="00000000" w:rsidRPr="00000000">
        <w:rPr>
          <w:rFonts w:ascii="Roboto" w:cs="Roboto" w:eastAsia="Roboto" w:hAnsi="Roboto"/>
          <w:b w:val="1"/>
          <w:sz w:val="24"/>
          <w:szCs w:val="24"/>
          <w:rtl w:val="0"/>
        </w:rPr>
        <w:t xml:space="preserve">names:</w:t>
      </w:r>
      <w:r w:rsidDel="00000000" w:rsidR="00000000" w:rsidRPr="00000000">
        <w:rPr>
          <w:rFonts w:ascii="Roboto" w:cs="Roboto" w:eastAsia="Roboto" w:hAnsi="Roboto"/>
          <w:sz w:val="24"/>
          <w:szCs w:val="24"/>
          <w:rtl w:val="0"/>
        </w:rPr>
        <w:t xml:space="preserve"> road racing</w:t>
      </w:r>
      <w:r w:rsidDel="00000000" w:rsidR="00000000" w:rsidRPr="00000000">
        <w:rPr>
          <w:rtl w:val="0"/>
        </w:rPr>
      </w:r>
    </w:p>
    <w:p w:rsidR="00000000" w:rsidDel="00000000" w:rsidP="00000000" w:rsidRDefault="00000000" w:rsidRPr="00000000" w14:paraId="0000013B">
      <w:pPr>
        <w:jc w:val="both"/>
        <w:rPr>
          <w:rFonts w:ascii="Roboto" w:cs="Roboto" w:eastAsia="Roboto" w:hAnsi="Roboto"/>
          <w:b w:val="1"/>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353628</wp:posOffset>
            </wp:positionV>
            <wp:extent cx="2839453" cy="1836320"/>
            <wp:effectExtent b="0" l="0" r="0" t="0"/>
            <wp:wrapSquare wrapText="bothSides" distB="114300" distT="114300" distL="114300" distR="114300"/>
            <wp:docPr id="39" name="image33.jpg"/>
            <a:graphic>
              <a:graphicData uri="http://schemas.openxmlformats.org/drawingml/2006/picture">
                <pic:pic>
                  <pic:nvPicPr>
                    <pic:cNvPr id="0" name="image33.jpg"/>
                    <pic:cNvPicPr preferRelativeResize="0"/>
                  </pic:nvPicPr>
                  <pic:blipFill>
                    <a:blip r:embed="rId30"/>
                    <a:srcRect b="42820" l="34121" r="27027" t="27979"/>
                    <a:stretch>
                      <a:fillRect/>
                    </a:stretch>
                  </pic:blipFill>
                  <pic:spPr>
                    <a:xfrm>
                      <a:off x="0" y="0"/>
                      <a:ext cx="2839453" cy="1836320"/>
                    </a:xfrm>
                    <a:prstGeom prst="rect"/>
                    <a:ln/>
                  </pic:spPr>
                </pic:pic>
              </a:graphicData>
            </a:graphic>
          </wp:anchor>
        </w:drawing>
      </w:r>
    </w:p>
    <w:p w:rsidR="00000000" w:rsidDel="00000000" w:rsidP="00000000" w:rsidRDefault="00000000" w:rsidRPr="00000000" w14:paraId="0000013C">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3D">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1.1</w:t>
      </w:r>
    </w:p>
    <w:p w:rsidR="00000000" w:rsidDel="00000000" w:rsidP="00000000" w:rsidRDefault="00000000" w:rsidRPr="00000000" w14:paraId="0000013E">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Top left corner, click ‘file’ and then open the ford.gem file, once that’s loaded there should be a 3D model of the chassis on the screen. The loaded model was provided and that is the file to which the measurements will be compared to. </w:t>
      </w:r>
    </w:p>
    <w:p w:rsidR="00000000" w:rsidDel="00000000" w:rsidP="00000000" w:rsidRDefault="00000000" w:rsidRPr="00000000" w14:paraId="0000013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40">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246848</wp:posOffset>
            </wp:positionV>
            <wp:extent cx="3415913" cy="1838425"/>
            <wp:effectExtent b="0" l="0" r="0" t="0"/>
            <wp:wrapSquare wrapText="bothSides" distB="114300" distT="114300" distL="114300" distR="114300"/>
            <wp:docPr id="5" name="image30.jpg"/>
            <a:graphic>
              <a:graphicData uri="http://schemas.openxmlformats.org/drawingml/2006/picture">
                <pic:pic>
                  <pic:nvPicPr>
                    <pic:cNvPr id="0" name="image30.jpg"/>
                    <pic:cNvPicPr preferRelativeResize="0"/>
                  </pic:nvPicPr>
                  <pic:blipFill>
                    <a:blip r:embed="rId31"/>
                    <a:srcRect b="14205" l="2427" r="4368" t="18850"/>
                    <a:stretch>
                      <a:fillRect/>
                    </a:stretch>
                  </pic:blipFill>
                  <pic:spPr>
                    <a:xfrm>
                      <a:off x="0" y="0"/>
                      <a:ext cx="3415913" cy="1838425"/>
                    </a:xfrm>
                    <a:prstGeom prst="rect"/>
                    <a:ln/>
                  </pic:spPr>
                </pic:pic>
              </a:graphicData>
            </a:graphic>
          </wp:anchor>
        </w:drawing>
      </w:r>
    </w:p>
    <w:p w:rsidR="00000000" w:rsidDel="00000000" w:rsidP="00000000" w:rsidRDefault="00000000" w:rsidRPr="00000000" w14:paraId="00000141">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1.2</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-1202</wp:posOffset>
                </wp:positionH>
                <wp:positionV relativeFrom="paragraph">
                  <wp:posOffset>40707</wp:posOffset>
                </wp:positionV>
                <wp:extent cx="421678" cy="192505"/>
                <wp:effectExtent b="0" l="0" r="0" t="0"/>
                <wp:wrapNone/>
                <wp:docPr id="2" name=""/>
                <a:graphic>
                  <a:graphicData uri="http://schemas.microsoft.com/office/word/2010/wordprocessingShape">
                    <wps:wsp>
                      <wps:cNvSpPr/>
                      <wps:cNvPr id="3" name="Shape 3"/>
                      <wps:spPr>
                        <a:xfrm>
                          <a:off x="5136450" y="3689513"/>
                          <a:ext cx="419100" cy="180975"/>
                        </a:xfrm>
                        <a:prstGeom prst="rect">
                          <a:avLst/>
                        </a:prstGeom>
                        <a:noFill/>
                        <a:ln cap="flat" cmpd="sng" w="1905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-1202</wp:posOffset>
                </wp:positionH>
                <wp:positionV relativeFrom="paragraph">
                  <wp:posOffset>40707</wp:posOffset>
                </wp:positionV>
                <wp:extent cx="421678" cy="192505"/>
                <wp:effectExtent b="0" l="0" r="0" t="0"/>
                <wp:wrapNone/>
                <wp:docPr id="2" name="image36.png"/>
                <a:graphic>
                  <a:graphicData uri="http://schemas.openxmlformats.org/drawingml/2006/picture">
                    <pic:pic>
                      <pic:nvPicPr>
                        <pic:cNvPr id="0" name="image36.png"/>
                        <pic:cNvPicPr preferRelativeResize="0"/>
                      </pic:nvPicPr>
                      <pic:blipFill>
                        <a:blip r:embed="rId32"/>
                        <a:srcRect/>
                        <a:stretch>
                          <a:fillRect/>
                        </a:stretch>
                      </pic:blipFill>
                      <pic:spPr>
                        <a:xfrm>
                          <a:off x="0" y="0"/>
                          <a:ext cx="421678" cy="1925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18048</wp:posOffset>
                </wp:positionH>
                <wp:positionV relativeFrom="paragraph">
                  <wp:posOffset>1474871</wp:posOffset>
                </wp:positionV>
                <wp:extent cx="2979019" cy="407885"/>
                <wp:effectExtent b="0" l="0" r="0" t="0"/>
                <wp:wrapNone/>
                <wp:docPr id="3" name=""/>
                <a:graphic>
                  <a:graphicData uri="http://schemas.microsoft.com/office/word/2010/wordprocessingShape">
                    <wps:wsp>
                      <wps:cNvSpPr/>
                      <wps:cNvPr id="2" name="Shape 2"/>
                      <wps:spPr>
                        <a:xfrm>
                          <a:off x="3388174" y="3524754"/>
                          <a:ext cx="3915652" cy="510493"/>
                        </a:xfrm>
                        <a:prstGeom prst="rect">
                          <a:avLst/>
                        </a:prstGeom>
                        <a:noFill/>
                        <a:ln cap="flat" cmpd="sng" w="2540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18048</wp:posOffset>
                </wp:positionH>
                <wp:positionV relativeFrom="paragraph">
                  <wp:posOffset>1474871</wp:posOffset>
                </wp:positionV>
                <wp:extent cx="2979019" cy="407885"/>
                <wp:effectExtent b="0" l="0" r="0" t="0"/>
                <wp:wrapNone/>
                <wp:docPr id="3" name="image37.png"/>
                <a:graphic>
                  <a:graphicData uri="http://schemas.openxmlformats.org/drawingml/2006/picture">
                    <pic:pic>
                      <pic:nvPicPr>
                        <pic:cNvPr id="0" name="image37.png"/>
                        <pic:cNvPicPr preferRelativeResize="0"/>
                      </pic:nvPicPr>
                      <pic:blipFill>
                        <a:blip r:embed="rId33"/>
                        <a:srcRect/>
                        <a:stretch>
                          <a:fillRect/>
                        </a:stretch>
                      </pic:blipFill>
                      <pic:spPr>
                        <a:xfrm>
                          <a:off x="0" y="0"/>
                          <a:ext cx="2979019" cy="4078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229803</wp:posOffset>
                </wp:positionH>
                <wp:positionV relativeFrom="paragraph">
                  <wp:posOffset>4965433</wp:posOffset>
                </wp:positionV>
                <wp:extent cx="3941052" cy="535893"/>
                <wp:effectExtent b="0" l="0" r="0" t="0"/>
                <wp:wrapNone/>
                <wp:docPr id="1" name=""/>
                <a:graphic>
                  <a:graphicData uri="http://schemas.microsoft.com/office/word/2010/wordprocessingShape">
                    <wps:wsp>
                      <wps:cNvSpPr/>
                      <wps:cNvPr id="2" name="Shape 2"/>
                      <wps:spPr>
                        <a:xfrm>
                          <a:off x="3388174" y="3524754"/>
                          <a:ext cx="3915652" cy="510493"/>
                        </a:xfrm>
                        <a:prstGeom prst="rect">
                          <a:avLst/>
                        </a:prstGeom>
                        <a:noFill/>
                        <a:ln cap="flat" cmpd="sng" w="2540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229803</wp:posOffset>
                </wp:positionH>
                <wp:positionV relativeFrom="paragraph">
                  <wp:posOffset>4965433</wp:posOffset>
                </wp:positionV>
                <wp:extent cx="3941052" cy="535893"/>
                <wp:effectExtent b="0" l="0" r="0" t="0"/>
                <wp:wrapNone/>
                <wp:docPr id="1" name="image35.png"/>
                <a:graphic>
                  <a:graphicData uri="http://schemas.openxmlformats.org/drawingml/2006/picture">
                    <pic:pic>
                      <pic:nvPicPr>
                        <pic:cNvPr id="0" name="image35.png"/>
                        <pic:cNvPicPr preferRelativeResize="0"/>
                      </pic:nvPicPr>
                      <pic:blipFill>
                        <a:blip r:embed="rId34"/>
                        <a:srcRect/>
                        <a:stretch>
                          <a:fillRect/>
                        </a:stretch>
                      </pic:blipFill>
                      <pic:spPr>
                        <a:xfrm>
                          <a:off x="0" y="0"/>
                          <a:ext cx="3941052" cy="535893"/>
                        </a:xfrm>
                        <a:prstGeom prst="rect"/>
                        <a:ln/>
                      </pic:spPr>
                    </pic:pic>
                  </a:graphicData>
                </a:graphic>
              </wp:anchor>
            </w:drawing>
          </mc:Fallback>
        </mc:AlternateContent>
      </w:r>
    </w:p>
    <w:p w:rsidR="00000000" w:rsidDel="00000000" w:rsidP="00000000" w:rsidRDefault="00000000" w:rsidRPr="00000000" w14:paraId="00000142">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On the menu bar, click on ‘table’ and then ‘show table’ which should bring up an excel type sheet below the model. In the top left corner, click on ‘ride’ and then proceed to change the ride height from +25 to 0 and then down to -25 in five-millimetre increments.</w:t>
      </w:r>
    </w:p>
    <w:p w:rsidR="00000000" w:rsidDel="00000000" w:rsidP="00000000" w:rsidRDefault="00000000" w:rsidRPr="00000000" w14:paraId="00000143">
      <w:pPr>
        <w:jc w:val="both"/>
        <w:rPr>
          <w:rFonts w:ascii="Roboto" w:cs="Roboto" w:eastAsia="Roboto" w:hAnsi="Roboto"/>
          <w:sz w:val="32"/>
          <w:szCs w:val="32"/>
        </w:rPr>
      </w:pPr>
      <w:r w:rsidDel="00000000" w:rsidR="00000000" w:rsidRPr="00000000">
        <w:rPr>
          <w:rtl w:val="0"/>
        </w:rPr>
      </w:r>
    </w:p>
    <w:p w:rsidR="00000000" w:rsidDel="00000000" w:rsidP="00000000" w:rsidRDefault="00000000" w:rsidRPr="00000000" w14:paraId="00000144">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45">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Wingeo3 - Predicted Results</w:t>
      </w:r>
    </w:p>
    <w:p w:rsidR="00000000" w:rsidDel="00000000" w:rsidP="00000000" w:rsidRDefault="00000000" w:rsidRPr="00000000" w14:paraId="00000146">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47">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WINGEO3 PREDICTED RESULTS </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Ride Height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Camber 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Steer R</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-0.206</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-0.116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-0.152</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-0.075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-0.099</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-0.036</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-0.049</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0.033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0.047</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0.064</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0.092</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0.093</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0.135</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20</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0.118</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0.176</w:t>
            </w:r>
          </w:p>
        </w:tc>
      </w:tr>
      <w:t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25</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0.141</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0.216</w:t>
            </w:r>
          </w:p>
        </w:tc>
      </w:tr>
    </w:tbl>
    <w:p w:rsidR="00000000" w:rsidDel="00000000" w:rsidP="00000000" w:rsidRDefault="00000000" w:rsidRPr="00000000" w14:paraId="00000169">
      <w:pPr>
        <w:jc w:val="both"/>
        <w:rPr>
          <w:rFonts w:ascii="Roboto" w:cs="Roboto" w:eastAsia="Roboto" w:hAnsi="Roboto"/>
          <w:b w:val="1"/>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-1202</wp:posOffset>
            </wp:positionH>
            <wp:positionV relativeFrom="paragraph">
              <wp:posOffset>162426</wp:posOffset>
            </wp:positionV>
            <wp:extent cx="4146725" cy="2501466"/>
            <wp:effectExtent b="0" l="0" r="0" t="0"/>
            <wp:wrapSquare wrapText="bothSides" distB="114300" distT="114300" distL="114300" distR="114300"/>
            <wp:docPr id="19" name="image3.png"/>
            <a:graphic>
              <a:graphicData uri="http://schemas.openxmlformats.org/drawingml/2006/picture">
                <pic:pic>
                  <pic:nvPicPr>
                    <pic:cNvPr id="0" name="image3.png"/>
                    <pic:cNvPicPr preferRelativeResize="0"/>
                  </pic:nvPicPr>
                  <pic:blipFill>
                    <a:blip r:embed="rId35"/>
                    <a:srcRect b="0" l="0" r="0" t="0"/>
                    <a:stretch>
                      <a:fillRect/>
                    </a:stretch>
                  </pic:blipFill>
                  <pic:spPr>
                    <a:xfrm>
                      <a:off x="0" y="0"/>
                      <a:ext cx="4146725" cy="2501466"/>
                    </a:xfrm>
                    <a:prstGeom prst="rect"/>
                    <a:ln/>
                  </pic:spPr>
                </pic:pic>
              </a:graphicData>
            </a:graphic>
          </wp:anchor>
        </w:drawing>
      </w:r>
    </w:p>
    <w:p w:rsidR="00000000" w:rsidDel="00000000" w:rsidP="00000000" w:rsidRDefault="00000000" w:rsidRPr="00000000" w14:paraId="0000016A">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2.0</w:t>
      </w:r>
    </w:p>
    <w:p w:rsidR="00000000" w:rsidDel="00000000" w:rsidP="00000000" w:rsidRDefault="00000000" w:rsidRPr="00000000" w14:paraId="0000016B">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graph shows the predicted ride height vs. camber &amp; toe. According to Wingeo3, the software predicts that the change is linear. </w:t>
      </w:r>
    </w:p>
    <w:p w:rsidR="00000000" w:rsidDel="00000000" w:rsidP="00000000" w:rsidRDefault="00000000" w:rsidRPr="00000000" w14:paraId="0000016C">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6D">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6E">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6F">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0">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1">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2">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Locus</w:t>
      </w:r>
    </w:p>
    <w:p w:rsidR="00000000" w:rsidDel="00000000" w:rsidP="00000000" w:rsidRDefault="00000000" w:rsidRPr="00000000" w14:paraId="00000173">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4">
      <w:pPr>
        <w:jc w:val="both"/>
        <w:rPr>
          <w:rFonts w:ascii="Roboto" w:cs="Roboto" w:eastAsia="Roboto" w:hAnsi="Roboto"/>
          <w:b w:val="1"/>
          <w:sz w:val="24"/>
          <w:szCs w:val="24"/>
        </w:rPr>
      </w:pPr>
      <w:r w:rsidDel="00000000" w:rsidR="00000000" w:rsidRPr="00000000">
        <w:rPr>
          <w:rFonts w:ascii="Roboto" w:cs="Roboto" w:eastAsia="Roboto" w:hAnsi="Roboto"/>
          <w:sz w:val="24"/>
          <w:szCs w:val="24"/>
          <w:rtl w:val="0"/>
        </w:rPr>
        <w:t xml:space="preserve">Having a balanced roll centre is very important because it directly impacts the car handling and changes under cornering forces as the vehicle rotates around this space. When working on a suspension one should consider that the roll center is not too far away from the centre of gravity (COG)of the vehicle. Having the roll center close to COG will reduce body roll and the opposite is true and the roll entre is distant in relation to the center of gravity on the vehicle.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75">
      <w:pPr>
        <w:keepNext w:val="1"/>
        <w:spacing w:after="200" w:line="276" w:lineRule="auto"/>
        <w:rPr>
          <w:rFonts w:ascii="Roboto" w:cs="Roboto" w:eastAsia="Roboto" w:hAnsi="Roboto"/>
          <w:b w:val="1"/>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9625</wp:posOffset>
            </wp:positionH>
            <wp:positionV relativeFrom="paragraph">
              <wp:posOffset>176864</wp:posOffset>
            </wp:positionV>
            <wp:extent cx="5929162" cy="2288251"/>
            <wp:effectExtent b="0" l="0" r="0" t="0"/>
            <wp:wrapSquare wrapText="bothSides" distB="0" distT="0" distL="0" distR="0"/>
            <wp:docPr id="13" name="image2.png"/>
            <a:graphic>
              <a:graphicData uri="http://schemas.openxmlformats.org/drawingml/2006/picture">
                <pic:pic>
                  <pic:nvPicPr>
                    <pic:cNvPr id="0" name="image2.png"/>
                    <pic:cNvPicPr preferRelativeResize="0"/>
                  </pic:nvPicPr>
                  <pic:blipFill>
                    <a:blip r:embed="rId36"/>
                    <a:srcRect b="26086" l="0" r="0" t="13724"/>
                    <a:stretch>
                      <a:fillRect/>
                    </a:stretch>
                  </pic:blipFill>
                  <pic:spPr>
                    <a:xfrm>
                      <a:off x="0" y="0"/>
                      <a:ext cx="5929162" cy="2288251"/>
                    </a:xfrm>
                    <a:prstGeom prst="rect"/>
                    <a:ln/>
                  </pic:spPr>
                </pic:pic>
              </a:graphicData>
            </a:graphic>
          </wp:anchor>
        </w:drawing>
      </w:r>
    </w:p>
    <w:p w:rsidR="00000000" w:rsidDel="00000000" w:rsidP="00000000" w:rsidRDefault="00000000" w:rsidRPr="00000000" w14:paraId="00000176">
      <w:pPr>
        <w:keepNext w:val="1"/>
        <w:spacing w:after="200" w:line="276"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3.0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2424363</wp:posOffset>
                </wp:positionH>
                <wp:positionV relativeFrom="paragraph">
                  <wp:posOffset>1226619</wp:posOffset>
                </wp:positionV>
                <wp:extent cx="601579" cy="202131"/>
                <wp:effectExtent b="0" l="0" r="0" t="0"/>
                <wp:wrapNone/>
                <wp:docPr id="4" name=""/>
                <a:graphic>
                  <a:graphicData uri="http://schemas.microsoft.com/office/word/2010/wordprocessingShape">
                    <wps:wsp>
                      <wps:cNvSpPr/>
                      <wps:cNvPr id="3" name="Shape 3"/>
                      <wps:spPr>
                        <a:xfrm>
                          <a:off x="5136450" y="3689513"/>
                          <a:ext cx="419100" cy="180975"/>
                        </a:xfrm>
                        <a:prstGeom prst="rect">
                          <a:avLst/>
                        </a:prstGeom>
                        <a:noFill/>
                        <a:ln cap="flat" cmpd="sng" w="19050">
                          <a:solidFill>
                            <a:srgbClr val="FF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2424363</wp:posOffset>
                </wp:positionH>
                <wp:positionV relativeFrom="paragraph">
                  <wp:posOffset>1226619</wp:posOffset>
                </wp:positionV>
                <wp:extent cx="601579" cy="202131"/>
                <wp:effectExtent b="0" l="0" r="0" t="0"/>
                <wp:wrapNone/>
                <wp:docPr id="4" name="image38.png"/>
                <a:graphic>
                  <a:graphicData uri="http://schemas.openxmlformats.org/drawingml/2006/picture">
                    <pic:pic>
                      <pic:nvPicPr>
                        <pic:cNvPr id="0" name="image38.png"/>
                        <pic:cNvPicPr preferRelativeResize="0"/>
                      </pic:nvPicPr>
                      <pic:blipFill>
                        <a:blip r:embed="rId37"/>
                        <a:srcRect/>
                        <a:stretch>
                          <a:fillRect/>
                        </a:stretch>
                      </pic:blipFill>
                      <pic:spPr>
                        <a:xfrm>
                          <a:off x="0" y="0"/>
                          <a:ext cx="601579" cy="202131"/>
                        </a:xfrm>
                        <a:prstGeom prst="rect"/>
                        <a:ln/>
                      </pic:spPr>
                    </pic:pic>
                  </a:graphicData>
                </a:graphic>
              </wp:anchor>
            </w:drawing>
          </mc:Fallback>
        </mc:AlternateContent>
      </w:r>
    </w:p>
    <w:p w:rsidR="00000000" w:rsidDel="00000000" w:rsidP="00000000" w:rsidRDefault="00000000" w:rsidRPr="00000000" w14:paraId="00000177">
      <w:pPr>
        <w:keepNext w:val="1"/>
        <w:spacing w:after="200" w:line="276"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In order to produce the locus under ‘table’ click ‘show’ enter the ride height and degrees of roll. A small triangle should show up in the center to show the locus. </w:t>
      </w:r>
    </w:p>
    <w:p w:rsidR="00000000" w:rsidDel="00000000" w:rsidP="00000000" w:rsidRDefault="00000000" w:rsidRPr="00000000" w14:paraId="00000178">
      <w:pPr>
        <w:keepNext w:val="1"/>
        <w:spacing w:after="200" w:line="276" w:lineRule="auto"/>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9">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A">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B">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C">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D">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E">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7F">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80">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81">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82">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Measured Results </w:t>
      </w:r>
      <w:r w:rsidDel="00000000" w:rsidR="00000000" w:rsidRPr="00000000">
        <w:drawing>
          <wp:anchor allowOverlap="1" behindDoc="0" distB="114300" distT="114300" distL="114300" distR="114300" hidden="0" layoutInCell="1" locked="0" relativeHeight="0" simplePos="0">
            <wp:simplePos x="0" y="0"/>
            <wp:positionH relativeFrom="column">
              <wp:posOffset>2963378</wp:posOffset>
            </wp:positionH>
            <wp:positionV relativeFrom="paragraph">
              <wp:posOffset>174959</wp:posOffset>
            </wp:positionV>
            <wp:extent cx="3272589" cy="1961422"/>
            <wp:effectExtent b="0" l="0" r="0" t="0"/>
            <wp:wrapSquare wrapText="bothSides" distB="114300" distT="114300" distL="114300" distR="114300"/>
            <wp:docPr id="23" name="image9.png"/>
            <a:graphic>
              <a:graphicData uri="http://schemas.openxmlformats.org/drawingml/2006/picture">
                <pic:pic>
                  <pic:nvPicPr>
                    <pic:cNvPr id="0" name="image9.png"/>
                    <pic:cNvPicPr preferRelativeResize="0"/>
                  </pic:nvPicPr>
                  <pic:blipFill>
                    <a:blip r:embed="rId38"/>
                    <a:srcRect b="0" l="0" r="0" t="0"/>
                    <a:stretch>
                      <a:fillRect/>
                    </a:stretch>
                  </pic:blipFill>
                  <pic:spPr>
                    <a:xfrm>
                      <a:off x="0" y="0"/>
                      <a:ext cx="3272589" cy="1961422"/>
                    </a:xfrm>
                    <a:prstGeom prst="rect"/>
                    <a:ln/>
                  </pic:spPr>
                </pic:pic>
              </a:graphicData>
            </a:graphic>
          </wp:anchor>
        </w:drawing>
      </w:r>
    </w:p>
    <w:p w:rsidR="00000000" w:rsidDel="00000000" w:rsidP="00000000" w:rsidRDefault="00000000" w:rsidRPr="00000000" w14:paraId="00000183">
      <w:pPr>
        <w:jc w:val="both"/>
        <w:rPr>
          <w:rFonts w:ascii="Roboto" w:cs="Roboto" w:eastAsia="Roboto" w:hAnsi="Roboto"/>
          <w:b w:val="1"/>
          <w:sz w:val="32"/>
          <w:szCs w:val="32"/>
        </w:rPr>
      </w:pPr>
      <w:r w:rsidDel="00000000" w:rsidR="00000000" w:rsidRPr="00000000">
        <w:rPr>
          <w:rtl w:val="0"/>
        </w:rPr>
      </w:r>
    </w:p>
    <w:tbl>
      <w:tblPr>
        <w:tblStyle w:val="Table2"/>
        <w:tblW w:w="4092.631578947369"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04"/>
        <w:gridCol w:w="1788.6315789473683"/>
        <w:tblGridChange w:id="0">
          <w:tblGrid>
            <w:gridCol w:w="2304"/>
            <w:gridCol w:w="1788.6315789473683"/>
          </w:tblGrid>
        </w:tblGridChange>
      </w:tblGrid>
      <w:tr>
        <w:tc>
          <w:tcP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RIDE HEIGHT(mm)</w:t>
            </w:r>
          </w:p>
        </w:tc>
        <w:tc>
          <w:tcP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CAMBER(mm</w:t>
            </w:r>
            <w:r w:rsidDel="00000000" w:rsidR="00000000" w:rsidRPr="00000000">
              <w:rPr>
                <w:rFonts w:ascii="Roboto" w:cs="Roboto" w:eastAsia="Roboto" w:hAnsi="Roboto"/>
                <w:sz w:val="24"/>
                <w:szCs w:val="24"/>
                <w:rtl w:val="0"/>
              </w:rPr>
              <w:t xml:space="preserve">)</w:t>
            </w:r>
          </w:p>
        </w:tc>
      </w:tr>
      <w:tr>
        <w:tc>
          <w:tcP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-1.7</w:t>
            </w:r>
          </w:p>
        </w:tc>
      </w:tr>
      <w:tr>
        <w:tc>
          <w:tcP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6.42</w:t>
            </w:r>
          </w:p>
        </w:tc>
        <w:tc>
          <w:tcP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-1.78</w:t>
            </w:r>
          </w:p>
        </w:tc>
      </w:tr>
      <w:tr>
        <w:tc>
          <w:tcP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12.79</w:t>
            </w:r>
          </w:p>
        </w:tc>
        <w:tc>
          <w:tcP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-1.86</w:t>
            </w:r>
          </w:p>
        </w:tc>
      </w:tr>
      <w:tr>
        <w:tc>
          <w:tcP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19.26</w:t>
            </w:r>
          </w:p>
        </w:tc>
        <w:tc>
          <w:tcP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-1.74</w:t>
            </w:r>
          </w:p>
        </w:tc>
      </w:tr>
      <w:tr>
        <w:tc>
          <w:tcP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25.64</w:t>
            </w:r>
          </w:p>
        </w:tc>
        <w:tc>
          <w:tcP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-2.02</w:t>
            </w:r>
          </w:p>
        </w:tc>
      </w:tr>
      <w:tr>
        <w:tc>
          <w:tcP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31.93</w:t>
            </w:r>
          </w:p>
        </w:tc>
        <w:tc>
          <w:tcP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-2.11</w:t>
            </w:r>
          </w:p>
        </w:tc>
      </w:tr>
      <w:tr>
        <w:tc>
          <w:tcP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38.3</w:t>
            </w:r>
          </w:p>
        </w:tc>
        <w:tc>
          <w:tcP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-2.23</w:t>
            </w:r>
          </w:p>
        </w:tc>
      </w:tr>
      <w:tr>
        <w:tc>
          <w:tcP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44.67</w:t>
            </w:r>
          </w:p>
        </w:tc>
        <w:tc>
          <w:tcP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-2.35</w:t>
            </w:r>
          </w:p>
        </w:tc>
      </w:tr>
      <w:tr>
        <w:tc>
          <w:tcP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50.86</w:t>
            </w:r>
          </w:p>
        </w:tc>
        <w:tc>
          <w:tcP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-2.5</w:t>
            </w:r>
          </w:p>
        </w:tc>
      </w:tr>
      <w:tr>
        <w:tc>
          <w:tcP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57.24</w:t>
            </w:r>
          </w:p>
        </w:tc>
        <w:tc>
          <w:tcP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-2.67</w:t>
            </w:r>
          </w:p>
        </w:tc>
      </w:tr>
    </w:tbl>
    <w:p w:rsidR="00000000" w:rsidDel="00000000" w:rsidP="00000000" w:rsidRDefault="00000000" w:rsidRPr="00000000" w14:paraId="0000019A">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19B">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Figure 4.0 -</w:t>
      </w:r>
      <w:r w:rsidDel="00000000" w:rsidR="00000000" w:rsidRPr="00000000">
        <w:rPr>
          <w:rFonts w:ascii="Roboto" w:cs="Roboto" w:eastAsia="Roboto" w:hAnsi="Roboto"/>
          <w:sz w:val="24"/>
          <w:szCs w:val="24"/>
          <w:rtl w:val="0"/>
        </w:rPr>
        <w:t xml:space="preserve"> The above graph shows ten incremental changes in ride height and camber. The data shows the ride increasing every step and the camber is getting smaller.</w:t>
      </w:r>
    </w:p>
    <w:p w:rsidR="00000000" w:rsidDel="00000000" w:rsidP="00000000" w:rsidRDefault="00000000" w:rsidRPr="00000000" w14:paraId="0000019C">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9D">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9E">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9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A0">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A1">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A2">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1A3">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1A4">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1A5">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1A6">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1A7">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1A8">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1A9">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1AA">
      <w:pPr>
        <w:jc w:val="both"/>
        <w:rPr>
          <w:rFonts w:ascii="Roboto" w:cs="Roboto" w:eastAsia="Roboto" w:hAnsi="Roboto"/>
          <w:b w:val="1"/>
          <w:sz w:val="24"/>
          <w:szCs w:val="24"/>
        </w:rPr>
      </w:pPr>
      <w:r w:rsidDel="00000000" w:rsidR="00000000" w:rsidRPr="00000000">
        <w:rPr>
          <w:rFonts w:ascii="Roboto" w:cs="Roboto" w:eastAsia="Roboto" w:hAnsi="Roboto"/>
          <w:b w:val="1"/>
          <w:sz w:val="28"/>
          <w:szCs w:val="28"/>
          <w:rtl w:val="0"/>
        </w:rPr>
        <w:t xml:space="preserve">Comparing results</w:t>
      </w:r>
      <w:r w:rsidDel="00000000" w:rsidR="00000000" w:rsidRPr="00000000">
        <w:rPr>
          <w:rtl w:val="0"/>
        </w:rPr>
      </w:r>
    </w:p>
    <w:p w:rsidR="00000000" w:rsidDel="00000000" w:rsidP="00000000" w:rsidRDefault="00000000" w:rsidRPr="00000000" w14:paraId="000001AB">
      <w:pPr>
        <w:jc w:val="both"/>
        <w:rPr>
          <w:rFonts w:ascii="Roboto" w:cs="Roboto" w:eastAsia="Roboto" w:hAnsi="Roboto"/>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-6015</wp:posOffset>
            </wp:positionH>
            <wp:positionV relativeFrom="paragraph">
              <wp:posOffset>126131</wp:posOffset>
            </wp:positionV>
            <wp:extent cx="4572000" cy="2752725"/>
            <wp:effectExtent b="0" l="0" r="0" t="0"/>
            <wp:wrapSquare wrapText="bothSides" distB="114300" distT="114300" distL="114300" distR="114300"/>
            <wp:docPr id="25" name="image17.png"/>
            <a:graphic>
              <a:graphicData uri="http://schemas.openxmlformats.org/drawingml/2006/picture">
                <pic:pic>
                  <pic:nvPicPr>
                    <pic:cNvPr id="0" name="image17.png"/>
                    <pic:cNvPicPr preferRelativeResize="0"/>
                  </pic:nvPicPr>
                  <pic:blipFill>
                    <a:blip r:embed="rId39"/>
                    <a:srcRect b="0" l="0" r="0" t="0"/>
                    <a:stretch>
                      <a:fillRect/>
                    </a:stretch>
                  </pic:blipFill>
                  <pic:spPr>
                    <a:xfrm>
                      <a:off x="0" y="0"/>
                      <a:ext cx="4572000" cy="2752725"/>
                    </a:xfrm>
                    <a:prstGeom prst="rect"/>
                    <a:ln/>
                  </pic:spPr>
                </pic:pic>
              </a:graphicData>
            </a:graphic>
          </wp:anchor>
        </w:drawing>
      </w:r>
    </w:p>
    <w:p w:rsidR="00000000" w:rsidDel="00000000" w:rsidP="00000000" w:rsidRDefault="00000000" w:rsidRPr="00000000" w14:paraId="000001AC">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5.0</w:t>
      </w:r>
    </w:p>
    <w:p w:rsidR="00000000" w:rsidDel="00000000" w:rsidP="00000000" w:rsidRDefault="00000000" w:rsidRPr="00000000" w14:paraId="000001AD">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AE">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A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0">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1">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2">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3">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4">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5">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6">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7">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8">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9">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A">
      <w:pPr>
        <w:jc w:val="both"/>
        <w:rPr/>
      </w:pPr>
      <w:r w:rsidDel="00000000" w:rsidR="00000000" w:rsidRPr="00000000">
        <w:rPr>
          <w:rFonts w:ascii="Roboto" w:cs="Roboto" w:eastAsia="Roboto" w:hAnsi="Roboto"/>
          <w:sz w:val="24"/>
          <w:szCs w:val="24"/>
          <w:rtl w:val="0"/>
        </w:rPr>
        <w:t xml:space="preserve">As can be seen from the graph, the predicted and measured toe are very similar. This is due to accurate measurements and shows how the wingeo3 software is great for suspension setup visualisation. </w:t>
      </w:r>
      <w:r w:rsidDel="00000000" w:rsidR="00000000" w:rsidRPr="00000000">
        <w:rPr>
          <w:rtl w:val="0"/>
        </w:rPr>
      </w:r>
    </w:p>
    <w:p w:rsidR="00000000" w:rsidDel="00000000" w:rsidP="00000000" w:rsidRDefault="00000000" w:rsidRPr="00000000" w14:paraId="000001BB">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C">
      <w:pPr>
        <w:jc w:val="both"/>
        <w:rPr>
          <w:rFonts w:ascii="Roboto" w:cs="Roboto" w:eastAsia="Roboto" w:hAnsi="Roboto"/>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-10827</wp:posOffset>
            </wp:positionH>
            <wp:positionV relativeFrom="paragraph">
              <wp:posOffset>133551</wp:posOffset>
            </wp:positionV>
            <wp:extent cx="4572000" cy="2749907"/>
            <wp:effectExtent b="0" l="0" r="0" t="0"/>
            <wp:wrapSquare wrapText="bothSides" distB="114300" distT="114300" distL="114300" distR="114300"/>
            <wp:docPr id="9" name="image31.png"/>
            <a:graphic>
              <a:graphicData uri="http://schemas.openxmlformats.org/drawingml/2006/picture">
                <pic:pic>
                  <pic:nvPicPr>
                    <pic:cNvPr id="0" name="image31.png"/>
                    <pic:cNvPicPr preferRelativeResize="0"/>
                  </pic:nvPicPr>
                  <pic:blipFill>
                    <a:blip r:embed="rId40"/>
                    <a:srcRect b="-4895" l="0" r="0" t="4895"/>
                    <a:stretch>
                      <a:fillRect/>
                    </a:stretch>
                  </pic:blipFill>
                  <pic:spPr>
                    <a:xfrm>
                      <a:off x="0" y="0"/>
                      <a:ext cx="4572000" cy="2749907"/>
                    </a:xfrm>
                    <a:prstGeom prst="rect"/>
                    <a:ln/>
                  </pic:spPr>
                </pic:pic>
              </a:graphicData>
            </a:graphic>
          </wp:anchor>
        </w:drawing>
      </w:r>
    </w:p>
    <w:p w:rsidR="00000000" w:rsidDel="00000000" w:rsidP="00000000" w:rsidRDefault="00000000" w:rsidRPr="00000000" w14:paraId="000001BD">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Figure 6.0</w:t>
      </w:r>
    </w:p>
    <w:p w:rsidR="00000000" w:rsidDel="00000000" w:rsidP="00000000" w:rsidRDefault="00000000" w:rsidRPr="00000000" w14:paraId="000001BE">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BF">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0">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1">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2">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3">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4">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5">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6">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7">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8">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C9">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graph with the biggest difference between the measured and predicted results is the camber vs. ride height graph. As can be seen from the graph the measured camber forms a linear line whereas the measured camber is a lot more unpredictable. </w:t>
      </w:r>
    </w:p>
    <w:tbl>
      <w:tblPr>
        <w:tblStyle w:val="Table3"/>
        <w:tblW w:w="5899.421052631579"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30.9473684210527"/>
        <w:gridCol w:w="1773.4736842105262"/>
        <w:gridCol w:w="2595"/>
        <w:tblGridChange w:id="0">
          <w:tblGrid>
            <w:gridCol w:w="1530.9473684210527"/>
            <w:gridCol w:w="1773.4736842105262"/>
            <w:gridCol w:w="25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Ride Height mm</w:t>
            </w:r>
          </w:p>
        </w:tc>
        <w:tc>
          <w:tcPr>
            <w:tcMar>
              <w:top w:w="100.0" w:type="dxa"/>
              <w:left w:w="100.0" w:type="dxa"/>
              <w:bottom w:w="100.0" w:type="dxa"/>
              <w:right w:w="100.0" w:type="dxa"/>
            </w:tcMar>
            <w:vAlign w:val="top"/>
          </w:tcPr>
          <w:p w:rsidR="00000000" w:rsidDel="00000000" w:rsidP="00000000" w:rsidRDefault="00000000" w:rsidRPr="00000000" w14:paraId="000001CB">
            <w:pPr>
              <w:widowControl w:val="0"/>
              <w:spacing w:line="240" w:lineRule="auto"/>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Damper Length</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Change in spring length from start position.</w:t>
            </w:r>
          </w:p>
        </w:tc>
      </w:tr>
      <w:tr>
        <w:tc>
          <w:tcPr>
            <w:tcMar>
              <w:top w:w="100.0" w:type="dxa"/>
              <w:left w:w="100.0" w:type="dxa"/>
              <w:bottom w:w="100.0" w:type="dxa"/>
              <w:right w:w="100.0" w:type="dxa"/>
            </w:tcMar>
            <w:vAlign w:val="top"/>
          </w:tcPr>
          <w:p w:rsidR="00000000" w:rsidDel="00000000" w:rsidP="00000000" w:rsidRDefault="00000000" w:rsidRPr="00000000" w14:paraId="000001CD">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46.5</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0.1in</w:t>
            </w:r>
          </w:p>
        </w:tc>
      </w:tr>
      <w:tr>
        <w:tc>
          <w:tcPr>
            <w:tcMar>
              <w:top w:w="100.0" w:type="dxa"/>
              <w:left w:w="100.0" w:type="dxa"/>
              <w:bottom w:w="100.0" w:type="dxa"/>
              <w:right w:w="100.0" w:type="dxa"/>
            </w:tcMar>
            <w:vAlign w:val="top"/>
          </w:tcPr>
          <w:p w:rsidR="00000000" w:rsidDel="00000000" w:rsidP="00000000" w:rsidRDefault="00000000" w:rsidRPr="00000000" w14:paraId="000001D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6.42</w:t>
            </w:r>
          </w:p>
        </w:tc>
        <w:tc>
          <w:tcPr>
            <w:tcMar>
              <w:top w:w="100.0" w:type="dxa"/>
              <w:left w:w="100.0" w:type="dxa"/>
              <w:bottom w:w="100.0" w:type="dxa"/>
              <w:right w:w="100.0" w:type="dxa"/>
            </w:tcMar>
            <w:vAlign w:val="top"/>
          </w:tcPr>
          <w:p w:rsidR="00000000" w:rsidDel="00000000" w:rsidP="00000000" w:rsidRDefault="00000000" w:rsidRPr="00000000" w14:paraId="000001D1">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44.1</w:t>
            </w:r>
          </w:p>
        </w:tc>
        <w:tc>
          <w:tcPr>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w:t>
            </w:r>
          </w:p>
        </w:tc>
      </w:tr>
      <w:tr>
        <w:tc>
          <w:tcP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12.79</w:t>
            </w:r>
          </w:p>
        </w:tc>
        <w:tc>
          <w:tcPr>
            <w:tcMar>
              <w:top w:w="100.0" w:type="dxa"/>
              <w:left w:w="100.0" w:type="dxa"/>
              <w:bottom w:w="100.0" w:type="dxa"/>
              <w:right w:w="100.0" w:type="dxa"/>
            </w:tcMar>
            <w:vAlign w:val="top"/>
          </w:tcPr>
          <w:p w:rsidR="00000000" w:rsidDel="00000000" w:rsidP="00000000" w:rsidRDefault="00000000" w:rsidRPr="00000000" w14:paraId="000001D4">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41.3</w:t>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0.3</w:t>
            </w:r>
          </w:p>
        </w:tc>
      </w:tr>
      <w:tr>
        <w:tc>
          <w:tcPr>
            <w:tcMar>
              <w:top w:w="100.0" w:type="dxa"/>
              <w:left w:w="100.0" w:type="dxa"/>
              <w:bottom w:w="100.0" w:type="dxa"/>
              <w:right w:w="100.0" w:type="dxa"/>
            </w:tcMar>
            <w:vAlign w:val="top"/>
          </w:tcPr>
          <w:p w:rsidR="00000000" w:rsidDel="00000000" w:rsidP="00000000" w:rsidRDefault="00000000" w:rsidRPr="00000000" w14:paraId="000001D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19.26</w:t>
            </w:r>
          </w:p>
        </w:tc>
        <w:tc>
          <w:tcPr>
            <w:tcMar>
              <w:top w:w="100.0" w:type="dxa"/>
              <w:left w:w="100.0" w:type="dxa"/>
              <w:bottom w:w="100.0" w:type="dxa"/>
              <w:right w:w="100.0" w:type="dxa"/>
            </w:tcMar>
            <w:vAlign w:val="top"/>
          </w:tcPr>
          <w:p w:rsidR="00000000" w:rsidDel="00000000" w:rsidP="00000000" w:rsidRDefault="00000000" w:rsidRPr="00000000" w14:paraId="000001D7">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0.4</w:t>
            </w:r>
          </w:p>
        </w:tc>
      </w:tr>
      <w:tr>
        <w:tc>
          <w:tcPr>
            <w:tcMar>
              <w:top w:w="100.0" w:type="dxa"/>
              <w:left w:w="100.0" w:type="dxa"/>
              <w:bottom w:w="100.0" w:type="dxa"/>
              <w:right w:w="100.0" w:type="dxa"/>
            </w:tcMar>
            <w:vAlign w:val="top"/>
          </w:tcPr>
          <w:p w:rsidR="00000000" w:rsidDel="00000000" w:rsidP="00000000" w:rsidRDefault="00000000" w:rsidRPr="00000000" w14:paraId="000001D9">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25.64</w:t>
            </w:r>
          </w:p>
        </w:tc>
        <w:tc>
          <w:tcPr>
            <w:tcMar>
              <w:top w:w="100.0" w:type="dxa"/>
              <w:left w:w="100.0" w:type="dxa"/>
              <w:bottom w:w="100.0" w:type="dxa"/>
              <w:right w:w="100.0" w:type="dxa"/>
            </w:tcMar>
            <w:vAlign w:val="top"/>
          </w:tcPr>
          <w:p w:rsidR="00000000" w:rsidDel="00000000" w:rsidP="00000000" w:rsidRDefault="00000000" w:rsidRPr="00000000" w14:paraId="000001DA">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35.1</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0.5</w:t>
            </w:r>
          </w:p>
        </w:tc>
      </w:tr>
      <w:tr>
        <w:tc>
          <w:tcP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31.93</w:t>
            </w:r>
          </w:p>
        </w:tc>
        <w:tc>
          <w:tcPr>
            <w:tcMar>
              <w:top w:w="100.0" w:type="dxa"/>
              <w:left w:w="100.0" w:type="dxa"/>
              <w:bottom w:w="100.0" w:type="dxa"/>
              <w:right w:w="100.0" w:type="dxa"/>
            </w:tcMar>
            <w:vAlign w:val="top"/>
          </w:tcPr>
          <w:p w:rsidR="00000000" w:rsidDel="00000000" w:rsidP="00000000" w:rsidRDefault="00000000" w:rsidRPr="00000000" w14:paraId="000001DD">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0.6</w:t>
            </w:r>
          </w:p>
        </w:tc>
      </w:tr>
      <w:tr>
        <w:tc>
          <w:tcPr>
            <w:tcMar>
              <w:top w:w="100.0" w:type="dxa"/>
              <w:left w:w="100.0" w:type="dxa"/>
              <w:bottom w:w="100.0" w:type="dxa"/>
              <w:right w:w="100.0" w:type="dxa"/>
            </w:tcMar>
            <w:vAlign w:val="top"/>
          </w:tcPr>
          <w:p w:rsidR="00000000" w:rsidDel="00000000" w:rsidP="00000000" w:rsidRDefault="00000000" w:rsidRPr="00000000" w14:paraId="000001DF">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38.3</w:t>
            </w:r>
          </w:p>
        </w:tc>
        <w:tc>
          <w:tcPr>
            <w:tcMar>
              <w:top w:w="100.0" w:type="dxa"/>
              <w:left w:w="100.0" w:type="dxa"/>
              <w:bottom w:w="100.0" w:type="dxa"/>
              <w:right w:w="100.0" w:type="dxa"/>
            </w:tcMar>
            <w:vAlign w:val="top"/>
          </w:tcPr>
          <w:p w:rsidR="00000000" w:rsidDel="00000000" w:rsidP="00000000" w:rsidRDefault="00000000" w:rsidRPr="00000000" w14:paraId="000001E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29.2</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0.7</w:t>
            </w:r>
          </w:p>
        </w:tc>
      </w:tr>
      <w:tr>
        <w:tc>
          <w:tcP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44.67</w:t>
            </w:r>
          </w:p>
        </w:tc>
        <w:tc>
          <w:tcP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26.1</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0.8</w:t>
            </w:r>
          </w:p>
        </w:tc>
      </w:tr>
      <w:tr>
        <w:tc>
          <w:tcP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50.86</w:t>
            </w:r>
          </w:p>
        </w:tc>
        <w:tc>
          <w:tcP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0.9</w:t>
            </w:r>
          </w:p>
        </w:tc>
      </w:tr>
      <w:tr>
        <w:trPr>
          <w:trHeight w:val="380" w:hRule="atLeast"/>
        </w:trPr>
        <w:tc>
          <w:tcP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57.24</w:t>
            </w:r>
          </w:p>
        </w:tc>
        <w:tc>
          <w:tcP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20.1</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1.0</w:t>
            </w:r>
          </w:p>
        </w:tc>
      </w:tr>
    </w:tbl>
    <w:p w:rsidR="00000000" w:rsidDel="00000000" w:rsidP="00000000" w:rsidRDefault="00000000" w:rsidRPr="00000000" w14:paraId="000001EB">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EC">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Suspension leverage (SL)</w:t>
      </w:r>
    </w:p>
    <w:p w:rsidR="00000000" w:rsidDel="00000000" w:rsidP="00000000" w:rsidRDefault="00000000" w:rsidRPr="00000000" w14:paraId="000001ED">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Max ride height/ initial damper length-final damper length</w:t>
      </w:r>
      <w:r w:rsidDel="00000000" w:rsidR="00000000" w:rsidRPr="00000000">
        <w:rPr>
          <w:rtl w:val="0"/>
        </w:rPr>
      </w:r>
    </w:p>
    <w:p w:rsidR="00000000" w:rsidDel="00000000" w:rsidP="00000000" w:rsidRDefault="00000000" w:rsidRPr="00000000" w14:paraId="000001EE">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57.24/(46.5-20.1) = 26.4 </w:t>
      </w:r>
    </w:p>
    <w:p w:rsidR="00000000" w:rsidDel="00000000" w:rsidP="00000000" w:rsidRDefault="00000000" w:rsidRPr="00000000" w14:paraId="000001EF">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57.24/26.4= 2.17</w:t>
      </w:r>
    </w:p>
    <w:p w:rsidR="00000000" w:rsidDel="00000000" w:rsidP="00000000" w:rsidRDefault="00000000" w:rsidRPr="00000000" w14:paraId="000001F0">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F1">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2">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3">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4">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5">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6">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7">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8">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9">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A">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B">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Spring Rate</w:t>
      </w:r>
    </w:p>
    <w:p w:rsidR="00000000" w:rsidDel="00000000" w:rsidP="00000000" w:rsidRDefault="00000000" w:rsidRPr="00000000" w14:paraId="000001FC">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In order to calculate the spring rate first place the spring into a compressor and compress it in 0.1 inch increments. As shown, the results were converted into mm and Newton. The graph shows a linear line where the force needed to compress at every increment increases. </w:t>
      </w:r>
    </w:p>
    <w:p w:rsidR="00000000" w:rsidDel="00000000" w:rsidP="00000000" w:rsidRDefault="00000000" w:rsidRPr="00000000" w14:paraId="000001FD">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1FE">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Spring rate calculation </w:t>
      </w:r>
    </w:p>
    <w:p w:rsidR="00000000" w:rsidDel="00000000" w:rsidP="00000000" w:rsidRDefault="00000000" w:rsidRPr="00000000" w14:paraId="000001FF">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Force / Compression (mm)</w:t>
      </w:r>
    </w:p>
    <w:p w:rsidR="00000000" w:rsidDel="00000000" w:rsidP="00000000" w:rsidRDefault="00000000" w:rsidRPr="00000000" w14:paraId="00000200">
      <w:pPr>
        <w:jc w:val="both"/>
        <w:rPr>
          <w:rFonts w:ascii="Roboto" w:cs="Roboto" w:eastAsia="Roboto" w:hAnsi="Roboto"/>
          <w:b w:val="1"/>
          <w:sz w:val="24"/>
          <w:szCs w:val="24"/>
        </w:rPr>
      </w:pPr>
      <w:r w:rsidDel="00000000" w:rsidR="00000000" w:rsidRPr="00000000">
        <w:rPr>
          <w:rFonts w:ascii="Roboto" w:cs="Roboto" w:eastAsia="Roboto" w:hAnsi="Roboto"/>
          <w:sz w:val="24"/>
          <w:szCs w:val="24"/>
          <w:rtl w:val="0"/>
        </w:rPr>
        <w:t xml:space="preserve">352lbs/25.4mm = 13.85/2.2(kg) = 6.29kgx9.81(g) = 61.79N/m x1000 = </w:t>
      </w:r>
      <w:r w:rsidDel="00000000" w:rsidR="00000000" w:rsidRPr="00000000">
        <w:rPr>
          <w:rFonts w:ascii="Roboto" w:cs="Roboto" w:eastAsia="Roboto" w:hAnsi="Roboto"/>
          <w:b w:val="1"/>
          <w:sz w:val="24"/>
          <w:szCs w:val="24"/>
          <w:rtl w:val="0"/>
        </w:rPr>
        <w:t xml:space="preserve">61795.27n/mm</w:t>
      </w:r>
    </w:p>
    <w:p w:rsidR="00000000" w:rsidDel="00000000" w:rsidP="00000000" w:rsidRDefault="00000000" w:rsidRPr="00000000" w14:paraId="00000201">
      <w:pPr>
        <w:jc w:val="both"/>
        <w:rPr>
          <w:rFonts w:ascii="Roboto" w:cs="Roboto" w:eastAsia="Roboto" w:hAnsi="Roboto"/>
          <w:sz w:val="24"/>
          <w:szCs w:val="24"/>
        </w:rPr>
      </w:pPr>
      <w:r w:rsidDel="00000000" w:rsidR="00000000" w:rsidRPr="00000000">
        <w:rPr>
          <w:rtl w:val="0"/>
        </w:rPr>
      </w:r>
    </w:p>
    <w:tbl>
      <w:tblPr>
        <w:tblStyle w:val="Table4"/>
        <w:tblW w:w="477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70"/>
        <w:gridCol w:w="900"/>
        <w:gridCol w:w="885"/>
        <w:gridCol w:w="1215"/>
        <w:tblGridChange w:id="0">
          <w:tblGrid>
            <w:gridCol w:w="1770"/>
            <w:gridCol w:w="900"/>
            <w:gridCol w:w="885"/>
            <w:gridCol w:w="121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Inch compressed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mm</w:t>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lbs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Newton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7">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2.54</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8">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B">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5.08</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C">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2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142.34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0F">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7.62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0">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315.82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3">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4">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112</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498.20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7">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12.56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8">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671.68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0.6</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B">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15.02</w:t>
            </w:r>
          </w:p>
        </w:tc>
        <w:tc>
          <w:tcPr>
            <w:tcMar>
              <w:top w:w="100.0" w:type="dxa"/>
              <w:left w:w="100.0" w:type="dxa"/>
              <w:bottom w:w="100.0" w:type="dxa"/>
              <w:right w:w="100.0" w:type="dxa"/>
            </w:tcMar>
            <w:vAlign w:val="top"/>
          </w:tcPr>
          <w:p w:rsidR="00000000" w:rsidDel="00000000" w:rsidP="00000000" w:rsidRDefault="00000000" w:rsidRPr="00000000" w14:paraId="0000021C">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191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849.61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0.7</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1F">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17.58</w:t>
            </w:r>
          </w:p>
        </w:tc>
        <w:tc>
          <w:tcPr>
            <w:tcMar>
              <w:top w:w="100.0" w:type="dxa"/>
              <w:left w:w="100.0" w:type="dxa"/>
              <w:bottom w:w="100.0" w:type="dxa"/>
              <w:right w:w="100.0" w:type="dxa"/>
            </w:tcMar>
            <w:vAlign w:val="top"/>
          </w:tcPr>
          <w:p w:rsidR="00000000" w:rsidDel="00000000" w:rsidP="00000000" w:rsidRDefault="00000000" w:rsidRPr="00000000" w14:paraId="00000220">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231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1027.53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0.8</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3">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20.32</w:t>
            </w:r>
          </w:p>
        </w:tc>
        <w:tc>
          <w:tcPr>
            <w:tcMar>
              <w:top w:w="100.0" w:type="dxa"/>
              <w:left w:w="100.0" w:type="dxa"/>
              <w:bottom w:w="100.0" w:type="dxa"/>
              <w:right w:w="100.0" w:type="dxa"/>
            </w:tcMar>
            <w:vAlign w:val="top"/>
          </w:tcPr>
          <w:p w:rsidR="00000000" w:rsidDel="00000000" w:rsidP="00000000" w:rsidRDefault="00000000" w:rsidRPr="00000000" w14:paraId="00000224">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271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1205.46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0.9</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7">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22.86</w:t>
            </w:r>
          </w:p>
        </w:tc>
        <w:tc>
          <w:tcPr>
            <w:tcMar>
              <w:top w:w="100.0" w:type="dxa"/>
              <w:left w:w="100.0" w:type="dxa"/>
              <w:bottom w:w="100.0" w:type="dxa"/>
              <w:right w:w="100.0" w:type="dxa"/>
            </w:tcMar>
            <w:vAlign w:val="top"/>
          </w:tcPr>
          <w:p w:rsidR="00000000" w:rsidDel="00000000" w:rsidP="00000000" w:rsidRDefault="00000000" w:rsidRPr="00000000" w14:paraId="00000228">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1383.39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22B">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25.4</w:t>
            </w:r>
          </w:p>
        </w:tc>
        <w:tc>
          <w:tcPr>
            <w:tcMar>
              <w:top w:w="100.0" w:type="dxa"/>
              <w:left w:w="100.0" w:type="dxa"/>
              <w:bottom w:w="100.0" w:type="dxa"/>
              <w:right w:w="100.0" w:type="dxa"/>
            </w:tcMar>
            <w:vAlign w:val="top"/>
          </w:tcPr>
          <w:p w:rsidR="00000000" w:rsidDel="00000000" w:rsidP="00000000" w:rsidRDefault="00000000" w:rsidRPr="00000000" w14:paraId="0000022C">
            <w:pPr>
              <w:spacing w:line="240" w:lineRule="auto"/>
              <w:jc w:val="righ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352</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1565.77</w:t>
            </w:r>
          </w:p>
        </w:tc>
      </w:tr>
    </w:tbl>
    <w:p w:rsidR="00000000" w:rsidDel="00000000" w:rsidP="00000000" w:rsidRDefault="00000000" w:rsidRPr="00000000" w14:paraId="0000022E">
      <w:pPr>
        <w:jc w:val="both"/>
        <w:rPr>
          <w:rFonts w:ascii="Roboto" w:cs="Roboto" w:eastAsia="Roboto" w:hAnsi="Roboto"/>
          <w:b w:val="1"/>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18048</wp:posOffset>
            </wp:positionH>
            <wp:positionV relativeFrom="paragraph">
              <wp:posOffset>297180</wp:posOffset>
            </wp:positionV>
            <wp:extent cx="3416968" cy="1761624"/>
            <wp:effectExtent b="0" l="0" r="0" t="0"/>
            <wp:wrapSquare wrapText="bothSides" distB="114300" distT="114300" distL="114300" distR="114300"/>
            <wp:docPr id="27" name="image14.png"/>
            <a:graphic>
              <a:graphicData uri="http://schemas.openxmlformats.org/drawingml/2006/picture">
                <pic:pic>
                  <pic:nvPicPr>
                    <pic:cNvPr id="0" name="image14.png"/>
                    <pic:cNvPicPr preferRelativeResize="0"/>
                  </pic:nvPicPr>
                  <pic:blipFill>
                    <a:blip r:embed="rId41"/>
                    <a:srcRect b="14074" l="0" r="0" t="0"/>
                    <a:stretch>
                      <a:fillRect/>
                    </a:stretch>
                  </pic:blipFill>
                  <pic:spPr>
                    <a:xfrm>
                      <a:off x="0" y="0"/>
                      <a:ext cx="3416968" cy="1761624"/>
                    </a:xfrm>
                    <a:prstGeom prst="rect"/>
                    <a:ln/>
                  </pic:spPr>
                </pic:pic>
              </a:graphicData>
            </a:graphic>
          </wp:anchor>
        </w:drawing>
      </w:r>
    </w:p>
    <w:p w:rsidR="00000000" w:rsidDel="00000000" w:rsidP="00000000" w:rsidRDefault="00000000" w:rsidRPr="00000000" w14:paraId="0000022F">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230">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231">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232">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233">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234">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235">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Wheel rate (kw)</w:t>
      </w:r>
    </w:p>
    <w:p w:rsidR="00000000" w:rsidDel="00000000" w:rsidP="00000000" w:rsidRDefault="00000000" w:rsidRPr="00000000" w14:paraId="00000236">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Equation 1. </w:t>
      </w:r>
      <w:r w:rsidDel="00000000" w:rsidR="00000000" w:rsidRPr="00000000">
        <w:rPr>
          <w:rFonts w:ascii="Roboto" w:cs="Roboto" w:eastAsia="Roboto" w:hAnsi="Roboto"/>
          <w:sz w:val="24"/>
          <w:szCs w:val="24"/>
          <w:rtl w:val="0"/>
        </w:rPr>
        <w:t xml:space="preserve">Kw = Ks / SL^2</w:t>
      </w:r>
    </w:p>
    <w:p w:rsidR="00000000" w:rsidDel="00000000" w:rsidP="00000000" w:rsidRDefault="00000000" w:rsidRPr="00000000" w14:paraId="00000237">
      <w:pPr>
        <w:jc w:val="both"/>
        <w:rPr>
          <w:rFonts w:ascii="Roboto" w:cs="Roboto" w:eastAsia="Roboto" w:hAnsi="Roboto"/>
          <w:b w:val="1"/>
          <w:sz w:val="32"/>
          <w:szCs w:val="32"/>
        </w:rPr>
      </w:pPr>
      <w:r w:rsidDel="00000000" w:rsidR="00000000" w:rsidRPr="00000000">
        <w:rPr>
          <w:rFonts w:ascii="Roboto" w:cs="Roboto" w:eastAsia="Roboto" w:hAnsi="Roboto"/>
          <w:sz w:val="24"/>
          <w:szCs w:val="24"/>
          <w:rtl w:val="0"/>
        </w:rPr>
        <w:t xml:space="preserve">61795.27 / 2.17^2 = </w:t>
      </w:r>
      <w:r w:rsidDel="00000000" w:rsidR="00000000" w:rsidRPr="00000000">
        <w:rPr>
          <w:rFonts w:ascii="Roboto" w:cs="Roboto" w:eastAsia="Roboto" w:hAnsi="Roboto"/>
          <w:b w:val="1"/>
          <w:sz w:val="24"/>
          <w:szCs w:val="24"/>
          <w:rtl w:val="0"/>
        </w:rPr>
        <w:t xml:space="preserve">13123.1N/m</w:t>
      </w:r>
      <w:r w:rsidDel="00000000" w:rsidR="00000000" w:rsidRPr="00000000">
        <w:rPr>
          <w:rtl w:val="0"/>
        </w:rPr>
      </w:r>
    </w:p>
    <w:p w:rsidR="00000000" w:rsidDel="00000000" w:rsidP="00000000" w:rsidRDefault="00000000" w:rsidRPr="00000000" w14:paraId="00000238">
      <w:pPr>
        <w:jc w:val="both"/>
        <w:rPr>
          <w:rFonts w:ascii="Roboto" w:cs="Roboto" w:eastAsia="Roboto" w:hAnsi="Roboto"/>
          <w:b w:val="1"/>
          <w:sz w:val="32"/>
          <w:szCs w:val="32"/>
        </w:rPr>
      </w:pPr>
      <w:r w:rsidDel="00000000" w:rsidR="00000000" w:rsidRPr="00000000">
        <w:rPr>
          <w:rtl w:val="0"/>
        </w:rPr>
      </w:r>
    </w:p>
    <w:tbl>
      <w:tblPr>
        <w:tblStyle w:val="Table5"/>
        <w:tblW w:w="688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
        <w:gridCol w:w="1845"/>
        <w:gridCol w:w="1920"/>
        <w:gridCol w:w="2100"/>
        <w:tblGridChange w:id="0">
          <w:tblGrid>
            <w:gridCol w:w="1020"/>
            <w:gridCol w:w="1845"/>
            <w:gridCol w:w="1920"/>
            <w:gridCol w:w="2100"/>
          </w:tblGrid>
        </w:tblGridChange>
      </w:tblGrid>
      <w:tr>
        <w:trPr>
          <w:trHeight w:val="15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2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Ride</w:t>
            </w:r>
          </w:p>
        </w:tc>
        <w:tc>
          <w:tcPr>
            <w:shd w:fill="auto" w:val="clear"/>
            <w:tcMar>
              <w:top w:w="100.0" w:type="dxa"/>
              <w:left w:w="100.0" w:type="dxa"/>
              <w:bottom w:w="100.0" w:type="dxa"/>
              <w:right w:w="100.0" w:type="dxa"/>
            </w:tcMar>
            <w:vAlign w:val="top"/>
          </w:tcPr>
          <w:p w:rsidR="00000000" w:rsidDel="00000000" w:rsidP="00000000" w:rsidRDefault="00000000" w:rsidRPr="00000000" w14:paraId="000002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DTI: Reading-A (1000)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DTI:Reading-B</w:t>
            </w:r>
          </w:p>
          <w:p w:rsidR="00000000" w:rsidDel="00000000" w:rsidP="00000000" w:rsidRDefault="00000000" w:rsidRPr="00000000" w14:paraId="000002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Toe steer angle</w:t>
            </w:r>
            <w:hyperlink r:id="rId42">
              <w:r w:rsidDel="00000000" w:rsidR="00000000" w:rsidRPr="00000000">
                <w:rPr>
                  <w:rFonts w:ascii="Roboto" w:cs="Roboto" w:eastAsia="Roboto" w:hAnsi="Roboto"/>
                  <w:color w:val="660099"/>
                  <w:sz w:val="24"/>
                  <w:szCs w:val="24"/>
                  <w:highlight w:val="white"/>
                  <w:u w:val="single"/>
                  <w:rtl w:val="0"/>
                </w:rPr>
                <w:t xml:space="preserve">°</w:t>
              </w:r>
            </w:hyperlink>
            <w:r w:rsidDel="00000000" w:rsidR="00000000" w:rsidRPr="00000000">
              <w:rPr>
                <w:rFonts w:ascii="Roboto" w:cs="Roboto" w:eastAsia="Roboto" w:hAnsi="Roboto"/>
                <w:b w:val="1"/>
                <w:sz w:val="24"/>
                <w:szCs w:val="24"/>
                <w:rtl w:val="0"/>
              </w:rPr>
              <w:t xml:space="preserve"> (A-B) x 180 /Span(13:7/16) x 3.142</w:t>
            </w:r>
          </w:p>
        </w:tc>
      </w:tr>
      <w:tr>
        <w:tc>
          <w:tcPr>
            <w:tcMar>
              <w:top w:w="100.0" w:type="dxa"/>
              <w:left w:w="100.0" w:type="dxa"/>
              <w:bottom w:w="100.0" w:type="dxa"/>
              <w:right w:w="100.0" w:type="dxa"/>
            </w:tcMar>
            <w:vAlign w:val="top"/>
          </w:tcPr>
          <w:p w:rsidR="00000000" w:rsidDel="00000000" w:rsidP="00000000" w:rsidRDefault="00000000" w:rsidRPr="00000000" w14:paraId="0000023E">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tcMar>
              <w:top w:w="100.0" w:type="dxa"/>
              <w:left w:w="100.0" w:type="dxa"/>
              <w:bottom w:w="100.0" w:type="dxa"/>
              <w:right w:w="100.0" w:type="dxa"/>
            </w:tcMar>
            <w:vAlign w:val="top"/>
          </w:tcPr>
          <w:p w:rsidR="00000000" w:rsidDel="00000000" w:rsidP="00000000" w:rsidRDefault="00000000" w:rsidRPr="00000000" w14:paraId="0000023F">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r>
      <w:tr>
        <w:tc>
          <w:tcPr>
            <w:tcMar>
              <w:top w:w="100.0" w:type="dxa"/>
              <w:left w:w="100.0" w:type="dxa"/>
              <w:bottom w:w="100.0" w:type="dxa"/>
              <w:right w:w="100.0" w:type="dxa"/>
            </w:tcMar>
            <w:vAlign w:val="top"/>
          </w:tcPr>
          <w:p w:rsidR="00000000" w:rsidDel="00000000" w:rsidP="00000000" w:rsidRDefault="00000000" w:rsidRPr="00000000" w14:paraId="00000242">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6.42</w:t>
            </w:r>
          </w:p>
        </w:tc>
        <w:tc>
          <w:tcPr>
            <w:tcMar>
              <w:top w:w="100.0" w:type="dxa"/>
              <w:left w:w="100.0" w:type="dxa"/>
              <w:bottom w:w="100.0" w:type="dxa"/>
              <w:right w:w="100.0" w:type="dxa"/>
            </w:tcMar>
            <w:vAlign w:val="top"/>
          </w:tcPr>
          <w:p w:rsidR="00000000" w:rsidDel="00000000" w:rsidP="00000000" w:rsidRDefault="00000000" w:rsidRPr="00000000" w14:paraId="0000024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21</w:t>
            </w:r>
          </w:p>
        </w:tc>
        <w:tc>
          <w:tcPr>
            <w:tcMar>
              <w:top w:w="100.0" w:type="dxa"/>
              <w:left w:w="100.0" w:type="dxa"/>
              <w:bottom w:w="100.0" w:type="dxa"/>
              <w:right w:w="100.0" w:type="dxa"/>
            </w:tcMar>
            <w:vAlign w:val="top"/>
          </w:tcPr>
          <w:p w:rsidR="00000000" w:rsidDel="00000000" w:rsidP="00000000" w:rsidRDefault="00000000" w:rsidRPr="00000000" w14:paraId="00000244">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0.07673</w:t>
            </w:r>
          </w:p>
        </w:tc>
      </w:tr>
      <w:tr>
        <w:tc>
          <w:tcPr>
            <w:tcMar>
              <w:top w:w="100.0" w:type="dxa"/>
              <w:left w:w="100.0" w:type="dxa"/>
              <w:bottom w:w="100.0" w:type="dxa"/>
              <w:right w:w="100.0" w:type="dxa"/>
            </w:tcMar>
            <w:vAlign w:val="top"/>
          </w:tcPr>
          <w:p w:rsidR="00000000" w:rsidDel="00000000" w:rsidP="00000000" w:rsidRDefault="00000000" w:rsidRPr="00000000" w14:paraId="0000024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12.79</w:t>
            </w:r>
          </w:p>
        </w:tc>
        <w:tc>
          <w:tcPr>
            <w:tcMar>
              <w:top w:w="100.0" w:type="dxa"/>
              <w:left w:w="100.0" w:type="dxa"/>
              <w:bottom w:w="100.0" w:type="dxa"/>
              <w:right w:w="100.0" w:type="dxa"/>
            </w:tcMar>
            <w:vAlign w:val="top"/>
          </w:tcPr>
          <w:p w:rsidR="00000000" w:rsidDel="00000000" w:rsidP="00000000" w:rsidRDefault="00000000" w:rsidRPr="00000000" w14:paraId="00000247">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248">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0.12789</w:t>
            </w:r>
          </w:p>
        </w:tc>
      </w:tr>
      <w:tr>
        <w:tc>
          <w:tcPr>
            <w:tcMar>
              <w:top w:w="100.0" w:type="dxa"/>
              <w:left w:w="100.0" w:type="dxa"/>
              <w:bottom w:w="100.0" w:type="dxa"/>
              <w:right w:w="100.0" w:type="dxa"/>
            </w:tcMar>
            <w:vAlign w:val="top"/>
          </w:tcPr>
          <w:p w:rsidR="00000000" w:rsidDel="00000000" w:rsidP="00000000" w:rsidRDefault="00000000" w:rsidRPr="00000000" w14:paraId="0000024A">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19.26</w:t>
            </w:r>
          </w:p>
        </w:tc>
        <w:tc>
          <w:tcPr>
            <w:tcMar>
              <w:top w:w="100.0" w:type="dxa"/>
              <w:left w:w="100.0" w:type="dxa"/>
              <w:bottom w:w="100.0" w:type="dxa"/>
              <w:right w:w="100.0" w:type="dxa"/>
            </w:tcMar>
            <w:vAlign w:val="top"/>
          </w:tcPr>
          <w:p w:rsidR="00000000" w:rsidDel="00000000" w:rsidP="00000000" w:rsidRDefault="00000000" w:rsidRPr="00000000" w14:paraId="0000024B">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57</w:t>
            </w:r>
          </w:p>
        </w:tc>
        <w:tc>
          <w:tcPr>
            <w:tcMar>
              <w:top w:w="100.0" w:type="dxa"/>
              <w:left w:w="100.0" w:type="dxa"/>
              <w:bottom w:w="100.0" w:type="dxa"/>
              <w:right w:w="100.0" w:type="dxa"/>
            </w:tcMar>
            <w:vAlign w:val="top"/>
          </w:tcPr>
          <w:p w:rsidR="00000000" w:rsidDel="00000000" w:rsidP="00000000" w:rsidRDefault="00000000" w:rsidRPr="00000000" w14:paraId="0000024C">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0.18758</w:t>
            </w:r>
          </w:p>
        </w:tc>
      </w:tr>
      <w:tr>
        <w:tc>
          <w:tcPr>
            <w:tcMar>
              <w:top w:w="100.0" w:type="dxa"/>
              <w:left w:w="100.0" w:type="dxa"/>
              <w:bottom w:w="100.0" w:type="dxa"/>
              <w:right w:w="100.0" w:type="dxa"/>
            </w:tcMar>
            <w:vAlign w:val="top"/>
          </w:tcPr>
          <w:p w:rsidR="00000000" w:rsidDel="00000000" w:rsidP="00000000" w:rsidRDefault="00000000" w:rsidRPr="00000000" w14:paraId="0000024E">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25.64</w:t>
            </w:r>
          </w:p>
        </w:tc>
        <w:tc>
          <w:tcPr>
            <w:tcMar>
              <w:top w:w="100.0" w:type="dxa"/>
              <w:left w:w="100.0" w:type="dxa"/>
              <w:bottom w:w="100.0" w:type="dxa"/>
              <w:right w:w="100.0" w:type="dxa"/>
            </w:tcMar>
            <w:vAlign w:val="top"/>
          </w:tcPr>
          <w:p w:rsidR="00000000" w:rsidDel="00000000" w:rsidP="00000000" w:rsidRDefault="00000000" w:rsidRPr="00000000" w14:paraId="0000024F">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70</w:t>
            </w:r>
          </w:p>
        </w:tc>
        <w:tc>
          <w:tcPr>
            <w:tcMar>
              <w:top w:w="100.0" w:type="dxa"/>
              <w:left w:w="100.0" w:type="dxa"/>
              <w:bottom w:w="100.0" w:type="dxa"/>
              <w:right w:w="100.0" w:type="dxa"/>
            </w:tcMar>
            <w:vAlign w:val="top"/>
          </w:tcPr>
          <w:p w:rsidR="00000000" w:rsidDel="00000000" w:rsidP="00000000" w:rsidRDefault="00000000" w:rsidRPr="00000000" w14:paraId="0000025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0.23874</w:t>
            </w:r>
          </w:p>
        </w:tc>
      </w:tr>
      <w:tr>
        <w:tc>
          <w:tcPr>
            <w:tcMar>
              <w:top w:w="100.0" w:type="dxa"/>
              <w:left w:w="100.0" w:type="dxa"/>
              <w:bottom w:w="100.0" w:type="dxa"/>
              <w:right w:w="100.0" w:type="dxa"/>
            </w:tcMar>
            <w:vAlign w:val="top"/>
          </w:tcPr>
          <w:p w:rsidR="00000000" w:rsidDel="00000000" w:rsidP="00000000" w:rsidRDefault="00000000" w:rsidRPr="00000000" w14:paraId="00000252">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31.93</w:t>
            </w:r>
          </w:p>
        </w:tc>
        <w:tc>
          <w:tcPr>
            <w:tcMar>
              <w:top w:w="100.0" w:type="dxa"/>
              <w:left w:w="100.0" w:type="dxa"/>
              <w:bottom w:w="100.0" w:type="dxa"/>
              <w:right w:w="100.0" w:type="dxa"/>
            </w:tcMar>
            <w:vAlign w:val="top"/>
          </w:tcPr>
          <w:p w:rsidR="00000000" w:rsidDel="00000000" w:rsidP="00000000" w:rsidRDefault="00000000" w:rsidRPr="00000000" w14:paraId="0000025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82</w:t>
            </w:r>
          </w:p>
        </w:tc>
        <w:tc>
          <w:tcPr>
            <w:tcMar>
              <w:top w:w="100.0" w:type="dxa"/>
              <w:left w:w="100.0" w:type="dxa"/>
              <w:bottom w:w="100.0" w:type="dxa"/>
              <w:right w:w="100.0" w:type="dxa"/>
            </w:tcMar>
            <w:vAlign w:val="top"/>
          </w:tcPr>
          <w:p w:rsidR="00000000" w:rsidDel="00000000" w:rsidP="00000000" w:rsidRDefault="00000000" w:rsidRPr="00000000" w14:paraId="00000254">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0.28990</w:t>
            </w:r>
          </w:p>
        </w:tc>
      </w:tr>
      <w:tr>
        <w:tc>
          <w:tcPr>
            <w:tcMar>
              <w:top w:w="100.0" w:type="dxa"/>
              <w:left w:w="100.0" w:type="dxa"/>
              <w:bottom w:w="100.0" w:type="dxa"/>
              <w:right w:w="100.0" w:type="dxa"/>
            </w:tcMar>
            <w:vAlign w:val="top"/>
          </w:tcPr>
          <w:p w:rsidR="00000000" w:rsidDel="00000000" w:rsidP="00000000" w:rsidRDefault="00000000" w:rsidRPr="00000000" w14:paraId="00000256">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38.3</w:t>
            </w:r>
          </w:p>
        </w:tc>
        <w:tc>
          <w:tcPr>
            <w:tcMar>
              <w:top w:w="100.0" w:type="dxa"/>
              <w:left w:w="100.0" w:type="dxa"/>
              <w:bottom w:w="100.0" w:type="dxa"/>
              <w:right w:w="100.0" w:type="dxa"/>
            </w:tcMar>
            <w:vAlign w:val="top"/>
          </w:tcPr>
          <w:p w:rsidR="00000000" w:rsidDel="00000000" w:rsidP="00000000" w:rsidRDefault="00000000" w:rsidRPr="00000000" w14:paraId="00000257">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91</w:t>
            </w:r>
          </w:p>
        </w:tc>
        <w:tc>
          <w:tcPr>
            <w:tcMar>
              <w:top w:w="100.0" w:type="dxa"/>
              <w:left w:w="100.0" w:type="dxa"/>
              <w:bottom w:w="100.0" w:type="dxa"/>
              <w:right w:w="100.0" w:type="dxa"/>
            </w:tcMar>
            <w:vAlign w:val="top"/>
          </w:tcPr>
          <w:p w:rsidR="00000000" w:rsidDel="00000000" w:rsidP="00000000" w:rsidRDefault="00000000" w:rsidRPr="00000000" w14:paraId="00000258">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0.33253</w:t>
            </w:r>
          </w:p>
        </w:tc>
      </w:tr>
      <w:tr>
        <w:tc>
          <w:tcPr>
            <w:tcMar>
              <w:top w:w="100.0" w:type="dxa"/>
              <w:left w:w="100.0" w:type="dxa"/>
              <w:bottom w:w="100.0" w:type="dxa"/>
              <w:right w:w="100.0" w:type="dxa"/>
            </w:tcMar>
            <w:vAlign w:val="top"/>
          </w:tcPr>
          <w:p w:rsidR="00000000" w:rsidDel="00000000" w:rsidP="00000000" w:rsidRDefault="00000000" w:rsidRPr="00000000" w14:paraId="0000025A">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44.67</w:t>
            </w:r>
          </w:p>
        </w:tc>
        <w:tc>
          <w:tcPr>
            <w:tcMar>
              <w:top w:w="100.0" w:type="dxa"/>
              <w:left w:w="100.0" w:type="dxa"/>
              <w:bottom w:w="100.0" w:type="dxa"/>
              <w:right w:w="100.0" w:type="dxa"/>
            </w:tcMar>
            <w:vAlign w:val="top"/>
          </w:tcPr>
          <w:p w:rsidR="00000000" w:rsidDel="00000000" w:rsidP="00000000" w:rsidRDefault="00000000" w:rsidRPr="00000000" w14:paraId="0000025B">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97</w:t>
            </w:r>
          </w:p>
        </w:tc>
        <w:tc>
          <w:tcPr>
            <w:tcMar>
              <w:top w:w="100.0" w:type="dxa"/>
              <w:left w:w="100.0" w:type="dxa"/>
              <w:bottom w:w="100.0" w:type="dxa"/>
              <w:right w:w="100.0" w:type="dxa"/>
            </w:tcMar>
            <w:vAlign w:val="top"/>
          </w:tcPr>
          <w:p w:rsidR="00000000" w:rsidDel="00000000" w:rsidP="00000000" w:rsidRDefault="00000000" w:rsidRPr="00000000" w14:paraId="0000025C">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0.37090</w:t>
            </w:r>
          </w:p>
        </w:tc>
      </w:tr>
      <w:tr>
        <w:tc>
          <w:tcPr>
            <w:tcMar>
              <w:top w:w="100.0" w:type="dxa"/>
              <w:left w:w="100.0" w:type="dxa"/>
              <w:bottom w:w="100.0" w:type="dxa"/>
              <w:right w:w="100.0" w:type="dxa"/>
            </w:tcMar>
            <w:vAlign w:val="top"/>
          </w:tcPr>
          <w:p w:rsidR="00000000" w:rsidDel="00000000" w:rsidP="00000000" w:rsidRDefault="00000000" w:rsidRPr="00000000" w14:paraId="0000025E">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50.86</w:t>
            </w:r>
          </w:p>
        </w:tc>
        <w:tc>
          <w:tcPr>
            <w:tcMar>
              <w:top w:w="100.0" w:type="dxa"/>
              <w:left w:w="100.0" w:type="dxa"/>
              <w:bottom w:w="100.0" w:type="dxa"/>
              <w:right w:w="100.0" w:type="dxa"/>
            </w:tcMar>
            <w:vAlign w:val="top"/>
          </w:tcPr>
          <w:p w:rsidR="00000000" w:rsidDel="00000000" w:rsidP="00000000" w:rsidRDefault="00000000" w:rsidRPr="00000000" w14:paraId="0000025F">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102</w:t>
            </w:r>
          </w:p>
        </w:tc>
        <w:tc>
          <w:tcPr>
            <w:tcMar>
              <w:top w:w="100.0" w:type="dxa"/>
              <w:left w:w="100.0" w:type="dxa"/>
              <w:bottom w:w="100.0" w:type="dxa"/>
              <w:right w:w="100.0" w:type="dxa"/>
            </w:tcMar>
            <w:vAlign w:val="top"/>
          </w:tcPr>
          <w:p w:rsidR="00000000" w:rsidDel="00000000" w:rsidP="00000000" w:rsidRDefault="00000000" w:rsidRPr="00000000" w14:paraId="00000260">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0.41354</w:t>
            </w:r>
          </w:p>
        </w:tc>
      </w:tr>
      <w:tr>
        <w:tc>
          <w:tcPr>
            <w:tcMar>
              <w:top w:w="100.0" w:type="dxa"/>
              <w:left w:w="100.0" w:type="dxa"/>
              <w:bottom w:w="100.0" w:type="dxa"/>
              <w:right w:w="100.0" w:type="dxa"/>
            </w:tcMar>
            <w:vAlign w:val="top"/>
          </w:tcPr>
          <w:p w:rsidR="00000000" w:rsidDel="00000000" w:rsidP="00000000" w:rsidRDefault="00000000" w:rsidRPr="00000000" w14:paraId="00000262">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57.24</w:t>
            </w:r>
          </w:p>
        </w:tc>
        <w:tc>
          <w:tcPr>
            <w:tcMar>
              <w:top w:w="100.0" w:type="dxa"/>
              <w:left w:w="100.0" w:type="dxa"/>
              <w:bottom w:w="100.0" w:type="dxa"/>
              <w:right w:w="100.0" w:type="dxa"/>
            </w:tcMar>
            <w:vAlign w:val="top"/>
          </w:tcPr>
          <w:p w:rsidR="00000000" w:rsidDel="00000000" w:rsidP="00000000" w:rsidRDefault="00000000" w:rsidRPr="00000000" w14:paraId="00000263">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106</w:t>
            </w:r>
          </w:p>
        </w:tc>
        <w:tc>
          <w:tcPr>
            <w:tcMar>
              <w:top w:w="100.0" w:type="dxa"/>
              <w:left w:w="100.0" w:type="dxa"/>
              <w:bottom w:w="100.0" w:type="dxa"/>
              <w:right w:w="100.0" w:type="dxa"/>
            </w:tcMar>
            <w:vAlign w:val="top"/>
          </w:tcPr>
          <w:p w:rsidR="00000000" w:rsidDel="00000000" w:rsidP="00000000" w:rsidRDefault="00000000" w:rsidRPr="00000000" w14:paraId="00000264">
            <w:pPr>
              <w:widowControl w:val="0"/>
              <w:spacing w:line="24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0.46043</w:t>
            </w:r>
          </w:p>
        </w:tc>
      </w:tr>
    </w:tbl>
    <w:p w:rsidR="00000000" w:rsidDel="00000000" w:rsidP="00000000" w:rsidRDefault="00000000" w:rsidRPr="00000000" w14:paraId="00000266">
      <w:pPr>
        <w:jc w:val="both"/>
        <w:rPr>
          <w:rFonts w:ascii="Roboto" w:cs="Roboto" w:eastAsia="Roboto" w:hAnsi="Roboto"/>
          <w:b w:val="1"/>
          <w:sz w:val="32"/>
          <w:szCs w:val="3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142875</wp:posOffset>
            </wp:positionV>
            <wp:extent cx="4357688" cy="2047875"/>
            <wp:effectExtent b="0" l="0" r="0" t="0"/>
            <wp:wrapSquare wrapText="bothSides" distB="114300" distT="114300" distL="114300" distR="114300"/>
            <wp:docPr id="26" name="image11.png"/>
            <a:graphic>
              <a:graphicData uri="http://schemas.openxmlformats.org/drawingml/2006/picture">
                <pic:pic>
                  <pic:nvPicPr>
                    <pic:cNvPr id="0" name="image11.png"/>
                    <pic:cNvPicPr preferRelativeResize="0"/>
                  </pic:nvPicPr>
                  <pic:blipFill>
                    <a:blip r:embed="rId43"/>
                    <a:srcRect b="0" l="0" r="0" t="0"/>
                    <a:stretch>
                      <a:fillRect/>
                    </a:stretch>
                  </pic:blipFill>
                  <pic:spPr>
                    <a:xfrm>
                      <a:off x="0" y="0"/>
                      <a:ext cx="4357688" cy="2047875"/>
                    </a:xfrm>
                    <a:prstGeom prst="rect"/>
                    <a:ln/>
                  </pic:spPr>
                </pic:pic>
              </a:graphicData>
            </a:graphic>
          </wp:anchor>
        </w:drawing>
      </w:r>
    </w:p>
    <w:p w:rsidR="00000000" w:rsidDel="00000000" w:rsidP="00000000" w:rsidRDefault="00000000" w:rsidRPr="00000000" w14:paraId="00000267">
      <w:pPr>
        <w:rPr>
          <w:rFonts w:ascii="Roboto" w:cs="Roboto" w:eastAsia="Roboto" w:hAnsi="Roboto"/>
          <w:sz w:val="24"/>
          <w:szCs w:val="24"/>
        </w:rPr>
      </w:pPr>
      <w:r w:rsidDel="00000000" w:rsidR="00000000" w:rsidRPr="00000000">
        <w:rPr>
          <w:rFonts w:ascii="Roboto" w:cs="Roboto" w:eastAsia="Roboto" w:hAnsi="Roboto"/>
          <w:sz w:val="24"/>
          <w:szCs w:val="24"/>
          <w:rtl w:val="0"/>
        </w:rPr>
        <w:t xml:space="preserve">As can be seen from the graph, the line is increasing every increment however as seen by the dip at the 50.86mm ride height, the line takes a dip. This is down to human error. </w:t>
      </w:r>
      <w:r w:rsidDel="00000000" w:rsidR="00000000" w:rsidRPr="00000000">
        <w:rPr>
          <w:rtl w:val="0"/>
        </w:rPr>
      </w:r>
    </w:p>
    <w:p w:rsidR="00000000" w:rsidDel="00000000" w:rsidP="00000000" w:rsidRDefault="00000000" w:rsidRPr="00000000" w14:paraId="00000268">
      <w:pPr>
        <w:jc w:val="both"/>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269">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26A">
      <w:pPr>
        <w:jc w:val="both"/>
        <w:rPr>
          <w:rFonts w:ascii="Roboto" w:cs="Roboto" w:eastAsia="Roboto" w:hAnsi="Roboto"/>
          <w:sz w:val="24"/>
          <w:szCs w:val="24"/>
        </w:rPr>
      </w:pPr>
      <w:r w:rsidDel="00000000" w:rsidR="00000000" w:rsidRPr="00000000">
        <w:rPr>
          <w:rtl w:val="0"/>
        </w:rPr>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2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Ride Height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Measured Camber (Degrees)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Measured Toe (Degrees)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Zeroed Camber (Degrees)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Zeroed Toe (Degrees)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0.32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6.42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-1.78</w:t>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0.0767</w:t>
            </w:r>
          </w:p>
        </w:tc>
        <w:tc>
          <w:tcPr>
            <w:shd w:fill="auto" w:val="clear"/>
            <w:tcMar>
              <w:top w:w="100.0" w:type="dxa"/>
              <w:left w:w="100.0" w:type="dxa"/>
              <w:bottom w:w="100.0" w:type="dxa"/>
              <w:right w:w="100.0" w:type="dxa"/>
            </w:tcMar>
            <w:vAlign w:val="top"/>
          </w:tcPr>
          <w:p w:rsidR="00000000" w:rsidDel="00000000" w:rsidP="00000000" w:rsidRDefault="00000000" w:rsidRPr="00000000" w14:paraId="000002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-0.16</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12.79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-1.86</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0.1279</w:t>
            </w:r>
          </w:p>
        </w:tc>
        <w:tc>
          <w:tcPr>
            <w:shd w:fill="auto" w:val="clear"/>
            <w:tcMar>
              <w:top w:w="100.0" w:type="dxa"/>
              <w:left w:w="100.0" w:type="dxa"/>
              <w:bottom w:w="100.0" w:type="dxa"/>
              <w:right w:w="100.0" w:type="dxa"/>
            </w:tcMar>
            <w:vAlign w:val="top"/>
          </w:tcPr>
          <w:p w:rsidR="00000000" w:rsidDel="00000000" w:rsidP="00000000" w:rsidRDefault="00000000" w:rsidRPr="00000000" w14:paraId="000002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0.16</w:t>
            </w:r>
          </w:p>
        </w:tc>
        <w:tc>
          <w:tcPr>
            <w:shd w:fill="auto" w:val="clear"/>
            <w:tcMar>
              <w:top w:w="100.0" w:type="dxa"/>
              <w:left w:w="100.0" w:type="dxa"/>
              <w:bottom w:w="100.0" w:type="dxa"/>
              <w:right w:w="100.0" w:type="dxa"/>
            </w:tcMar>
            <w:vAlign w:val="top"/>
          </w:tcPr>
          <w:p w:rsidR="00000000" w:rsidDel="00000000" w:rsidP="00000000" w:rsidRDefault="00000000" w:rsidRPr="00000000" w14:paraId="000002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19.26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-1.94</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0.1876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0.08</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-0.05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25.64</w:t>
            </w:r>
          </w:p>
        </w:tc>
        <w:tc>
          <w:tcPr>
            <w:shd w:fill="auto" w:val="clear"/>
            <w:tcMar>
              <w:top w:w="100.0" w:type="dxa"/>
              <w:left w:w="100.0" w:type="dxa"/>
              <w:bottom w:w="100.0" w:type="dxa"/>
              <w:right w:w="100.0" w:type="dxa"/>
            </w:tcMar>
            <w:vAlign w:val="top"/>
          </w:tcPr>
          <w:p w:rsidR="00000000" w:rsidDel="00000000" w:rsidP="00000000" w:rsidRDefault="00000000" w:rsidRPr="00000000" w14:paraId="000002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-2.02</w:t>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0.2387</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31.93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-2.11</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0.2899</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-0.09</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0.05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38.3</w:t>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-2.23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0.3325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0.09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44.67</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-2.35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0.3708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0.13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50.86</w:t>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0.2131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-0.48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-0.03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57.24</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-2.67</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0.4604</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-0.65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sz w:val="24"/>
                <w:szCs w:val="24"/>
              </w:rPr>
            </w:pPr>
            <w:r w:rsidDel="00000000" w:rsidR="00000000" w:rsidRPr="00000000">
              <w:rPr>
                <w:rFonts w:ascii="Roboto" w:cs="Roboto" w:eastAsia="Roboto" w:hAnsi="Roboto"/>
                <w:sz w:val="24"/>
                <w:szCs w:val="24"/>
                <w:rtl w:val="0"/>
              </w:rPr>
              <w:t xml:space="preserve">0.22</w:t>
            </w:r>
          </w:p>
        </w:tc>
      </w:tr>
    </w:tbl>
    <w:p w:rsidR="00000000" w:rsidDel="00000000" w:rsidP="00000000" w:rsidRDefault="00000000" w:rsidRPr="00000000" w14:paraId="000002A2">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2A3">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2A4">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Sprung mass =</w:t>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sz w:val="24"/>
          <w:szCs w:val="24"/>
          <w:rtl w:val="0"/>
        </w:rPr>
        <w:t xml:space="preserve">425+70=495kg/4=123.75kg - 123.75kg - 26kg = 97.75kg</w:t>
      </w:r>
    </w:p>
    <w:p w:rsidR="00000000" w:rsidDel="00000000" w:rsidP="00000000" w:rsidRDefault="00000000" w:rsidRPr="00000000" w14:paraId="000002A5">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Sprung mass of car without bodyweight</w:t>
      </w:r>
      <w:r w:rsidDel="00000000" w:rsidR="00000000" w:rsidRPr="00000000">
        <w:rPr>
          <w:rFonts w:ascii="Roboto" w:cs="Roboto" w:eastAsia="Roboto" w:hAnsi="Roboto"/>
          <w:sz w:val="24"/>
          <w:szCs w:val="24"/>
          <w:rtl w:val="0"/>
        </w:rPr>
        <w:t xml:space="preserve">  = 425-(26x4kg) =321</w:t>
      </w:r>
    </w:p>
    <w:p w:rsidR="00000000" w:rsidDel="00000000" w:rsidP="00000000" w:rsidRDefault="00000000" w:rsidRPr="00000000" w14:paraId="000002A6">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Unsprung mass of corner detached from body</w:t>
      </w:r>
      <w:r w:rsidDel="00000000" w:rsidR="00000000" w:rsidRPr="00000000">
        <w:rPr>
          <w:rFonts w:ascii="Roboto" w:cs="Roboto" w:eastAsia="Roboto" w:hAnsi="Roboto"/>
          <w:sz w:val="24"/>
          <w:szCs w:val="24"/>
          <w:rtl w:val="0"/>
        </w:rPr>
        <w:t xml:space="preserve"> = 26kg</w:t>
      </w:r>
    </w:p>
    <w:p w:rsidR="00000000" w:rsidDel="00000000" w:rsidP="00000000" w:rsidRDefault="00000000" w:rsidRPr="00000000" w14:paraId="000002A7">
      <w:pPr>
        <w:spacing w:after="200" w:line="276" w:lineRule="auto"/>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Equation 2. </w:t>
      </w:r>
      <w:r w:rsidDel="00000000" w:rsidR="00000000" w:rsidRPr="00000000">
        <w:rPr>
          <w:rFonts w:ascii="Roboto" w:cs="Roboto" w:eastAsia="Roboto" w:hAnsi="Roboto"/>
          <w:sz w:val="24"/>
          <w:szCs w:val="24"/>
          <w:rtl w:val="0"/>
        </w:rPr>
        <w:t xml:space="preserve">Natural frequency of sprung mass </w:t>
      </w:r>
      <w:r w:rsidDel="00000000" w:rsidR="00000000" w:rsidRPr="00000000">
        <w:rPr>
          <w:rFonts w:ascii="Calibri" w:cs="Calibri" w:eastAsia="Calibri" w:hAnsi="Calibri"/>
          <w:sz w:val="36"/>
          <w:szCs w:val="36"/>
          <w:rtl w:val="0"/>
        </w:rPr>
        <w:t xml:space="preserve">F = </w:t>
      </w:r>
      <m:oMath>
        <m:f>
          <m:fPr>
            <m:ctrlPr>
              <w:rPr>
                <w:rFonts w:ascii="Roboto" w:cs="Roboto" w:eastAsia="Roboto" w:hAnsi="Roboto"/>
                <w:sz w:val="36"/>
                <w:szCs w:val="36"/>
              </w:rPr>
            </m:ctrlPr>
          </m:fPr>
          <m:num>
            <m:r>
              <w:rPr>
                <w:rFonts w:ascii="Roboto" w:cs="Roboto" w:eastAsia="Roboto" w:hAnsi="Roboto"/>
                <w:sz w:val="36"/>
                <w:szCs w:val="36"/>
              </w:rPr>
              <m:t xml:space="preserve">1</m:t>
            </m:r>
          </m:num>
          <m:den>
            <m:r>
              <w:rPr>
                <w:rFonts w:ascii="Roboto" w:cs="Roboto" w:eastAsia="Roboto" w:hAnsi="Roboto"/>
                <w:sz w:val="36"/>
                <w:szCs w:val="36"/>
              </w:rPr>
              <m:t xml:space="preserve">2π</m:t>
            </m:r>
          </m:den>
        </m:f>
        <m:r>
          <w:rPr>
            <w:rFonts w:ascii="Roboto" w:cs="Roboto" w:eastAsia="Roboto" w:hAnsi="Roboto"/>
            <w:sz w:val="36"/>
            <w:szCs w:val="36"/>
          </w:rPr>
          <m:t xml:space="preserve">√</m:t>
        </m:r>
        <m:f>
          <m:fPr>
            <m:ctrlPr>
              <w:rPr>
                <w:rFonts w:ascii="Roboto" w:cs="Roboto" w:eastAsia="Roboto" w:hAnsi="Roboto"/>
                <w:sz w:val="36"/>
                <w:szCs w:val="36"/>
              </w:rPr>
            </m:ctrlPr>
          </m:fPr>
          <m:num>
            <m:r>
              <w:rPr>
                <w:rFonts w:ascii="Roboto" w:cs="Roboto" w:eastAsia="Roboto" w:hAnsi="Roboto"/>
                <w:sz w:val="36"/>
                <w:szCs w:val="36"/>
              </w:rPr>
              <m:t xml:space="preserve">kw</m:t>
            </m:r>
          </m:num>
          <m:den>
            <m:r>
              <w:rPr>
                <w:rFonts w:ascii="Roboto" w:cs="Roboto" w:eastAsia="Roboto" w:hAnsi="Roboto"/>
                <w:sz w:val="36"/>
                <w:szCs w:val="36"/>
              </w:rPr>
              <m:t xml:space="preserve">ms</m:t>
            </m:r>
          </m:den>
        </m:f>
      </m:oMath>
      <w:r w:rsidDel="00000000" w:rsidR="00000000" w:rsidRPr="00000000">
        <w:rPr>
          <w:rFonts w:ascii="Roboto" w:cs="Roboto" w:eastAsia="Roboto" w:hAnsi="Roboto"/>
          <w:sz w:val="24"/>
          <w:szCs w:val="24"/>
          <w:rtl w:val="0"/>
        </w:rPr>
        <w:t xml:space="preserve">= 1.844Hz</w:t>
      </w:r>
      <w:r w:rsidDel="00000000" w:rsidR="00000000" w:rsidRPr="00000000">
        <w:rPr>
          <w:rtl w:val="0"/>
        </w:rPr>
      </w:r>
    </w:p>
    <w:p w:rsidR="00000000" w:rsidDel="00000000" w:rsidP="00000000" w:rsidRDefault="00000000" w:rsidRPr="00000000" w14:paraId="000002A8">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Equation 3.</w:t>
      </w:r>
    </w:p>
    <w:p w:rsidR="00000000" w:rsidDel="00000000" w:rsidP="00000000" w:rsidRDefault="00000000" w:rsidRPr="00000000" w14:paraId="000002A9">
      <w:pPr>
        <w:jc w:val="both"/>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342021" cy="995814"/>
            <wp:effectExtent b="0" l="0" r="0" t="0"/>
            <wp:docPr id="34" name="image19.png"/>
            <a:graphic>
              <a:graphicData uri="http://schemas.openxmlformats.org/drawingml/2006/picture">
                <pic:pic>
                  <pic:nvPicPr>
                    <pic:cNvPr id="0" name="image19.png"/>
                    <pic:cNvPicPr preferRelativeResize="0"/>
                  </pic:nvPicPr>
                  <pic:blipFill>
                    <a:blip r:embed="rId44"/>
                    <a:srcRect b="39173" l="25404" r="44174" t="48680"/>
                    <a:stretch>
                      <a:fillRect/>
                    </a:stretch>
                  </pic:blipFill>
                  <pic:spPr>
                    <a:xfrm>
                      <a:off x="0" y="0"/>
                      <a:ext cx="5342021" cy="995814"/>
                    </a:xfrm>
                    <a:prstGeom prst="rect"/>
                    <a:ln/>
                  </pic:spPr>
                </pic:pic>
              </a:graphicData>
            </a:graphic>
          </wp:inline>
        </w:drawing>
      </w:r>
      <w:r w:rsidDel="00000000" w:rsidR="00000000" w:rsidRPr="00000000">
        <w:rPr>
          <w:rtl w:val="0"/>
        </w:rPr>
      </w:r>
    </w:p>
    <w:p w:rsidR="00000000" w:rsidDel="00000000" w:rsidP="00000000" w:rsidRDefault="00000000" w:rsidRPr="00000000" w14:paraId="000002AA">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Fus = 16.19hz</w:t>
      </w:r>
    </w:p>
    <w:p w:rsidR="00000000" w:rsidDel="00000000" w:rsidP="00000000" w:rsidRDefault="00000000" w:rsidRPr="00000000" w14:paraId="000002AB">
      <w:pPr>
        <w:jc w:val="both"/>
        <w:rPr>
          <w:rFonts w:ascii="Roboto" w:cs="Roboto" w:eastAsia="Roboto" w:hAnsi="Roboto"/>
          <w:sz w:val="28"/>
          <w:szCs w:val="28"/>
        </w:rPr>
      </w:pPr>
      <w:r w:rsidDel="00000000" w:rsidR="00000000" w:rsidRPr="00000000">
        <w:rPr>
          <w:rtl w:val="0"/>
        </w:rPr>
      </w:r>
    </w:p>
    <w:p w:rsidR="00000000" w:rsidDel="00000000" w:rsidP="00000000" w:rsidRDefault="00000000" w:rsidRPr="00000000" w14:paraId="000002AC">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AD">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A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AF">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Conclusion</w:t>
      </w:r>
    </w:p>
    <w:p w:rsidR="00000000" w:rsidDel="00000000" w:rsidP="00000000" w:rsidRDefault="00000000" w:rsidRPr="00000000" w14:paraId="000002B0">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2B1">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This report has covered many aspects of a chassis and how it behaves. The report has covered the equipment that was used during the process and how suitable the piece of equipment was for the task and also alternatives. Topics such as camber &amp; toe angle and ride height have been covered how slight differences in their values affect the car’s handling. The report has methodically laid out how to measure the chassis of a 1996 Van Damien Formula Ford. The report has also covered the roll center (locus) of the vehicle and how that affects the handling as well. The report also shows how to calculate the suspension leverage, spring rate and wheel rate. The report talks about the sprung and unsprung mass of the vehicle and lays out how to calculate them as well. </w:t>
      </w:r>
    </w:p>
    <w:p w:rsidR="00000000" w:rsidDel="00000000" w:rsidP="00000000" w:rsidRDefault="00000000" w:rsidRPr="00000000" w14:paraId="000002B2">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2B3">
      <w:pPr>
        <w:jc w:val="both"/>
        <w:rPr>
          <w:rFonts w:ascii="Roboto" w:cs="Roboto" w:eastAsia="Roboto" w:hAnsi="Roboto"/>
          <w:b w:val="1"/>
          <w:sz w:val="28"/>
          <w:szCs w:val="28"/>
        </w:rPr>
      </w:pPr>
      <w:r w:rsidDel="00000000" w:rsidR="00000000" w:rsidRPr="00000000">
        <w:rPr>
          <w:rFonts w:ascii="Roboto" w:cs="Roboto" w:eastAsia="Roboto" w:hAnsi="Roboto"/>
          <w:sz w:val="24"/>
          <w:szCs w:val="24"/>
          <w:rtl w:val="0"/>
        </w:rPr>
        <w:t xml:space="preserve">Considering the measured results and predicted results are quite close, this means that the initial measurements taken had been very good and also points out wingeo3 ability to be a good software that provides accurate visualisation of the changes in i.e. camber, toe angle and ride height. </w:t>
      </w:r>
      <w:r w:rsidDel="00000000" w:rsidR="00000000" w:rsidRPr="00000000">
        <w:rPr>
          <w:rtl w:val="0"/>
        </w:rPr>
      </w:r>
    </w:p>
    <w:p w:rsidR="00000000" w:rsidDel="00000000" w:rsidP="00000000" w:rsidRDefault="00000000" w:rsidRPr="00000000" w14:paraId="000002B4">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5">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6">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7">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8">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9">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A">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B">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C">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D">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BF">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0">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1">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2">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3">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4">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5">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6">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7">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Recommendations for further study</w:t>
      </w:r>
    </w:p>
    <w:p w:rsidR="00000000" w:rsidDel="00000000" w:rsidP="00000000" w:rsidRDefault="00000000" w:rsidRPr="00000000" w14:paraId="000002C8">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9">
      <w:pPr>
        <w:numPr>
          <w:ilvl w:val="0"/>
          <w:numId w:val="1"/>
        </w:numPr>
        <w:ind w:left="720" w:hanging="360"/>
        <w:jc w:val="both"/>
        <w:rPr>
          <w:rFonts w:ascii="Roboto" w:cs="Roboto" w:eastAsia="Roboto" w:hAnsi="Roboto"/>
          <w:sz w:val="28"/>
          <w:szCs w:val="28"/>
        </w:rPr>
      </w:pPr>
      <w:r w:rsidDel="00000000" w:rsidR="00000000" w:rsidRPr="00000000">
        <w:rPr>
          <w:rFonts w:ascii="Roboto" w:cs="Roboto" w:eastAsia="Roboto" w:hAnsi="Roboto"/>
          <w:sz w:val="28"/>
          <w:szCs w:val="28"/>
          <w:rtl w:val="0"/>
        </w:rPr>
        <w:t xml:space="preserve">Use digital vernier caliper for more accurate results</w:t>
      </w:r>
    </w:p>
    <w:p w:rsidR="00000000" w:rsidDel="00000000" w:rsidP="00000000" w:rsidRDefault="00000000" w:rsidRPr="00000000" w14:paraId="000002CA">
      <w:pPr>
        <w:numPr>
          <w:ilvl w:val="0"/>
          <w:numId w:val="1"/>
        </w:numPr>
        <w:ind w:left="720" w:hanging="360"/>
        <w:jc w:val="both"/>
        <w:rPr>
          <w:rFonts w:ascii="Roboto" w:cs="Roboto" w:eastAsia="Roboto" w:hAnsi="Roboto"/>
          <w:sz w:val="28"/>
          <w:szCs w:val="28"/>
          <w:u w:val="none"/>
        </w:rPr>
      </w:pPr>
      <w:r w:rsidDel="00000000" w:rsidR="00000000" w:rsidRPr="00000000">
        <w:rPr>
          <w:rFonts w:ascii="Roboto" w:cs="Roboto" w:eastAsia="Roboto" w:hAnsi="Roboto"/>
          <w:sz w:val="28"/>
          <w:szCs w:val="28"/>
          <w:rtl w:val="0"/>
        </w:rPr>
        <w:t xml:space="preserve">Use wingeo3 more for better understanding of software</w:t>
      </w:r>
    </w:p>
    <w:p w:rsidR="00000000" w:rsidDel="00000000" w:rsidP="00000000" w:rsidRDefault="00000000" w:rsidRPr="00000000" w14:paraId="000002CB">
      <w:pPr>
        <w:numPr>
          <w:ilvl w:val="0"/>
          <w:numId w:val="1"/>
        </w:numPr>
        <w:ind w:left="720" w:hanging="360"/>
        <w:jc w:val="both"/>
        <w:rPr>
          <w:rFonts w:ascii="Roboto" w:cs="Roboto" w:eastAsia="Roboto" w:hAnsi="Roboto"/>
          <w:sz w:val="28"/>
          <w:szCs w:val="28"/>
          <w:u w:val="none"/>
        </w:rPr>
      </w:pPr>
      <w:r w:rsidDel="00000000" w:rsidR="00000000" w:rsidRPr="00000000">
        <w:rPr>
          <w:rFonts w:ascii="Roboto" w:cs="Roboto" w:eastAsia="Roboto" w:hAnsi="Roboto"/>
          <w:sz w:val="28"/>
          <w:szCs w:val="28"/>
          <w:rtl w:val="0"/>
        </w:rPr>
        <w:t xml:space="preserve">Take physical notes during workshop tutorials</w:t>
      </w:r>
    </w:p>
    <w:p w:rsidR="00000000" w:rsidDel="00000000" w:rsidP="00000000" w:rsidRDefault="00000000" w:rsidRPr="00000000" w14:paraId="000002CC">
      <w:pPr>
        <w:numPr>
          <w:ilvl w:val="0"/>
          <w:numId w:val="1"/>
        </w:numPr>
        <w:ind w:left="720" w:hanging="360"/>
        <w:jc w:val="both"/>
        <w:rPr>
          <w:rFonts w:ascii="Roboto" w:cs="Roboto" w:eastAsia="Roboto" w:hAnsi="Roboto"/>
          <w:sz w:val="28"/>
          <w:szCs w:val="28"/>
          <w:u w:val="none"/>
        </w:rPr>
      </w:pPr>
      <w:r w:rsidDel="00000000" w:rsidR="00000000" w:rsidRPr="00000000">
        <w:rPr>
          <w:rFonts w:ascii="Roboto" w:cs="Roboto" w:eastAsia="Roboto" w:hAnsi="Roboto"/>
          <w:sz w:val="28"/>
          <w:szCs w:val="28"/>
          <w:rtl w:val="0"/>
        </w:rPr>
        <w:t xml:space="preserve"> Repeat results to verify accuracy </w:t>
      </w:r>
    </w:p>
    <w:p w:rsidR="00000000" w:rsidDel="00000000" w:rsidP="00000000" w:rsidRDefault="00000000" w:rsidRPr="00000000" w14:paraId="000002CD">
      <w:pPr>
        <w:numPr>
          <w:ilvl w:val="0"/>
          <w:numId w:val="1"/>
        </w:numPr>
        <w:ind w:left="720" w:hanging="360"/>
        <w:jc w:val="both"/>
        <w:rPr>
          <w:rFonts w:ascii="Roboto" w:cs="Roboto" w:eastAsia="Roboto" w:hAnsi="Roboto"/>
          <w:sz w:val="28"/>
          <w:szCs w:val="28"/>
          <w:u w:val="none"/>
        </w:rPr>
      </w:pPr>
      <w:r w:rsidDel="00000000" w:rsidR="00000000" w:rsidRPr="00000000">
        <w:rPr>
          <w:rFonts w:ascii="Roboto" w:cs="Roboto" w:eastAsia="Roboto" w:hAnsi="Roboto"/>
          <w:sz w:val="28"/>
          <w:szCs w:val="28"/>
          <w:rtl w:val="0"/>
        </w:rPr>
        <w:t xml:space="preserve">Get someone to proofread for grammatical errors and structure</w:t>
      </w:r>
    </w:p>
    <w:p w:rsidR="00000000" w:rsidDel="00000000" w:rsidP="00000000" w:rsidRDefault="00000000" w:rsidRPr="00000000" w14:paraId="000002C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CF">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0">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1">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2">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3">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4">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5">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6">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7">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8">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9">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A">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B">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C">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D">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DF">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E0">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E1">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E2">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E3">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E4">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E5">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E6">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E7">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E8">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Appendices</w:t>
      </w:r>
    </w:p>
    <w:p w:rsidR="00000000" w:rsidDel="00000000" w:rsidP="00000000" w:rsidRDefault="00000000" w:rsidRPr="00000000" w14:paraId="000002E9">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2EA">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Spring rate calculation </w:t>
      </w:r>
    </w:p>
    <w:p w:rsidR="00000000" w:rsidDel="00000000" w:rsidP="00000000" w:rsidRDefault="00000000" w:rsidRPr="00000000" w14:paraId="000002EB">
      <w:pPr>
        <w:jc w:val="both"/>
        <w:rPr>
          <w:rFonts w:ascii="Roboto" w:cs="Roboto" w:eastAsia="Roboto" w:hAnsi="Roboto"/>
          <w:b w:val="1"/>
          <w:sz w:val="24"/>
          <w:szCs w:val="24"/>
        </w:rPr>
      </w:pPr>
      <w:r w:rsidDel="00000000" w:rsidR="00000000" w:rsidRPr="00000000">
        <w:rPr>
          <w:rFonts w:ascii="Roboto" w:cs="Roboto" w:eastAsia="Roboto" w:hAnsi="Roboto"/>
          <w:b w:val="1"/>
          <w:sz w:val="24"/>
          <w:szCs w:val="24"/>
          <w:rtl w:val="0"/>
        </w:rPr>
        <w:t xml:space="preserve">Force / Compression (mm)</w:t>
      </w:r>
    </w:p>
    <w:p w:rsidR="00000000" w:rsidDel="00000000" w:rsidP="00000000" w:rsidRDefault="00000000" w:rsidRPr="00000000" w14:paraId="000002EC">
      <w:pPr>
        <w:jc w:val="both"/>
        <w:rPr>
          <w:rFonts w:ascii="Roboto" w:cs="Roboto" w:eastAsia="Roboto" w:hAnsi="Roboto"/>
          <w:b w:val="1"/>
          <w:sz w:val="32"/>
          <w:szCs w:val="32"/>
        </w:rPr>
      </w:pPr>
      <w:r w:rsidDel="00000000" w:rsidR="00000000" w:rsidRPr="00000000">
        <w:rPr>
          <w:rFonts w:ascii="Roboto" w:cs="Roboto" w:eastAsia="Roboto" w:hAnsi="Roboto"/>
          <w:sz w:val="24"/>
          <w:szCs w:val="24"/>
          <w:rtl w:val="0"/>
        </w:rPr>
        <w:t xml:space="preserve">352lbs/25.4mm = 13.85/2.2(kg) = 6.29kgx9.81(g) = 61.79N/m x1000 = </w:t>
      </w:r>
      <w:r w:rsidDel="00000000" w:rsidR="00000000" w:rsidRPr="00000000">
        <w:rPr>
          <w:rFonts w:ascii="Roboto" w:cs="Roboto" w:eastAsia="Roboto" w:hAnsi="Roboto"/>
          <w:b w:val="1"/>
          <w:sz w:val="24"/>
          <w:szCs w:val="24"/>
          <w:rtl w:val="0"/>
        </w:rPr>
        <w:t xml:space="preserve">61795.27n/mm</w:t>
      </w:r>
      <w:r w:rsidDel="00000000" w:rsidR="00000000" w:rsidRPr="00000000">
        <w:rPr>
          <w:rtl w:val="0"/>
        </w:rPr>
      </w:r>
    </w:p>
    <w:p w:rsidR="00000000" w:rsidDel="00000000" w:rsidP="00000000" w:rsidRDefault="00000000" w:rsidRPr="00000000" w14:paraId="000002ED">
      <w:pPr>
        <w:jc w:val="both"/>
        <w:rPr>
          <w:rFonts w:ascii="Roboto" w:cs="Roboto" w:eastAsia="Roboto" w:hAnsi="Roboto"/>
          <w:b w:val="1"/>
          <w:sz w:val="32"/>
          <w:szCs w:val="32"/>
        </w:rPr>
      </w:pPr>
      <w:r w:rsidDel="00000000" w:rsidR="00000000" w:rsidRPr="00000000">
        <w:rPr>
          <w:rtl w:val="0"/>
        </w:rPr>
      </w:r>
    </w:p>
    <w:p w:rsidR="00000000" w:rsidDel="00000000" w:rsidP="00000000" w:rsidRDefault="00000000" w:rsidRPr="00000000" w14:paraId="000002EE">
      <w:pPr>
        <w:jc w:val="both"/>
        <w:rPr>
          <w:rFonts w:ascii="Roboto" w:cs="Roboto" w:eastAsia="Roboto" w:hAnsi="Roboto"/>
          <w:b w:val="1"/>
          <w:sz w:val="32"/>
          <w:szCs w:val="32"/>
        </w:rPr>
      </w:pPr>
      <w:r w:rsidDel="00000000" w:rsidR="00000000" w:rsidRPr="00000000">
        <w:rPr>
          <w:rFonts w:ascii="Roboto" w:cs="Roboto" w:eastAsia="Roboto" w:hAnsi="Roboto"/>
          <w:b w:val="1"/>
          <w:sz w:val="32"/>
          <w:szCs w:val="32"/>
          <w:rtl w:val="0"/>
        </w:rPr>
        <w:t xml:space="preserve">Wheel rate (kw)</w:t>
      </w:r>
    </w:p>
    <w:p w:rsidR="00000000" w:rsidDel="00000000" w:rsidP="00000000" w:rsidRDefault="00000000" w:rsidRPr="00000000" w14:paraId="000002EF">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Kw = Ks / SL^2</w:t>
      </w:r>
    </w:p>
    <w:p w:rsidR="00000000" w:rsidDel="00000000" w:rsidP="00000000" w:rsidRDefault="00000000" w:rsidRPr="00000000" w14:paraId="000002F0">
      <w:pPr>
        <w:jc w:val="both"/>
        <w:rPr>
          <w:rFonts w:ascii="Roboto" w:cs="Roboto" w:eastAsia="Roboto" w:hAnsi="Roboto"/>
          <w:b w:val="1"/>
          <w:sz w:val="32"/>
          <w:szCs w:val="32"/>
        </w:rPr>
      </w:pPr>
      <w:r w:rsidDel="00000000" w:rsidR="00000000" w:rsidRPr="00000000">
        <w:rPr>
          <w:rFonts w:ascii="Roboto" w:cs="Roboto" w:eastAsia="Roboto" w:hAnsi="Roboto"/>
          <w:sz w:val="24"/>
          <w:szCs w:val="24"/>
          <w:rtl w:val="0"/>
        </w:rPr>
        <w:t xml:space="preserve">61795.27 / 2.17^2 = </w:t>
      </w:r>
      <w:r w:rsidDel="00000000" w:rsidR="00000000" w:rsidRPr="00000000">
        <w:rPr>
          <w:rFonts w:ascii="Roboto" w:cs="Roboto" w:eastAsia="Roboto" w:hAnsi="Roboto"/>
          <w:b w:val="1"/>
          <w:sz w:val="24"/>
          <w:szCs w:val="24"/>
          <w:rtl w:val="0"/>
        </w:rPr>
        <w:t xml:space="preserve">13123.1N/m</w:t>
      </w:r>
      <w:r w:rsidDel="00000000" w:rsidR="00000000" w:rsidRPr="00000000">
        <w:rPr>
          <w:rtl w:val="0"/>
        </w:rPr>
      </w:r>
    </w:p>
    <w:p w:rsidR="00000000" w:rsidDel="00000000" w:rsidP="00000000" w:rsidRDefault="00000000" w:rsidRPr="00000000" w14:paraId="000002F1">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2F2">
      <w:pPr>
        <w:jc w:val="both"/>
        <w:rPr>
          <w:rFonts w:ascii="Roboto" w:cs="Roboto" w:eastAsia="Roboto" w:hAnsi="Roboto"/>
          <w:b w:val="1"/>
          <w:sz w:val="24"/>
          <w:szCs w:val="24"/>
        </w:rPr>
      </w:pPr>
      <w:r w:rsidDel="00000000" w:rsidR="00000000" w:rsidRPr="00000000">
        <w:rPr>
          <w:rtl w:val="0"/>
        </w:rPr>
      </w:r>
    </w:p>
    <w:p w:rsidR="00000000" w:rsidDel="00000000" w:rsidP="00000000" w:rsidRDefault="00000000" w:rsidRPr="00000000" w14:paraId="000002F3">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Sprung mass =</w:t>
      </w:r>
      <w:r w:rsidDel="00000000" w:rsidR="00000000" w:rsidRPr="00000000">
        <w:rPr>
          <w:rFonts w:ascii="Roboto" w:cs="Roboto" w:eastAsia="Roboto" w:hAnsi="Roboto"/>
          <w:sz w:val="24"/>
          <w:szCs w:val="24"/>
          <w:rtl w:val="0"/>
        </w:rPr>
        <w:t xml:space="preserve"> 425+70=495kg/4=123.75kg - 123.75kg - 26kg = 97.75kg</w:t>
      </w:r>
    </w:p>
    <w:p w:rsidR="00000000" w:rsidDel="00000000" w:rsidP="00000000" w:rsidRDefault="00000000" w:rsidRPr="00000000" w14:paraId="000002F4">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Sprung mass of car without bodyweight</w:t>
      </w:r>
      <w:r w:rsidDel="00000000" w:rsidR="00000000" w:rsidRPr="00000000">
        <w:rPr>
          <w:rFonts w:ascii="Roboto" w:cs="Roboto" w:eastAsia="Roboto" w:hAnsi="Roboto"/>
          <w:sz w:val="24"/>
          <w:szCs w:val="24"/>
          <w:rtl w:val="0"/>
        </w:rPr>
        <w:t xml:space="preserve">  = 425-(26x4kg) =321</w:t>
      </w:r>
    </w:p>
    <w:p w:rsidR="00000000" w:rsidDel="00000000" w:rsidP="00000000" w:rsidRDefault="00000000" w:rsidRPr="00000000" w14:paraId="000002F5">
      <w:pPr>
        <w:jc w:val="both"/>
        <w:rPr>
          <w:rFonts w:ascii="Roboto" w:cs="Roboto" w:eastAsia="Roboto" w:hAnsi="Roboto"/>
          <w:sz w:val="24"/>
          <w:szCs w:val="24"/>
        </w:rPr>
      </w:pPr>
      <w:r w:rsidDel="00000000" w:rsidR="00000000" w:rsidRPr="00000000">
        <w:rPr>
          <w:rFonts w:ascii="Roboto" w:cs="Roboto" w:eastAsia="Roboto" w:hAnsi="Roboto"/>
          <w:b w:val="1"/>
          <w:sz w:val="24"/>
          <w:szCs w:val="24"/>
          <w:rtl w:val="0"/>
        </w:rPr>
        <w:t xml:space="preserve">Unsprung mass of corner detached from body</w:t>
      </w:r>
      <w:r w:rsidDel="00000000" w:rsidR="00000000" w:rsidRPr="00000000">
        <w:rPr>
          <w:rFonts w:ascii="Roboto" w:cs="Roboto" w:eastAsia="Roboto" w:hAnsi="Roboto"/>
          <w:sz w:val="24"/>
          <w:szCs w:val="24"/>
          <w:rtl w:val="0"/>
        </w:rPr>
        <w:t xml:space="preserve"> = 26kg</w:t>
      </w:r>
    </w:p>
    <w:p w:rsidR="00000000" w:rsidDel="00000000" w:rsidP="00000000" w:rsidRDefault="00000000" w:rsidRPr="00000000" w14:paraId="000002F6">
      <w:pPr>
        <w:spacing w:after="200" w:line="276"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Natural frequency of sprung mass </w:t>
      </w:r>
      <w:r w:rsidDel="00000000" w:rsidR="00000000" w:rsidRPr="00000000">
        <w:rPr>
          <w:rFonts w:ascii="Calibri" w:cs="Calibri" w:eastAsia="Calibri" w:hAnsi="Calibri"/>
          <w:sz w:val="36"/>
          <w:szCs w:val="36"/>
          <w:rtl w:val="0"/>
        </w:rPr>
        <w:t xml:space="preserve">F = </w:t>
      </w:r>
      <m:oMath>
        <m:f>
          <m:fPr>
            <m:ctrlPr>
              <w:rPr>
                <w:rFonts w:ascii="Roboto" w:cs="Roboto" w:eastAsia="Roboto" w:hAnsi="Roboto"/>
                <w:sz w:val="36"/>
                <w:szCs w:val="36"/>
              </w:rPr>
            </m:ctrlPr>
          </m:fPr>
          <m:num>
            <m:r>
              <w:rPr>
                <w:rFonts w:ascii="Roboto" w:cs="Roboto" w:eastAsia="Roboto" w:hAnsi="Roboto"/>
                <w:sz w:val="36"/>
                <w:szCs w:val="36"/>
              </w:rPr>
              <m:t xml:space="preserve">1</m:t>
            </m:r>
          </m:num>
          <m:den>
            <m:r>
              <w:rPr>
                <w:rFonts w:ascii="Roboto" w:cs="Roboto" w:eastAsia="Roboto" w:hAnsi="Roboto"/>
                <w:sz w:val="36"/>
                <w:szCs w:val="36"/>
              </w:rPr>
              <m:t xml:space="preserve">2π</m:t>
            </m:r>
          </m:den>
        </m:f>
        <m:r>
          <w:rPr>
            <w:rFonts w:ascii="Roboto" w:cs="Roboto" w:eastAsia="Roboto" w:hAnsi="Roboto"/>
            <w:sz w:val="36"/>
            <w:szCs w:val="36"/>
          </w:rPr>
          <m:t xml:space="preserve">√</m:t>
        </m:r>
        <m:f>
          <m:fPr>
            <m:ctrlPr>
              <w:rPr>
                <w:rFonts w:ascii="Roboto" w:cs="Roboto" w:eastAsia="Roboto" w:hAnsi="Roboto"/>
                <w:sz w:val="36"/>
                <w:szCs w:val="36"/>
              </w:rPr>
            </m:ctrlPr>
          </m:fPr>
          <m:num>
            <m:r>
              <w:rPr>
                <w:rFonts w:ascii="Roboto" w:cs="Roboto" w:eastAsia="Roboto" w:hAnsi="Roboto"/>
                <w:sz w:val="36"/>
                <w:szCs w:val="36"/>
              </w:rPr>
              <m:t xml:space="preserve">kw</m:t>
            </m:r>
          </m:num>
          <m:den>
            <m:r>
              <w:rPr>
                <w:rFonts w:ascii="Roboto" w:cs="Roboto" w:eastAsia="Roboto" w:hAnsi="Roboto"/>
                <w:sz w:val="36"/>
                <w:szCs w:val="36"/>
              </w:rPr>
              <m:t xml:space="preserve">ms</m:t>
            </m:r>
          </m:den>
        </m:f>
      </m:oMath>
      <w:r w:rsidDel="00000000" w:rsidR="00000000" w:rsidRPr="00000000">
        <w:rPr>
          <w:rFonts w:ascii="Roboto" w:cs="Roboto" w:eastAsia="Roboto" w:hAnsi="Roboto"/>
          <w:sz w:val="24"/>
          <w:szCs w:val="24"/>
          <w:rtl w:val="0"/>
        </w:rPr>
        <w:t xml:space="preserve">= 1.844Hz</w:t>
      </w:r>
    </w:p>
    <w:p w:rsidR="00000000" w:rsidDel="00000000" w:rsidP="00000000" w:rsidRDefault="00000000" w:rsidRPr="00000000" w14:paraId="000002F7">
      <w:pPr>
        <w:jc w:val="both"/>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2F8">
      <w:pPr>
        <w:jc w:val="both"/>
        <w:rPr>
          <w:rFonts w:ascii="Roboto" w:cs="Roboto" w:eastAsia="Roboto" w:hAnsi="Roboto"/>
          <w:sz w:val="24"/>
          <w:szCs w:val="24"/>
        </w:rPr>
      </w:pPr>
      <w:r w:rsidDel="00000000" w:rsidR="00000000" w:rsidRPr="00000000">
        <w:rPr>
          <w:rFonts w:ascii="Roboto" w:cs="Roboto" w:eastAsia="Roboto" w:hAnsi="Roboto"/>
          <w:sz w:val="24"/>
          <w:szCs w:val="24"/>
        </w:rPr>
        <w:drawing>
          <wp:inline distB="114300" distT="114300" distL="114300" distR="114300">
            <wp:extent cx="5342021" cy="995814"/>
            <wp:effectExtent b="0" l="0" r="0" t="0"/>
            <wp:docPr id="33" name="image19.png"/>
            <a:graphic>
              <a:graphicData uri="http://schemas.openxmlformats.org/drawingml/2006/picture">
                <pic:pic>
                  <pic:nvPicPr>
                    <pic:cNvPr id="0" name="image19.png"/>
                    <pic:cNvPicPr preferRelativeResize="0"/>
                  </pic:nvPicPr>
                  <pic:blipFill>
                    <a:blip r:embed="rId44"/>
                    <a:srcRect b="39173" l="25404" r="44174" t="48680"/>
                    <a:stretch>
                      <a:fillRect/>
                    </a:stretch>
                  </pic:blipFill>
                  <pic:spPr>
                    <a:xfrm>
                      <a:off x="0" y="0"/>
                      <a:ext cx="5342021" cy="995814"/>
                    </a:xfrm>
                    <a:prstGeom prst="rect"/>
                    <a:ln/>
                  </pic:spPr>
                </pic:pic>
              </a:graphicData>
            </a:graphic>
          </wp:inline>
        </w:drawing>
      </w:r>
      <w:r w:rsidDel="00000000" w:rsidR="00000000" w:rsidRPr="00000000">
        <w:rPr>
          <w:rtl w:val="0"/>
        </w:rPr>
      </w:r>
    </w:p>
    <w:p w:rsidR="00000000" w:rsidDel="00000000" w:rsidP="00000000" w:rsidRDefault="00000000" w:rsidRPr="00000000" w14:paraId="000002F9">
      <w:pPr>
        <w:jc w:val="both"/>
        <w:rPr>
          <w:rFonts w:ascii="Roboto" w:cs="Roboto" w:eastAsia="Roboto" w:hAnsi="Roboto"/>
          <w:sz w:val="24"/>
          <w:szCs w:val="24"/>
        </w:rPr>
      </w:pPr>
      <w:r w:rsidDel="00000000" w:rsidR="00000000" w:rsidRPr="00000000">
        <w:rPr>
          <w:rFonts w:ascii="Roboto" w:cs="Roboto" w:eastAsia="Roboto" w:hAnsi="Roboto"/>
          <w:sz w:val="24"/>
          <w:szCs w:val="24"/>
          <w:rtl w:val="0"/>
        </w:rPr>
        <w:t xml:space="preserve">Fus = 16.19hz</w:t>
      </w:r>
    </w:p>
    <w:p w:rsidR="00000000" w:rsidDel="00000000" w:rsidP="00000000" w:rsidRDefault="00000000" w:rsidRPr="00000000" w14:paraId="000002FA">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FB">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FC">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FD">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FE">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2FF">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300">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301">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302">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303">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304">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305">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306">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307">
      <w:pPr>
        <w:jc w:val="both"/>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References</w:t>
      </w:r>
    </w:p>
    <w:p w:rsidR="00000000" w:rsidDel="00000000" w:rsidP="00000000" w:rsidRDefault="00000000" w:rsidRPr="00000000" w14:paraId="00000308">
      <w:pPr>
        <w:jc w:val="both"/>
        <w:rPr>
          <w:rFonts w:ascii="Roboto" w:cs="Roboto" w:eastAsia="Roboto" w:hAnsi="Roboto"/>
          <w:b w:val="1"/>
          <w:sz w:val="28"/>
          <w:szCs w:val="28"/>
        </w:rPr>
      </w:pPr>
      <w:r w:rsidDel="00000000" w:rsidR="00000000" w:rsidRPr="00000000">
        <w:rPr>
          <w:rtl w:val="0"/>
        </w:rPr>
      </w:r>
    </w:p>
    <w:p w:rsidR="00000000" w:rsidDel="00000000" w:rsidP="00000000" w:rsidRDefault="00000000" w:rsidRPr="00000000" w14:paraId="00000309">
      <w:pPr>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BOSCH, R. (2018). BOSCH AUTOMOTIVE HANDBOOK. 10th ed. WARRENDALE: SAE SOC OF AUTOMOTIVE ENG, p.933.</w:t>
      </w:r>
    </w:p>
    <w:p w:rsidR="00000000" w:rsidDel="00000000" w:rsidP="00000000" w:rsidRDefault="00000000" w:rsidRPr="00000000" w14:paraId="0000030A">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30B">
      <w:pPr>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Hillier, V. (2012). Hillier's fundamentals of motor vehicle technology. 6th ed. Oxford University Press, p.393.</w:t>
      </w:r>
    </w:p>
    <w:p w:rsidR="00000000" w:rsidDel="00000000" w:rsidP="00000000" w:rsidRDefault="00000000" w:rsidRPr="00000000" w14:paraId="0000030C">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30D">
      <w:pPr>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http://www.optimumg.com/software/optimumkinematics</w:t>
      </w:r>
    </w:p>
    <w:p w:rsidR="00000000" w:rsidDel="00000000" w:rsidP="00000000" w:rsidRDefault="00000000" w:rsidRPr="00000000" w14:paraId="0000030E">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30F">
      <w:pPr>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Hillier, V. (2012). Hillier's fundamentals of motor vehicle technology. 6th ed. Oxford University Press, p.395.</w:t>
      </w:r>
    </w:p>
    <w:p w:rsidR="00000000" w:rsidDel="00000000" w:rsidP="00000000" w:rsidRDefault="00000000" w:rsidRPr="00000000" w14:paraId="00000310">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311">
      <w:pPr>
        <w:jc w:val="both"/>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BOSCH, R. (2018). BOSCH AUTOMOTIVE HANDBOOK. 10th ed. WARRENDALE: SAE SOC OF AUTOMOTIVE ENG, p.935.</w:t>
      </w:r>
    </w:p>
    <w:p w:rsidR="00000000" w:rsidDel="00000000" w:rsidP="00000000" w:rsidRDefault="00000000" w:rsidRPr="00000000" w14:paraId="00000312">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313">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314">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315">
      <w:pPr>
        <w:jc w:val="both"/>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316">
      <w:pPr>
        <w:jc w:val="both"/>
        <w:rPr>
          <w:rFonts w:ascii="Roboto" w:cs="Roboto" w:eastAsia="Roboto" w:hAnsi="Roboto"/>
        </w:rPr>
      </w:pPr>
      <w:r w:rsidDel="00000000" w:rsidR="00000000" w:rsidRPr="00000000">
        <w:rPr>
          <w:rtl w:val="0"/>
        </w:rPr>
      </w:r>
    </w:p>
    <w:sectPr>
      <w:headerReference r:id="rId45" w:type="default"/>
      <w:headerReference r:id="rId46" w:type="first"/>
      <w:footerReference r:id="rId47" w:type="default"/>
      <w:footerReference r:id="rId48"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7">
    <w:pPr>
      <w:rPr/>
    </w:pPr>
    <w:r w:rsidDel="00000000" w:rsidR="00000000" w:rsidRPr="00000000">
      <w:rPr>
        <w:rtl w:val="0"/>
      </w:rPr>
      <w:t xml:space="preserve">Asad Naqvi - 1907788</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8">
    <w:pPr>
      <w:rPr>
        <w:rFonts w:ascii="Roboto" w:cs="Roboto" w:eastAsia="Roboto" w:hAnsi="Roboto"/>
      </w:rPr>
    </w:pPr>
    <w:r w:rsidDel="00000000" w:rsidR="00000000" w:rsidRPr="00000000">
      <w:rPr>
        <w:rFonts w:ascii="Roboto" w:cs="Roboto" w:eastAsia="Roboto" w:hAnsi="Roboto"/>
        <w:rtl w:val="0"/>
      </w:rPr>
      <w:t xml:space="preserve">Asad naqvi - 1907788</w:t>
    </w:r>
    <w:r w:rsidDel="00000000" w:rsidR="00000000" w:rsidRPr="00000000">
      <w:rPr>
        <w:rtl w:val="0"/>
      </w:rPr>
    </w:r>
  </w:p>
  <w:p w:rsidR="00000000" w:rsidDel="00000000" w:rsidP="00000000" w:rsidRDefault="00000000" w:rsidRPr="00000000" w14:paraId="00000319">
    <w:pPr>
      <w:jc w:val="right"/>
      <w:rPr/>
    </w:pPr>
    <w:r w:rsidDel="00000000" w:rsidR="00000000" w:rsidRPr="00000000">
      <w:rPr>
        <w:rFonts w:ascii="Roboto" w:cs="Roboto" w:eastAsia="Roboto" w:hAnsi="Roboto"/>
        <w:b w:val="1"/>
        <w:sz w:val="32"/>
        <w:szCs w:val="32"/>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A">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B">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31.png"/><Relationship Id="rId20" Type="http://schemas.openxmlformats.org/officeDocument/2006/relationships/image" Target="media/image23.jpg"/><Relationship Id="rId42" Type="http://schemas.openxmlformats.org/officeDocument/2006/relationships/hyperlink" Target="https://www.degreesymbol.net/" TargetMode="External"/><Relationship Id="rId41" Type="http://schemas.openxmlformats.org/officeDocument/2006/relationships/image" Target="media/image14.png"/><Relationship Id="rId22" Type="http://schemas.openxmlformats.org/officeDocument/2006/relationships/image" Target="media/image29.jpg"/><Relationship Id="rId44" Type="http://schemas.openxmlformats.org/officeDocument/2006/relationships/image" Target="media/image19.png"/><Relationship Id="rId21" Type="http://schemas.openxmlformats.org/officeDocument/2006/relationships/image" Target="media/image12.jpg"/><Relationship Id="rId43" Type="http://schemas.openxmlformats.org/officeDocument/2006/relationships/image" Target="media/image11.png"/><Relationship Id="rId24" Type="http://schemas.openxmlformats.org/officeDocument/2006/relationships/image" Target="media/image34.jpg"/><Relationship Id="rId46" Type="http://schemas.openxmlformats.org/officeDocument/2006/relationships/header" Target="header1.xml"/><Relationship Id="rId23" Type="http://schemas.openxmlformats.org/officeDocument/2006/relationships/image" Target="media/image5.jpg"/><Relationship Id="rId45"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jpg"/><Relationship Id="rId26" Type="http://schemas.openxmlformats.org/officeDocument/2006/relationships/image" Target="media/image15.jpg"/><Relationship Id="rId48" Type="http://schemas.openxmlformats.org/officeDocument/2006/relationships/footer" Target="footer1.xml"/><Relationship Id="rId25" Type="http://schemas.openxmlformats.org/officeDocument/2006/relationships/image" Target="media/image8.jpg"/><Relationship Id="rId47" Type="http://schemas.openxmlformats.org/officeDocument/2006/relationships/footer" Target="footer2.xml"/><Relationship Id="rId28" Type="http://schemas.openxmlformats.org/officeDocument/2006/relationships/image" Target="media/image13.jpg"/><Relationship Id="rId27" Type="http://schemas.openxmlformats.org/officeDocument/2006/relationships/image" Target="media/image6.jpg"/><Relationship Id="rId5" Type="http://schemas.openxmlformats.org/officeDocument/2006/relationships/styles" Target="styles.xml"/><Relationship Id="rId6" Type="http://schemas.openxmlformats.org/officeDocument/2006/relationships/image" Target="media/image26.jpg"/><Relationship Id="rId29" Type="http://schemas.openxmlformats.org/officeDocument/2006/relationships/image" Target="media/image18.jpg"/><Relationship Id="rId7" Type="http://schemas.openxmlformats.org/officeDocument/2006/relationships/image" Target="media/image10.jpg"/><Relationship Id="rId8" Type="http://schemas.openxmlformats.org/officeDocument/2006/relationships/image" Target="media/image1.jpg"/><Relationship Id="rId31" Type="http://schemas.openxmlformats.org/officeDocument/2006/relationships/image" Target="media/image30.jpg"/><Relationship Id="rId30" Type="http://schemas.openxmlformats.org/officeDocument/2006/relationships/image" Target="media/image33.jpg"/><Relationship Id="rId11" Type="http://schemas.openxmlformats.org/officeDocument/2006/relationships/image" Target="media/image25.jpg"/><Relationship Id="rId33" Type="http://schemas.openxmlformats.org/officeDocument/2006/relationships/image" Target="media/image37.png"/><Relationship Id="rId10" Type="http://schemas.openxmlformats.org/officeDocument/2006/relationships/image" Target="media/image7.png"/><Relationship Id="rId32" Type="http://schemas.openxmlformats.org/officeDocument/2006/relationships/image" Target="media/image36.png"/><Relationship Id="rId13" Type="http://schemas.openxmlformats.org/officeDocument/2006/relationships/image" Target="media/image32.jpg"/><Relationship Id="rId35" Type="http://schemas.openxmlformats.org/officeDocument/2006/relationships/image" Target="media/image3.png"/><Relationship Id="rId12" Type="http://schemas.openxmlformats.org/officeDocument/2006/relationships/image" Target="media/image4.jpg"/><Relationship Id="rId34" Type="http://schemas.openxmlformats.org/officeDocument/2006/relationships/image" Target="media/image35.png"/><Relationship Id="rId15" Type="http://schemas.openxmlformats.org/officeDocument/2006/relationships/image" Target="media/image24.jpg"/><Relationship Id="rId37" Type="http://schemas.openxmlformats.org/officeDocument/2006/relationships/image" Target="media/image38.png"/><Relationship Id="rId14" Type="http://schemas.openxmlformats.org/officeDocument/2006/relationships/image" Target="media/image27.jpg"/><Relationship Id="rId36" Type="http://schemas.openxmlformats.org/officeDocument/2006/relationships/image" Target="media/image2.png"/><Relationship Id="rId17" Type="http://schemas.openxmlformats.org/officeDocument/2006/relationships/image" Target="media/image28.jpg"/><Relationship Id="rId39" Type="http://schemas.openxmlformats.org/officeDocument/2006/relationships/image" Target="media/image17.png"/><Relationship Id="rId16" Type="http://schemas.openxmlformats.org/officeDocument/2006/relationships/image" Target="media/image22.png"/><Relationship Id="rId38" Type="http://schemas.openxmlformats.org/officeDocument/2006/relationships/image" Target="media/image9.png"/><Relationship Id="rId19" Type="http://schemas.openxmlformats.org/officeDocument/2006/relationships/image" Target="media/image20.jpg"/><Relationship Id="rId18" Type="http://schemas.openxmlformats.org/officeDocument/2006/relationships/image" Target="media/image21.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