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8661" w:type="dxa"/>
        <w:tblInd w:w="5" w:type="dxa"/>
        <w:tblCellMar>
          <w:top w:w="11" w:type="dxa"/>
          <w:right w:w="115" w:type="dxa"/>
        </w:tblCellMar>
        <w:tblLook w:val="04A0" w:firstRow="1" w:lastRow="0" w:firstColumn="1" w:lastColumn="0" w:noHBand="0" w:noVBand="1"/>
      </w:tblPr>
      <w:tblGrid>
        <w:gridCol w:w="1839"/>
        <w:gridCol w:w="2989"/>
        <w:gridCol w:w="720"/>
        <w:gridCol w:w="3113"/>
      </w:tblGrid>
      <w:tr w:rsidR="00AE3CA4" w14:paraId="3616F2E5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681E1D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057E81F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LCBB4014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770BFD6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B7C2EAA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09B3E2DF" w14:textId="77777777" w:rsidTr="004677DD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710B71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Title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0D0B621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Introduction to Business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1E80627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D40CAE1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1158DCE3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134347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Date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F08D275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03/07/2024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707EC045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9A31B3D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6DCD262B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1EAF42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Level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93632B2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4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F43A796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18105ED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64BECF3B" w14:textId="77777777" w:rsidTr="004677DD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3E2DFD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Credits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677322D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20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5CCDE83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F810C3A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10CE4048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20F330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61E295E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None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E25C614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A2CB952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2A154D77" w14:textId="77777777" w:rsidTr="004677DD">
        <w:trPr>
          <w:trHeight w:val="295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4B431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DBS Check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50191D2" w14:textId="23E5C671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May be required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4843ECD8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 </w:t>
            </w: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0E20637" w14:textId="40FAA728" w:rsidR="00AE3CA4" w:rsidRDefault="00AE3CA4" w:rsidP="004677DD">
            <w:pPr>
              <w:tabs>
                <w:tab w:val="center" w:pos="2161"/>
              </w:tabs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Not required 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  </w:t>
            </w:r>
            <w:r>
              <w:rPr>
                <w:b/>
              </w:rPr>
              <w:tab/>
              <w:t xml:space="preserve"> </w:t>
            </w:r>
          </w:p>
        </w:tc>
      </w:tr>
    </w:tbl>
    <w:p w14:paraId="0E498DD9" w14:textId="77777777" w:rsidR="00AE3CA4" w:rsidRDefault="00AE3CA4" w:rsidP="00AE3CA4">
      <w:pPr>
        <w:spacing w:after="0" w:line="259" w:lineRule="auto"/>
        <w:ind w:left="0" w:firstLine="0"/>
        <w:jc w:val="left"/>
      </w:pPr>
      <w:r>
        <w:t xml:space="preserve"> </w:t>
      </w:r>
    </w:p>
    <w:p w14:paraId="36D3797A" w14:textId="77777777" w:rsidR="00AE3CA4" w:rsidRDefault="00AE3CA4" w:rsidP="00AE3CA4">
      <w:pPr>
        <w:spacing w:after="9" w:line="259" w:lineRule="auto"/>
        <w:ind w:left="-29" w:right="-30" w:firstLine="0"/>
        <w:jc w:val="left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6F016457" wp14:editId="23735A4A">
                <wp:extent cx="6235954" cy="9144"/>
                <wp:effectExtent l="0" t="0" r="0" b="0"/>
                <wp:docPr id="380364" name="Group 3803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35954" cy="9144"/>
                          <a:chOff x="0" y="0"/>
                          <a:chExt cx="6235954" cy="9144"/>
                        </a:xfrm>
                      </wpg:grpSpPr>
                      <wps:wsp>
                        <wps:cNvPr id="458060" name="Shape 458060"/>
                        <wps:cNvSpPr/>
                        <wps:spPr>
                          <a:xfrm>
                            <a:off x="0" y="0"/>
                            <a:ext cx="623595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35954" h="9144">
                                <a:moveTo>
                                  <a:pt x="0" y="0"/>
                                </a:moveTo>
                                <a:lnTo>
                                  <a:pt x="6235954" y="0"/>
                                </a:lnTo>
                                <a:lnTo>
                                  <a:pt x="623595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35F38D8" id="Group 380364" o:spid="_x0000_s1026" style="width:491pt;height:.7pt;mso-position-horizontal-relative:char;mso-position-vertical-relative:line" coordsize="62359,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">
                <v:shape id="Shape 458060" o:spid="_x0000_s1027" style="position:absolute;width:62359;height:91;visibility:visible;mso-wrap-style:square;v-text-anchor:top" coordsize="623595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" path="m,l6235954,r,9144l,9144,,e" fillcolor="black" stroked="f" strokeweight="0">
                  <v:stroke miterlimit="83231f" joinstyle="miter"/>
                  <v:path arrowok="t" textboxrect="0,0,6235954,9144"/>
                </v:shape>
                <w10:anchorlock/>
              </v:group>
            </w:pict>
          </mc:Fallback>
        </mc:AlternateContent>
      </w:r>
    </w:p>
    <w:p w14:paraId="69E80746" w14:textId="77777777" w:rsidR="00AE3CA4" w:rsidRDefault="00AE3CA4" w:rsidP="00AE3CA4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056BECFD" w14:textId="77777777" w:rsidR="00AE3CA4" w:rsidRDefault="00AE3CA4" w:rsidP="00AE3CA4">
      <w:pPr>
        <w:spacing w:after="122" w:line="252" w:lineRule="auto"/>
        <w:ind w:left="10" w:right="171"/>
        <w:jc w:val="left"/>
      </w:pPr>
      <w:r>
        <w:rPr>
          <w:b/>
        </w:rPr>
        <w:t xml:space="preserve">AIM(S) </w:t>
      </w:r>
    </w:p>
    <w:p w14:paraId="186F503F" w14:textId="77777777" w:rsidR="00AE3CA4" w:rsidRDefault="00AE3CA4" w:rsidP="00AE3CA4">
      <w:pPr>
        <w:tabs>
          <w:tab w:val="center" w:pos="411"/>
          <w:tab w:val="center" w:pos="3570"/>
        </w:tabs>
        <w:ind w:left="0" w:firstLine="0"/>
        <w:jc w:val="left"/>
      </w:pPr>
      <w:r>
        <w:rPr>
          <w:rFonts w:ascii="Calibri" w:eastAsia="Calibri" w:hAnsi="Calibri" w:cs="Calibri"/>
        </w:rPr>
        <w:tab/>
      </w:r>
      <w:r>
        <w:rPr>
          <w:rFonts w:ascii="Segoe UI Symbol" w:eastAsia="Segoe UI Symbol" w:hAnsi="Segoe UI Symbol" w:cs="Segoe UI Symbol"/>
        </w:rPr>
        <w:t>•</w:t>
      </w:r>
      <w:r>
        <w:t xml:space="preserve"> </w:t>
      </w:r>
      <w:r>
        <w:tab/>
        <w:t xml:space="preserve">To introduce theories and concepts in modern businesses. </w:t>
      </w:r>
    </w:p>
    <w:p w14:paraId="01664C6B" w14:textId="77777777" w:rsidR="00AE3CA4" w:rsidRDefault="00AE3CA4" w:rsidP="00AE3CA4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0C6A19CD" w14:textId="5C5109D2" w:rsidR="00AE3CA4" w:rsidRPr="003411A1" w:rsidRDefault="00AE3CA4" w:rsidP="003411A1">
      <w:pPr>
        <w:spacing w:after="122" w:line="252" w:lineRule="auto"/>
        <w:ind w:left="10" w:right="171"/>
        <w:jc w:val="left"/>
        <w:rPr>
          <w:b/>
        </w:rPr>
      </w:pPr>
      <w:r w:rsidRPr="003411A1">
        <w:rPr>
          <w:b/>
        </w:rPr>
        <w:t xml:space="preserve">LEARNING OUTCOMES </w:t>
      </w:r>
    </w:p>
    <w:p w14:paraId="275C5349" w14:textId="1911CB52" w:rsidR="00AE3CA4" w:rsidRDefault="00AE3CA4" w:rsidP="003411A1">
      <w:pPr>
        <w:ind w:left="10" w:right="417"/>
      </w:pPr>
      <w:r>
        <w:t xml:space="preserve">Upon the successful completion of this module, the student should be able to: </w:t>
      </w:r>
    </w:p>
    <w:p w14:paraId="1BF3E958" w14:textId="77777777" w:rsidR="00AE3CA4" w:rsidRDefault="00AE3CA4" w:rsidP="00AE3CA4">
      <w:pPr>
        <w:numPr>
          <w:ilvl w:val="0"/>
          <w:numId w:val="1"/>
        </w:numPr>
        <w:ind w:right="208" w:hanging="360"/>
      </w:pPr>
      <w:r>
        <w:t xml:space="preserve">explain the meaning of contemporary business and the different forms of organisations in the private, public, and voluntary </w:t>
      </w:r>
      <w:proofErr w:type="gramStart"/>
      <w:r>
        <w:t>sectors;</w:t>
      </w:r>
      <w:proofErr w:type="gramEnd"/>
      <w:r>
        <w:t xml:space="preserve"> </w:t>
      </w:r>
    </w:p>
    <w:p w14:paraId="774B95EE" w14:textId="77777777" w:rsidR="00AE3CA4" w:rsidRDefault="00AE3CA4" w:rsidP="00AE3CA4">
      <w:pPr>
        <w:numPr>
          <w:ilvl w:val="0"/>
          <w:numId w:val="1"/>
        </w:numPr>
        <w:ind w:right="208" w:hanging="360"/>
      </w:pPr>
      <w:r>
        <w:t xml:space="preserve">understand the business context and organisational cultures for a successful </w:t>
      </w:r>
      <w:proofErr w:type="gramStart"/>
      <w:r>
        <w:t>business;</w:t>
      </w:r>
      <w:proofErr w:type="gramEnd"/>
      <w:r>
        <w:t xml:space="preserve"> </w:t>
      </w:r>
    </w:p>
    <w:p w14:paraId="29C3B7CF" w14:textId="77777777" w:rsidR="00AE3CA4" w:rsidRDefault="00AE3CA4" w:rsidP="00AE3CA4">
      <w:pPr>
        <w:numPr>
          <w:ilvl w:val="0"/>
          <w:numId w:val="1"/>
        </w:numPr>
        <w:ind w:right="208" w:hanging="360"/>
      </w:pPr>
      <w:r>
        <w:t xml:space="preserve">explain the key business functions such as accounting and finance, marketing, human resource management to help run and grow a </w:t>
      </w:r>
      <w:proofErr w:type="gramStart"/>
      <w:r>
        <w:t>business;</w:t>
      </w:r>
      <w:proofErr w:type="gramEnd"/>
      <w:r>
        <w:t xml:space="preserve"> </w:t>
      </w:r>
    </w:p>
    <w:p w14:paraId="546F4CDA" w14:textId="77777777" w:rsidR="00AE3CA4" w:rsidRDefault="00AE3CA4" w:rsidP="00AE3CA4">
      <w:pPr>
        <w:numPr>
          <w:ilvl w:val="0"/>
          <w:numId w:val="1"/>
        </w:numPr>
        <w:ind w:right="208" w:hanging="360"/>
      </w:pPr>
      <w:r>
        <w:t xml:space="preserve">explain how the business is integrated with its business environment.  </w:t>
      </w:r>
    </w:p>
    <w:p w14:paraId="4CE41A11" w14:textId="77777777" w:rsidR="00AE3CA4" w:rsidRDefault="00AE3CA4" w:rsidP="00AE3CA4">
      <w:pPr>
        <w:spacing w:after="0" w:line="259" w:lineRule="auto"/>
        <w:ind w:left="0" w:firstLine="0"/>
        <w:jc w:val="left"/>
      </w:pPr>
      <w:r>
        <w:t xml:space="preserve"> </w:t>
      </w:r>
    </w:p>
    <w:p w14:paraId="65C8D3F7" w14:textId="77777777" w:rsidR="00AE3CA4" w:rsidRPr="003411A1" w:rsidRDefault="00AE3CA4" w:rsidP="003411A1">
      <w:pPr>
        <w:spacing w:after="122" w:line="252" w:lineRule="auto"/>
        <w:ind w:left="10" w:right="171"/>
        <w:jc w:val="left"/>
        <w:rPr>
          <w:b/>
        </w:rPr>
      </w:pPr>
      <w:r w:rsidRPr="003411A1">
        <w:rPr>
          <w:b/>
        </w:rPr>
        <w:t xml:space="preserve">INDICATIVE CONTENT </w:t>
      </w:r>
    </w:p>
    <w:p w14:paraId="6478AA1B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Definition of business organization. </w:t>
      </w:r>
    </w:p>
    <w:p w14:paraId="0422C5EC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Business forms: Types of contemporary business organisations. </w:t>
      </w:r>
    </w:p>
    <w:p w14:paraId="450FA8BB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Functions of business: accounting and finance (introduction of financial statement, reading and interpretation of financial statements), marketing (marketing a business in today’s economy), and human resource (culture and diversity in the workplace). </w:t>
      </w:r>
    </w:p>
    <w:p w14:paraId="04C8D80B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Major stakeholders in modern business. </w:t>
      </w:r>
    </w:p>
    <w:p w14:paraId="2814C3C3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Business environment using the SWOT, PESTEL and PESTEL frameworks. </w:t>
      </w:r>
    </w:p>
    <w:p w14:paraId="3FA6D84C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Career Planning and getting a job with qualification in business studies.  </w:t>
      </w:r>
    </w:p>
    <w:p w14:paraId="7EC4A7E2" w14:textId="77777777" w:rsidR="00AE3CA4" w:rsidRDefault="00AE3CA4" w:rsidP="00AE3CA4">
      <w:pPr>
        <w:numPr>
          <w:ilvl w:val="0"/>
          <w:numId w:val="2"/>
        </w:numPr>
        <w:ind w:right="417" w:hanging="360"/>
      </w:pPr>
      <w:r>
        <w:t xml:space="preserve">Business Ethics and Social Responsibility. </w:t>
      </w:r>
    </w:p>
    <w:p w14:paraId="11E15956" w14:textId="77777777" w:rsidR="00AE3CA4" w:rsidRDefault="00AE3CA4" w:rsidP="00AE3CA4">
      <w:pPr>
        <w:ind w:left="720" w:right="417" w:firstLine="0"/>
      </w:pPr>
    </w:p>
    <w:p w14:paraId="1A9DCA05" w14:textId="718757BE" w:rsidR="00AE3CA4" w:rsidRDefault="00AE3CA4" w:rsidP="00AE3CA4">
      <w:pPr>
        <w:spacing w:after="0" w:line="259" w:lineRule="auto"/>
        <w:ind w:left="0" w:firstLine="0"/>
        <w:jc w:val="left"/>
      </w:pPr>
      <w:r w:rsidRPr="003411A1">
        <w:rPr>
          <w:b/>
        </w:rPr>
        <w:t>S</w:t>
      </w:r>
      <w:r w:rsidR="003411A1">
        <w:rPr>
          <w:b/>
        </w:rPr>
        <w:t>TUDY</w:t>
      </w:r>
      <w:r w:rsidRPr="003411A1">
        <w:rPr>
          <w:b/>
        </w:rPr>
        <w:t xml:space="preserve"> T</w:t>
      </w:r>
      <w:r w:rsidR="003411A1">
        <w:rPr>
          <w:b/>
        </w:rPr>
        <w:t>IME</w:t>
      </w:r>
      <w:r w:rsidRPr="003411A1">
        <w:rPr>
          <w:b/>
        </w:rPr>
        <w:t xml:space="preserve"> A</w:t>
      </w:r>
      <w:r w:rsidR="003411A1">
        <w:rPr>
          <w:b/>
        </w:rPr>
        <w:t>LLOCATION</w:t>
      </w:r>
      <w:r w:rsidRPr="003411A1">
        <w:rPr>
          <w:b/>
        </w:rPr>
        <w:t xml:space="preserve"> </w:t>
      </w:r>
    </w:p>
    <w:p w14:paraId="13F1DC6A" w14:textId="77777777" w:rsidR="003411A1" w:rsidRDefault="003411A1" w:rsidP="00AE3CA4">
      <w:pPr>
        <w:spacing w:after="0" w:line="259" w:lineRule="auto"/>
        <w:ind w:left="0" w:firstLine="0"/>
        <w:jc w:val="left"/>
      </w:pPr>
    </w:p>
    <w:p w14:paraId="08E1669C" w14:textId="124BCC75" w:rsidR="00AE3CA4" w:rsidRDefault="00AE3CA4" w:rsidP="003411A1">
      <w:pPr>
        <w:ind w:left="10" w:right="417"/>
      </w:pPr>
      <w:r>
        <w:t xml:space="preserve">The study time for the module is divided as follows: </w:t>
      </w:r>
    </w:p>
    <w:tbl>
      <w:tblPr>
        <w:tblStyle w:val="TableGrid"/>
        <w:tblW w:w="7516" w:type="dxa"/>
        <w:tblInd w:w="113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0"/>
        <w:gridCol w:w="1702"/>
        <w:gridCol w:w="1844"/>
      </w:tblGrid>
      <w:tr w:rsidR="00AE3CA4" w14:paraId="4DC050B4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2A2BE3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28CAA" w14:textId="77777777" w:rsidR="00AE3CA4" w:rsidRDefault="00AE3CA4" w:rsidP="004677DD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3B307E" w14:textId="77777777" w:rsidR="00AE3CA4" w:rsidRDefault="00AE3CA4" w:rsidP="004677DD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AE3CA4" w14:paraId="36E48487" w14:textId="77777777" w:rsidTr="004677DD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4D7B0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337406" w14:textId="77777777" w:rsidR="00AE3CA4" w:rsidRDefault="00AE3CA4" w:rsidP="004677DD">
            <w:pPr>
              <w:spacing w:after="0" w:line="259" w:lineRule="auto"/>
              <w:ind w:left="6" w:firstLine="0"/>
              <w:jc w:val="center"/>
            </w:pPr>
            <w:r>
              <w:t xml:space="preserve">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F6D20A" w14:textId="77777777" w:rsidR="00AE3CA4" w:rsidRDefault="00AE3CA4" w:rsidP="004677DD">
            <w:pPr>
              <w:spacing w:after="0" w:line="259" w:lineRule="auto"/>
              <w:ind w:left="6" w:firstLine="0"/>
              <w:jc w:val="center"/>
            </w:pPr>
            <w:r>
              <w:t xml:space="preserve">25% </w:t>
            </w:r>
          </w:p>
        </w:tc>
      </w:tr>
      <w:tr w:rsidR="00AE3CA4" w14:paraId="40E80017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BD000A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B76709" w14:textId="77777777" w:rsidR="00AE3CA4" w:rsidRDefault="00AE3CA4" w:rsidP="004677DD">
            <w:pPr>
              <w:spacing w:after="0" w:line="259" w:lineRule="auto"/>
              <w:ind w:left="7" w:firstLine="0"/>
              <w:jc w:val="center"/>
            </w:pPr>
            <w:r>
              <w:t xml:space="preserve">150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F89139" w14:textId="77777777" w:rsidR="00AE3CA4" w:rsidRDefault="00AE3CA4" w:rsidP="004677DD">
            <w:pPr>
              <w:spacing w:after="0" w:line="259" w:lineRule="auto"/>
              <w:ind w:left="6" w:firstLine="0"/>
              <w:jc w:val="center"/>
            </w:pPr>
            <w:r>
              <w:t xml:space="preserve">75% </w:t>
            </w:r>
          </w:p>
        </w:tc>
      </w:tr>
      <w:tr w:rsidR="00AE3CA4" w14:paraId="0BF5F106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5837AB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5C4F46" w14:textId="77777777" w:rsidR="00AE3CA4" w:rsidRDefault="00AE3CA4" w:rsidP="004677DD">
            <w:pPr>
              <w:spacing w:after="0" w:line="259" w:lineRule="auto"/>
              <w:ind w:left="8" w:firstLine="0"/>
              <w:jc w:val="center"/>
            </w:pPr>
            <w:r>
              <w:t xml:space="preserve">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59F416" w14:textId="77777777" w:rsidR="00AE3CA4" w:rsidRDefault="00AE3CA4" w:rsidP="004677DD">
            <w:pPr>
              <w:spacing w:after="0" w:line="259" w:lineRule="auto"/>
              <w:ind w:left="9" w:firstLine="0"/>
              <w:jc w:val="center"/>
            </w:pPr>
            <w:r>
              <w:t xml:space="preserve">0% </w:t>
            </w:r>
          </w:p>
        </w:tc>
      </w:tr>
      <w:tr w:rsidR="00AE3CA4" w14:paraId="768926B9" w14:textId="77777777" w:rsidTr="004677DD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2C1E8F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9D5AAC" w14:textId="77777777" w:rsidR="00AE3CA4" w:rsidRDefault="00AE3CA4" w:rsidP="004677DD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AC42BE" w14:textId="77777777" w:rsidR="00AE3CA4" w:rsidRDefault="00AE3CA4" w:rsidP="004677DD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59736C79" w14:textId="3AE26BEF" w:rsidR="00AE3CA4" w:rsidRDefault="00AE3CA4" w:rsidP="00AE3CA4">
      <w:pPr>
        <w:spacing w:after="0" w:line="259" w:lineRule="auto"/>
        <w:ind w:left="0" w:firstLine="0"/>
        <w:jc w:val="left"/>
      </w:pPr>
      <w:r>
        <w:rPr>
          <w:b/>
        </w:rPr>
        <w:t xml:space="preserve">  </w:t>
      </w:r>
    </w:p>
    <w:p w14:paraId="7CA120BA" w14:textId="77777777" w:rsidR="003411A1" w:rsidRDefault="003411A1" w:rsidP="003411A1">
      <w:pPr>
        <w:spacing w:after="0" w:line="259" w:lineRule="auto"/>
        <w:ind w:left="0" w:firstLine="0"/>
        <w:jc w:val="left"/>
        <w:rPr>
          <w:b/>
        </w:rPr>
      </w:pPr>
    </w:p>
    <w:p w14:paraId="3C153387" w14:textId="00EF6FD0" w:rsidR="00AE3CA4" w:rsidRPr="003411A1" w:rsidRDefault="00AE3CA4" w:rsidP="003411A1">
      <w:pPr>
        <w:spacing w:after="0" w:line="259" w:lineRule="auto"/>
        <w:ind w:left="0" w:firstLine="0"/>
        <w:jc w:val="left"/>
        <w:rPr>
          <w:b/>
        </w:rPr>
      </w:pPr>
      <w:r w:rsidRPr="003411A1">
        <w:rPr>
          <w:b/>
        </w:rPr>
        <w:lastRenderedPageBreak/>
        <w:t xml:space="preserve">ASSESSMENT </w:t>
      </w:r>
    </w:p>
    <w:p w14:paraId="550AB0E2" w14:textId="6722B221" w:rsidR="003411A1" w:rsidRPr="003411A1" w:rsidRDefault="00AE3CA4" w:rsidP="00AE3CA4">
      <w:pPr>
        <w:pStyle w:val="Heading4"/>
        <w:ind w:left="10" w:right="171"/>
        <w:rPr>
          <w:b/>
          <w:bCs/>
          <w:color w:val="000000" w:themeColor="text1"/>
        </w:rPr>
      </w:pPr>
      <w:r w:rsidRPr="003411A1">
        <w:rPr>
          <w:b/>
          <w:bCs/>
          <w:color w:val="000000" w:themeColor="text1"/>
        </w:rPr>
        <w:t>Assessment Component 1</w:t>
      </w:r>
      <w:r w:rsidRPr="003411A1">
        <w:rPr>
          <w:b/>
          <w:bCs/>
          <w:color w:val="000000" w:themeColor="text1"/>
        </w:rPr>
        <w:tab/>
      </w:r>
    </w:p>
    <w:p w14:paraId="615F9326" w14:textId="77777777" w:rsidR="003411A1" w:rsidRPr="003411A1" w:rsidRDefault="003411A1" w:rsidP="003411A1"/>
    <w:p w14:paraId="14668628" w14:textId="69097859" w:rsidR="00AE3CA4" w:rsidRPr="003411A1" w:rsidRDefault="00AE3CA4" w:rsidP="00AE3CA4">
      <w:pPr>
        <w:pStyle w:val="Heading4"/>
        <w:ind w:left="10" w:right="171"/>
        <w:rPr>
          <w:color w:val="000000" w:themeColor="text1"/>
        </w:rPr>
      </w:pPr>
      <w:r w:rsidRPr="003411A1">
        <w:rPr>
          <w:color w:val="000000" w:themeColor="text1"/>
        </w:rPr>
        <w:t xml:space="preserve">Written exam </w:t>
      </w:r>
      <w:r w:rsidRPr="003411A1">
        <w:rPr>
          <w:color w:val="000000" w:themeColor="text1"/>
        </w:rPr>
        <w:tab/>
      </w:r>
      <w:r w:rsidRPr="003411A1">
        <w:rPr>
          <w:rFonts w:ascii="MS Gothic" w:eastAsia="MS Gothic" w:hAnsi="MS Gothic" w:cs="MS Gothic"/>
          <w:color w:val="000000" w:themeColor="text1"/>
        </w:rPr>
        <w:t>☐</w:t>
      </w:r>
      <w:r w:rsidRPr="003411A1">
        <w:rPr>
          <w:color w:val="000000" w:themeColor="text1"/>
        </w:rPr>
        <w:t xml:space="preserve"> </w:t>
      </w:r>
      <w:r w:rsidRPr="003411A1">
        <w:rPr>
          <w:color w:val="000000" w:themeColor="text1"/>
        </w:rPr>
        <w:tab/>
      </w:r>
      <w:r w:rsidR="003411A1">
        <w:rPr>
          <w:color w:val="000000" w:themeColor="text1"/>
        </w:rPr>
        <w:t xml:space="preserve">             </w:t>
      </w:r>
      <w:r w:rsidRPr="003411A1">
        <w:rPr>
          <w:color w:val="000000" w:themeColor="text1"/>
        </w:rPr>
        <w:t xml:space="preserve">Coursework </w:t>
      </w:r>
      <w:r w:rsidRPr="003411A1">
        <w:rPr>
          <w:color w:val="000000" w:themeColor="text1"/>
        </w:rPr>
        <w:tab/>
      </w:r>
      <w:r w:rsidRPr="003411A1">
        <w:rPr>
          <w:rFonts w:ascii="MS Gothic" w:eastAsia="MS Gothic" w:hAnsi="MS Gothic" w:cs="MS Gothic"/>
          <w:color w:val="000000" w:themeColor="text1"/>
        </w:rPr>
        <w:t>☒</w:t>
      </w:r>
      <w:r w:rsidRPr="003411A1">
        <w:rPr>
          <w:color w:val="000000" w:themeColor="text1"/>
        </w:rPr>
        <w:t xml:space="preserve"> </w:t>
      </w:r>
      <w:r w:rsidRPr="003411A1">
        <w:rPr>
          <w:color w:val="000000" w:themeColor="text1"/>
        </w:rPr>
        <w:tab/>
      </w:r>
      <w:r w:rsidR="003411A1">
        <w:rPr>
          <w:color w:val="000000" w:themeColor="text1"/>
        </w:rPr>
        <w:tab/>
      </w:r>
      <w:r w:rsidR="003411A1">
        <w:rPr>
          <w:color w:val="000000" w:themeColor="text1"/>
        </w:rPr>
        <w:tab/>
      </w:r>
      <w:r w:rsidRPr="003411A1">
        <w:rPr>
          <w:color w:val="000000" w:themeColor="text1"/>
        </w:rPr>
        <w:t xml:space="preserve">Practical </w:t>
      </w:r>
      <w:r w:rsidR="003411A1" w:rsidRPr="003411A1">
        <w:rPr>
          <w:rFonts w:ascii="MS Gothic" w:eastAsia="MS Gothic" w:hAnsi="MS Gothic" w:cs="MS Gothic"/>
          <w:color w:val="000000" w:themeColor="text1"/>
        </w:rPr>
        <w:t>☐</w:t>
      </w:r>
    </w:p>
    <w:p w14:paraId="6754D706" w14:textId="2B5ACB05" w:rsidR="00AE3CA4" w:rsidRDefault="00AE3CA4" w:rsidP="00AE3CA4">
      <w:pPr>
        <w:spacing w:after="0" w:line="259" w:lineRule="auto"/>
        <w:ind w:left="0" w:firstLine="0"/>
        <w:jc w:val="left"/>
      </w:pPr>
    </w:p>
    <w:tbl>
      <w:tblPr>
        <w:tblStyle w:val="TableGrid"/>
        <w:tblW w:w="8787" w:type="dxa"/>
        <w:tblInd w:w="4" w:type="dxa"/>
        <w:tblCellMar>
          <w:top w:w="11" w:type="dxa"/>
          <w:bottom w:w="4" w:type="dxa"/>
          <w:right w:w="115" w:type="dxa"/>
        </w:tblCellMar>
        <w:tblLook w:val="04A0" w:firstRow="1" w:lastRow="0" w:firstColumn="1" w:lastColumn="0" w:noHBand="0" w:noVBand="1"/>
      </w:tblPr>
      <w:tblGrid>
        <w:gridCol w:w="3126"/>
        <w:gridCol w:w="132"/>
        <w:gridCol w:w="2888"/>
        <w:gridCol w:w="538"/>
        <w:gridCol w:w="545"/>
        <w:gridCol w:w="1558"/>
      </w:tblGrid>
      <w:tr w:rsidR="00AE3CA4" w14:paraId="4BB3D152" w14:textId="77777777" w:rsidTr="004677DD">
        <w:trPr>
          <w:trHeight w:val="262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CC9FC36" w14:textId="77777777" w:rsidR="00AE3CA4" w:rsidRDefault="00AE3CA4" w:rsidP="004677DD">
            <w:pPr>
              <w:spacing w:after="0" w:line="259" w:lineRule="auto"/>
              <w:ind w:left="247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BDD8733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98725C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683486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AE3CA4" w14:paraId="567157A1" w14:textId="77777777" w:rsidTr="004677DD">
        <w:trPr>
          <w:trHeight w:val="516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C720C0F" w14:textId="77777777" w:rsidR="00AE3CA4" w:rsidRDefault="00AE3CA4" w:rsidP="004677DD">
            <w:pPr>
              <w:spacing w:after="0" w:line="259" w:lineRule="auto"/>
              <w:ind w:left="250" w:firstLine="0"/>
              <w:jc w:val="center"/>
            </w:pPr>
            <w:r>
              <w:t xml:space="preserve">Group Presentation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E456A0C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023CF4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t xml:space="preserve">5 minute per person in a group of 3-4 students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E93A60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t xml:space="preserve">70% </w:t>
            </w:r>
          </w:p>
        </w:tc>
      </w:tr>
      <w:tr w:rsidR="00AE3CA4" w:rsidRPr="003411A1" w14:paraId="5B59FC5E" w14:textId="77777777" w:rsidTr="004677DD">
        <w:trPr>
          <w:trHeight w:val="1791"/>
        </w:trPr>
        <w:tc>
          <w:tcPr>
            <w:tcW w:w="3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53BA4C3" w14:textId="77777777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  <w:r w:rsidRPr="003411A1">
              <w:rPr>
                <w:color w:val="000000" w:themeColor="text1"/>
              </w:rPr>
              <w:t xml:space="preserve"> </w:t>
            </w:r>
          </w:p>
          <w:p w14:paraId="0931054F" w14:textId="7A26F98E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</w:p>
          <w:p w14:paraId="5E750EC9" w14:textId="174DD4C7" w:rsidR="003411A1" w:rsidRPr="003411A1" w:rsidRDefault="00AE3CA4" w:rsidP="003411A1">
            <w:pPr>
              <w:pStyle w:val="Heading4"/>
              <w:ind w:left="10" w:right="171"/>
              <w:rPr>
                <w:b/>
                <w:bCs/>
                <w:color w:val="000000" w:themeColor="text1"/>
              </w:rPr>
            </w:pPr>
            <w:r w:rsidRPr="003411A1">
              <w:rPr>
                <w:b/>
                <w:bCs/>
                <w:color w:val="000000" w:themeColor="text1"/>
              </w:rPr>
              <w:t xml:space="preserve">Assessment Component 2 </w:t>
            </w:r>
          </w:p>
          <w:p w14:paraId="306A7646" w14:textId="77777777" w:rsidR="003411A1" w:rsidRPr="003411A1" w:rsidRDefault="003411A1" w:rsidP="003411A1"/>
          <w:p w14:paraId="7A9BCD77" w14:textId="7425853B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  <w:r w:rsidRPr="003411A1">
              <w:rPr>
                <w:rFonts w:ascii="Segoe UI Symbol" w:hAnsi="Segoe UI Symbol" w:cs="Segoe UI Symbol"/>
                <w:color w:val="000000" w:themeColor="text1"/>
              </w:rPr>
              <w:t>☐</w:t>
            </w:r>
            <w:r w:rsidRPr="003411A1">
              <w:rPr>
                <w:color w:val="000000" w:themeColor="text1"/>
              </w:rPr>
              <w:t xml:space="preserve"> </w:t>
            </w:r>
            <w:r w:rsidRPr="003411A1">
              <w:rPr>
                <w:color w:val="000000" w:themeColor="text1"/>
              </w:rPr>
              <w:tab/>
              <w:t xml:space="preserve">Written exam </w:t>
            </w:r>
          </w:p>
        </w:tc>
        <w:tc>
          <w:tcPr>
            <w:tcW w:w="3020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462656D3" w14:textId="77777777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  <w:r w:rsidRPr="003411A1">
              <w:rPr>
                <w:rFonts w:ascii="Segoe UI Symbol" w:hAnsi="Segoe UI Symbol" w:cs="Segoe UI Symbol"/>
                <w:color w:val="000000" w:themeColor="text1"/>
              </w:rPr>
              <w:t>☒</w:t>
            </w:r>
            <w:r w:rsidRPr="003411A1">
              <w:rPr>
                <w:color w:val="000000" w:themeColor="text1"/>
              </w:rPr>
              <w:t xml:space="preserve"> </w:t>
            </w:r>
            <w:r w:rsidRPr="003411A1">
              <w:rPr>
                <w:color w:val="000000" w:themeColor="text1"/>
              </w:rPr>
              <w:tab/>
              <w:t xml:space="preserve">Coursework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47DDBB96" w14:textId="77777777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  <w:r w:rsidRPr="003411A1">
              <w:rPr>
                <w:rFonts w:ascii="Segoe UI Symbol" w:hAnsi="Segoe UI Symbol" w:cs="Segoe UI Symbol"/>
                <w:color w:val="000000" w:themeColor="text1"/>
              </w:rPr>
              <w:t>☐</w:t>
            </w:r>
            <w:r w:rsidRPr="003411A1">
              <w:rPr>
                <w:color w:val="000000" w:themeColor="text1"/>
              </w:rPr>
              <w:t xml:space="preserve"> </w:t>
            </w:r>
          </w:p>
        </w:tc>
        <w:tc>
          <w:tcPr>
            <w:tcW w:w="210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207248A7" w14:textId="7BA0459D" w:rsidR="00AE3CA4" w:rsidRPr="003411A1" w:rsidRDefault="00AE3CA4" w:rsidP="003411A1">
            <w:pPr>
              <w:pStyle w:val="Heading4"/>
              <w:ind w:left="10" w:right="171"/>
              <w:rPr>
                <w:color w:val="000000" w:themeColor="text1"/>
              </w:rPr>
            </w:pPr>
            <w:r w:rsidRPr="003411A1">
              <w:rPr>
                <w:color w:val="000000" w:themeColor="text1"/>
              </w:rPr>
              <w:t xml:space="preserve">Practical </w:t>
            </w:r>
            <w:r w:rsidR="003411A1">
              <w:rPr>
                <w:color w:val="000000" w:themeColor="text1"/>
              </w:rPr>
              <w:t xml:space="preserve"> </w:t>
            </w:r>
          </w:p>
        </w:tc>
      </w:tr>
      <w:tr w:rsidR="00AE3CA4" w14:paraId="224DFA6C" w14:textId="77777777" w:rsidTr="004677DD">
        <w:trPr>
          <w:trHeight w:val="264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63389DA" w14:textId="77777777" w:rsidR="00AE3CA4" w:rsidRDefault="00AE3CA4" w:rsidP="004677DD">
            <w:pPr>
              <w:spacing w:after="0" w:line="259" w:lineRule="auto"/>
              <w:ind w:left="247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23C32A9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A70354A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DB9450E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79AF697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F2C3CA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AE3CA4" w14:paraId="623ECAC6" w14:textId="77777777" w:rsidTr="004677DD">
        <w:trPr>
          <w:trHeight w:val="262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48CB323" w14:textId="77777777" w:rsidR="00AE3CA4" w:rsidRDefault="00AE3CA4" w:rsidP="004677DD">
            <w:pPr>
              <w:spacing w:after="0" w:line="259" w:lineRule="auto"/>
              <w:ind w:left="246" w:firstLine="0"/>
              <w:jc w:val="center"/>
            </w:pPr>
            <w:r>
              <w:t xml:space="preserve">Essay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4C11E81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FBC1E12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t xml:space="preserve">1000 words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2EDA5EE6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A77668A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A56C77" w14:textId="77777777" w:rsidR="00AE3CA4" w:rsidRDefault="00AE3CA4" w:rsidP="004677DD">
            <w:pPr>
              <w:spacing w:after="0" w:line="259" w:lineRule="auto"/>
              <w:ind w:left="108" w:firstLine="0"/>
              <w:jc w:val="left"/>
            </w:pPr>
            <w:r>
              <w:t xml:space="preserve">30% </w:t>
            </w:r>
          </w:p>
        </w:tc>
      </w:tr>
    </w:tbl>
    <w:p w14:paraId="1DF5FAF4" w14:textId="77777777" w:rsidR="00AE3CA4" w:rsidRDefault="00AE3CA4" w:rsidP="00AE3CA4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00A92123" w14:textId="77777777" w:rsidR="00AE3CA4" w:rsidRDefault="00AE3CA4" w:rsidP="00AE3CA4">
      <w:pPr>
        <w:spacing w:after="0" w:line="259" w:lineRule="auto"/>
        <w:ind w:left="0" w:firstLine="0"/>
        <w:jc w:val="left"/>
      </w:pPr>
      <w:r>
        <w:t xml:space="preserve"> </w:t>
      </w:r>
    </w:p>
    <w:p w14:paraId="7368DB8E" w14:textId="77777777" w:rsidR="00AE3CA4" w:rsidRPr="003411A1" w:rsidRDefault="00AE3CA4" w:rsidP="00AE3CA4">
      <w:pPr>
        <w:pStyle w:val="Heading4"/>
        <w:ind w:left="10" w:right="171"/>
        <w:rPr>
          <w:b/>
          <w:bCs/>
          <w:color w:val="000000" w:themeColor="text1"/>
        </w:rPr>
      </w:pPr>
      <w:r w:rsidRPr="003411A1">
        <w:rPr>
          <w:b/>
          <w:bCs/>
          <w:color w:val="000000" w:themeColor="text1"/>
        </w:rPr>
        <w:t xml:space="preserve">Assessment Summary </w:t>
      </w:r>
    </w:p>
    <w:tbl>
      <w:tblPr>
        <w:tblStyle w:val="TableGrid"/>
        <w:tblW w:w="5103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AE3CA4" w14:paraId="251BC685" w14:textId="77777777" w:rsidTr="004677DD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BBDE5C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4E3387" w14:textId="77777777" w:rsidR="00AE3CA4" w:rsidRDefault="00AE3CA4" w:rsidP="004677DD">
            <w:pPr>
              <w:spacing w:after="0" w:line="259" w:lineRule="auto"/>
              <w:ind w:left="12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AE3CA4" w14:paraId="09641A64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9B9530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Written exam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B7271C" w14:textId="77777777" w:rsidR="00AE3CA4" w:rsidRDefault="00AE3CA4" w:rsidP="004677DD">
            <w:pPr>
              <w:spacing w:after="0" w:line="259" w:lineRule="auto"/>
              <w:ind w:left="11" w:firstLine="0"/>
              <w:jc w:val="center"/>
            </w:pPr>
            <w:r>
              <w:t xml:space="preserve">0% </w:t>
            </w:r>
          </w:p>
        </w:tc>
      </w:tr>
      <w:tr w:rsidR="00AE3CA4" w14:paraId="5FB5F933" w14:textId="77777777" w:rsidTr="004677DD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55312A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4BF2FF" w14:textId="77777777" w:rsidR="00AE3CA4" w:rsidRDefault="00AE3CA4" w:rsidP="004677DD">
            <w:pPr>
              <w:spacing w:after="0" w:line="259" w:lineRule="auto"/>
              <w:ind w:left="9" w:firstLine="0"/>
              <w:jc w:val="center"/>
            </w:pPr>
            <w:r>
              <w:t xml:space="preserve">30% </w:t>
            </w:r>
          </w:p>
        </w:tc>
      </w:tr>
      <w:tr w:rsidR="00AE3CA4" w14:paraId="52E71C89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260E30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FB4086" w14:textId="77777777" w:rsidR="00AE3CA4" w:rsidRDefault="00AE3CA4" w:rsidP="004677DD">
            <w:pPr>
              <w:spacing w:after="0" w:line="259" w:lineRule="auto"/>
              <w:ind w:left="9" w:firstLine="0"/>
              <w:jc w:val="center"/>
            </w:pPr>
            <w:r>
              <w:t xml:space="preserve">70% </w:t>
            </w:r>
          </w:p>
        </w:tc>
      </w:tr>
      <w:tr w:rsidR="00AE3CA4" w14:paraId="0D1CDB8A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3E9508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E7FE8B" w14:textId="77777777" w:rsidR="00AE3CA4" w:rsidRDefault="00AE3CA4" w:rsidP="004677DD">
            <w:pPr>
              <w:spacing w:after="0" w:line="259" w:lineRule="auto"/>
              <w:ind w:left="11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2FE5C83B" w14:textId="77777777" w:rsidR="00AE3CA4" w:rsidRDefault="00AE3CA4" w:rsidP="00AE3CA4">
      <w:pPr>
        <w:spacing w:after="0" w:line="259" w:lineRule="auto"/>
        <w:ind w:left="0" w:firstLine="0"/>
        <w:jc w:val="left"/>
      </w:pPr>
    </w:p>
    <w:p w14:paraId="5DD77E2A" w14:textId="39432D54" w:rsidR="00AE3CA4" w:rsidRPr="003411A1" w:rsidRDefault="00AE3CA4" w:rsidP="003411A1">
      <w:pPr>
        <w:spacing w:after="122" w:line="252" w:lineRule="auto"/>
        <w:ind w:left="10" w:right="171"/>
        <w:jc w:val="left"/>
        <w:rPr>
          <w:b/>
        </w:rPr>
      </w:pPr>
      <w:r w:rsidRPr="003411A1">
        <w:rPr>
          <w:b/>
        </w:rPr>
        <w:t xml:space="preserve">INDICATIVE READING LIST </w:t>
      </w:r>
    </w:p>
    <w:p w14:paraId="2F0FEBC6" w14:textId="77777777" w:rsidR="00AE3CA4" w:rsidRDefault="00AE3CA4" w:rsidP="00AE3CA4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tbl>
      <w:tblPr>
        <w:tblStyle w:val="TableGrid"/>
        <w:tblW w:w="8658" w:type="dxa"/>
        <w:tblInd w:w="7" w:type="dxa"/>
        <w:tblCellMar>
          <w:top w:w="1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687"/>
        <w:gridCol w:w="5606"/>
        <w:gridCol w:w="1365"/>
      </w:tblGrid>
      <w:tr w:rsidR="00AE3CA4" w14:paraId="7731DF6D" w14:textId="77777777" w:rsidTr="004677DD">
        <w:trPr>
          <w:trHeight w:val="262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0D4CE98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F065185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LCBB4014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0722CEA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01A63539" w14:textId="77777777" w:rsidTr="004677DD">
        <w:trPr>
          <w:trHeight w:val="263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F55514E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71D0F28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Introduction to Business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0DB21A2" w14:textId="77777777" w:rsidR="00AE3CA4" w:rsidRDefault="00AE3CA4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AE3CA4" w14:paraId="1884B948" w14:textId="77777777" w:rsidTr="004677DD">
        <w:trPr>
          <w:trHeight w:val="262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054785D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39A6B85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761B8330" w14:textId="77777777" w:rsidR="00AE3CA4" w:rsidRDefault="00AE3CA4" w:rsidP="004677DD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 xml:space="preserve">Electronic* </w:t>
            </w:r>
          </w:p>
        </w:tc>
      </w:tr>
      <w:tr w:rsidR="00AE3CA4" w14:paraId="0FC2425A" w14:textId="77777777" w:rsidTr="004677DD">
        <w:trPr>
          <w:trHeight w:val="770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C4C7EA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361DCC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t xml:space="preserve">Needle, D. (2015). </w:t>
            </w:r>
            <w:r>
              <w:rPr>
                <w:i/>
              </w:rPr>
              <w:t>Business in context: An introduction to business and its environment</w:t>
            </w:r>
            <w:r>
              <w:t>. 6</w:t>
            </w:r>
            <w:r>
              <w:rPr>
                <w:vertAlign w:val="superscript"/>
              </w:rPr>
              <w:t>th</w:t>
            </w:r>
            <w:r>
              <w:t xml:space="preserve"> ed. Boston: </w:t>
            </w:r>
            <w:proofErr w:type="spellStart"/>
            <w:r>
              <w:t>SouthWestern</w:t>
            </w:r>
            <w:proofErr w:type="spellEnd"/>
            <w:r>
              <w:t xml:space="preserve"> Cengage Learning.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21E104" w14:textId="77777777" w:rsidR="00AE3CA4" w:rsidRDefault="00AE3CA4" w:rsidP="004677DD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AE3CA4" w14:paraId="1396A8DC" w14:textId="77777777" w:rsidTr="004677DD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783FC1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328669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t xml:space="preserve">Wade, M. (2020). </w:t>
            </w:r>
            <w:r>
              <w:rPr>
                <w:i/>
              </w:rPr>
              <w:t>Introduction to Business</w:t>
            </w:r>
            <w:r>
              <w:t xml:space="preserve">. Seneca College, Pressbooks.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B45EE" w14:textId="77777777" w:rsidR="00AE3CA4" w:rsidRDefault="00AE3CA4" w:rsidP="004677DD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AE3CA4" w14:paraId="7E71C0DE" w14:textId="77777777" w:rsidTr="004677DD">
        <w:trPr>
          <w:trHeight w:val="770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D8BAE5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8694CB" w14:textId="77777777" w:rsidR="00AE3CA4" w:rsidRDefault="00AE3CA4" w:rsidP="004677DD">
            <w:pPr>
              <w:spacing w:after="0" w:line="259" w:lineRule="auto"/>
              <w:ind w:left="2" w:right="3" w:firstLine="0"/>
              <w:jc w:val="left"/>
            </w:pPr>
            <w:r>
              <w:t xml:space="preserve">Nickels, W.G., McHugh, J.M. and McHugh, S.M. (2015). </w:t>
            </w:r>
            <w:r>
              <w:rPr>
                <w:i/>
              </w:rPr>
              <w:t xml:space="preserve">Understanding Business. </w:t>
            </w:r>
            <w:r>
              <w:t xml:space="preserve">11th ed. New York, NY: McGraw-Hill Irwin.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071306" w14:textId="77777777" w:rsidR="00AE3CA4" w:rsidRDefault="00AE3CA4" w:rsidP="004677DD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AE3CA4" w14:paraId="07234457" w14:textId="77777777" w:rsidTr="004677DD">
        <w:trPr>
          <w:trHeight w:val="768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00EFDE" w14:textId="77777777" w:rsidR="00AE3CA4" w:rsidRDefault="00AE3CA4" w:rsidP="004677DD">
            <w:pPr>
              <w:spacing w:after="0" w:line="259" w:lineRule="auto"/>
              <w:ind w:left="0" w:firstLine="0"/>
              <w:jc w:val="left"/>
            </w:pPr>
            <w:r>
              <w:t xml:space="preserve">Further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FF1527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t xml:space="preserve">Strydom, J.W. and </w:t>
            </w:r>
            <w:proofErr w:type="spellStart"/>
            <w:r>
              <w:t>Rudansky</w:t>
            </w:r>
            <w:proofErr w:type="spellEnd"/>
            <w:r>
              <w:t xml:space="preserve">-Kloppers, S. eds. (2016). </w:t>
            </w:r>
          </w:p>
          <w:p w14:paraId="6FDB5C98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rPr>
                <w:i/>
              </w:rPr>
              <w:t>Introduction to business management.</w:t>
            </w:r>
            <w:r>
              <w:t xml:space="preserve"> Oxford: </w:t>
            </w:r>
          </w:p>
          <w:p w14:paraId="4D7C34D8" w14:textId="77777777" w:rsidR="00AE3CA4" w:rsidRDefault="00AE3CA4" w:rsidP="004677DD">
            <w:pPr>
              <w:spacing w:after="0" w:line="259" w:lineRule="auto"/>
              <w:ind w:left="2" w:firstLine="0"/>
              <w:jc w:val="left"/>
            </w:pPr>
            <w:r>
              <w:t xml:space="preserve">University Press Southern Africa.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04259A" w14:textId="77777777" w:rsidR="00AE3CA4" w:rsidRDefault="00AE3CA4" w:rsidP="004677DD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</w:tbl>
    <w:p w14:paraId="77F9E7F6" w14:textId="77777777" w:rsidR="00DA01DE" w:rsidRDefault="00DA01DE"/>
    <w:sectPr w:rsidR="00DA0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5511EA"/>
    <w:multiLevelType w:val="hybridMultilevel"/>
    <w:tmpl w:val="F86CD448"/>
    <w:lvl w:ilvl="0" w:tplc="7194CB2E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81295E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6545BC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99C1F9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544EAA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37271C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4743EC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BCA7FD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CE83F0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50645F0"/>
    <w:multiLevelType w:val="hybridMultilevel"/>
    <w:tmpl w:val="BC96685A"/>
    <w:lvl w:ilvl="0" w:tplc="A82C4E0A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EDCAEF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0E887D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B025ED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4C29BA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A88C6C5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F02D88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EB2B0A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52E9D2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710956879">
    <w:abstractNumId w:val="0"/>
  </w:num>
  <w:num w:numId="2" w16cid:durableId="16615429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CA4"/>
    <w:rsid w:val="00082578"/>
    <w:rsid w:val="0026763A"/>
    <w:rsid w:val="003411A1"/>
    <w:rsid w:val="00AE3CA4"/>
    <w:rsid w:val="00BF551C"/>
    <w:rsid w:val="00D0652B"/>
    <w:rsid w:val="00DA0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0C400"/>
  <w15:chartTrackingRefBased/>
  <w15:docId w15:val="{67C3070F-2325-441E-B367-6F1BAA182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3CA4"/>
    <w:pPr>
      <w:spacing w:after="13" w:line="247" w:lineRule="auto"/>
      <w:ind w:left="128" w:hanging="10"/>
      <w:jc w:val="both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E3C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3C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3C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E3C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AE3C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3C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3C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3C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3C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3C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3C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AE3C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AE3C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rsid w:val="00AE3C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3C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3C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3C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3C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3C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3C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3CA4"/>
    <w:pPr>
      <w:numPr>
        <w:ilvl w:val="1"/>
      </w:numPr>
      <w:ind w:left="128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3C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3C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3C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3C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3C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3C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3C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3CA4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AE3CA4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414</Words>
  <Characters>2362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Laila Maazouz</cp:lastModifiedBy>
  <cp:revision>3</cp:revision>
  <dcterms:created xsi:type="dcterms:W3CDTF">2024-09-27T12:48:00Z</dcterms:created>
  <dcterms:modified xsi:type="dcterms:W3CDTF">2024-09-27T12:52:00Z</dcterms:modified>
</cp:coreProperties>
</file>