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B7064" w14:textId="77777777" w:rsidR="005F4841" w:rsidRDefault="005F4841">
      <w:pPr>
        <w:rPr>
          <w:rFonts w:ascii="Calibri" w:hAnsi="Calibri" w:cs="Calibri"/>
          <w:sz w:val="72"/>
          <w:szCs w:val="72"/>
        </w:rPr>
      </w:pPr>
    </w:p>
    <w:p w14:paraId="48284959" w14:textId="77777777" w:rsidR="005F4841" w:rsidRDefault="005F4841">
      <w:pPr>
        <w:rPr>
          <w:rFonts w:ascii="Calibri" w:hAnsi="Calibri" w:cs="Calibri"/>
          <w:sz w:val="72"/>
          <w:szCs w:val="72"/>
        </w:rPr>
      </w:pPr>
    </w:p>
    <w:p w14:paraId="330F2CBA" w14:textId="77777777" w:rsidR="005F4841" w:rsidRDefault="005F4841">
      <w:pPr>
        <w:rPr>
          <w:rFonts w:ascii="Calibri" w:hAnsi="Calibri" w:cs="Calibri"/>
          <w:sz w:val="72"/>
          <w:szCs w:val="72"/>
        </w:rPr>
      </w:pPr>
    </w:p>
    <w:p w14:paraId="2B2F16F8" w14:textId="4AB1D385" w:rsidR="003C1A96" w:rsidRPr="005F4841" w:rsidRDefault="0015285B">
      <w:pPr>
        <w:rPr>
          <w:rFonts w:ascii="Calibri" w:hAnsi="Calibri" w:cs="Calibri"/>
          <w:sz w:val="72"/>
          <w:szCs w:val="72"/>
        </w:rPr>
      </w:pPr>
      <w:r>
        <w:rPr>
          <w:rFonts w:ascii="Calibri" w:hAnsi="Calibri" w:cs="Calibri"/>
          <w:sz w:val="72"/>
          <w:szCs w:val="72"/>
        </w:rPr>
        <w:t xml:space="preserve">   </w:t>
      </w:r>
      <w:r w:rsidR="005F4841">
        <w:rPr>
          <w:rFonts w:ascii="Calibri" w:hAnsi="Calibri" w:cs="Calibri"/>
          <w:sz w:val="72"/>
          <w:szCs w:val="72"/>
        </w:rPr>
        <w:t>SUSTAINABILITY</w:t>
      </w:r>
      <w:r w:rsidR="005F4841" w:rsidRPr="005F4841">
        <w:rPr>
          <w:rFonts w:ascii="Calibri" w:hAnsi="Calibri" w:cs="Calibri"/>
          <w:sz w:val="72"/>
          <w:szCs w:val="72"/>
        </w:rPr>
        <w:t xml:space="preserve"> PROJECT</w:t>
      </w:r>
    </w:p>
    <w:p w14:paraId="4974802C" w14:textId="77777777" w:rsidR="005F4841" w:rsidRDefault="005F4841"/>
    <w:p w14:paraId="03F51214" w14:textId="77777777" w:rsidR="005F4841" w:rsidRDefault="005F4841"/>
    <w:p w14:paraId="39F00E5D" w14:textId="77777777" w:rsidR="005F4841" w:rsidRDefault="005F4841"/>
    <w:p w14:paraId="15816614" w14:textId="77777777" w:rsidR="005F4841" w:rsidRDefault="005F4841"/>
    <w:p w14:paraId="4B0D353A" w14:textId="77777777" w:rsidR="005F4841" w:rsidRDefault="005F4841"/>
    <w:p w14:paraId="5DE470F8" w14:textId="77777777" w:rsidR="005F4841" w:rsidRDefault="005F4841"/>
    <w:p w14:paraId="5A1E4F5F" w14:textId="77777777" w:rsidR="005F4841" w:rsidRDefault="005F4841"/>
    <w:p w14:paraId="0DFDC03B" w14:textId="77777777" w:rsidR="005F4841" w:rsidRDefault="005F4841"/>
    <w:p w14:paraId="37FED85E" w14:textId="68412BE3" w:rsidR="005F4841" w:rsidRPr="0099302A" w:rsidRDefault="0015285B" w:rsidP="0099302A">
      <w:pPr>
        <w:spacing w:line="360" w:lineRule="auto"/>
        <w:rPr>
          <w:rFonts w:ascii="Calibri" w:hAnsi="Calibri" w:cs="Calibri"/>
          <w:sz w:val="24"/>
          <w:szCs w:val="24"/>
        </w:rPr>
      </w:pPr>
      <w:r w:rsidRPr="0099302A">
        <w:rPr>
          <w:rFonts w:ascii="Calibri" w:hAnsi="Calibri" w:cs="Calibri"/>
          <w:sz w:val="24"/>
          <w:szCs w:val="24"/>
        </w:rPr>
        <w:t>Student name</w:t>
      </w:r>
      <w:r w:rsidR="005F4841" w:rsidRPr="0099302A">
        <w:rPr>
          <w:rFonts w:ascii="Calibri" w:hAnsi="Calibri" w:cs="Calibri"/>
          <w:sz w:val="24"/>
          <w:szCs w:val="24"/>
        </w:rPr>
        <w:t xml:space="preserve">: Adriana </w:t>
      </w:r>
      <w:r w:rsidR="001362D6" w:rsidRPr="0099302A">
        <w:rPr>
          <w:rFonts w:ascii="Calibri" w:hAnsi="Calibri" w:cs="Calibri"/>
          <w:sz w:val="24"/>
          <w:szCs w:val="24"/>
        </w:rPr>
        <w:t>Ghiocel Ioaniciu</w:t>
      </w:r>
    </w:p>
    <w:p w14:paraId="076F3116" w14:textId="6833AA2B" w:rsidR="005F4841" w:rsidRPr="0099302A" w:rsidRDefault="005F4841" w:rsidP="0099302A">
      <w:pPr>
        <w:spacing w:line="360" w:lineRule="auto"/>
        <w:rPr>
          <w:rFonts w:ascii="Calibri" w:hAnsi="Calibri" w:cs="Calibri"/>
          <w:sz w:val="24"/>
          <w:szCs w:val="24"/>
        </w:rPr>
      </w:pPr>
      <w:r w:rsidRPr="0099302A">
        <w:rPr>
          <w:rFonts w:ascii="Calibri" w:hAnsi="Calibri" w:cs="Calibri"/>
          <w:sz w:val="24"/>
          <w:szCs w:val="24"/>
        </w:rPr>
        <w:t>Student number:2127376</w:t>
      </w:r>
    </w:p>
    <w:p w14:paraId="4B1002E0" w14:textId="71850B0F" w:rsidR="005F4841" w:rsidRPr="0099302A" w:rsidRDefault="005F4841" w:rsidP="0099302A">
      <w:pPr>
        <w:spacing w:line="360" w:lineRule="auto"/>
        <w:rPr>
          <w:rFonts w:ascii="Calibri" w:hAnsi="Calibri" w:cs="Calibri"/>
          <w:sz w:val="24"/>
          <w:szCs w:val="24"/>
        </w:rPr>
      </w:pPr>
      <w:r w:rsidRPr="0099302A">
        <w:rPr>
          <w:rFonts w:ascii="Calibri" w:hAnsi="Calibri" w:cs="Calibri"/>
          <w:sz w:val="24"/>
          <w:szCs w:val="24"/>
        </w:rPr>
        <w:t xml:space="preserve">Lecturer: Daniel Payne </w:t>
      </w:r>
    </w:p>
    <w:p w14:paraId="3F1AA6F8" w14:textId="652539ED" w:rsidR="005F4841" w:rsidRPr="0099302A" w:rsidRDefault="005F4841" w:rsidP="0099302A">
      <w:pPr>
        <w:spacing w:line="360" w:lineRule="auto"/>
        <w:rPr>
          <w:rFonts w:ascii="Calibri" w:hAnsi="Calibri" w:cs="Calibri"/>
          <w:sz w:val="24"/>
          <w:szCs w:val="24"/>
        </w:rPr>
      </w:pPr>
      <w:r w:rsidRPr="0099302A">
        <w:rPr>
          <w:rFonts w:ascii="Calibri" w:hAnsi="Calibri" w:cs="Calibri"/>
          <w:sz w:val="24"/>
          <w:szCs w:val="24"/>
        </w:rPr>
        <w:t>Date: 18/03/2023</w:t>
      </w:r>
    </w:p>
    <w:p w14:paraId="748D67D5" w14:textId="77777777" w:rsidR="005F4841" w:rsidRPr="0099302A" w:rsidRDefault="005F4841" w:rsidP="0099302A">
      <w:pPr>
        <w:spacing w:line="360" w:lineRule="auto"/>
        <w:rPr>
          <w:rFonts w:ascii="Calibri" w:hAnsi="Calibri" w:cs="Calibri"/>
          <w:sz w:val="24"/>
          <w:szCs w:val="24"/>
        </w:rPr>
      </w:pPr>
    </w:p>
    <w:p w14:paraId="67A0B5B4" w14:textId="77777777" w:rsidR="005F4841" w:rsidRPr="0099302A" w:rsidRDefault="005F4841" w:rsidP="0099302A">
      <w:pPr>
        <w:spacing w:line="360" w:lineRule="auto"/>
        <w:rPr>
          <w:rFonts w:ascii="Calibri" w:hAnsi="Calibri" w:cs="Calibri"/>
          <w:sz w:val="24"/>
          <w:szCs w:val="24"/>
        </w:rPr>
      </w:pPr>
    </w:p>
    <w:p w14:paraId="714C5A7B" w14:textId="77777777" w:rsidR="005F4841" w:rsidRPr="0099302A" w:rsidRDefault="005F4841" w:rsidP="0099302A">
      <w:pPr>
        <w:spacing w:line="360" w:lineRule="auto"/>
        <w:rPr>
          <w:rFonts w:ascii="Calibri" w:hAnsi="Calibri" w:cs="Calibri"/>
          <w:sz w:val="24"/>
          <w:szCs w:val="24"/>
        </w:rPr>
      </w:pPr>
    </w:p>
    <w:p w14:paraId="168F5607" w14:textId="77777777" w:rsidR="005F4841" w:rsidRPr="0099302A" w:rsidRDefault="005F4841" w:rsidP="0099302A">
      <w:pPr>
        <w:spacing w:line="360" w:lineRule="auto"/>
        <w:rPr>
          <w:rFonts w:ascii="Calibri" w:hAnsi="Calibri" w:cs="Calibri"/>
          <w:sz w:val="24"/>
          <w:szCs w:val="24"/>
        </w:rPr>
      </w:pPr>
    </w:p>
    <w:p w14:paraId="3001900C" w14:textId="77777777" w:rsidR="005F4841" w:rsidRPr="0099302A" w:rsidRDefault="005F4841" w:rsidP="0099302A">
      <w:pPr>
        <w:spacing w:line="360" w:lineRule="auto"/>
        <w:rPr>
          <w:rFonts w:ascii="Calibri" w:hAnsi="Calibri" w:cs="Calibri"/>
          <w:sz w:val="24"/>
          <w:szCs w:val="24"/>
        </w:rPr>
      </w:pPr>
    </w:p>
    <w:p w14:paraId="46D6808E" w14:textId="77777777" w:rsidR="00FE482C" w:rsidRDefault="00FE482C" w:rsidP="0099302A">
      <w:pPr>
        <w:spacing w:line="360" w:lineRule="auto"/>
        <w:rPr>
          <w:rFonts w:ascii="Calibri" w:hAnsi="Calibri" w:cs="Calibri"/>
          <w:sz w:val="24"/>
          <w:szCs w:val="24"/>
        </w:rPr>
      </w:pPr>
    </w:p>
    <w:p w14:paraId="64762C8A" w14:textId="77777777" w:rsidR="00DE7F49" w:rsidRDefault="00DE7F49" w:rsidP="0099302A">
      <w:pPr>
        <w:spacing w:line="360" w:lineRule="auto"/>
        <w:rPr>
          <w:rFonts w:ascii="Calibri" w:hAnsi="Calibri" w:cs="Calibri"/>
          <w:sz w:val="24"/>
          <w:szCs w:val="24"/>
        </w:rPr>
      </w:pPr>
    </w:p>
    <w:sdt>
      <w:sdtPr>
        <w:rPr>
          <w:rFonts w:ascii="Calibri" w:eastAsiaTheme="minorHAnsi" w:hAnsi="Calibri" w:cs="Calibri"/>
          <w:color w:val="auto"/>
          <w:kern w:val="2"/>
          <w:sz w:val="24"/>
          <w:szCs w:val="24"/>
          <w:lang w:eastAsia="en-US"/>
          <w14:ligatures w14:val="standardContextual"/>
        </w:rPr>
        <w:id w:val="-1075905795"/>
        <w:docPartObj>
          <w:docPartGallery w:val="Table of Contents"/>
          <w:docPartUnique/>
        </w:docPartObj>
      </w:sdtPr>
      <w:sdtEndPr>
        <w:rPr>
          <w:b/>
          <w:bCs/>
        </w:rPr>
      </w:sdtEndPr>
      <w:sdtContent>
        <w:p w14:paraId="29FBF24F" w14:textId="06F77FD2" w:rsidR="00B641CC" w:rsidRPr="00B641CC" w:rsidRDefault="00B641CC" w:rsidP="00B641CC">
          <w:pPr>
            <w:pStyle w:val="TOCHeading"/>
            <w:spacing w:line="360" w:lineRule="auto"/>
            <w:rPr>
              <w:rFonts w:ascii="Calibri" w:hAnsi="Calibri" w:cs="Calibri"/>
              <w:color w:val="auto"/>
              <w:sz w:val="24"/>
              <w:szCs w:val="24"/>
            </w:rPr>
          </w:pPr>
          <w:r w:rsidRPr="00B641CC">
            <w:rPr>
              <w:rFonts w:ascii="Calibri" w:hAnsi="Calibri" w:cs="Calibri"/>
              <w:color w:val="auto"/>
              <w:sz w:val="24"/>
              <w:szCs w:val="24"/>
            </w:rPr>
            <w:t>Contents</w:t>
          </w:r>
        </w:p>
        <w:p w14:paraId="01F72FDF" w14:textId="526F4D98" w:rsidR="00B641CC" w:rsidRPr="00B641CC" w:rsidRDefault="00B641CC" w:rsidP="00B641CC">
          <w:pPr>
            <w:pStyle w:val="TOC1"/>
            <w:tabs>
              <w:tab w:val="right" w:leader="dot" w:pos="9016"/>
            </w:tabs>
            <w:spacing w:line="360" w:lineRule="auto"/>
            <w:rPr>
              <w:rFonts w:ascii="Calibri" w:hAnsi="Calibri" w:cs="Calibri"/>
              <w:noProof/>
              <w:sz w:val="24"/>
              <w:szCs w:val="24"/>
            </w:rPr>
          </w:pPr>
          <w:r w:rsidRPr="00B641CC">
            <w:rPr>
              <w:rFonts w:ascii="Calibri" w:hAnsi="Calibri" w:cs="Calibri"/>
              <w:sz w:val="24"/>
              <w:szCs w:val="24"/>
            </w:rPr>
            <w:fldChar w:fldCharType="begin"/>
          </w:r>
          <w:r w:rsidRPr="00B641CC">
            <w:rPr>
              <w:rFonts w:ascii="Calibri" w:hAnsi="Calibri" w:cs="Calibri"/>
              <w:sz w:val="24"/>
              <w:szCs w:val="24"/>
            </w:rPr>
            <w:instrText xml:space="preserve"> TOC \o "1-3" \h \z \u </w:instrText>
          </w:r>
          <w:r w:rsidRPr="00B641CC">
            <w:rPr>
              <w:rFonts w:ascii="Calibri" w:hAnsi="Calibri" w:cs="Calibri"/>
              <w:sz w:val="24"/>
              <w:szCs w:val="24"/>
            </w:rPr>
            <w:fldChar w:fldCharType="separate"/>
          </w:r>
          <w:hyperlink w:anchor="_Toc161278255" w:history="1">
            <w:r w:rsidRPr="00B641CC">
              <w:rPr>
                <w:rStyle w:val="Hyperlink"/>
                <w:rFonts w:ascii="Calibri" w:hAnsi="Calibri" w:cs="Calibri"/>
                <w:noProof/>
                <w:sz w:val="24"/>
                <w:szCs w:val="24"/>
              </w:rPr>
              <w:t>Introduction</w:t>
            </w:r>
            <w:r w:rsidRPr="00B641CC">
              <w:rPr>
                <w:rFonts w:ascii="Calibri" w:hAnsi="Calibri" w:cs="Calibri"/>
                <w:noProof/>
                <w:webHidden/>
                <w:sz w:val="24"/>
                <w:szCs w:val="24"/>
              </w:rPr>
              <w:tab/>
            </w:r>
            <w:r w:rsidRPr="00B641CC">
              <w:rPr>
                <w:rFonts w:ascii="Calibri" w:hAnsi="Calibri" w:cs="Calibri"/>
                <w:noProof/>
                <w:webHidden/>
                <w:sz w:val="24"/>
                <w:szCs w:val="24"/>
              </w:rPr>
              <w:fldChar w:fldCharType="begin"/>
            </w:r>
            <w:r w:rsidRPr="00B641CC">
              <w:rPr>
                <w:rFonts w:ascii="Calibri" w:hAnsi="Calibri" w:cs="Calibri"/>
                <w:noProof/>
                <w:webHidden/>
                <w:sz w:val="24"/>
                <w:szCs w:val="24"/>
              </w:rPr>
              <w:instrText xml:space="preserve"> PAGEREF _Toc161278255 \h </w:instrText>
            </w:r>
            <w:r w:rsidRPr="00B641CC">
              <w:rPr>
                <w:rFonts w:ascii="Calibri" w:hAnsi="Calibri" w:cs="Calibri"/>
                <w:noProof/>
                <w:webHidden/>
                <w:sz w:val="24"/>
                <w:szCs w:val="24"/>
              </w:rPr>
            </w:r>
            <w:r w:rsidRPr="00B641CC">
              <w:rPr>
                <w:rFonts w:ascii="Calibri" w:hAnsi="Calibri" w:cs="Calibri"/>
                <w:noProof/>
                <w:webHidden/>
                <w:sz w:val="24"/>
                <w:szCs w:val="24"/>
              </w:rPr>
              <w:fldChar w:fldCharType="separate"/>
            </w:r>
            <w:r w:rsidRPr="00B641CC">
              <w:rPr>
                <w:rFonts w:ascii="Calibri" w:hAnsi="Calibri" w:cs="Calibri"/>
                <w:noProof/>
                <w:webHidden/>
                <w:sz w:val="24"/>
                <w:szCs w:val="24"/>
              </w:rPr>
              <w:t>3</w:t>
            </w:r>
            <w:r w:rsidRPr="00B641CC">
              <w:rPr>
                <w:rFonts w:ascii="Calibri" w:hAnsi="Calibri" w:cs="Calibri"/>
                <w:noProof/>
                <w:webHidden/>
                <w:sz w:val="24"/>
                <w:szCs w:val="24"/>
              </w:rPr>
              <w:fldChar w:fldCharType="end"/>
            </w:r>
          </w:hyperlink>
        </w:p>
        <w:p w14:paraId="02F4358A" w14:textId="5D24A838" w:rsidR="00B641CC" w:rsidRPr="00B641CC" w:rsidRDefault="00061D96" w:rsidP="00B641CC">
          <w:pPr>
            <w:pStyle w:val="TOC1"/>
            <w:tabs>
              <w:tab w:val="right" w:leader="dot" w:pos="9016"/>
            </w:tabs>
            <w:spacing w:line="360" w:lineRule="auto"/>
            <w:rPr>
              <w:rFonts w:ascii="Calibri" w:hAnsi="Calibri" w:cs="Calibri"/>
              <w:noProof/>
              <w:sz w:val="24"/>
              <w:szCs w:val="24"/>
            </w:rPr>
          </w:pPr>
          <w:hyperlink w:anchor="_Toc161278256" w:history="1">
            <w:r w:rsidR="00B641CC" w:rsidRPr="00B641CC">
              <w:rPr>
                <w:rStyle w:val="Hyperlink"/>
                <w:rFonts w:ascii="Calibri" w:hAnsi="Calibri" w:cs="Calibri"/>
                <w:noProof/>
                <w:sz w:val="24"/>
                <w:szCs w:val="24"/>
              </w:rPr>
              <w:t>Tourism</w:t>
            </w:r>
            <w:r w:rsidR="00B641CC" w:rsidRPr="00B641CC">
              <w:rPr>
                <w:rFonts w:ascii="Calibri" w:hAnsi="Calibri" w:cs="Calibri"/>
                <w:noProof/>
                <w:webHidden/>
                <w:sz w:val="24"/>
                <w:szCs w:val="24"/>
              </w:rPr>
              <w:tab/>
            </w:r>
            <w:r w:rsidR="00B641CC" w:rsidRPr="00B641CC">
              <w:rPr>
                <w:rFonts w:ascii="Calibri" w:hAnsi="Calibri" w:cs="Calibri"/>
                <w:noProof/>
                <w:webHidden/>
                <w:sz w:val="24"/>
                <w:szCs w:val="24"/>
              </w:rPr>
              <w:fldChar w:fldCharType="begin"/>
            </w:r>
            <w:r w:rsidR="00B641CC" w:rsidRPr="00B641CC">
              <w:rPr>
                <w:rFonts w:ascii="Calibri" w:hAnsi="Calibri" w:cs="Calibri"/>
                <w:noProof/>
                <w:webHidden/>
                <w:sz w:val="24"/>
                <w:szCs w:val="24"/>
              </w:rPr>
              <w:instrText xml:space="preserve"> PAGEREF _Toc161278256 \h </w:instrText>
            </w:r>
            <w:r w:rsidR="00B641CC" w:rsidRPr="00B641CC">
              <w:rPr>
                <w:rFonts w:ascii="Calibri" w:hAnsi="Calibri" w:cs="Calibri"/>
                <w:noProof/>
                <w:webHidden/>
                <w:sz w:val="24"/>
                <w:szCs w:val="24"/>
              </w:rPr>
            </w:r>
            <w:r w:rsidR="00B641CC" w:rsidRPr="00B641CC">
              <w:rPr>
                <w:rFonts w:ascii="Calibri" w:hAnsi="Calibri" w:cs="Calibri"/>
                <w:noProof/>
                <w:webHidden/>
                <w:sz w:val="24"/>
                <w:szCs w:val="24"/>
              </w:rPr>
              <w:fldChar w:fldCharType="separate"/>
            </w:r>
            <w:r w:rsidR="00B641CC" w:rsidRPr="00B641CC">
              <w:rPr>
                <w:rFonts w:ascii="Calibri" w:hAnsi="Calibri" w:cs="Calibri"/>
                <w:noProof/>
                <w:webHidden/>
                <w:sz w:val="24"/>
                <w:szCs w:val="24"/>
              </w:rPr>
              <w:t>3</w:t>
            </w:r>
            <w:r w:rsidR="00B641CC" w:rsidRPr="00B641CC">
              <w:rPr>
                <w:rFonts w:ascii="Calibri" w:hAnsi="Calibri" w:cs="Calibri"/>
                <w:noProof/>
                <w:webHidden/>
                <w:sz w:val="24"/>
                <w:szCs w:val="24"/>
              </w:rPr>
              <w:fldChar w:fldCharType="end"/>
            </w:r>
          </w:hyperlink>
        </w:p>
        <w:p w14:paraId="6DB69319" w14:textId="5BC72AA2" w:rsidR="00B641CC" w:rsidRPr="00B641CC" w:rsidRDefault="00061D96" w:rsidP="00B641CC">
          <w:pPr>
            <w:pStyle w:val="TOC1"/>
            <w:tabs>
              <w:tab w:val="right" w:leader="dot" w:pos="9016"/>
            </w:tabs>
            <w:spacing w:line="360" w:lineRule="auto"/>
            <w:rPr>
              <w:rFonts w:ascii="Calibri" w:hAnsi="Calibri" w:cs="Calibri"/>
              <w:noProof/>
              <w:sz w:val="24"/>
              <w:szCs w:val="24"/>
            </w:rPr>
          </w:pPr>
          <w:hyperlink w:anchor="_Toc161278257" w:history="1">
            <w:r w:rsidR="00B641CC" w:rsidRPr="00B641CC">
              <w:rPr>
                <w:rStyle w:val="Hyperlink"/>
                <w:rFonts w:ascii="Calibri" w:eastAsia="Times New Roman" w:hAnsi="Calibri" w:cs="Calibri"/>
                <w:noProof/>
                <w:kern w:val="0"/>
                <w:sz w:val="24"/>
                <w:szCs w:val="24"/>
                <w:lang w:eastAsia="en-GB"/>
                <w14:ligatures w14:val="none"/>
              </w:rPr>
              <w:t xml:space="preserve">Types of </w:t>
            </w:r>
            <w:r w:rsidR="00B641CC">
              <w:rPr>
                <w:rStyle w:val="Hyperlink"/>
                <w:rFonts w:ascii="Calibri" w:eastAsia="Times New Roman" w:hAnsi="Calibri" w:cs="Calibri"/>
                <w:noProof/>
                <w:kern w:val="0"/>
                <w:sz w:val="24"/>
                <w:szCs w:val="24"/>
                <w:lang w:eastAsia="en-GB"/>
                <w14:ligatures w14:val="none"/>
              </w:rPr>
              <w:t>Tourism</w:t>
            </w:r>
            <w:r w:rsidR="00B641CC" w:rsidRPr="00B641CC">
              <w:rPr>
                <w:rFonts w:ascii="Calibri" w:hAnsi="Calibri" w:cs="Calibri"/>
                <w:noProof/>
                <w:webHidden/>
                <w:sz w:val="24"/>
                <w:szCs w:val="24"/>
              </w:rPr>
              <w:tab/>
            </w:r>
            <w:r w:rsidR="00B641CC" w:rsidRPr="00B641CC">
              <w:rPr>
                <w:rFonts w:ascii="Calibri" w:hAnsi="Calibri" w:cs="Calibri"/>
                <w:noProof/>
                <w:webHidden/>
                <w:sz w:val="24"/>
                <w:szCs w:val="24"/>
              </w:rPr>
              <w:fldChar w:fldCharType="begin"/>
            </w:r>
            <w:r w:rsidR="00B641CC" w:rsidRPr="00B641CC">
              <w:rPr>
                <w:rFonts w:ascii="Calibri" w:hAnsi="Calibri" w:cs="Calibri"/>
                <w:noProof/>
                <w:webHidden/>
                <w:sz w:val="24"/>
                <w:szCs w:val="24"/>
              </w:rPr>
              <w:instrText xml:space="preserve"> PAGEREF _Toc161278257 \h </w:instrText>
            </w:r>
            <w:r w:rsidR="00B641CC" w:rsidRPr="00B641CC">
              <w:rPr>
                <w:rFonts w:ascii="Calibri" w:hAnsi="Calibri" w:cs="Calibri"/>
                <w:noProof/>
                <w:webHidden/>
                <w:sz w:val="24"/>
                <w:szCs w:val="24"/>
              </w:rPr>
            </w:r>
            <w:r w:rsidR="00B641CC" w:rsidRPr="00B641CC">
              <w:rPr>
                <w:rFonts w:ascii="Calibri" w:hAnsi="Calibri" w:cs="Calibri"/>
                <w:noProof/>
                <w:webHidden/>
                <w:sz w:val="24"/>
                <w:szCs w:val="24"/>
              </w:rPr>
              <w:fldChar w:fldCharType="separate"/>
            </w:r>
            <w:r w:rsidR="00B641CC" w:rsidRPr="00B641CC">
              <w:rPr>
                <w:rFonts w:ascii="Calibri" w:hAnsi="Calibri" w:cs="Calibri"/>
                <w:noProof/>
                <w:webHidden/>
                <w:sz w:val="24"/>
                <w:szCs w:val="24"/>
              </w:rPr>
              <w:t>4</w:t>
            </w:r>
            <w:r w:rsidR="00B641CC" w:rsidRPr="00B641CC">
              <w:rPr>
                <w:rFonts w:ascii="Calibri" w:hAnsi="Calibri" w:cs="Calibri"/>
                <w:noProof/>
                <w:webHidden/>
                <w:sz w:val="24"/>
                <w:szCs w:val="24"/>
              </w:rPr>
              <w:fldChar w:fldCharType="end"/>
            </w:r>
          </w:hyperlink>
        </w:p>
        <w:p w14:paraId="10361E1E" w14:textId="6C04D81B" w:rsidR="00B641CC" w:rsidRPr="00B641CC" w:rsidRDefault="00061D96" w:rsidP="00B641CC">
          <w:pPr>
            <w:pStyle w:val="TOC1"/>
            <w:tabs>
              <w:tab w:val="right" w:leader="dot" w:pos="9016"/>
            </w:tabs>
            <w:spacing w:line="360" w:lineRule="auto"/>
            <w:rPr>
              <w:rFonts w:ascii="Calibri" w:hAnsi="Calibri" w:cs="Calibri"/>
              <w:noProof/>
              <w:sz w:val="24"/>
              <w:szCs w:val="24"/>
            </w:rPr>
          </w:pPr>
          <w:hyperlink w:anchor="_Toc161278258" w:history="1">
            <w:r w:rsidR="00B641CC" w:rsidRPr="00B641CC">
              <w:rPr>
                <w:rStyle w:val="Hyperlink"/>
                <w:rFonts w:ascii="Calibri" w:hAnsi="Calibri" w:cs="Calibri"/>
                <w:noProof/>
                <w:sz w:val="24"/>
                <w:szCs w:val="24"/>
              </w:rPr>
              <w:t xml:space="preserve">Sustainability in </w:t>
            </w:r>
            <w:r w:rsidR="00B641CC">
              <w:rPr>
                <w:rStyle w:val="Hyperlink"/>
                <w:rFonts w:ascii="Calibri" w:hAnsi="Calibri" w:cs="Calibri"/>
                <w:noProof/>
                <w:sz w:val="24"/>
                <w:szCs w:val="24"/>
              </w:rPr>
              <w:t>Tourism</w:t>
            </w:r>
            <w:r w:rsidR="00B641CC" w:rsidRPr="00B641CC">
              <w:rPr>
                <w:rFonts w:ascii="Calibri" w:hAnsi="Calibri" w:cs="Calibri"/>
                <w:noProof/>
                <w:webHidden/>
                <w:sz w:val="24"/>
                <w:szCs w:val="24"/>
              </w:rPr>
              <w:tab/>
            </w:r>
            <w:r w:rsidR="00B641CC" w:rsidRPr="00B641CC">
              <w:rPr>
                <w:rFonts w:ascii="Calibri" w:hAnsi="Calibri" w:cs="Calibri"/>
                <w:noProof/>
                <w:webHidden/>
                <w:sz w:val="24"/>
                <w:szCs w:val="24"/>
              </w:rPr>
              <w:fldChar w:fldCharType="begin"/>
            </w:r>
            <w:r w:rsidR="00B641CC" w:rsidRPr="00B641CC">
              <w:rPr>
                <w:rFonts w:ascii="Calibri" w:hAnsi="Calibri" w:cs="Calibri"/>
                <w:noProof/>
                <w:webHidden/>
                <w:sz w:val="24"/>
                <w:szCs w:val="24"/>
              </w:rPr>
              <w:instrText xml:space="preserve"> PAGEREF _Toc161278258 \h </w:instrText>
            </w:r>
            <w:r w:rsidR="00B641CC" w:rsidRPr="00B641CC">
              <w:rPr>
                <w:rFonts w:ascii="Calibri" w:hAnsi="Calibri" w:cs="Calibri"/>
                <w:noProof/>
                <w:webHidden/>
                <w:sz w:val="24"/>
                <w:szCs w:val="24"/>
              </w:rPr>
            </w:r>
            <w:r w:rsidR="00B641CC" w:rsidRPr="00B641CC">
              <w:rPr>
                <w:rFonts w:ascii="Calibri" w:hAnsi="Calibri" w:cs="Calibri"/>
                <w:noProof/>
                <w:webHidden/>
                <w:sz w:val="24"/>
                <w:szCs w:val="24"/>
              </w:rPr>
              <w:fldChar w:fldCharType="separate"/>
            </w:r>
            <w:r w:rsidR="00B641CC" w:rsidRPr="00B641CC">
              <w:rPr>
                <w:rFonts w:ascii="Calibri" w:hAnsi="Calibri" w:cs="Calibri"/>
                <w:noProof/>
                <w:webHidden/>
                <w:sz w:val="24"/>
                <w:szCs w:val="24"/>
              </w:rPr>
              <w:t>6</w:t>
            </w:r>
            <w:r w:rsidR="00B641CC" w:rsidRPr="00B641CC">
              <w:rPr>
                <w:rFonts w:ascii="Calibri" w:hAnsi="Calibri" w:cs="Calibri"/>
                <w:noProof/>
                <w:webHidden/>
                <w:sz w:val="24"/>
                <w:szCs w:val="24"/>
              </w:rPr>
              <w:fldChar w:fldCharType="end"/>
            </w:r>
          </w:hyperlink>
        </w:p>
        <w:p w14:paraId="072E1070" w14:textId="60B6F098" w:rsidR="00B641CC" w:rsidRPr="00B641CC" w:rsidRDefault="00061D96" w:rsidP="00B641CC">
          <w:pPr>
            <w:pStyle w:val="TOC1"/>
            <w:tabs>
              <w:tab w:val="right" w:leader="dot" w:pos="9016"/>
            </w:tabs>
            <w:spacing w:line="360" w:lineRule="auto"/>
            <w:rPr>
              <w:rFonts w:ascii="Calibri" w:hAnsi="Calibri" w:cs="Calibri"/>
              <w:noProof/>
              <w:sz w:val="24"/>
              <w:szCs w:val="24"/>
            </w:rPr>
          </w:pPr>
          <w:hyperlink w:anchor="_Toc161278259" w:history="1">
            <w:r w:rsidR="00B641CC" w:rsidRPr="00B641CC">
              <w:rPr>
                <w:rStyle w:val="Hyperlink"/>
                <w:rFonts w:ascii="Calibri" w:hAnsi="Calibri" w:cs="Calibri"/>
                <w:noProof/>
                <w:sz w:val="24"/>
                <w:szCs w:val="24"/>
              </w:rPr>
              <w:t>Sustainability in the hotel industry</w:t>
            </w:r>
            <w:r w:rsidR="00B641CC" w:rsidRPr="00B641CC">
              <w:rPr>
                <w:rFonts w:ascii="Calibri" w:hAnsi="Calibri" w:cs="Calibri"/>
                <w:noProof/>
                <w:webHidden/>
                <w:sz w:val="24"/>
                <w:szCs w:val="24"/>
              </w:rPr>
              <w:tab/>
            </w:r>
            <w:r w:rsidR="00B641CC" w:rsidRPr="00B641CC">
              <w:rPr>
                <w:rFonts w:ascii="Calibri" w:hAnsi="Calibri" w:cs="Calibri"/>
                <w:noProof/>
                <w:webHidden/>
                <w:sz w:val="24"/>
                <w:szCs w:val="24"/>
              </w:rPr>
              <w:fldChar w:fldCharType="begin"/>
            </w:r>
            <w:r w:rsidR="00B641CC" w:rsidRPr="00B641CC">
              <w:rPr>
                <w:rFonts w:ascii="Calibri" w:hAnsi="Calibri" w:cs="Calibri"/>
                <w:noProof/>
                <w:webHidden/>
                <w:sz w:val="24"/>
                <w:szCs w:val="24"/>
              </w:rPr>
              <w:instrText xml:space="preserve"> PAGEREF _Toc161278259 \h </w:instrText>
            </w:r>
            <w:r w:rsidR="00B641CC" w:rsidRPr="00B641CC">
              <w:rPr>
                <w:rFonts w:ascii="Calibri" w:hAnsi="Calibri" w:cs="Calibri"/>
                <w:noProof/>
                <w:webHidden/>
                <w:sz w:val="24"/>
                <w:szCs w:val="24"/>
              </w:rPr>
            </w:r>
            <w:r w:rsidR="00B641CC" w:rsidRPr="00B641CC">
              <w:rPr>
                <w:rFonts w:ascii="Calibri" w:hAnsi="Calibri" w:cs="Calibri"/>
                <w:noProof/>
                <w:webHidden/>
                <w:sz w:val="24"/>
                <w:szCs w:val="24"/>
              </w:rPr>
              <w:fldChar w:fldCharType="separate"/>
            </w:r>
            <w:r w:rsidR="00B641CC" w:rsidRPr="00B641CC">
              <w:rPr>
                <w:rFonts w:ascii="Calibri" w:hAnsi="Calibri" w:cs="Calibri"/>
                <w:noProof/>
                <w:webHidden/>
                <w:sz w:val="24"/>
                <w:szCs w:val="24"/>
              </w:rPr>
              <w:t>7</w:t>
            </w:r>
            <w:r w:rsidR="00B641CC" w:rsidRPr="00B641CC">
              <w:rPr>
                <w:rFonts w:ascii="Calibri" w:hAnsi="Calibri" w:cs="Calibri"/>
                <w:noProof/>
                <w:webHidden/>
                <w:sz w:val="24"/>
                <w:szCs w:val="24"/>
              </w:rPr>
              <w:fldChar w:fldCharType="end"/>
            </w:r>
          </w:hyperlink>
        </w:p>
        <w:p w14:paraId="0D393A42" w14:textId="0106DE40" w:rsidR="00B641CC" w:rsidRPr="00B641CC" w:rsidRDefault="00061D96" w:rsidP="00B641CC">
          <w:pPr>
            <w:pStyle w:val="TOC1"/>
            <w:tabs>
              <w:tab w:val="right" w:leader="dot" w:pos="9016"/>
            </w:tabs>
            <w:spacing w:line="360" w:lineRule="auto"/>
            <w:rPr>
              <w:rFonts w:ascii="Calibri" w:hAnsi="Calibri" w:cs="Calibri"/>
              <w:noProof/>
              <w:sz w:val="24"/>
              <w:szCs w:val="24"/>
            </w:rPr>
          </w:pPr>
          <w:hyperlink w:anchor="_Toc161278260" w:history="1">
            <w:r w:rsidR="00B641CC" w:rsidRPr="00B641CC">
              <w:rPr>
                <w:rStyle w:val="Hyperlink"/>
                <w:rFonts w:ascii="Calibri" w:eastAsia="Times New Roman" w:hAnsi="Calibri" w:cs="Calibri"/>
                <w:noProof/>
                <w:kern w:val="0"/>
                <w:sz w:val="24"/>
                <w:szCs w:val="24"/>
                <w:lang w:eastAsia="en-GB"/>
                <w14:ligatures w14:val="none"/>
              </w:rPr>
              <w:t>How we can adopt sustainability in the hotel industry</w:t>
            </w:r>
            <w:r w:rsidR="00B641CC" w:rsidRPr="00B641CC">
              <w:rPr>
                <w:rFonts w:ascii="Calibri" w:hAnsi="Calibri" w:cs="Calibri"/>
                <w:noProof/>
                <w:webHidden/>
                <w:sz w:val="24"/>
                <w:szCs w:val="24"/>
              </w:rPr>
              <w:tab/>
            </w:r>
            <w:r w:rsidR="00B641CC" w:rsidRPr="00B641CC">
              <w:rPr>
                <w:rFonts w:ascii="Calibri" w:hAnsi="Calibri" w:cs="Calibri"/>
                <w:noProof/>
                <w:webHidden/>
                <w:sz w:val="24"/>
                <w:szCs w:val="24"/>
              </w:rPr>
              <w:fldChar w:fldCharType="begin"/>
            </w:r>
            <w:r w:rsidR="00B641CC" w:rsidRPr="00B641CC">
              <w:rPr>
                <w:rFonts w:ascii="Calibri" w:hAnsi="Calibri" w:cs="Calibri"/>
                <w:noProof/>
                <w:webHidden/>
                <w:sz w:val="24"/>
                <w:szCs w:val="24"/>
              </w:rPr>
              <w:instrText xml:space="preserve"> PAGEREF _Toc161278260 \h </w:instrText>
            </w:r>
            <w:r w:rsidR="00B641CC" w:rsidRPr="00B641CC">
              <w:rPr>
                <w:rFonts w:ascii="Calibri" w:hAnsi="Calibri" w:cs="Calibri"/>
                <w:noProof/>
                <w:webHidden/>
                <w:sz w:val="24"/>
                <w:szCs w:val="24"/>
              </w:rPr>
            </w:r>
            <w:r w:rsidR="00B641CC" w:rsidRPr="00B641CC">
              <w:rPr>
                <w:rFonts w:ascii="Calibri" w:hAnsi="Calibri" w:cs="Calibri"/>
                <w:noProof/>
                <w:webHidden/>
                <w:sz w:val="24"/>
                <w:szCs w:val="24"/>
              </w:rPr>
              <w:fldChar w:fldCharType="separate"/>
            </w:r>
            <w:r w:rsidR="00B641CC" w:rsidRPr="00B641CC">
              <w:rPr>
                <w:rFonts w:ascii="Calibri" w:hAnsi="Calibri" w:cs="Calibri"/>
                <w:noProof/>
                <w:webHidden/>
                <w:sz w:val="24"/>
                <w:szCs w:val="24"/>
              </w:rPr>
              <w:t>9</w:t>
            </w:r>
            <w:r w:rsidR="00B641CC" w:rsidRPr="00B641CC">
              <w:rPr>
                <w:rFonts w:ascii="Calibri" w:hAnsi="Calibri" w:cs="Calibri"/>
                <w:noProof/>
                <w:webHidden/>
                <w:sz w:val="24"/>
                <w:szCs w:val="24"/>
              </w:rPr>
              <w:fldChar w:fldCharType="end"/>
            </w:r>
          </w:hyperlink>
        </w:p>
        <w:p w14:paraId="677CB7D6" w14:textId="6C784F72" w:rsidR="00B641CC" w:rsidRPr="00B641CC" w:rsidRDefault="00061D96" w:rsidP="00B641CC">
          <w:pPr>
            <w:pStyle w:val="TOC1"/>
            <w:tabs>
              <w:tab w:val="right" w:leader="dot" w:pos="9016"/>
            </w:tabs>
            <w:spacing w:line="360" w:lineRule="auto"/>
            <w:rPr>
              <w:rFonts w:ascii="Calibri" w:hAnsi="Calibri" w:cs="Calibri"/>
              <w:noProof/>
              <w:sz w:val="24"/>
              <w:szCs w:val="24"/>
            </w:rPr>
          </w:pPr>
          <w:hyperlink w:anchor="_Toc161278261" w:history="1">
            <w:r w:rsidR="00B641CC" w:rsidRPr="00B641CC">
              <w:rPr>
                <w:rStyle w:val="Hyperlink"/>
                <w:rFonts w:ascii="Calibri" w:eastAsia="Times New Roman" w:hAnsi="Calibri" w:cs="Calibri"/>
                <w:noProof/>
                <w:kern w:val="0"/>
                <w:sz w:val="24"/>
                <w:szCs w:val="24"/>
                <w:lang w:eastAsia="en-GB"/>
                <w14:ligatures w14:val="none"/>
              </w:rPr>
              <w:t>Negative and positive impacts of sustainability in the hotel industry</w:t>
            </w:r>
            <w:r w:rsidR="00B641CC" w:rsidRPr="00B641CC">
              <w:rPr>
                <w:rFonts w:ascii="Calibri" w:hAnsi="Calibri" w:cs="Calibri"/>
                <w:noProof/>
                <w:webHidden/>
                <w:sz w:val="24"/>
                <w:szCs w:val="24"/>
              </w:rPr>
              <w:tab/>
            </w:r>
            <w:r w:rsidR="00B641CC" w:rsidRPr="00B641CC">
              <w:rPr>
                <w:rFonts w:ascii="Calibri" w:hAnsi="Calibri" w:cs="Calibri"/>
                <w:noProof/>
                <w:webHidden/>
                <w:sz w:val="24"/>
                <w:szCs w:val="24"/>
              </w:rPr>
              <w:fldChar w:fldCharType="begin"/>
            </w:r>
            <w:r w:rsidR="00B641CC" w:rsidRPr="00B641CC">
              <w:rPr>
                <w:rFonts w:ascii="Calibri" w:hAnsi="Calibri" w:cs="Calibri"/>
                <w:noProof/>
                <w:webHidden/>
                <w:sz w:val="24"/>
                <w:szCs w:val="24"/>
              </w:rPr>
              <w:instrText xml:space="preserve"> PAGEREF _Toc161278261 \h </w:instrText>
            </w:r>
            <w:r w:rsidR="00B641CC" w:rsidRPr="00B641CC">
              <w:rPr>
                <w:rFonts w:ascii="Calibri" w:hAnsi="Calibri" w:cs="Calibri"/>
                <w:noProof/>
                <w:webHidden/>
                <w:sz w:val="24"/>
                <w:szCs w:val="24"/>
              </w:rPr>
            </w:r>
            <w:r w:rsidR="00B641CC" w:rsidRPr="00B641CC">
              <w:rPr>
                <w:rFonts w:ascii="Calibri" w:hAnsi="Calibri" w:cs="Calibri"/>
                <w:noProof/>
                <w:webHidden/>
                <w:sz w:val="24"/>
                <w:szCs w:val="24"/>
              </w:rPr>
              <w:fldChar w:fldCharType="separate"/>
            </w:r>
            <w:r w:rsidR="00B641CC" w:rsidRPr="00B641CC">
              <w:rPr>
                <w:rFonts w:ascii="Calibri" w:hAnsi="Calibri" w:cs="Calibri"/>
                <w:noProof/>
                <w:webHidden/>
                <w:sz w:val="24"/>
                <w:szCs w:val="24"/>
              </w:rPr>
              <w:t>11</w:t>
            </w:r>
            <w:r w:rsidR="00B641CC" w:rsidRPr="00B641CC">
              <w:rPr>
                <w:rFonts w:ascii="Calibri" w:hAnsi="Calibri" w:cs="Calibri"/>
                <w:noProof/>
                <w:webHidden/>
                <w:sz w:val="24"/>
                <w:szCs w:val="24"/>
              </w:rPr>
              <w:fldChar w:fldCharType="end"/>
            </w:r>
          </w:hyperlink>
        </w:p>
        <w:p w14:paraId="36A57FFC" w14:textId="0072309E" w:rsidR="00B641CC" w:rsidRPr="00B641CC" w:rsidRDefault="00061D96" w:rsidP="00B641CC">
          <w:pPr>
            <w:pStyle w:val="TOC1"/>
            <w:tabs>
              <w:tab w:val="right" w:leader="dot" w:pos="9016"/>
            </w:tabs>
            <w:spacing w:line="360" w:lineRule="auto"/>
            <w:rPr>
              <w:rFonts w:ascii="Calibri" w:hAnsi="Calibri" w:cs="Calibri"/>
              <w:noProof/>
              <w:sz w:val="24"/>
              <w:szCs w:val="24"/>
            </w:rPr>
          </w:pPr>
          <w:hyperlink w:anchor="_Toc161278262" w:history="1">
            <w:r w:rsidR="00B641CC" w:rsidRPr="00B641CC">
              <w:rPr>
                <w:rStyle w:val="Hyperlink"/>
                <w:rFonts w:ascii="Calibri" w:eastAsia="Times New Roman" w:hAnsi="Calibri" w:cs="Calibri"/>
                <w:noProof/>
                <w:kern w:val="0"/>
                <w:sz w:val="24"/>
                <w:szCs w:val="24"/>
                <w:lang w:eastAsia="en-GB"/>
                <w14:ligatures w14:val="none"/>
              </w:rPr>
              <w:t xml:space="preserve">Impact of </w:t>
            </w:r>
            <w:r w:rsidR="00B641CC">
              <w:rPr>
                <w:rStyle w:val="Hyperlink"/>
                <w:rFonts w:ascii="Calibri" w:eastAsia="Times New Roman" w:hAnsi="Calibri" w:cs="Calibri"/>
                <w:noProof/>
                <w:kern w:val="0"/>
                <w:sz w:val="24"/>
                <w:szCs w:val="24"/>
                <w:lang w:eastAsia="en-GB"/>
                <w14:ligatures w14:val="none"/>
              </w:rPr>
              <w:t>Green Transportation</w:t>
            </w:r>
            <w:r w:rsidR="00B641CC" w:rsidRPr="00B641CC">
              <w:rPr>
                <w:rFonts w:ascii="Calibri" w:hAnsi="Calibri" w:cs="Calibri"/>
                <w:noProof/>
                <w:webHidden/>
                <w:sz w:val="24"/>
                <w:szCs w:val="24"/>
              </w:rPr>
              <w:tab/>
            </w:r>
            <w:r w:rsidR="00B641CC" w:rsidRPr="00B641CC">
              <w:rPr>
                <w:rFonts w:ascii="Calibri" w:hAnsi="Calibri" w:cs="Calibri"/>
                <w:noProof/>
                <w:webHidden/>
                <w:sz w:val="24"/>
                <w:szCs w:val="24"/>
              </w:rPr>
              <w:fldChar w:fldCharType="begin"/>
            </w:r>
            <w:r w:rsidR="00B641CC" w:rsidRPr="00B641CC">
              <w:rPr>
                <w:rFonts w:ascii="Calibri" w:hAnsi="Calibri" w:cs="Calibri"/>
                <w:noProof/>
                <w:webHidden/>
                <w:sz w:val="24"/>
                <w:szCs w:val="24"/>
              </w:rPr>
              <w:instrText xml:space="preserve"> PAGEREF _Toc161278262 \h </w:instrText>
            </w:r>
            <w:r w:rsidR="00B641CC" w:rsidRPr="00B641CC">
              <w:rPr>
                <w:rFonts w:ascii="Calibri" w:hAnsi="Calibri" w:cs="Calibri"/>
                <w:noProof/>
                <w:webHidden/>
                <w:sz w:val="24"/>
                <w:szCs w:val="24"/>
              </w:rPr>
            </w:r>
            <w:r w:rsidR="00B641CC" w:rsidRPr="00B641CC">
              <w:rPr>
                <w:rFonts w:ascii="Calibri" w:hAnsi="Calibri" w:cs="Calibri"/>
                <w:noProof/>
                <w:webHidden/>
                <w:sz w:val="24"/>
                <w:szCs w:val="24"/>
              </w:rPr>
              <w:fldChar w:fldCharType="separate"/>
            </w:r>
            <w:r w:rsidR="00B641CC" w:rsidRPr="00B641CC">
              <w:rPr>
                <w:rFonts w:ascii="Calibri" w:hAnsi="Calibri" w:cs="Calibri"/>
                <w:noProof/>
                <w:webHidden/>
                <w:sz w:val="24"/>
                <w:szCs w:val="24"/>
              </w:rPr>
              <w:t>12</w:t>
            </w:r>
            <w:r w:rsidR="00B641CC" w:rsidRPr="00B641CC">
              <w:rPr>
                <w:rFonts w:ascii="Calibri" w:hAnsi="Calibri" w:cs="Calibri"/>
                <w:noProof/>
                <w:webHidden/>
                <w:sz w:val="24"/>
                <w:szCs w:val="24"/>
              </w:rPr>
              <w:fldChar w:fldCharType="end"/>
            </w:r>
          </w:hyperlink>
        </w:p>
        <w:p w14:paraId="062BA7F7" w14:textId="2F6EBB2E" w:rsidR="00B641CC" w:rsidRPr="00B641CC" w:rsidRDefault="00061D96" w:rsidP="00B641CC">
          <w:pPr>
            <w:pStyle w:val="TOC1"/>
            <w:tabs>
              <w:tab w:val="right" w:leader="dot" w:pos="9016"/>
            </w:tabs>
            <w:spacing w:line="360" w:lineRule="auto"/>
            <w:rPr>
              <w:rFonts w:ascii="Calibri" w:hAnsi="Calibri" w:cs="Calibri"/>
              <w:noProof/>
              <w:sz w:val="24"/>
              <w:szCs w:val="24"/>
            </w:rPr>
          </w:pPr>
          <w:hyperlink w:anchor="_Toc161278263" w:history="1">
            <w:r w:rsidR="00B641CC" w:rsidRPr="00B641CC">
              <w:rPr>
                <w:rStyle w:val="Hyperlink"/>
                <w:rFonts w:ascii="Calibri" w:hAnsi="Calibri" w:cs="Calibri"/>
                <w:noProof/>
                <w:sz w:val="24"/>
                <w:szCs w:val="24"/>
              </w:rPr>
              <w:t>Conclusion</w:t>
            </w:r>
            <w:r w:rsidR="00B641CC" w:rsidRPr="00B641CC">
              <w:rPr>
                <w:rFonts w:ascii="Calibri" w:hAnsi="Calibri" w:cs="Calibri"/>
                <w:noProof/>
                <w:webHidden/>
                <w:sz w:val="24"/>
                <w:szCs w:val="24"/>
              </w:rPr>
              <w:tab/>
            </w:r>
            <w:r w:rsidR="00B641CC" w:rsidRPr="00B641CC">
              <w:rPr>
                <w:rFonts w:ascii="Calibri" w:hAnsi="Calibri" w:cs="Calibri"/>
                <w:noProof/>
                <w:webHidden/>
                <w:sz w:val="24"/>
                <w:szCs w:val="24"/>
              </w:rPr>
              <w:fldChar w:fldCharType="begin"/>
            </w:r>
            <w:r w:rsidR="00B641CC" w:rsidRPr="00B641CC">
              <w:rPr>
                <w:rFonts w:ascii="Calibri" w:hAnsi="Calibri" w:cs="Calibri"/>
                <w:noProof/>
                <w:webHidden/>
                <w:sz w:val="24"/>
                <w:szCs w:val="24"/>
              </w:rPr>
              <w:instrText xml:space="preserve"> PAGEREF _Toc161278263 \h </w:instrText>
            </w:r>
            <w:r w:rsidR="00B641CC" w:rsidRPr="00B641CC">
              <w:rPr>
                <w:rFonts w:ascii="Calibri" w:hAnsi="Calibri" w:cs="Calibri"/>
                <w:noProof/>
                <w:webHidden/>
                <w:sz w:val="24"/>
                <w:szCs w:val="24"/>
              </w:rPr>
            </w:r>
            <w:r w:rsidR="00B641CC" w:rsidRPr="00B641CC">
              <w:rPr>
                <w:rFonts w:ascii="Calibri" w:hAnsi="Calibri" w:cs="Calibri"/>
                <w:noProof/>
                <w:webHidden/>
                <w:sz w:val="24"/>
                <w:szCs w:val="24"/>
              </w:rPr>
              <w:fldChar w:fldCharType="separate"/>
            </w:r>
            <w:r w:rsidR="00B641CC" w:rsidRPr="00B641CC">
              <w:rPr>
                <w:rFonts w:ascii="Calibri" w:hAnsi="Calibri" w:cs="Calibri"/>
                <w:noProof/>
                <w:webHidden/>
                <w:sz w:val="24"/>
                <w:szCs w:val="24"/>
              </w:rPr>
              <w:t>14</w:t>
            </w:r>
            <w:r w:rsidR="00B641CC" w:rsidRPr="00B641CC">
              <w:rPr>
                <w:rFonts w:ascii="Calibri" w:hAnsi="Calibri" w:cs="Calibri"/>
                <w:noProof/>
                <w:webHidden/>
                <w:sz w:val="24"/>
                <w:szCs w:val="24"/>
              </w:rPr>
              <w:fldChar w:fldCharType="end"/>
            </w:r>
          </w:hyperlink>
        </w:p>
        <w:p w14:paraId="53D751CC" w14:textId="7FAD687D" w:rsidR="00B641CC" w:rsidRPr="00B641CC" w:rsidRDefault="00061D96" w:rsidP="00B641CC">
          <w:pPr>
            <w:pStyle w:val="TOC1"/>
            <w:tabs>
              <w:tab w:val="right" w:leader="dot" w:pos="9016"/>
            </w:tabs>
            <w:spacing w:line="360" w:lineRule="auto"/>
            <w:rPr>
              <w:rFonts w:ascii="Calibri" w:hAnsi="Calibri" w:cs="Calibri"/>
              <w:noProof/>
              <w:sz w:val="24"/>
              <w:szCs w:val="24"/>
            </w:rPr>
          </w:pPr>
          <w:hyperlink w:anchor="_Toc161278264" w:history="1">
            <w:r w:rsidR="00B641CC" w:rsidRPr="00B641CC">
              <w:rPr>
                <w:rStyle w:val="Hyperlink"/>
                <w:rFonts w:ascii="Calibri" w:eastAsia="Times New Roman" w:hAnsi="Calibri" w:cs="Calibri"/>
                <w:noProof/>
                <w:kern w:val="0"/>
                <w:sz w:val="24"/>
                <w:szCs w:val="24"/>
                <w:lang w:eastAsia="en-GB"/>
                <w14:ligatures w14:val="none"/>
              </w:rPr>
              <w:t>References</w:t>
            </w:r>
            <w:r w:rsidR="00B641CC" w:rsidRPr="00B641CC">
              <w:rPr>
                <w:rFonts w:ascii="Calibri" w:hAnsi="Calibri" w:cs="Calibri"/>
                <w:noProof/>
                <w:webHidden/>
                <w:sz w:val="24"/>
                <w:szCs w:val="24"/>
              </w:rPr>
              <w:tab/>
            </w:r>
            <w:r w:rsidR="00B641CC" w:rsidRPr="00B641CC">
              <w:rPr>
                <w:rFonts w:ascii="Calibri" w:hAnsi="Calibri" w:cs="Calibri"/>
                <w:noProof/>
                <w:webHidden/>
                <w:sz w:val="24"/>
                <w:szCs w:val="24"/>
              </w:rPr>
              <w:fldChar w:fldCharType="begin"/>
            </w:r>
            <w:r w:rsidR="00B641CC" w:rsidRPr="00B641CC">
              <w:rPr>
                <w:rFonts w:ascii="Calibri" w:hAnsi="Calibri" w:cs="Calibri"/>
                <w:noProof/>
                <w:webHidden/>
                <w:sz w:val="24"/>
                <w:szCs w:val="24"/>
              </w:rPr>
              <w:instrText xml:space="preserve"> PAGEREF _Toc161278264 \h </w:instrText>
            </w:r>
            <w:r w:rsidR="00B641CC" w:rsidRPr="00B641CC">
              <w:rPr>
                <w:rFonts w:ascii="Calibri" w:hAnsi="Calibri" w:cs="Calibri"/>
                <w:noProof/>
                <w:webHidden/>
                <w:sz w:val="24"/>
                <w:szCs w:val="24"/>
              </w:rPr>
            </w:r>
            <w:r w:rsidR="00B641CC" w:rsidRPr="00B641CC">
              <w:rPr>
                <w:rFonts w:ascii="Calibri" w:hAnsi="Calibri" w:cs="Calibri"/>
                <w:noProof/>
                <w:webHidden/>
                <w:sz w:val="24"/>
                <w:szCs w:val="24"/>
              </w:rPr>
              <w:fldChar w:fldCharType="separate"/>
            </w:r>
            <w:r w:rsidR="00B641CC" w:rsidRPr="00B641CC">
              <w:rPr>
                <w:rFonts w:ascii="Calibri" w:hAnsi="Calibri" w:cs="Calibri"/>
                <w:noProof/>
                <w:webHidden/>
                <w:sz w:val="24"/>
                <w:szCs w:val="24"/>
              </w:rPr>
              <w:t>15</w:t>
            </w:r>
            <w:r w:rsidR="00B641CC" w:rsidRPr="00B641CC">
              <w:rPr>
                <w:rFonts w:ascii="Calibri" w:hAnsi="Calibri" w:cs="Calibri"/>
                <w:noProof/>
                <w:webHidden/>
                <w:sz w:val="24"/>
                <w:szCs w:val="24"/>
              </w:rPr>
              <w:fldChar w:fldCharType="end"/>
            </w:r>
          </w:hyperlink>
        </w:p>
        <w:p w14:paraId="418B8C74" w14:textId="3A8E7A52" w:rsidR="00B641CC" w:rsidRPr="00B641CC" w:rsidRDefault="00B641CC" w:rsidP="00B641CC">
          <w:pPr>
            <w:spacing w:line="360" w:lineRule="auto"/>
            <w:rPr>
              <w:rFonts w:ascii="Calibri" w:hAnsi="Calibri" w:cs="Calibri"/>
              <w:sz w:val="24"/>
              <w:szCs w:val="24"/>
            </w:rPr>
          </w:pPr>
          <w:r w:rsidRPr="00B641CC">
            <w:rPr>
              <w:rFonts w:ascii="Calibri" w:hAnsi="Calibri" w:cs="Calibri"/>
              <w:b/>
              <w:bCs/>
              <w:sz w:val="24"/>
              <w:szCs w:val="24"/>
            </w:rPr>
            <w:fldChar w:fldCharType="end"/>
          </w:r>
        </w:p>
      </w:sdtContent>
    </w:sdt>
    <w:p w14:paraId="68D8FDA3" w14:textId="77777777" w:rsidR="00DE7F49" w:rsidRDefault="00DE7F49" w:rsidP="0099302A">
      <w:pPr>
        <w:spacing w:line="360" w:lineRule="auto"/>
        <w:rPr>
          <w:rFonts w:ascii="Calibri" w:hAnsi="Calibri" w:cs="Calibri"/>
          <w:sz w:val="24"/>
          <w:szCs w:val="24"/>
        </w:rPr>
      </w:pPr>
    </w:p>
    <w:p w14:paraId="4B9874BC" w14:textId="77777777" w:rsidR="00DE7F49" w:rsidRDefault="00DE7F49" w:rsidP="0099302A">
      <w:pPr>
        <w:spacing w:line="360" w:lineRule="auto"/>
        <w:rPr>
          <w:rFonts w:ascii="Calibri" w:hAnsi="Calibri" w:cs="Calibri"/>
          <w:sz w:val="24"/>
          <w:szCs w:val="24"/>
        </w:rPr>
      </w:pPr>
    </w:p>
    <w:p w14:paraId="068A377E" w14:textId="77777777" w:rsidR="00DE7F49" w:rsidRDefault="00DE7F49" w:rsidP="0099302A">
      <w:pPr>
        <w:spacing w:line="360" w:lineRule="auto"/>
        <w:rPr>
          <w:rFonts w:ascii="Calibri" w:hAnsi="Calibri" w:cs="Calibri"/>
          <w:sz w:val="24"/>
          <w:szCs w:val="24"/>
        </w:rPr>
      </w:pPr>
    </w:p>
    <w:p w14:paraId="59C29075" w14:textId="77777777" w:rsidR="00DE7F49" w:rsidRDefault="00DE7F49" w:rsidP="0099302A">
      <w:pPr>
        <w:spacing w:line="360" w:lineRule="auto"/>
        <w:rPr>
          <w:rFonts w:ascii="Calibri" w:hAnsi="Calibri" w:cs="Calibri"/>
          <w:sz w:val="24"/>
          <w:szCs w:val="24"/>
        </w:rPr>
      </w:pPr>
    </w:p>
    <w:p w14:paraId="08DC07F3" w14:textId="77777777" w:rsidR="00DE7F49" w:rsidRDefault="00DE7F49" w:rsidP="0099302A">
      <w:pPr>
        <w:spacing w:line="360" w:lineRule="auto"/>
        <w:rPr>
          <w:rFonts w:ascii="Calibri" w:hAnsi="Calibri" w:cs="Calibri"/>
          <w:sz w:val="24"/>
          <w:szCs w:val="24"/>
        </w:rPr>
      </w:pPr>
    </w:p>
    <w:p w14:paraId="672FEF48" w14:textId="77777777" w:rsidR="00DE7F49" w:rsidRDefault="00DE7F49" w:rsidP="0099302A">
      <w:pPr>
        <w:spacing w:line="360" w:lineRule="auto"/>
        <w:rPr>
          <w:rFonts w:ascii="Calibri" w:hAnsi="Calibri" w:cs="Calibri"/>
          <w:sz w:val="24"/>
          <w:szCs w:val="24"/>
        </w:rPr>
      </w:pPr>
    </w:p>
    <w:p w14:paraId="2FC5D2A7" w14:textId="77777777" w:rsidR="00DE7F49" w:rsidRDefault="00DE7F49" w:rsidP="0099302A">
      <w:pPr>
        <w:spacing w:line="360" w:lineRule="auto"/>
        <w:rPr>
          <w:rFonts w:ascii="Calibri" w:hAnsi="Calibri" w:cs="Calibri"/>
          <w:sz w:val="24"/>
          <w:szCs w:val="24"/>
        </w:rPr>
      </w:pPr>
    </w:p>
    <w:p w14:paraId="518A6566" w14:textId="77777777" w:rsidR="00DE7F49" w:rsidRDefault="00DE7F49" w:rsidP="0099302A">
      <w:pPr>
        <w:spacing w:line="360" w:lineRule="auto"/>
        <w:rPr>
          <w:rFonts w:ascii="Calibri" w:hAnsi="Calibri" w:cs="Calibri"/>
          <w:sz w:val="24"/>
          <w:szCs w:val="24"/>
        </w:rPr>
      </w:pPr>
    </w:p>
    <w:p w14:paraId="32961CDC" w14:textId="77777777" w:rsidR="00DE7F49" w:rsidRDefault="00DE7F49" w:rsidP="0099302A">
      <w:pPr>
        <w:spacing w:line="360" w:lineRule="auto"/>
        <w:rPr>
          <w:rFonts w:ascii="Calibri" w:hAnsi="Calibri" w:cs="Calibri"/>
          <w:sz w:val="24"/>
          <w:szCs w:val="24"/>
        </w:rPr>
      </w:pPr>
    </w:p>
    <w:p w14:paraId="34184DA3" w14:textId="77777777" w:rsidR="00DE7F49" w:rsidRDefault="00DE7F49" w:rsidP="0099302A">
      <w:pPr>
        <w:spacing w:line="360" w:lineRule="auto"/>
        <w:rPr>
          <w:rFonts w:ascii="Calibri" w:hAnsi="Calibri" w:cs="Calibri"/>
          <w:sz w:val="24"/>
          <w:szCs w:val="24"/>
        </w:rPr>
      </w:pPr>
    </w:p>
    <w:p w14:paraId="5B005EC7" w14:textId="65FF1C0C" w:rsidR="00ED34B3" w:rsidRPr="00B641CC" w:rsidRDefault="00ED34B3" w:rsidP="00035077">
      <w:pPr>
        <w:pStyle w:val="Heading1"/>
        <w:rPr>
          <w:rFonts w:ascii="Calibri" w:hAnsi="Calibri" w:cs="Calibri"/>
          <w:color w:val="auto"/>
          <w:sz w:val="24"/>
          <w:szCs w:val="24"/>
        </w:rPr>
      </w:pPr>
      <w:bookmarkStart w:id="0" w:name="_Toc161278255"/>
      <w:r w:rsidRPr="00B641CC">
        <w:rPr>
          <w:rFonts w:ascii="Calibri" w:hAnsi="Calibri" w:cs="Calibri"/>
          <w:color w:val="auto"/>
          <w:sz w:val="24"/>
          <w:szCs w:val="24"/>
        </w:rPr>
        <w:lastRenderedPageBreak/>
        <w:t>Introduction</w:t>
      </w:r>
      <w:bookmarkEnd w:id="0"/>
    </w:p>
    <w:p w14:paraId="7708AE0A" w14:textId="1EF2AA65" w:rsidR="00FC5A53" w:rsidRPr="0099302A" w:rsidRDefault="00FC5A53" w:rsidP="0099302A">
      <w:pPr>
        <w:spacing w:line="360" w:lineRule="auto"/>
        <w:rPr>
          <w:rFonts w:ascii="Calibri" w:hAnsi="Calibri" w:cs="Calibri"/>
          <w:color w:val="000000" w:themeColor="text1"/>
          <w:sz w:val="24"/>
          <w:szCs w:val="24"/>
        </w:rPr>
      </w:pPr>
    </w:p>
    <w:p w14:paraId="63A0D164" w14:textId="3A7AC593" w:rsidR="0078101F" w:rsidRPr="0099302A" w:rsidRDefault="0078101F" w:rsidP="0099302A">
      <w:pPr>
        <w:spacing w:line="360" w:lineRule="auto"/>
        <w:rPr>
          <w:rFonts w:ascii="Calibri" w:hAnsi="Calibri" w:cs="Calibri"/>
          <w:color w:val="000000" w:themeColor="text1"/>
          <w:sz w:val="24"/>
          <w:szCs w:val="24"/>
        </w:rPr>
      </w:pPr>
      <w:r w:rsidRPr="0099302A">
        <w:rPr>
          <w:rFonts w:ascii="Calibri" w:hAnsi="Calibri" w:cs="Calibri"/>
          <w:color w:val="000000" w:themeColor="text1"/>
          <w:sz w:val="24"/>
          <w:szCs w:val="24"/>
        </w:rPr>
        <w:t xml:space="preserve">In a variety of different businesses, including the hospitality industry, the idea of sustainability has become an increasingly prominent point of </w:t>
      </w:r>
      <w:r w:rsidR="006458D9" w:rsidRPr="0099302A">
        <w:rPr>
          <w:rFonts w:ascii="Calibri" w:hAnsi="Calibri" w:cs="Calibri"/>
          <w:color w:val="000000" w:themeColor="text1"/>
          <w:sz w:val="24"/>
          <w:szCs w:val="24"/>
        </w:rPr>
        <w:t>discussion</w:t>
      </w:r>
      <w:r w:rsidRPr="0099302A">
        <w:rPr>
          <w:rFonts w:ascii="Calibri" w:hAnsi="Calibri" w:cs="Calibri"/>
          <w:color w:val="000000" w:themeColor="text1"/>
          <w:sz w:val="24"/>
          <w:szCs w:val="24"/>
        </w:rPr>
        <w:t xml:space="preserve">. It is important to note that sustainability in the hospitality business </w:t>
      </w:r>
      <w:r w:rsidR="006458D9" w:rsidRPr="0099302A">
        <w:rPr>
          <w:rFonts w:ascii="Calibri" w:hAnsi="Calibri" w:cs="Calibri"/>
          <w:color w:val="000000" w:themeColor="text1"/>
          <w:sz w:val="24"/>
          <w:szCs w:val="24"/>
        </w:rPr>
        <w:t>considers</w:t>
      </w:r>
      <w:r w:rsidRPr="0099302A">
        <w:rPr>
          <w:rFonts w:ascii="Calibri" w:hAnsi="Calibri" w:cs="Calibri"/>
          <w:color w:val="000000" w:themeColor="text1"/>
          <w:sz w:val="24"/>
          <w:szCs w:val="24"/>
        </w:rPr>
        <w:t xml:space="preserve"> environmental, social, and economic factors. This paper provides an in-depth analysis of the consequences that sustainability has had on the hospitality industry, </w:t>
      </w:r>
      <w:r w:rsidR="006458D9" w:rsidRPr="0099302A">
        <w:rPr>
          <w:rFonts w:ascii="Calibri" w:hAnsi="Calibri" w:cs="Calibri"/>
          <w:color w:val="000000" w:themeColor="text1"/>
          <w:sz w:val="24"/>
          <w:szCs w:val="24"/>
        </w:rPr>
        <w:t>considering</w:t>
      </w:r>
      <w:r w:rsidRPr="0099302A">
        <w:rPr>
          <w:rFonts w:ascii="Calibri" w:hAnsi="Calibri" w:cs="Calibri"/>
          <w:color w:val="000000" w:themeColor="text1"/>
          <w:sz w:val="24"/>
          <w:szCs w:val="24"/>
        </w:rPr>
        <w:t xml:space="preserve"> both the good and negative aspects, and investigates </w:t>
      </w:r>
      <w:r w:rsidR="006458D9" w:rsidRPr="0099302A">
        <w:rPr>
          <w:rFonts w:ascii="Calibri" w:hAnsi="Calibri" w:cs="Calibri"/>
          <w:color w:val="000000" w:themeColor="text1"/>
          <w:sz w:val="24"/>
          <w:szCs w:val="24"/>
        </w:rPr>
        <w:t>how</w:t>
      </w:r>
      <w:r w:rsidRPr="0099302A">
        <w:rPr>
          <w:rFonts w:ascii="Calibri" w:hAnsi="Calibri" w:cs="Calibri"/>
          <w:color w:val="000000" w:themeColor="text1"/>
          <w:sz w:val="24"/>
          <w:szCs w:val="24"/>
        </w:rPr>
        <w:t xml:space="preserve"> the business has changed to meet the difficulties that sustainability presents.</w:t>
      </w:r>
    </w:p>
    <w:p w14:paraId="641EB082" w14:textId="3E8E4B68" w:rsidR="00C02CFB" w:rsidRPr="009B0785" w:rsidRDefault="0078101F" w:rsidP="009B0785">
      <w:pPr>
        <w:spacing w:line="360" w:lineRule="auto"/>
        <w:rPr>
          <w:rFonts w:ascii="Calibri" w:eastAsia="Times New Roman" w:hAnsi="Calibri" w:cs="Calibri"/>
          <w:kern w:val="0"/>
          <w:sz w:val="24"/>
          <w:szCs w:val="24"/>
          <w:lang w:eastAsia="en-GB"/>
          <w14:ligatures w14:val="none"/>
        </w:rPr>
      </w:pPr>
      <w:r w:rsidRPr="009B0785">
        <w:rPr>
          <w:rFonts w:ascii="Calibri" w:hAnsi="Calibri" w:cs="Calibri"/>
          <w:color w:val="000000" w:themeColor="text1"/>
          <w:sz w:val="24"/>
          <w:szCs w:val="24"/>
        </w:rPr>
        <w:t xml:space="preserve">According to </w:t>
      </w:r>
      <w:r w:rsidR="006458D9" w:rsidRPr="009B0785">
        <w:rPr>
          <w:rFonts w:ascii="Calibri" w:hAnsi="Calibri" w:cs="Calibri"/>
          <w:color w:val="000000" w:themeColor="text1"/>
          <w:sz w:val="24"/>
          <w:szCs w:val="24"/>
        </w:rPr>
        <w:t xml:space="preserve">the </w:t>
      </w:r>
      <w:r w:rsidRPr="009B0785">
        <w:rPr>
          <w:rFonts w:ascii="Calibri" w:hAnsi="Calibri" w:cs="Calibri"/>
          <w:color w:val="000000" w:themeColor="text1"/>
          <w:sz w:val="24"/>
          <w:szCs w:val="24"/>
        </w:rPr>
        <w:t xml:space="preserve">University of South Wales </w:t>
      </w:r>
      <w:r w:rsidR="006458D9" w:rsidRPr="009B0785">
        <w:rPr>
          <w:rFonts w:ascii="Calibri" w:hAnsi="Calibri" w:cs="Calibri"/>
          <w:color w:val="000000" w:themeColor="text1"/>
          <w:sz w:val="24"/>
          <w:szCs w:val="24"/>
        </w:rPr>
        <w:t>(2019) in the 21st century, sustainability is often viewed as the most important factor in determining the success of a firm. It is becoming increasingly important for both the public and commercial sectors to prioritise sustainability or social responsibility, and the hospitality business is not an exception to this trend. To put it another way, sustainability refers to the capacity of natural ecosystems to continue to maintain life and supply resources that are sufficient to fulfill the requirements of both the current generation and the generations to come.</w:t>
      </w:r>
      <w:r w:rsidR="00C02CFB" w:rsidRPr="009B0785">
        <w:rPr>
          <w:rFonts w:ascii="Calibri" w:eastAsia="Times New Roman" w:hAnsi="Calibri" w:cs="Calibri"/>
          <w:kern w:val="0"/>
          <w:sz w:val="24"/>
          <w:szCs w:val="24"/>
          <w:lang w:eastAsia="en-GB"/>
          <w14:ligatures w14:val="none"/>
        </w:rPr>
        <w:t xml:space="preserve"> These developments have prompted the sector to go ‘green’. There are policies to recycle, reuse grey water, prevent waste, minimise energy consumption, and lessen carbon footprints. Major hotel chains </w:t>
      </w:r>
      <w:r w:rsidR="00AC125B" w:rsidRPr="009B0785">
        <w:rPr>
          <w:rFonts w:ascii="Calibri" w:eastAsia="Times New Roman" w:hAnsi="Calibri" w:cs="Calibri"/>
          <w:kern w:val="0"/>
          <w:sz w:val="24"/>
          <w:szCs w:val="24"/>
          <w:lang w:eastAsia="en-GB"/>
          <w14:ligatures w14:val="none"/>
        </w:rPr>
        <w:t>including Hilton Worldwide</w:t>
      </w:r>
      <w:r w:rsidR="00C02CFB" w:rsidRPr="009B0785">
        <w:rPr>
          <w:rFonts w:ascii="Calibri" w:eastAsia="Times New Roman" w:hAnsi="Calibri" w:cs="Calibri"/>
          <w:kern w:val="0"/>
          <w:sz w:val="24"/>
          <w:szCs w:val="24"/>
          <w:lang w:eastAsia="en-GB"/>
          <w14:ligatures w14:val="none"/>
        </w:rPr>
        <w:t xml:space="preserve"> Intercontinental Hotel Group, Marriott, Starwood, and Carlson </w:t>
      </w:r>
      <w:proofErr w:type="spellStart"/>
      <w:r w:rsidR="00C02CFB" w:rsidRPr="009B0785">
        <w:rPr>
          <w:rFonts w:ascii="Calibri" w:eastAsia="Times New Roman" w:hAnsi="Calibri" w:cs="Calibri"/>
          <w:kern w:val="0"/>
          <w:sz w:val="24"/>
          <w:szCs w:val="24"/>
          <w:lang w:eastAsia="en-GB"/>
          <w14:ligatures w14:val="none"/>
        </w:rPr>
        <w:t>Rezidor</w:t>
      </w:r>
      <w:proofErr w:type="spellEnd"/>
      <w:r w:rsidR="00C02CFB" w:rsidRPr="009B0785">
        <w:rPr>
          <w:rFonts w:ascii="Calibri" w:eastAsia="Times New Roman" w:hAnsi="Calibri" w:cs="Calibri"/>
          <w:kern w:val="0"/>
          <w:sz w:val="24"/>
          <w:szCs w:val="24"/>
          <w:lang w:eastAsia="en-GB"/>
          <w14:ligatures w14:val="none"/>
        </w:rPr>
        <w:t xml:space="preserve"> issue sustainability reports that include environmental measures. The Green House Hotel in Bournemouth's motto is ‘to treat the guests without spoiling anything else’, thus sustainability is a key experience. </w:t>
      </w:r>
    </w:p>
    <w:p w14:paraId="3F015ACD" w14:textId="08664E5C" w:rsidR="00AB4852" w:rsidRPr="0099302A" w:rsidRDefault="006458D9" w:rsidP="0099302A">
      <w:pPr>
        <w:spacing w:line="360" w:lineRule="auto"/>
        <w:rPr>
          <w:rFonts w:ascii="Calibri" w:hAnsi="Calibri" w:cs="Calibri"/>
          <w:color w:val="000000" w:themeColor="text1"/>
          <w:sz w:val="24"/>
          <w:szCs w:val="24"/>
        </w:rPr>
      </w:pPr>
      <w:r w:rsidRPr="0099302A">
        <w:rPr>
          <w:rFonts w:ascii="Calibri" w:hAnsi="Calibri" w:cs="Calibri"/>
          <w:color w:val="000000" w:themeColor="text1"/>
          <w:sz w:val="24"/>
          <w:szCs w:val="24"/>
        </w:rPr>
        <w:t xml:space="preserve"> It should come as no surprise that the hospitality industry is putting a greater amount of strain on the environment and is challenging natural resources. Nevertheless, the sector is also dependent on the same natural environment, which includes unspoiled landscapes, sandy beaches, turquoise oceans, glaciers, waterfalls, coral reefs, and fresh air; all these things serve as wonderful tourist attractions. There is an inherent risk that we might potentially cause damage to the foundation upon which hospitality is constructed.</w:t>
      </w:r>
    </w:p>
    <w:p w14:paraId="046C0184" w14:textId="77777777" w:rsidR="00CD4820" w:rsidRDefault="00412B9F" w:rsidP="00035077">
      <w:pPr>
        <w:pStyle w:val="Heading1"/>
        <w:rPr>
          <w:rFonts w:ascii="Calibri" w:hAnsi="Calibri" w:cs="Calibri"/>
          <w:color w:val="000000" w:themeColor="text1"/>
          <w:sz w:val="24"/>
          <w:szCs w:val="24"/>
        </w:rPr>
      </w:pPr>
      <w:bookmarkStart w:id="1" w:name="_Toc161278256"/>
      <w:r w:rsidRPr="0099302A">
        <w:rPr>
          <w:rFonts w:ascii="Calibri" w:hAnsi="Calibri" w:cs="Calibri"/>
          <w:color w:val="000000" w:themeColor="text1"/>
          <w:sz w:val="24"/>
          <w:szCs w:val="24"/>
        </w:rPr>
        <w:lastRenderedPageBreak/>
        <w:t>Tourism</w:t>
      </w:r>
      <w:bookmarkEnd w:id="1"/>
      <w:r w:rsidRPr="0099302A">
        <w:rPr>
          <w:rFonts w:ascii="Calibri" w:hAnsi="Calibri" w:cs="Calibri"/>
          <w:color w:val="000000" w:themeColor="text1"/>
          <w:sz w:val="24"/>
          <w:szCs w:val="24"/>
        </w:rPr>
        <w:t xml:space="preserve"> </w:t>
      </w:r>
    </w:p>
    <w:p w14:paraId="7BC909EA" w14:textId="077090B4" w:rsidR="00AB4852" w:rsidRPr="0099302A" w:rsidRDefault="003530CE" w:rsidP="00035077">
      <w:pPr>
        <w:pStyle w:val="Heading1"/>
        <w:rPr>
          <w:rFonts w:ascii="Calibri" w:hAnsi="Calibri" w:cs="Calibri"/>
          <w:color w:val="000000" w:themeColor="text1"/>
          <w:sz w:val="24"/>
          <w:szCs w:val="24"/>
        </w:rPr>
      </w:pPr>
      <w:r w:rsidRPr="0099302A">
        <w:rPr>
          <w:rFonts w:ascii="Calibri" w:hAnsi="Calibri" w:cs="Calibri"/>
          <w:color w:val="000000" w:themeColor="text1"/>
          <w:sz w:val="24"/>
          <w:szCs w:val="24"/>
        </w:rPr>
        <w:tab/>
      </w:r>
    </w:p>
    <w:p w14:paraId="73E7F3FA" w14:textId="57BB2A0D" w:rsidR="003530CE" w:rsidRPr="0099302A" w:rsidRDefault="003530CE" w:rsidP="0099302A">
      <w:pPr>
        <w:spacing w:line="360" w:lineRule="auto"/>
        <w:rPr>
          <w:rFonts w:ascii="Calibri" w:eastAsia="Times New Roman" w:hAnsi="Calibri" w:cs="Calibri"/>
          <w:kern w:val="0"/>
          <w:sz w:val="24"/>
          <w:szCs w:val="24"/>
          <w:lang w:eastAsia="en-GB"/>
          <w14:ligatures w14:val="none"/>
        </w:rPr>
      </w:pPr>
      <w:r w:rsidRPr="0099302A">
        <w:rPr>
          <w:rFonts w:ascii="Calibri" w:hAnsi="Calibri" w:cs="Calibri"/>
          <w:color w:val="000000" w:themeColor="text1"/>
          <w:sz w:val="24"/>
          <w:szCs w:val="24"/>
        </w:rPr>
        <w:t xml:space="preserve">According to </w:t>
      </w:r>
      <w:r w:rsidR="00F54D2A" w:rsidRPr="0099302A">
        <w:rPr>
          <w:rFonts w:ascii="Calibri" w:hAnsi="Calibri" w:cs="Calibri"/>
          <w:color w:val="000000" w:themeColor="text1"/>
          <w:sz w:val="24"/>
          <w:szCs w:val="24"/>
        </w:rPr>
        <w:t xml:space="preserve">Wall, </w:t>
      </w:r>
      <w:r w:rsidR="00CA1940" w:rsidRPr="0099302A">
        <w:rPr>
          <w:rFonts w:ascii="Calibri" w:hAnsi="Calibri" w:cs="Calibri"/>
          <w:color w:val="000000" w:themeColor="text1"/>
          <w:sz w:val="24"/>
          <w:szCs w:val="24"/>
        </w:rPr>
        <w:t>G</w:t>
      </w:r>
      <w:r w:rsidR="00AB3876" w:rsidRPr="0099302A">
        <w:rPr>
          <w:rFonts w:ascii="Calibri" w:hAnsi="Calibri" w:cs="Calibri"/>
          <w:color w:val="000000" w:themeColor="text1"/>
          <w:sz w:val="24"/>
          <w:szCs w:val="24"/>
        </w:rPr>
        <w:t xml:space="preserve"> and </w:t>
      </w:r>
      <w:r w:rsidR="00822E5B" w:rsidRPr="0099302A">
        <w:rPr>
          <w:rFonts w:ascii="Calibri" w:hAnsi="Calibri" w:cs="Calibri"/>
          <w:color w:val="000000" w:themeColor="text1"/>
          <w:sz w:val="24"/>
          <w:szCs w:val="24"/>
        </w:rPr>
        <w:t>Mathieson,</w:t>
      </w:r>
      <w:r w:rsidR="00CA1940" w:rsidRPr="0099302A">
        <w:rPr>
          <w:rFonts w:ascii="Calibri" w:hAnsi="Calibri" w:cs="Calibri"/>
          <w:color w:val="000000" w:themeColor="text1"/>
          <w:sz w:val="24"/>
          <w:szCs w:val="24"/>
        </w:rPr>
        <w:t xml:space="preserve"> </w:t>
      </w:r>
      <w:r w:rsidR="00822E5B" w:rsidRPr="0099302A">
        <w:rPr>
          <w:rFonts w:ascii="Calibri" w:hAnsi="Calibri" w:cs="Calibri"/>
          <w:color w:val="000000" w:themeColor="text1"/>
          <w:sz w:val="24"/>
          <w:szCs w:val="24"/>
        </w:rPr>
        <w:t>A</w:t>
      </w:r>
      <w:r w:rsidR="00B673FA" w:rsidRPr="0099302A">
        <w:rPr>
          <w:rFonts w:ascii="Calibri" w:hAnsi="Calibri" w:cs="Calibri"/>
          <w:color w:val="000000" w:themeColor="text1"/>
          <w:sz w:val="24"/>
          <w:szCs w:val="24"/>
        </w:rPr>
        <w:t xml:space="preserve"> </w:t>
      </w:r>
      <w:r w:rsidR="00F54D2A" w:rsidRPr="0099302A">
        <w:rPr>
          <w:rFonts w:ascii="Calibri" w:hAnsi="Calibri" w:cs="Calibri"/>
          <w:color w:val="000000" w:themeColor="text1"/>
          <w:sz w:val="24"/>
          <w:szCs w:val="24"/>
        </w:rPr>
        <w:t xml:space="preserve">(2005) </w:t>
      </w:r>
      <w:r w:rsidR="00F54D2A" w:rsidRPr="0099302A">
        <w:rPr>
          <w:rFonts w:ascii="Calibri" w:eastAsia="Times New Roman" w:hAnsi="Calibri" w:cs="Calibri"/>
          <w:kern w:val="0"/>
          <w:sz w:val="24"/>
          <w:szCs w:val="24"/>
          <w:lang w:eastAsia="en-GB"/>
          <w14:ligatures w14:val="none"/>
        </w:rPr>
        <w:t>tourism may be defined as the temporary movement of people to locations that are not their usual places of employment and residence, as well as the activities that they participate in while they are there, as well as the facilities that are given and the services that are offered to meet their requirements.</w:t>
      </w:r>
    </w:p>
    <w:p w14:paraId="3748F07B" w14:textId="43C507B7" w:rsidR="00A721E3" w:rsidRDefault="00A721E3" w:rsidP="00035077">
      <w:pPr>
        <w:pStyle w:val="Heading1"/>
        <w:rPr>
          <w:rFonts w:ascii="Calibri" w:eastAsia="Times New Roman" w:hAnsi="Calibri" w:cs="Calibri"/>
          <w:color w:val="auto"/>
          <w:kern w:val="0"/>
          <w:sz w:val="24"/>
          <w:szCs w:val="24"/>
          <w:lang w:eastAsia="en-GB"/>
          <w14:ligatures w14:val="none"/>
        </w:rPr>
      </w:pPr>
      <w:bookmarkStart w:id="2" w:name="_Toc161278257"/>
      <w:r w:rsidRPr="00CD4820">
        <w:rPr>
          <w:rFonts w:ascii="Calibri" w:eastAsia="Times New Roman" w:hAnsi="Calibri" w:cs="Calibri"/>
          <w:color w:val="auto"/>
          <w:kern w:val="0"/>
          <w:sz w:val="24"/>
          <w:szCs w:val="24"/>
          <w:lang w:eastAsia="en-GB"/>
          <w14:ligatures w14:val="none"/>
        </w:rPr>
        <w:t>Types of tourism</w:t>
      </w:r>
      <w:bookmarkEnd w:id="2"/>
      <w:r w:rsidRPr="00CD4820">
        <w:rPr>
          <w:rFonts w:ascii="Calibri" w:eastAsia="Times New Roman" w:hAnsi="Calibri" w:cs="Calibri"/>
          <w:color w:val="auto"/>
          <w:kern w:val="0"/>
          <w:sz w:val="24"/>
          <w:szCs w:val="24"/>
          <w:lang w:eastAsia="en-GB"/>
          <w14:ligatures w14:val="none"/>
        </w:rPr>
        <w:t xml:space="preserve"> </w:t>
      </w:r>
    </w:p>
    <w:p w14:paraId="7B3F5790" w14:textId="21361B39" w:rsidR="00B24569" w:rsidRDefault="00DE260D" w:rsidP="00B24569">
      <w:pPr>
        <w:rPr>
          <w:lang w:eastAsia="en-GB"/>
        </w:rPr>
      </w:pPr>
      <w:r>
        <w:rPr>
          <w:noProof/>
        </w:rPr>
        <w:drawing>
          <wp:inline distT="0" distB="0" distL="0" distR="0" wp14:anchorId="7F4CC7EB" wp14:editId="7D3FCCE8">
            <wp:extent cx="5731510" cy="3477260"/>
            <wp:effectExtent l="0" t="0" r="2540" b="8890"/>
            <wp:docPr id="1145174475" name="Picture 2" descr="A poster with text and a glob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174475" name="Picture 2" descr="A poster with text and a glob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77260"/>
                    </a:xfrm>
                    <a:prstGeom prst="rect">
                      <a:avLst/>
                    </a:prstGeom>
                    <a:noFill/>
                    <a:ln>
                      <a:noFill/>
                    </a:ln>
                  </pic:spPr>
                </pic:pic>
              </a:graphicData>
            </a:graphic>
          </wp:inline>
        </w:drawing>
      </w:r>
    </w:p>
    <w:p w14:paraId="1B3D4281" w14:textId="16BDFA7B" w:rsidR="00BE298F" w:rsidRPr="00B24569" w:rsidRDefault="00BE298F" w:rsidP="00B24569">
      <w:pPr>
        <w:rPr>
          <w:lang w:eastAsia="en-GB"/>
        </w:rPr>
      </w:pPr>
      <w:r>
        <w:rPr>
          <w:lang w:eastAsia="en-GB"/>
        </w:rPr>
        <w:t>(photo from</w:t>
      </w:r>
      <w:r w:rsidR="00240315">
        <w:rPr>
          <w:lang w:eastAsia="en-GB"/>
        </w:rPr>
        <w:t xml:space="preserve"> </w:t>
      </w:r>
      <w:hyperlink r:id="rId9" w:history="1">
        <w:r w:rsidR="006803CD" w:rsidRPr="00705DAF">
          <w:rPr>
            <w:rStyle w:val="Hyperlink"/>
            <w:lang w:eastAsia="en-GB"/>
          </w:rPr>
          <w:t>www.pinterest.co.uk</w:t>
        </w:r>
      </w:hyperlink>
      <w:r w:rsidR="006803CD">
        <w:rPr>
          <w:lang w:eastAsia="en-GB"/>
        </w:rPr>
        <w:t xml:space="preserve"> )</w:t>
      </w:r>
    </w:p>
    <w:p w14:paraId="385D3E6E" w14:textId="27849716" w:rsidR="00B673FA" w:rsidRPr="0099302A" w:rsidRDefault="00FE74D1" w:rsidP="000A3D6A">
      <w:pPr>
        <w:pStyle w:val="Heading1"/>
        <w:rPr>
          <w:rFonts w:ascii="Calibri" w:eastAsia="Times New Roman" w:hAnsi="Calibri" w:cs="Calibri"/>
          <w:kern w:val="0"/>
          <w:sz w:val="24"/>
          <w:szCs w:val="24"/>
          <w:lang w:eastAsia="en-GB"/>
          <w14:ligatures w14:val="none"/>
        </w:rPr>
      </w:pPr>
      <w:r w:rsidRPr="000A3D6A">
        <w:rPr>
          <w:rFonts w:ascii="Calibri" w:eastAsia="Times New Roman" w:hAnsi="Calibri" w:cs="Calibri"/>
          <w:color w:val="auto"/>
          <w:kern w:val="0"/>
          <w:sz w:val="24"/>
          <w:szCs w:val="24"/>
          <w:lang w:eastAsia="en-GB"/>
          <w14:ligatures w14:val="none"/>
        </w:rPr>
        <w:t>Eco-tourism.</w:t>
      </w:r>
    </w:p>
    <w:p w14:paraId="1F1BEC1C" w14:textId="12C37AE2" w:rsidR="00D80C83" w:rsidRPr="0099302A" w:rsidRDefault="00BE2D51" w:rsidP="0099302A">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According to </w:t>
      </w:r>
      <w:r w:rsidR="00127DD8" w:rsidRPr="0099302A">
        <w:rPr>
          <w:rFonts w:ascii="Calibri" w:eastAsia="Times New Roman" w:hAnsi="Calibri" w:cs="Calibri"/>
          <w:kern w:val="0"/>
          <w:sz w:val="24"/>
          <w:szCs w:val="24"/>
          <w:lang w:eastAsia="en-GB"/>
          <w14:ligatures w14:val="none"/>
        </w:rPr>
        <w:t xml:space="preserve">TIES (2015) </w:t>
      </w:r>
      <w:r w:rsidR="004052BC" w:rsidRPr="0099302A">
        <w:rPr>
          <w:rFonts w:ascii="Calibri" w:eastAsia="Times New Roman" w:hAnsi="Calibri" w:cs="Calibri"/>
          <w:kern w:val="0"/>
          <w:sz w:val="24"/>
          <w:szCs w:val="24"/>
          <w:lang w:eastAsia="en-GB"/>
          <w14:ligatures w14:val="none"/>
        </w:rPr>
        <w:t>presently, ecotourism is described as "responsible travel to natural areas that conserves the environment, sustains the well-being of the local people, and involves interpretation and education." This definition was developed in recent years. Guests and employees alike are intended to be included in the educational process.</w:t>
      </w:r>
    </w:p>
    <w:p w14:paraId="01813314" w14:textId="292B90F5" w:rsidR="007F51A8" w:rsidRPr="0099302A" w:rsidRDefault="001F0F16" w:rsidP="0099302A">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According to </w:t>
      </w:r>
      <w:proofErr w:type="spellStart"/>
      <w:proofErr w:type="gramStart"/>
      <w:r w:rsidRPr="0099302A">
        <w:rPr>
          <w:rFonts w:ascii="Calibri" w:eastAsia="Times New Roman" w:hAnsi="Calibri" w:cs="Calibri"/>
          <w:kern w:val="0"/>
          <w:sz w:val="24"/>
          <w:szCs w:val="24"/>
          <w:lang w:eastAsia="en-GB"/>
          <w14:ligatures w14:val="none"/>
        </w:rPr>
        <w:t>Faad</w:t>
      </w:r>
      <w:proofErr w:type="spellEnd"/>
      <w:r w:rsidRPr="0099302A">
        <w:rPr>
          <w:rFonts w:ascii="Calibri" w:eastAsia="Times New Roman" w:hAnsi="Calibri" w:cs="Calibri"/>
          <w:kern w:val="0"/>
          <w:sz w:val="24"/>
          <w:szCs w:val="24"/>
          <w:lang w:eastAsia="en-GB"/>
          <w14:ligatures w14:val="none"/>
        </w:rPr>
        <w:t>(</w:t>
      </w:r>
      <w:proofErr w:type="gramEnd"/>
      <w:r w:rsidRPr="0099302A">
        <w:rPr>
          <w:rFonts w:ascii="Calibri" w:eastAsia="Times New Roman" w:hAnsi="Calibri" w:cs="Calibri"/>
          <w:kern w:val="0"/>
          <w:sz w:val="24"/>
          <w:szCs w:val="24"/>
          <w:lang w:eastAsia="en-GB"/>
          <w14:ligatures w14:val="none"/>
        </w:rPr>
        <w:t>2021) ,</w:t>
      </w:r>
      <w:r w:rsidR="007F51A8" w:rsidRPr="0099302A">
        <w:rPr>
          <w:rFonts w:ascii="Calibri" w:eastAsia="Times New Roman" w:hAnsi="Calibri" w:cs="Calibri"/>
          <w:kern w:val="0"/>
          <w:sz w:val="24"/>
          <w:szCs w:val="24"/>
          <w:lang w:eastAsia="en-GB"/>
          <w14:ligatures w14:val="none"/>
        </w:rPr>
        <w:t xml:space="preserve"> many trades and small businesses promote ecotourism without knowing it. However, ecotourism is more than an idea—it prevents environmental problems.</w:t>
      </w:r>
      <w:r w:rsidR="007F51A8" w:rsidRPr="0099302A">
        <w:rPr>
          <w:rFonts w:ascii="Calibri" w:eastAsia="Times New Roman" w:hAnsi="Calibri" w:cs="Calibri"/>
          <w:kern w:val="0"/>
          <w:sz w:val="24"/>
          <w:szCs w:val="24"/>
          <w:lang w:eastAsia="en-GB"/>
          <w14:ligatures w14:val="none"/>
        </w:rPr>
        <w:br/>
        <w:t xml:space="preserve">We should understand ecotourism's concepts and advantages before promoting it. Since </w:t>
      </w:r>
      <w:r w:rsidR="007F51A8" w:rsidRPr="0099302A">
        <w:rPr>
          <w:rFonts w:ascii="Calibri" w:eastAsia="Times New Roman" w:hAnsi="Calibri" w:cs="Calibri"/>
          <w:kern w:val="0"/>
          <w:sz w:val="24"/>
          <w:szCs w:val="24"/>
          <w:lang w:eastAsia="en-GB"/>
          <w14:ligatures w14:val="none"/>
        </w:rPr>
        <w:lastRenderedPageBreak/>
        <w:t>stakeholders from different locations, disciplines, and backgrounds are involved, some worldwide and nationally authorised regulations and policies are decided.</w:t>
      </w:r>
      <w:r w:rsidR="007F51A8" w:rsidRPr="0099302A">
        <w:rPr>
          <w:rFonts w:ascii="Calibri" w:eastAsia="Times New Roman" w:hAnsi="Calibri" w:cs="Calibri"/>
          <w:kern w:val="0"/>
          <w:sz w:val="24"/>
          <w:szCs w:val="24"/>
          <w:lang w:eastAsia="en-GB"/>
          <w14:ligatures w14:val="none"/>
        </w:rPr>
        <w:br/>
        <w:t>Ecotourism principles are: tourists should learn about conservation</w:t>
      </w:r>
      <w:r w:rsidR="00AB607A" w:rsidRPr="0099302A">
        <w:rPr>
          <w:rFonts w:ascii="Calibri" w:eastAsia="Times New Roman" w:hAnsi="Calibri" w:cs="Calibri"/>
          <w:kern w:val="0"/>
          <w:sz w:val="24"/>
          <w:szCs w:val="24"/>
          <w:lang w:eastAsia="en-GB"/>
          <w14:ligatures w14:val="none"/>
        </w:rPr>
        <w:t>,</w:t>
      </w:r>
      <w:r w:rsidR="002A3A09">
        <w:rPr>
          <w:rFonts w:ascii="Calibri" w:eastAsia="Times New Roman" w:hAnsi="Calibri" w:cs="Calibri"/>
          <w:kern w:val="0"/>
          <w:sz w:val="24"/>
          <w:szCs w:val="24"/>
          <w:lang w:eastAsia="en-GB"/>
          <w14:ligatures w14:val="none"/>
        </w:rPr>
        <w:t xml:space="preserve"> </w:t>
      </w:r>
      <w:r w:rsidR="00AB607A" w:rsidRPr="0099302A">
        <w:rPr>
          <w:rFonts w:ascii="Calibri" w:eastAsia="Times New Roman" w:hAnsi="Calibri" w:cs="Calibri"/>
          <w:kern w:val="0"/>
          <w:sz w:val="24"/>
          <w:szCs w:val="24"/>
          <w:lang w:eastAsia="en-GB"/>
          <w14:ligatures w14:val="none"/>
        </w:rPr>
        <w:t>t</w:t>
      </w:r>
      <w:r w:rsidR="007F51A8" w:rsidRPr="0099302A">
        <w:rPr>
          <w:rFonts w:ascii="Calibri" w:eastAsia="Times New Roman" w:hAnsi="Calibri" w:cs="Calibri"/>
          <w:kern w:val="0"/>
          <w:sz w:val="24"/>
          <w:szCs w:val="24"/>
          <w:lang w:eastAsia="en-GB"/>
          <w14:ligatures w14:val="none"/>
        </w:rPr>
        <w:t>o reduce environmental and cultural damage that might ruin a point</w:t>
      </w:r>
      <w:r w:rsidR="00AB607A" w:rsidRPr="0099302A">
        <w:rPr>
          <w:rFonts w:ascii="Calibri" w:eastAsia="Times New Roman" w:hAnsi="Calibri" w:cs="Calibri"/>
          <w:kern w:val="0"/>
          <w:sz w:val="24"/>
          <w:szCs w:val="24"/>
          <w:lang w:eastAsia="en-GB"/>
          <w14:ligatures w14:val="none"/>
        </w:rPr>
        <w:t>,</w:t>
      </w:r>
      <w:r w:rsidR="002A3A09">
        <w:rPr>
          <w:rFonts w:ascii="Calibri" w:eastAsia="Times New Roman" w:hAnsi="Calibri" w:cs="Calibri"/>
          <w:kern w:val="0"/>
          <w:sz w:val="24"/>
          <w:szCs w:val="24"/>
          <w:lang w:eastAsia="en-GB"/>
          <w14:ligatures w14:val="none"/>
        </w:rPr>
        <w:t xml:space="preserve"> highlight</w:t>
      </w:r>
      <w:r w:rsidR="007F51A8" w:rsidRPr="0099302A">
        <w:rPr>
          <w:rFonts w:ascii="Calibri" w:eastAsia="Times New Roman" w:hAnsi="Calibri" w:cs="Calibri"/>
          <w:kern w:val="0"/>
          <w:sz w:val="24"/>
          <w:szCs w:val="24"/>
          <w:lang w:eastAsia="en-GB"/>
          <w14:ligatures w14:val="none"/>
        </w:rPr>
        <w:t xml:space="preserve"> ecological and social baseline studies and long-term monitoring </w:t>
      </w:r>
      <w:r w:rsidR="002A3A09">
        <w:rPr>
          <w:rFonts w:ascii="Calibri" w:eastAsia="Times New Roman" w:hAnsi="Calibri" w:cs="Calibri"/>
          <w:kern w:val="0"/>
          <w:sz w:val="24"/>
          <w:szCs w:val="24"/>
          <w:lang w:eastAsia="en-GB"/>
          <w14:ligatures w14:val="none"/>
        </w:rPr>
        <w:t>programs</w:t>
      </w:r>
      <w:r w:rsidR="007F51A8" w:rsidRPr="0099302A">
        <w:rPr>
          <w:rFonts w:ascii="Calibri" w:eastAsia="Times New Roman" w:hAnsi="Calibri" w:cs="Calibri"/>
          <w:kern w:val="0"/>
          <w:sz w:val="24"/>
          <w:szCs w:val="24"/>
          <w:lang w:eastAsia="en-GB"/>
          <w14:ligatures w14:val="none"/>
        </w:rPr>
        <w:t xml:space="preserve"> to assess and reduce effects</w:t>
      </w:r>
      <w:r w:rsidR="00AB607A" w:rsidRPr="0099302A">
        <w:rPr>
          <w:rFonts w:ascii="Calibri" w:eastAsia="Times New Roman" w:hAnsi="Calibri" w:cs="Calibri"/>
          <w:kern w:val="0"/>
          <w:sz w:val="24"/>
          <w:szCs w:val="24"/>
          <w:lang w:eastAsia="en-GB"/>
          <w14:ligatures w14:val="none"/>
        </w:rPr>
        <w:t>,</w:t>
      </w:r>
      <w:r w:rsidR="002A3A09">
        <w:rPr>
          <w:rFonts w:ascii="Calibri" w:eastAsia="Times New Roman" w:hAnsi="Calibri" w:cs="Calibri"/>
          <w:kern w:val="0"/>
          <w:sz w:val="24"/>
          <w:szCs w:val="24"/>
          <w:lang w:eastAsia="en-GB"/>
          <w14:ligatures w14:val="none"/>
        </w:rPr>
        <w:t xml:space="preserve"> </w:t>
      </w:r>
      <w:r w:rsidR="007F51A8" w:rsidRPr="0099302A">
        <w:rPr>
          <w:rFonts w:ascii="Calibri" w:eastAsia="Times New Roman" w:hAnsi="Calibri" w:cs="Calibri"/>
          <w:kern w:val="0"/>
          <w:sz w:val="24"/>
          <w:szCs w:val="24"/>
          <w:lang w:eastAsia="en-GB"/>
          <w14:ligatures w14:val="none"/>
        </w:rPr>
        <w:t>illustrate community wants and give conservation benefits, emphasise responsible local authorities and citizens</w:t>
      </w:r>
      <w:r w:rsidR="00AB607A" w:rsidRPr="0099302A">
        <w:rPr>
          <w:rFonts w:ascii="Calibri" w:eastAsia="Times New Roman" w:hAnsi="Calibri" w:cs="Calibri"/>
          <w:kern w:val="0"/>
          <w:sz w:val="24"/>
          <w:szCs w:val="24"/>
          <w:lang w:eastAsia="en-GB"/>
          <w14:ligatures w14:val="none"/>
        </w:rPr>
        <w:t>,</w:t>
      </w:r>
      <w:r w:rsidR="002A3A09">
        <w:rPr>
          <w:rFonts w:ascii="Calibri" w:eastAsia="Times New Roman" w:hAnsi="Calibri" w:cs="Calibri"/>
          <w:kern w:val="0"/>
          <w:sz w:val="24"/>
          <w:szCs w:val="24"/>
          <w:lang w:eastAsia="en-GB"/>
          <w14:ligatures w14:val="none"/>
        </w:rPr>
        <w:t xml:space="preserve"> </w:t>
      </w:r>
      <w:r w:rsidR="00AB607A" w:rsidRPr="0099302A">
        <w:rPr>
          <w:rFonts w:ascii="Calibri" w:eastAsia="Times New Roman" w:hAnsi="Calibri" w:cs="Calibri"/>
          <w:kern w:val="0"/>
          <w:sz w:val="24"/>
          <w:szCs w:val="24"/>
          <w:lang w:eastAsia="en-GB"/>
          <w14:ligatures w14:val="none"/>
        </w:rPr>
        <w:t>t</w:t>
      </w:r>
      <w:r w:rsidR="007F51A8" w:rsidRPr="0099302A">
        <w:rPr>
          <w:rFonts w:ascii="Calibri" w:eastAsia="Times New Roman" w:hAnsi="Calibri" w:cs="Calibri"/>
          <w:kern w:val="0"/>
          <w:sz w:val="24"/>
          <w:szCs w:val="24"/>
          <w:lang w:eastAsia="en-GB"/>
          <w14:ligatures w14:val="none"/>
        </w:rPr>
        <w:t xml:space="preserve">o emphasise regional tourist zoning and </w:t>
      </w:r>
      <w:r w:rsidR="002A3A09">
        <w:rPr>
          <w:rFonts w:ascii="Calibri" w:eastAsia="Times New Roman" w:hAnsi="Calibri" w:cs="Calibri"/>
          <w:kern w:val="0"/>
          <w:sz w:val="24"/>
          <w:szCs w:val="24"/>
          <w:lang w:eastAsia="en-GB"/>
          <w14:ligatures w14:val="none"/>
        </w:rPr>
        <w:t>traveller</w:t>
      </w:r>
      <w:r w:rsidR="007F51A8" w:rsidRPr="0099302A">
        <w:rPr>
          <w:rFonts w:ascii="Calibri" w:eastAsia="Times New Roman" w:hAnsi="Calibri" w:cs="Calibri"/>
          <w:kern w:val="0"/>
          <w:sz w:val="24"/>
          <w:szCs w:val="24"/>
          <w:lang w:eastAsia="en-GB"/>
          <w14:ligatures w14:val="none"/>
        </w:rPr>
        <w:t xml:space="preserve"> administration strategies for locations or natural regions likely to become eco-destinations</w:t>
      </w:r>
      <w:r w:rsidR="00AB607A" w:rsidRPr="0099302A">
        <w:rPr>
          <w:rFonts w:ascii="Calibri" w:eastAsia="Times New Roman" w:hAnsi="Calibri" w:cs="Calibri"/>
          <w:kern w:val="0"/>
          <w:sz w:val="24"/>
          <w:szCs w:val="24"/>
          <w:lang w:eastAsia="en-GB"/>
          <w14:ligatures w14:val="none"/>
        </w:rPr>
        <w:t>,</w:t>
      </w:r>
      <w:r w:rsidR="002A3A09">
        <w:rPr>
          <w:rFonts w:ascii="Calibri" w:eastAsia="Times New Roman" w:hAnsi="Calibri" w:cs="Calibri"/>
          <w:kern w:val="0"/>
          <w:sz w:val="24"/>
          <w:szCs w:val="24"/>
          <w:lang w:eastAsia="en-GB"/>
          <w14:ligatures w14:val="none"/>
        </w:rPr>
        <w:t xml:space="preserve"> </w:t>
      </w:r>
      <w:r w:rsidR="00AB607A" w:rsidRPr="0099302A">
        <w:rPr>
          <w:rFonts w:ascii="Calibri" w:eastAsia="Times New Roman" w:hAnsi="Calibri" w:cs="Calibri"/>
          <w:kern w:val="0"/>
          <w:sz w:val="24"/>
          <w:szCs w:val="24"/>
          <w:lang w:eastAsia="en-GB"/>
          <w14:ligatures w14:val="none"/>
        </w:rPr>
        <w:t>p</w:t>
      </w:r>
      <w:r w:rsidR="007F51A8" w:rsidRPr="0099302A">
        <w:rPr>
          <w:rFonts w:ascii="Calibri" w:eastAsia="Times New Roman" w:hAnsi="Calibri" w:cs="Calibri"/>
          <w:kern w:val="0"/>
          <w:sz w:val="24"/>
          <w:szCs w:val="24"/>
          <w:lang w:eastAsia="en-GB"/>
          <w14:ligatures w14:val="none"/>
        </w:rPr>
        <w:t xml:space="preserve">rofit regulation through ecology and protected zone </w:t>
      </w:r>
      <w:r w:rsidR="002A3A09" w:rsidRPr="0099302A">
        <w:rPr>
          <w:rFonts w:ascii="Calibri" w:eastAsia="Times New Roman" w:hAnsi="Calibri" w:cs="Calibri"/>
          <w:kern w:val="0"/>
          <w:sz w:val="24"/>
          <w:szCs w:val="24"/>
          <w:lang w:eastAsia="en-GB"/>
          <w14:ligatures w14:val="none"/>
        </w:rPr>
        <w:t>protection, researchers</w:t>
      </w:r>
      <w:r w:rsidR="007F51A8" w:rsidRPr="0099302A">
        <w:rPr>
          <w:rFonts w:ascii="Calibri" w:eastAsia="Times New Roman" w:hAnsi="Calibri" w:cs="Calibri"/>
          <w:kern w:val="0"/>
          <w:sz w:val="24"/>
          <w:szCs w:val="24"/>
          <w:lang w:eastAsia="en-GB"/>
          <w14:ligatures w14:val="none"/>
        </w:rPr>
        <w:t xml:space="preserve"> working with local people highlight economic and ecological limits to tourist </w:t>
      </w:r>
      <w:r w:rsidR="002A3A09" w:rsidRPr="0099302A">
        <w:rPr>
          <w:rFonts w:ascii="Calibri" w:eastAsia="Times New Roman" w:hAnsi="Calibri" w:cs="Calibri"/>
          <w:kern w:val="0"/>
          <w:sz w:val="24"/>
          <w:szCs w:val="24"/>
          <w:lang w:eastAsia="en-GB"/>
          <w14:ligatures w14:val="none"/>
        </w:rPr>
        <w:t>expansion, to</w:t>
      </w:r>
      <w:r w:rsidR="007F51A8" w:rsidRPr="0099302A">
        <w:rPr>
          <w:rFonts w:ascii="Calibri" w:eastAsia="Times New Roman" w:hAnsi="Calibri" w:cs="Calibri"/>
          <w:kern w:val="0"/>
          <w:sz w:val="24"/>
          <w:szCs w:val="24"/>
          <w:lang w:eastAsia="en-GB"/>
          <w14:ligatures w14:val="none"/>
        </w:rPr>
        <w:t xml:space="preserve"> boost financial advantages for the nation, towns, and local trades, especially those near natural and protected regions</w:t>
      </w:r>
      <w:r w:rsidR="00B61ABE" w:rsidRPr="0099302A">
        <w:rPr>
          <w:rFonts w:ascii="Calibri" w:eastAsia="Times New Roman" w:hAnsi="Calibri" w:cs="Calibri"/>
          <w:kern w:val="0"/>
          <w:sz w:val="24"/>
          <w:szCs w:val="24"/>
          <w:lang w:eastAsia="en-GB"/>
          <w14:ligatures w14:val="none"/>
        </w:rPr>
        <w:t xml:space="preserve"> and </w:t>
      </w:r>
      <w:r w:rsidR="007F51A8" w:rsidRPr="0099302A">
        <w:rPr>
          <w:rFonts w:ascii="Calibri" w:eastAsia="Times New Roman" w:hAnsi="Calibri" w:cs="Calibri"/>
          <w:kern w:val="0"/>
          <w:sz w:val="24"/>
          <w:szCs w:val="24"/>
          <w:lang w:eastAsia="en-GB"/>
          <w14:ligatures w14:val="none"/>
        </w:rPr>
        <w:br/>
      </w:r>
      <w:r w:rsidR="00B61ABE" w:rsidRPr="0099302A">
        <w:rPr>
          <w:rFonts w:ascii="Calibri" w:eastAsia="Times New Roman" w:hAnsi="Calibri" w:cs="Calibri"/>
          <w:kern w:val="0"/>
          <w:sz w:val="24"/>
          <w:szCs w:val="24"/>
          <w:lang w:eastAsia="en-GB"/>
          <w14:ligatures w14:val="none"/>
        </w:rPr>
        <w:t>f</w:t>
      </w:r>
      <w:r w:rsidR="007F51A8" w:rsidRPr="0099302A">
        <w:rPr>
          <w:rFonts w:ascii="Calibri" w:eastAsia="Times New Roman" w:hAnsi="Calibri" w:cs="Calibri"/>
          <w:kern w:val="0"/>
          <w:sz w:val="24"/>
          <w:szCs w:val="24"/>
          <w:lang w:eastAsia="en-GB"/>
          <w14:ligatures w14:val="none"/>
        </w:rPr>
        <w:t>inally, to use eco-friendly infrastructure, limit fossil fuel use, protect native flora and fauna, and sustain the natural and cultural ecology.</w:t>
      </w:r>
    </w:p>
    <w:p w14:paraId="7F2C7931" w14:textId="7D6F4FEB" w:rsidR="00B55892" w:rsidRPr="003908F6" w:rsidRDefault="00C2758B" w:rsidP="0099302A">
      <w:pPr>
        <w:spacing w:line="360" w:lineRule="auto"/>
        <w:rPr>
          <w:rFonts w:ascii="Calibri" w:eastAsia="Times New Roman" w:hAnsi="Calibri" w:cs="Calibri"/>
          <w:kern w:val="0"/>
          <w:sz w:val="24"/>
          <w:szCs w:val="24"/>
          <w:lang w:eastAsia="en-GB"/>
          <w14:ligatures w14:val="none"/>
        </w:rPr>
      </w:pPr>
      <w:r w:rsidRPr="003908F6">
        <w:rPr>
          <w:rFonts w:ascii="Calibri" w:eastAsia="Times New Roman" w:hAnsi="Calibri" w:cs="Calibri"/>
          <w:kern w:val="0"/>
          <w:sz w:val="24"/>
          <w:szCs w:val="24"/>
          <w:lang w:eastAsia="en-GB"/>
          <w14:ligatures w14:val="none"/>
        </w:rPr>
        <w:t>According to Kenya Holidays</w:t>
      </w:r>
      <w:r w:rsidR="00781F7A">
        <w:rPr>
          <w:rFonts w:ascii="Calibri" w:eastAsia="Times New Roman" w:hAnsi="Calibri" w:cs="Calibri"/>
          <w:kern w:val="0"/>
          <w:sz w:val="24"/>
          <w:szCs w:val="24"/>
          <w:lang w:eastAsia="en-GB"/>
          <w14:ligatures w14:val="none"/>
        </w:rPr>
        <w:t xml:space="preserve"> (</w:t>
      </w:r>
      <w:r w:rsidR="002A3A09">
        <w:rPr>
          <w:rFonts w:ascii="Calibri" w:eastAsia="Times New Roman" w:hAnsi="Calibri" w:cs="Calibri"/>
          <w:kern w:val="0"/>
          <w:sz w:val="24"/>
          <w:szCs w:val="24"/>
          <w:lang w:eastAsia="en-GB"/>
          <w14:ligatures w14:val="none"/>
        </w:rPr>
        <w:t>Nd</w:t>
      </w:r>
      <w:r w:rsidR="00781F7A">
        <w:rPr>
          <w:rFonts w:ascii="Calibri" w:eastAsia="Times New Roman" w:hAnsi="Calibri" w:cs="Calibri"/>
          <w:kern w:val="0"/>
          <w:sz w:val="24"/>
          <w:szCs w:val="24"/>
          <w:lang w:eastAsia="en-GB"/>
          <w14:ligatures w14:val="none"/>
        </w:rPr>
        <w:t>)</w:t>
      </w:r>
      <w:r w:rsidRPr="003908F6">
        <w:rPr>
          <w:rFonts w:ascii="Calibri" w:eastAsia="Times New Roman" w:hAnsi="Calibri" w:cs="Calibri"/>
          <w:kern w:val="0"/>
          <w:sz w:val="24"/>
          <w:szCs w:val="24"/>
          <w:lang w:eastAsia="en-GB"/>
          <w14:ligatures w14:val="none"/>
        </w:rPr>
        <w:t xml:space="preserve"> b</w:t>
      </w:r>
      <w:r w:rsidR="00DD3190" w:rsidRPr="003908F6">
        <w:rPr>
          <w:rFonts w:ascii="Calibri" w:eastAsia="Times New Roman" w:hAnsi="Calibri" w:cs="Calibri"/>
          <w:kern w:val="0"/>
          <w:sz w:val="24"/>
          <w:szCs w:val="24"/>
          <w:lang w:eastAsia="en-GB"/>
          <w14:ligatures w14:val="none"/>
        </w:rPr>
        <w:t xml:space="preserve">est example of ecotourism in </w:t>
      </w:r>
      <w:r w:rsidR="00533040" w:rsidRPr="003908F6">
        <w:rPr>
          <w:rFonts w:ascii="Calibri" w:eastAsia="Times New Roman" w:hAnsi="Calibri" w:cs="Calibri"/>
          <w:kern w:val="0"/>
          <w:sz w:val="24"/>
          <w:szCs w:val="24"/>
          <w:lang w:eastAsia="en-GB"/>
          <w14:ligatures w14:val="none"/>
        </w:rPr>
        <w:t xml:space="preserve">Kenya. Kenya might be one of the best places in Africa for ecotourism. The government made a company called "Ecotourism Kenya" to help with this. </w:t>
      </w:r>
      <w:r w:rsidR="003908F6" w:rsidRPr="003908F6">
        <w:rPr>
          <w:rFonts w:ascii="Calibri" w:eastAsia="Times New Roman" w:hAnsi="Calibri" w:cs="Calibri"/>
          <w:kern w:val="0"/>
          <w:sz w:val="24"/>
          <w:szCs w:val="24"/>
          <w:lang w:eastAsia="en-GB"/>
          <w14:ligatures w14:val="none"/>
        </w:rPr>
        <w:t>Kenya's conservancies offer a unique safari experience while aiding community development by guaranteeing jobs, empowering women, and funding education, health, and social welfare initiatives.</w:t>
      </w:r>
      <w:r w:rsidR="003908F6" w:rsidRPr="003908F6">
        <w:rPr>
          <w:rFonts w:ascii="Calibri" w:eastAsia="Times New Roman" w:hAnsi="Calibri" w:cs="Calibri"/>
          <w:kern w:val="0"/>
          <w:sz w:val="24"/>
          <w:szCs w:val="24"/>
          <w:lang w:eastAsia="en-GB"/>
          <w14:ligatures w14:val="none"/>
        </w:rPr>
        <w:br/>
        <w:t xml:space="preserve">Solar power, grey water recycling, limiting single-use plastics, and environmental conservation are common in hotels and </w:t>
      </w:r>
      <w:r w:rsidR="002A3A09" w:rsidRPr="003908F6">
        <w:rPr>
          <w:rFonts w:ascii="Calibri" w:eastAsia="Times New Roman" w:hAnsi="Calibri" w:cs="Calibri"/>
          <w:kern w:val="0"/>
          <w:sz w:val="24"/>
          <w:szCs w:val="24"/>
          <w:lang w:eastAsia="en-GB"/>
          <w14:ligatures w14:val="none"/>
        </w:rPr>
        <w:t>resorts.</w:t>
      </w:r>
      <w:r w:rsidR="002A3A09" w:rsidRPr="0099302A">
        <w:rPr>
          <w:rFonts w:ascii="Calibri" w:eastAsia="Times New Roman" w:hAnsi="Calibri" w:cs="Calibri"/>
          <w:kern w:val="0"/>
          <w:sz w:val="24"/>
          <w:szCs w:val="24"/>
          <w:lang w:eastAsia="en-GB"/>
          <w14:ligatures w14:val="none"/>
        </w:rPr>
        <w:t xml:space="preserve"> As</w:t>
      </w:r>
      <w:r w:rsidR="00533040" w:rsidRPr="0099302A">
        <w:rPr>
          <w:rFonts w:ascii="Calibri" w:eastAsia="Times New Roman" w:hAnsi="Calibri" w:cs="Calibri"/>
          <w:kern w:val="0"/>
          <w:sz w:val="24"/>
          <w:szCs w:val="24"/>
          <w:lang w:eastAsia="en-GB"/>
          <w14:ligatures w14:val="none"/>
        </w:rPr>
        <w:t xml:space="preserve"> part of their job, they promote eco-friendly travel that protects Kenya's natural environment and helps local people make a living. Over a million people visit Kenya every year in the dreams of seeing "The Big 5." The country has 54 national parks. This has pushed the government to stop hunting animals without a permit, ban single-use plastics and plastic bags, and promote eco-friendly travel. Giving your time and energy to a cause is the best way to learn about a place. On </w:t>
      </w:r>
      <w:proofErr w:type="spellStart"/>
      <w:r w:rsidR="002A3A09" w:rsidRPr="0099302A">
        <w:rPr>
          <w:rFonts w:ascii="Calibri" w:eastAsia="Times New Roman" w:hAnsi="Calibri" w:cs="Calibri"/>
          <w:kern w:val="0"/>
          <w:sz w:val="24"/>
          <w:szCs w:val="24"/>
          <w:lang w:eastAsia="en-GB"/>
          <w14:ligatures w14:val="none"/>
        </w:rPr>
        <w:t>Worldpackers</w:t>
      </w:r>
      <w:proofErr w:type="spellEnd"/>
      <w:r w:rsidR="00533040" w:rsidRPr="0099302A">
        <w:rPr>
          <w:rFonts w:ascii="Calibri" w:eastAsia="Times New Roman" w:hAnsi="Calibri" w:cs="Calibri"/>
          <w:kern w:val="0"/>
          <w:sz w:val="24"/>
          <w:szCs w:val="24"/>
          <w:lang w:eastAsia="en-GB"/>
          <w14:ligatures w14:val="none"/>
        </w:rPr>
        <w:t>, there are more than 150 volunteer jobs in Kenya. These include farming, helping an NGO with their social media, and doing social work.</w:t>
      </w:r>
    </w:p>
    <w:p w14:paraId="3824A8B3" w14:textId="63CBB5F0" w:rsidR="00D5468C" w:rsidRPr="00B833A2" w:rsidRDefault="004F34E9" w:rsidP="002A070E">
      <w:pPr>
        <w:spacing w:line="360" w:lineRule="auto"/>
        <w:rPr>
          <w:rFonts w:ascii="Calibri" w:hAnsi="Calibri" w:cs="Calibri"/>
          <w:sz w:val="24"/>
          <w:szCs w:val="24"/>
        </w:rPr>
      </w:pPr>
      <w:r w:rsidRPr="0099302A">
        <w:rPr>
          <w:rFonts w:ascii="Calibri" w:eastAsia="Times New Roman" w:hAnsi="Calibri" w:cs="Calibri"/>
          <w:noProof/>
          <w:kern w:val="0"/>
          <w:sz w:val="24"/>
          <w:szCs w:val="24"/>
          <w:lang w:eastAsia="en-GB"/>
        </w:rPr>
        <w:lastRenderedPageBreak/>
        <w:drawing>
          <wp:inline distT="0" distB="0" distL="0" distR="0" wp14:anchorId="230452B5" wp14:editId="12CD8E69">
            <wp:extent cx="5715000" cy="5000625"/>
            <wp:effectExtent l="0" t="0" r="0" b="9525"/>
            <wp:docPr id="546392196" name="Picture 1" descr="A group of tents in a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92196" name="Picture 1" descr="A group of tents in a field"/>
                    <pic:cNvPicPr/>
                  </pic:nvPicPr>
                  <pic:blipFill>
                    <a:blip r:embed="rId10">
                      <a:extLst>
                        <a:ext uri="{28A0092B-C50C-407E-A947-70E740481C1C}">
                          <a14:useLocalDpi xmlns:a14="http://schemas.microsoft.com/office/drawing/2010/main" val="0"/>
                        </a:ext>
                      </a:extLst>
                    </a:blip>
                    <a:stretch>
                      <a:fillRect/>
                    </a:stretch>
                  </pic:blipFill>
                  <pic:spPr>
                    <a:xfrm>
                      <a:off x="0" y="0"/>
                      <a:ext cx="5715000" cy="5000625"/>
                    </a:xfrm>
                    <a:prstGeom prst="rect">
                      <a:avLst/>
                    </a:prstGeom>
                  </pic:spPr>
                </pic:pic>
              </a:graphicData>
            </a:graphic>
          </wp:inline>
        </w:drawing>
      </w:r>
      <w:r w:rsidR="00C60915" w:rsidRPr="0099302A">
        <w:rPr>
          <w:rFonts w:ascii="Calibri" w:eastAsia="Times New Roman" w:hAnsi="Calibri" w:cs="Calibri"/>
          <w:kern w:val="0"/>
          <w:sz w:val="24"/>
          <w:szCs w:val="24"/>
          <w:lang w:eastAsia="en-GB"/>
          <w14:ligatures w14:val="none"/>
        </w:rPr>
        <w:t xml:space="preserve">(photo from </w:t>
      </w:r>
      <w:r w:rsidR="00B833A2">
        <w:rPr>
          <w:rFonts w:ascii="Calibri" w:hAnsi="Calibri" w:cs="Calibri"/>
          <w:sz w:val="24"/>
          <w:szCs w:val="24"/>
        </w:rPr>
        <w:t>K</w:t>
      </w:r>
      <w:r w:rsidR="00D5468C" w:rsidRPr="0099302A">
        <w:rPr>
          <w:rFonts w:ascii="Calibri" w:hAnsi="Calibri" w:cs="Calibri"/>
          <w:sz w:val="24"/>
          <w:szCs w:val="24"/>
        </w:rPr>
        <w:t>enya</w:t>
      </w:r>
      <w:r w:rsidR="00B833A2">
        <w:rPr>
          <w:rFonts w:ascii="Calibri" w:hAnsi="Calibri" w:cs="Calibri"/>
          <w:sz w:val="24"/>
          <w:szCs w:val="24"/>
        </w:rPr>
        <w:t xml:space="preserve"> </w:t>
      </w:r>
      <w:r w:rsidR="002A3A09" w:rsidRPr="0099302A">
        <w:rPr>
          <w:rFonts w:ascii="Calibri" w:hAnsi="Calibri" w:cs="Calibri"/>
          <w:sz w:val="24"/>
          <w:szCs w:val="24"/>
        </w:rPr>
        <w:t>holida</w:t>
      </w:r>
      <w:r w:rsidR="002A3A09">
        <w:rPr>
          <w:rFonts w:ascii="Calibri" w:hAnsi="Calibri" w:cs="Calibri"/>
          <w:sz w:val="24"/>
          <w:szCs w:val="24"/>
        </w:rPr>
        <w:t>ys</w:t>
      </w:r>
      <w:r w:rsidR="002A3A09" w:rsidRPr="0099302A">
        <w:rPr>
          <w:rFonts w:ascii="Calibri" w:hAnsi="Calibri" w:cs="Calibri"/>
          <w:sz w:val="24"/>
          <w:szCs w:val="24"/>
        </w:rPr>
        <w:t>)</w:t>
      </w:r>
      <w:r w:rsidR="003905A3" w:rsidRPr="0099302A">
        <w:rPr>
          <w:rFonts w:ascii="Calibri" w:hAnsi="Calibri" w:cs="Calibri"/>
          <w:sz w:val="24"/>
          <w:szCs w:val="24"/>
        </w:rPr>
        <w:tab/>
      </w:r>
    </w:p>
    <w:p w14:paraId="3EC8A8BD" w14:textId="77777777" w:rsidR="003905A3" w:rsidRPr="0099302A" w:rsidRDefault="003905A3" w:rsidP="0099302A">
      <w:pPr>
        <w:spacing w:after="0" w:line="360" w:lineRule="auto"/>
        <w:rPr>
          <w:rFonts w:ascii="Calibri" w:eastAsia="Times New Roman" w:hAnsi="Calibri" w:cs="Calibri"/>
          <w:kern w:val="0"/>
          <w:sz w:val="24"/>
          <w:szCs w:val="24"/>
          <w:lang w:eastAsia="en-GB"/>
          <w14:ligatures w14:val="none"/>
        </w:rPr>
      </w:pPr>
      <w:r w:rsidRPr="003905A3">
        <w:rPr>
          <w:rFonts w:ascii="Calibri" w:eastAsia="Times New Roman" w:hAnsi="Calibri" w:cs="Calibri"/>
          <w:kern w:val="0"/>
          <w:sz w:val="24"/>
          <w:szCs w:val="24"/>
          <w:lang w:eastAsia="en-GB"/>
          <w14:ligatures w14:val="none"/>
        </w:rPr>
        <w:t>There are many social, economic, and natural things that make people feel different ways about ecotourism in general. There are good reasons to be worried about how ecotourism will be used and what effects it will have. A lot of people think that it could be good for the environment and for community growth. To make sure that ecotourism has the most positive effects and the fewest negative ones, it needs to be carefully planned, involve all parties, and be based on green principles.</w:t>
      </w:r>
    </w:p>
    <w:p w14:paraId="5AFEBA5F" w14:textId="77777777" w:rsidR="00035077" w:rsidRPr="0099302A" w:rsidRDefault="00035077" w:rsidP="0099302A">
      <w:pPr>
        <w:spacing w:line="360" w:lineRule="auto"/>
        <w:rPr>
          <w:rFonts w:ascii="Calibri" w:hAnsi="Calibri" w:cs="Calibri"/>
          <w:color w:val="000000" w:themeColor="text1"/>
          <w:sz w:val="24"/>
          <w:szCs w:val="24"/>
        </w:rPr>
      </w:pPr>
    </w:p>
    <w:p w14:paraId="719F6696" w14:textId="7183411E" w:rsidR="0089226B" w:rsidRDefault="0089226B" w:rsidP="00035077">
      <w:pPr>
        <w:pStyle w:val="Heading1"/>
        <w:rPr>
          <w:rFonts w:ascii="Calibri" w:hAnsi="Calibri" w:cs="Calibri"/>
          <w:color w:val="000000" w:themeColor="text1"/>
          <w:sz w:val="24"/>
          <w:szCs w:val="24"/>
        </w:rPr>
      </w:pPr>
      <w:bookmarkStart w:id="3" w:name="_Toc161278258"/>
      <w:r w:rsidRPr="0099302A">
        <w:rPr>
          <w:rFonts w:ascii="Calibri" w:hAnsi="Calibri" w:cs="Calibri"/>
          <w:color w:val="000000" w:themeColor="text1"/>
          <w:sz w:val="24"/>
          <w:szCs w:val="24"/>
        </w:rPr>
        <w:t>Sustainability in tourism</w:t>
      </w:r>
      <w:bookmarkEnd w:id="3"/>
      <w:r w:rsidRPr="0099302A">
        <w:rPr>
          <w:rFonts w:ascii="Calibri" w:hAnsi="Calibri" w:cs="Calibri"/>
          <w:color w:val="000000" w:themeColor="text1"/>
          <w:sz w:val="24"/>
          <w:szCs w:val="24"/>
        </w:rPr>
        <w:t xml:space="preserve"> </w:t>
      </w:r>
      <w:r w:rsidR="00B033AB" w:rsidRPr="0099302A">
        <w:rPr>
          <w:rFonts w:ascii="Calibri" w:hAnsi="Calibri" w:cs="Calibri"/>
          <w:color w:val="000000" w:themeColor="text1"/>
          <w:sz w:val="24"/>
          <w:szCs w:val="24"/>
        </w:rPr>
        <w:tab/>
      </w:r>
    </w:p>
    <w:p w14:paraId="3F6F0F38" w14:textId="77777777" w:rsidR="00CD4820" w:rsidRPr="00CD4820" w:rsidRDefault="00CD4820" w:rsidP="00CD4820"/>
    <w:p w14:paraId="78B3066F" w14:textId="0E6DCD56" w:rsidR="001476AA" w:rsidRPr="0099302A" w:rsidRDefault="001476AA"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Tourism plays a significant role in our global culture because it </w:t>
      </w:r>
      <w:r w:rsidR="00B033AB" w:rsidRPr="0099302A">
        <w:rPr>
          <w:rFonts w:ascii="Calibri" w:eastAsia="Times New Roman" w:hAnsi="Calibri" w:cs="Calibri"/>
          <w:kern w:val="0"/>
          <w:sz w:val="24"/>
          <w:szCs w:val="24"/>
          <w:lang w:eastAsia="en-GB"/>
          <w14:ligatures w14:val="none"/>
        </w:rPr>
        <w:t>allows us</w:t>
      </w:r>
      <w:r w:rsidRPr="0099302A">
        <w:rPr>
          <w:rFonts w:ascii="Calibri" w:eastAsia="Times New Roman" w:hAnsi="Calibri" w:cs="Calibri"/>
          <w:kern w:val="0"/>
          <w:sz w:val="24"/>
          <w:szCs w:val="24"/>
          <w:lang w:eastAsia="en-GB"/>
          <w14:ligatures w14:val="none"/>
        </w:rPr>
        <w:t xml:space="preserve"> to go to many regions of the world, interact with people from a variety of backgrounds, and participate in </w:t>
      </w:r>
      <w:r w:rsidRPr="0099302A">
        <w:rPr>
          <w:rFonts w:ascii="Calibri" w:eastAsia="Times New Roman" w:hAnsi="Calibri" w:cs="Calibri"/>
          <w:kern w:val="0"/>
          <w:sz w:val="24"/>
          <w:szCs w:val="24"/>
          <w:lang w:eastAsia="en-GB"/>
          <w14:ligatures w14:val="none"/>
        </w:rPr>
        <w:lastRenderedPageBreak/>
        <w:t xml:space="preserve">new customs and activities. As a result of the numerous </w:t>
      </w:r>
      <w:r w:rsidR="00D7793F" w:rsidRPr="0099302A">
        <w:rPr>
          <w:rFonts w:ascii="Calibri" w:eastAsia="Times New Roman" w:hAnsi="Calibri" w:cs="Calibri"/>
          <w:kern w:val="0"/>
          <w:sz w:val="24"/>
          <w:szCs w:val="24"/>
          <w:lang w:eastAsia="en-GB"/>
          <w14:ligatures w14:val="none"/>
        </w:rPr>
        <w:t>advantages,</w:t>
      </w:r>
      <w:r w:rsidRPr="0099302A">
        <w:rPr>
          <w:rFonts w:ascii="Calibri" w:eastAsia="Times New Roman" w:hAnsi="Calibri" w:cs="Calibri"/>
          <w:kern w:val="0"/>
          <w:sz w:val="24"/>
          <w:szCs w:val="24"/>
          <w:lang w:eastAsia="en-GB"/>
          <w14:ligatures w14:val="none"/>
        </w:rPr>
        <w:t xml:space="preserve"> it offers to both tourists and local communities, it is widely considered to be a positive influence.</w:t>
      </w:r>
    </w:p>
    <w:p w14:paraId="45838700" w14:textId="7D97BF20" w:rsidR="00210D53" w:rsidRPr="0099302A" w:rsidRDefault="00D60D4D" w:rsidP="0099302A">
      <w:pPr>
        <w:spacing w:line="360" w:lineRule="auto"/>
        <w:rPr>
          <w:rFonts w:ascii="Calibri" w:hAnsi="Calibri" w:cs="Calibri"/>
          <w:sz w:val="24"/>
          <w:szCs w:val="24"/>
          <w:shd w:val="clear" w:color="auto" w:fill="FFFFFF"/>
        </w:rPr>
      </w:pPr>
      <w:r w:rsidRPr="0099302A">
        <w:rPr>
          <w:rFonts w:ascii="Calibri" w:hAnsi="Calibri" w:cs="Calibri"/>
          <w:sz w:val="24"/>
          <w:szCs w:val="24"/>
          <w:shd w:val="clear" w:color="auto" w:fill="FFFFFF"/>
        </w:rPr>
        <w:t>According to GSTS (2021)</w:t>
      </w:r>
      <w:r w:rsidR="00F97704" w:rsidRPr="0099302A">
        <w:rPr>
          <w:rFonts w:ascii="Calibri" w:hAnsi="Calibri" w:cs="Calibri"/>
          <w:sz w:val="24"/>
          <w:szCs w:val="24"/>
          <w:shd w:val="clear" w:color="auto" w:fill="FFFFFF"/>
        </w:rPr>
        <w:t>,</w:t>
      </w:r>
      <w:r w:rsidRPr="0099302A">
        <w:rPr>
          <w:rFonts w:ascii="Calibri" w:hAnsi="Calibri" w:cs="Calibri"/>
          <w:sz w:val="24"/>
          <w:szCs w:val="24"/>
          <w:shd w:val="clear" w:color="auto" w:fill="FFFFFF"/>
        </w:rPr>
        <w:t xml:space="preserve"> s</w:t>
      </w:r>
      <w:r w:rsidR="00186802" w:rsidRPr="0099302A">
        <w:rPr>
          <w:rFonts w:ascii="Calibri" w:hAnsi="Calibri" w:cs="Calibri"/>
          <w:sz w:val="24"/>
          <w:szCs w:val="24"/>
          <w:shd w:val="clear" w:color="auto" w:fill="FFFFFF"/>
        </w:rPr>
        <w:t xml:space="preserve">ustainable </w:t>
      </w:r>
      <w:r w:rsidR="00F97704" w:rsidRPr="0099302A">
        <w:rPr>
          <w:rFonts w:ascii="Calibri" w:hAnsi="Calibri" w:cs="Calibri"/>
          <w:sz w:val="24"/>
          <w:szCs w:val="24"/>
          <w:shd w:val="clear" w:color="auto" w:fill="FFFFFF"/>
        </w:rPr>
        <w:t>t</w:t>
      </w:r>
      <w:r w:rsidR="00186802" w:rsidRPr="0099302A">
        <w:rPr>
          <w:rFonts w:ascii="Calibri" w:hAnsi="Calibri" w:cs="Calibri"/>
          <w:sz w:val="24"/>
          <w:szCs w:val="24"/>
          <w:shd w:val="clear" w:color="auto" w:fill="FFFFFF"/>
        </w:rPr>
        <w:t>ourism refers to sustainable practices in and by the tourism industry. It is an aspiration to acknowledge all impacts of tourism, both positive and negative. It aims to minimize the negative impacts and maximize the positive ones.</w:t>
      </w:r>
    </w:p>
    <w:p w14:paraId="4E796BEC" w14:textId="22A7A439" w:rsidR="00071D78" w:rsidRPr="0099302A" w:rsidRDefault="00071D78" w:rsidP="0099302A">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The following are the primary contributions that sustainable tourism makes: environment, natural resources, and wildlife protection are all </w:t>
      </w:r>
      <w:r w:rsidR="00D7793F" w:rsidRPr="0099302A">
        <w:rPr>
          <w:rFonts w:ascii="Calibri" w:eastAsia="Times New Roman" w:hAnsi="Calibri" w:cs="Calibri"/>
          <w:kern w:val="0"/>
          <w:sz w:val="24"/>
          <w:szCs w:val="24"/>
          <w:lang w:eastAsia="en-GB"/>
          <w14:ligatures w14:val="none"/>
        </w:rPr>
        <w:t xml:space="preserve">important, </w:t>
      </w:r>
      <w:r w:rsidR="00F97704" w:rsidRPr="0099302A">
        <w:rPr>
          <w:rFonts w:ascii="Calibri" w:eastAsia="Times New Roman" w:hAnsi="Calibri" w:cs="Calibri"/>
          <w:kern w:val="0"/>
          <w:sz w:val="24"/>
          <w:szCs w:val="24"/>
          <w:lang w:eastAsia="en-GB"/>
          <w14:ligatures w14:val="none"/>
        </w:rPr>
        <w:t>allowing communities that are located in tourist hotspots</w:t>
      </w:r>
      <w:r w:rsidRPr="0099302A">
        <w:rPr>
          <w:rFonts w:ascii="Calibri" w:eastAsia="Times New Roman" w:hAnsi="Calibri" w:cs="Calibri"/>
          <w:kern w:val="0"/>
          <w:sz w:val="24"/>
          <w:szCs w:val="24"/>
          <w:lang w:eastAsia="en-GB"/>
          <w14:ligatures w14:val="none"/>
        </w:rPr>
        <w:t xml:space="preserve"> to reap socioeconomic advantages</w:t>
      </w:r>
      <w:r w:rsidR="00762987" w:rsidRPr="0099302A">
        <w:rPr>
          <w:rFonts w:ascii="Calibri" w:eastAsia="Times New Roman" w:hAnsi="Calibri" w:cs="Calibri"/>
          <w:kern w:val="0"/>
          <w:sz w:val="24"/>
          <w:szCs w:val="24"/>
          <w:lang w:eastAsia="en-GB"/>
          <w14:ligatures w14:val="none"/>
        </w:rPr>
        <w:t>,</w:t>
      </w:r>
      <w:r w:rsidR="00CD4820">
        <w:rPr>
          <w:rFonts w:ascii="Calibri" w:eastAsia="Times New Roman" w:hAnsi="Calibri" w:cs="Calibri"/>
          <w:kern w:val="0"/>
          <w:sz w:val="24"/>
          <w:szCs w:val="24"/>
          <w:lang w:eastAsia="en-GB"/>
          <w14:ligatures w14:val="none"/>
        </w:rPr>
        <w:t xml:space="preserve"> </w:t>
      </w:r>
      <w:r w:rsidRPr="0099302A">
        <w:rPr>
          <w:rFonts w:ascii="Calibri" w:eastAsia="Times New Roman" w:hAnsi="Calibri" w:cs="Calibri"/>
          <w:kern w:val="0"/>
          <w:sz w:val="24"/>
          <w:szCs w:val="24"/>
          <w:lang w:eastAsia="en-GB"/>
          <w14:ligatures w14:val="none"/>
        </w:rPr>
        <w:t xml:space="preserve">maintaining cultural heritage but also developing genuine experiences for </w:t>
      </w:r>
      <w:r w:rsidR="00D7793F" w:rsidRPr="0099302A">
        <w:rPr>
          <w:rFonts w:ascii="Calibri" w:eastAsia="Times New Roman" w:hAnsi="Calibri" w:cs="Calibri"/>
          <w:kern w:val="0"/>
          <w:sz w:val="24"/>
          <w:szCs w:val="24"/>
          <w:lang w:eastAsia="en-GB"/>
          <w14:ligatures w14:val="none"/>
        </w:rPr>
        <w:t>tourists, establishing</w:t>
      </w:r>
      <w:r w:rsidRPr="0099302A">
        <w:rPr>
          <w:rFonts w:ascii="Calibri" w:eastAsia="Times New Roman" w:hAnsi="Calibri" w:cs="Calibri"/>
          <w:kern w:val="0"/>
          <w:sz w:val="24"/>
          <w:szCs w:val="24"/>
          <w:lang w:eastAsia="en-GB"/>
          <w14:ligatures w14:val="none"/>
        </w:rPr>
        <w:t xml:space="preserve"> a mutually beneficial relationship between local communities and visitors</w:t>
      </w:r>
      <w:r w:rsidR="00762987" w:rsidRPr="0099302A">
        <w:rPr>
          <w:rFonts w:ascii="Calibri" w:eastAsia="Times New Roman" w:hAnsi="Calibri" w:cs="Calibri"/>
          <w:kern w:val="0"/>
          <w:sz w:val="24"/>
          <w:szCs w:val="24"/>
          <w:lang w:eastAsia="en-GB"/>
          <w14:ligatures w14:val="none"/>
        </w:rPr>
        <w:t xml:space="preserve"> and d</w:t>
      </w:r>
      <w:r w:rsidRPr="0099302A">
        <w:rPr>
          <w:rFonts w:ascii="Calibri" w:eastAsia="Times New Roman" w:hAnsi="Calibri" w:cs="Calibri"/>
          <w:kern w:val="0"/>
          <w:sz w:val="24"/>
          <w:szCs w:val="24"/>
          <w:lang w:eastAsia="en-GB"/>
          <w14:ligatures w14:val="none"/>
        </w:rPr>
        <w:t>eveloping tourism options that are user-friendly and approachable.</w:t>
      </w:r>
      <w:r w:rsidR="00762987" w:rsidRPr="0099302A">
        <w:rPr>
          <w:rFonts w:ascii="Calibri" w:eastAsia="Times New Roman" w:hAnsi="Calibri" w:cs="Calibri"/>
          <w:kern w:val="0"/>
          <w:sz w:val="24"/>
          <w:szCs w:val="24"/>
          <w:lang w:eastAsia="en-GB"/>
          <w14:ligatures w14:val="none"/>
        </w:rPr>
        <w:t>(</w:t>
      </w:r>
      <w:r w:rsidR="00447329" w:rsidRPr="0099302A">
        <w:rPr>
          <w:rFonts w:ascii="Calibri" w:eastAsia="Times New Roman" w:hAnsi="Calibri" w:cs="Calibri"/>
          <w:kern w:val="0"/>
          <w:sz w:val="24"/>
          <w:szCs w:val="24"/>
          <w:lang w:eastAsia="en-GB"/>
          <w14:ligatures w14:val="none"/>
        </w:rPr>
        <w:t>Wardle ,R 2021)</w:t>
      </w:r>
    </w:p>
    <w:p w14:paraId="7D344DEA" w14:textId="19B5E73D" w:rsidR="00EF10B5" w:rsidRDefault="00F97B80"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Sustainable tourism is primarily responsible for the following responsibilities: the preservation of the natural world, its resources, and its </w:t>
      </w:r>
      <w:r w:rsidR="00864AF5" w:rsidRPr="0099302A">
        <w:rPr>
          <w:rFonts w:ascii="Calibri" w:eastAsia="Times New Roman" w:hAnsi="Calibri" w:cs="Calibri"/>
          <w:kern w:val="0"/>
          <w:sz w:val="24"/>
          <w:szCs w:val="24"/>
          <w:lang w:eastAsia="en-GB"/>
          <w14:ligatures w14:val="none"/>
        </w:rPr>
        <w:t xml:space="preserve">inhabitants, </w:t>
      </w:r>
      <w:r w:rsidR="00B033AB" w:rsidRPr="0099302A">
        <w:rPr>
          <w:rFonts w:ascii="Calibri" w:eastAsia="Times New Roman" w:hAnsi="Calibri" w:cs="Calibri"/>
          <w:kern w:val="0"/>
          <w:sz w:val="24"/>
          <w:szCs w:val="24"/>
          <w:lang w:eastAsia="en-GB"/>
          <w14:ligatures w14:val="none"/>
        </w:rPr>
        <w:t>to provide</w:t>
      </w:r>
      <w:r w:rsidRPr="0099302A">
        <w:rPr>
          <w:rFonts w:ascii="Calibri" w:eastAsia="Times New Roman" w:hAnsi="Calibri" w:cs="Calibri"/>
          <w:kern w:val="0"/>
          <w:sz w:val="24"/>
          <w:szCs w:val="24"/>
          <w:lang w:eastAsia="en-GB"/>
          <w14:ligatures w14:val="none"/>
        </w:rPr>
        <w:t xml:space="preserve"> socio-economic advantages to communities that are located in tourist locations </w:t>
      </w:r>
      <w:r w:rsidRPr="0099302A">
        <w:rPr>
          <w:rFonts w:ascii="Calibri" w:eastAsia="Times New Roman" w:hAnsi="Calibri" w:cs="Calibri"/>
          <w:kern w:val="0"/>
          <w:sz w:val="24"/>
          <w:szCs w:val="24"/>
          <w:lang w:eastAsia="en-GB"/>
          <w14:ligatures w14:val="none"/>
        </w:rPr>
        <w:br/>
        <w:t>preserving cultural heritage while also developing genuine experiences for tourists</w:t>
      </w:r>
      <w:r w:rsidR="00BC7C2A" w:rsidRPr="0099302A">
        <w:rPr>
          <w:rFonts w:ascii="Calibri" w:eastAsia="Times New Roman" w:hAnsi="Calibri" w:cs="Calibri"/>
          <w:kern w:val="0"/>
          <w:sz w:val="24"/>
          <w:szCs w:val="24"/>
          <w:lang w:eastAsia="en-GB"/>
          <w14:ligatures w14:val="none"/>
        </w:rPr>
        <w:t>,</w:t>
      </w:r>
      <w:r w:rsidRPr="0099302A">
        <w:rPr>
          <w:rFonts w:ascii="Calibri" w:eastAsia="Times New Roman" w:hAnsi="Calibri" w:cs="Calibri"/>
          <w:kern w:val="0"/>
          <w:sz w:val="24"/>
          <w:szCs w:val="24"/>
          <w:lang w:eastAsia="en-GB"/>
          <w14:ligatures w14:val="none"/>
        </w:rPr>
        <w:t xml:space="preserve"> </w:t>
      </w:r>
      <w:r w:rsidR="00BC7C2A" w:rsidRPr="0099302A">
        <w:rPr>
          <w:rFonts w:ascii="Calibri" w:eastAsia="Times New Roman" w:hAnsi="Calibri" w:cs="Calibri"/>
          <w:kern w:val="0"/>
          <w:sz w:val="24"/>
          <w:szCs w:val="24"/>
          <w:lang w:eastAsia="en-GB"/>
          <w14:ligatures w14:val="none"/>
        </w:rPr>
        <w:t>f</w:t>
      </w:r>
      <w:r w:rsidRPr="0099302A">
        <w:rPr>
          <w:rFonts w:ascii="Calibri" w:eastAsia="Times New Roman" w:hAnsi="Calibri" w:cs="Calibri"/>
          <w:kern w:val="0"/>
          <w:sz w:val="24"/>
          <w:szCs w:val="24"/>
          <w:lang w:eastAsia="en-GB"/>
          <w14:ligatures w14:val="none"/>
        </w:rPr>
        <w:t>acilitating engagement between local communities and visitors for mutual benefit</w:t>
      </w:r>
      <w:r w:rsidR="00B033AB" w:rsidRPr="0099302A">
        <w:rPr>
          <w:rFonts w:ascii="Calibri" w:eastAsia="Times New Roman" w:hAnsi="Calibri" w:cs="Calibri"/>
          <w:kern w:val="0"/>
          <w:sz w:val="24"/>
          <w:szCs w:val="24"/>
          <w:lang w:eastAsia="en-GB"/>
          <w14:ligatures w14:val="none"/>
        </w:rPr>
        <w:t>,</w:t>
      </w:r>
      <w:r w:rsidR="00BC7C2A" w:rsidRPr="0099302A">
        <w:rPr>
          <w:rFonts w:ascii="Calibri" w:eastAsia="Times New Roman" w:hAnsi="Calibri" w:cs="Calibri"/>
          <w:kern w:val="0"/>
          <w:sz w:val="24"/>
          <w:szCs w:val="24"/>
          <w:lang w:eastAsia="en-GB"/>
          <w14:ligatures w14:val="none"/>
        </w:rPr>
        <w:t xml:space="preserve"> and</w:t>
      </w:r>
      <w:r w:rsidR="00B033AB" w:rsidRPr="0099302A">
        <w:rPr>
          <w:rFonts w:ascii="Calibri" w:eastAsia="Times New Roman" w:hAnsi="Calibri" w:cs="Calibri"/>
          <w:kern w:val="0"/>
          <w:sz w:val="24"/>
          <w:szCs w:val="24"/>
          <w:lang w:eastAsia="en-GB"/>
          <w14:ligatures w14:val="none"/>
        </w:rPr>
        <w:t xml:space="preserve"> </w:t>
      </w:r>
      <w:r w:rsidR="00BC7C2A" w:rsidRPr="0099302A">
        <w:rPr>
          <w:rFonts w:ascii="Calibri" w:eastAsia="Times New Roman" w:hAnsi="Calibri" w:cs="Calibri"/>
          <w:kern w:val="0"/>
          <w:sz w:val="24"/>
          <w:szCs w:val="24"/>
          <w:lang w:eastAsia="en-GB"/>
          <w14:ligatures w14:val="none"/>
        </w:rPr>
        <w:t>d</w:t>
      </w:r>
      <w:r w:rsidRPr="0099302A">
        <w:rPr>
          <w:rFonts w:ascii="Calibri" w:eastAsia="Times New Roman" w:hAnsi="Calibri" w:cs="Calibri"/>
          <w:kern w:val="0"/>
          <w:sz w:val="24"/>
          <w:szCs w:val="24"/>
          <w:lang w:eastAsia="en-GB"/>
          <w14:ligatures w14:val="none"/>
        </w:rPr>
        <w:t>eveloping tourist options that are welcoming to everybody and easily accessible.</w:t>
      </w:r>
      <w:r w:rsidR="00BC7C2A" w:rsidRPr="0099302A">
        <w:rPr>
          <w:rFonts w:ascii="Calibri" w:eastAsia="Times New Roman" w:hAnsi="Calibri" w:cs="Calibri"/>
          <w:kern w:val="0"/>
          <w:sz w:val="24"/>
          <w:szCs w:val="24"/>
          <w:lang w:eastAsia="en-GB"/>
          <w14:ligatures w14:val="none"/>
        </w:rPr>
        <w:t>(</w:t>
      </w:r>
      <w:r w:rsidR="007F323F" w:rsidRPr="0099302A">
        <w:rPr>
          <w:rFonts w:ascii="Calibri" w:eastAsia="Times New Roman" w:hAnsi="Calibri" w:cs="Calibri"/>
          <w:kern w:val="0"/>
          <w:sz w:val="24"/>
          <w:szCs w:val="24"/>
          <w:lang w:eastAsia="en-GB"/>
          <w14:ligatures w14:val="none"/>
        </w:rPr>
        <w:t>Future.</w:t>
      </w:r>
      <w:r w:rsidR="00B033AB" w:rsidRPr="0099302A">
        <w:rPr>
          <w:rFonts w:ascii="Calibri" w:eastAsia="Times New Roman" w:hAnsi="Calibri" w:cs="Calibri"/>
          <w:kern w:val="0"/>
          <w:sz w:val="24"/>
          <w:szCs w:val="24"/>
          <w:lang w:eastAsia="en-GB"/>
          <w14:ligatures w14:val="none"/>
        </w:rPr>
        <w:t xml:space="preserve"> </w:t>
      </w:r>
      <w:r w:rsidR="007F323F" w:rsidRPr="0099302A">
        <w:rPr>
          <w:rFonts w:ascii="Calibri" w:eastAsia="Times New Roman" w:hAnsi="Calibri" w:cs="Calibri"/>
          <w:kern w:val="0"/>
          <w:sz w:val="24"/>
          <w:szCs w:val="24"/>
          <w:lang w:eastAsia="en-GB"/>
          <w14:ligatures w14:val="none"/>
        </w:rPr>
        <w:t>Learn 2021)</w:t>
      </w:r>
      <w:r w:rsidR="006D7B65" w:rsidRPr="0099302A">
        <w:rPr>
          <w:rFonts w:ascii="Calibri" w:eastAsia="Times New Roman" w:hAnsi="Calibri" w:cs="Calibri"/>
          <w:kern w:val="0"/>
          <w:sz w:val="24"/>
          <w:szCs w:val="24"/>
          <w:lang w:eastAsia="en-GB"/>
          <w14:ligatures w14:val="none"/>
        </w:rPr>
        <w:t>.</w:t>
      </w:r>
    </w:p>
    <w:p w14:paraId="6B88E44E" w14:textId="61CFD53C" w:rsidR="00AB4852" w:rsidRDefault="00AB4852" w:rsidP="00CD4820">
      <w:pPr>
        <w:pStyle w:val="Heading1"/>
        <w:rPr>
          <w:rFonts w:ascii="Calibri" w:hAnsi="Calibri" w:cs="Calibri"/>
          <w:color w:val="000000" w:themeColor="text1"/>
          <w:sz w:val="24"/>
          <w:szCs w:val="24"/>
        </w:rPr>
      </w:pPr>
      <w:bookmarkStart w:id="4" w:name="_Toc161278259"/>
      <w:r w:rsidRPr="0099302A">
        <w:rPr>
          <w:rFonts w:ascii="Calibri" w:hAnsi="Calibri" w:cs="Calibri"/>
          <w:color w:val="000000" w:themeColor="text1"/>
          <w:sz w:val="24"/>
          <w:szCs w:val="24"/>
        </w:rPr>
        <w:t>Sustainability in the hotel industry</w:t>
      </w:r>
      <w:bookmarkEnd w:id="4"/>
      <w:r w:rsidRPr="0099302A">
        <w:rPr>
          <w:rFonts w:ascii="Calibri" w:hAnsi="Calibri" w:cs="Calibri"/>
          <w:color w:val="000000" w:themeColor="text1"/>
          <w:sz w:val="24"/>
          <w:szCs w:val="24"/>
        </w:rPr>
        <w:t xml:space="preserve"> </w:t>
      </w:r>
    </w:p>
    <w:p w14:paraId="10D51502" w14:textId="77777777" w:rsidR="00CD4820" w:rsidRPr="00CD4820" w:rsidRDefault="00CD4820" w:rsidP="00CD4820"/>
    <w:p w14:paraId="264A981D" w14:textId="77777777" w:rsidR="00FB5422" w:rsidRDefault="00294D98"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Environmental, economic, </w:t>
      </w:r>
      <w:r w:rsidR="00B033AB" w:rsidRPr="0099302A">
        <w:rPr>
          <w:rFonts w:ascii="Calibri" w:eastAsia="Times New Roman" w:hAnsi="Calibri" w:cs="Calibri"/>
          <w:kern w:val="0"/>
          <w:sz w:val="24"/>
          <w:szCs w:val="24"/>
          <w:lang w:eastAsia="en-GB"/>
          <w14:ligatures w14:val="none"/>
        </w:rPr>
        <w:t xml:space="preserve">and </w:t>
      </w:r>
      <w:r w:rsidRPr="0099302A">
        <w:rPr>
          <w:rFonts w:ascii="Calibri" w:eastAsia="Times New Roman" w:hAnsi="Calibri" w:cs="Calibri"/>
          <w:kern w:val="0"/>
          <w:sz w:val="24"/>
          <w:szCs w:val="24"/>
          <w:lang w:eastAsia="en-GB"/>
          <w14:ligatures w14:val="none"/>
        </w:rPr>
        <w:t>social</w:t>
      </w:r>
      <w:r w:rsidR="00880E14" w:rsidRPr="0099302A">
        <w:rPr>
          <w:rFonts w:ascii="Calibri" w:eastAsia="Times New Roman" w:hAnsi="Calibri" w:cs="Calibri"/>
          <w:kern w:val="0"/>
          <w:sz w:val="24"/>
          <w:szCs w:val="24"/>
          <w:lang w:eastAsia="en-GB"/>
          <w14:ligatures w14:val="none"/>
        </w:rPr>
        <w:t xml:space="preserve"> </w:t>
      </w:r>
      <w:r w:rsidRPr="0099302A">
        <w:rPr>
          <w:rFonts w:ascii="Calibri" w:eastAsia="Times New Roman" w:hAnsi="Calibri" w:cs="Calibri"/>
          <w:kern w:val="0"/>
          <w:sz w:val="24"/>
          <w:szCs w:val="24"/>
          <w:lang w:eastAsia="en-GB"/>
          <w14:ligatures w14:val="none"/>
        </w:rPr>
        <w:t xml:space="preserve">sustainability were the </w:t>
      </w:r>
      <w:r w:rsidR="00880E14" w:rsidRPr="0099302A">
        <w:rPr>
          <w:rFonts w:ascii="Calibri" w:eastAsia="Times New Roman" w:hAnsi="Calibri" w:cs="Calibri"/>
          <w:kern w:val="0"/>
          <w:sz w:val="24"/>
          <w:szCs w:val="24"/>
          <w:lang w:eastAsia="en-GB"/>
          <w14:ligatures w14:val="none"/>
        </w:rPr>
        <w:t xml:space="preserve">three </w:t>
      </w:r>
      <w:r w:rsidRPr="0099302A">
        <w:rPr>
          <w:rFonts w:ascii="Calibri" w:eastAsia="Times New Roman" w:hAnsi="Calibri" w:cs="Calibri"/>
          <w:kern w:val="0"/>
          <w:sz w:val="24"/>
          <w:szCs w:val="24"/>
          <w:lang w:eastAsia="en-GB"/>
          <w14:ligatures w14:val="none"/>
        </w:rPr>
        <w:t xml:space="preserve">primary pillars that supported sustainability. When it comes to hotels and the larger hospitality, travel, and tourist industries in general, sustainable development comprises the three components of people, planet, and profit known as the "3Ps", which implies that long-term concerns should be </w:t>
      </w:r>
      <w:r w:rsidR="00643456" w:rsidRPr="0099302A">
        <w:rPr>
          <w:rFonts w:ascii="Calibri" w:eastAsia="Times New Roman" w:hAnsi="Calibri" w:cs="Calibri"/>
          <w:kern w:val="0"/>
          <w:sz w:val="24"/>
          <w:szCs w:val="24"/>
          <w:lang w:eastAsia="en-GB"/>
          <w14:ligatures w14:val="none"/>
        </w:rPr>
        <w:t>considered</w:t>
      </w:r>
      <w:r w:rsidRPr="0099302A">
        <w:rPr>
          <w:rFonts w:ascii="Calibri" w:eastAsia="Times New Roman" w:hAnsi="Calibri" w:cs="Calibri"/>
          <w:kern w:val="0"/>
          <w:sz w:val="24"/>
          <w:szCs w:val="24"/>
          <w:lang w:eastAsia="en-GB"/>
          <w14:ligatures w14:val="none"/>
        </w:rPr>
        <w:t xml:space="preserve"> for all </w:t>
      </w:r>
      <w:r w:rsidR="00643456" w:rsidRPr="0099302A">
        <w:rPr>
          <w:rFonts w:ascii="Calibri" w:eastAsia="Times New Roman" w:hAnsi="Calibri" w:cs="Calibri"/>
          <w:kern w:val="0"/>
          <w:sz w:val="24"/>
          <w:szCs w:val="24"/>
          <w:lang w:eastAsia="en-GB"/>
          <w14:ligatures w14:val="none"/>
        </w:rPr>
        <w:t>stakeholders. The</w:t>
      </w:r>
      <w:r w:rsidRPr="0099302A">
        <w:rPr>
          <w:rFonts w:ascii="Calibri" w:eastAsia="Times New Roman" w:hAnsi="Calibri" w:cs="Calibri"/>
          <w:kern w:val="0"/>
          <w:sz w:val="24"/>
          <w:szCs w:val="24"/>
          <w:lang w:eastAsia="en-GB"/>
          <w14:ligatures w14:val="none"/>
        </w:rPr>
        <w:t xml:space="preserve"> following are the three </w:t>
      </w:r>
      <w:r w:rsidR="00643456" w:rsidRPr="0099302A">
        <w:rPr>
          <w:rFonts w:ascii="Calibri" w:eastAsia="Times New Roman" w:hAnsi="Calibri" w:cs="Calibri"/>
          <w:kern w:val="0"/>
          <w:sz w:val="24"/>
          <w:szCs w:val="24"/>
          <w:lang w:eastAsia="en-GB"/>
          <w14:ligatures w14:val="none"/>
        </w:rPr>
        <w:t>PS</w:t>
      </w:r>
      <w:r w:rsidRPr="0099302A">
        <w:rPr>
          <w:rFonts w:ascii="Calibri" w:eastAsia="Times New Roman" w:hAnsi="Calibri" w:cs="Calibri"/>
          <w:kern w:val="0"/>
          <w:sz w:val="24"/>
          <w:szCs w:val="24"/>
          <w:lang w:eastAsia="en-GB"/>
          <w14:ligatures w14:val="none"/>
        </w:rPr>
        <w:t>:</w:t>
      </w:r>
    </w:p>
    <w:p w14:paraId="22E31E07" w14:textId="77777777" w:rsidR="00412052" w:rsidRDefault="0075214E" w:rsidP="0099302A">
      <w:pPr>
        <w:spacing w:after="0" w:line="360" w:lineRule="auto"/>
        <w:rPr>
          <w:rFonts w:ascii="Calibri" w:eastAsia="Times New Roman" w:hAnsi="Calibri" w:cs="Calibri"/>
          <w:kern w:val="0"/>
          <w:sz w:val="24"/>
          <w:szCs w:val="24"/>
          <w:lang w:eastAsia="en-GB"/>
          <w14:ligatures w14:val="none"/>
        </w:rPr>
      </w:pPr>
      <w:r>
        <w:rPr>
          <w:noProof/>
        </w:rPr>
        <w:lastRenderedPageBreak/>
        <w:drawing>
          <wp:inline distT="0" distB="0" distL="0" distR="0" wp14:anchorId="65A75B67" wp14:editId="02F6324D">
            <wp:extent cx="5242560" cy="5242560"/>
            <wp:effectExtent l="0" t="0" r="0" b="0"/>
            <wp:docPr id="1104543701" name="Picture 3" descr="A diagram of different types of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543701" name="Picture 3" descr="A diagram of different types of performan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2560" cy="5242560"/>
                    </a:xfrm>
                    <a:prstGeom prst="rect">
                      <a:avLst/>
                    </a:prstGeom>
                    <a:noFill/>
                    <a:ln>
                      <a:noFill/>
                    </a:ln>
                  </pic:spPr>
                </pic:pic>
              </a:graphicData>
            </a:graphic>
          </wp:inline>
        </w:drawing>
      </w:r>
    </w:p>
    <w:p w14:paraId="7A0D7D59" w14:textId="15134BDF" w:rsidR="00412052" w:rsidRDefault="00412052" w:rsidP="0099302A">
      <w:pPr>
        <w:spacing w:after="0" w:line="360" w:lineRule="auto"/>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(photo from </w:t>
      </w:r>
      <w:hyperlink r:id="rId12" w:history="1">
        <w:r w:rsidRPr="00705DAF">
          <w:rPr>
            <w:rStyle w:val="Hyperlink"/>
            <w:rFonts w:ascii="Calibri" w:eastAsia="Times New Roman" w:hAnsi="Calibri" w:cs="Calibri"/>
            <w:kern w:val="0"/>
            <w:sz w:val="24"/>
            <w:szCs w:val="24"/>
            <w:lang w:eastAsia="en-GB"/>
            <w14:ligatures w14:val="none"/>
          </w:rPr>
          <w:t>www.brav.com</w:t>
        </w:r>
      </w:hyperlink>
      <w:r>
        <w:rPr>
          <w:rFonts w:ascii="Calibri" w:eastAsia="Times New Roman" w:hAnsi="Calibri" w:cs="Calibri"/>
          <w:kern w:val="0"/>
          <w:sz w:val="24"/>
          <w:szCs w:val="24"/>
          <w:lang w:eastAsia="en-GB"/>
          <w14:ligatures w14:val="none"/>
        </w:rPr>
        <w:t xml:space="preserve"> )</w:t>
      </w:r>
    </w:p>
    <w:p w14:paraId="6183EFCD" w14:textId="7ADF8F37" w:rsidR="00282529" w:rsidRPr="0099302A" w:rsidRDefault="00746274" w:rsidP="0099302A">
      <w:pPr>
        <w:spacing w:line="360" w:lineRule="auto"/>
        <w:rPr>
          <w:rFonts w:ascii="Calibri" w:eastAsia="Times New Roman" w:hAnsi="Calibri" w:cs="Calibri"/>
          <w:kern w:val="0"/>
          <w:sz w:val="24"/>
          <w:szCs w:val="24"/>
          <w:lang w:eastAsia="en-GB"/>
          <w14:ligatures w14:val="none"/>
        </w:rPr>
      </w:pPr>
      <w:r w:rsidRPr="0099302A">
        <w:rPr>
          <w:rFonts w:ascii="Calibri" w:hAnsi="Calibri" w:cs="Calibri"/>
          <w:color w:val="000000" w:themeColor="text1"/>
          <w:sz w:val="24"/>
          <w:szCs w:val="24"/>
        </w:rPr>
        <w:t xml:space="preserve">According to </w:t>
      </w:r>
      <w:r w:rsidR="00DF401F" w:rsidRPr="0099302A">
        <w:rPr>
          <w:rFonts w:ascii="Calibri" w:hAnsi="Calibri" w:cs="Calibri"/>
          <w:color w:val="000000" w:themeColor="text1"/>
          <w:sz w:val="24"/>
          <w:szCs w:val="24"/>
        </w:rPr>
        <w:t>Microsoft (</w:t>
      </w:r>
      <w:r w:rsidRPr="0099302A">
        <w:rPr>
          <w:rFonts w:ascii="Calibri" w:hAnsi="Calibri" w:cs="Calibri"/>
          <w:color w:val="000000" w:themeColor="text1"/>
          <w:sz w:val="24"/>
          <w:szCs w:val="24"/>
        </w:rPr>
        <w:t>2023)</w:t>
      </w:r>
      <w:r w:rsidR="00DF401F" w:rsidRPr="0099302A">
        <w:rPr>
          <w:rFonts w:ascii="Calibri" w:hAnsi="Calibri" w:cs="Calibri"/>
          <w:color w:val="000000" w:themeColor="text1"/>
          <w:sz w:val="24"/>
          <w:szCs w:val="24"/>
        </w:rPr>
        <w:t xml:space="preserve">, </w:t>
      </w:r>
      <w:r w:rsidRPr="0099302A">
        <w:rPr>
          <w:rFonts w:ascii="Calibri" w:hAnsi="Calibri" w:cs="Calibri"/>
          <w:color w:val="000000" w:themeColor="text1"/>
          <w:sz w:val="24"/>
          <w:szCs w:val="24"/>
        </w:rPr>
        <w:t>e</w:t>
      </w:r>
      <w:r w:rsidR="00847117" w:rsidRPr="0099302A">
        <w:rPr>
          <w:rFonts w:ascii="Calibri" w:hAnsi="Calibri" w:cs="Calibri"/>
          <w:color w:val="000000" w:themeColor="text1"/>
          <w:sz w:val="24"/>
          <w:szCs w:val="24"/>
        </w:rPr>
        <w:t xml:space="preserve">nvironmental sustainability </w:t>
      </w:r>
      <w:r w:rsidRPr="0099302A">
        <w:rPr>
          <w:rFonts w:ascii="Calibri" w:hAnsi="Calibri" w:cs="Calibri"/>
          <w:color w:val="000000" w:themeColor="text1"/>
          <w:sz w:val="24"/>
          <w:szCs w:val="24"/>
        </w:rPr>
        <w:t>i</w:t>
      </w:r>
      <w:r w:rsidRPr="0099302A">
        <w:rPr>
          <w:rFonts w:ascii="Calibri" w:eastAsia="Times New Roman" w:hAnsi="Calibri" w:cs="Calibri"/>
          <w:kern w:val="0"/>
          <w:sz w:val="24"/>
          <w:szCs w:val="24"/>
          <w:lang w:eastAsia="en-GB"/>
          <w14:ligatures w14:val="none"/>
        </w:rPr>
        <w:t xml:space="preserve">s maintaining an ecological balance in our planet's natural ecosystem and conserving natural resources for future </w:t>
      </w:r>
      <w:r w:rsidR="00B86B7E" w:rsidRPr="0099302A">
        <w:rPr>
          <w:rFonts w:ascii="Calibri" w:eastAsia="Times New Roman" w:hAnsi="Calibri" w:cs="Calibri"/>
          <w:kern w:val="0"/>
          <w:sz w:val="24"/>
          <w:szCs w:val="24"/>
          <w:lang w:eastAsia="en-GB"/>
          <w14:ligatures w14:val="none"/>
        </w:rPr>
        <w:t>generations.</w:t>
      </w:r>
      <w:r w:rsidR="00B86B7E">
        <w:rPr>
          <w:rFonts w:ascii="Calibri" w:eastAsia="Times New Roman" w:hAnsi="Calibri" w:cs="Calibri"/>
          <w:kern w:val="0"/>
          <w:sz w:val="24"/>
          <w:szCs w:val="24"/>
          <w:lang w:eastAsia="en-GB"/>
          <w14:ligatures w14:val="none"/>
        </w:rPr>
        <w:t xml:space="preserve"> </w:t>
      </w:r>
      <w:r w:rsidR="00B86B7E" w:rsidRPr="0099302A">
        <w:rPr>
          <w:rFonts w:ascii="Calibri" w:eastAsia="Times New Roman" w:hAnsi="Calibri" w:cs="Calibri"/>
          <w:kern w:val="0"/>
          <w:sz w:val="24"/>
          <w:szCs w:val="24"/>
          <w:lang w:eastAsia="en-GB"/>
          <w14:ligatures w14:val="none"/>
        </w:rPr>
        <w:t>Some</w:t>
      </w:r>
      <w:r w:rsidR="00282529" w:rsidRPr="0099302A">
        <w:rPr>
          <w:rFonts w:ascii="Calibri" w:eastAsia="Times New Roman" w:hAnsi="Calibri" w:cs="Calibri"/>
          <w:kern w:val="0"/>
          <w:sz w:val="24"/>
          <w:szCs w:val="24"/>
          <w:lang w:eastAsia="en-GB"/>
          <w14:ligatures w14:val="none"/>
        </w:rPr>
        <w:t xml:space="preserve"> of the factors that have an environmental impact on the hotel </w:t>
      </w:r>
      <w:r w:rsidR="00296734" w:rsidRPr="0099302A">
        <w:rPr>
          <w:rFonts w:ascii="Calibri" w:eastAsia="Times New Roman" w:hAnsi="Calibri" w:cs="Calibri"/>
          <w:kern w:val="0"/>
          <w:sz w:val="24"/>
          <w:szCs w:val="24"/>
          <w:lang w:eastAsia="en-GB"/>
          <w14:ligatures w14:val="none"/>
        </w:rPr>
        <w:t>industry</w:t>
      </w:r>
      <w:r w:rsidR="00282529" w:rsidRPr="0099302A">
        <w:rPr>
          <w:rFonts w:ascii="Calibri" w:eastAsia="Times New Roman" w:hAnsi="Calibri" w:cs="Calibri"/>
          <w:kern w:val="0"/>
          <w:sz w:val="24"/>
          <w:szCs w:val="24"/>
          <w:lang w:eastAsia="en-GB"/>
          <w14:ligatures w14:val="none"/>
        </w:rPr>
        <w:t>: carbon footprint,</w:t>
      </w:r>
      <w:r w:rsidR="00296734" w:rsidRPr="0099302A">
        <w:rPr>
          <w:rFonts w:ascii="Calibri" w:eastAsia="Times New Roman" w:hAnsi="Calibri" w:cs="Calibri"/>
          <w:kern w:val="0"/>
          <w:sz w:val="24"/>
          <w:szCs w:val="24"/>
          <w:lang w:eastAsia="en-GB"/>
          <w14:ligatures w14:val="none"/>
        </w:rPr>
        <w:t xml:space="preserve"> </w:t>
      </w:r>
      <w:r w:rsidR="00282529" w:rsidRPr="0099302A">
        <w:rPr>
          <w:rFonts w:ascii="Calibri" w:eastAsia="Times New Roman" w:hAnsi="Calibri" w:cs="Calibri"/>
          <w:kern w:val="0"/>
          <w:sz w:val="24"/>
          <w:szCs w:val="24"/>
          <w:lang w:eastAsia="en-GB"/>
          <w14:ligatures w14:val="none"/>
        </w:rPr>
        <w:t>water consumption</w:t>
      </w:r>
      <w:r w:rsidR="00296734" w:rsidRPr="0099302A">
        <w:rPr>
          <w:rFonts w:ascii="Calibri" w:eastAsia="Times New Roman" w:hAnsi="Calibri" w:cs="Calibri"/>
          <w:kern w:val="0"/>
          <w:sz w:val="24"/>
          <w:szCs w:val="24"/>
          <w:lang w:eastAsia="en-GB"/>
          <w14:ligatures w14:val="none"/>
        </w:rPr>
        <w:t>,</w:t>
      </w:r>
      <w:r w:rsidR="00282529" w:rsidRPr="0099302A">
        <w:rPr>
          <w:rFonts w:ascii="Calibri" w:eastAsia="Times New Roman" w:hAnsi="Calibri" w:cs="Calibri"/>
          <w:kern w:val="0"/>
          <w:sz w:val="24"/>
          <w:szCs w:val="24"/>
          <w:lang w:eastAsia="en-GB"/>
          <w14:ligatures w14:val="none"/>
        </w:rPr>
        <w:t xml:space="preserve"> and food waste.</w:t>
      </w:r>
    </w:p>
    <w:p w14:paraId="72C38922" w14:textId="1A9DBDFF" w:rsidR="00605D98" w:rsidRPr="0099302A" w:rsidRDefault="00746274" w:rsidP="0099302A">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The hotel business puts out a lot of greenhouse gases, mostly because of the amount of energy they use, the amount of trash they make, and the transportation they use. Renewable energy sources, tools that use less energy, and </w:t>
      </w:r>
      <w:r w:rsidR="00DF401F" w:rsidRPr="0099302A">
        <w:rPr>
          <w:rFonts w:ascii="Calibri" w:eastAsia="Times New Roman" w:hAnsi="Calibri" w:cs="Calibri"/>
          <w:kern w:val="0"/>
          <w:sz w:val="24"/>
          <w:szCs w:val="24"/>
          <w:lang w:eastAsia="en-GB"/>
          <w14:ligatures w14:val="none"/>
        </w:rPr>
        <w:t>programs</w:t>
      </w:r>
      <w:r w:rsidRPr="0099302A">
        <w:rPr>
          <w:rFonts w:ascii="Calibri" w:eastAsia="Times New Roman" w:hAnsi="Calibri" w:cs="Calibri"/>
          <w:kern w:val="0"/>
          <w:sz w:val="24"/>
          <w:szCs w:val="24"/>
          <w:lang w:eastAsia="en-GB"/>
          <w14:ligatures w14:val="none"/>
        </w:rPr>
        <w:t xml:space="preserve"> that offset carbon emissions can all help reduce the carbon footprint in a big way. </w:t>
      </w:r>
      <w:r w:rsidR="00605D98" w:rsidRPr="0099302A">
        <w:rPr>
          <w:rFonts w:ascii="Calibri" w:eastAsia="Times New Roman" w:hAnsi="Calibri" w:cs="Calibri"/>
          <w:kern w:val="0"/>
          <w:sz w:val="24"/>
          <w:szCs w:val="24"/>
          <w:lang w:eastAsia="en-GB"/>
          <w14:ligatures w14:val="none"/>
        </w:rPr>
        <w:t>(C</w:t>
      </w:r>
      <w:r w:rsidR="00301A6A">
        <w:rPr>
          <w:rFonts w:ascii="Calibri" w:eastAsia="Times New Roman" w:hAnsi="Calibri" w:cs="Calibri"/>
          <w:kern w:val="0"/>
          <w:sz w:val="24"/>
          <w:szCs w:val="24"/>
          <w:lang w:eastAsia="en-GB"/>
          <w14:ligatures w14:val="none"/>
        </w:rPr>
        <w:t>h</w:t>
      </w:r>
      <w:r w:rsidR="00605D98" w:rsidRPr="0099302A">
        <w:rPr>
          <w:rFonts w:ascii="Calibri" w:eastAsia="Times New Roman" w:hAnsi="Calibri" w:cs="Calibri"/>
          <w:kern w:val="0"/>
          <w:sz w:val="24"/>
          <w:szCs w:val="24"/>
          <w:lang w:eastAsia="en-GB"/>
          <w14:ligatures w14:val="none"/>
        </w:rPr>
        <w:t>echi,</w:t>
      </w:r>
      <w:r w:rsidR="00DF401F" w:rsidRPr="0099302A">
        <w:rPr>
          <w:rFonts w:ascii="Calibri" w:eastAsia="Times New Roman" w:hAnsi="Calibri" w:cs="Calibri"/>
          <w:kern w:val="0"/>
          <w:sz w:val="24"/>
          <w:szCs w:val="24"/>
          <w:lang w:eastAsia="en-GB"/>
          <w14:ligatures w14:val="none"/>
        </w:rPr>
        <w:t xml:space="preserve"> </w:t>
      </w:r>
      <w:r w:rsidR="00605D98" w:rsidRPr="0099302A">
        <w:rPr>
          <w:rFonts w:ascii="Calibri" w:eastAsia="Times New Roman" w:hAnsi="Calibri" w:cs="Calibri"/>
          <w:kern w:val="0"/>
          <w:sz w:val="24"/>
          <w:szCs w:val="24"/>
          <w:lang w:eastAsia="en-GB"/>
          <w14:ligatures w14:val="none"/>
        </w:rPr>
        <w:t>H,2023)</w:t>
      </w:r>
    </w:p>
    <w:p w14:paraId="24426BA0" w14:textId="77777777" w:rsidR="000F72F7" w:rsidRDefault="000F72F7" w:rsidP="0099302A">
      <w:pPr>
        <w:spacing w:line="360" w:lineRule="auto"/>
        <w:rPr>
          <w:rFonts w:ascii="Calibri" w:eastAsia="Times New Roman" w:hAnsi="Calibri" w:cs="Calibri"/>
          <w:kern w:val="0"/>
          <w:sz w:val="24"/>
          <w:szCs w:val="24"/>
          <w:lang w:eastAsia="en-GB"/>
          <w14:ligatures w14:val="none"/>
        </w:rPr>
      </w:pPr>
    </w:p>
    <w:p w14:paraId="75E93F4E" w14:textId="77777777" w:rsidR="00023152" w:rsidRDefault="00023152" w:rsidP="0099302A">
      <w:pPr>
        <w:spacing w:line="360" w:lineRule="auto"/>
        <w:rPr>
          <w:rFonts w:ascii="Calibri" w:eastAsia="Times New Roman" w:hAnsi="Calibri" w:cs="Calibri"/>
          <w:kern w:val="0"/>
          <w:sz w:val="24"/>
          <w:szCs w:val="24"/>
          <w:lang w:eastAsia="en-GB"/>
          <w14:ligatures w14:val="none"/>
        </w:rPr>
      </w:pPr>
    </w:p>
    <w:p w14:paraId="612EF4E1" w14:textId="31D71B63" w:rsidR="00282529" w:rsidRDefault="00282529" w:rsidP="0099302A">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lastRenderedPageBreak/>
        <w:t xml:space="preserve">Carbon footprint </w:t>
      </w:r>
    </w:p>
    <w:p w14:paraId="30D38600" w14:textId="5EEC0658" w:rsidR="00F636A0" w:rsidRDefault="00F636A0" w:rsidP="0099302A">
      <w:pPr>
        <w:spacing w:line="360" w:lineRule="auto"/>
        <w:rPr>
          <w:rFonts w:ascii="Calibri" w:eastAsia="Times New Roman" w:hAnsi="Calibri" w:cs="Calibri"/>
          <w:kern w:val="0"/>
          <w:sz w:val="24"/>
          <w:szCs w:val="24"/>
          <w:lang w:eastAsia="en-GB"/>
          <w14:ligatures w14:val="none"/>
        </w:rPr>
      </w:pPr>
      <w:r>
        <w:rPr>
          <w:noProof/>
        </w:rPr>
        <w:drawing>
          <wp:inline distT="0" distB="0" distL="0" distR="0" wp14:anchorId="1FBC4D04" wp14:editId="0B4D5641">
            <wp:extent cx="5731510" cy="3964993"/>
            <wp:effectExtent l="0" t="0" r="2540" b="0"/>
            <wp:docPr id="1" name="Picture 1" descr="Human activities are one of the main causes of some gas emissions. Since the Industrial Revolution began factories, power plants, and cars have burned fossil fuels releasing huge amounts of gases into the atmosphere. These gases have a huge impact on climate change globally, resulting in an increase in carbon footprint on the earth. In today’s topic, we will focus on what is carbon footprint, the reason behind them and how can we reduce these carbon footprints from our ear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man activities are one of the main causes of some gas emissions. Since the Industrial Revolution began factories, power plants, and cars have burned fossil fuels releasing huge amounts of gases into the atmosphere. These gases have a huge impact on climate change globally, resulting in an increase in carbon footprint on the earth. In today’s topic, we will focus on what is carbon footprint, the reason behind them and how can we reduce these carbon footprints from our eart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964993"/>
                    </a:xfrm>
                    <a:prstGeom prst="rect">
                      <a:avLst/>
                    </a:prstGeom>
                    <a:noFill/>
                    <a:ln>
                      <a:noFill/>
                    </a:ln>
                  </pic:spPr>
                </pic:pic>
              </a:graphicData>
            </a:graphic>
          </wp:inline>
        </w:drawing>
      </w:r>
    </w:p>
    <w:p w14:paraId="4EA20091" w14:textId="1D2E0C80" w:rsidR="001608E9" w:rsidRPr="0099302A" w:rsidRDefault="00F636A0" w:rsidP="0099302A">
      <w:pPr>
        <w:spacing w:line="360" w:lineRule="auto"/>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(photos from </w:t>
      </w:r>
      <w:hyperlink r:id="rId14" w:history="1">
        <w:r w:rsidR="001608E9" w:rsidRPr="00705DAF">
          <w:rPr>
            <w:rStyle w:val="Hyperlink"/>
            <w:rFonts w:ascii="Calibri" w:eastAsia="Times New Roman" w:hAnsi="Calibri" w:cs="Calibri"/>
            <w:kern w:val="0"/>
            <w:sz w:val="24"/>
            <w:szCs w:val="24"/>
            <w:lang w:eastAsia="en-GB"/>
            <w14:ligatures w14:val="none"/>
          </w:rPr>
          <w:t>www.linkedin.com</w:t>
        </w:r>
      </w:hyperlink>
      <w:r w:rsidR="001608E9">
        <w:rPr>
          <w:rFonts w:ascii="Calibri" w:eastAsia="Times New Roman" w:hAnsi="Calibri" w:cs="Calibri"/>
          <w:kern w:val="0"/>
          <w:sz w:val="24"/>
          <w:szCs w:val="24"/>
          <w:lang w:eastAsia="en-GB"/>
          <w14:ligatures w14:val="none"/>
        </w:rPr>
        <w:t xml:space="preserve"> )</w:t>
      </w:r>
    </w:p>
    <w:p w14:paraId="04A926C6" w14:textId="77777777" w:rsidR="00D02520" w:rsidRPr="0099302A" w:rsidRDefault="00DF401F"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If you want to book a hotel, Staze lets you compare costs and carbon emissions at the same time. Since Staze figures out each hotel's carbon footprint, you can make an informed choice about where to stay. This will not only lower your carbon footprint, but it will also help places that care about the environment. </w:t>
      </w:r>
      <w:r w:rsidRPr="0099302A">
        <w:rPr>
          <w:rFonts w:ascii="Calibri" w:eastAsia="Times New Roman" w:hAnsi="Calibri" w:cs="Calibri"/>
          <w:kern w:val="0"/>
          <w:sz w:val="24"/>
          <w:szCs w:val="24"/>
          <w:lang w:eastAsia="en-GB"/>
          <w14:ligatures w14:val="none"/>
        </w:rPr>
        <w:br/>
        <w:t xml:space="preserve">People who stay in hotels do leave a carbon footprint, but we can all do our part to help the earth by picking hotels with lower energy emissions. </w:t>
      </w:r>
    </w:p>
    <w:p w14:paraId="570029BB"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2B84A36B" w14:textId="65FDDC7A" w:rsidR="00282529" w:rsidRPr="0099302A" w:rsidRDefault="00282529"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Water consumption</w:t>
      </w:r>
    </w:p>
    <w:p w14:paraId="2502E9AA" w14:textId="341D878B" w:rsidR="00282529" w:rsidRPr="0099302A" w:rsidRDefault="00282529"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The problem of not having enough water is getting worse around the world, and the hospitality industry uses a lot of it. This problem can be fixed by putting in low-flow fixtures, water recycling systems, and teaching guests how to save water. Small signs in hotel bathrooms ask guests to put their towels in the tub if they want them to be washed instead of having them </w:t>
      </w:r>
      <w:r w:rsidR="00296734" w:rsidRPr="0099302A">
        <w:rPr>
          <w:rFonts w:ascii="Calibri" w:eastAsia="Times New Roman" w:hAnsi="Calibri" w:cs="Calibri"/>
          <w:kern w:val="0"/>
          <w:sz w:val="24"/>
          <w:szCs w:val="24"/>
          <w:lang w:eastAsia="en-GB"/>
          <w14:ligatures w14:val="none"/>
        </w:rPr>
        <w:t>automatically washed</w:t>
      </w:r>
      <w:r w:rsidRPr="0099302A">
        <w:rPr>
          <w:rFonts w:ascii="Calibri" w:eastAsia="Times New Roman" w:hAnsi="Calibri" w:cs="Calibri"/>
          <w:kern w:val="0"/>
          <w:sz w:val="24"/>
          <w:szCs w:val="24"/>
          <w:lang w:eastAsia="en-GB"/>
          <w14:ligatures w14:val="none"/>
        </w:rPr>
        <w:t xml:space="preserve"> every day. This is one of the most common examples. This kind of small change can make a big difference.</w:t>
      </w:r>
    </w:p>
    <w:p w14:paraId="413F1599" w14:textId="77777777" w:rsidR="00D02520" w:rsidRPr="0099302A" w:rsidRDefault="00D02520" w:rsidP="0099302A">
      <w:pPr>
        <w:spacing w:after="0" w:line="360" w:lineRule="auto"/>
        <w:rPr>
          <w:rFonts w:ascii="Calibri" w:eastAsia="Times New Roman" w:hAnsi="Calibri" w:cs="Calibri"/>
          <w:kern w:val="0"/>
          <w:sz w:val="24"/>
          <w:szCs w:val="24"/>
          <w:lang w:eastAsia="en-GB"/>
          <w14:ligatures w14:val="none"/>
        </w:rPr>
      </w:pPr>
    </w:p>
    <w:p w14:paraId="132157F4" w14:textId="02CDFB17" w:rsidR="00282529" w:rsidRPr="0099302A" w:rsidRDefault="00282529"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Food waste</w:t>
      </w:r>
    </w:p>
    <w:p w14:paraId="6C82367D" w14:textId="77777777" w:rsidR="00D3318C" w:rsidRPr="0099302A" w:rsidRDefault="00D3318C"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The hospitality industry wastes a lot of food from production to consumption. Through careful planning, portion control, and donation, hotels and restaurants can significantly reduce food waste. Hotels and restaurants now prioritise local and seasonal produce to support local producers and reduce food miles.</w:t>
      </w:r>
    </w:p>
    <w:p w14:paraId="6DC51CAA" w14:textId="77777777" w:rsidR="00D3318C" w:rsidRPr="0099302A" w:rsidRDefault="00D3318C"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Social sustainability involves identifying and managing the positive and negative effects of systems, processes, organisations, and activities on people and society.</w:t>
      </w:r>
    </w:p>
    <w:p w14:paraId="22A3C970" w14:textId="0F358AE6" w:rsidR="007F6B3A" w:rsidRPr="0099302A" w:rsidRDefault="007F6B3A"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According to Safdie, </w:t>
      </w:r>
      <w:r w:rsidR="00296734" w:rsidRPr="0099302A">
        <w:rPr>
          <w:rFonts w:ascii="Calibri" w:eastAsia="Times New Roman" w:hAnsi="Calibri" w:cs="Calibri"/>
          <w:kern w:val="0"/>
          <w:sz w:val="24"/>
          <w:szCs w:val="24"/>
          <w:lang w:eastAsia="en-GB"/>
          <w14:ligatures w14:val="none"/>
        </w:rPr>
        <w:t>S (</w:t>
      </w:r>
      <w:r w:rsidR="00B05964" w:rsidRPr="0099302A">
        <w:rPr>
          <w:rFonts w:ascii="Calibri" w:eastAsia="Times New Roman" w:hAnsi="Calibri" w:cs="Calibri"/>
          <w:kern w:val="0"/>
          <w:sz w:val="24"/>
          <w:szCs w:val="24"/>
          <w:lang w:eastAsia="en-GB"/>
          <w14:ligatures w14:val="none"/>
        </w:rPr>
        <w:t xml:space="preserve">2022) </w:t>
      </w:r>
      <w:r w:rsidR="00842631" w:rsidRPr="0099302A">
        <w:rPr>
          <w:rFonts w:ascii="Calibri" w:eastAsia="Times New Roman" w:hAnsi="Calibri" w:cs="Calibri"/>
          <w:kern w:val="0"/>
          <w:sz w:val="24"/>
          <w:szCs w:val="24"/>
          <w:lang w:eastAsia="en-GB"/>
          <w14:ligatures w14:val="none"/>
        </w:rPr>
        <w:t>e</w:t>
      </w:r>
      <w:r w:rsidR="00B05964" w:rsidRPr="0099302A">
        <w:rPr>
          <w:rFonts w:ascii="Calibri" w:eastAsia="Times New Roman" w:hAnsi="Calibri" w:cs="Calibri"/>
          <w:kern w:val="0"/>
          <w:sz w:val="24"/>
          <w:szCs w:val="24"/>
          <w:lang w:eastAsia="en-GB"/>
          <w14:ligatures w14:val="none"/>
        </w:rPr>
        <w:t>conomic</w:t>
      </w:r>
      <w:r w:rsidRPr="0099302A">
        <w:rPr>
          <w:rFonts w:ascii="Calibri" w:eastAsia="Times New Roman" w:hAnsi="Calibri" w:cs="Calibri"/>
          <w:kern w:val="0"/>
          <w:sz w:val="24"/>
          <w:szCs w:val="24"/>
          <w:lang w:eastAsia="en-GB"/>
          <w14:ligatures w14:val="none"/>
        </w:rPr>
        <w:t xml:space="preserve"> sustainability is when an activity or practice, financial or not, supports long-term financial growth while considering the environment, community, and society. The goal of economic sustainability is to balance economic growth with positive environmental and human change.</w:t>
      </w:r>
    </w:p>
    <w:p w14:paraId="74E53787" w14:textId="6C2A06DC" w:rsidR="00064C3F" w:rsidRPr="0099302A" w:rsidRDefault="00F71393" w:rsidP="0099302A">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In my opinion</w:t>
      </w:r>
      <w:r w:rsidR="003672A4" w:rsidRPr="0099302A">
        <w:rPr>
          <w:rFonts w:ascii="Calibri" w:eastAsia="Times New Roman" w:hAnsi="Calibri" w:cs="Calibri"/>
          <w:kern w:val="0"/>
          <w:sz w:val="24"/>
          <w:szCs w:val="24"/>
          <w:lang w:eastAsia="en-GB"/>
          <w14:ligatures w14:val="none"/>
        </w:rPr>
        <w:t>,</w:t>
      </w:r>
      <w:r w:rsidRPr="0099302A">
        <w:rPr>
          <w:rFonts w:ascii="Calibri" w:eastAsia="Times New Roman" w:hAnsi="Calibri" w:cs="Calibri"/>
          <w:kern w:val="0"/>
          <w:sz w:val="24"/>
          <w:szCs w:val="24"/>
          <w:lang w:eastAsia="en-GB"/>
          <w14:ligatures w14:val="none"/>
        </w:rPr>
        <w:t xml:space="preserve"> hotels can save money,</w:t>
      </w:r>
      <w:r w:rsidR="003672A4" w:rsidRPr="0099302A">
        <w:rPr>
          <w:rFonts w:ascii="Calibri" w:eastAsia="Times New Roman" w:hAnsi="Calibri" w:cs="Calibri"/>
          <w:kern w:val="0"/>
          <w:sz w:val="24"/>
          <w:szCs w:val="24"/>
          <w:lang w:eastAsia="en-GB"/>
          <w14:ligatures w14:val="none"/>
        </w:rPr>
        <w:t xml:space="preserve"> </w:t>
      </w:r>
      <w:r w:rsidRPr="0099302A">
        <w:rPr>
          <w:rFonts w:ascii="Calibri" w:eastAsia="Times New Roman" w:hAnsi="Calibri" w:cs="Calibri"/>
          <w:kern w:val="0"/>
          <w:sz w:val="24"/>
          <w:szCs w:val="24"/>
          <w:lang w:eastAsia="en-GB"/>
          <w14:ligatures w14:val="none"/>
        </w:rPr>
        <w:t xml:space="preserve">reduce their environmental </w:t>
      </w:r>
      <w:r w:rsidR="00BD29F9" w:rsidRPr="0099302A">
        <w:rPr>
          <w:rFonts w:ascii="Calibri" w:eastAsia="Times New Roman" w:hAnsi="Calibri" w:cs="Calibri"/>
          <w:kern w:val="0"/>
          <w:sz w:val="24"/>
          <w:szCs w:val="24"/>
          <w:lang w:eastAsia="en-GB"/>
          <w14:ligatures w14:val="none"/>
        </w:rPr>
        <w:t>impact</w:t>
      </w:r>
      <w:r w:rsidR="003672A4" w:rsidRPr="0099302A">
        <w:rPr>
          <w:rFonts w:ascii="Calibri" w:eastAsia="Times New Roman" w:hAnsi="Calibri" w:cs="Calibri"/>
          <w:kern w:val="0"/>
          <w:sz w:val="24"/>
          <w:szCs w:val="24"/>
          <w:lang w:eastAsia="en-GB"/>
          <w14:ligatures w14:val="none"/>
        </w:rPr>
        <w:t>,</w:t>
      </w:r>
      <w:r w:rsidR="00BD29F9" w:rsidRPr="0099302A">
        <w:rPr>
          <w:rFonts w:ascii="Calibri" w:eastAsia="Times New Roman" w:hAnsi="Calibri" w:cs="Calibri"/>
          <w:kern w:val="0"/>
          <w:sz w:val="24"/>
          <w:szCs w:val="24"/>
          <w:lang w:eastAsia="en-GB"/>
          <w14:ligatures w14:val="none"/>
        </w:rPr>
        <w:t xml:space="preserve"> and attract </w:t>
      </w:r>
      <w:r w:rsidR="003672A4" w:rsidRPr="0099302A">
        <w:rPr>
          <w:rFonts w:ascii="Calibri" w:eastAsia="Times New Roman" w:hAnsi="Calibri" w:cs="Calibri"/>
          <w:kern w:val="0"/>
          <w:sz w:val="24"/>
          <w:szCs w:val="24"/>
          <w:lang w:eastAsia="en-GB"/>
          <w14:ligatures w14:val="none"/>
        </w:rPr>
        <w:t>guests by adopting all these practices</w:t>
      </w:r>
      <w:r w:rsidR="002B229E" w:rsidRPr="0099302A">
        <w:rPr>
          <w:rFonts w:ascii="Calibri" w:eastAsia="Times New Roman" w:hAnsi="Calibri" w:cs="Calibri"/>
          <w:kern w:val="0"/>
          <w:sz w:val="24"/>
          <w:szCs w:val="24"/>
          <w:lang w:eastAsia="en-GB"/>
          <w14:ligatures w14:val="none"/>
        </w:rPr>
        <w:t xml:space="preserve"> like </w:t>
      </w:r>
      <w:r w:rsidR="00FA2194" w:rsidRPr="0099302A">
        <w:rPr>
          <w:rFonts w:ascii="Calibri" w:eastAsia="Times New Roman" w:hAnsi="Calibri" w:cs="Calibri"/>
          <w:kern w:val="0"/>
          <w:sz w:val="24"/>
          <w:szCs w:val="24"/>
          <w:lang w:eastAsia="en-GB"/>
          <w14:ligatures w14:val="none"/>
        </w:rPr>
        <w:t>energy efficiency,</w:t>
      </w:r>
      <w:r w:rsidR="00064C3F" w:rsidRPr="0099302A">
        <w:rPr>
          <w:rFonts w:ascii="Calibri" w:eastAsia="Times New Roman" w:hAnsi="Calibri" w:cs="Calibri"/>
          <w:kern w:val="0"/>
          <w:sz w:val="24"/>
          <w:szCs w:val="24"/>
          <w:lang w:eastAsia="en-GB"/>
          <w14:ligatures w14:val="none"/>
        </w:rPr>
        <w:t xml:space="preserve"> </w:t>
      </w:r>
      <w:r w:rsidR="00FA2194" w:rsidRPr="0099302A">
        <w:rPr>
          <w:rFonts w:ascii="Calibri" w:eastAsia="Times New Roman" w:hAnsi="Calibri" w:cs="Calibri"/>
          <w:kern w:val="0"/>
          <w:sz w:val="24"/>
          <w:szCs w:val="24"/>
          <w:lang w:eastAsia="en-GB"/>
          <w14:ligatures w14:val="none"/>
        </w:rPr>
        <w:t>water conservation,</w:t>
      </w:r>
      <w:r w:rsidR="00064C3F" w:rsidRPr="0099302A">
        <w:rPr>
          <w:rFonts w:ascii="Calibri" w:eastAsia="Times New Roman" w:hAnsi="Calibri" w:cs="Calibri"/>
          <w:kern w:val="0"/>
          <w:sz w:val="24"/>
          <w:szCs w:val="24"/>
          <w:lang w:eastAsia="en-GB"/>
          <w14:ligatures w14:val="none"/>
        </w:rPr>
        <w:t xml:space="preserve"> green building design, community engagement, and sustainable sourcing.</w:t>
      </w:r>
    </w:p>
    <w:p w14:paraId="1D4D15CB" w14:textId="77777777" w:rsidR="00EF10B5" w:rsidRPr="0099302A" w:rsidRDefault="00EF10B5" w:rsidP="0099302A">
      <w:pPr>
        <w:spacing w:line="360" w:lineRule="auto"/>
        <w:rPr>
          <w:rFonts w:ascii="Calibri" w:eastAsia="Times New Roman" w:hAnsi="Calibri" w:cs="Calibri"/>
          <w:kern w:val="0"/>
          <w:sz w:val="24"/>
          <w:szCs w:val="24"/>
          <w:lang w:eastAsia="en-GB"/>
          <w14:ligatures w14:val="none"/>
        </w:rPr>
      </w:pPr>
    </w:p>
    <w:p w14:paraId="0D84C1EC" w14:textId="5DD829BA" w:rsidR="00F2668C" w:rsidRPr="00CD4820" w:rsidRDefault="00F2668C" w:rsidP="00CD4820">
      <w:pPr>
        <w:pStyle w:val="Heading1"/>
        <w:rPr>
          <w:rFonts w:ascii="Calibri" w:eastAsia="Times New Roman" w:hAnsi="Calibri" w:cs="Calibri"/>
          <w:color w:val="auto"/>
          <w:kern w:val="0"/>
          <w:sz w:val="24"/>
          <w:szCs w:val="24"/>
          <w:lang w:eastAsia="en-GB"/>
          <w14:ligatures w14:val="none"/>
        </w:rPr>
      </w:pPr>
      <w:bookmarkStart w:id="5" w:name="_Toc161278260"/>
      <w:r w:rsidRPr="00CD4820">
        <w:rPr>
          <w:rFonts w:ascii="Calibri" w:eastAsia="Times New Roman" w:hAnsi="Calibri" w:cs="Calibri"/>
          <w:color w:val="auto"/>
          <w:kern w:val="0"/>
          <w:sz w:val="24"/>
          <w:szCs w:val="24"/>
          <w:lang w:eastAsia="en-GB"/>
          <w14:ligatures w14:val="none"/>
        </w:rPr>
        <w:t xml:space="preserve">How we can adopt sustainability in </w:t>
      </w:r>
      <w:r w:rsidR="006D7B65" w:rsidRPr="00CD4820">
        <w:rPr>
          <w:rFonts w:ascii="Calibri" w:eastAsia="Times New Roman" w:hAnsi="Calibri" w:cs="Calibri"/>
          <w:color w:val="auto"/>
          <w:kern w:val="0"/>
          <w:sz w:val="24"/>
          <w:szCs w:val="24"/>
          <w:lang w:eastAsia="en-GB"/>
          <w14:ligatures w14:val="none"/>
        </w:rPr>
        <w:t xml:space="preserve">the </w:t>
      </w:r>
      <w:r w:rsidRPr="00CD4820">
        <w:rPr>
          <w:rFonts w:ascii="Calibri" w:eastAsia="Times New Roman" w:hAnsi="Calibri" w:cs="Calibri"/>
          <w:color w:val="auto"/>
          <w:kern w:val="0"/>
          <w:sz w:val="24"/>
          <w:szCs w:val="24"/>
          <w:lang w:eastAsia="en-GB"/>
          <w14:ligatures w14:val="none"/>
        </w:rPr>
        <w:t>hotel industry</w:t>
      </w:r>
      <w:bookmarkEnd w:id="5"/>
      <w:r w:rsidRPr="00CD4820">
        <w:rPr>
          <w:rFonts w:ascii="Calibri" w:eastAsia="Times New Roman" w:hAnsi="Calibri" w:cs="Calibri"/>
          <w:color w:val="auto"/>
          <w:kern w:val="0"/>
          <w:sz w:val="24"/>
          <w:szCs w:val="24"/>
          <w:lang w:eastAsia="en-GB"/>
          <w14:ligatures w14:val="none"/>
        </w:rPr>
        <w:t xml:space="preserve"> </w:t>
      </w:r>
    </w:p>
    <w:p w14:paraId="2B76F317" w14:textId="77777777" w:rsidR="00CD4820" w:rsidRPr="00CD4820" w:rsidRDefault="00CD4820" w:rsidP="00CD4820">
      <w:pPr>
        <w:rPr>
          <w:lang w:eastAsia="en-GB"/>
        </w:rPr>
      </w:pPr>
    </w:p>
    <w:p w14:paraId="15D14D43" w14:textId="48C5B02B" w:rsidR="00125715" w:rsidRPr="0099302A" w:rsidRDefault="00D87EAD"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A</w:t>
      </w:r>
      <w:r w:rsidR="004F0DA0" w:rsidRPr="0099302A">
        <w:rPr>
          <w:rFonts w:ascii="Calibri" w:eastAsia="Times New Roman" w:hAnsi="Calibri" w:cs="Calibri"/>
          <w:kern w:val="0"/>
          <w:sz w:val="24"/>
          <w:szCs w:val="24"/>
          <w:lang w:eastAsia="en-GB"/>
          <w14:ligatures w14:val="none"/>
        </w:rPr>
        <w:t>ccor</w:t>
      </w:r>
      <w:r w:rsidRPr="0099302A">
        <w:rPr>
          <w:rFonts w:ascii="Calibri" w:eastAsia="Times New Roman" w:hAnsi="Calibri" w:cs="Calibri"/>
          <w:kern w:val="0"/>
          <w:sz w:val="24"/>
          <w:szCs w:val="24"/>
          <w:lang w:eastAsia="en-GB"/>
          <w14:ligatures w14:val="none"/>
        </w:rPr>
        <w:t xml:space="preserve">ding to </w:t>
      </w:r>
      <w:r w:rsidR="00BB0B1D" w:rsidRPr="0099302A">
        <w:rPr>
          <w:rFonts w:ascii="Calibri" w:eastAsia="Times New Roman" w:hAnsi="Calibri" w:cs="Calibri"/>
          <w:kern w:val="0"/>
          <w:sz w:val="24"/>
          <w:szCs w:val="24"/>
          <w:lang w:eastAsia="en-GB"/>
          <w14:ligatures w14:val="none"/>
        </w:rPr>
        <w:t>Solutions (</w:t>
      </w:r>
      <w:r w:rsidR="00B033AB" w:rsidRPr="0099302A">
        <w:rPr>
          <w:rFonts w:ascii="Calibri" w:eastAsia="Times New Roman" w:hAnsi="Calibri" w:cs="Calibri"/>
          <w:kern w:val="0"/>
          <w:sz w:val="24"/>
          <w:szCs w:val="24"/>
          <w:lang w:eastAsia="en-GB"/>
          <w14:ligatures w14:val="none"/>
        </w:rPr>
        <w:t>2022)</w:t>
      </w:r>
      <w:r w:rsidR="006D7B65" w:rsidRPr="0099302A">
        <w:rPr>
          <w:rFonts w:ascii="Calibri" w:eastAsia="Times New Roman" w:hAnsi="Calibri" w:cs="Calibri"/>
          <w:kern w:val="0"/>
          <w:sz w:val="24"/>
          <w:szCs w:val="24"/>
          <w:lang w:eastAsia="en-GB"/>
          <w14:ligatures w14:val="none"/>
        </w:rPr>
        <w:t>,</w:t>
      </w:r>
      <w:r w:rsidR="00B033AB" w:rsidRPr="0099302A">
        <w:rPr>
          <w:rFonts w:ascii="Calibri" w:eastAsia="Times New Roman" w:hAnsi="Calibri" w:cs="Calibri"/>
          <w:kern w:val="0"/>
          <w:sz w:val="24"/>
          <w:szCs w:val="24"/>
          <w:lang w:eastAsia="en-GB"/>
          <w14:ligatures w14:val="none"/>
        </w:rPr>
        <w:t xml:space="preserve"> the</w:t>
      </w:r>
      <w:r w:rsidR="00125715" w:rsidRPr="0099302A">
        <w:rPr>
          <w:rFonts w:ascii="Calibri" w:eastAsia="Times New Roman" w:hAnsi="Calibri" w:cs="Calibri"/>
          <w:kern w:val="0"/>
          <w:sz w:val="24"/>
          <w:szCs w:val="24"/>
          <w:lang w:eastAsia="en-GB"/>
          <w14:ligatures w14:val="none"/>
        </w:rPr>
        <w:t xml:space="preserve"> transformation of a hotel into an environmentally friendly establishment can be a time-consuming process that requires careful </w:t>
      </w:r>
      <w:r w:rsidR="00D7793F" w:rsidRPr="0099302A">
        <w:rPr>
          <w:rFonts w:ascii="Calibri" w:eastAsia="Times New Roman" w:hAnsi="Calibri" w:cs="Calibri"/>
          <w:kern w:val="0"/>
          <w:sz w:val="24"/>
          <w:szCs w:val="24"/>
          <w:lang w:eastAsia="en-GB"/>
          <w14:ligatures w14:val="none"/>
        </w:rPr>
        <w:t>planning. A</w:t>
      </w:r>
      <w:r w:rsidR="00125715" w:rsidRPr="0099302A">
        <w:rPr>
          <w:rFonts w:ascii="Calibri" w:eastAsia="Times New Roman" w:hAnsi="Calibri" w:cs="Calibri"/>
          <w:kern w:val="0"/>
          <w:sz w:val="24"/>
          <w:szCs w:val="24"/>
          <w:lang w:eastAsia="en-GB"/>
          <w14:ligatures w14:val="none"/>
        </w:rPr>
        <w:t xml:space="preserve"> few suggestions for achieving sustainability in the hospitality industry without making significant financial investments are presented here</w:t>
      </w:r>
      <w:r w:rsidR="00DE3AC3" w:rsidRPr="0099302A">
        <w:rPr>
          <w:rFonts w:ascii="Calibri" w:eastAsia="Times New Roman" w:hAnsi="Calibri" w:cs="Calibri"/>
          <w:kern w:val="0"/>
          <w:sz w:val="24"/>
          <w:szCs w:val="24"/>
          <w:lang w:eastAsia="en-GB"/>
          <w14:ligatures w14:val="none"/>
        </w:rPr>
        <w:t>:</w:t>
      </w:r>
    </w:p>
    <w:p w14:paraId="4205A983" w14:textId="6304352A" w:rsidR="00DE3AC3" w:rsidRPr="0099302A" w:rsidRDefault="00DE3AC3"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1.</w:t>
      </w:r>
      <w:r w:rsidR="006D7B65" w:rsidRPr="0099302A">
        <w:rPr>
          <w:rFonts w:ascii="Calibri" w:eastAsia="Times New Roman" w:hAnsi="Calibri" w:cs="Calibri"/>
          <w:kern w:val="0"/>
          <w:sz w:val="24"/>
          <w:szCs w:val="24"/>
          <w:lang w:eastAsia="en-GB"/>
          <w14:ligatures w14:val="none"/>
        </w:rPr>
        <w:t xml:space="preserve"> </w:t>
      </w:r>
      <w:r w:rsidRPr="0099302A">
        <w:rPr>
          <w:rFonts w:ascii="Calibri" w:eastAsia="Times New Roman" w:hAnsi="Calibri" w:cs="Calibri"/>
          <w:kern w:val="0"/>
          <w:sz w:val="24"/>
          <w:szCs w:val="24"/>
          <w:lang w:eastAsia="en-GB"/>
          <w14:ligatures w14:val="none"/>
        </w:rPr>
        <w:t xml:space="preserve">Improve </w:t>
      </w:r>
      <w:r w:rsidR="00D7793F" w:rsidRPr="0099302A">
        <w:rPr>
          <w:rFonts w:ascii="Calibri" w:eastAsia="Times New Roman" w:hAnsi="Calibri" w:cs="Calibri"/>
          <w:kern w:val="0"/>
          <w:sz w:val="24"/>
          <w:szCs w:val="24"/>
          <w:lang w:eastAsia="en-GB"/>
          <w14:ligatures w14:val="none"/>
        </w:rPr>
        <w:t>efficiency</w:t>
      </w:r>
      <w:r w:rsidRPr="0099302A">
        <w:rPr>
          <w:rFonts w:ascii="Calibri" w:eastAsia="Times New Roman" w:hAnsi="Calibri" w:cs="Calibri"/>
          <w:kern w:val="0"/>
          <w:sz w:val="24"/>
          <w:szCs w:val="24"/>
          <w:lang w:eastAsia="en-GB"/>
          <w14:ligatures w14:val="none"/>
        </w:rPr>
        <w:t xml:space="preserve"> with </w:t>
      </w:r>
      <w:r w:rsidR="00EF10B5" w:rsidRPr="0099302A">
        <w:rPr>
          <w:rFonts w:ascii="Calibri" w:eastAsia="Times New Roman" w:hAnsi="Calibri" w:cs="Calibri"/>
          <w:kern w:val="0"/>
          <w:sz w:val="24"/>
          <w:szCs w:val="24"/>
          <w:lang w:eastAsia="en-GB"/>
          <w14:ligatures w14:val="none"/>
        </w:rPr>
        <w:t>revenue</w:t>
      </w:r>
      <w:r w:rsidRPr="0099302A">
        <w:rPr>
          <w:rFonts w:ascii="Calibri" w:eastAsia="Times New Roman" w:hAnsi="Calibri" w:cs="Calibri"/>
          <w:kern w:val="0"/>
          <w:sz w:val="24"/>
          <w:szCs w:val="24"/>
          <w:lang w:eastAsia="en-GB"/>
          <w14:ligatures w14:val="none"/>
        </w:rPr>
        <w:t xml:space="preserve"> management </w:t>
      </w:r>
    </w:p>
    <w:p w14:paraId="00BFB9B1" w14:textId="755C4A2F" w:rsidR="004F418B" w:rsidRPr="0099302A" w:rsidRDefault="004D1AA9" w:rsidP="004F418B">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Effective forecasting is essential to revenue management</w:t>
      </w:r>
      <w:proofErr w:type="gramStart"/>
      <w:r w:rsidR="004F418B">
        <w:rPr>
          <w:rFonts w:ascii="Calibri" w:eastAsia="Times New Roman" w:hAnsi="Calibri" w:cs="Calibri"/>
          <w:kern w:val="0"/>
          <w:sz w:val="24"/>
          <w:szCs w:val="24"/>
          <w:lang w:eastAsia="en-GB"/>
          <w14:ligatures w14:val="none"/>
        </w:rPr>
        <w:t>.</w:t>
      </w:r>
      <w:r w:rsidR="004F418B" w:rsidRPr="004F418B">
        <w:rPr>
          <w:rFonts w:ascii="Calibri" w:eastAsia="Times New Roman" w:hAnsi="Calibri" w:cs="Calibri"/>
          <w:kern w:val="0"/>
          <w:sz w:val="24"/>
          <w:szCs w:val="24"/>
          <w:lang w:eastAsia="en-GB"/>
          <w14:ligatures w14:val="none"/>
        </w:rPr>
        <w:t xml:space="preserve"> </w:t>
      </w:r>
      <w:r w:rsidR="004F418B" w:rsidRPr="0099302A">
        <w:rPr>
          <w:rFonts w:ascii="Calibri" w:eastAsia="Times New Roman" w:hAnsi="Calibri" w:cs="Calibri"/>
          <w:kern w:val="0"/>
          <w:sz w:val="24"/>
          <w:szCs w:val="24"/>
          <w:lang w:eastAsia="en-GB"/>
          <w14:ligatures w14:val="none"/>
        </w:rPr>
        <w:t>.</w:t>
      </w:r>
      <w:proofErr w:type="gramEnd"/>
      <w:r w:rsidR="004F418B" w:rsidRPr="0099302A">
        <w:rPr>
          <w:rFonts w:ascii="Calibri" w:eastAsia="Times New Roman" w:hAnsi="Calibri" w:cs="Calibri"/>
          <w:kern w:val="0"/>
          <w:sz w:val="24"/>
          <w:szCs w:val="24"/>
          <w:lang w:eastAsia="en-GB"/>
          <w14:ligatures w14:val="none"/>
        </w:rPr>
        <w:t xml:space="preserve"> Hotels use forecasts to predict demand and revenue. Hotels can boost revenue and profits by using data analytics and revenue management tools to attract the right customers at the right time and price. </w:t>
      </w:r>
      <w:r w:rsidR="004F418B" w:rsidRPr="0099302A">
        <w:rPr>
          <w:rFonts w:ascii="Calibri" w:eastAsia="Times New Roman" w:hAnsi="Calibri" w:cs="Calibri"/>
          <w:kern w:val="0"/>
          <w:sz w:val="24"/>
          <w:szCs w:val="24"/>
          <w:lang w:eastAsia="en-GB"/>
          <w14:ligatures w14:val="none"/>
        </w:rPr>
        <w:br/>
        <w:t>With accurate demand forecasts, hotels can cut costs, optimise resources, and improve efficiency, benefiting the environment. The best revenue management software and systems are below.</w:t>
      </w:r>
    </w:p>
    <w:p w14:paraId="38834815" w14:textId="564377EB" w:rsidR="00181D70" w:rsidRPr="0099302A" w:rsidRDefault="00181D70" w:rsidP="0099302A">
      <w:pPr>
        <w:spacing w:after="0" w:line="360" w:lineRule="auto"/>
        <w:rPr>
          <w:rFonts w:ascii="Calibri" w:eastAsia="Times New Roman" w:hAnsi="Calibri" w:cs="Calibri"/>
          <w:kern w:val="0"/>
          <w:sz w:val="24"/>
          <w:szCs w:val="24"/>
          <w:lang w:eastAsia="en-GB"/>
          <w14:ligatures w14:val="none"/>
        </w:rPr>
      </w:pPr>
    </w:p>
    <w:p w14:paraId="0153CA2D" w14:textId="0D6F69B1" w:rsidR="00CC65B6" w:rsidRPr="0099302A" w:rsidRDefault="00CC65B6"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lastRenderedPageBreak/>
        <w:t>2.Automated check-in/check-out</w:t>
      </w:r>
    </w:p>
    <w:p w14:paraId="74BA2CAF" w14:textId="77777777" w:rsidR="00A525FC" w:rsidRPr="0099302A" w:rsidRDefault="00A525FC"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Technology and smart devices help the hospitality industry become more sustainable. Additionally, it optimises hotel operations. Technological automation bypasses check-in. This speeds up hotel room access by eliminating keys.</w:t>
      </w:r>
    </w:p>
    <w:p w14:paraId="6DBF56E5" w14:textId="2E05C1BB" w:rsidR="00CC65B6" w:rsidRPr="0099302A" w:rsidRDefault="00A525FC"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3.</w:t>
      </w:r>
      <w:r w:rsidR="00CA0D7B">
        <w:rPr>
          <w:rFonts w:ascii="Calibri" w:eastAsia="Times New Roman" w:hAnsi="Calibri" w:cs="Calibri"/>
          <w:kern w:val="0"/>
          <w:sz w:val="24"/>
          <w:szCs w:val="24"/>
          <w:lang w:eastAsia="en-GB"/>
          <w14:ligatures w14:val="none"/>
        </w:rPr>
        <w:t>S</w:t>
      </w:r>
      <w:r w:rsidRPr="0099302A">
        <w:rPr>
          <w:rFonts w:ascii="Calibri" w:eastAsia="Times New Roman" w:hAnsi="Calibri" w:cs="Calibri"/>
          <w:kern w:val="0"/>
          <w:sz w:val="24"/>
          <w:szCs w:val="24"/>
          <w:lang w:eastAsia="en-GB"/>
          <w14:ligatures w14:val="none"/>
        </w:rPr>
        <w:t xml:space="preserve">ave energy </w:t>
      </w:r>
    </w:p>
    <w:p w14:paraId="4E562C0A" w14:textId="3339A3B5" w:rsidR="00497619" w:rsidRDefault="00EA28A9" w:rsidP="00497619">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Sustainability and technology go together! Energy and motion tracking, smart thermostats, and LED light bulbs are tremendous energy savers.</w:t>
      </w:r>
      <w:r w:rsidR="00690171" w:rsidRPr="00690171">
        <w:rPr>
          <w:rFonts w:ascii="Calibri" w:eastAsia="Times New Roman" w:hAnsi="Calibri" w:cs="Calibri"/>
          <w:kern w:val="0"/>
          <w:sz w:val="24"/>
          <w:szCs w:val="24"/>
          <w:lang w:eastAsia="en-GB"/>
          <w14:ligatures w14:val="none"/>
        </w:rPr>
        <w:t xml:space="preserve"> </w:t>
      </w:r>
      <w:r w:rsidR="00690171" w:rsidRPr="00690171">
        <w:rPr>
          <w:rFonts w:ascii="Calibri" w:eastAsia="Times New Roman" w:hAnsi="Calibri" w:cs="Calibri"/>
          <w:kern w:val="0"/>
          <w:sz w:val="24"/>
          <w:szCs w:val="24"/>
          <w:lang w:eastAsia="en-GB"/>
          <w14:ligatures w14:val="none"/>
        </w:rPr>
        <w:t xml:space="preserve">A one-switch hotel lighting system may discourage visitors from leaving lights on. Solar hot water panels may be installed. </w:t>
      </w:r>
      <w:r w:rsidR="00690171" w:rsidRPr="00690171">
        <w:rPr>
          <w:rFonts w:ascii="Calibri" w:eastAsia="Times New Roman" w:hAnsi="Calibri" w:cs="Calibri"/>
          <w:kern w:val="0"/>
          <w:sz w:val="24"/>
          <w:szCs w:val="24"/>
          <w:lang w:eastAsia="en-GB"/>
          <w14:ligatures w14:val="none"/>
        </w:rPr>
        <w:br/>
        <w:t xml:space="preserve">Another long-term approach is growing trees around the hotel for </w:t>
      </w:r>
      <w:r w:rsidR="00061D96" w:rsidRPr="00690171">
        <w:rPr>
          <w:rFonts w:ascii="Calibri" w:eastAsia="Times New Roman" w:hAnsi="Calibri" w:cs="Calibri"/>
          <w:kern w:val="0"/>
          <w:sz w:val="24"/>
          <w:szCs w:val="24"/>
          <w:lang w:eastAsia="en-GB"/>
          <w14:ligatures w14:val="none"/>
        </w:rPr>
        <w:t>shade.</w:t>
      </w:r>
      <w:r w:rsidR="00061D96" w:rsidRPr="0099302A">
        <w:rPr>
          <w:rFonts w:ascii="Calibri" w:eastAsia="Times New Roman" w:hAnsi="Calibri" w:cs="Calibri"/>
          <w:kern w:val="0"/>
          <w:sz w:val="24"/>
          <w:szCs w:val="24"/>
          <w:lang w:eastAsia="en-GB"/>
          <w14:ligatures w14:val="none"/>
        </w:rPr>
        <w:t xml:space="preserve"> This</w:t>
      </w:r>
      <w:r w:rsidRPr="0099302A">
        <w:rPr>
          <w:rFonts w:ascii="Calibri" w:eastAsia="Times New Roman" w:hAnsi="Calibri" w:cs="Calibri"/>
          <w:kern w:val="0"/>
          <w:sz w:val="24"/>
          <w:szCs w:val="24"/>
          <w:lang w:eastAsia="en-GB"/>
          <w14:ligatures w14:val="none"/>
        </w:rPr>
        <w:t xml:space="preserve"> reduces room AC consumption and cools the property.</w:t>
      </w:r>
    </w:p>
    <w:p w14:paraId="1B296999" w14:textId="25E14664" w:rsidR="00A525FC" w:rsidRPr="0099302A" w:rsidRDefault="00EA28A9" w:rsidP="00497619">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4.</w:t>
      </w:r>
      <w:r w:rsidR="00CA0D7B">
        <w:rPr>
          <w:rFonts w:ascii="Calibri" w:eastAsia="Times New Roman" w:hAnsi="Calibri" w:cs="Calibri"/>
          <w:kern w:val="0"/>
          <w:sz w:val="24"/>
          <w:szCs w:val="24"/>
          <w:lang w:eastAsia="en-GB"/>
          <w14:ligatures w14:val="none"/>
        </w:rPr>
        <w:t>D</w:t>
      </w:r>
      <w:r w:rsidRPr="0099302A">
        <w:rPr>
          <w:rFonts w:ascii="Calibri" w:eastAsia="Times New Roman" w:hAnsi="Calibri" w:cs="Calibri"/>
          <w:kern w:val="0"/>
          <w:sz w:val="24"/>
          <w:szCs w:val="24"/>
          <w:lang w:eastAsia="en-GB"/>
          <w14:ligatures w14:val="none"/>
        </w:rPr>
        <w:t xml:space="preserve">igital guest experience </w:t>
      </w:r>
    </w:p>
    <w:p w14:paraId="79D1F576" w14:textId="4451E95F" w:rsidR="00F53DEE" w:rsidRPr="00F53DEE" w:rsidRDefault="00A15964" w:rsidP="00F53DEE">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If they digitise it, it will make the stay of </w:t>
      </w:r>
      <w:r w:rsidR="00D7793F" w:rsidRPr="0099302A">
        <w:rPr>
          <w:rFonts w:ascii="Calibri" w:eastAsia="Times New Roman" w:hAnsi="Calibri" w:cs="Calibri"/>
          <w:kern w:val="0"/>
          <w:sz w:val="24"/>
          <w:szCs w:val="24"/>
          <w:lang w:eastAsia="en-GB"/>
          <w14:ligatures w14:val="none"/>
        </w:rPr>
        <w:t>each</w:t>
      </w:r>
      <w:r w:rsidRPr="0099302A">
        <w:rPr>
          <w:rFonts w:ascii="Calibri" w:eastAsia="Times New Roman" w:hAnsi="Calibri" w:cs="Calibri"/>
          <w:kern w:val="0"/>
          <w:sz w:val="24"/>
          <w:szCs w:val="24"/>
          <w:lang w:eastAsia="en-GB"/>
          <w14:ligatures w14:val="none"/>
        </w:rPr>
        <w:t xml:space="preserve"> guest more convenient. </w:t>
      </w:r>
      <w:r w:rsidR="00F53DEE" w:rsidRPr="00F53DEE">
        <w:rPr>
          <w:rFonts w:ascii="Calibri" w:eastAsia="Times New Roman" w:hAnsi="Calibri" w:cs="Calibri"/>
          <w:kern w:val="0"/>
          <w:sz w:val="24"/>
          <w:szCs w:val="24"/>
          <w:lang w:eastAsia="en-GB"/>
          <w14:ligatures w14:val="none"/>
        </w:rPr>
        <w:t xml:space="preserve">The carbon impact of </w:t>
      </w:r>
      <w:r w:rsidR="008231B2">
        <w:rPr>
          <w:rFonts w:ascii="Calibri" w:eastAsia="Times New Roman" w:hAnsi="Calibri" w:cs="Calibri"/>
          <w:kern w:val="0"/>
          <w:sz w:val="24"/>
          <w:szCs w:val="24"/>
          <w:lang w:eastAsia="en-GB"/>
          <w14:ligatures w14:val="none"/>
        </w:rPr>
        <w:t xml:space="preserve">the </w:t>
      </w:r>
      <w:r w:rsidR="00F53DEE" w:rsidRPr="00F53DEE">
        <w:rPr>
          <w:rFonts w:ascii="Calibri" w:eastAsia="Times New Roman" w:hAnsi="Calibri" w:cs="Calibri"/>
          <w:kern w:val="0"/>
          <w:sz w:val="24"/>
          <w:szCs w:val="24"/>
          <w:lang w:eastAsia="en-GB"/>
          <w14:ligatures w14:val="none"/>
        </w:rPr>
        <w:t>hotel can also be cut down with it, which is an important thing to think about in the hospitality business because sustainability is so important. Electronic forms of bills, receipts, invoices, and other records are being used instead of paper ones. Examples are apps, emails, and QR codes. This is because guests who have already paid the bill might lose any papers they have. Because of this, sustainability will be the way of the future in digital!</w:t>
      </w:r>
    </w:p>
    <w:p w14:paraId="6CC6879A" w14:textId="20CBF69D" w:rsidR="00A15964" w:rsidRPr="0099302A" w:rsidRDefault="00A15964"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5.</w:t>
      </w:r>
      <w:r w:rsidR="00CA0D7B">
        <w:rPr>
          <w:rFonts w:ascii="Calibri" w:eastAsia="Times New Roman" w:hAnsi="Calibri" w:cs="Calibri"/>
          <w:kern w:val="0"/>
          <w:sz w:val="24"/>
          <w:szCs w:val="24"/>
          <w:lang w:eastAsia="en-GB"/>
          <w14:ligatures w14:val="none"/>
        </w:rPr>
        <w:t>I</w:t>
      </w:r>
      <w:r w:rsidR="00D87EAD" w:rsidRPr="0099302A">
        <w:rPr>
          <w:rFonts w:ascii="Calibri" w:eastAsia="Times New Roman" w:hAnsi="Calibri" w:cs="Calibri"/>
          <w:kern w:val="0"/>
          <w:sz w:val="24"/>
          <w:szCs w:val="24"/>
          <w:lang w:eastAsia="en-GB"/>
          <w14:ligatures w14:val="none"/>
        </w:rPr>
        <w:t>nvest in eco-friendly infrastructure</w:t>
      </w:r>
    </w:p>
    <w:p w14:paraId="4E4BE9CF" w14:textId="666B9FA9" w:rsidR="00236E4E" w:rsidRPr="0099302A" w:rsidRDefault="00236E4E"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The implementation of a model for the conservation of renewable energy, such as solar and wind power, has proven to be helpful for the long-term sustainability of the </w:t>
      </w:r>
      <w:r w:rsidR="00D7793F" w:rsidRPr="0099302A">
        <w:rPr>
          <w:rFonts w:ascii="Calibri" w:eastAsia="Times New Roman" w:hAnsi="Calibri" w:cs="Calibri"/>
          <w:kern w:val="0"/>
          <w:sz w:val="24"/>
          <w:szCs w:val="24"/>
          <w:lang w:eastAsia="en-GB"/>
          <w14:ligatures w14:val="none"/>
        </w:rPr>
        <w:t>system. The</w:t>
      </w:r>
      <w:r w:rsidRPr="0099302A">
        <w:rPr>
          <w:rFonts w:ascii="Calibri" w:eastAsia="Times New Roman" w:hAnsi="Calibri" w:cs="Calibri"/>
          <w:kern w:val="0"/>
          <w:sz w:val="24"/>
          <w:szCs w:val="24"/>
          <w:lang w:eastAsia="en-GB"/>
          <w14:ligatures w14:val="none"/>
        </w:rPr>
        <w:t xml:space="preserve"> installation of solar panels, heating and cooling systems that have been approved by the Energy Star programme, geothermal cooling towers, water recovery and recycling systems are all included in this category.</w:t>
      </w:r>
    </w:p>
    <w:p w14:paraId="531DD71A" w14:textId="46379FEC" w:rsidR="00181D70" w:rsidRPr="00CD4820" w:rsidRDefault="00651E23" w:rsidP="00CD4820">
      <w:pPr>
        <w:pStyle w:val="Heading1"/>
        <w:rPr>
          <w:rFonts w:ascii="Calibri" w:eastAsia="Times New Roman" w:hAnsi="Calibri" w:cs="Calibri"/>
          <w:color w:val="auto"/>
          <w:kern w:val="0"/>
          <w:sz w:val="24"/>
          <w:szCs w:val="24"/>
          <w:lang w:eastAsia="en-GB"/>
          <w14:ligatures w14:val="none"/>
        </w:rPr>
      </w:pPr>
      <w:bookmarkStart w:id="6" w:name="_Toc161278261"/>
      <w:r w:rsidRPr="00CD4820">
        <w:rPr>
          <w:rFonts w:ascii="Calibri" w:eastAsia="Times New Roman" w:hAnsi="Calibri" w:cs="Calibri"/>
          <w:color w:val="auto"/>
          <w:kern w:val="0"/>
          <w:sz w:val="24"/>
          <w:szCs w:val="24"/>
          <w:lang w:eastAsia="en-GB"/>
          <w14:ligatures w14:val="none"/>
        </w:rPr>
        <w:t xml:space="preserve">Negative and positive </w:t>
      </w:r>
      <w:r w:rsidR="005570F6" w:rsidRPr="00CD4820">
        <w:rPr>
          <w:rFonts w:ascii="Calibri" w:eastAsia="Times New Roman" w:hAnsi="Calibri" w:cs="Calibri"/>
          <w:color w:val="auto"/>
          <w:kern w:val="0"/>
          <w:sz w:val="24"/>
          <w:szCs w:val="24"/>
          <w:lang w:eastAsia="en-GB"/>
          <w14:ligatures w14:val="none"/>
        </w:rPr>
        <w:t>impacts of sustainability in the hotel industry</w:t>
      </w:r>
      <w:bookmarkEnd w:id="6"/>
      <w:r w:rsidR="005570F6" w:rsidRPr="00CD4820">
        <w:rPr>
          <w:rFonts w:ascii="Calibri" w:eastAsia="Times New Roman" w:hAnsi="Calibri" w:cs="Calibri"/>
          <w:color w:val="auto"/>
          <w:kern w:val="0"/>
          <w:sz w:val="24"/>
          <w:szCs w:val="24"/>
          <w:lang w:eastAsia="en-GB"/>
          <w14:ligatures w14:val="none"/>
        </w:rPr>
        <w:t xml:space="preserve"> </w:t>
      </w:r>
    </w:p>
    <w:p w14:paraId="24382547" w14:textId="77777777" w:rsidR="00CD4820" w:rsidRDefault="00CD4820" w:rsidP="0099302A">
      <w:pPr>
        <w:spacing w:line="360" w:lineRule="auto"/>
        <w:rPr>
          <w:rFonts w:ascii="Calibri" w:eastAsia="Times New Roman" w:hAnsi="Calibri" w:cs="Calibri"/>
          <w:kern w:val="0"/>
          <w:sz w:val="24"/>
          <w:szCs w:val="24"/>
          <w:lang w:eastAsia="en-GB"/>
          <w14:ligatures w14:val="none"/>
        </w:rPr>
      </w:pPr>
    </w:p>
    <w:p w14:paraId="4DE1447D" w14:textId="332EC494" w:rsidR="00560F02" w:rsidRPr="0099302A" w:rsidRDefault="00560F02" w:rsidP="0099302A">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According to BluGlacier (2020)</w:t>
      </w:r>
      <w:r w:rsidR="00B73195" w:rsidRPr="0099302A">
        <w:rPr>
          <w:rFonts w:ascii="Calibri" w:eastAsia="Times New Roman" w:hAnsi="Calibri" w:cs="Calibri"/>
          <w:kern w:val="0"/>
          <w:sz w:val="24"/>
          <w:szCs w:val="24"/>
          <w:lang w:eastAsia="en-GB"/>
          <w14:ligatures w14:val="none"/>
        </w:rPr>
        <w:t>,</w:t>
      </w:r>
      <w:r w:rsidRPr="0099302A">
        <w:rPr>
          <w:rFonts w:ascii="Calibri" w:eastAsia="Times New Roman" w:hAnsi="Calibri" w:cs="Calibri"/>
          <w:kern w:val="0"/>
          <w:sz w:val="24"/>
          <w:szCs w:val="24"/>
          <w:lang w:eastAsia="en-GB"/>
          <w14:ligatures w14:val="none"/>
        </w:rPr>
        <w:t xml:space="preserve"> we can improve the quality of our lives, safeguard our ecosystem, and ensure that natural resources are preserved for future generations if we follow the principles of sustainability. A comprehensive approach to an organisation, which takes into consideration everything from production to logistics to customer service, is what </w:t>
      </w:r>
      <w:r w:rsidRPr="0099302A">
        <w:rPr>
          <w:rFonts w:ascii="Calibri" w:eastAsia="Times New Roman" w:hAnsi="Calibri" w:cs="Calibri"/>
          <w:kern w:val="0"/>
          <w:sz w:val="24"/>
          <w:szCs w:val="24"/>
          <w:lang w:eastAsia="en-GB"/>
          <w14:ligatures w14:val="none"/>
        </w:rPr>
        <w:lastRenderedPageBreak/>
        <w:t>is meant by the term "sustainability" in the business sector. In addition to being advantageous for the firm, going green and sustainable is also advantageous for the company since it maximises the benefits that come from having an environmental emphasis over the long run.</w:t>
      </w:r>
    </w:p>
    <w:p w14:paraId="642EEB09" w14:textId="390D3149" w:rsidR="006B7EC6" w:rsidRPr="0099302A" w:rsidRDefault="00E66597" w:rsidP="0099302A">
      <w:pPr>
        <w:spacing w:line="360" w:lineRule="auto"/>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S</w:t>
      </w:r>
      <w:r w:rsidR="00560F02" w:rsidRPr="0099302A">
        <w:rPr>
          <w:rFonts w:ascii="Calibri" w:eastAsia="Times New Roman" w:hAnsi="Calibri" w:cs="Calibri"/>
          <w:kern w:val="0"/>
          <w:sz w:val="24"/>
          <w:szCs w:val="24"/>
          <w:lang w:eastAsia="en-GB"/>
          <w14:ligatures w14:val="none"/>
        </w:rPr>
        <w:t xml:space="preserve">ustainability in the hotel industry has </w:t>
      </w:r>
      <w:r w:rsidR="00864AF5" w:rsidRPr="0099302A">
        <w:rPr>
          <w:rFonts w:ascii="Calibri" w:eastAsia="Times New Roman" w:hAnsi="Calibri" w:cs="Calibri"/>
          <w:kern w:val="0"/>
          <w:sz w:val="24"/>
          <w:szCs w:val="24"/>
          <w:lang w:eastAsia="en-GB"/>
          <w14:ligatures w14:val="none"/>
        </w:rPr>
        <w:t>more positive</w:t>
      </w:r>
      <w:r w:rsidR="00560F02" w:rsidRPr="0099302A">
        <w:rPr>
          <w:rFonts w:ascii="Calibri" w:eastAsia="Times New Roman" w:hAnsi="Calibri" w:cs="Calibri"/>
          <w:kern w:val="0"/>
          <w:sz w:val="24"/>
          <w:szCs w:val="24"/>
          <w:lang w:eastAsia="en-GB"/>
          <w14:ligatures w14:val="none"/>
        </w:rPr>
        <w:t xml:space="preserve"> impacts </w:t>
      </w:r>
      <w:r w:rsidR="00D7793F" w:rsidRPr="0099302A">
        <w:rPr>
          <w:rFonts w:ascii="Calibri" w:eastAsia="Times New Roman" w:hAnsi="Calibri" w:cs="Calibri"/>
          <w:kern w:val="0"/>
          <w:sz w:val="24"/>
          <w:szCs w:val="24"/>
          <w:lang w:eastAsia="en-GB"/>
          <w14:ligatures w14:val="none"/>
        </w:rPr>
        <w:t>like pr</w:t>
      </w:r>
      <w:r w:rsidR="00377B25" w:rsidRPr="0099302A">
        <w:rPr>
          <w:rFonts w:ascii="Calibri" w:eastAsia="Times New Roman" w:hAnsi="Calibri" w:cs="Calibri"/>
          <w:kern w:val="0"/>
          <w:sz w:val="24"/>
          <w:szCs w:val="24"/>
          <w:lang w:eastAsia="en-GB"/>
          <w14:ligatures w14:val="none"/>
        </w:rPr>
        <w:t>o</w:t>
      </w:r>
      <w:r w:rsidR="00D7793F" w:rsidRPr="0099302A">
        <w:rPr>
          <w:rFonts w:ascii="Calibri" w:eastAsia="Times New Roman" w:hAnsi="Calibri" w:cs="Calibri"/>
          <w:kern w:val="0"/>
          <w:sz w:val="24"/>
          <w:szCs w:val="24"/>
          <w:lang w:eastAsia="en-GB"/>
          <w14:ligatures w14:val="none"/>
        </w:rPr>
        <w:t>vide</w:t>
      </w:r>
      <w:r w:rsidR="00560F02" w:rsidRPr="0099302A">
        <w:rPr>
          <w:rFonts w:ascii="Calibri" w:eastAsia="Times New Roman" w:hAnsi="Calibri" w:cs="Calibri"/>
          <w:kern w:val="0"/>
          <w:sz w:val="24"/>
          <w:szCs w:val="24"/>
          <w:lang w:eastAsia="en-GB"/>
          <w14:ligatures w14:val="none"/>
        </w:rPr>
        <w:t xml:space="preserve"> security in the </w:t>
      </w:r>
      <w:r w:rsidR="00864AF5" w:rsidRPr="0099302A">
        <w:rPr>
          <w:rFonts w:ascii="Calibri" w:eastAsia="Times New Roman" w:hAnsi="Calibri" w:cs="Calibri"/>
          <w:kern w:val="0"/>
          <w:sz w:val="24"/>
          <w:szCs w:val="24"/>
          <w:lang w:eastAsia="en-GB"/>
          <w14:ligatures w14:val="none"/>
        </w:rPr>
        <w:t>future, reduce</w:t>
      </w:r>
      <w:r w:rsidR="00560F02" w:rsidRPr="0099302A">
        <w:rPr>
          <w:rFonts w:ascii="Calibri" w:eastAsia="Times New Roman" w:hAnsi="Calibri" w:cs="Calibri"/>
          <w:kern w:val="0"/>
          <w:sz w:val="24"/>
          <w:szCs w:val="24"/>
          <w:lang w:eastAsia="en-GB"/>
          <w14:ligatures w14:val="none"/>
        </w:rPr>
        <w:t xml:space="preserve"> energy </w:t>
      </w:r>
      <w:r w:rsidR="00BB0B1D" w:rsidRPr="0099302A">
        <w:rPr>
          <w:rFonts w:ascii="Calibri" w:eastAsia="Times New Roman" w:hAnsi="Calibri" w:cs="Calibri"/>
          <w:kern w:val="0"/>
          <w:sz w:val="24"/>
          <w:szCs w:val="24"/>
          <w:lang w:eastAsia="en-GB"/>
          <w14:ligatures w14:val="none"/>
        </w:rPr>
        <w:t>usage, healthy</w:t>
      </w:r>
      <w:r w:rsidR="00560F02" w:rsidRPr="0099302A">
        <w:rPr>
          <w:rFonts w:ascii="Calibri" w:eastAsia="Times New Roman" w:hAnsi="Calibri" w:cs="Calibri"/>
          <w:kern w:val="0"/>
          <w:sz w:val="24"/>
          <w:szCs w:val="24"/>
          <w:lang w:eastAsia="en-GB"/>
          <w14:ligatures w14:val="none"/>
        </w:rPr>
        <w:t xml:space="preserve"> </w:t>
      </w:r>
      <w:r w:rsidR="00BB0B1D" w:rsidRPr="0099302A">
        <w:rPr>
          <w:rFonts w:ascii="Calibri" w:eastAsia="Times New Roman" w:hAnsi="Calibri" w:cs="Calibri"/>
          <w:kern w:val="0"/>
          <w:sz w:val="24"/>
          <w:szCs w:val="24"/>
          <w:lang w:eastAsia="en-GB"/>
          <w14:ligatures w14:val="none"/>
        </w:rPr>
        <w:t>habitat.</w:t>
      </w:r>
    </w:p>
    <w:p w14:paraId="11FA210D" w14:textId="007A738C" w:rsidR="00560F02" w:rsidRPr="0099302A" w:rsidRDefault="006E6455" w:rsidP="0099302A">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T</w:t>
      </w:r>
      <w:r w:rsidR="007138C6" w:rsidRPr="0099302A">
        <w:rPr>
          <w:rFonts w:ascii="Calibri" w:eastAsia="Times New Roman" w:hAnsi="Calibri" w:cs="Calibri"/>
          <w:kern w:val="0"/>
          <w:sz w:val="24"/>
          <w:szCs w:val="24"/>
          <w:lang w:eastAsia="en-GB"/>
          <w14:ligatures w14:val="none"/>
        </w:rPr>
        <w:t xml:space="preserve">he red sea project </w:t>
      </w:r>
      <w:r w:rsidR="006B7EC6" w:rsidRPr="0099302A">
        <w:rPr>
          <w:rFonts w:ascii="Calibri" w:eastAsia="Times New Roman" w:hAnsi="Calibri" w:cs="Calibri"/>
          <w:kern w:val="0"/>
          <w:sz w:val="24"/>
          <w:szCs w:val="24"/>
          <w:lang w:eastAsia="en-GB"/>
          <w14:ligatures w14:val="none"/>
        </w:rPr>
        <w:t xml:space="preserve">is an example of </w:t>
      </w:r>
      <w:r w:rsidRPr="0099302A">
        <w:rPr>
          <w:rFonts w:ascii="Calibri" w:eastAsia="Times New Roman" w:hAnsi="Calibri" w:cs="Calibri"/>
          <w:kern w:val="0"/>
          <w:sz w:val="24"/>
          <w:szCs w:val="24"/>
          <w:lang w:eastAsia="en-GB"/>
          <w14:ligatures w14:val="none"/>
        </w:rPr>
        <w:t xml:space="preserve">the </w:t>
      </w:r>
      <w:r w:rsidR="006B7EC6" w:rsidRPr="0099302A">
        <w:rPr>
          <w:rFonts w:ascii="Calibri" w:eastAsia="Times New Roman" w:hAnsi="Calibri" w:cs="Calibri"/>
          <w:kern w:val="0"/>
          <w:sz w:val="24"/>
          <w:szCs w:val="24"/>
          <w:lang w:eastAsia="en-GB"/>
          <w14:ligatures w14:val="none"/>
        </w:rPr>
        <w:t xml:space="preserve">positive </w:t>
      </w:r>
      <w:r w:rsidR="00864AF5" w:rsidRPr="0099302A">
        <w:rPr>
          <w:rFonts w:ascii="Calibri" w:eastAsia="Times New Roman" w:hAnsi="Calibri" w:cs="Calibri"/>
          <w:kern w:val="0"/>
          <w:sz w:val="24"/>
          <w:szCs w:val="24"/>
          <w:lang w:eastAsia="en-GB"/>
          <w14:ligatures w14:val="none"/>
        </w:rPr>
        <w:t>impact</w:t>
      </w:r>
      <w:r w:rsidR="006B7EC6" w:rsidRPr="0099302A">
        <w:rPr>
          <w:rFonts w:ascii="Calibri" w:eastAsia="Times New Roman" w:hAnsi="Calibri" w:cs="Calibri"/>
          <w:kern w:val="0"/>
          <w:sz w:val="24"/>
          <w:szCs w:val="24"/>
          <w:lang w:eastAsia="en-GB"/>
          <w14:ligatures w14:val="none"/>
        </w:rPr>
        <w:t xml:space="preserve"> of </w:t>
      </w:r>
      <w:r w:rsidR="00864AF5" w:rsidRPr="0099302A">
        <w:rPr>
          <w:rFonts w:ascii="Calibri" w:eastAsia="Times New Roman" w:hAnsi="Calibri" w:cs="Calibri"/>
          <w:kern w:val="0"/>
          <w:sz w:val="24"/>
          <w:szCs w:val="24"/>
          <w:lang w:eastAsia="en-GB"/>
          <w14:ligatures w14:val="none"/>
        </w:rPr>
        <w:t>sustainability.</w:t>
      </w:r>
      <w:r w:rsidR="006B7EC6" w:rsidRPr="0099302A">
        <w:rPr>
          <w:rFonts w:ascii="Calibri" w:eastAsia="Times New Roman" w:hAnsi="Calibri" w:cs="Calibri"/>
          <w:kern w:val="0"/>
          <w:sz w:val="24"/>
          <w:szCs w:val="24"/>
          <w:lang w:eastAsia="en-GB"/>
          <w14:ligatures w14:val="none"/>
        </w:rPr>
        <w:t xml:space="preserve"> </w:t>
      </w:r>
    </w:p>
    <w:p w14:paraId="6AAAF6F1" w14:textId="48A362D4" w:rsidR="00DB219F" w:rsidRPr="0099302A" w:rsidRDefault="00DB219F" w:rsidP="0099302A">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noProof/>
          <w:kern w:val="0"/>
          <w:sz w:val="24"/>
          <w:szCs w:val="24"/>
          <w:lang w:eastAsia="en-GB"/>
        </w:rPr>
        <w:drawing>
          <wp:anchor distT="0" distB="0" distL="114300" distR="114300" simplePos="0" relativeHeight="251658240" behindDoc="0" locked="0" layoutInCell="1" allowOverlap="1" wp14:anchorId="32D861DB" wp14:editId="786BF30B">
            <wp:simplePos x="914400" y="4914900"/>
            <wp:positionH relativeFrom="column">
              <wp:align>left</wp:align>
            </wp:positionH>
            <wp:positionV relativeFrom="paragraph">
              <wp:align>top</wp:align>
            </wp:positionV>
            <wp:extent cx="5448300" cy="3290348"/>
            <wp:effectExtent l="0" t="0" r="0" b="5715"/>
            <wp:wrapSquare wrapText="bothSides"/>
            <wp:docPr id="1060331792" name="Picture 2" descr="An aerial view of a small island with colorful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331792" name="Picture 2" descr="An aerial view of a small island with colorful building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48300" cy="3290348"/>
                    </a:xfrm>
                    <a:prstGeom prst="rect">
                      <a:avLst/>
                    </a:prstGeom>
                  </pic:spPr>
                </pic:pic>
              </a:graphicData>
            </a:graphic>
          </wp:anchor>
        </w:drawing>
      </w:r>
      <w:r w:rsidR="006B7EC6" w:rsidRPr="0099302A">
        <w:rPr>
          <w:rFonts w:ascii="Calibri" w:eastAsia="Times New Roman" w:hAnsi="Calibri" w:cs="Calibri"/>
          <w:kern w:val="0"/>
          <w:sz w:val="24"/>
          <w:szCs w:val="24"/>
          <w:lang w:eastAsia="en-GB"/>
          <w14:ligatures w14:val="none"/>
        </w:rPr>
        <w:t xml:space="preserve">(photo from </w:t>
      </w:r>
      <w:hyperlink r:id="rId16" w:history="1">
        <w:r w:rsidR="006B7EC6" w:rsidRPr="0099302A">
          <w:rPr>
            <w:rStyle w:val="Hyperlink"/>
            <w:rFonts w:ascii="Calibri" w:eastAsia="Times New Roman" w:hAnsi="Calibri" w:cs="Calibri"/>
            <w:kern w:val="0"/>
            <w:sz w:val="24"/>
            <w:szCs w:val="24"/>
            <w:lang w:eastAsia="en-GB"/>
            <w14:ligatures w14:val="none"/>
          </w:rPr>
          <w:t>www.arabianbussines.com</w:t>
        </w:r>
      </w:hyperlink>
      <w:r w:rsidR="006B7EC6" w:rsidRPr="0099302A">
        <w:rPr>
          <w:rFonts w:ascii="Calibri" w:eastAsia="Times New Roman" w:hAnsi="Calibri" w:cs="Calibri"/>
          <w:kern w:val="0"/>
          <w:sz w:val="24"/>
          <w:szCs w:val="24"/>
          <w:lang w:eastAsia="en-GB"/>
          <w14:ligatures w14:val="none"/>
        </w:rPr>
        <w:t xml:space="preserve"> )</w:t>
      </w:r>
      <w:r w:rsidR="006B7EC6" w:rsidRPr="0099302A">
        <w:rPr>
          <w:rFonts w:ascii="Calibri" w:eastAsia="Times New Roman" w:hAnsi="Calibri" w:cs="Calibri"/>
          <w:kern w:val="0"/>
          <w:sz w:val="24"/>
          <w:szCs w:val="24"/>
          <w:lang w:eastAsia="en-GB"/>
          <w14:ligatures w14:val="none"/>
        </w:rPr>
        <w:br w:type="textWrapping" w:clear="all"/>
      </w:r>
    </w:p>
    <w:p w14:paraId="1761E6BE" w14:textId="3909CAC0" w:rsidR="00DB219F" w:rsidRPr="0099302A" w:rsidRDefault="007138C6"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Shurayrah is the name of the island that will be the location of </w:t>
      </w:r>
      <w:r w:rsidR="006E6455" w:rsidRPr="0099302A">
        <w:rPr>
          <w:rFonts w:ascii="Calibri" w:eastAsia="Times New Roman" w:hAnsi="Calibri" w:cs="Calibri"/>
          <w:kern w:val="0"/>
          <w:sz w:val="24"/>
          <w:szCs w:val="24"/>
          <w:lang w:eastAsia="en-GB"/>
          <w14:ligatures w14:val="none"/>
        </w:rPr>
        <w:t>T</w:t>
      </w:r>
      <w:r w:rsidRPr="0099302A">
        <w:rPr>
          <w:rFonts w:ascii="Calibri" w:eastAsia="Times New Roman" w:hAnsi="Calibri" w:cs="Calibri"/>
          <w:kern w:val="0"/>
          <w:sz w:val="24"/>
          <w:szCs w:val="24"/>
          <w:lang w:eastAsia="en-GB"/>
          <w14:ligatures w14:val="none"/>
        </w:rPr>
        <w:t xml:space="preserve">he Red Sea Project, which is an ambitious new green hotel development located off the west coast of Saudi Arabia. On this little piece of paradise, eleven brand-new resorts are scheduled to be constructed and </w:t>
      </w:r>
      <w:r w:rsidR="006E6455" w:rsidRPr="0099302A">
        <w:rPr>
          <w:rFonts w:ascii="Calibri" w:eastAsia="Times New Roman" w:hAnsi="Calibri" w:cs="Calibri"/>
          <w:kern w:val="0"/>
          <w:sz w:val="24"/>
          <w:szCs w:val="24"/>
          <w:lang w:eastAsia="en-GB"/>
          <w14:ligatures w14:val="none"/>
        </w:rPr>
        <w:t>open</w:t>
      </w:r>
      <w:r w:rsidRPr="0099302A">
        <w:rPr>
          <w:rFonts w:ascii="Calibri" w:eastAsia="Times New Roman" w:hAnsi="Calibri" w:cs="Calibri"/>
          <w:kern w:val="0"/>
          <w:sz w:val="24"/>
          <w:szCs w:val="24"/>
          <w:lang w:eastAsia="en-GB"/>
          <w14:ligatures w14:val="none"/>
        </w:rPr>
        <w:t xml:space="preserve"> their doors in the year 2023. "Coral Blue" is another name for this paradise, and it is home to a great number of endangered species, including the green turtle and the hawksbill turtle, among others.</w:t>
      </w:r>
    </w:p>
    <w:p w14:paraId="596398F2" w14:textId="7852AB2A" w:rsidR="009F3D48" w:rsidRDefault="006B7EC6" w:rsidP="00870FD9">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Two negative </w:t>
      </w:r>
      <w:r w:rsidR="006E6455" w:rsidRPr="0099302A">
        <w:rPr>
          <w:rFonts w:ascii="Calibri" w:eastAsia="Times New Roman" w:hAnsi="Calibri" w:cs="Calibri"/>
          <w:kern w:val="0"/>
          <w:sz w:val="24"/>
          <w:szCs w:val="24"/>
          <w:lang w:eastAsia="en-GB"/>
          <w14:ligatures w14:val="none"/>
        </w:rPr>
        <w:t>impacts</w:t>
      </w:r>
      <w:r w:rsidRPr="0099302A">
        <w:rPr>
          <w:rFonts w:ascii="Calibri" w:eastAsia="Times New Roman" w:hAnsi="Calibri" w:cs="Calibri"/>
          <w:kern w:val="0"/>
          <w:sz w:val="24"/>
          <w:szCs w:val="24"/>
          <w:lang w:eastAsia="en-GB"/>
          <w14:ligatures w14:val="none"/>
        </w:rPr>
        <w:t xml:space="preserve"> of sustainability can be </w:t>
      </w:r>
      <w:r w:rsidR="006E6455" w:rsidRPr="0099302A">
        <w:rPr>
          <w:rFonts w:ascii="Calibri" w:eastAsia="Times New Roman" w:hAnsi="Calibri" w:cs="Calibri"/>
          <w:kern w:val="0"/>
          <w:sz w:val="24"/>
          <w:szCs w:val="24"/>
          <w:lang w:eastAsia="en-GB"/>
          <w14:ligatures w14:val="none"/>
        </w:rPr>
        <w:t xml:space="preserve">a </w:t>
      </w:r>
      <w:r w:rsidRPr="0099302A">
        <w:rPr>
          <w:rFonts w:ascii="Calibri" w:eastAsia="Times New Roman" w:hAnsi="Calibri" w:cs="Calibri"/>
          <w:kern w:val="0"/>
          <w:sz w:val="24"/>
          <w:szCs w:val="24"/>
          <w:lang w:eastAsia="en-GB"/>
          <w14:ligatures w14:val="none"/>
        </w:rPr>
        <w:t xml:space="preserve">lack of resources and high </w:t>
      </w:r>
      <w:r w:rsidR="00864AF5" w:rsidRPr="0099302A">
        <w:rPr>
          <w:rFonts w:ascii="Calibri" w:eastAsia="Times New Roman" w:hAnsi="Calibri" w:cs="Calibri"/>
          <w:kern w:val="0"/>
          <w:sz w:val="24"/>
          <w:szCs w:val="24"/>
          <w:lang w:eastAsia="en-GB"/>
          <w14:ligatures w14:val="none"/>
        </w:rPr>
        <w:t xml:space="preserve">investment. </w:t>
      </w:r>
      <w:r w:rsidR="00E66597">
        <w:rPr>
          <w:rFonts w:ascii="Calibri" w:eastAsia="Times New Roman" w:hAnsi="Calibri" w:cs="Calibri"/>
          <w:kern w:val="0"/>
          <w:sz w:val="24"/>
          <w:szCs w:val="24"/>
          <w:lang w:eastAsia="en-GB"/>
          <w14:ligatures w14:val="none"/>
        </w:rPr>
        <w:t>T</w:t>
      </w:r>
      <w:r w:rsidR="00683486" w:rsidRPr="0099302A">
        <w:rPr>
          <w:rFonts w:ascii="Calibri" w:eastAsia="Times New Roman" w:hAnsi="Calibri" w:cs="Calibri"/>
          <w:kern w:val="0"/>
          <w:sz w:val="24"/>
          <w:szCs w:val="24"/>
          <w:lang w:eastAsia="en-GB"/>
          <w14:ligatures w14:val="none"/>
        </w:rPr>
        <w:t xml:space="preserve">hese two </w:t>
      </w:r>
      <w:r w:rsidRPr="0099302A">
        <w:rPr>
          <w:rFonts w:ascii="Calibri" w:eastAsia="Times New Roman" w:hAnsi="Calibri" w:cs="Calibri"/>
          <w:kern w:val="0"/>
          <w:sz w:val="24"/>
          <w:szCs w:val="24"/>
          <w:lang w:eastAsia="en-GB"/>
          <w14:ligatures w14:val="none"/>
        </w:rPr>
        <w:t xml:space="preserve">negative </w:t>
      </w:r>
      <w:proofErr w:type="gramStart"/>
      <w:r w:rsidRPr="0099302A">
        <w:rPr>
          <w:rFonts w:ascii="Calibri" w:eastAsia="Times New Roman" w:hAnsi="Calibri" w:cs="Calibri"/>
          <w:kern w:val="0"/>
          <w:sz w:val="24"/>
          <w:szCs w:val="24"/>
          <w:lang w:eastAsia="en-GB"/>
          <w14:ligatures w14:val="none"/>
        </w:rPr>
        <w:t>impact</w:t>
      </w:r>
      <w:proofErr w:type="gramEnd"/>
      <w:r w:rsidRPr="0099302A">
        <w:rPr>
          <w:rFonts w:ascii="Calibri" w:eastAsia="Times New Roman" w:hAnsi="Calibri" w:cs="Calibri"/>
          <w:kern w:val="0"/>
          <w:sz w:val="24"/>
          <w:szCs w:val="24"/>
          <w:lang w:eastAsia="en-GB"/>
          <w14:ligatures w14:val="none"/>
        </w:rPr>
        <w:t xml:space="preserve"> </w:t>
      </w:r>
      <w:r w:rsidR="006E6455" w:rsidRPr="0099302A">
        <w:rPr>
          <w:rFonts w:ascii="Calibri" w:eastAsia="Times New Roman" w:hAnsi="Calibri" w:cs="Calibri"/>
          <w:kern w:val="0"/>
          <w:sz w:val="24"/>
          <w:szCs w:val="24"/>
          <w:lang w:eastAsia="en-GB"/>
          <w14:ligatures w14:val="none"/>
        </w:rPr>
        <w:t>on</w:t>
      </w:r>
      <w:r w:rsidRPr="0099302A">
        <w:rPr>
          <w:rFonts w:ascii="Calibri" w:eastAsia="Times New Roman" w:hAnsi="Calibri" w:cs="Calibri"/>
          <w:kern w:val="0"/>
          <w:sz w:val="24"/>
          <w:szCs w:val="24"/>
          <w:lang w:eastAsia="en-GB"/>
          <w14:ligatures w14:val="none"/>
        </w:rPr>
        <w:t xml:space="preserve"> the hotels</w:t>
      </w:r>
      <w:r w:rsidR="00D31CDB">
        <w:rPr>
          <w:rFonts w:ascii="Calibri" w:eastAsia="Times New Roman" w:hAnsi="Calibri" w:cs="Calibri"/>
          <w:kern w:val="0"/>
          <w:sz w:val="24"/>
          <w:szCs w:val="24"/>
          <w:lang w:eastAsia="en-GB"/>
          <w14:ligatures w14:val="none"/>
        </w:rPr>
        <w:t xml:space="preserve"> </w:t>
      </w:r>
      <w:r w:rsidR="00B86B7E">
        <w:rPr>
          <w:rFonts w:ascii="Calibri" w:eastAsia="Times New Roman" w:hAnsi="Calibri" w:cs="Calibri"/>
          <w:kern w:val="0"/>
          <w:sz w:val="24"/>
          <w:szCs w:val="24"/>
          <w:lang w:eastAsia="en-GB"/>
          <w14:ligatures w14:val="none"/>
        </w:rPr>
        <w:t xml:space="preserve">is </w:t>
      </w:r>
      <w:r w:rsidR="00B86B7E" w:rsidRPr="0099302A">
        <w:rPr>
          <w:rFonts w:ascii="Calibri" w:eastAsia="Times New Roman" w:hAnsi="Calibri" w:cs="Calibri"/>
          <w:kern w:val="0"/>
          <w:sz w:val="24"/>
          <w:szCs w:val="24"/>
          <w:lang w:eastAsia="en-GB"/>
          <w14:ligatures w14:val="none"/>
        </w:rPr>
        <w:t>because</w:t>
      </w:r>
      <w:r w:rsidRPr="0099302A">
        <w:rPr>
          <w:rFonts w:ascii="Calibri" w:eastAsia="Times New Roman" w:hAnsi="Calibri" w:cs="Calibri"/>
          <w:kern w:val="0"/>
          <w:sz w:val="24"/>
          <w:szCs w:val="24"/>
          <w:lang w:eastAsia="en-GB"/>
          <w14:ligatures w14:val="none"/>
        </w:rPr>
        <w:t xml:space="preserve"> </w:t>
      </w:r>
      <w:r w:rsidR="00864AF5" w:rsidRPr="0099302A">
        <w:rPr>
          <w:rFonts w:ascii="Calibri" w:eastAsia="Times New Roman" w:hAnsi="Calibri" w:cs="Calibri"/>
          <w:kern w:val="0"/>
          <w:sz w:val="24"/>
          <w:szCs w:val="24"/>
          <w:lang w:eastAsia="en-GB"/>
          <w14:ligatures w14:val="none"/>
        </w:rPr>
        <w:t>they</w:t>
      </w:r>
      <w:r w:rsidRPr="0099302A">
        <w:rPr>
          <w:rFonts w:ascii="Calibri" w:eastAsia="Times New Roman" w:hAnsi="Calibri" w:cs="Calibri"/>
          <w:kern w:val="0"/>
          <w:sz w:val="24"/>
          <w:szCs w:val="24"/>
          <w:lang w:eastAsia="en-GB"/>
          <w14:ligatures w14:val="none"/>
        </w:rPr>
        <w:t xml:space="preserve"> don’t have sufficient information about sustainability </w:t>
      </w:r>
      <w:r w:rsidR="00864AF5" w:rsidRPr="0099302A">
        <w:rPr>
          <w:rFonts w:ascii="Calibri" w:eastAsia="Times New Roman" w:hAnsi="Calibri" w:cs="Calibri"/>
          <w:kern w:val="0"/>
          <w:sz w:val="24"/>
          <w:szCs w:val="24"/>
          <w:lang w:eastAsia="en-GB"/>
          <w14:ligatures w14:val="none"/>
        </w:rPr>
        <w:t>and</w:t>
      </w:r>
      <w:r w:rsidRPr="0099302A">
        <w:rPr>
          <w:rFonts w:ascii="Calibri" w:eastAsia="Times New Roman" w:hAnsi="Calibri" w:cs="Calibri"/>
          <w:kern w:val="0"/>
          <w:sz w:val="24"/>
          <w:szCs w:val="24"/>
          <w:lang w:eastAsia="en-GB"/>
          <w14:ligatures w14:val="none"/>
        </w:rPr>
        <w:t xml:space="preserve"> </w:t>
      </w:r>
      <w:r w:rsidR="00864AF5" w:rsidRPr="0099302A">
        <w:rPr>
          <w:rFonts w:ascii="Calibri" w:eastAsia="Times New Roman" w:hAnsi="Calibri" w:cs="Calibri"/>
          <w:kern w:val="0"/>
          <w:sz w:val="24"/>
          <w:szCs w:val="24"/>
          <w:lang w:eastAsia="en-GB"/>
          <w14:ligatures w14:val="none"/>
        </w:rPr>
        <w:t>enough</w:t>
      </w:r>
      <w:r w:rsidRPr="0099302A">
        <w:rPr>
          <w:rFonts w:ascii="Calibri" w:eastAsia="Times New Roman" w:hAnsi="Calibri" w:cs="Calibri"/>
          <w:kern w:val="0"/>
          <w:sz w:val="24"/>
          <w:szCs w:val="24"/>
          <w:lang w:eastAsia="en-GB"/>
          <w14:ligatures w14:val="none"/>
        </w:rPr>
        <w:t xml:space="preserve"> </w:t>
      </w:r>
      <w:r w:rsidR="00D7793F" w:rsidRPr="0099302A">
        <w:rPr>
          <w:rFonts w:ascii="Calibri" w:eastAsia="Times New Roman" w:hAnsi="Calibri" w:cs="Calibri"/>
          <w:kern w:val="0"/>
          <w:sz w:val="24"/>
          <w:szCs w:val="24"/>
          <w:lang w:eastAsia="en-GB"/>
          <w14:ligatures w14:val="none"/>
        </w:rPr>
        <w:t>resources to</w:t>
      </w:r>
      <w:r w:rsidRPr="0099302A">
        <w:rPr>
          <w:rFonts w:ascii="Calibri" w:eastAsia="Times New Roman" w:hAnsi="Calibri" w:cs="Calibri"/>
          <w:kern w:val="0"/>
          <w:sz w:val="24"/>
          <w:szCs w:val="24"/>
          <w:lang w:eastAsia="en-GB"/>
          <w14:ligatures w14:val="none"/>
        </w:rPr>
        <w:t xml:space="preserve"> implement </w:t>
      </w:r>
      <w:r w:rsidR="00864AF5" w:rsidRPr="0099302A">
        <w:rPr>
          <w:rFonts w:ascii="Calibri" w:eastAsia="Times New Roman" w:hAnsi="Calibri" w:cs="Calibri"/>
          <w:kern w:val="0"/>
          <w:sz w:val="24"/>
          <w:szCs w:val="24"/>
          <w:lang w:eastAsia="en-GB"/>
          <w14:ligatures w14:val="none"/>
        </w:rPr>
        <w:t>sustainability</w:t>
      </w:r>
      <w:r w:rsidR="00870FD9">
        <w:rPr>
          <w:rFonts w:ascii="Calibri" w:eastAsia="Times New Roman" w:hAnsi="Calibri" w:cs="Calibri"/>
          <w:kern w:val="0"/>
          <w:sz w:val="24"/>
          <w:szCs w:val="24"/>
          <w:lang w:eastAsia="en-GB"/>
          <w14:ligatures w14:val="none"/>
        </w:rPr>
        <w:t>.</w:t>
      </w:r>
    </w:p>
    <w:p w14:paraId="7352C56C" w14:textId="77777777" w:rsidR="000F72F7" w:rsidRDefault="000F72F7" w:rsidP="0099302A">
      <w:pPr>
        <w:spacing w:line="360" w:lineRule="auto"/>
        <w:rPr>
          <w:rFonts w:ascii="Calibri" w:eastAsia="Times New Roman" w:hAnsi="Calibri" w:cs="Calibri"/>
          <w:kern w:val="0"/>
          <w:sz w:val="24"/>
          <w:szCs w:val="24"/>
          <w:lang w:eastAsia="en-GB"/>
          <w14:ligatures w14:val="none"/>
        </w:rPr>
      </w:pPr>
    </w:p>
    <w:p w14:paraId="6D3ECD80" w14:textId="77777777" w:rsidR="000F72F7" w:rsidRPr="0099302A" w:rsidRDefault="000F72F7" w:rsidP="0099302A">
      <w:pPr>
        <w:spacing w:line="360" w:lineRule="auto"/>
        <w:rPr>
          <w:rFonts w:ascii="Calibri" w:eastAsia="Times New Roman" w:hAnsi="Calibri" w:cs="Calibri"/>
          <w:kern w:val="0"/>
          <w:sz w:val="24"/>
          <w:szCs w:val="24"/>
          <w:lang w:eastAsia="en-GB"/>
          <w14:ligatures w14:val="none"/>
        </w:rPr>
      </w:pPr>
    </w:p>
    <w:p w14:paraId="389A2502" w14:textId="2DDEF9BC" w:rsidR="000D5F96" w:rsidRPr="000F72F7" w:rsidRDefault="009F2568" w:rsidP="00CD4820">
      <w:pPr>
        <w:pStyle w:val="Heading1"/>
        <w:rPr>
          <w:rFonts w:ascii="Calibri" w:eastAsia="Times New Roman" w:hAnsi="Calibri" w:cs="Calibri"/>
          <w:color w:val="auto"/>
          <w:kern w:val="0"/>
          <w:sz w:val="24"/>
          <w:szCs w:val="24"/>
          <w:lang w:eastAsia="en-GB"/>
          <w14:ligatures w14:val="none"/>
        </w:rPr>
      </w:pPr>
      <w:bookmarkStart w:id="7" w:name="_Toc161278262"/>
      <w:r w:rsidRPr="000F72F7">
        <w:rPr>
          <w:rFonts w:ascii="Calibri" w:eastAsia="Times New Roman" w:hAnsi="Calibri" w:cs="Calibri"/>
          <w:color w:val="auto"/>
          <w:kern w:val="0"/>
          <w:sz w:val="24"/>
          <w:szCs w:val="24"/>
          <w:lang w:eastAsia="en-GB"/>
          <w14:ligatures w14:val="none"/>
        </w:rPr>
        <w:t>Impact of green transportation</w:t>
      </w:r>
      <w:bookmarkEnd w:id="7"/>
      <w:r w:rsidRPr="000F72F7">
        <w:rPr>
          <w:rFonts w:ascii="Calibri" w:eastAsia="Times New Roman" w:hAnsi="Calibri" w:cs="Calibri"/>
          <w:color w:val="auto"/>
          <w:kern w:val="0"/>
          <w:sz w:val="24"/>
          <w:szCs w:val="24"/>
          <w:lang w:eastAsia="en-GB"/>
          <w14:ligatures w14:val="none"/>
        </w:rPr>
        <w:t xml:space="preserve"> </w:t>
      </w:r>
    </w:p>
    <w:p w14:paraId="4453D458" w14:textId="77777777" w:rsidR="009F2568" w:rsidRPr="00CD4820" w:rsidRDefault="009F2568" w:rsidP="0099302A">
      <w:pPr>
        <w:spacing w:line="360" w:lineRule="auto"/>
        <w:rPr>
          <w:rFonts w:ascii="Calibri" w:eastAsia="Times New Roman" w:hAnsi="Calibri" w:cs="Calibri"/>
          <w:kern w:val="0"/>
          <w:sz w:val="24"/>
          <w:szCs w:val="24"/>
          <w:lang w:eastAsia="en-GB"/>
          <w14:ligatures w14:val="none"/>
        </w:rPr>
      </w:pPr>
    </w:p>
    <w:p w14:paraId="54642341" w14:textId="25635E95" w:rsidR="00844C2E" w:rsidRPr="0099302A" w:rsidRDefault="003935A5"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According to Keego (2024)</w:t>
      </w:r>
      <w:r w:rsidR="00506181" w:rsidRPr="0099302A">
        <w:rPr>
          <w:rFonts w:ascii="Calibri" w:eastAsia="Times New Roman" w:hAnsi="Calibri" w:cs="Calibri"/>
          <w:kern w:val="0"/>
          <w:sz w:val="24"/>
          <w:szCs w:val="24"/>
          <w:lang w:eastAsia="en-GB"/>
          <w14:ligatures w14:val="none"/>
        </w:rPr>
        <w:t>,</w:t>
      </w:r>
      <w:r w:rsidRPr="0099302A">
        <w:rPr>
          <w:rFonts w:ascii="Calibri" w:eastAsia="Times New Roman" w:hAnsi="Calibri" w:cs="Calibri"/>
          <w:kern w:val="0"/>
          <w:sz w:val="24"/>
          <w:szCs w:val="24"/>
          <w:lang w:eastAsia="en-GB"/>
          <w14:ligatures w14:val="none"/>
        </w:rPr>
        <w:t xml:space="preserve"> a</w:t>
      </w:r>
      <w:r w:rsidR="00844C2E" w:rsidRPr="0099302A">
        <w:rPr>
          <w:rFonts w:ascii="Calibri" w:eastAsia="Times New Roman" w:hAnsi="Calibri" w:cs="Calibri"/>
          <w:kern w:val="0"/>
          <w:sz w:val="24"/>
          <w:szCs w:val="24"/>
          <w:lang w:eastAsia="en-GB"/>
          <w14:ligatures w14:val="none"/>
        </w:rPr>
        <w:t xml:space="preserve">ny way of getting around that doesn't hurt the environment is called "green transportation." You can use green transport on your own (like a fast e-bike) or with public transit (like an electric city bus). Walking is another environmentally friendly way to get around. </w:t>
      </w:r>
      <w:r w:rsidR="00844C2E" w:rsidRPr="0099302A">
        <w:rPr>
          <w:rFonts w:ascii="Calibri" w:eastAsia="Times New Roman" w:hAnsi="Calibri" w:cs="Calibri"/>
          <w:kern w:val="0"/>
          <w:sz w:val="24"/>
          <w:szCs w:val="24"/>
          <w:lang w:eastAsia="en-GB"/>
          <w14:ligatures w14:val="none"/>
        </w:rPr>
        <w:br/>
        <w:t>The one thing that all green transport has in common is that it lasts. Sustainable transportation uses resources that don't run out when they're used, so future generations can use them too.</w:t>
      </w:r>
    </w:p>
    <w:p w14:paraId="4FEF6946" w14:textId="03D4B373" w:rsidR="00CE67CF" w:rsidRPr="0099302A" w:rsidRDefault="00493579" w:rsidP="0099302A">
      <w:pPr>
        <w:spacing w:after="0" w:line="360" w:lineRule="auto"/>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G</w:t>
      </w:r>
      <w:r w:rsidR="00CE67CF" w:rsidRPr="0099302A">
        <w:rPr>
          <w:rFonts w:ascii="Calibri" w:eastAsia="Times New Roman" w:hAnsi="Calibri" w:cs="Calibri"/>
          <w:kern w:val="0"/>
          <w:sz w:val="24"/>
          <w:szCs w:val="24"/>
          <w:lang w:eastAsia="en-GB"/>
          <w14:ligatures w14:val="none"/>
        </w:rPr>
        <w:t>reen transportation is important for sustainability because it uses cleaner, renewable energy sources like electricity or biofuels instead of fossil fuels, which cuts down on pollution, saves resources, and fights climate change.</w:t>
      </w:r>
    </w:p>
    <w:p w14:paraId="23BDCE46" w14:textId="3D65969F" w:rsidR="0005609E" w:rsidRPr="0099302A" w:rsidRDefault="0005609E"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Changing to more environmentally friendly forms of transportation will have many health and environmental benefits, such as </w:t>
      </w:r>
      <w:r w:rsidR="00547C28" w:rsidRPr="0099302A">
        <w:rPr>
          <w:rFonts w:ascii="Calibri" w:eastAsia="Times New Roman" w:hAnsi="Calibri" w:cs="Calibri"/>
          <w:kern w:val="0"/>
          <w:sz w:val="24"/>
          <w:szCs w:val="24"/>
          <w:lang w:eastAsia="en-GB"/>
          <w14:ligatures w14:val="none"/>
        </w:rPr>
        <w:t>t</w:t>
      </w:r>
      <w:r w:rsidRPr="0099302A">
        <w:rPr>
          <w:rFonts w:ascii="Calibri" w:eastAsia="Times New Roman" w:hAnsi="Calibri" w:cs="Calibri"/>
          <w:kern w:val="0"/>
          <w:sz w:val="24"/>
          <w:szCs w:val="24"/>
          <w:lang w:eastAsia="en-GB"/>
          <w14:ligatures w14:val="none"/>
        </w:rPr>
        <w:t xml:space="preserve">here will be less noise and </w:t>
      </w:r>
      <w:r w:rsidR="00D7793F" w:rsidRPr="0099302A">
        <w:rPr>
          <w:rFonts w:ascii="Calibri" w:eastAsia="Times New Roman" w:hAnsi="Calibri" w:cs="Calibri"/>
          <w:kern w:val="0"/>
          <w:sz w:val="24"/>
          <w:szCs w:val="24"/>
          <w:lang w:eastAsia="en-GB"/>
          <w14:ligatures w14:val="none"/>
        </w:rPr>
        <w:t>pollution, the</w:t>
      </w:r>
      <w:r w:rsidR="00547C28" w:rsidRPr="0099302A">
        <w:rPr>
          <w:rFonts w:ascii="Calibri" w:eastAsia="Times New Roman" w:hAnsi="Calibri" w:cs="Calibri"/>
          <w:kern w:val="0"/>
          <w:sz w:val="24"/>
          <w:szCs w:val="24"/>
          <w:lang w:eastAsia="en-GB"/>
          <w14:ligatures w14:val="none"/>
        </w:rPr>
        <w:t xml:space="preserve"> use</w:t>
      </w:r>
      <w:r w:rsidRPr="0099302A">
        <w:rPr>
          <w:rFonts w:ascii="Calibri" w:eastAsia="Times New Roman" w:hAnsi="Calibri" w:cs="Calibri"/>
          <w:kern w:val="0"/>
          <w:sz w:val="24"/>
          <w:szCs w:val="24"/>
          <w:lang w:eastAsia="en-GB"/>
          <w14:ligatures w14:val="none"/>
        </w:rPr>
        <w:t xml:space="preserve"> of limited fossil fuels should be cut down</w:t>
      </w:r>
      <w:r w:rsidR="00506181" w:rsidRPr="0099302A">
        <w:rPr>
          <w:rFonts w:ascii="Calibri" w:eastAsia="Times New Roman" w:hAnsi="Calibri" w:cs="Calibri"/>
          <w:kern w:val="0"/>
          <w:sz w:val="24"/>
          <w:szCs w:val="24"/>
          <w:lang w:eastAsia="en-GB"/>
          <w14:ligatures w14:val="none"/>
        </w:rPr>
        <w:t>,</w:t>
      </w:r>
      <w:r w:rsidR="00547C28" w:rsidRPr="0099302A">
        <w:rPr>
          <w:rFonts w:ascii="Calibri" w:eastAsia="Times New Roman" w:hAnsi="Calibri" w:cs="Calibri"/>
          <w:kern w:val="0"/>
          <w:sz w:val="24"/>
          <w:szCs w:val="24"/>
          <w:lang w:eastAsia="en-GB"/>
          <w14:ligatures w14:val="none"/>
        </w:rPr>
        <w:t xml:space="preserve"> and t</w:t>
      </w:r>
      <w:r w:rsidRPr="0099302A">
        <w:rPr>
          <w:rFonts w:ascii="Calibri" w:eastAsia="Times New Roman" w:hAnsi="Calibri" w:cs="Calibri"/>
          <w:kern w:val="0"/>
          <w:sz w:val="24"/>
          <w:szCs w:val="24"/>
          <w:lang w:eastAsia="en-GB"/>
          <w14:ligatures w14:val="none"/>
        </w:rPr>
        <w:t>ransport that is ready for the future and can run on renewable energy sources</w:t>
      </w:r>
      <w:r w:rsidR="00811A6D" w:rsidRPr="0099302A">
        <w:rPr>
          <w:rFonts w:ascii="Calibri" w:eastAsia="Times New Roman" w:hAnsi="Calibri" w:cs="Calibri"/>
          <w:kern w:val="0"/>
          <w:sz w:val="24"/>
          <w:szCs w:val="24"/>
          <w:lang w:eastAsia="en-GB"/>
          <w14:ligatures w14:val="none"/>
        </w:rPr>
        <w:t>.</w:t>
      </w:r>
    </w:p>
    <w:p w14:paraId="185DA62E" w14:textId="77777777" w:rsidR="00386AEE" w:rsidRPr="00386AEE" w:rsidRDefault="00386AEE" w:rsidP="0099302A">
      <w:pPr>
        <w:spacing w:after="0" w:line="360" w:lineRule="auto"/>
        <w:rPr>
          <w:rFonts w:ascii="Calibri" w:eastAsia="Times New Roman" w:hAnsi="Calibri" w:cs="Calibri"/>
          <w:kern w:val="0"/>
          <w:sz w:val="24"/>
          <w:szCs w:val="24"/>
          <w:lang w:eastAsia="en-GB"/>
          <w14:ligatures w14:val="none"/>
        </w:rPr>
      </w:pPr>
      <w:r w:rsidRPr="00386AEE">
        <w:rPr>
          <w:rFonts w:ascii="Calibri" w:eastAsia="Times New Roman" w:hAnsi="Calibri" w:cs="Calibri"/>
          <w:kern w:val="0"/>
          <w:sz w:val="24"/>
          <w:szCs w:val="24"/>
          <w:lang w:eastAsia="en-GB"/>
          <w14:ligatures w14:val="none"/>
        </w:rPr>
        <w:t>Environmental, economic, and social benefits of green transportation make society more adaptable and sustainable. Getting rid of carbon emissions and making transport systems more efficient and better is necessary to fight climate change, boost public health, and make sure everyone has equal access to transport choices.</w:t>
      </w:r>
    </w:p>
    <w:p w14:paraId="08D916C8" w14:textId="3575A584" w:rsidR="003D537C" w:rsidRPr="0099302A" w:rsidRDefault="00A01FA2"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Types of green </w:t>
      </w:r>
      <w:r w:rsidR="00047115" w:rsidRPr="0099302A">
        <w:rPr>
          <w:rFonts w:ascii="Calibri" w:eastAsia="Times New Roman" w:hAnsi="Calibri" w:cs="Calibri"/>
          <w:kern w:val="0"/>
          <w:sz w:val="24"/>
          <w:szCs w:val="24"/>
          <w:lang w:eastAsia="en-GB"/>
          <w14:ligatures w14:val="none"/>
        </w:rPr>
        <w:t>transportation</w:t>
      </w:r>
      <w:r w:rsidRPr="0099302A">
        <w:rPr>
          <w:rFonts w:ascii="Calibri" w:eastAsia="Times New Roman" w:hAnsi="Calibri" w:cs="Calibri"/>
          <w:kern w:val="0"/>
          <w:sz w:val="24"/>
          <w:szCs w:val="24"/>
          <w:lang w:eastAsia="en-GB"/>
          <w14:ligatures w14:val="none"/>
        </w:rPr>
        <w:t xml:space="preserve"> </w:t>
      </w:r>
      <w:r w:rsidR="00047115" w:rsidRPr="0099302A">
        <w:rPr>
          <w:rFonts w:ascii="Calibri" w:eastAsia="Times New Roman" w:hAnsi="Calibri" w:cs="Calibri"/>
          <w:kern w:val="0"/>
          <w:sz w:val="24"/>
          <w:szCs w:val="24"/>
          <w:lang w:eastAsia="en-GB"/>
          <w14:ligatures w14:val="none"/>
        </w:rPr>
        <w:t>are</w:t>
      </w:r>
      <w:r w:rsidRPr="0099302A">
        <w:rPr>
          <w:rFonts w:ascii="Calibri" w:eastAsia="Times New Roman" w:hAnsi="Calibri" w:cs="Calibri"/>
          <w:kern w:val="0"/>
          <w:sz w:val="24"/>
          <w:szCs w:val="24"/>
          <w:lang w:eastAsia="en-GB"/>
          <w14:ligatures w14:val="none"/>
        </w:rPr>
        <w:t xml:space="preserve"> walking,</w:t>
      </w:r>
      <w:r w:rsidR="00047115" w:rsidRPr="0099302A">
        <w:rPr>
          <w:rFonts w:ascii="Calibri" w:eastAsia="Times New Roman" w:hAnsi="Calibri" w:cs="Calibri"/>
          <w:kern w:val="0"/>
          <w:sz w:val="24"/>
          <w:szCs w:val="24"/>
          <w:lang w:eastAsia="en-GB"/>
          <w14:ligatures w14:val="none"/>
        </w:rPr>
        <w:t xml:space="preserve"> </w:t>
      </w:r>
      <w:r w:rsidRPr="0099302A">
        <w:rPr>
          <w:rFonts w:ascii="Calibri" w:eastAsia="Times New Roman" w:hAnsi="Calibri" w:cs="Calibri"/>
          <w:kern w:val="0"/>
          <w:sz w:val="24"/>
          <w:szCs w:val="24"/>
          <w:lang w:eastAsia="en-GB"/>
          <w14:ligatures w14:val="none"/>
        </w:rPr>
        <w:t>cycling,</w:t>
      </w:r>
      <w:r w:rsidR="00047115" w:rsidRPr="0099302A">
        <w:rPr>
          <w:rFonts w:ascii="Calibri" w:eastAsia="Times New Roman" w:hAnsi="Calibri" w:cs="Calibri"/>
          <w:kern w:val="0"/>
          <w:sz w:val="24"/>
          <w:szCs w:val="24"/>
          <w:lang w:eastAsia="en-GB"/>
          <w14:ligatures w14:val="none"/>
        </w:rPr>
        <w:t xml:space="preserve"> transit, carpooling, car sharing, and green vehicles.</w:t>
      </w:r>
    </w:p>
    <w:p w14:paraId="06B9C853" w14:textId="4380AFD4" w:rsidR="00386AEE" w:rsidRPr="0099302A" w:rsidRDefault="0032615C"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 xml:space="preserve">We have a lot of benefits from this green transportation: </w:t>
      </w:r>
      <w:r w:rsidR="00F12FB8" w:rsidRPr="0099302A">
        <w:rPr>
          <w:rFonts w:ascii="Calibri" w:eastAsia="Times New Roman" w:hAnsi="Calibri" w:cs="Calibri"/>
          <w:kern w:val="0"/>
          <w:sz w:val="24"/>
          <w:szCs w:val="24"/>
          <w:lang w:eastAsia="en-GB"/>
          <w14:ligatures w14:val="none"/>
        </w:rPr>
        <w:t>reduced</w:t>
      </w:r>
      <w:r w:rsidR="00F32025" w:rsidRPr="0099302A">
        <w:rPr>
          <w:rFonts w:ascii="Calibri" w:eastAsia="Times New Roman" w:hAnsi="Calibri" w:cs="Calibri"/>
          <w:kern w:val="0"/>
          <w:sz w:val="24"/>
          <w:szCs w:val="24"/>
          <w:lang w:eastAsia="en-GB"/>
          <w14:ligatures w14:val="none"/>
        </w:rPr>
        <w:t xml:space="preserve"> traffic </w:t>
      </w:r>
      <w:r w:rsidR="00F12FB8" w:rsidRPr="0099302A">
        <w:rPr>
          <w:rFonts w:ascii="Calibri" w:eastAsia="Times New Roman" w:hAnsi="Calibri" w:cs="Calibri"/>
          <w:kern w:val="0"/>
          <w:sz w:val="24"/>
          <w:szCs w:val="24"/>
          <w:lang w:eastAsia="en-GB"/>
          <w14:ligatures w14:val="none"/>
        </w:rPr>
        <w:t xml:space="preserve">congestion, </w:t>
      </w:r>
      <w:r w:rsidR="00520ADB" w:rsidRPr="0099302A">
        <w:rPr>
          <w:rFonts w:ascii="Calibri" w:eastAsia="Times New Roman" w:hAnsi="Calibri" w:cs="Calibri"/>
          <w:kern w:val="0"/>
          <w:sz w:val="24"/>
          <w:szCs w:val="24"/>
          <w:lang w:eastAsia="en-GB"/>
          <w14:ligatures w14:val="none"/>
        </w:rPr>
        <w:t>reduced</w:t>
      </w:r>
      <w:r w:rsidR="00F32025" w:rsidRPr="0099302A">
        <w:rPr>
          <w:rFonts w:ascii="Calibri" w:eastAsia="Times New Roman" w:hAnsi="Calibri" w:cs="Calibri"/>
          <w:kern w:val="0"/>
          <w:sz w:val="24"/>
          <w:szCs w:val="24"/>
          <w:lang w:eastAsia="en-GB"/>
          <w14:ligatures w14:val="none"/>
        </w:rPr>
        <w:t xml:space="preserve"> air </w:t>
      </w:r>
      <w:r w:rsidR="00F12FB8" w:rsidRPr="0099302A">
        <w:rPr>
          <w:rFonts w:ascii="Calibri" w:eastAsia="Times New Roman" w:hAnsi="Calibri" w:cs="Calibri"/>
          <w:kern w:val="0"/>
          <w:sz w:val="24"/>
          <w:szCs w:val="24"/>
          <w:lang w:eastAsia="en-GB"/>
          <w14:ligatures w14:val="none"/>
        </w:rPr>
        <w:t xml:space="preserve">pollution, </w:t>
      </w:r>
      <w:r w:rsidR="00520ADB" w:rsidRPr="0099302A">
        <w:rPr>
          <w:rFonts w:ascii="Calibri" w:eastAsia="Times New Roman" w:hAnsi="Calibri" w:cs="Calibri"/>
          <w:kern w:val="0"/>
          <w:sz w:val="24"/>
          <w:szCs w:val="24"/>
          <w:lang w:eastAsia="en-GB"/>
          <w14:ligatures w14:val="none"/>
        </w:rPr>
        <w:t>reduced</w:t>
      </w:r>
      <w:r w:rsidR="00386911" w:rsidRPr="0099302A">
        <w:rPr>
          <w:rFonts w:ascii="Calibri" w:eastAsia="Times New Roman" w:hAnsi="Calibri" w:cs="Calibri"/>
          <w:kern w:val="0"/>
          <w:sz w:val="24"/>
          <w:szCs w:val="24"/>
          <w:lang w:eastAsia="en-GB"/>
          <w14:ligatures w14:val="none"/>
        </w:rPr>
        <w:t xml:space="preserve"> greenhouse gas </w:t>
      </w:r>
      <w:r w:rsidR="00520ADB" w:rsidRPr="0099302A">
        <w:rPr>
          <w:rFonts w:ascii="Calibri" w:eastAsia="Times New Roman" w:hAnsi="Calibri" w:cs="Calibri"/>
          <w:kern w:val="0"/>
          <w:sz w:val="24"/>
          <w:szCs w:val="24"/>
          <w:lang w:eastAsia="en-GB"/>
          <w14:ligatures w14:val="none"/>
        </w:rPr>
        <w:t>emissions</w:t>
      </w:r>
      <w:r w:rsidR="00386911" w:rsidRPr="0099302A">
        <w:rPr>
          <w:rFonts w:ascii="Calibri" w:eastAsia="Times New Roman" w:hAnsi="Calibri" w:cs="Calibri"/>
          <w:kern w:val="0"/>
          <w:sz w:val="24"/>
          <w:szCs w:val="24"/>
          <w:lang w:eastAsia="en-GB"/>
          <w14:ligatures w14:val="none"/>
        </w:rPr>
        <w:t>,</w:t>
      </w:r>
      <w:r w:rsidR="00520ADB" w:rsidRPr="0099302A">
        <w:rPr>
          <w:rFonts w:ascii="Calibri" w:eastAsia="Times New Roman" w:hAnsi="Calibri" w:cs="Calibri"/>
          <w:kern w:val="0"/>
          <w:sz w:val="24"/>
          <w:szCs w:val="24"/>
          <w:lang w:eastAsia="en-GB"/>
          <w14:ligatures w14:val="none"/>
        </w:rPr>
        <w:t xml:space="preserve"> reduced</w:t>
      </w:r>
      <w:r w:rsidR="00386911" w:rsidRPr="0099302A">
        <w:rPr>
          <w:rFonts w:ascii="Calibri" w:eastAsia="Times New Roman" w:hAnsi="Calibri" w:cs="Calibri"/>
          <w:kern w:val="0"/>
          <w:sz w:val="24"/>
          <w:szCs w:val="24"/>
          <w:lang w:eastAsia="en-GB"/>
          <w14:ligatures w14:val="none"/>
        </w:rPr>
        <w:t xml:space="preserve"> transportation cost</w:t>
      </w:r>
      <w:r w:rsidR="00332873" w:rsidRPr="0099302A">
        <w:rPr>
          <w:rFonts w:ascii="Calibri" w:eastAsia="Times New Roman" w:hAnsi="Calibri" w:cs="Calibri"/>
          <w:kern w:val="0"/>
          <w:sz w:val="24"/>
          <w:szCs w:val="24"/>
          <w:lang w:eastAsia="en-GB"/>
          <w14:ligatures w14:val="none"/>
        </w:rPr>
        <w:t>,</w:t>
      </w:r>
      <w:r w:rsidR="00520ADB" w:rsidRPr="0099302A">
        <w:rPr>
          <w:rFonts w:ascii="Calibri" w:eastAsia="Times New Roman" w:hAnsi="Calibri" w:cs="Calibri"/>
          <w:kern w:val="0"/>
          <w:sz w:val="24"/>
          <w:szCs w:val="24"/>
          <w:lang w:eastAsia="en-GB"/>
          <w14:ligatures w14:val="none"/>
        </w:rPr>
        <w:t xml:space="preserve"> </w:t>
      </w:r>
      <w:r w:rsidR="00332873" w:rsidRPr="0099302A">
        <w:rPr>
          <w:rFonts w:ascii="Calibri" w:eastAsia="Times New Roman" w:hAnsi="Calibri" w:cs="Calibri"/>
          <w:kern w:val="0"/>
          <w:sz w:val="24"/>
          <w:szCs w:val="24"/>
          <w:lang w:eastAsia="en-GB"/>
          <w14:ligatures w14:val="none"/>
        </w:rPr>
        <w:t xml:space="preserve">increased </w:t>
      </w:r>
      <w:r w:rsidR="00F12FB8" w:rsidRPr="0099302A">
        <w:rPr>
          <w:rFonts w:ascii="Calibri" w:eastAsia="Times New Roman" w:hAnsi="Calibri" w:cs="Calibri"/>
          <w:kern w:val="0"/>
          <w:sz w:val="24"/>
          <w:szCs w:val="24"/>
          <w:lang w:eastAsia="en-GB"/>
          <w14:ligatures w14:val="none"/>
        </w:rPr>
        <w:t>social</w:t>
      </w:r>
      <w:r w:rsidR="00332873" w:rsidRPr="0099302A">
        <w:rPr>
          <w:rFonts w:ascii="Calibri" w:eastAsia="Times New Roman" w:hAnsi="Calibri" w:cs="Calibri"/>
          <w:kern w:val="0"/>
          <w:sz w:val="24"/>
          <w:szCs w:val="24"/>
          <w:lang w:eastAsia="en-GB"/>
          <w14:ligatures w14:val="none"/>
        </w:rPr>
        <w:t xml:space="preserve"> interaction</w:t>
      </w:r>
      <w:r w:rsidR="00520ADB" w:rsidRPr="0099302A">
        <w:rPr>
          <w:rFonts w:ascii="Calibri" w:eastAsia="Times New Roman" w:hAnsi="Calibri" w:cs="Calibri"/>
          <w:kern w:val="0"/>
          <w:sz w:val="24"/>
          <w:szCs w:val="24"/>
          <w:lang w:eastAsia="en-GB"/>
          <w14:ligatures w14:val="none"/>
        </w:rPr>
        <w:t>,</w:t>
      </w:r>
      <w:r w:rsidR="00332873" w:rsidRPr="0099302A">
        <w:rPr>
          <w:rFonts w:ascii="Calibri" w:eastAsia="Times New Roman" w:hAnsi="Calibri" w:cs="Calibri"/>
          <w:kern w:val="0"/>
          <w:sz w:val="24"/>
          <w:szCs w:val="24"/>
          <w:lang w:eastAsia="en-GB"/>
          <w14:ligatures w14:val="none"/>
        </w:rPr>
        <w:t xml:space="preserve"> and more.</w:t>
      </w:r>
    </w:p>
    <w:p w14:paraId="3A440823" w14:textId="7974A2FB" w:rsidR="00047115" w:rsidRPr="0099302A" w:rsidRDefault="00CE34EB" w:rsidP="0099302A">
      <w:pPr>
        <w:spacing w:after="0"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According to US</w:t>
      </w:r>
      <w:r w:rsidR="00520ADB" w:rsidRPr="0099302A">
        <w:rPr>
          <w:rFonts w:ascii="Calibri" w:eastAsia="Times New Roman" w:hAnsi="Calibri" w:cs="Calibri"/>
          <w:kern w:val="0"/>
          <w:sz w:val="24"/>
          <w:szCs w:val="24"/>
          <w:lang w:eastAsia="en-GB"/>
          <w14:ligatures w14:val="none"/>
        </w:rPr>
        <w:t xml:space="preserve"> EPA (2019)</w:t>
      </w:r>
      <w:r w:rsidR="003F35AD" w:rsidRPr="0099302A">
        <w:rPr>
          <w:rFonts w:ascii="Calibri" w:eastAsia="Times New Roman" w:hAnsi="Calibri" w:cs="Calibri"/>
          <w:kern w:val="0"/>
          <w:sz w:val="24"/>
          <w:szCs w:val="24"/>
          <w:lang w:eastAsia="en-GB"/>
          <w14:ligatures w14:val="none"/>
        </w:rPr>
        <w:t>,</w:t>
      </w:r>
      <w:r w:rsidR="001324CF" w:rsidRPr="0099302A">
        <w:rPr>
          <w:rFonts w:ascii="Calibri" w:eastAsia="Times New Roman" w:hAnsi="Calibri" w:cs="Calibri"/>
          <w:kern w:val="0"/>
          <w:sz w:val="24"/>
          <w:szCs w:val="24"/>
          <w:lang w:eastAsia="en-GB"/>
          <w14:ligatures w14:val="none"/>
        </w:rPr>
        <w:t xml:space="preserve"> green vehicles are more efficient and less polluting</w:t>
      </w:r>
      <w:r w:rsidR="003F35AD" w:rsidRPr="0099302A">
        <w:rPr>
          <w:rFonts w:ascii="Calibri" w:eastAsia="Times New Roman" w:hAnsi="Calibri" w:cs="Calibri"/>
          <w:kern w:val="0"/>
          <w:sz w:val="24"/>
          <w:szCs w:val="24"/>
          <w:lang w:eastAsia="en-GB"/>
          <w14:ligatures w14:val="none"/>
        </w:rPr>
        <w:t>.</w:t>
      </w:r>
    </w:p>
    <w:p w14:paraId="3CA88566" w14:textId="6490A568" w:rsidR="00AF37BF" w:rsidRPr="00AF37BF" w:rsidRDefault="00A25189" w:rsidP="00AF37BF">
      <w:pPr>
        <w:spacing w:line="360" w:lineRule="auto"/>
        <w:rPr>
          <w:rFonts w:ascii="Calibri" w:eastAsia="Times New Roman" w:hAnsi="Calibri" w:cs="Calibri"/>
          <w:kern w:val="0"/>
          <w:sz w:val="24"/>
          <w:szCs w:val="24"/>
          <w:lang w:eastAsia="en-GB"/>
          <w14:ligatures w14:val="none"/>
        </w:rPr>
      </w:pPr>
      <w:r w:rsidRPr="0099302A">
        <w:rPr>
          <w:rFonts w:ascii="Calibri" w:eastAsia="Times New Roman" w:hAnsi="Calibri" w:cs="Calibri"/>
          <w:kern w:val="0"/>
          <w:sz w:val="24"/>
          <w:szCs w:val="24"/>
          <w:lang w:eastAsia="en-GB"/>
          <w14:ligatures w14:val="none"/>
        </w:rPr>
        <w:t>According</w:t>
      </w:r>
      <w:r w:rsidR="0099302A">
        <w:rPr>
          <w:rFonts w:ascii="Calibri" w:eastAsia="Times New Roman" w:hAnsi="Calibri" w:cs="Calibri"/>
          <w:kern w:val="0"/>
          <w:sz w:val="24"/>
          <w:szCs w:val="24"/>
          <w:lang w:eastAsia="en-GB"/>
          <w14:ligatures w14:val="none"/>
        </w:rPr>
        <w:t xml:space="preserve"> to</w:t>
      </w:r>
      <w:r w:rsidRPr="0099302A">
        <w:rPr>
          <w:rFonts w:ascii="Calibri" w:eastAsia="Times New Roman" w:hAnsi="Calibri" w:cs="Calibri"/>
          <w:kern w:val="0"/>
          <w:sz w:val="24"/>
          <w:szCs w:val="24"/>
          <w:lang w:eastAsia="en-GB"/>
          <w14:ligatures w14:val="none"/>
        </w:rPr>
        <w:t xml:space="preserve"> </w:t>
      </w:r>
      <w:r w:rsidR="002C193B" w:rsidRPr="0099302A">
        <w:rPr>
          <w:rFonts w:ascii="Calibri" w:eastAsia="Times New Roman" w:hAnsi="Calibri" w:cs="Calibri"/>
          <w:kern w:val="0"/>
          <w:sz w:val="24"/>
          <w:szCs w:val="24"/>
          <w:lang w:eastAsia="en-GB"/>
          <w14:ligatures w14:val="none"/>
        </w:rPr>
        <w:t>Venditt</w:t>
      </w:r>
      <w:r w:rsidR="00350E45" w:rsidRPr="0099302A">
        <w:rPr>
          <w:rFonts w:ascii="Calibri" w:eastAsia="Times New Roman" w:hAnsi="Calibri" w:cs="Calibri"/>
          <w:kern w:val="0"/>
          <w:sz w:val="24"/>
          <w:szCs w:val="24"/>
          <w:lang w:eastAsia="en-GB"/>
          <w14:ligatures w14:val="none"/>
        </w:rPr>
        <w:t>i ,</w:t>
      </w:r>
      <w:r w:rsidR="0099302A">
        <w:rPr>
          <w:rFonts w:ascii="Calibri" w:eastAsia="Times New Roman" w:hAnsi="Calibri" w:cs="Calibri"/>
          <w:kern w:val="0"/>
          <w:sz w:val="24"/>
          <w:szCs w:val="24"/>
          <w:lang w:eastAsia="en-GB"/>
          <w14:ligatures w14:val="none"/>
        </w:rPr>
        <w:t xml:space="preserve"> </w:t>
      </w:r>
      <w:r w:rsidR="00350E45" w:rsidRPr="0099302A">
        <w:rPr>
          <w:rFonts w:ascii="Calibri" w:eastAsia="Times New Roman" w:hAnsi="Calibri" w:cs="Calibri"/>
          <w:kern w:val="0"/>
          <w:sz w:val="24"/>
          <w:szCs w:val="24"/>
          <w:lang w:eastAsia="en-GB"/>
          <w14:ligatures w14:val="none"/>
        </w:rPr>
        <w:t xml:space="preserve">B </w:t>
      </w:r>
      <w:r w:rsidRPr="0099302A">
        <w:rPr>
          <w:rFonts w:ascii="Calibri" w:eastAsia="Times New Roman" w:hAnsi="Calibri" w:cs="Calibri"/>
          <w:kern w:val="0"/>
          <w:sz w:val="24"/>
          <w:szCs w:val="24"/>
          <w:lang w:eastAsia="en-GB"/>
          <w14:ligatures w14:val="none"/>
        </w:rPr>
        <w:t xml:space="preserve"> (</w:t>
      </w:r>
      <w:r w:rsidR="00BF64A6" w:rsidRPr="0099302A">
        <w:rPr>
          <w:rFonts w:ascii="Calibri" w:eastAsia="Times New Roman" w:hAnsi="Calibri" w:cs="Calibri"/>
          <w:kern w:val="0"/>
          <w:sz w:val="24"/>
          <w:szCs w:val="24"/>
          <w:lang w:eastAsia="en-GB"/>
          <w14:ligatures w14:val="none"/>
        </w:rPr>
        <w:t xml:space="preserve">2023) </w:t>
      </w:r>
      <w:r w:rsidR="002C193B" w:rsidRPr="0099302A">
        <w:rPr>
          <w:rFonts w:ascii="Calibri" w:eastAsia="Times New Roman" w:hAnsi="Calibri" w:cs="Calibri"/>
          <w:kern w:val="0"/>
          <w:sz w:val="24"/>
          <w:szCs w:val="24"/>
          <w:lang w:eastAsia="en-GB"/>
          <w14:ligatures w14:val="none"/>
        </w:rPr>
        <w:t xml:space="preserve">Australia and Chile are the biggest lithium suppliers. In 2022, they made up almost 77% of the world's lithium supply. Australia, which makes the </w:t>
      </w:r>
      <w:r w:rsidR="002C193B" w:rsidRPr="0099302A">
        <w:rPr>
          <w:rFonts w:ascii="Calibri" w:eastAsia="Times New Roman" w:hAnsi="Calibri" w:cs="Calibri"/>
          <w:kern w:val="0"/>
          <w:sz w:val="24"/>
          <w:szCs w:val="24"/>
          <w:lang w:eastAsia="en-GB"/>
          <w14:ligatures w14:val="none"/>
        </w:rPr>
        <w:lastRenderedPageBreak/>
        <w:t xml:space="preserve">most lithium in the world, gets it straight from hard rock mines, especially from the mineral spodumene. Lithium is taken out of water by Chile, Argentina, China, and other major suppliers. </w:t>
      </w:r>
      <w:r w:rsidR="002C193B" w:rsidRPr="0099302A">
        <w:rPr>
          <w:rFonts w:ascii="Calibri" w:eastAsia="Times New Roman" w:hAnsi="Calibri" w:cs="Calibri"/>
          <w:kern w:val="0"/>
          <w:sz w:val="24"/>
          <w:szCs w:val="24"/>
          <w:lang w:eastAsia="en-GB"/>
          <w14:ligatures w14:val="none"/>
        </w:rPr>
        <w:br/>
        <w:t xml:space="preserve">Lithium that is held in spodumene can be turned into either lithium hydroxide or lithium carbonate, which makes hard rock more flexible. Because spodumene usually has a higher </w:t>
      </w:r>
      <w:r w:rsidR="002C193B" w:rsidRPr="00AF37BF">
        <w:rPr>
          <w:rFonts w:ascii="Calibri" w:eastAsia="Times New Roman" w:hAnsi="Calibri" w:cs="Calibri"/>
          <w:kern w:val="0"/>
          <w:sz w:val="24"/>
          <w:szCs w:val="24"/>
          <w:lang w:eastAsia="en-GB"/>
          <w14:ligatures w14:val="none"/>
        </w:rPr>
        <w:t xml:space="preserve">lithium level, it can also be processed faster and be of better quality. </w:t>
      </w:r>
      <w:r w:rsidR="002C193B" w:rsidRPr="00AF37BF">
        <w:rPr>
          <w:rFonts w:ascii="Calibri" w:eastAsia="Times New Roman" w:hAnsi="Calibri" w:cs="Calibri"/>
          <w:kern w:val="0"/>
          <w:sz w:val="24"/>
          <w:szCs w:val="24"/>
          <w:lang w:eastAsia="en-GB"/>
          <w14:ligatures w14:val="none"/>
        </w:rPr>
        <w:br/>
        <w:t>The process of getting lithium out of salt, on the other hand, is cheaper and has less of an effect on the environment.</w:t>
      </w:r>
      <w:r w:rsidR="00AF37BF" w:rsidRPr="00AF37BF">
        <w:rPr>
          <w:rFonts w:ascii="Calibri" w:eastAsia="Times New Roman" w:hAnsi="Calibri" w:cs="Calibri"/>
          <w:kern w:val="0"/>
          <w:sz w:val="24"/>
          <w:szCs w:val="24"/>
          <w:lang w:eastAsia="en-GB"/>
          <w14:ligatures w14:val="none"/>
        </w:rPr>
        <w:t xml:space="preserve"> Sulfuric acid and sodium hydroxide from lithium extraction pollute land and water, harming biodiversity. Deforestation, habitat loss, and water pollution worsen the environment.</w:t>
      </w:r>
    </w:p>
    <w:p w14:paraId="3EBCDFD5" w14:textId="281263F0" w:rsidR="00A25189" w:rsidRPr="0099302A" w:rsidRDefault="00A25189" w:rsidP="0099302A">
      <w:pPr>
        <w:spacing w:line="360" w:lineRule="auto"/>
        <w:rPr>
          <w:rFonts w:ascii="Calibri" w:eastAsia="Times New Roman" w:hAnsi="Calibri" w:cs="Calibri"/>
          <w:kern w:val="0"/>
          <w:sz w:val="24"/>
          <w:szCs w:val="24"/>
          <w:lang w:eastAsia="en-GB"/>
          <w14:ligatures w14:val="none"/>
        </w:rPr>
      </w:pPr>
    </w:p>
    <w:p w14:paraId="2B0C0F4C" w14:textId="515DEA49" w:rsidR="00CD4820" w:rsidRDefault="00E35CB3" w:rsidP="00CD4820">
      <w:pPr>
        <w:spacing w:line="360" w:lineRule="auto"/>
        <w:rPr>
          <w:rFonts w:ascii="Calibri" w:hAnsi="Calibri" w:cs="Calibri"/>
          <w:sz w:val="24"/>
          <w:szCs w:val="24"/>
        </w:rPr>
      </w:pPr>
      <w:r w:rsidRPr="0099302A">
        <w:rPr>
          <w:rFonts w:ascii="Calibri" w:hAnsi="Calibri" w:cs="Calibri"/>
          <w:noProof/>
          <w:sz w:val="24"/>
          <w:szCs w:val="24"/>
        </w:rPr>
        <w:drawing>
          <wp:inline distT="0" distB="0" distL="0" distR="0" wp14:anchorId="66732AC9" wp14:editId="768EA6F2">
            <wp:extent cx="5731510" cy="3221990"/>
            <wp:effectExtent l="0" t="0" r="2540" b="0"/>
            <wp:docPr id="778226152" name="Picture 2" descr="A cracked ground in the de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226152" name="Picture 2" descr="A cracked ground in the dese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r w:rsidRPr="0099302A">
        <w:rPr>
          <w:rFonts w:ascii="Calibri" w:hAnsi="Calibri" w:cs="Calibri"/>
          <w:sz w:val="24"/>
          <w:szCs w:val="24"/>
        </w:rPr>
        <w:t xml:space="preserve">(photo from </w:t>
      </w:r>
      <w:hyperlink r:id="rId18" w:history="1">
        <w:r w:rsidR="000F784F" w:rsidRPr="0099302A">
          <w:rPr>
            <w:rStyle w:val="Hyperlink"/>
            <w:rFonts w:ascii="Calibri" w:hAnsi="Calibri" w:cs="Calibri"/>
            <w:sz w:val="24"/>
            <w:szCs w:val="24"/>
          </w:rPr>
          <w:t>www.dw.com</w:t>
        </w:r>
      </w:hyperlink>
      <w:r w:rsidR="000F784F" w:rsidRPr="0099302A">
        <w:rPr>
          <w:rFonts w:ascii="Calibri" w:hAnsi="Calibri" w:cs="Calibri"/>
          <w:sz w:val="24"/>
          <w:szCs w:val="24"/>
        </w:rPr>
        <w:t xml:space="preserve"> </w:t>
      </w:r>
      <w:r w:rsidR="006C0595">
        <w:rPr>
          <w:rFonts w:ascii="Calibri" w:hAnsi="Calibri" w:cs="Calibri"/>
          <w:sz w:val="24"/>
          <w:szCs w:val="24"/>
        </w:rPr>
        <w:t>)</w:t>
      </w:r>
    </w:p>
    <w:p w14:paraId="22A0309D" w14:textId="77777777" w:rsidR="00C67BD7" w:rsidRDefault="00C67BD7" w:rsidP="00CD4820">
      <w:pPr>
        <w:spacing w:line="360" w:lineRule="auto"/>
        <w:rPr>
          <w:rFonts w:ascii="Calibri" w:hAnsi="Calibri" w:cs="Calibri"/>
          <w:sz w:val="24"/>
          <w:szCs w:val="24"/>
        </w:rPr>
      </w:pPr>
    </w:p>
    <w:p w14:paraId="3B5FA705" w14:textId="77777777" w:rsidR="00C67BD7" w:rsidRDefault="00C67BD7" w:rsidP="00CD4820">
      <w:pPr>
        <w:spacing w:line="360" w:lineRule="auto"/>
        <w:rPr>
          <w:rFonts w:ascii="Calibri" w:hAnsi="Calibri" w:cs="Calibri"/>
          <w:sz w:val="24"/>
          <w:szCs w:val="24"/>
        </w:rPr>
      </w:pPr>
    </w:p>
    <w:p w14:paraId="0B9F8270" w14:textId="77777777" w:rsidR="00C67BD7" w:rsidRDefault="00C67BD7" w:rsidP="00CD4820">
      <w:pPr>
        <w:spacing w:line="360" w:lineRule="auto"/>
        <w:rPr>
          <w:rFonts w:ascii="Calibri" w:hAnsi="Calibri" w:cs="Calibri"/>
          <w:sz w:val="24"/>
          <w:szCs w:val="24"/>
        </w:rPr>
      </w:pPr>
    </w:p>
    <w:p w14:paraId="45D18615" w14:textId="77777777" w:rsidR="00C67BD7" w:rsidRDefault="00C67BD7" w:rsidP="00CD4820">
      <w:pPr>
        <w:spacing w:line="360" w:lineRule="auto"/>
        <w:rPr>
          <w:rFonts w:ascii="Calibri" w:hAnsi="Calibri" w:cs="Calibri"/>
          <w:sz w:val="24"/>
          <w:szCs w:val="24"/>
        </w:rPr>
      </w:pPr>
    </w:p>
    <w:p w14:paraId="2B5BDB71" w14:textId="77777777" w:rsidR="00C67BD7" w:rsidRDefault="00C67BD7" w:rsidP="00CD4820">
      <w:pPr>
        <w:spacing w:line="360" w:lineRule="auto"/>
        <w:rPr>
          <w:rFonts w:ascii="Calibri" w:hAnsi="Calibri" w:cs="Calibri"/>
          <w:sz w:val="24"/>
          <w:szCs w:val="24"/>
        </w:rPr>
      </w:pPr>
    </w:p>
    <w:p w14:paraId="02285D61" w14:textId="77777777" w:rsidR="00C67BD7" w:rsidRDefault="00C67BD7" w:rsidP="00CD4820">
      <w:pPr>
        <w:spacing w:line="360" w:lineRule="auto"/>
        <w:rPr>
          <w:rFonts w:ascii="Calibri" w:hAnsi="Calibri" w:cs="Calibri"/>
          <w:sz w:val="24"/>
          <w:szCs w:val="24"/>
        </w:rPr>
      </w:pPr>
    </w:p>
    <w:p w14:paraId="46923415" w14:textId="77777777" w:rsidR="00C67BD7" w:rsidRDefault="00C67BD7" w:rsidP="00CD4820">
      <w:pPr>
        <w:spacing w:line="360" w:lineRule="auto"/>
        <w:rPr>
          <w:rFonts w:ascii="Calibri" w:hAnsi="Calibri" w:cs="Calibri"/>
          <w:sz w:val="24"/>
          <w:szCs w:val="24"/>
        </w:rPr>
      </w:pPr>
    </w:p>
    <w:p w14:paraId="71A5A864" w14:textId="5CC274EA" w:rsidR="000F784F" w:rsidRPr="00CD4820" w:rsidRDefault="00845469" w:rsidP="00CD4820">
      <w:pPr>
        <w:pStyle w:val="Heading1"/>
        <w:rPr>
          <w:rFonts w:ascii="Calibri" w:hAnsi="Calibri" w:cs="Calibri"/>
          <w:color w:val="auto"/>
          <w:sz w:val="24"/>
          <w:szCs w:val="24"/>
        </w:rPr>
      </w:pPr>
      <w:bookmarkStart w:id="8" w:name="_Toc161278263"/>
      <w:r w:rsidRPr="00CD4820">
        <w:rPr>
          <w:rFonts w:ascii="Calibri" w:hAnsi="Calibri" w:cs="Calibri"/>
          <w:color w:val="auto"/>
          <w:sz w:val="24"/>
          <w:szCs w:val="24"/>
        </w:rPr>
        <w:t>Conclusion</w:t>
      </w:r>
      <w:bookmarkEnd w:id="8"/>
      <w:r w:rsidRPr="00CD4820">
        <w:rPr>
          <w:rFonts w:ascii="Calibri" w:hAnsi="Calibri" w:cs="Calibri"/>
          <w:color w:val="auto"/>
          <w:sz w:val="24"/>
          <w:szCs w:val="24"/>
        </w:rPr>
        <w:t xml:space="preserve"> </w:t>
      </w:r>
    </w:p>
    <w:p w14:paraId="71429EC0" w14:textId="77777777" w:rsidR="00712E79" w:rsidRDefault="00712E79" w:rsidP="0099302A">
      <w:pPr>
        <w:spacing w:after="0" w:line="360" w:lineRule="auto"/>
        <w:rPr>
          <w:rFonts w:ascii="Calibri" w:hAnsi="Calibri" w:cs="Calibri"/>
          <w:sz w:val="24"/>
          <w:szCs w:val="24"/>
        </w:rPr>
      </w:pPr>
    </w:p>
    <w:p w14:paraId="6AB65350" w14:textId="0C15FD28" w:rsidR="0099302A" w:rsidRDefault="00712E79" w:rsidP="0099302A">
      <w:pPr>
        <w:spacing w:after="0" w:line="360" w:lineRule="auto"/>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R</w:t>
      </w:r>
      <w:r w:rsidR="004C77F8" w:rsidRPr="004C77F8">
        <w:rPr>
          <w:rFonts w:ascii="Calibri" w:eastAsia="Times New Roman" w:hAnsi="Calibri" w:cs="Calibri"/>
          <w:kern w:val="0"/>
          <w:sz w:val="24"/>
          <w:szCs w:val="24"/>
          <w:lang w:eastAsia="en-GB"/>
          <w14:ligatures w14:val="none"/>
        </w:rPr>
        <w:t xml:space="preserve">egarding sustainability in the hotel business, tourism, and green transportation is that these industries play essential roles in </w:t>
      </w:r>
      <w:r w:rsidR="00FE482C">
        <w:rPr>
          <w:rFonts w:ascii="Calibri" w:eastAsia="Times New Roman" w:hAnsi="Calibri" w:cs="Calibri"/>
          <w:kern w:val="0"/>
          <w:sz w:val="24"/>
          <w:szCs w:val="24"/>
          <w:lang w:eastAsia="en-GB"/>
          <w14:ligatures w14:val="none"/>
        </w:rPr>
        <w:t>molding</w:t>
      </w:r>
      <w:r w:rsidR="004C77F8" w:rsidRPr="004C77F8">
        <w:rPr>
          <w:rFonts w:ascii="Calibri" w:eastAsia="Times New Roman" w:hAnsi="Calibri" w:cs="Calibri"/>
          <w:kern w:val="0"/>
          <w:sz w:val="24"/>
          <w:szCs w:val="24"/>
          <w:lang w:eastAsia="en-GB"/>
          <w14:ligatures w14:val="none"/>
        </w:rPr>
        <w:t xml:space="preserve"> the future of our world and communities. Sustainability is not only a fad in the hospitality sector and tourism; rather, it is an absolute requirement. Because of the </w:t>
      </w:r>
      <w:r w:rsidR="0099302A" w:rsidRPr="004C77F8">
        <w:rPr>
          <w:rFonts w:ascii="Calibri" w:eastAsia="Times New Roman" w:hAnsi="Calibri" w:cs="Calibri"/>
          <w:kern w:val="0"/>
          <w:sz w:val="24"/>
          <w:szCs w:val="24"/>
          <w:lang w:eastAsia="en-GB"/>
          <w14:ligatures w14:val="none"/>
        </w:rPr>
        <w:t>number</w:t>
      </w:r>
      <w:r w:rsidR="004C77F8" w:rsidRPr="004C77F8">
        <w:rPr>
          <w:rFonts w:ascii="Calibri" w:eastAsia="Times New Roman" w:hAnsi="Calibri" w:cs="Calibri"/>
          <w:kern w:val="0"/>
          <w:sz w:val="24"/>
          <w:szCs w:val="24"/>
          <w:lang w:eastAsia="en-GB"/>
          <w14:ligatures w14:val="none"/>
        </w:rPr>
        <w:t xml:space="preserve"> of resources they use, the amount of trash they produce, and the amount of carbon emissions they contribute, hotels and tourist operators have a substantial influence on both the environment and society. As a result, </w:t>
      </w:r>
      <w:r w:rsidR="001C513B">
        <w:rPr>
          <w:rFonts w:ascii="Calibri" w:eastAsia="Times New Roman" w:hAnsi="Calibri" w:cs="Calibri"/>
          <w:kern w:val="0"/>
          <w:sz w:val="24"/>
          <w:szCs w:val="24"/>
          <w:lang w:eastAsia="en-GB"/>
          <w14:ligatures w14:val="none"/>
        </w:rPr>
        <w:t>these companies must implement</w:t>
      </w:r>
      <w:r w:rsidR="004C77F8" w:rsidRPr="004C77F8">
        <w:rPr>
          <w:rFonts w:ascii="Calibri" w:eastAsia="Times New Roman" w:hAnsi="Calibri" w:cs="Calibri"/>
          <w:kern w:val="0"/>
          <w:sz w:val="24"/>
          <w:szCs w:val="24"/>
          <w:lang w:eastAsia="en-GB"/>
          <w14:ligatures w14:val="none"/>
        </w:rPr>
        <w:t xml:space="preserve"> sustainable practices that reduce their impact on the environment and provide advantages to the communities in which they operate.</w:t>
      </w:r>
      <w:r w:rsidR="004C77F8" w:rsidRPr="004C77F8">
        <w:rPr>
          <w:rFonts w:ascii="Calibri" w:eastAsia="Times New Roman" w:hAnsi="Calibri" w:cs="Calibri"/>
          <w:kern w:val="0"/>
          <w:sz w:val="24"/>
          <w:szCs w:val="24"/>
          <w:lang w:eastAsia="en-GB"/>
          <w14:ligatures w14:val="none"/>
        </w:rPr>
        <w:br/>
        <w:t xml:space="preserve">Green transport is an essential component of environmentally responsible tourism as well as mobile urban transit. </w:t>
      </w:r>
      <w:r w:rsidR="001C513B">
        <w:rPr>
          <w:rFonts w:ascii="Calibri" w:eastAsia="Times New Roman" w:hAnsi="Calibri" w:cs="Calibri"/>
          <w:kern w:val="0"/>
          <w:sz w:val="24"/>
          <w:szCs w:val="24"/>
          <w:lang w:eastAsia="en-GB"/>
          <w14:ligatures w14:val="none"/>
        </w:rPr>
        <w:t>To</w:t>
      </w:r>
      <w:r w:rsidR="004C77F8" w:rsidRPr="004C77F8">
        <w:rPr>
          <w:rFonts w:ascii="Calibri" w:eastAsia="Times New Roman" w:hAnsi="Calibri" w:cs="Calibri"/>
          <w:kern w:val="0"/>
          <w:sz w:val="24"/>
          <w:szCs w:val="24"/>
          <w:lang w:eastAsia="en-GB"/>
          <w14:ligatures w14:val="none"/>
        </w:rPr>
        <w:t xml:space="preserve"> enhance air quality, reduce emissions of greenhouse gases, and mitigate the effects of climate change, it is vital to make the transition to modes of transportation that are low in emissions and efficient in their use of energy.</w:t>
      </w:r>
      <w:r w:rsidR="004C77F8" w:rsidRPr="004C77F8">
        <w:rPr>
          <w:rFonts w:ascii="Calibri" w:eastAsia="Times New Roman" w:hAnsi="Calibri" w:cs="Calibri"/>
          <w:kern w:val="0"/>
          <w:sz w:val="24"/>
          <w:szCs w:val="24"/>
          <w:lang w:eastAsia="en-GB"/>
          <w14:ligatures w14:val="none"/>
        </w:rPr>
        <w:br/>
        <w:t xml:space="preserve">As a conclusion, it is essential for the hotel business, tourism, and transportation sectors to practise sustainability in order to protect our environment, provide assistance to local people, and encourage responsible travel behaviours. It is possible for </w:t>
      </w:r>
      <w:r w:rsidR="00C3073D">
        <w:rPr>
          <w:rFonts w:ascii="Calibri" w:eastAsia="Times New Roman" w:hAnsi="Calibri" w:cs="Calibri"/>
          <w:kern w:val="0"/>
          <w:sz w:val="24"/>
          <w:szCs w:val="24"/>
          <w:lang w:eastAsia="en-GB"/>
          <w14:ligatures w14:val="none"/>
        </w:rPr>
        <w:t>all of us</w:t>
      </w:r>
      <w:r w:rsidR="004C77F8" w:rsidRPr="004C77F8">
        <w:rPr>
          <w:rFonts w:ascii="Calibri" w:eastAsia="Times New Roman" w:hAnsi="Calibri" w:cs="Calibri"/>
          <w:kern w:val="0"/>
          <w:sz w:val="24"/>
          <w:szCs w:val="24"/>
          <w:lang w:eastAsia="en-GB"/>
          <w14:ligatures w14:val="none"/>
        </w:rPr>
        <w:t xml:space="preserve"> to jointly strive towards a future that is more sustainable and resilient for future generations if we adopt sustainable behaviours and advocate for green transportation projects.</w:t>
      </w:r>
    </w:p>
    <w:p w14:paraId="491F2730"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6F391CD5"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0230967A"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0D19F53D"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6F858845"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05DE35DA"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680673FC"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404A9307"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36DBE934" w14:textId="77777777" w:rsidR="00CD4820" w:rsidRDefault="00CD4820" w:rsidP="0099302A">
      <w:pPr>
        <w:spacing w:after="0" w:line="360" w:lineRule="auto"/>
        <w:rPr>
          <w:rFonts w:ascii="Calibri" w:eastAsia="Times New Roman" w:hAnsi="Calibri" w:cs="Calibri"/>
          <w:kern w:val="0"/>
          <w:sz w:val="24"/>
          <w:szCs w:val="24"/>
          <w:lang w:eastAsia="en-GB"/>
          <w14:ligatures w14:val="none"/>
        </w:rPr>
      </w:pPr>
    </w:p>
    <w:p w14:paraId="692FEE4B" w14:textId="064360D6" w:rsidR="00CD4820" w:rsidRDefault="001B3F09" w:rsidP="001B3F09">
      <w:pPr>
        <w:tabs>
          <w:tab w:val="left" w:pos="1632"/>
        </w:tabs>
        <w:spacing w:after="0" w:line="360" w:lineRule="auto"/>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ab/>
      </w:r>
    </w:p>
    <w:p w14:paraId="6979BA36" w14:textId="77777777" w:rsidR="001B3F09" w:rsidRDefault="001B3F09" w:rsidP="001B3F09">
      <w:pPr>
        <w:tabs>
          <w:tab w:val="left" w:pos="1632"/>
        </w:tabs>
        <w:spacing w:after="0" w:line="360" w:lineRule="auto"/>
        <w:rPr>
          <w:rFonts w:ascii="Calibri" w:eastAsia="Times New Roman" w:hAnsi="Calibri" w:cs="Calibri"/>
          <w:kern w:val="0"/>
          <w:sz w:val="24"/>
          <w:szCs w:val="24"/>
          <w:lang w:eastAsia="en-GB"/>
          <w14:ligatures w14:val="none"/>
        </w:rPr>
      </w:pPr>
    </w:p>
    <w:p w14:paraId="7FB5ABB0" w14:textId="09492027" w:rsidR="00CD4820" w:rsidRDefault="00CD4820" w:rsidP="00CD4820">
      <w:pPr>
        <w:pStyle w:val="Heading1"/>
        <w:rPr>
          <w:rFonts w:ascii="Calibri" w:eastAsia="Times New Roman" w:hAnsi="Calibri" w:cs="Calibri"/>
          <w:color w:val="auto"/>
          <w:kern w:val="0"/>
          <w:sz w:val="24"/>
          <w:szCs w:val="24"/>
          <w:lang w:eastAsia="en-GB"/>
          <w14:ligatures w14:val="none"/>
        </w:rPr>
      </w:pPr>
      <w:bookmarkStart w:id="9" w:name="_Toc161278264"/>
      <w:r w:rsidRPr="00CD4820">
        <w:rPr>
          <w:rFonts w:ascii="Calibri" w:eastAsia="Times New Roman" w:hAnsi="Calibri" w:cs="Calibri"/>
          <w:color w:val="auto"/>
          <w:kern w:val="0"/>
          <w:sz w:val="24"/>
          <w:szCs w:val="24"/>
          <w:lang w:eastAsia="en-GB"/>
          <w14:ligatures w14:val="none"/>
        </w:rPr>
        <w:t>References</w:t>
      </w:r>
      <w:bookmarkEnd w:id="9"/>
      <w:r w:rsidRPr="00CD4820">
        <w:rPr>
          <w:rFonts w:ascii="Calibri" w:eastAsia="Times New Roman" w:hAnsi="Calibri" w:cs="Calibri"/>
          <w:color w:val="auto"/>
          <w:kern w:val="0"/>
          <w:sz w:val="24"/>
          <w:szCs w:val="24"/>
          <w:lang w:eastAsia="en-GB"/>
          <w14:ligatures w14:val="none"/>
        </w:rPr>
        <w:t xml:space="preserve"> </w:t>
      </w:r>
    </w:p>
    <w:p w14:paraId="56870B5A" w14:textId="77777777" w:rsidR="00FE1D4B" w:rsidRDefault="00FE1D4B" w:rsidP="00FE1D4B">
      <w:pPr>
        <w:rPr>
          <w:lang w:eastAsia="en-GB"/>
        </w:rPr>
      </w:pPr>
    </w:p>
    <w:p w14:paraId="33A6CEAE" w14:textId="77777777" w:rsidR="00FE1D4B" w:rsidRDefault="00FE1D4B" w:rsidP="00FE1D4B">
      <w:pPr>
        <w:pStyle w:val="NormalWeb"/>
        <w:spacing w:before="0" w:beforeAutospacing="0" w:after="240" w:afterAutospacing="0" w:line="360" w:lineRule="auto"/>
      </w:pPr>
      <w:r>
        <w:t xml:space="preserve">Anon (n.d.). </w:t>
      </w:r>
      <w:r>
        <w:rPr>
          <w:i/>
          <w:iCs/>
        </w:rPr>
        <w:t>Ecotourism examples around the world: the 10 best places to visit a...</w:t>
      </w:r>
      <w:r>
        <w:t xml:space="preserve"> [online] www.worldpackers.com. Available at: https://www.worldpackers.com/articles/eco-tourism-examples [Accessed 14 Mar. 2024].</w:t>
      </w:r>
    </w:p>
    <w:p w14:paraId="2153A60E" w14:textId="77777777" w:rsidR="00FE1D4B" w:rsidRDefault="00FE1D4B" w:rsidP="00FE1D4B">
      <w:pPr>
        <w:pStyle w:val="NormalWeb"/>
        <w:spacing w:before="0" w:beforeAutospacing="0" w:after="240" w:afterAutospacing="0" w:line="360" w:lineRule="auto"/>
      </w:pPr>
      <w:r>
        <w:t xml:space="preserve">Anon (n.d.). </w:t>
      </w:r>
      <w:r>
        <w:rPr>
          <w:i/>
          <w:iCs/>
        </w:rPr>
        <w:t>Environmental, Social and Governance (ESG)</w:t>
      </w:r>
      <w:r>
        <w:t>. [online] BRAV. Available at: https://www.brav.com/responsibility/esg-in-brav/ [Accessed 16 Mar. 2024].</w:t>
      </w:r>
    </w:p>
    <w:p w14:paraId="21162D72" w14:textId="77777777" w:rsidR="00FE1D4B" w:rsidRDefault="00FE1D4B" w:rsidP="00FE1D4B">
      <w:pPr>
        <w:pStyle w:val="NormalWeb"/>
        <w:spacing w:before="0" w:beforeAutospacing="0" w:after="240" w:afterAutospacing="0" w:line="360" w:lineRule="auto"/>
      </w:pPr>
      <w:r>
        <w:t xml:space="preserve">Anon (n.d.). </w:t>
      </w:r>
      <w:r>
        <w:rPr>
          <w:i/>
          <w:iCs/>
        </w:rPr>
        <w:t xml:space="preserve">How carbon dioxide affects your greenhouse gas footprint | Harshal </w:t>
      </w:r>
      <w:proofErr w:type="spellStart"/>
      <w:r>
        <w:rPr>
          <w:i/>
          <w:iCs/>
        </w:rPr>
        <w:t>Kalambe</w:t>
      </w:r>
      <w:proofErr w:type="spellEnd"/>
      <w:r>
        <w:rPr>
          <w:i/>
          <w:iCs/>
        </w:rPr>
        <w:t xml:space="preserve"> posted on the topic | LinkedIn</w:t>
      </w:r>
      <w:r>
        <w:t>. [online] www.linkedin.com. Available at: https://www.linkedin.com/posts/harshalkalambe_carbonfootprint-greenhousegases-sustainability-activity-7134752726575460353-lOdj/?trk=public_profile_like_view [Accessed 16 Mar. 2024].</w:t>
      </w:r>
    </w:p>
    <w:p w14:paraId="6ADA3764" w14:textId="77777777" w:rsidR="00FE1D4B" w:rsidRDefault="00FE1D4B" w:rsidP="00FE1D4B">
      <w:pPr>
        <w:pStyle w:val="NormalWeb"/>
        <w:spacing w:before="0" w:beforeAutospacing="0" w:after="240" w:afterAutospacing="0" w:line="360" w:lineRule="auto"/>
      </w:pPr>
      <w:r>
        <w:t xml:space="preserve">Anon (n.d.). </w:t>
      </w:r>
      <w:r>
        <w:rPr>
          <w:i/>
          <w:iCs/>
        </w:rPr>
        <w:t xml:space="preserve">Various types of Tourism are: Cultural Tourism Educational </w:t>
      </w:r>
      <w:proofErr w:type="gramStart"/>
      <w:r>
        <w:rPr>
          <w:i/>
          <w:iCs/>
        </w:rPr>
        <w:t>tourism</w:t>
      </w:r>
      <w:proofErr w:type="gramEnd"/>
      <w:r>
        <w:rPr>
          <w:i/>
          <w:iCs/>
        </w:rPr>
        <w:t xml:space="preserve"> Adventure Tourism Medical Tourism Wel… | Tourism development, Medical tourism, Travel and tourism</w:t>
      </w:r>
      <w:r>
        <w:t>. [online] Pinterest. Available at: https://www.pinterest.co.uk/pin/546342998564011398/ [Accessed 16 Mar. 2024].</w:t>
      </w:r>
    </w:p>
    <w:p w14:paraId="508BF462" w14:textId="77777777" w:rsidR="00FE1D4B" w:rsidRDefault="00FE1D4B" w:rsidP="00FE1D4B">
      <w:pPr>
        <w:pStyle w:val="NormalWeb"/>
        <w:spacing w:before="0" w:beforeAutospacing="0" w:after="240" w:afterAutospacing="0" w:line="360" w:lineRule="auto"/>
      </w:pPr>
      <w:r>
        <w:t xml:space="preserve">Anon (n.d.). </w:t>
      </w:r>
      <w:r>
        <w:rPr>
          <w:i/>
          <w:iCs/>
        </w:rPr>
        <w:t>Why does staying in a hotel have a carbon footprint?</w:t>
      </w:r>
      <w:r>
        <w:t xml:space="preserve"> [online] staze.com. Available at: https://staze.com/blog/why-does-staying-in-a-hotel-have-a-carbon-footprint/#:~:text=70%25%20of%20the%20carbon%20footprint [Accessed 6 Mar. 2024].</w:t>
      </w:r>
    </w:p>
    <w:p w14:paraId="242B3396" w14:textId="77777777" w:rsidR="00FE1D4B" w:rsidRDefault="00FE1D4B" w:rsidP="00FE1D4B">
      <w:pPr>
        <w:pStyle w:val="NormalWeb"/>
        <w:spacing w:before="0" w:beforeAutospacing="0" w:after="240" w:afterAutospacing="0" w:line="360" w:lineRule="auto"/>
      </w:pPr>
      <w:r>
        <w:t xml:space="preserve">BluGlacier (2020). </w:t>
      </w:r>
      <w:r>
        <w:rPr>
          <w:i/>
          <w:iCs/>
        </w:rPr>
        <w:t>Why Is Sustainability Important?</w:t>
      </w:r>
      <w:r>
        <w:t xml:space="preserve"> [online] BluGlacier. Available at: https://bluglacier.com/why-is-sustainability-important/#:~:text=Sustainability%20improves%20the%20quality%20of [Accessed 10 Mar. 2024].</w:t>
      </w:r>
    </w:p>
    <w:p w14:paraId="2866CF1F" w14:textId="77777777" w:rsidR="00FE1D4B" w:rsidRDefault="00FE1D4B" w:rsidP="00FE1D4B">
      <w:pPr>
        <w:pStyle w:val="NormalWeb"/>
        <w:spacing w:before="0" w:beforeAutospacing="0" w:after="240" w:afterAutospacing="0" w:line="360" w:lineRule="auto"/>
      </w:pPr>
      <w:r>
        <w:t xml:space="preserve">Chechi, H. (2023). </w:t>
      </w:r>
      <w:r>
        <w:rPr>
          <w:i/>
          <w:iCs/>
        </w:rPr>
        <w:t>Sustainable hospitality and why it’s part of a bright, green future</w:t>
      </w:r>
      <w:r>
        <w:t>. [online] Glion. Available at: https://www.glion.edu/magazine/sustainable-hospitality/#:~:text=Sustainable%20hospitality%20involves%20integrating%20eco [Accessed 6 Mar. 2024].</w:t>
      </w:r>
    </w:p>
    <w:p w14:paraId="0B2492A2" w14:textId="77777777" w:rsidR="00FE1D4B" w:rsidRDefault="00FE1D4B" w:rsidP="00FE1D4B">
      <w:pPr>
        <w:pStyle w:val="NormalWeb"/>
        <w:spacing w:before="0" w:beforeAutospacing="0" w:after="240" w:afterAutospacing="0" w:line="360" w:lineRule="auto"/>
      </w:pPr>
      <w:r>
        <w:lastRenderedPageBreak/>
        <w:t xml:space="preserve">Deutsche Welle (www.dw.com (2018). </w:t>
      </w:r>
      <w:r>
        <w:rPr>
          <w:i/>
          <w:iCs/>
        </w:rPr>
        <w:t>Chile’s lithium – blessing or curse? | DW | 11.05.2018</w:t>
      </w:r>
      <w:r>
        <w:t>. [online] DW.COM. Available at: https://www.dw.com/en/chiles-lithium-blessing-or-curse/a-43721539 [Accessed 14 Mar. 2024].</w:t>
      </w:r>
    </w:p>
    <w:p w14:paraId="151A1770" w14:textId="77777777" w:rsidR="00FE1D4B" w:rsidRDefault="00FE1D4B" w:rsidP="00FE1D4B">
      <w:pPr>
        <w:pStyle w:val="NormalWeb"/>
        <w:spacing w:before="0" w:beforeAutospacing="0" w:after="240" w:afterAutospacing="0" w:line="360" w:lineRule="auto"/>
      </w:pPr>
      <w:r>
        <w:t xml:space="preserve">Fahad (2021). </w:t>
      </w:r>
      <w:r>
        <w:rPr>
          <w:i/>
          <w:iCs/>
        </w:rPr>
        <w:t>Ecotourism: Principles, Benefits and Examples</w:t>
      </w:r>
      <w:r>
        <w:t>. [online] Earth Reminder. Available at: https://www.earthreminder.com/ecotourism-principles-benefits-and-examples/ [Accessed 14 Mar. 2024].</w:t>
      </w:r>
    </w:p>
    <w:p w14:paraId="2501DB36" w14:textId="77777777" w:rsidR="00FE1D4B" w:rsidRDefault="00FE1D4B" w:rsidP="00FE1D4B">
      <w:pPr>
        <w:pStyle w:val="NormalWeb"/>
        <w:spacing w:before="0" w:beforeAutospacing="0" w:after="240" w:afterAutospacing="0" w:line="360" w:lineRule="auto"/>
      </w:pPr>
      <w:proofErr w:type="spellStart"/>
      <w:r>
        <w:t>FutureLearn</w:t>
      </w:r>
      <w:proofErr w:type="spellEnd"/>
      <w:r>
        <w:t xml:space="preserve">. (2021). </w:t>
      </w:r>
      <w:r>
        <w:rPr>
          <w:i/>
          <w:iCs/>
        </w:rPr>
        <w:t>What is sustainable tourism and why is it important?</w:t>
      </w:r>
      <w:r>
        <w:t xml:space="preserve"> [online] Available at: https://www.futurelearn.com/info/blog/what-is-sustainable-tourism#:~:text=The%20main%20responsibilities%20of%20sustainable [Accessed 11 Mar. 2024].</w:t>
      </w:r>
    </w:p>
    <w:p w14:paraId="534370F2" w14:textId="77777777" w:rsidR="00FE1D4B" w:rsidRDefault="00FE1D4B" w:rsidP="00FE1D4B">
      <w:pPr>
        <w:pStyle w:val="NormalWeb"/>
        <w:spacing w:before="0" w:beforeAutospacing="0" w:after="240" w:afterAutospacing="0" w:line="360" w:lineRule="auto"/>
      </w:pPr>
      <w:r>
        <w:t xml:space="preserve">GSTC (2021). </w:t>
      </w:r>
      <w:r>
        <w:rPr>
          <w:i/>
          <w:iCs/>
        </w:rPr>
        <w:t>What Is Sustainable Tourism?</w:t>
      </w:r>
      <w:r>
        <w:t xml:space="preserve"> [online] Global Sustainable Tourism Council (GSTC). Available at: https://www.gstcouncil.org/what-is-sustainable-tourism/ [Accessed 11 Mar. 2024].</w:t>
      </w:r>
    </w:p>
    <w:p w14:paraId="5D50D4F2" w14:textId="77777777" w:rsidR="00FE1D4B" w:rsidRDefault="00FE1D4B" w:rsidP="00FE1D4B">
      <w:pPr>
        <w:pStyle w:val="NormalWeb"/>
        <w:spacing w:before="0" w:beforeAutospacing="0" w:after="240" w:afterAutospacing="0" w:line="360" w:lineRule="auto"/>
      </w:pPr>
      <w:r>
        <w:t xml:space="preserve">Inside Saudi Arabia’s Red Sea: Everything you need to know - Arabian Business. (2022). </w:t>
      </w:r>
      <w:r>
        <w:rPr>
          <w:i/>
          <w:iCs/>
        </w:rPr>
        <w:t>Arabian Business</w:t>
      </w:r>
      <w:r>
        <w:t>. [online] 7 Dec. Available at: https://www.arabianbusiness.com/industries/travel-hospitality/inside-saudi-arabias-red-sea-global-everything-you-need-to-know [Accessed 10 Mar. 2024].</w:t>
      </w:r>
    </w:p>
    <w:p w14:paraId="01062A60" w14:textId="77777777" w:rsidR="00FE1D4B" w:rsidRDefault="00FE1D4B" w:rsidP="00FE1D4B">
      <w:pPr>
        <w:pStyle w:val="NormalWeb"/>
        <w:spacing w:before="0" w:beforeAutospacing="0" w:after="240" w:afterAutospacing="0" w:line="360" w:lineRule="auto"/>
      </w:pPr>
      <w:r>
        <w:t xml:space="preserve">Keego (2024). </w:t>
      </w:r>
      <w:r>
        <w:rPr>
          <w:i/>
          <w:iCs/>
        </w:rPr>
        <w:t>What is Green Transportation? The Importance of Sustainable Travel</w:t>
      </w:r>
      <w:r>
        <w:t>. [online] Keego Mobility. Available at: https://keegomobility.com/blog/what-is-green-transportation/.</w:t>
      </w:r>
    </w:p>
    <w:p w14:paraId="64944BE9" w14:textId="77777777" w:rsidR="00FE1D4B" w:rsidRDefault="00FE1D4B" w:rsidP="00FE1D4B">
      <w:pPr>
        <w:pStyle w:val="NormalWeb"/>
        <w:spacing w:before="0" w:beforeAutospacing="0" w:after="240" w:afterAutospacing="0" w:line="360" w:lineRule="auto"/>
      </w:pPr>
      <w:r>
        <w:t xml:space="preserve">Kenya holidays. (n.d.). </w:t>
      </w:r>
      <w:r>
        <w:rPr>
          <w:i/>
          <w:iCs/>
        </w:rPr>
        <w:t>Kenya ecotourism: when it comes to responsible travel, Kenya has it all</w:t>
      </w:r>
      <w:r>
        <w:t>. [online] Available at: https://kenyaholidays.travel/kenya-ecotourism/ [Accessed 14 Mar. 2024].</w:t>
      </w:r>
    </w:p>
    <w:p w14:paraId="28311BD7" w14:textId="77777777" w:rsidR="00FE1D4B" w:rsidRDefault="00FE1D4B" w:rsidP="00FE1D4B">
      <w:pPr>
        <w:pStyle w:val="NormalWeb"/>
        <w:spacing w:before="0" w:beforeAutospacing="0" w:after="240" w:afterAutospacing="0" w:line="360" w:lineRule="auto"/>
      </w:pPr>
      <w:r>
        <w:t xml:space="preserve">Machado, R. (2023). </w:t>
      </w:r>
      <w:r>
        <w:rPr>
          <w:i/>
          <w:iCs/>
        </w:rPr>
        <w:t>Sustainability for Hotels - The Impact on Profitability</w:t>
      </w:r>
      <w:r>
        <w:t xml:space="preserve">. [online] </w:t>
      </w:r>
      <w:proofErr w:type="spellStart"/>
      <w:r>
        <w:t>GuestCentric</w:t>
      </w:r>
      <w:proofErr w:type="spellEnd"/>
      <w:r>
        <w:t>. Available at: https://blog.guestcentric.com/sustainability-for-hotels-the-impact-on-profitability/#:~:text=For%20hotels%20and%20the%20wider [Accessed 5 Mar. 2024].</w:t>
      </w:r>
    </w:p>
    <w:p w14:paraId="7F05BF26" w14:textId="77777777" w:rsidR="00FE1D4B" w:rsidRDefault="00FE1D4B" w:rsidP="00FE1D4B">
      <w:pPr>
        <w:pStyle w:val="NormalWeb"/>
        <w:spacing w:before="0" w:beforeAutospacing="0" w:after="240" w:afterAutospacing="0" w:line="360" w:lineRule="auto"/>
      </w:pPr>
      <w:r>
        <w:t xml:space="preserve">Microsoft (2023). </w:t>
      </w:r>
      <w:r>
        <w:rPr>
          <w:i/>
          <w:iCs/>
        </w:rPr>
        <w:t>What Is Environmental Sustainability? | Microsoft Sustainability</w:t>
      </w:r>
      <w:r>
        <w:t>. [online] www.microsoft.com. Available at: https://www.microsoft.com/en-us/sustainability/learn/environmental-</w:t>
      </w:r>
      <w:r>
        <w:lastRenderedPageBreak/>
        <w:t>sustainability#:~:text=Environmental%20sustainability%20is%20the%20ability [Accessed 6 Mar. 2024].</w:t>
      </w:r>
    </w:p>
    <w:p w14:paraId="1A830FEA" w14:textId="77777777" w:rsidR="00FE1D4B" w:rsidRDefault="00FE1D4B" w:rsidP="00FE1D4B">
      <w:pPr>
        <w:pStyle w:val="NormalWeb"/>
        <w:spacing w:before="0" w:beforeAutospacing="0" w:after="240" w:afterAutospacing="0" w:line="360" w:lineRule="auto"/>
      </w:pPr>
      <w:r>
        <w:t xml:space="preserve">Octopus Electric Vehicles. (n.d.). </w:t>
      </w:r>
      <w:r>
        <w:rPr>
          <w:i/>
          <w:iCs/>
        </w:rPr>
        <w:t>Why is sustainable transportation important? | Octopus EV</w:t>
      </w:r>
      <w:r>
        <w:t>. [online] Available at: https://octopusev.com/ev-hub/why-is-sustainable-transportation-important [Accessed 8 Mar. 2024].</w:t>
      </w:r>
    </w:p>
    <w:p w14:paraId="31064845" w14:textId="77777777" w:rsidR="00FE1D4B" w:rsidRDefault="00FE1D4B" w:rsidP="00FE1D4B">
      <w:pPr>
        <w:pStyle w:val="NormalWeb"/>
        <w:spacing w:before="0" w:beforeAutospacing="0" w:after="240" w:afterAutospacing="0" w:line="360" w:lineRule="auto"/>
      </w:pPr>
      <w:r>
        <w:t xml:space="preserve">Safdie, S. (2022). </w:t>
      </w:r>
      <w:r>
        <w:rPr>
          <w:i/>
          <w:iCs/>
        </w:rPr>
        <w:t>What is Economic Sustainability?</w:t>
      </w:r>
      <w:r>
        <w:t xml:space="preserve"> [online] </w:t>
      </w:r>
      <w:proofErr w:type="spellStart"/>
      <w:proofErr w:type="gramStart"/>
      <w:r>
        <w:t>greenly.earth</w:t>
      </w:r>
      <w:proofErr w:type="spellEnd"/>
      <w:proofErr w:type="gramEnd"/>
      <w:r>
        <w:t>. Available at: https://greenly.earth/en-gb/blog/ecology-news/what-is-economic-sustainability [Accessed 6 Mar. 2024].</w:t>
      </w:r>
    </w:p>
    <w:p w14:paraId="590F44C0" w14:textId="77777777" w:rsidR="00FE1D4B" w:rsidRDefault="00FE1D4B" w:rsidP="00FE1D4B">
      <w:pPr>
        <w:pStyle w:val="NormalWeb"/>
        <w:spacing w:before="0" w:beforeAutospacing="0" w:after="240" w:afterAutospacing="0" w:line="360" w:lineRule="auto"/>
      </w:pPr>
      <w:r>
        <w:t xml:space="preserve">Solutions, R. (2022). </w:t>
      </w:r>
      <w:r>
        <w:rPr>
          <w:i/>
          <w:iCs/>
        </w:rPr>
        <w:t>Ultimate Guide to Sustainability in the Hospitality Industry</w:t>
      </w:r>
      <w:r>
        <w:t xml:space="preserve">. [online] </w:t>
      </w:r>
      <w:proofErr w:type="spellStart"/>
      <w:r>
        <w:t>Revnomix</w:t>
      </w:r>
      <w:proofErr w:type="spellEnd"/>
      <w:r>
        <w:t>. Available at: https://revnomix.com/ultimate-guide-to-sustainability-in-the-hospitality-industry/ [Accessed 9 Mar. 2024].</w:t>
      </w:r>
    </w:p>
    <w:p w14:paraId="39CD50BE" w14:textId="77777777" w:rsidR="00FE1D4B" w:rsidRDefault="00FE1D4B" w:rsidP="00FE1D4B">
      <w:pPr>
        <w:pStyle w:val="NormalWeb"/>
        <w:spacing w:before="0" w:beforeAutospacing="0" w:after="240" w:afterAutospacing="0" w:line="360" w:lineRule="auto"/>
      </w:pPr>
      <w:r>
        <w:t xml:space="preserve">The International Ecotourism Society (2015). </w:t>
      </w:r>
      <w:r>
        <w:rPr>
          <w:i/>
          <w:iCs/>
        </w:rPr>
        <w:t>What Is Ecotourism - The International Ecotourism Society</w:t>
      </w:r>
      <w:r>
        <w:t>. [online] The International Ecotourism Society. Available at: https://ecotourism.org/what-is-ecotourism/ [Accessed 14 Mar. 2024].</w:t>
      </w:r>
    </w:p>
    <w:p w14:paraId="149F5E72" w14:textId="77777777" w:rsidR="00FE1D4B" w:rsidRDefault="00FE1D4B" w:rsidP="00FE1D4B">
      <w:pPr>
        <w:pStyle w:val="NormalWeb"/>
        <w:spacing w:before="0" w:beforeAutospacing="0" w:after="240" w:afterAutospacing="0" w:line="360" w:lineRule="auto"/>
      </w:pPr>
      <w:proofErr w:type="spellStart"/>
      <w:r>
        <w:t>TOMbag</w:t>
      </w:r>
      <w:proofErr w:type="spellEnd"/>
      <w:r>
        <w:t xml:space="preserve"> (2021). </w:t>
      </w:r>
      <w:r>
        <w:rPr>
          <w:i/>
          <w:iCs/>
        </w:rPr>
        <w:t>World’s Most Sustainable Hotels: The Ultimate List for 2021</w:t>
      </w:r>
      <w:r>
        <w:t xml:space="preserve">. [online] </w:t>
      </w:r>
      <w:proofErr w:type="spellStart"/>
      <w:r>
        <w:t>TOMbag</w:t>
      </w:r>
      <w:proofErr w:type="spellEnd"/>
      <w:r>
        <w:t xml:space="preserve"> Australia. Available at: https://www.tombag.com.au/post/worlds-most-sustainable-hotels.</w:t>
      </w:r>
    </w:p>
    <w:p w14:paraId="40F6F196" w14:textId="77777777" w:rsidR="00FE1D4B" w:rsidRDefault="00FE1D4B" w:rsidP="00FE1D4B">
      <w:pPr>
        <w:pStyle w:val="NormalWeb"/>
        <w:spacing w:before="0" w:beforeAutospacing="0" w:after="240" w:afterAutospacing="0" w:line="360" w:lineRule="auto"/>
      </w:pPr>
      <w:r>
        <w:t xml:space="preserve">University of South Wales (2019). </w:t>
      </w:r>
      <w:r>
        <w:rPr>
          <w:i/>
          <w:iCs/>
        </w:rPr>
        <w:t>Why sustainability is key for the future of the hospitality industry</w:t>
      </w:r>
      <w:r>
        <w:t>. [online] Southwales.ac.uk. Available at: https://www.southwales.ac.uk/courses/ba-hons-hotel-and-hospitality-management/2484/why-sustainability-is-key-for-the-future-of-the-hospitality-industry/ [Accessed 5 Mar. 2024].</w:t>
      </w:r>
    </w:p>
    <w:p w14:paraId="5C9EEDD8" w14:textId="77777777" w:rsidR="00FE1D4B" w:rsidRDefault="00FE1D4B" w:rsidP="00FE1D4B">
      <w:pPr>
        <w:pStyle w:val="NormalWeb"/>
        <w:spacing w:before="0" w:beforeAutospacing="0" w:after="240" w:afterAutospacing="0" w:line="360" w:lineRule="auto"/>
      </w:pPr>
      <w:r>
        <w:t xml:space="preserve">US EPA (2019). </w:t>
      </w:r>
      <w:r>
        <w:rPr>
          <w:i/>
          <w:iCs/>
        </w:rPr>
        <w:t>Learn About Green Vehicles | US EPA</w:t>
      </w:r>
      <w:r>
        <w:t>. [online] US EPA. Available at: https://www.epa.gov/greenvehicles/learn-about-green-vehicles [Accessed 14 Mar. 2024].</w:t>
      </w:r>
    </w:p>
    <w:p w14:paraId="581755F4" w14:textId="77777777" w:rsidR="00FE1D4B" w:rsidRDefault="00FE1D4B" w:rsidP="00FE1D4B">
      <w:pPr>
        <w:pStyle w:val="NormalWeb"/>
        <w:spacing w:before="0" w:beforeAutospacing="0" w:after="240" w:afterAutospacing="0" w:line="360" w:lineRule="auto"/>
      </w:pPr>
      <w:r>
        <w:t xml:space="preserve">Venditti, B. (2023). </w:t>
      </w:r>
      <w:r>
        <w:rPr>
          <w:i/>
          <w:iCs/>
        </w:rPr>
        <w:t>Visualizing the World’s Largest Lithium Producers</w:t>
      </w:r>
      <w:r>
        <w:t>. [online] Visual Capitalist. Available at: https://www.visualcapitalist.com/visualizing-the-worlds-largest-lithium-producers/#:~:text=Australia%20and%20Chile%3A%20Dominating%20Global [Accessed 14 Mar. 2024].</w:t>
      </w:r>
    </w:p>
    <w:p w14:paraId="12494D5B" w14:textId="77777777" w:rsidR="00FE1D4B" w:rsidRDefault="00FE1D4B" w:rsidP="00FE1D4B">
      <w:pPr>
        <w:pStyle w:val="NormalWeb"/>
        <w:spacing w:before="0" w:beforeAutospacing="0" w:after="240" w:afterAutospacing="0" w:line="360" w:lineRule="auto"/>
      </w:pPr>
      <w:r>
        <w:lastRenderedPageBreak/>
        <w:t xml:space="preserve">Wall, G. and Mathieson, A. (2005). </w:t>
      </w:r>
      <w:proofErr w:type="gramStart"/>
      <w:r>
        <w:rPr>
          <w:i/>
          <w:iCs/>
        </w:rPr>
        <w:t>Tourism :</w:t>
      </w:r>
      <w:proofErr w:type="gramEnd"/>
      <w:r>
        <w:rPr>
          <w:i/>
          <w:iCs/>
        </w:rPr>
        <w:t xml:space="preserve"> changes, impacts and opportunities</w:t>
      </w:r>
      <w:r>
        <w:t>. [online] Harlow: Pearson Prentice Hall. Available at: https://r2.vlereader.com/Reader?ean=9781405898423 [Accessed 14 Mar. 2024].</w:t>
      </w:r>
    </w:p>
    <w:p w14:paraId="21295C20" w14:textId="77777777" w:rsidR="00FE1D4B" w:rsidRDefault="00FE1D4B" w:rsidP="00FE1D4B">
      <w:pPr>
        <w:pStyle w:val="NormalWeb"/>
        <w:spacing w:before="0" w:beforeAutospacing="0" w:after="240" w:afterAutospacing="0" w:line="360" w:lineRule="auto"/>
      </w:pPr>
      <w:r>
        <w:t xml:space="preserve">Wardle, R. (2021). </w:t>
      </w:r>
      <w:r>
        <w:rPr>
          <w:i/>
          <w:iCs/>
        </w:rPr>
        <w:t>What is sustainable tourism and why is it important?</w:t>
      </w:r>
      <w:r>
        <w:t xml:space="preserve"> [online] </w:t>
      </w:r>
      <w:proofErr w:type="spellStart"/>
      <w:r>
        <w:t>FutureLearn</w:t>
      </w:r>
      <w:proofErr w:type="spellEnd"/>
      <w:r>
        <w:t>. Available at: https://www.futurelearn.com/info/blog/what-is-sustainable-tourism [Accessed 11 Mar. 2024].</w:t>
      </w:r>
    </w:p>
    <w:p w14:paraId="3560B1A6" w14:textId="77777777" w:rsidR="00FE1D4B" w:rsidRPr="00FE1D4B" w:rsidRDefault="00FE1D4B" w:rsidP="00FE1D4B">
      <w:pPr>
        <w:rPr>
          <w:lang w:eastAsia="en-GB"/>
        </w:rPr>
      </w:pPr>
    </w:p>
    <w:p w14:paraId="4C141C56" w14:textId="77777777" w:rsidR="0099302A" w:rsidRPr="00845469" w:rsidRDefault="0099302A" w:rsidP="0099302A">
      <w:pPr>
        <w:spacing w:after="0" w:line="360" w:lineRule="auto"/>
        <w:rPr>
          <w:rFonts w:ascii="Calibri" w:hAnsi="Calibri" w:cs="Calibri"/>
          <w:sz w:val="24"/>
          <w:szCs w:val="24"/>
        </w:rPr>
      </w:pPr>
    </w:p>
    <w:sectPr w:rsidR="0099302A" w:rsidRPr="00845469">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0F6F6" w14:textId="77777777" w:rsidR="001E349C" w:rsidRDefault="001E349C" w:rsidP="005F4841">
      <w:pPr>
        <w:spacing w:after="0" w:line="240" w:lineRule="auto"/>
      </w:pPr>
      <w:r>
        <w:separator/>
      </w:r>
    </w:p>
  </w:endnote>
  <w:endnote w:type="continuationSeparator" w:id="0">
    <w:p w14:paraId="09F9A642" w14:textId="77777777" w:rsidR="001E349C" w:rsidRDefault="001E349C" w:rsidP="005F4841">
      <w:pPr>
        <w:spacing w:after="0" w:line="240" w:lineRule="auto"/>
      </w:pPr>
      <w:r>
        <w:continuationSeparator/>
      </w:r>
    </w:p>
  </w:endnote>
  <w:endnote w:type="continuationNotice" w:id="1">
    <w:p w14:paraId="4ADB69FC" w14:textId="77777777" w:rsidR="001E349C" w:rsidRDefault="001E34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337D2" w14:textId="77777777" w:rsidR="001E349C" w:rsidRDefault="001E349C" w:rsidP="005F4841">
      <w:pPr>
        <w:spacing w:after="0" w:line="240" w:lineRule="auto"/>
      </w:pPr>
      <w:r>
        <w:separator/>
      </w:r>
    </w:p>
  </w:footnote>
  <w:footnote w:type="continuationSeparator" w:id="0">
    <w:p w14:paraId="5566FCCE" w14:textId="77777777" w:rsidR="001E349C" w:rsidRDefault="001E349C" w:rsidP="005F4841">
      <w:pPr>
        <w:spacing w:after="0" w:line="240" w:lineRule="auto"/>
      </w:pPr>
      <w:r>
        <w:continuationSeparator/>
      </w:r>
    </w:p>
  </w:footnote>
  <w:footnote w:type="continuationNotice" w:id="1">
    <w:p w14:paraId="12CD20AD" w14:textId="77777777" w:rsidR="001E349C" w:rsidRDefault="001E34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775309"/>
      <w:docPartObj>
        <w:docPartGallery w:val="Page Numbers (Top of Page)"/>
        <w:docPartUnique/>
      </w:docPartObj>
    </w:sdtPr>
    <w:sdtEndPr/>
    <w:sdtContent>
      <w:p w14:paraId="5A107419" w14:textId="25BE6BE6" w:rsidR="003E17E3" w:rsidRDefault="003E17E3">
        <w:pPr>
          <w:pStyle w:val="Header"/>
        </w:pPr>
        <w:r>
          <w:fldChar w:fldCharType="begin"/>
        </w:r>
        <w:r>
          <w:instrText>PAGE   \* MERGEFORMAT</w:instrText>
        </w:r>
        <w:r>
          <w:fldChar w:fldCharType="separate"/>
        </w:r>
        <w:r>
          <w:t>2</w:t>
        </w:r>
        <w:r>
          <w:fldChar w:fldCharType="end"/>
        </w:r>
      </w:p>
    </w:sdtContent>
  </w:sdt>
  <w:p w14:paraId="4AAE1D8F" w14:textId="77777777" w:rsidR="005F4841" w:rsidRDefault="005F48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2C1EBA"/>
    <w:multiLevelType w:val="hybridMultilevel"/>
    <w:tmpl w:val="00F2B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4951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41"/>
    <w:rsid w:val="00023152"/>
    <w:rsid w:val="00035077"/>
    <w:rsid w:val="00047115"/>
    <w:rsid w:val="0005609E"/>
    <w:rsid w:val="00061D96"/>
    <w:rsid w:val="00064C3F"/>
    <w:rsid w:val="00071D78"/>
    <w:rsid w:val="000A3D6A"/>
    <w:rsid w:val="000D5F96"/>
    <w:rsid w:val="000F72F7"/>
    <w:rsid w:val="000F784F"/>
    <w:rsid w:val="00125715"/>
    <w:rsid w:val="00126A9D"/>
    <w:rsid w:val="00127DD8"/>
    <w:rsid w:val="001324CF"/>
    <w:rsid w:val="001362D6"/>
    <w:rsid w:val="00137FD4"/>
    <w:rsid w:val="001476AA"/>
    <w:rsid w:val="001524EB"/>
    <w:rsid w:val="0015285B"/>
    <w:rsid w:val="001608E9"/>
    <w:rsid w:val="00171643"/>
    <w:rsid w:val="00176BCB"/>
    <w:rsid w:val="00181D70"/>
    <w:rsid w:val="00186802"/>
    <w:rsid w:val="00191B80"/>
    <w:rsid w:val="001A203F"/>
    <w:rsid w:val="001B3F09"/>
    <w:rsid w:val="001C513B"/>
    <w:rsid w:val="001D7D84"/>
    <w:rsid w:val="001E349C"/>
    <w:rsid w:val="001E3A62"/>
    <w:rsid w:val="001F0F16"/>
    <w:rsid w:val="00210258"/>
    <w:rsid w:val="00210D53"/>
    <w:rsid w:val="00236E4E"/>
    <w:rsid w:val="00240315"/>
    <w:rsid w:val="00247EEF"/>
    <w:rsid w:val="0025047B"/>
    <w:rsid w:val="00282529"/>
    <w:rsid w:val="0029160E"/>
    <w:rsid w:val="0029267E"/>
    <w:rsid w:val="00294D98"/>
    <w:rsid w:val="00296734"/>
    <w:rsid w:val="002A070E"/>
    <w:rsid w:val="002A3A09"/>
    <w:rsid w:val="002B229E"/>
    <w:rsid w:val="002C193B"/>
    <w:rsid w:val="003011E7"/>
    <w:rsid w:val="00301A6A"/>
    <w:rsid w:val="00304E77"/>
    <w:rsid w:val="00312077"/>
    <w:rsid w:val="0032615C"/>
    <w:rsid w:val="00332873"/>
    <w:rsid w:val="00350E45"/>
    <w:rsid w:val="003530CE"/>
    <w:rsid w:val="003672A4"/>
    <w:rsid w:val="00375ED0"/>
    <w:rsid w:val="00377B25"/>
    <w:rsid w:val="00381A51"/>
    <w:rsid w:val="00386911"/>
    <w:rsid w:val="00386AEE"/>
    <w:rsid w:val="003905A3"/>
    <w:rsid w:val="003908F6"/>
    <w:rsid w:val="003935A5"/>
    <w:rsid w:val="00393A2D"/>
    <w:rsid w:val="0039662D"/>
    <w:rsid w:val="003C0724"/>
    <w:rsid w:val="003C1A96"/>
    <w:rsid w:val="003C4A91"/>
    <w:rsid w:val="003D537C"/>
    <w:rsid w:val="003E17E3"/>
    <w:rsid w:val="003F35AD"/>
    <w:rsid w:val="004052BC"/>
    <w:rsid w:val="00412052"/>
    <w:rsid w:val="00412B9F"/>
    <w:rsid w:val="00414A73"/>
    <w:rsid w:val="00447329"/>
    <w:rsid w:val="00452BFC"/>
    <w:rsid w:val="00473FB8"/>
    <w:rsid w:val="00493579"/>
    <w:rsid w:val="00497619"/>
    <w:rsid w:val="004C77F8"/>
    <w:rsid w:val="004D1AA9"/>
    <w:rsid w:val="004D699A"/>
    <w:rsid w:val="004F0DA0"/>
    <w:rsid w:val="004F34E9"/>
    <w:rsid w:val="004F418B"/>
    <w:rsid w:val="00505BA7"/>
    <w:rsid w:val="00506181"/>
    <w:rsid w:val="00520ADB"/>
    <w:rsid w:val="00533040"/>
    <w:rsid w:val="00547C28"/>
    <w:rsid w:val="005501DD"/>
    <w:rsid w:val="005570F6"/>
    <w:rsid w:val="00560F02"/>
    <w:rsid w:val="00595B6F"/>
    <w:rsid w:val="005B0208"/>
    <w:rsid w:val="005B4401"/>
    <w:rsid w:val="005D0F28"/>
    <w:rsid w:val="005D2C3E"/>
    <w:rsid w:val="005F4841"/>
    <w:rsid w:val="00605D98"/>
    <w:rsid w:val="00643456"/>
    <w:rsid w:val="006458D9"/>
    <w:rsid w:val="00651E23"/>
    <w:rsid w:val="00653528"/>
    <w:rsid w:val="006557BA"/>
    <w:rsid w:val="0065597C"/>
    <w:rsid w:val="006803CD"/>
    <w:rsid w:val="00683486"/>
    <w:rsid w:val="0068516C"/>
    <w:rsid w:val="00690171"/>
    <w:rsid w:val="00690449"/>
    <w:rsid w:val="006B1AAE"/>
    <w:rsid w:val="006B7EC6"/>
    <w:rsid w:val="006C0595"/>
    <w:rsid w:val="006C54BA"/>
    <w:rsid w:val="006D4FDF"/>
    <w:rsid w:val="006D7B65"/>
    <w:rsid w:val="006E6455"/>
    <w:rsid w:val="006E6CC1"/>
    <w:rsid w:val="006F2589"/>
    <w:rsid w:val="006F6C86"/>
    <w:rsid w:val="00712E79"/>
    <w:rsid w:val="007138C6"/>
    <w:rsid w:val="007270D1"/>
    <w:rsid w:val="0072746F"/>
    <w:rsid w:val="007419BF"/>
    <w:rsid w:val="00746274"/>
    <w:rsid w:val="0075214E"/>
    <w:rsid w:val="00762987"/>
    <w:rsid w:val="0078101F"/>
    <w:rsid w:val="00781F7A"/>
    <w:rsid w:val="00785B69"/>
    <w:rsid w:val="007F1D1C"/>
    <w:rsid w:val="007F323F"/>
    <w:rsid w:val="007F4618"/>
    <w:rsid w:val="007F51A8"/>
    <w:rsid w:val="007F6B3A"/>
    <w:rsid w:val="00801A00"/>
    <w:rsid w:val="00811A6D"/>
    <w:rsid w:val="00815313"/>
    <w:rsid w:val="0082057B"/>
    <w:rsid w:val="00822E5B"/>
    <w:rsid w:val="008231B2"/>
    <w:rsid w:val="00842631"/>
    <w:rsid w:val="00844C2E"/>
    <w:rsid w:val="00845469"/>
    <w:rsid w:val="00847117"/>
    <w:rsid w:val="00864AF5"/>
    <w:rsid w:val="00870FD9"/>
    <w:rsid w:val="00880E14"/>
    <w:rsid w:val="0089226B"/>
    <w:rsid w:val="00894FE3"/>
    <w:rsid w:val="008C6402"/>
    <w:rsid w:val="00914B21"/>
    <w:rsid w:val="00982797"/>
    <w:rsid w:val="00984795"/>
    <w:rsid w:val="0099302A"/>
    <w:rsid w:val="00993879"/>
    <w:rsid w:val="009A0452"/>
    <w:rsid w:val="009B0785"/>
    <w:rsid w:val="009D0232"/>
    <w:rsid w:val="009D42AD"/>
    <w:rsid w:val="009F2568"/>
    <w:rsid w:val="009F3D48"/>
    <w:rsid w:val="00A01FA2"/>
    <w:rsid w:val="00A15964"/>
    <w:rsid w:val="00A25189"/>
    <w:rsid w:val="00A45F07"/>
    <w:rsid w:val="00A525FC"/>
    <w:rsid w:val="00A721E3"/>
    <w:rsid w:val="00AB37A8"/>
    <w:rsid w:val="00AB3876"/>
    <w:rsid w:val="00AB4852"/>
    <w:rsid w:val="00AB55AC"/>
    <w:rsid w:val="00AB607A"/>
    <w:rsid w:val="00AC125B"/>
    <w:rsid w:val="00AF37BF"/>
    <w:rsid w:val="00B033AB"/>
    <w:rsid w:val="00B05964"/>
    <w:rsid w:val="00B07384"/>
    <w:rsid w:val="00B1586D"/>
    <w:rsid w:val="00B24569"/>
    <w:rsid w:val="00B37A7D"/>
    <w:rsid w:val="00B55892"/>
    <w:rsid w:val="00B61ABE"/>
    <w:rsid w:val="00B641CC"/>
    <w:rsid w:val="00B673FA"/>
    <w:rsid w:val="00B73195"/>
    <w:rsid w:val="00B833A2"/>
    <w:rsid w:val="00B86B7E"/>
    <w:rsid w:val="00BB0B1D"/>
    <w:rsid w:val="00BB5E66"/>
    <w:rsid w:val="00BC7C2A"/>
    <w:rsid w:val="00BD29F9"/>
    <w:rsid w:val="00BE298F"/>
    <w:rsid w:val="00BE2D51"/>
    <w:rsid w:val="00BF64A6"/>
    <w:rsid w:val="00C02CFB"/>
    <w:rsid w:val="00C2758B"/>
    <w:rsid w:val="00C3073D"/>
    <w:rsid w:val="00C415E6"/>
    <w:rsid w:val="00C60915"/>
    <w:rsid w:val="00C67BD7"/>
    <w:rsid w:val="00C865EC"/>
    <w:rsid w:val="00CA0D7B"/>
    <w:rsid w:val="00CA1940"/>
    <w:rsid w:val="00CB47CC"/>
    <w:rsid w:val="00CC65B6"/>
    <w:rsid w:val="00CD1E99"/>
    <w:rsid w:val="00CD4820"/>
    <w:rsid w:val="00CE34EB"/>
    <w:rsid w:val="00CE67CF"/>
    <w:rsid w:val="00D00A3E"/>
    <w:rsid w:val="00D02520"/>
    <w:rsid w:val="00D1522B"/>
    <w:rsid w:val="00D1681C"/>
    <w:rsid w:val="00D17965"/>
    <w:rsid w:val="00D2481F"/>
    <w:rsid w:val="00D2673F"/>
    <w:rsid w:val="00D31CDB"/>
    <w:rsid w:val="00D3318C"/>
    <w:rsid w:val="00D41816"/>
    <w:rsid w:val="00D5468C"/>
    <w:rsid w:val="00D57F64"/>
    <w:rsid w:val="00D60D4D"/>
    <w:rsid w:val="00D65911"/>
    <w:rsid w:val="00D7793F"/>
    <w:rsid w:val="00D80C83"/>
    <w:rsid w:val="00D87EAD"/>
    <w:rsid w:val="00D96B82"/>
    <w:rsid w:val="00DA0D0C"/>
    <w:rsid w:val="00DB219F"/>
    <w:rsid w:val="00DD3190"/>
    <w:rsid w:val="00DE260D"/>
    <w:rsid w:val="00DE3AC3"/>
    <w:rsid w:val="00DE7F49"/>
    <w:rsid w:val="00DF217D"/>
    <w:rsid w:val="00DF401F"/>
    <w:rsid w:val="00E168C3"/>
    <w:rsid w:val="00E35CB3"/>
    <w:rsid w:val="00E66597"/>
    <w:rsid w:val="00E90685"/>
    <w:rsid w:val="00EA28A9"/>
    <w:rsid w:val="00ED34B3"/>
    <w:rsid w:val="00ED75EF"/>
    <w:rsid w:val="00EF10B5"/>
    <w:rsid w:val="00F12FB8"/>
    <w:rsid w:val="00F13C7E"/>
    <w:rsid w:val="00F23EEB"/>
    <w:rsid w:val="00F2668C"/>
    <w:rsid w:val="00F31E71"/>
    <w:rsid w:val="00F32025"/>
    <w:rsid w:val="00F37AD7"/>
    <w:rsid w:val="00F53DEE"/>
    <w:rsid w:val="00F54D2A"/>
    <w:rsid w:val="00F636A0"/>
    <w:rsid w:val="00F71393"/>
    <w:rsid w:val="00F84B11"/>
    <w:rsid w:val="00F87834"/>
    <w:rsid w:val="00F9031F"/>
    <w:rsid w:val="00F9512C"/>
    <w:rsid w:val="00F97704"/>
    <w:rsid w:val="00F97B80"/>
    <w:rsid w:val="00FA2194"/>
    <w:rsid w:val="00FB5422"/>
    <w:rsid w:val="00FC5A53"/>
    <w:rsid w:val="00FC6E50"/>
    <w:rsid w:val="00FE1D4B"/>
    <w:rsid w:val="00FE482C"/>
    <w:rsid w:val="00FE7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AC4A5E"/>
  <w15:chartTrackingRefBased/>
  <w15:docId w15:val="{A4B8FAC2-BB5E-4995-8ABF-1DDDA8A7A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8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48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48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48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48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48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48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48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48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8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48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48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8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8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8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8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8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841"/>
    <w:rPr>
      <w:rFonts w:eastAsiaTheme="majorEastAsia" w:cstheme="majorBidi"/>
      <w:color w:val="272727" w:themeColor="text1" w:themeTint="D8"/>
    </w:rPr>
  </w:style>
  <w:style w:type="paragraph" w:styleId="Title">
    <w:name w:val="Title"/>
    <w:basedOn w:val="Normal"/>
    <w:next w:val="Normal"/>
    <w:link w:val="TitleChar"/>
    <w:uiPriority w:val="10"/>
    <w:qFormat/>
    <w:rsid w:val="005F48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8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8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48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841"/>
    <w:pPr>
      <w:spacing w:before="160"/>
      <w:jc w:val="center"/>
    </w:pPr>
    <w:rPr>
      <w:i/>
      <w:iCs/>
      <w:color w:val="404040" w:themeColor="text1" w:themeTint="BF"/>
    </w:rPr>
  </w:style>
  <w:style w:type="character" w:customStyle="1" w:styleId="QuoteChar">
    <w:name w:val="Quote Char"/>
    <w:basedOn w:val="DefaultParagraphFont"/>
    <w:link w:val="Quote"/>
    <w:uiPriority w:val="29"/>
    <w:rsid w:val="005F4841"/>
    <w:rPr>
      <w:i/>
      <w:iCs/>
      <w:color w:val="404040" w:themeColor="text1" w:themeTint="BF"/>
    </w:rPr>
  </w:style>
  <w:style w:type="paragraph" w:styleId="ListParagraph">
    <w:name w:val="List Paragraph"/>
    <w:basedOn w:val="Normal"/>
    <w:uiPriority w:val="34"/>
    <w:qFormat/>
    <w:rsid w:val="005F4841"/>
    <w:pPr>
      <w:ind w:left="720"/>
      <w:contextualSpacing/>
    </w:pPr>
  </w:style>
  <w:style w:type="character" w:styleId="IntenseEmphasis">
    <w:name w:val="Intense Emphasis"/>
    <w:basedOn w:val="DefaultParagraphFont"/>
    <w:uiPriority w:val="21"/>
    <w:qFormat/>
    <w:rsid w:val="005F4841"/>
    <w:rPr>
      <w:i/>
      <w:iCs/>
      <w:color w:val="0F4761" w:themeColor="accent1" w:themeShade="BF"/>
    </w:rPr>
  </w:style>
  <w:style w:type="paragraph" w:styleId="IntenseQuote">
    <w:name w:val="Intense Quote"/>
    <w:basedOn w:val="Normal"/>
    <w:next w:val="Normal"/>
    <w:link w:val="IntenseQuoteChar"/>
    <w:uiPriority w:val="30"/>
    <w:qFormat/>
    <w:rsid w:val="005F48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4841"/>
    <w:rPr>
      <w:i/>
      <w:iCs/>
      <w:color w:val="0F4761" w:themeColor="accent1" w:themeShade="BF"/>
    </w:rPr>
  </w:style>
  <w:style w:type="character" w:styleId="IntenseReference">
    <w:name w:val="Intense Reference"/>
    <w:basedOn w:val="DefaultParagraphFont"/>
    <w:uiPriority w:val="32"/>
    <w:qFormat/>
    <w:rsid w:val="005F4841"/>
    <w:rPr>
      <w:b/>
      <w:bCs/>
      <w:smallCaps/>
      <w:color w:val="0F4761" w:themeColor="accent1" w:themeShade="BF"/>
      <w:spacing w:val="5"/>
    </w:rPr>
  </w:style>
  <w:style w:type="paragraph" w:styleId="Header">
    <w:name w:val="header"/>
    <w:basedOn w:val="Normal"/>
    <w:link w:val="HeaderChar"/>
    <w:uiPriority w:val="99"/>
    <w:unhideWhenUsed/>
    <w:rsid w:val="005F4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841"/>
  </w:style>
  <w:style w:type="paragraph" w:styleId="Footer">
    <w:name w:val="footer"/>
    <w:basedOn w:val="Normal"/>
    <w:link w:val="FooterChar"/>
    <w:uiPriority w:val="99"/>
    <w:unhideWhenUsed/>
    <w:rsid w:val="005F4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841"/>
  </w:style>
  <w:style w:type="character" w:customStyle="1" w:styleId="css-x5hiaf">
    <w:name w:val="css-x5hiaf"/>
    <w:basedOn w:val="DefaultParagraphFont"/>
    <w:rsid w:val="00375ED0"/>
  </w:style>
  <w:style w:type="character" w:customStyle="1" w:styleId="css-0">
    <w:name w:val="css-0"/>
    <w:basedOn w:val="DefaultParagraphFont"/>
    <w:rsid w:val="00375ED0"/>
  </w:style>
  <w:style w:type="character" w:customStyle="1" w:styleId="css-rh820s">
    <w:name w:val="css-rh820s"/>
    <w:basedOn w:val="DefaultParagraphFont"/>
    <w:rsid w:val="00375ED0"/>
  </w:style>
  <w:style w:type="character" w:customStyle="1" w:styleId="css-15iwe0d">
    <w:name w:val="css-15iwe0d"/>
    <w:basedOn w:val="DefaultParagraphFont"/>
    <w:rsid w:val="00375ED0"/>
  </w:style>
  <w:style w:type="character" w:customStyle="1" w:styleId="css-2yp7ui">
    <w:name w:val="css-2yp7ui"/>
    <w:basedOn w:val="DefaultParagraphFont"/>
    <w:rsid w:val="00375ED0"/>
  </w:style>
  <w:style w:type="character" w:customStyle="1" w:styleId="css-1eh0vfs">
    <w:name w:val="css-1eh0vfs"/>
    <w:basedOn w:val="DefaultParagraphFont"/>
    <w:rsid w:val="00375ED0"/>
  </w:style>
  <w:style w:type="character" w:styleId="Hyperlink">
    <w:name w:val="Hyperlink"/>
    <w:basedOn w:val="DefaultParagraphFont"/>
    <w:uiPriority w:val="99"/>
    <w:unhideWhenUsed/>
    <w:rsid w:val="006B7EC6"/>
    <w:rPr>
      <w:color w:val="467886" w:themeColor="hyperlink"/>
      <w:u w:val="single"/>
    </w:rPr>
  </w:style>
  <w:style w:type="character" w:styleId="UnresolvedMention">
    <w:name w:val="Unresolved Mention"/>
    <w:basedOn w:val="DefaultParagraphFont"/>
    <w:uiPriority w:val="99"/>
    <w:semiHidden/>
    <w:unhideWhenUsed/>
    <w:rsid w:val="006B7EC6"/>
    <w:rPr>
      <w:color w:val="605E5C"/>
      <w:shd w:val="clear" w:color="auto" w:fill="E1DFDD"/>
    </w:rPr>
  </w:style>
  <w:style w:type="paragraph" w:styleId="NormalWeb">
    <w:name w:val="Normal (Web)"/>
    <w:basedOn w:val="Normal"/>
    <w:uiPriority w:val="99"/>
    <w:semiHidden/>
    <w:unhideWhenUsed/>
    <w:rsid w:val="00D546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B641C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641C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920">
      <w:bodyDiv w:val="1"/>
      <w:marLeft w:val="0"/>
      <w:marRight w:val="0"/>
      <w:marTop w:val="0"/>
      <w:marBottom w:val="0"/>
      <w:divBdr>
        <w:top w:val="none" w:sz="0" w:space="0" w:color="auto"/>
        <w:left w:val="none" w:sz="0" w:space="0" w:color="auto"/>
        <w:bottom w:val="none" w:sz="0" w:space="0" w:color="auto"/>
        <w:right w:val="none" w:sz="0" w:space="0" w:color="auto"/>
      </w:divBdr>
    </w:div>
    <w:div w:id="150870809">
      <w:bodyDiv w:val="1"/>
      <w:marLeft w:val="0"/>
      <w:marRight w:val="0"/>
      <w:marTop w:val="0"/>
      <w:marBottom w:val="0"/>
      <w:divBdr>
        <w:top w:val="none" w:sz="0" w:space="0" w:color="auto"/>
        <w:left w:val="none" w:sz="0" w:space="0" w:color="auto"/>
        <w:bottom w:val="none" w:sz="0" w:space="0" w:color="auto"/>
        <w:right w:val="none" w:sz="0" w:space="0" w:color="auto"/>
      </w:divBdr>
    </w:div>
    <w:div w:id="164826922">
      <w:bodyDiv w:val="1"/>
      <w:marLeft w:val="0"/>
      <w:marRight w:val="0"/>
      <w:marTop w:val="0"/>
      <w:marBottom w:val="0"/>
      <w:divBdr>
        <w:top w:val="none" w:sz="0" w:space="0" w:color="auto"/>
        <w:left w:val="none" w:sz="0" w:space="0" w:color="auto"/>
        <w:bottom w:val="none" w:sz="0" w:space="0" w:color="auto"/>
        <w:right w:val="none" w:sz="0" w:space="0" w:color="auto"/>
      </w:divBdr>
    </w:div>
    <w:div w:id="175584709">
      <w:bodyDiv w:val="1"/>
      <w:marLeft w:val="0"/>
      <w:marRight w:val="0"/>
      <w:marTop w:val="0"/>
      <w:marBottom w:val="0"/>
      <w:divBdr>
        <w:top w:val="none" w:sz="0" w:space="0" w:color="auto"/>
        <w:left w:val="none" w:sz="0" w:space="0" w:color="auto"/>
        <w:bottom w:val="none" w:sz="0" w:space="0" w:color="auto"/>
        <w:right w:val="none" w:sz="0" w:space="0" w:color="auto"/>
      </w:divBdr>
    </w:div>
    <w:div w:id="182133426">
      <w:bodyDiv w:val="1"/>
      <w:marLeft w:val="0"/>
      <w:marRight w:val="0"/>
      <w:marTop w:val="0"/>
      <w:marBottom w:val="0"/>
      <w:divBdr>
        <w:top w:val="none" w:sz="0" w:space="0" w:color="auto"/>
        <w:left w:val="none" w:sz="0" w:space="0" w:color="auto"/>
        <w:bottom w:val="none" w:sz="0" w:space="0" w:color="auto"/>
        <w:right w:val="none" w:sz="0" w:space="0" w:color="auto"/>
      </w:divBdr>
    </w:div>
    <w:div w:id="284965591">
      <w:bodyDiv w:val="1"/>
      <w:marLeft w:val="0"/>
      <w:marRight w:val="0"/>
      <w:marTop w:val="0"/>
      <w:marBottom w:val="0"/>
      <w:divBdr>
        <w:top w:val="none" w:sz="0" w:space="0" w:color="auto"/>
        <w:left w:val="none" w:sz="0" w:space="0" w:color="auto"/>
        <w:bottom w:val="none" w:sz="0" w:space="0" w:color="auto"/>
        <w:right w:val="none" w:sz="0" w:space="0" w:color="auto"/>
      </w:divBdr>
    </w:div>
    <w:div w:id="442501033">
      <w:bodyDiv w:val="1"/>
      <w:marLeft w:val="0"/>
      <w:marRight w:val="0"/>
      <w:marTop w:val="0"/>
      <w:marBottom w:val="0"/>
      <w:divBdr>
        <w:top w:val="none" w:sz="0" w:space="0" w:color="auto"/>
        <w:left w:val="none" w:sz="0" w:space="0" w:color="auto"/>
        <w:bottom w:val="none" w:sz="0" w:space="0" w:color="auto"/>
        <w:right w:val="none" w:sz="0" w:space="0" w:color="auto"/>
      </w:divBdr>
    </w:div>
    <w:div w:id="445386879">
      <w:bodyDiv w:val="1"/>
      <w:marLeft w:val="0"/>
      <w:marRight w:val="0"/>
      <w:marTop w:val="0"/>
      <w:marBottom w:val="0"/>
      <w:divBdr>
        <w:top w:val="none" w:sz="0" w:space="0" w:color="auto"/>
        <w:left w:val="none" w:sz="0" w:space="0" w:color="auto"/>
        <w:bottom w:val="none" w:sz="0" w:space="0" w:color="auto"/>
        <w:right w:val="none" w:sz="0" w:space="0" w:color="auto"/>
      </w:divBdr>
    </w:div>
    <w:div w:id="475757461">
      <w:bodyDiv w:val="1"/>
      <w:marLeft w:val="0"/>
      <w:marRight w:val="0"/>
      <w:marTop w:val="0"/>
      <w:marBottom w:val="0"/>
      <w:divBdr>
        <w:top w:val="none" w:sz="0" w:space="0" w:color="auto"/>
        <w:left w:val="none" w:sz="0" w:space="0" w:color="auto"/>
        <w:bottom w:val="none" w:sz="0" w:space="0" w:color="auto"/>
        <w:right w:val="none" w:sz="0" w:space="0" w:color="auto"/>
      </w:divBdr>
    </w:div>
    <w:div w:id="492456661">
      <w:bodyDiv w:val="1"/>
      <w:marLeft w:val="0"/>
      <w:marRight w:val="0"/>
      <w:marTop w:val="0"/>
      <w:marBottom w:val="0"/>
      <w:divBdr>
        <w:top w:val="none" w:sz="0" w:space="0" w:color="auto"/>
        <w:left w:val="none" w:sz="0" w:space="0" w:color="auto"/>
        <w:bottom w:val="none" w:sz="0" w:space="0" w:color="auto"/>
        <w:right w:val="none" w:sz="0" w:space="0" w:color="auto"/>
      </w:divBdr>
    </w:div>
    <w:div w:id="543248210">
      <w:bodyDiv w:val="1"/>
      <w:marLeft w:val="0"/>
      <w:marRight w:val="0"/>
      <w:marTop w:val="0"/>
      <w:marBottom w:val="0"/>
      <w:divBdr>
        <w:top w:val="none" w:sz="0" w:space="0" w:color="auto"/>
        <w:left w:val="none" w:sz="0" w:space="0" w:color="auto"/>
        <w:bottom w:val="none" w:sz="0" w:space="0" w:color="auto"/>
        <w:right w:val="none" w:sz="0" w:space="0" w:color="auto"/>
      </w:divBdr>
    </w:div>
    <w:div w:id="669990918">
      <w:bodyDiv w:val="1"/>
      <w:marLeft w:val="0"/>
      <w:marRight w:val="0"/>
      <w:marTop w:val="0"/>
      <w:marBottom w:val="0"/>
      <w:divBdr>
        <w:top w:val="none" w:sz="0" w:space="0" w:color="auto"/>
        <w:left w:val="none" w:sz="0" w:space="0" w:color="auto"/>
        <w:bottom w:val="none" w:sz="0" w:space="0" w:color="auto"/>
        <w:right w:val="none" w:sz="0" w:space="0" w:color="auto"/>
      </w:divBdr>
    </w:div>
    <w:div w:id="673144021">
      <w:bodyDiv w:val="1"/>
      <w:marLeft w:val="0"/>
      <w:marRight w:val="0"/>
      <w:marTop w:val="0"/>
      <w:marBottom w:val="0"/>
      <w:divBdr>
        <w:top w:val="none" w:sz="0" w:space="0" w:color="auto"/>
        <w:left w:val="none" w:sz="0" w:space="0" w:color="auto"/>
        <w:bottom w:val="none" w:sz="0" w:space="0" w:color="auto"/>
        <w:right w:val="none" w:sz="0" w:space="0" w:color="auto"/>
      </w:divBdr>
    </w:div>
    <w:div w:id="738136371">
      <w:bodyDiv w:val="1"/>
      <w:marLeft w:val="0"/>
      <w:marRight w:val="0"/>
      <w:marTop w:val="0"/>
      <w:marBottom w:val="0"/>
      <w:divBdr>
        <w:top w:val="none" w:sz="0" w:space="0" w:color="auto"/>
        <w:left w:val="none" w:sz="0" w:space="0" w:color="auto"/>
        <w:bottom w:val="none" w:sz="0" w:space="0" w:color="auto"/>
        <w:right w:val="none" w:sz="0" w:space="0" w:color="auto"/>
      </w:divBdr>
      <w:divsChild>
        <w:div w:id="803042300">
          <w:marLeft w:val="0"/>
          <w:marRight w:val="0"/>
          <w:marTop w:val="0"/>
          <w:marBottom w:val="0"/>
          <w:divBdr>
            <w:top w:val="none" w:sz="0" w:space="0" w:color="auto"/>
            <w:left w:val="none" w:sz="0" w:space="0" w:color="auto"/>
            <w:bottom w:val="none" w:sz="0" w:space="0" w:color="auto"/>
            <w:right w:val="none" w:sz="0" w:space="0" w:color="auto"/>
          </w:divBdr>
        </w:div>
      </w:divsChild>
    </w:div>
    <w:div w:id="811140632">
      <w:bodyDiv w:val="1"/>
      <w:marLeft w:val="0"/>
      <w:marRight w:val="0"/>
      <w:marTop w:val="0"/>
      <w:marBottom w:val="0"/>
      <w:divBdr>
        <w:top w:val="none" w:sz="0" w:space="0" w:color="auto"/>
        <w:left w:val="none" w:sz="0" w:space="0" w:color="auto"/>
        <w:bottom w:val="none" w:sz="0" w:space="0" w:color="auto"/>
        <w:right w:val="none" w:sz="0" w:space="0" w:color="auto"/>
      </w:divBdr>
    </w:div>
    <w:div w:id="877934930">
      <w:bodyDiv w:val="1"/>
      <w:marLeft w:val="0"/>
      <w:marRight w:val="0"/>
      <w:marTop w:val="0"/>
      <w:marBottom w:val="0"/>
      <w:divBdr>
        <w:top w:val="none" w:sz="0" w:space="0" w:color="auto"/>
        <w:left w:val="none" w:sz="0" w:space="0" w:color="auto"/>
        <w:bottom w:val="none" w:sz="0" w:space="0" w:color="auto"/>
        <w:right w:val="none" w:sz="0" w:space="0" w:color="auto"/>
      </w:divBdr>
    </w:div>
    <w:div w:id="935555801">
      <w:bodyDiv w:val="1"/>
      <w:marLeft w:val="0"/>
      <w:marRight w:val="0"/>
      <w:marTop w:val="0"/>
      <w:marBottom w:val="0"/>
      <w:divBdr>
        <w:top w:val="none" w:sz="0" w:space="0" w:color="auto"/>
        <w:left w:val="none" w:sz="0" w:space="0" w:color="auto"/>
        <w:bottom w:val="none" w:sz="0" w:space="0" w:color="auto"/>
        <w:right w:val="none" w:sz="0" w:space="0" w:color="auto"/>
      </w:divBdr>
    </w:div>
    <w:div w:id="963850692">
      <w:bodyDiv w:val="1"/>
      <w:marLeft w:val="0"/>
      <w:marRight w:val="0"/>
      <w:marTop w:val="0"/>
      <w:marBottom w:val="0"/>
      <w:divBdr>
        <w:top w:val="none" w:sz="0" w:space="0" w:color="auto"/>
        <w:left w:val="none" w:sz="0" w:space="0" w:color="auto"/>
        <w:bottom w:val="none" w:sz="0" w:space="0" w:color="auto"/>
        <w:right w:val="none" w:sz="0" w:space="0" w:color="auto"/>
      </w:divBdr>
      <w:divsChild>
        <w:div w:id="1144663975">
          <w:marLeft w:val="0"/>
          <w:marRight w:val="0"/>
          <w:marTop w:val="0"/>
          <w:marBottom w:val="0"/>
          <w:divBdr>
            <w:top w:val="none" w:sz="0" w:space="0" w:color="auto"/>
            <w:left w:val="none" w:sz="0" w:space="0" w:color="auto"/>
            <w:bottom w:val="none" w:sz="0" w:space="0" w:color="auto"/>
            <w:right w:val="none" w:sz="0" w:space="0" w:color="auto"/>
          </w:divBdr>
        </w:div>
      </w:divsChild>
    </w:div>
    <w:div w:id="990251464">
      <w:bodyDiv w:val="1"/>
      <w:marLeft w:val="0"/>
      <w:marRight w:val="0"/>
      <w:marTop w:val="0"/>
      <w:marBottom w:val="0"/>
      <w:divBdr>
        <w:top w:val="none" w:sz="0" w:space="0" w:color="auto"/>
        <w:left w:val="none" w:sz="0" w:space="0" w:color="auto"/>
        <w:bottom w:val="none" w:sz="0" w:space="0" w:color="auto"/>
        <w:right w:val="none" w:sz="0" w:space="0" w:color="auto"/>
      </w:divBdr>
    </w:div>
    <w:div w:id="1097557646">
      <w:bodyDiv w:val="1"/>
      <w:marLeft w:val="0"/>
      <w:marRight w:val="0"/>
      <w:marTop w:val="0"/>
      <w:marBottom w:val="0"/>
      <w:divBdr>
        <w:top w:val="none" w:sz="0" w:space="0" w:color="auto"/>
        <w:left w:val="none" w:sz="0" w:space="0" w:color="auto"/>
        <w:bottom w:val="none" w:sz="0" w:space="0" w:color="auto"/>
        <w:right w:val="none" w:sz="0" w:space="0" w:color="auto"/>
      </w:divBdr>
    </w:div>
    <w:div w:id="1111441292">
      <w:bodyDiv w:val="1"/>
      <w:marLeft w:val="0"/>
      <w:marRight w:val="0"/>
      <w:marTop w:val="0"/>
      <w:marBottom w:val="0"/>
      <w:divBdr>
        <w:top w:val="none" w:sz="0" w:space="0" w:color="auto"/>
        <w:left w:val="none" w:sz="0" w:space="0" w:color="auto"/>
        <w:bottom w:val="none" w:sz="0" w:space="0" w:color="auto"/>
        <w:right w:val="none" w:sz="0" w:space="0" w:color="auto"/>
      </w:divBdr>
    </w:div>
    <w:div w:id="1167482628">
      <w:bodyDiv w:val="1"/>
      <w:marLeft w:val="0"/>
      <w:marRight w:val="0"/>
      <w:marTop w:val="0"/>
      <w:marBottom w:val="0"/>
      <w:divBdr>
        <w:top w:val="none" w:sz="0" w:space="0" w:color="auto"/>
        <w:left w:val="none" w:sz="0" w:space="0" w:color="auto"/>
        <w:bottom w:val="none" w:sz="0" w:space="0" w:color="auto"/>
        <w:right w:val="none" w:sz="0" w:space="0" w:color="auto"/>
      </w:divBdr>
    </w:div>
    <w:div w:id="1176916221">
      <w:bodyDiv w:val="1"/>
      <w:marLeft w:val="0"/>
      <w:marRight w:val="0"/>
      <w:marTop w:val="0"/>
      <w:marBottom w:val="0"/>
      <w:divBdr>
        <w:top w:val="none" w:sz="0" w:space="0" w:color="auto"/>
        <w:left w:val="none" w:sz="0" w:space="0" w:color="auto"/>
        <w:bottom w:val="none" w:sz="0" w:space="0" w:color="auto"/>
        <w:right w:val="none" w:sz="0" w:space="0" w:color="auto"/>
      </w:divBdr>
    </w:div>
    <w:div w:id="1203589116">
      <w:bodyDiv w:val="1"/>
      <w:marLeft w:val="0"/>
      <w:marRight w:val="0"/>
      <w:marTop w:val="0"/>
      <w:marBottom w:val="0"/>
      <w:divBdr>
        <w:top w:val="none" w:sz="0" w:space="0" w:color="auto"/>
        <w:left w:val="none" w:sz="0" w:space="0" w:color="auto"/>
        <w:bottom w:val="none" w:sz="0" w:space="0" w:color="auto"/>
        <w:right w:val="none" w:sz="0" w:space="0" w:color="auto"/>
      </w:divBdr>
    </w:div>
    <w:div w:id="1212234316">
      <w:bodyDiv w:val="1"/>
      <w:marLeft w:val="0"/>
      <w:marRight w:val="0"/>
      <w:marTop w:val="0"/>
      <w:marBottom w:val="0"/>
      <w:divBdr>
        <w:top w:val="none" w:sz="0" w:space="0" w:color="auto"/>
        <w:left w:val="none" w:sz="0" w:space="0" w:color="auto"/>
        <w:bottom w:val="none" w:sz="0" w:space="0" w:color="auto"/>
        <w:right w:val="none" w:sz="0" w:space="0" w:color="auto"/>
      </w:divBdr>
    </w:div>
    <w:div w:id="1217469337">
      <w:bodyDiv w:val="1"/>
      <w:marLeft w:val="0"/>
      <w:marRight w:val="0"/>
      <w:marTop w:val="0"/>
      <w:marBottom w:val="0"/>
      <w:divBdr>
        <w:top w:val="none" w:sz="0" w:space="0" w:color="auto"/>
        <w:left w:val="none" w:sz="0" w:space="0" w:color="auto"/>
        <w:bottom w:val="none" w:sz="0" w:space="0" w:color="auto"/>
        <w:right w:val="none" w:sz="0" w:space="0" w:color="auto"/>
      </w:divBdr>
    </w:div>
    <w:div w:id="1242712550">
      <w:bodyDiv w:val="1"/>
      <w:marLeft w:val="0"/>
      <w:marRight w:val="0"/>
      <w:marTop w:val="0"/>
      <w:marBottom w:val="0"/>
      <w:divBdr>
        <w:top w:val="none" w:sz="0" w:space="0" w:color="auto"/>
        <w:left w:val="none" w:sz="0" w:space="0" w:color="auto"/>
        <w:bottom w:val="none" w:sz="0" w:space="0" w:color="auto"/>
        <w:right w:val="none" w:sz="0" w:space="0" w:color="auto"/>
      </w:divBdr>
    </w:div>
    <w:div w:id="1287392492">
      <w:bodyDiv w:val="1"/>
      <w:marLeft w:val="0"/>
      <w:marRight w:val="0"/>
      <w:marTop w:val="0"/>
      <w:marBottom w:val="0"/>
      <w:divBdr>
        <w:top w:val="none" w:sz="0" w:space="0" w:color="auto"/>
        <w:left w:val="none" w:sz="0" w:space="0" w:color="auto"/>
        <w:bottom w:val="none" w:sz="0" w:space="0" w:color="auto"/>
        <w:right w:val="none" w:sz="0" w:space="0" w:color="auto"/>
      </w:divBdr>
    </w:div>
    <w:div w:id="1329869357">
      <w:bodyDiv w:val="1"/>
      <w:marLeft w:val="0"/>
      <w:marRight w:val="0"/>
      <w:marTop w:val="0"/>
      <w:marBottom w:val="0"/>
      <w:divBdr>
        <w:top w:val="none" w:sz="0" w:space="0" w:color="auto"/>
        <w:left w:val="none" w:sz="0" w:space="0" w:color="auto"/>
        <w:bottom w:val="none" w:sz="0" w:space="0" w:color="auto"/>
        <w:right w:val="none" w:sz="0" w:space="0" w:color="auto"/>
      </w:divBdr>
    </w:div>
    <w:div w:id="1339885742">
      <w:bodyDiv w:val="1"/>
      <w:marLeft w:val="0"/>
      <w:marRight w:val="0"/>
      <w:marTop w:val="0"/>
      <w:marBottom w:val="0"/>
      <w:divBdr>
        <w:top w:val="none" w:sz="0" w:space="0" w:color="auto"/>
        <w:left w:val="none" w:sz="0" w:space="0" w:color="auto"/>
        <w:bottom w:val="none" w:sz="0" w:space="0" w:color="auto"/>
        <w:right w:val="none" w:sz="0" w:space="0" w:color="auto"/>
      </w:divBdr>
      <w:divsChild>
        <w:div w:id="1259799731">
          <w:marLeft w:val="0"/>
          <w:marRight w:val="0"/>
          <w:marTop w:val="0"/>
          <w:marBottom w:val="0"/>
          <w:divBdr>
            <w:top w:val="none" w:sz="0" w:space="0" w:color="auto"/>
            <w:left w:val="none" w:sz="0" w:space="0" w:color="auto"/>
            <w:bottom w:val="none" w:sz="0" w:space="0" w:color="auto"/>
            <w:right w:val="none" w:sz="0" w:space="0" w:color="auto"/>
          </w:divBdr>
        </w:div>
      </w:divsChild>
    </w:div>
    <w:div w:id="1356925207">
      <w:bodyDiv w:val="1"/>
      <w:marLeft w:val="0"/>
      <w:marRight w:val="0"/>
      <w:marTop w:val="0"/>
      <w:marBottom w:val="0"/>
      <w:divBdr>
        <w:top w:val="none" w:sz="0" w:space="0" w:color="auto"/>
        <w:left w:val="none" w:sz="0" w:space="0" w:color="auto"/>
        <w:bottom w:val="none" w:sz="0" w:space="0" w:color="auto"/>
        <w:right w:val="none" w:sz="0" w:space="0" w:color="auto"/>
      </w:divBdr>
    </w:div>
    <w:div w:id="1590967844">
      <w:bodyDiv w:val="1"/>
      <w:marLeft w:val="0"/>
      <w:marRight w:val="0"/>
      <w:marTop w:val="0"/>
      <w:marBottom w:val="0"/>
      <w:divBdr>
        <w:top w:val="none" w:sz="0" w:space="0" w:color="auto"/>
        <w:left w:val="none" w:sz="0" w:space="0" w:color="auto"/>
        <w:bottom w:val="none" w:sz="0" w:space="0" w:color="auto"/>
        <w:right w:val="none" w:sz="0" w:space="0" w:color="auto"/>
      </w:divBdr>
    </w:div>
    <w:div w:id="1591155147">
      <w:bodyDiv w:val="1"/>
      <w:marLeft w:val="0"/>
      <w:marRight w:val="0"/>
      <w:marTop w:val="0"/>
      <w:marBottom w:val="0"/>
      <w:divBdr>
        <w:top w:val="none" w:sz="0" w:space="0" w:color="auto"/>
        <w:left w:val="none" w:sz="0" w:space="0" w:color="auto"/>
        <w:bottom w:val="none" w:sz="0" w:space="0" w:color="auto"/>
        <w:right w:val="none" w:sz="0" w:space="0" w:color="auto"/>
      </w:divBdr>
    </w:div>
    <w:div w:id="1644310019">
      <w:bodyDiv w:val="1"/>
      <w:marLeft w:val="0"/>
      <w:marRight w:val="0"/>
      <w:marTop w:val="0"/>
      <w:marBottom w:val="0"/>
      <w:divBdr>
        <w:top w:val="none" w:sz="0" w:space="0" w:color="auto"/>
        <w:left w:val="none" w:sz="0" w:space="0" w:color="auto"/>
        <w:bottom w:val="none" w:sz="0" w:space="0" w:color="auto"/>
        <w:right w:val="none" w:sz="0" w:space="0" w:color="auto"/>
      </w:divBdr>
    </w:div>
    <w:div w:id="1675494034">
      <w:bodyDiv w:val="1"/>
      <w:marLeft w:val="0"/>
      <w:marRight w:val="0"/>
      <w:marTop w:val="0"/>
      <w:marBottom w:val="0"/>
      <w:divBdr>
        <w:top w:val="none" w:sz="0" w:space="0" w:color="auto"/>
        <w:left w:val="none" w:sz="0" w:space="0" w:color="auto"/>
        <w:bottom w:val="none" w:sz="0" w:space="0" w:color="auto"/>
        <w:right w:val="none" w:sz="0" w:space="0" w:color="auto"/>
      </w:divBdr>
    </w:div>
    <w:div w:id="1790853769">
      <w:bodyDiv w:val="1"/>
      <w:marLeft w:val="0"/>
      <w:marRight w:val="0"/>
      <w:marTop w:val="0"/>
      <w:marBottom w:val="0"/>
      <w:divBdr>
        <w:top w:val="none" w:sz="0" w:space="0" w:color="auto"/>
        <w:left w:val="none" w:sz="0" w:space="0" w:color="auto"/>
        <w:bottom w:val="none" w:sz="0" w:space="0" w:color="auto"/>
        <w:right w:val="none" w:sz="0" w:space="0" w:color="auto"/>
      </w:divBdr>
    </w:div>
    <w:div w:id="1824851675">
      <w:bodyDiv w:val="1"/>
      <w:marLeft w:val="0"/>
      <w:marRight w:val="0"/>
      <w:marTop w:val="0"/>
      <w:marBottom w:val="0"/>
      <w:divBdr>
        <w:top w:val="none" w:sz="0" w:space="0" w:color="auto"/>
        <w:left w:val="none" w:sz="0" w:space="0" w:color="auto"/>
        <w:bottom w:val="none" w:sz="0" w:space="0" w:color="auto"/>
        <w:right w:val="none" w:sz="0" w:space="0" w:color="auto"/>
      </w:divBdr>
    </w:div>
    <w:div w:id="1871920313">
      <w:bodyDiv w:val="1"/>
      <w:marLeft w:val="0"/>
      <w:marRight w:val="0"/>
      <w:marTop w:val="0"/>
      <w:marBottom w:val="0"/>
      <w:divBdr>
        <w:top w:val="none" w:sz="0" w:space="0" w:color="auto"/>
        <w:left w:val="none" w:sz="0" w:space="0" w:color="auto"/>
        <w:bottom w:val="none" w:sz="0" w:space="0" w:color="auto"/>
        <w:right w:val="none" w:sz="0" w:space="0" w:color="auto"/>
      </w:divBdr>
    </w:div>
    <w:div w:id="1887182440">
      <w:bodyDiv w:val="1"/>
      <w:marLeft w:val="0"/>
      <w:marRight w:val="0"/>
      <w:marTop w:val="0"/>
      <w:marBottom w:val="0"/>
      <w:divBdr>
        <w:top w:val="none" w:sz="0" w:space="0" w:color="auto"/>
        <w:left w:val="none" w:sz="0" w:space="0" w:color="auto"/>
        <w:bottom w:val="none" w:sz="0" w:space="0" w:color="auto"/>
        <w:right w:val="none" w:sz="0" w:space="0" w:color="auto"/>
      </w:divBdr>
    </w:div>
    <w:div w:id="1985355043">
      <w:bodyDiv w:val="1"/>
      <w:marLeft w:val="0"/>
      <w:marRight w:val="0"/>
      <w:marTop w:val="0"/>
      <w:marBottom w:val="0"/>
      <w:divBdr>
        <w:top w:val="none" w:sz="0" w:space="0" w:color="auto"/>
        <w:left w:val="none" w:sz="0" w:space="0" w:color="auto"/>
        <w:bottom w:val="none" w:sz="0" w:space="0" w:color="auto"/>
        <w:right w:val="none" w:sz="0" w:space="0" w:color="auto"/>
      </w:divBdr>
    </w:div>
    <w:div w:id="2060353233">
      <w:bodyDiv w:val="1"/>
      <w:marLeft w:val="0"/>
      <w:marRight w:val="0"/>
      <w:marTop w:val="0"/>
      <w:marBottom w:val="0"/>
      <w:divBdr>
        <w:top w:val="none" w:sz="0" w:space="0" w:color="auto"/>
        <w:left w:val="none" w:sz="0" w:space="0" w:color="auto"/>
        <w:bottom w:val="none" w:sz="0" w:space="0" w:color="auto"/>
        <w:right w:val="none" w:sz="0" w:space="0" w:color="auto"/>
      </w:divBdr>
    </w:div>
    <w:div w:id="2073582503">
      <w:bodyDiv w:val="1"/>
      <w:marLeft w:val="0"/>
      <w:marRight w:val="0"/>
      <w:marTop w:val="0"/>
      <w:marBottom w:val="0"/>
      <w:divBdr>
        <w:top w:val="none" w:sz="0" w:space="0" w:color="auto"/>
        <w:left w:val="none" w:sz="0" w:space="0" w:color="auto"/>
        <w:bottom w:val="none" w:sz="0" w:space="0" w:color="auto"/>
        <w:right w:val="none" w:sz="0" w:space="0" w:color="auto"/>
      </w:divBdr>
    </w:div>
    <w:div w:id="2090223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www.dw.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rav.com" TargetMode="External"/><Relationship Id="rId17" Type="http://schemas.openxmlformats.org/officeDocument/2006/relationships/image" Target="media/image6.jpg"/><Relationship Id="rId2" Type="http://schemas.openxmlformats.org/officeDocument/2006/relationships/numbering" Target="numbering.xml"/><Relationship Id="rId16" Type="http://schemas.openxmlformats.org/officeDocument/2006/relationships/hyperlink" Target="http://www.arabianbussines.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5.jpg"/><Relationship Id="rId10" Type="http://schemas.openxmlformats.org/officeDocument/2006/relationships/image" Target="media/image2.jp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pinterest.co.uk" TargetMode="External"/><Relationship Id="rId14" Type="http://schemas.openxmlformats.org/officeDocument/2006/relationships/hyperlink" Target="http://www.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5ACC2C-9701-4A88-B9A2-B56EBCA87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8937</TotalTime>
  <Pages>19</Pages>
  <Words>3514</Words>
  <Characters>22307</Characters>
  <Application>Microsoft Office Word</Application>
  <DocSecurity>0</DocSecurity>
  <Lines>432</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dc:creator>
  <cp:keywords/>
  <dc:description/>
  <cp:lastModifiedBy>Adriana</cp:lastModifiedBy>
  <cp:revision>221</cp:revision>
  <dcterms:created xsi:type="dcterms:W3CDTF">2024-03-03T04:39:00Z</dcterms:created>
  <dcterms:modified xsi:type="dcterms:W3CDTF">2024-03-16T03:08:00Z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d6402372-c60d-4253-a929-dbfcc477c58a</vt:lpwstr>
  </property>
</Properties>
</file>