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5384490A" w14:textId="62FE5FF9" w:rsidR="007D1947" w:rsidRDefault="007D1947">
          <w:pPr>
            <w:pStyle w:val="NoSpacing"/>
            <w:spacing w:before="1540" w:after="240"/>
            <w:jc w:val="center"/>
          </w:pP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4F2F2DB" w14:textId="6BE2E685" w:rsidR="007D1947" w:rsidRDefault="00D8301E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Automation of routing process parameter checks</w:t>
              </w:r>
            </w:p>
          </w:sdtContent>
        </w:sdt>
        <w:p w14:paraId="1FB64D0D" w14:textId="20A48563" w:rsidR="00156EE2" w:rsidRPr="009A498B" w:rsidRDefault="00DF4A9F" w:rsidP="00156EE2">
          <w:pPr>
            <w:pStyle w:val="NoSpacing"/>
            <w:jc w:val="center"/>
            <w:rPr>
              <w:rFonts w:asciiTheme="majorHAnsi" w:hAnsiTheme="majorHAnsi" w:cstheme="majorHAnsi"/>
              <w:color w:val="5B9BD5" w:themeColor="accent1"/>
              <w:sz w:val="28"/>
              <w:szCs w:val="28"/>
            </w:rPr>
          </w:pPr>
          <w:sdt>
            <w:sdtPr>
              <w:rPr>
                <w:rFonts w:asciiTheme="majorHAnsi" w:hAnsiTheme="majorHAnsi" w:cstheme="majorHAnsi"/>
                <w:color w:val="5B9BD5" w:themeColor="accent1"/>
                <w:sz w:val="28"/>
                <w:szCs w:val="28"/>
              </w:rPr>
              <w:alias w:val="Subtitle"/>
              <w:tag w:val=""/>
              <w:id w:val="328029620"/>
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<w:text/>
            </w:sdtPr>
            <w:sdtEndPr/>
            <w:sdtContent>
              <w:r w:rsidR="005720A5">
                <w:rPr>
                  <w:rFonts w:asciiTheme="majorHAnsi" w:hAnsiTheme="majorHAnsi" w:cstheme="majorHAnsi"/>
                  <w:color w:val="5B9BD5" w:themeColor="accent1"/>
                  <w:sz w:val="28"/>
                  <w:szCs w:val="28"/>
                </w:rPr>
                <w:t>Module Title</w:t>
              </w:r>
              <w:r w:rsidR="00C1587E">
                <w:rPr>
                  <w:rFonts w:asciiTheme="majorHAnsi" w:hAnsiTheme="majorHAnsi" w:cstheme="majorHAnsi"/>
                  <w:color w:val="5B9BD5" w:themeColor="accent1"/>
                  <w:sz w:val="28"/>
                  <w:szCs w:val="28"/>
                </w:rPr>
                <w:t xml:space="preserve"> - </w:t>
              </w:r>
              <w:r w:rsidR="00D8301E">
                <w:rPr>
                  <w:rFonts w:asciiTheme="majorHAnsi" w:hAnsiTheme="majorHAnsi" w:cstheme="majorHAnsi"/>
                  <w:color w:val="5B9BD5" w:themeColor="accent1"/>
                  <w:sz w:val="28"/>
                  <w:szCs w:val="28"/>
                </w:rPr>
                <w:t xml:space="preserve">Independent Project.      </w:t>
              </w:r>
              <w:r w:rsidR="00C1587E">
                <w:rPr>
                  <w:rFonts w:asciiTheme="majorHAnsi" w:hAnsiTheme="majorHAnsi" w:cstheme="majorHAnsi"/>
                  <w:color w:val="5B9BD5" w:themeColor="accent1"/>
                  <w:sz w:val="28"/>
                  <w:szCs w:val="28"/>
                </w:rPr>
                <w:t xml:space="preserve"> </w:t>
              </w:r>
              <w:r w:rsidR="00D8301E">
                <w:rPr>
                  <w:rFonts w:asciiTheme="majorHAnsi" w:hAnsiTheme="majorHAnsi" w:cstheme="majorHAnsi"/>
                  <w:color w:val="5B9BD5" w:themeColor="accent1"/>
                  <w:sz w:val="28"/>
                  <w:szCs w:val="28"/>
                </w:rPr>
                <w:t xml:space="preserve">             </w:t>
              </w:r>
              <w:r w:rsidR="005720A5">
                <w:rPr>
                  <w:rFonts w:asciiTheme="majorHAnsi" w:hAnsiTheme="majorHAnsi" w:cstheme="majorHAnsi"/>
                  <w:color w:val="5B9BD5" w:themeColor="accent1"/>
                  <w:sz w:val="28"/>
                  <w:szCs w:val="28"/>
                </w:rPr>
                <w:t xml:space="preserve">                                              Module Code </w:t>
              </w:r>
              <w:r w:rsidR="00C1587E">
                <w:rPr>
                  <w:rFonts w:asciiTheme="majorHAnsi" w:hAnsiTheme="majorHAnsi" w:cstheme="majorHAnsi"/>
                  <w:color w:val="5B9BD5" w:themeColor="accent1"/>
                  <w:sz w:val="28"/>
                  <w:szCs w:val="28"/>
                </w:rPr>
                <w:t xml:space="preserve">- </w:t>
              </w:r>
              <w:r w:rsidR="005720A5">
                <w:rPr>
                  <w:rFonts w:asciiTheme="majorHAnsi" w:hAnsiTheme="majorHAnsi" w:cstheme="majorHAnsi"/>
                  <w:color w:val="5B9BD5" w:themeColor="accent1"/>
                  <w:sz w:val="28"/>
                  <w:szCs w:val="28"/>
                </w:rPr>
                <w:t>ACMA60</w:t>
              </w:r>
              <w:r w:rsidR="00D8301E">
                <w:rPr>
                  <w:rFonts w:asciiTheme="majorHAnsi" w:hAnsiTheme="majorHAnsi" w:cstheme="majorHAnsi"/>
                  <w:color w:val="5B9BD5" w:themeColor="accent1"/>
                  <w:sz w:val="28"/>
                  <w:szCs w:val="28"/>
                </w:rPr>
                <w:t>13.</w:t>
              </w:r>
              <w:r w:rsidR="005720A5">
                <w:rPr>
                  <w:rFonts w:asciiTheme="majorHAnsi" w:hAnsiTheme="majorHAnsi" w:cstheme="majorHAnsi"/>
                  <w:color w:val="5B9BD5" w:themeColor="accent1"/>
                  <w:sz w:val="28"/>
                  <w:szCs w:val="28"/>
                </w:rPr>
                <w:t xml:space="preserve">                                                                                                      Student Name - Rhys James Davies</w:t>
              </w:r>
              <w:r w:rsidR="00D8301E">
                <w:rPr>
                  <w:rFonts w:asciiTheme="majorHAnsi" w:hAnsiTheme="majorHAnsi" w:cstheme="majorHAnsi"/>
                  <w:color w:val="5B9BD5" w:themeColor="accent1"/>
                  <w:sz w:val="28"/>
                  <w:szCs w:val="28"/>
                </w:rPr>
                <w:t>.</w:t>
              </w:r>
              <w:r w:rsidR="005720A5">
                <w:rPr>
                  <w:rFonts w:asciiTheme="majorHAnsi" w:hAnsiTheme="majorHAnsi" w:cstheme="majorHAnsi"/>
                  <w:color w:val="5B9BD5" w:themeColor="accent1"/>
                  <w:sz w:val="28"/>
                  <w:szCs w:val="28"/>
                </w:rPr>
                <w:t xml:space="preserve">                                                                  Student ID - 2114983</w:t>
              </w:r>
            </w:sdtContent>
          </w:sdt>
        </w:p>
        <w:p w14:paraId="1ADAB42E" w14:textId="4F3AD301" w:rsidR="00A4233F" w:rsidRPr="005720A5" w:rsidRDefault="007D1947" w:rsidP="005720A5">
          <w:pPr>
            <w:pStyle w:val="NoSpacing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4A6131BB" wp14:editId="1CC2EC80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5731510" cy="589915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31510" cy="5899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4-06-01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52BAF8D9" w14:textId="66D44917" w:rsidR="007D1947" w:rsidRDefault="00C1587E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June 1, 2024</w:t>
                                    </w:r>
                                  </w:p>
                                </w:sdtContent>
                              </w:sdt>
                              <w:p w14:paraId="69E98CB3" w14:textId="77777777" w:rsidR="007D1947" w:rsidRDefault="00DF4A9F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FC79022" w14:textId="77777777" w:rsidR="007D1947" w:rsidRDefault="00DF4A9F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A6131B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451.3pt;height:46.45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&#13;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4-06-01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52BAF8D9" w14:textId="66D44917" w:rsidR="007D1947" w:rsidRDefault="00C1587E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June 1, 2024</w:t>
                              </w:r>
                            </w:p>
                          </w:sdtContent>
                        </w:sdt>
                        <w:p w14:paraId="69E98CB3" w14:textId="77777777" w:rsidR="007D1947" w:rsidRDefault="00DF4A9F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FC79022" w14:textId="77777777" w:rsidR="007D1947" w:rsidRDefault="00DF4A9F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0869B4">
            <w:rPr>
              <w:noProof/>
              <w:color w:val="5B9BD5" w:themeColor="accent1"/>
              <w:lang w:eastAsia="en-GB"/>
            </w:rPr>
            <w:drawing>
              <wp:anchor distT="0" distB="0" distL="114300" distR="114300" simplePos="0" relativeHeight="251659264" behindDoc="0" locked="0" layoutInCell="1" allowOverlap="1" wp14:anchorId="47D7072F" wp14:editId="3CD467CC">
                <wp:simplePos x="0" y="0"/>
                <wp:positionH relativeFrom="column">
                  <wp:posOffset>2550583</wp:posOffset>
                </wp:positionH>
                <wp:positionV relativeFrom="paragraph">
                  <wp:posOffset>40992</wp:posOffset>
                </wp:positionV>
                <wp:extent cx="758825" cy="478790"/>
                <wp:effectExtent l="0" t="0" r="3175" b="3810"/>
                <wp:wrapSquare wrapText="bothSides"/>
                <wp:docPr id="144" name="Picture 144" descr="Icon&#10;&#10;Description automatically generated with medium confidenc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4" name="Picture 144" descr="Icon&#10;&#10;Description automatically generated with medium confidence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825" cy="47879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</w:p>
        <w:p w14:paraId="62AB7F7D" w14:textId="77777777" w:rsidR="007D1947" w:rsidRDefault="007D1947"/>
        <w:p w14:paraId="6846CF66" w14:textId="77777777" w:rsidR="007D1947" w:rsidRDefault="007D1947"/>
        <w:p w14:paraId="7F8F78F5" w14:textId="77777777" w:rsidR="007D1947" w:rsidRDefault="007D1947"/>
        <w:p w14:paraId="3E204757" w14:textId="77777777" w:rsidR="007D1947" w:rsidRDefault="007D1947"/>
        <w:p w14:paraId="775DA3A7" w14:textId="77777777" w:rsidR="007D1947" w:rsidRDefault="007D1947"/>
        <w:p w14:paraId="5E5C2FB5" w14:textId="77777777" w:rsidR="007D1947" w:rsidRDefault="007D1947"/>
        <w:p w14:paraId="119F1E47" w14:textId="77777777" w:rsidR="007D1947" w:rsidRDefault="007D1947"/>
        <w:p w14:paraId="2059565F" w14:textId="77777777" w:rsidR="007D1947" w:rsidRDefault="007D1947"/>
        <w:p w14:paraId="1E53466B" w14:textId="77777777" w:rsidR="007D1947" w:rsidRDefault="007D1947"/>
        <w:p w14:paraId="7BC12A6B" w14:textId="77777777" w:rsidR="007D1947" w:rsidRDefault="007D1947"/>
        <w:p w14:paraId="3C8549E0" w14:textId="77777777" w:rsidR="007D1947" w:rsidRDefault="007D1947"/>
        <w:p w14:paraId="606FEBB7" w14:textId="77777777" w:rsidR="007D1947" w:rsidRDefault="007D1947"/>
        <w:p w14:paraId="40B2C76A" w14:textId="77777777" w:rsidR="007D1947" w:rsidRDefault="007D1947"/>
        <w:p w14:paraId="2598F19F" w14:textId="77777777" w:rsidR="007D1947" w:rsidRDefault="007D1947"/>
        <w:p w14:paraId="777A1881" w14:textId="77777777" w:rsidR="007D1947" w:rsidRDefault="007D1947"/>
        <w:p w14:paraId="220B1276" w14:textId="77777777" w:rsidR="007D1947" w:rsidRDefault="007D1947"/>
        <w:p w14:paraId="1DD00D9D" w14:textId="77777777" w:rsidR="007D1947" w:rsidRDefault="007D1947"/>
        <w:p w14:paraId="0EAD00A7" w14:textId="77777777"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1DFECD67" w14:textId="77777777" w:rsidR="007D1947" w:rsidRDefault="007D1947">
              <w:pPr>
                <w:pStyle w:val="TOCHeading"/>
              </w:pPr>
              <w:r>
                <w:t>Table of Contents</w:t>
              </w:r>
            </w:p>
            <w:p w14:paraId="4FCA6C2D" w14:textId="1C4F6056" w:rsidR="004B7FB3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46294452" w:history="1">
                <w:r w:rsidR="004B7FB3" w:rsidRPr="00AC1E0C">
                  <w:rPr>
                    <w:rStyle w:val="Hyperlink"/>
                    <w:noProof/>
                  </w:rPr>
                  <w:t>Introduction</w:t>
                </w:r>
                <w:r w:rsidR="004B7FB3">
                  <w:rPr>
                    <w:noProof/>
                    <w:webHidden/>
                  </w:rPr>
                  <w:tab/>
                </w:r>
                <w:r w:rsidR="004B7FB3">
                  <w:rPr>
                    <w:noProof/>
                    <w:webHidden/>
                  </w:rPr>
                  <w:fldChar w:fldCharType="begin"/>
                </w:r>
                <w:r w:rsidR="004B7FB3">
                  <w:rPr>
                    <w:noProof/>
                    <w:webHidden/>
                  </w:rPr>
                  <w:instrText xml:space="preserve"> PAGEREF _Toc146294452 \h </w:instrText>
                </w:r>
                <w:r w:rsidR="004B7FB3">
                  <w:rPr>
                    <w:noProof/>
                    <w:webHidden/>
                  </w:rPr>
                </w:r>
                <w:r w:rsidR="004B7FB3">
                  <w:rPr>
                    <w:noProof/>
                    <w:webHidden/>
                  </w:rPr>
                  <w:fldChar w:fldCharType="separate"/>
                </w:r>
                <w:r w:rsidR="004B7FB3">
                  <w:rPr>
                    <w:noProof/>
                    <w:webHidden/>
                  </w:rPr>
                  <w:t>1</w:t>
                </w:r>
                <w:r w:rsidR="004B7FB3">
                  <w:rPr>
                    <w:noProof/>
                    <w:webHidden/>
                  </w:rPr>
                  <w:fldChar w:fldCharType="end"/>
                </w:r>
              </w:hyperlink>
            </w:p>
            <w:p w14:paraId="23A4E3D9" w14:textId="329C2014" w:rsidR="004B7FB3" w:rsidRDefault="004B7FB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46294453" w:history="1">
                <w:r w:rsidRPr="00AC1E0C">
                  <w:rPr>
                    <w:rStyle w:val="Hyperlink"/>
                    <w:noProof/>
                  </w:rPr>
                  <w:t>Aims and Objectives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_Toc146294453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7C5CC16" w14:textId="1445AC9A" w:rsidR="004B7FB3" w:rsidRDefault="004B7FB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46294454" w:history="1">
                <w:r w:rsidRPr="00AC1E0C">
                  <w:rPr>
                    <w:rStyle w:val="Hyperlink"/>
                    <w:noProof/>
                  </w:rPr>
                  <w:t>Project Timeline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_Toc146294454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A3309B6" w14:textId="2D469A17" w:rsidR="004B7FB3" w:rsidRDefault="004B7FB3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46294455" w:history="1">
                <w:r w:rsidRPr="00AC1E0C">
                  <w:rPr>
                    <w:rStyle w:val="Hyperlink"/>
                    <w:noProof/>
                  </w:rPr>
                  <w:t>Gannt Chat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_Toc146294455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3085AEB" w14:textId="4FF2ECBE" w:rsidR="004B7FB3" w:rsidRDefault="004B7FB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46294456" w:history="1">
                <w:r w:rsidRPr="00AC1E0C">
                  <w:rPr>
                    <w:rStyle w:val="Hyperlink"/>
                    <w:noProof/>
                  </w:rPr>
                  <w:t>Process Confirmation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_Toc146294456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294AE02" w14:textId="7F55893C" w:rsidR="004B7FB3" w:rsidRDefault="004B7FB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46294457" w:history="1">
                <w:r w:rsidRPr="00AC1E0C">
                  <w:rPr>
                    <w:rStyle w:val="Hyperlink"/>
                    <w:noProof/>
                  </w:rPr>
                  <w:t>Conclusion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_Toc146294457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CE444E3" w14:textId="3E6778FB" w:rsidR="004B7FB3" w:rsidRDefault="004B7FB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46294458" w:history="1">
                <w:r w:rsidRPr="00AC1E0C">
                  <w:rPr>
                    <w:rStyle w:val="Hyperlink"/>
                    <w:noProof/>
                  </w:rPr>
                  <w:t>Works Cited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_Toc146294458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5194699" w14:textId="1601F7CF"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97382E">
                <w:rPr>
                  <w:b/>
                  <w:bCs/>
                  <w:noProof/>
                </w:rPr>
                <w:t xml:space="preserve"> </w:t>
              </w:r>
            </w:p>
          </w:sdtContent>
        </w:sdt>
        <w:p w14:paraId="35B6052B" w14:textId="77777777" w:rsidR="007D1947" w:rsidRDefault="007D1947"/>
        <w:p w14:paraId="22F11532" w14:textId="77777777" w:rsidR="007D1947" w:rsidRDefault="007D1947"/>
        <w:p w14:paraId="15C6D916" w14:textId="77777777" w:rsidR="007D1947" w:rsidRDefault="007D1947"/>
        <w:p w14:paraId="0882E422" w14:textId="77777777" w:rsidR="007D1947" w:rsidRDefault="007D1947"/>
        <w:p w14:paraId="2076963D" w14:textId="77777777" w:rsidR="007D1947" w:rsidRDefault="007D1947"/>
        <w:p w14:paraId="006E6A3F" w14:textId="77777777" w:rsidR="007D1947" w:rsidRDefault="007D1947"/>
        <w:p w14:paraId="26EE9C53" w14:textId="77777777" w:rsidR="007D1947" w:rsidRDefault="007D1947"/>
        <w:p w14:paraId="2AEFE0CA" w14:textId="77777777" w:rsidR="007D1947" w:rsidRDefault="007D1947"/>
        <w:p w14:paraId="4F8F730C" w14:textId="77777777" w:rsidR="007D1947" w:rsidRDefault="007D1947"/>
        <w:p w14:paraId="4D3D6465" w14:textId="77777777" w:rsidR="007D1947" w:rsidRDefault="007D1947"/>
        <w:p w14:paraId="47414E5B" w14:textId="77777777" w:rsidR="007D1947" w:rsidRDefault="007D1947"/>
        <w:p w14:paraId="2F67E6D4" w14:textId="77777777" w:rsidR="007D1947" w:rsidRDefault="007D1947"/>
        <w:p w14:paraId="400F30D3" w14:textId="77777777" w:rsidR="007D1947" w:rsidRDefault="007D1947"/>
        <w:p w14:paraId="21D0F861" w14:textId="77777777" w:rsidR="007D1947" w:rsidRDefault="007D1947"/>
        <w:p w14:paraId="68D56007" w14:textId="77777777" w:rsidR="007D1947" w:rsidRDefault="007D1947"/>
        <w:p w14:paraId="5CD1CE9F" w14:textId="77777777" w:rsidR="007D1947" w:rsidRDefault="007D1947"/>
        <w:p w14:paraId="77F0A10B" w14:textId="737D2056" w:rsidR="007D1947" w:rsidRDefault="007D1947"/>
        <w:p w14:paraId="224E6CBE" w14:textId="27034BBE" w:rsidR="00693E27" w:rsidRDefault="00693E27"/>
        <w:p w14:paraId="447D7DB5" w14:textId="77777777" w:rsidR="0097382E" w:rsidRDefault="0097382E"/>
        <w:p w14:paraId="383193F7" w14:textId="610643E5" w:rsidR="00693E27" w:rsidRDefault="00693E27"/>
        <w:p w14:paraId="486787E0" w14:textId="46D4747E" w:rsidR="00693E27" w:rsidRDefault="00693E27"/>
        <w:p w14:paraId="0ED321E6" w14:textId="7F420CAB" w:rsidR="007D1947" w:rsidRDefault="007D1947" w:rsidP="00A12B58">
          <w:pPr>
            <w:pStyle w:val="Heading1"/>
          </w:pPr>
          <w:bookmarkStart w:id="0" w:name="_Toc146294452"/>
          <w:r>
            <w:lastRenderedPageBreak/>
            <w:t>Introduction</w:t>
          </w:r>
          <w:bookmarkEnd w:id="0"/>
          <w:r w:rsidR="00480872">
            <w:t xml:space="preserve"> </w:t>
          </w:r>
          <w:r w:rsidR="00E91208">
            <w:t xml:space="preserve"> </w:t>
          </w:r>
        </w:p>
        <w:p w14:paraId="0A1D67CC" w14:textId="54B483FB" w:rsidR="00B36DDF" w:rsidRDefault="00B36DDF" w:rsidP="007D1947">
          <w:r>
            <w:t xml:space="preserve">In the process of producing a final steel product for a customer many processing activities must take place to provide </w:t>
          </w:r>
          <w:r w:rsidR="00C45909">
            <w:t>a</w:t>
          </w:r>
          <w:r>
            <w:t xml:space="preserve"> product to the </w:t>
          </w:r>
          <w:r w:rsidR="00C45909">
            <w:t xml:space="preserve">customer in </w:t>
          </w:r>
          <w:r w:rsidR="00415C09">
            <w:t xml:space="preserve">line with the relevant specification. </w:t>
          </w:r>
          <w:r w:rsidR="00D53463">
            <w:t xml:space="preserve">Any </w:t>
          </w:r>
          <w:r w:rsidR="00C45909">
            <w:t xml:space="preserve">variation to </w:t>
          </w:r>
          <w:r w:rsidR="00D53463">
            <w:t>these processing parameters can have a detrimental impact on the quality and mechanical properties of the final product supplied to the customer.</w:t>
          </w:r>
        </w:p>
        <w:p w14:paraId="5DBAD65B" w14:textId="0A7BBBF7" w:rsidR="004A11F6" w:rsidRDefault="00CB0FE2" w:rsidP="007D1947">
          <w:r>
            <w:t xml:space="preserve">Tata steel UK has adopted an inference engine solution that </w:t>
          </w:r>
          <w:r w:rsidR="004369FB">
            <w:t>determines manufacturing</w:t>
          </w:r>
          <w:r w:rsidR="00C45909">
            <w:t xml:space="preserve"> and processing</w:t>
          </w:r>
          <w:r w:rsidR="00207B4E">
            <w:t xml:space="preserve"> requirements</w:t>
          </w:r>
          <w:r w:rsidR="004369FB">
            <w:t xml:space="preserve"> based </w:t>
          </w:r>
          <w:r w:rsidR="00C45909">
            <w:t>on</w:t>
          </w:r>
          <w:r w:rsidR="004369FB">
            <w:t xml:space="preserve"> customer requirements and implemented technical data.</w:t>
          </w:r>
          <w:r w:rsidR="008F7B2B">
            <w:t xml:space="preserve"> Every transaction </w:t>
          </w:r>
          <w:r w:rsidR="00C45909">
            <w:t>that infers</w:t>
          </w:r>
          <w:r w:rsidR="008F7B2B">
            <w:t xml:space="preserve"> data through the inference hierarchy is stored and manually checked by the routing team to ensure that all processing parameters</w:t>
          </w:r>
          <w:r w:rsidR="00280B6B">
            <w:t>, dimensional figuring, and</w:t>
          </w:r>
          <w:r w:rsidR="008F7B2B">
            <w:t xml:space="preserve"> routed manufacturing processes are determined correctly. </w:t>
          </w:r>
          <w:r w:rsidR="00A943B7">
            <w:t>The data implemented to the system is hard to read and understand due to the sheer amount of data and lack of human readability</w:t>
          </w:r>
          <w:r w:rsidR="00A943B7">
            <w:t xml:space="preserve">. </w:t>
          </w:r>
          <w:r w:rsidR="00280B6B">
            <w:t>This makes it extremely difficult to validate the processing information on the orders.</w:t>
          </w:r>
          <w:r w:rsidR="00C45909">
            <w:t xml:space="preserve"> The routing team are responsible for ensuring the accuracy of the data inferred by the </w:t>
          </w:r>
          <w:r w:rsidR="000B4C73">
            <w:t>inference engine.</w:t>
          </w:r>
        </w:p>
        <w:p w14:paraId="23519C81" w14:textId="1F5A6416" w:rsidR="008F7B2B" w:rsidRDefault="008F7B2B" w:rsidP="007D1947">
          <w:r>
            <w:t xml:space="preserve">Doing these manual checks </w:t>
          </w:r>
          <w:r w:rsidR="00EF3363">
            <w:t>are a</w:t>
          </w:r>
          <w:r w:rsidR="000B4C73">
            <w:t xml:space="preserve"> massive constraint</w:t>
          </w:r>
          <w:r w:rsidR="00EF3363">
            <w:t xml:space="preserve"> on resource, accounting for around half of the working week for Routing Technicians.</w:t>
          </w:r>
          <w:r w:rsidR="00E27B02">
            <w:t xml:space="preserve"> This project has been raised to </w:t>
          </w:r>
          <w:r w:rsidR="00B36DDF">
            <w:t>improv</w:t>
          </w:r>
          <w:r w:rsidR="000B4C73">
            <w:t>e the efficiency of the activity while maintaining the accuracy of the routing checks.</w:t>
          </w:r>
        </w:p>
        <w:p w14:paraId="63BE38B9" w14:textId="77777777" w:rsidR="004A11F6" w:rsidRDefault="004A11F6" w:rsidP="007D1947"/>
        <w:p w14:paraId="1392FEFB" w14:textId="77777777" w:rsidR="004A11F6" w:rsidRDefault="004A11F6" w:rsidP="007D1947"/>
        <w:p w14:paraId="094C9AA2" w14:textId="77777777" w:rsidR="004A11F6" w:rsidRDefault="004A11F6" w:rsidP="007D1947"/>
        <w:p w14:paraId="5AD4FC36" w14:textId="77777777" w:rsidR="004A11F6" w:rsidRDefault="004A11F6" w:rsidP="007D1947"/>
        <w:p w14:paraId="37DC88C5" w14:textId="77777777" w:rsidR="004A11F6" w:rsidRDefault="004A11F6" w:rsidP="007D1947"/>
        <w:p w14:paraId="2277CFA6" w14:textId="77777777" w:rsidR="004A11F6" w:rsidRDefault="004A11F6" w:rsidP="007D1947"/>
        <w:p w14:paraId="6965E43A" w14:textId="77777777" w:rsidR="004A11F6" w:rsidRDefault="004A11F6" w:rsidP="007D1947"/>
        <w:p w14:paraId="04F16582" w14:textId="77777777" w:rsidR="004A11F6" w:rsidRDefault="004A11F6" w:rsidP="007D1947"/>
        <w:p w14:paraId="3BCFD6F0" w14:textId="77777777" w:rsidR="004A11F6" w:rsidRDefault="004A11F6" w:rsidP="007D1947"/>
        <w:p w14:paraId="2F757D32" w14:textId="77777777" w:rsidR="004A11F6" w:rsidRDefault="004A11F6" w:rsidP="007D1947"/>
        <w:p w14:paraId="4950AFFE" w14:textId="77777777" w:rsidR="004A11F6" w:rsidRDefault="004A11F6" w:rsidP="007D1947"/>
        <w:p w14:paraId="377C9265" w14:textId="77777777" w:rsidR="004A11F6" w:rsidRDefault="004A11F6" w:rsidP="007D1947"/>
        <w:p w14:paraId="4108EE7B" w14:textId="77777777" w:rsidR="004A11F6" w:rsidRDefault="004A11F6" w:rsidP="007D1947"/>
        <w:p w14:paraId="0EB1AA98" w14:textId="77777777" w:rsidR="004A11F6" w:rsidRDefault="004A11F6" w:rsidP="007D1947"/>
        <w:p w14:paraId="50EA4EC0" w14:textId="77777777" w:rsidR="004A11F6" w:rsidRDefault="004A11F6" w:rsidP="007D1947"/>
        <w:p w14:paraId="47DC0B2B" w14:textId="77777777" w:rsidR="004A11F6" w:rsidRDefault="004A11F6" w:rsidP="007D1947"/>
        <w:p w14:paraId="5FA54E48" w14:textId="77777777" w:rsidR="004A11F6" w:rsidRDefault="004A11F6" w:rsidP="007D1947"/>
        <w:p w14:paraId="63B8FBF1" w14:textId="77777777" w:rsidR="004A11F6" w:rsidRDefault="004A11F6" w:rsidP="007D1947"/>
        <w:p w14:paraId="4AA639F2" w14:textId="77777777" w:rsidR="004A11F6" w:rsidRDefault="004A11F6" w:rsidP="007D1947"/>
        <w:p w14:paraId="0200BE49" w14:textId="01F91993" w:rsidR="00026B46" w:rsidRDefault="00743F92" w:rsidP="00743F92">
          <w:pPr>
            <w:pStyle w:val="Heading1"/>
          </w:pPr>
          <w:bookmarkStart w:id="1" w:name="_Toc146294453"/>
          <w:r>
            <w:lastRenderedPageBreak/>
            <w:t>Aims and Objectives</w:t>
          </w:r>
          <w:bookmarkEnd w:id="1"/>
        </w:p>
        <w:p w14:paraId="42B8E820" w14:textId="6E20BA47" w:rsidR="00026B46" w:rsidRDefault="003E08C6" w:rsidP="005014C5">
          <w:r>
            <w:t xml:space="preserve">Improve the efficiency of the routing checks by 100%. Improve the ability of the routing checks to identify miss-routed orders </w:t>
          </w:r>
          <w:r w:rsidR="0060106C">
            <w:t xml:space="preserve">ensuring </w:t>
          </w:r>
          <w:r w:rsidR="00905769">
            <w:t xml:space="preserve">that orders that have inferred manufacturing data that will not produce a final product that meets the customer requirements before any manufacturing </w:t>
          </w:r>
          <w:r w:rsidR="00C45909">
            <w:t>occurs</w:t>
          </w:r>
          <w:r w:rsidR="00905769">
            <w:t>.</w:t>
          </w:r>
        </w:p>
        <w:p w14:paraId="6E673E97" w14:textId="48DBB634" w:rsidR="00026B46" w:rsidRDefault="00026B46" w:rsidP="005014C5"/>
        <w:p w14:paraId="2FE9BC4A" w14:textId="0E5E2FD1" w:rsidR="00026B46" w:rsidRDefault="00026B46" w:rsidP="005014C5"/>
        <w:p w14:paraId="4E5D2CC8" w14:textId="0B0964C5" w:rsidR="00026B46" w:rsidRDefault="00026B46" w:rsidP="005014C5"/>
        <w:p w14:paraId="026B8029" w14:textId="7542C8F0" w:rsidR="00026B46" w:rsidRDefault="00026B46" w:rsidP="005014C5"/>
        <w:p w14:paraId="1E23A696" w14:textId="7BB5F5E8" w:rsidR="00026B46" w:rsidRDefault="00026B46" w:rsidP="005014C5"/>
        <w:p w14:paraId="0EA7BEF8" w14:textId="2801B562" w:rsidR="00026B46" w:rsidRDefault="00026B46" w:rsidP="005014C5"/>
        <w:p w14:paraId="64983BE7" w14:textId="6E9D3078" w:rsidR="00026B46" w:rsidRDefault="00026B46" w:rsidP="005014C5"/>
        <w:p w14:paraId="1F595685" w14:textId="7DE526E3" w:rsidR="00026B46" w:rsidRDefault="00026B46" w:rsidP="005014C5"/>
        <w:p w14:paraId="5B11C7A7" w14:textId="4C3AE322" w:rsidR="00026B46" w:rsidRDefault="00026B46" w:rsidP="005014C5"/>
        <w:p w14:paraId="0A286E11" w14:textId="70E8EEBC" w:rsidR="00026B46" w:rsidRDefault="00026B46" w:rsidP="005014C5"/>
        <w:p w14:paraId="331B95B0" w14:textId="2831D56E" w:rsidR="00026B46" w:rsidRDefault="00026B46" w:rsidP="005014C5"/>
        <w:p w14:paraId="1AD59D2D" w14:textId="322DD042" w:rsidR="00026B46" w:rsidRDefault="00026B46" w:rsidP="005014C5"/>
        <w:p w14:paraId="229B4EDE" w14:textId="75706B85" w:rsidR="00026B46" w:rsidRDefault="00026B46" w:rsidP="005014C5"/>
        <w:p w14:paraId="74D9B47D" w14:textId="0855CD3D" w:rsidR="00026B46" w:rsidRDefault="00026B46" w:rsidP="005014C5"/>
        <w:p w14:paraId="5EAF5821" w14:textId="0AC17B10" w:rsidR="00026B46" w:rsidRDefault="00026B46" w:rsidP="005014C5"/>
        <w:p w14:paraId="3B9AD9AC" w14:textId="76D3A416" w:rsidR="00026B46" w:rsidRDefault="00026B46" w:rsidP="005014C5"/>
        <w:p w14:paraId="304AC6B8" w14:textId="74EC9186" w:rsidR="00026B46" w:rsidRDefault="00026B46" w:rsidP="005014C5"/>
        <w:p w14:paraId="3297BC43" w14:textId="508715CF" w:rsidR="00026B46" w:rsidRDefault="00026B46" w:rsidP="005014C5"/>
        <w:p w14:paraId="695C8488" w14:textId="6F2457F5" w:rsidR="00026B46" w:rsidRDefault="00026B46" w:rsidP="005014C5"/>
        <w:p w14:paraId="604F5700" w14:textId="2EFCB581" w:rsidR="00026B46" w:rsidRDefault="00026B46" w:rsidP="005014C5"/>
        <w:p w14:paraId="2FCBE6DD" w14:textId="149C9231" w:rsidR="00026B46" w:rsidRDefault="00026B46" w:rsidP="005014C5"/>
        <w:p w14:paraId="55A12742" w14:textId="50024EA6" w:rsidR="00026B46" w:rsidRDefault="00026B46" w:rsidP="005014C5"/>
        <w:p w14:paraId="0390273A" w14:textId="47E6BC3C" w:rsidR="00026B46" w:rsidRDefault="00026B46" w:rsidP="005014C5"/>
        <w:p w14:paraId="79D02AE7" w14:textId="420AC958" w:rsidR="000B4C73" w:rsidRDefault="000B4C73" w:rsidP="005014C5"/>
        <w:p w14:paraId="32DAFE53" w14:textId="0B0E510A" w:rsidR="000B4C73" w:rsidRDefault="000B4C73" w:rsidP="005014C5"/>
        <w:p w14:paraId="3F479984" w14:textId="77777777" w:rsidR="000B4C73" w:rsidRDefault="000B4C73" w:rsidP="005014C5"/>
        <w:p w14:paraId="3B397AB6" w14:textId="14436E3E" w:rsidR="00026B46" w:rsidRDefault="00743F92" w:rsidP="00026B46">
          <w:pPr>
            <w:pStyle w:val="Heading1"/>
          </w:pPr>
          <w:bookmarkStart w:id="2" w:name="_Toc146294454"/>
          <w:r>
            <w:lastRenderedPageBreak/>
            <w:t>Project Timeline</w:t>
          </w:r>
          <w:bookmarkEnd w:id="2"/>
        </w:p>
        <w:p w14:paraId="45186A22" w14:textId="6366BBEC" w:rsidR="00026B46" w:rsidRDefault="00743F92" w:rsidP="00026B46">
          <w:pPr>
            <w:pStyle w:val="Heading2"/>
          </w:pPr>
          <w:bookmarkStart w:id="3" w:name="_Toc146294455"/>
          <w:r>
            <w:t>Gant</w:t>
          </w:r>
          <w:r w:rsidR="004B7FB3">
            <w:t>t</w:t>
          </w:r>
          <w:r>
            <w:t xml:space="preserve"> Chat</w:t>
          </w:r>
          <w:bookmarkEnd w:id="3"/>
        </w:p>
        <w:p w14:paraId="29421594" w14:textId="674291D3" w:rsidR="00026B46" w:rsidRDefault="00026B46" w:rsidP="00026B46"/>
        <w:p w14:paraId="7FE13B4B" w14:textId="7EAC9ECF" w:rsidR="00026B46" w:rsidRDefault="00026B46" w:rsidP="00026B46"/>
        <w:p w14:paraId="3F556110" w14:textId="49797203" w:rsidR="00026B46" w:rsidRDefault="00026B46" w:rsidP="00026B46"/>
        <w:p w14:paraId="5317B6B4" w14:textId="77777777" w:rsidR="00026B46" w:rsidRPr="00026B46" w:rsidRDefault="00026B46" w:rsidP="00026B46"/>
        <w:p w14:paraId="7D4FC40A" w14:textId="1F7602C1" w:rsidR="00480872" w:rsidRDefault="00475906" w:rsidP="00AA2A91">
          <w:pPr>
            <w:pStyle w:val="Heading1"/>
          </w:pPr>
          <w:bookmarkStart w:id="4" w:name="_Toc146294456"/>
          <w:r>
            <w:t>Process Confirmation</w:t>
          </w:r>
          <w:bookmarkEnd w:id="4"/>
        </w:p>
        <w:p w14:paraId="6504F871" w14:textId="0162874A" w:rsidR="00480872" w:rsidRDefault="00480872" w:rsidP="00AA2A91">
          <w:pPr>
            <w:pStyle w:val="Heading1"/>
          </w:pPr>
        </w:p>
        <w:p w14:paraId="3BECC254" w14:textId="65834C46" w:rsidR="005014C5" w:rsidRDefault="005014C5" w:rsidP="005014C5"/>
        <w:p w14:paraId="791203F9" w14:textId="1F3B2E7F" w:rsidR="00F26556" w:rsidRDefault="00F26556" w:rsidP="005014C5"/>
        <w:p w14:paraId="3C736EEA" w14:textId="3372EA5D" w:rsidR="00026B46" w:rsidRDefault="00026B46" w:rsidP="005014C5"/>
        <w:p w14:paraId="5A95C614" w14:textId="3EDCD45E" w:rsidR="00026B46" w:rsidRDefault="00026B46" w:rsidP="005014C5"/>
        <w:p w14:paraId="38CBF197" w14:textId="030006B9" w:rsidR="00026B46" w:rsidRDefault="00026B46" w:rsidP="005014C5"/>
        <w:p w14:paraId="330EAB05" w14:textId="54C3A10E" w:rsidR="00026B46" w:rsidRDefault="00026B46" w:rsidP="005014C5"/>
        <w:p w14:paraId="70067671" w14:textId="42FABD85" w:rsidR="00026B46" w:rsidRDefault="00026B46" w:rsidP="005014C5"/>
        <w:p w14:paraId="28456385" w14:textId="0907B4BE" w:rsidR="00026B46" w:rsidRDefault="00026B46" w:rsidP="005014C5"/>
        <w:p w14:paraId="07ADA52F" w14:textId="2BA6AC7B" w:rsidR="00026B46" w:rsidRDefault="00026B46" w:rsidP="005014C5"/>
        <w:p w14:paraId="3433AB33" w14:textId="3D3B8610" w:rsidR="00026B46" w:rsidRDefault="00026B46" w:rsidP="005014C5"/>
        <w:p w14:paraId="2F92F90B" w14:textId="3468DDAF" w:rsidR="00026B46" w:rsidRDefault="00026B46" w:rsidP="005014C5"/>
        <w:p w14:paraId="360D4F60" w14:textId="37AAF6AF" w:rsidR="00026B46" w:rsidRDefault="00026B46" w:rsidP="005014C5"/>
        <w:p w14:paraId="34C66520" w14:textId="3A225664" w:rsidR="00026B46" w:rsidRDefault="00026B46" w:rsidP="005014C5"/>
        <w:p w14:paraId="52590508" w14:textId="3C22E16B" w:rsidR="00026B46" w:rsidRDefault="00026B46" w:rsidP="005014C5"/>
        <w:p w14:paraId="212E93B9" w14:textId="12E5EF7C" w:rsidR="00026B46" w:rsidRDefault="00026B46" w:rsidP="005014C5"/>
        <w:p w14:paraId="1A212245" w14:textId="77777777" w:rsidR="00026B46" w:rsidRDefault="00026B46" w:rsidP="005014C5"/>
        <w:p w14:paraId="685EB234" w14:textId="4BEDF277" w:rsidR="00F26556" w:rsidRDefault="00F26556" w:rsidP="005014C5"/>
        <w:p w14:paraId="027B8C7C" w14:textId="58C92EF0" w:rsidR="00743F92" w:rsidRDefault="00743F92" w:rsidP="005014C5"/>
        <w:p w14:paraId="391A8861" w14:textId="45C2F6D2" w:rsidR="00743F92" w:rsidRDefault="00743F92" w:rsidP="005014C5"/>
        <w:p w14:paraId="6383AF4D" w14:textId="3C450204" w:rsidR="00743F92" w:rsidRDefault="00743F92" w:rsidP="005014C5"/>
        <w:p w14:paraId="3E6B1F95" w14:textId="055C5D65" w:rsidR="00743F92" w:rsidRDefault="00743F92" w:rsidP="005014C5"/>
        <w:p w14:paraId="4377AFA7" w14:textId="25E2DC0D" w:rsidR="00743F92" w:rsidRDefault="00743F92" w:rsidP="005014C5"/>
        <w:p w14:paraId="0B20A2FC" w14:textId="46D71C17" w:rsidR="00743F92" w:rsidRDefault="00743F92" w:rsidP="005014C5"/>
        <w:p w14:paraId="455D81DC" w14:textId="49920EBC" w:rsidR="00743F92" w:rsidRDefault="00743F92" w:rsidP="005014C5"/>
        <w:p w14:paraId="0CE1D017" w14:textId="77777777" w:rsidR="00743F92" w:rsidRPr="005014C5" w:rsidRDefault="00743F92" w:rsidP="005014C5"/>
        <w:p w14:paraId="0C6DEB97" w14:textId="0CDC31FC" w:rsidR="00AA2A91" w:rsidRDefault="00AA2A91" w:rsidP="00426E6B">
          <w:pPr>
            <w:pStyle w:val="Heading1"/>
          </w:pPr>
          <w:bookmarkStart w:id="5" w:name="_Toc146294457"/>
          <w:r>
            <w:t>Conclusion</w:t>
          </w:r>
          <w:bookmarkEnd w:id="5"/>
        </w:p>
        <w:p w14:paraId="6FF3B474" w14:textId="77777777" w:rsidR="00AA2A91" w:rsidRDefault="00AA2A91" w:rsidP="00AA2A91"/>
        <w:p w14:paraId="735EB39C" w14:textId="77777777" w:rsidR="00AA2A91" w:rsidRDefault="00AA2A91" w:rsidP="00AA2A91"/>
        <w:p w14:paraId="131D500D" w14:textId="5BB248C9" w:rsidR="00AA2A91" w:rsidRDefault="00AA2A91" w:rsidP="00AA2A91"/>
        <w:p w14:paraId="619F2E58" w14:textId="32C1D251" w:rsidR="00743F92" w:rsidRDefault="00743F92" w:rsidP="00AA2A91"/>
        <w:p w14:paraId="50AE39ED" w14:textId="46F12465" w:rsidR="00743F92" w:rsidRDefault="00743F92" w:rsidP="00AA2A91"/>
        <w:p w14:paraId="2C0E14BA" w14:textId="333DFBD6" w:rsidR="00743F92" w:rsidRDefault="00743F92" w:rsidP="00AA2A91"/>
        <w:p w14:paraId="6BF31988" w14:textId="6827599C" w:rsidR="00743F92" w:rsidRDefault="00743F92" w:rsidP="00AA2A91"/>
        <w:p w14:paraId="48A5A265" w14:textId="1553C5AD" w:rsidR="00743F92" w:rsidRDefault="00743F92" w:rsidP="00AA2A91"/>
        <w:p w14:paraId="49D32E2D" w14:textId="459F5441" w:rsidR="00743F92" w:rsidRDefault="00743F92" w:rsidP="00AA2A91"/>
        <w:p w14:paraId="0C702EA3" w14:textId="46B9E1B4" w:rsidR="00743F92" w:rsidRDefault="00743F92" w:rsidP="00AA2A91"/>
        <w:p w14:paraId="6414A2F6" w14:textId="06BC98C7" w:rsidR="00743F92" w:rsidRDefault="00743F92" w:rsidP="00AA2A91"/>
        <w:p w14:paraId="0C3DC2DE" w14:textId="38697772" w:rsidR="00743F92" w:rsidRDefault="00743F92" w:rsidP="00AA2A91"/>
        <w:p w14:paraId="41181E1D" w14:textId="5548263C" w:rsidR="00743F92" w:rsidRDefault="00743F92" w:rsidP="00AA2A91"/>
        <w:p w14:paraId="4BEFB49F" w14:textId="45F11605" w:rsidR="00743F92" w:rsidRDefault="00743F92" w:rsidP="00AA2A91"/>
        <w:p w14:paraId="4CE6AAFD" w14:textId="483A7856" w:rsidR="00743F92" w:rsidRDefault="00743F92" w:rsidP="00AA2A91"/>
        <w:p w14:paraId="06275F93" w14:textId="2F8A4632" w:rsidR="00743F92" w:rsidRDefault="00743F92" w:rsidP="00AA2A91"/>
        <w:p w14:paraId="66B3C40E" w14:textId="19752966" w:rsidR="00743F92" w:rsidRDefault="00743F92" w:rsidP="00AA2A91"/>
        <w:p w14:paraId="3EC1FF81" w14:textId="3373BC59" w:rsidR="00743F92" w:rsidRDefault="00743F92" w:rsidP="00AA2A91"/>
        <w:p w14:paraId="7A0D7CEB" w14:textId="727E345C" w:rsidR="00743F92" w:rsidRDefault="00743F92" w:rsidP="00AA2A91"/>
        <w:p w14:paraId="6EABAA53" w14:textId="4AB22A90" w:rsidR="00743F92" w:rsidRDefault="00743F92" w:rsidP="00AA2A91"/>
        <w:p w14:paraId="3017AC42" w14:textId="17382091" w:rsidR="00743F92" w:rsidRDefault="00743F92" w:rsidP="00AA2A91"/>
        <w:p w14:paraId="5F46242E" w14:textId="20E6D9D2" w:rsidR="00743F92" w:rsidRDefault="00743F92" w:rsidP="00AA2A91"/>
        <w:p w14:paraId="533F1059" w14:textId="356315FA" w:rsidR="00743F92" w:rsidRDefault="00743F92" w:rsidP="00AA2A91"/>
        <w:p w14:paraId="354EE406" w14:textId="2E8E899B" w:rsidR="00743F92" w:rsidRDefault="00743F92" w:rsidP="00AA2A91"/>
        <w:p w14:paraId="2D41C777" w14:textId="4F8DF6FF" w:rsidR="00743F92" w:rsidRDefault="00743F92" w:rsidP="00AA2A91"/>
        <w:p w14:paraId="14497B84" w14:textId="6214397D" w:rsidR="00743F92" w:rsidRDefault="00743F92" w:rsidP="00AA2A91"/>
        <w:p w14:paraId="3CEE55A4" w14:textId="1E583744" w:rsidR="00743F92" w:rsidRDefault="00743F92" w:rsidP="00AA2A91"/>
        <w:p w14:paraId="163E8D0A" w14:textId="77777777" w:rsidR="00743F92" w:rsidRDefault="00743F92" w:rsidP="00AA2A91"/>
        <w:p w14:paraId="6694B73F" w14:textId="77777777" w:rsidR="00AA2A91" w:rsidRDefault="00AA2A91" w:rsidP="00AA2A91"/>
        <w:bookmarkStart w:id="6" w:name="_Toc146294458" w:displacedByCustomXml="next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</w:rPr>
            <w:id w:val="-508447805"/>
            <w:docPartObj>
              <w:docPartGallery w:val="Bibliographies"/>
              <w:docPartUnique/>
            </w:docPartObj>
          </w:sdtPr>
          <w:sdtEndPr>
            <w:rPr>
              <w:b/>
              <w:bCs/>
            </w:rPr>
          </w:sdtEndPr>
          <w:sdtContent>
            <w:p w14:paraId="2D585724" w14:textId="528C7109" w:rsidR="00395834" w:rsidRDefault="00395834">
              <w:pPr>
                <w:pStyle w:val="Heading1"/>
              </w:pPr>
              <w:r>
                <w:t>Works Cited</w:t>
              </w:r>
              <w:bookmarkEnd w:id="6"/>
            </w:p>
            <w:p w14:paraId="418289CB" w14:textId="03A42A0D" w:rsidR="004D3D17" w:rsidRDefault="00395834" w:rsidP="004D3D17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p w14:paraId="3113DCD7" w14:textId="232B6347" w:rsidR="00395834" w:rsidRDefault="00395834" w:rsidP="004D3D17">
              <w:r>
                <w:rPr>
                  <w:b/>
                  <w:bCs/>
                </w:rPr>
                <w:fldChar w:fldCharType="end"/>
              </w:r>
            </w:p>
          </w:sdtContent>
        </w:sdt>
        <w:p w14:paraId="4B851B05" w14:textId="1956ADDB" w:rsidR="00395834" w:rsidRDefault="00395834" w:rsidP="00395834"/>
        <w:p w14:paraId="7246D263" w14:textId="77777777" w:rsidR="00AA2A91" w:rsidRDefault="00AA2A91" w:rsidP="00AA2A91"/>
        <w:p w14:paraId="22020C63" w14:textId="77777777" w:rsidR="00AA2A91" w:rsidRDefault="00AA2A91" w:rsidP="00AA2A91"/>
        <w:p w14:paraId="43A20583" w14:textId="77777777" w:rsidR="00AA2A91" w:rsidRDefault="00AA2A91" w:rsidP="00AA2A91"/>
        <w:p w14:paraId="39BA3A5F" w14:textId="77777777" w:rsidR="00AA2A91" w:rsidRDefault="00AA2A91" w:rsidP="00AA2A91"/>
        <w:p w14:paraId="385E28CD" w14:textId="77777777" w:rsidR="00AA2A91" w:rsidRDefault="00AA2A91" w:rsidP="00AA2A91"/>
        <w:p w14:paraId="0F501598" w14:textId="77777777" w:rsidR="00AA2A91" w:rsidRDefault="00AA2A91" w:rsidP="00AA2A91"/>
        <w:p w14:paraId="0E5928E3" w14:textId="77777777" w:rsidR="00AA2A91" w:rsidRDefault="00AA2A91" w:rsidP="00AA2A91"/>
        <w:p w14:paraId="0D823694" w14:textId="77777777" w:rsidR="00AA2A91" w:rsidRDefault="00AA2A91" w:rsidP="00AA2A91"/>
        <w:p w14:paraId="57748263" w14:textId="77777777" w:rsidR="00AA2A91" w:rsidRDefault="00AA2A91" w:rsidP="00AA2A91"/>
        <w:p w14:paraId="2BBAF9C4" w14:textId="77777777" w:rsidR="00AA2A91" w:rsidRDefault="00AA2A91" w:rsidP="00AA2A91"/>
        <w:p w14:paraId="3F0C99F6" w14:textId="77777777" w:rsidR="00AA2A91" w:rsidRDefault="00AA2A91" w:rsidP="00AA2A91"/>
        <w:p w14:paraId="617B5053" w14:textId="77777777" w:rsidR="00AA2A91" w:rsidRDefault="00AA2A91" w:rsidP="00AA2A91"/>
        <w:p w14:paraId="52C577D0" w14:textId="77777777" w:rsidR="00AA2A91" w:rsidRDefault="00AA2A91" w:rsidP="00AA2A91"/>
        <w:p w14:paraId="7C924378" w14:textId="77777777" w:rsidR="00AA2A91" w:rsidRDefault="00AA2A91" w:rsidP="00AA2A91"/>
        <w:p w14:paraId="12335BCA" w14:textId="77777777" w:rsidR="00AA2A91" w:rsidRDefault="00AA2A91" w:rsidP="00AA2A91"/>
        <w:p w14:paraId="57551E56" w14:textId="77777777" w:rsidR="00AA2A91" w:rsidRDefault="00AA2A91" w:rsidP="00AA2A91"/>
        <w:p w14:paraId="7779ADCB" w14:textId="77777777" w:rsidR="00AA2A91" w:rsidRDefault="00AA2A91" w:rsidP="00AA2A91"/>
        <w:p w14:paraId="120D3BCF" w14:textId="77777777" w:rsidR="00AA2A91" w:rsidRDefault="00AA2A91" w:rsidP="00AA2A91"/>
        <w:p w14:paraId="20BC3FCE" w14:textId="77777777" w:rsidR="00AA2A91" w:rsidRDefault="00AA2A91" w:rsidP="00AA2A91"/>
        <w:p w14:paraId="7F890C1F" w14:textId="77777777" w:rsidR="00CA09F3" w:rsidRDefault="00DF4A9F"/>
      </w:sdtContent>
    </w:sdt>
    <w:sectPr w:rsidR="00CA09F3" w:rsidSect="007D1947">
      <w:headerReference w:type="default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0D94AB" w14:textId="77777777" w:rsidR="00DF4A9F" w:rsidRDefault="00DF4A9F">
      <w:pPr>
        <w:spacing w:after="0" w:line="240" w:lineRule="auto"/>
      </w:pPr>
      <w:r>
        <w:separator/>
      </w:r>
    </w:p>
  </w:endnote>
  <w:endnote w:type="continuationSeparator" w:id="0">
    <w:p w14:paraId="0B1FC052" w14:textId="77777777" w:rsidR="00DF4A9F" w:rsidRDefault="00DF4A9F">
      <w:pPr>
        <w:spacing w:after="0" w:line="240" w:lineRule="auto"/>
      </w:pPr>
      <w:r>
        <w:continuationSeparator/>
      </w:r>
    </w:p>
  </w:endnote>
  <w:endnote w:type="continuationNotice" w:id="1">
    <w:p w14:paraId="17B9B09B" w14:textId="77777777" w:rsidR="00DF4A9F" w:rsidRDefault="00DF4A9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009EE22" w14:paraId="047AFCE9" w14:textId="77777777" w:rsidTr="7009EE22">
      <w:tc>
        <w:tcPr>
          <w:tcW w:w="3005" w:type="dxa"/>
        </w:tcPr>
        <w:p w14:paraId="315CE667" w14:textId="05D5EE62" w:rsidR="7009EE22" w:rsidRDefault="7009EE22" w:rsidP="7009EE22">
          <w:pPr>
            <w:pStyle w:val="Header"/>
            <w:ind w:left="-115"/>
          </w:pPr>
        </w:p>
      </w:tc>
      <w:tc>
        <w:tcPr>
          <w:tcW w:w="3005" w:type="dxa"/>
        </w:tcPr>
        <w:p w14:paraId="52997B75" w14:textId="2BB2A081" w:rsidR="7009EE22" w:rsidRDefault="7009EE22" w:rsidP="7009EE22">
          <w:pPr>
            <w:pStyle w:val="Header"/>
            <w:jc w:val="center"/>
          </w:pPr>
        </w:p>
      </w:tc>
      <w:tc>
        <w:tcPr>
          <w:tcW w:w="3005" w:type="dxa"/>
        </w:tcPr>
        <w:p w14:paraId="0433150C" w14:textId="12635679" w:rsidR="7009EE22" w:rsidRDefault="7009EE22" w:rsidP="7009EE22">
          <w:pPr>
            <w:pStyle w:val="Header"/>
            <w:ind w:right="-115"/>
            <w:jc w:val="right"/>
          </w:pPr>
        </w:p>
      </w:tc>
    </w:tr>
  </w:tbl>
  <w:p w14:paraId="0821887D" w14:textId="2445FB10" w:rsidR="7009EE22" w:rsidRDefault="7009EE22" w:rsidP="7009EE2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009EE22" w14:paraId="650614AC" w14:textId="77777777" w:rsidTr="7009EE22">
      <w:tc>
        <w:tcPr>
          <w:tcW w:w="3005" w:type="dxa"/>
        </w:tcPr>
        <w:p w14:paraId="7BF7574B" w14:textId="0CF80C24" w:rsidR="7009EE22" w:rsidRDefault="7009EE22" w:rsidP="7009EE22">
          <w:pPr>
            <w:pStyle w:val="Header"/>
            <w:ind w:left="-115"/>
          </w:pPr>
        </w:p>
      </w:tc>
      <w:tc>
        <w:tcPr>
          <w:tcW w:w="3005" w:type="dxa"/>
        </w:tcPr>
        <w:p w14:paraId="1461BBB7" w14:textId="7E42DB53" w:rsidR="7009EE22" w:rsidRDefault="7009EE22" w:rsidP="7009EE22">
          <w:pPr>
            <w:pStyle w:val="Header"/>
            <w:jc w:val="center"/>
          </w:pPr>
        </w:p>
      </w:tc>
      <w:tc>
        <w:tcPr>
          <w:tcW w:w="3005" w:type="dxa"/>
        </w:tcPr>
        <w:p w14:paraId="138B0F74" w14:textId="24B646C6" w:rsidR="7009EE22" w:rsidRDefault="7009EE22" w:rsidP="7009EE22">
          <w:pPr>
            <w:pStyle w:val="Header"/>
            <w:ind w:right="-115"/>
            <w:jc w:val="right"/>
          </w:pPr>
        </w:p>
      </w:tc>
    </w:tr>
  </w:tbl>
  <w:p w14:paraId="7EC5F9DB" w14:textId="324DE0F7" w:rsidR="7009EE22" w:rsidRDefault="7009EE22" w:rsidP="7009EE2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9D9F71" w14:textId="77777777" w:rsidR="00DF4A9F" w:rsidRDefault="00DF4A9F">
      <w:pPr>
        <w:spacing w:after="0" w:line="240" w:lineRule="auto"/>
      </w:pPr>
      <w:r>
        <w:separator/>
      </w:r>
    </w:p>
  </w:footnote>
  <w:footnote w:type="continuationSeparator" w:id="0">
    <w:p w14:paraId="16593306" w14:textId="77777777" w:rsidR="00DF4A9F" w:rsidRDefault="00DF4A9F">
      <w:pPr>
        <w:spacing w:after="0" w:line="240" w:lineRule="auto"/>
      </w:pPr>
      <w:r>
        <w:continuationSeparator/>
      </w:r>
    </w:p>
  </w:footnote>
  <w:footnote w:type="continuationNotice" w:id="1">
    <w:p w14:paraId="69962684" w14:textId="77777777" w:rsidR="00DF4A9F" w:rsidRDefault="00DF4A9F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009EE22" w14:paraId="0DCB4B95" w14:textId="77777777" w:rsidTr="7009EE22">
      <w:tc>
        <w:tcPr>
          <w:tcW w:w="3005" w:type="dxa"/>
        </w:tcPr>
        <w:p w14:paraId="2D6C8815" w14:textId="1511B06C" w:rsidR="7009EE22" w:rsidRDefault="7009EE22" w:rsidP="7009EE22">
          <w:pPr>
            <w:pStyle w:val="Header"/>
            <w:ind w:left="-115"/>
          </w:pPr>
        </w:p>
      </w:tc>
      <w:tc>
        <w:tcPr>
          <w:tcW w:w="3005" w:type="dxa"/>
        </w:tcPr>
        <w:p w14:paraId="538634BC" w14:textId="1235C1B3" w:rsidR="7009EE22" w:rsidRDefault="7009EE22" w:rsidP="7009EE22">
          <w:pPr>
            <w:pStyle w:val="Header"/>
            <w:jc w:val="center"/>
          </w:pPr>
        </w:p>
      </w:tc>
      <w:tc>
        <w:tcPr>
          <w:tcW w:w="3005" w:type="dxa"/>
        </w:tcPr>
        <w:p w14:paraId="7AB728FC" w14:textId="1DFD37E4" w:rsidR="7009EE22" w:rsidRDefault="7009EE22" w:rsidP="7009EE22">
          <w:pPr>
            <w:pStyle w:val="Header"/>
            <w:ind w:right="-115"/>
            <w:jc w:val="right"/>
          </w:pPr>
        </w:p>
      </w:tc>
    </w:tr>
  </w:tbl>
  <w:p w14:paraId="45DBF74A" w14:textId="76EF899C" w:rsidR="7009EE22" w:rsidRDefault="7009EE22" w:rsidP="7009EE2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009EE22" w14:paraId="10ECB89E" w14:textId="77777777" w:rsidTr="7009EE22">
      <w:tc>
        <w:tcPr>
          <w:tcW w:w="3005" w:type="dxa"/>
        </w:tcPr>
        <w:p w14:paraId="47FBA15B" w14:textId="4D3ED134" w:rsidR="7009EE22" w:rsidRDefault="7009EE22" w:rsidP="7009EE22">
          <w:pPr>
            <w:pStyle w:val="Header"/>
            <w:ind w:left="-115"/>
          </w:pPr>
        </w:p>
      </w:tc>
      <w:tc>
        <w:tcPr>
          <w:tcW w:w="3005" w:type="dxa"/>
        </w:tcPr>
        <w:p w14:paraId="534D0883" w14:textId="3EFF0665" w:rsidR="7009EE22" w:rsidRDefault="7009EE22" w:rsidP="7009EE22">
          <w:pPr>
            <w:pStyle w:val="Header"/>
            <w:jc w:val="center"/>
          </w:pPr>
        </w:p>
      </w:tc>
      <w:tc>
        <w:tcPr>
          <w:tcW w:w="3005" w:type="dxa"/>
        </w:tcPr>
        <w:p w14:paraId="163D3155" w14:textId="207AB56A" w:rsidR="7009EE22" w:rsidRDefault="7009EE22" w:rsidP="7009EE22">
          <w:pPr>
            <w:pStyle w:val="Header"/>
            <w:ind w:right="-115"/>
            <w:jc w:val="right"/>
          </w:pPr>
        </w:p>
      </w:tc>
    </w:tr>
  </w:tbl>
  <w:p w14:paraId="739EA2AE" w14:textId="084B8BFF" w:rsidR="7009EE22" w:rsidRDefault="7009EE22" w:rsidP="7009EE2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000B58"/>
    <w:rsid w:val="000232C6"/>
    <w:rsid w:val="00026B46"/>
    <w:rsid w:val="000504BC"/>
    <w:rsid w:val="000869B4"/>
    <w:rsid w:val="000B4C73"/>
    <w:rsid w:val="000D3DC7"/>
    <w:rsid w:val="00107936"/>
    <w:rsid w:val="00115B96"/>
    <w:rsid w:val="00156EE2"/>
    <w:rsid w:val="00207B4E"/>
    <w:rsid w:val="00213D75"/>
    <w:rsid w:val="00214DB1"/>
    <w:rsid w:val="00224081"/>
    <w:rsid w:val="00280B6B"/>
    <w:rsid w:val="002829A9"/>
    <w:rsid w:val="00292977"/>
    <w:rsid w:val="00296341"/>
    <w:rsid w:val="00316C80"/>
    <w:rsid w:val="00324CCD"/>
    <w:rsid w:val="003578A1"/>
    <w:rsid w:val="00370327"/>
    <w:rsid w:val="00371ACC"/>
    <w:rsid w:val="003914E2"/>
    <w:rsid w:val="00395834"/>
    <w:rsid w:val="003D76A4"/>
    <w:rsid w:val="003E08C6"/>
    <w:rsid w:val="003F2284"/>
    <w:rsid w:val="00415C09"/>
    <w:rsid w:val="00426E6B"/>
    <w:rsid w:val="004369FB"/>
    <w:rsid w:val="00475906"/>
    <w:rsid w:val="00480872"/>
    <w:rsid w:val="00491624"/>
    <w:rsid w:val="004A11F6"/>
    <w:rsid w:val="004B7FB3"/>
    <w:rsid w:val="004C6906"/>
    <w:rsid w:val="004D3D17"/>
    <w:rsid w:val="004D519C"/>
    <w:rsid w:val="004E67E6"/>
    <w:rsid w:val="004E702B"/>
    <w:rsid w:val="005004D4"/>
    <w:rsid w:val="005014C5"/>
    <w:rsid w:val="00550954"/>
    <w:rsid w:val="00551491"/>
    <w:rsid w:val="0056399D"/>
    <w:rsid w:val="005720A5"/>
    <w:rsid w:val="0060106C"/>
    <w:rsid w:val="00605B3B"/>
    <w:rsid w:val="00684FB5"/>
    <w:rsid w:val="00693E27"/>
    <w:rsid w:val="006E4AFB"/>
    <w:rsid w:val="00710281"/>
    <w:rsid w:val="00726766"/>
    <w:rsid w:val="00743F92"/>
    <w:rsid w:val="007C04EF"/>
    <w:rsid w:val="007D1947"/>
    <w:rsid w:val="007D48BB"/>
    <w:rsid w:val="007F4B10"/>
    <w:rsid w:val="008255C3"/>
    <w:rsid w:val="00826C3D"/>
    <w:rsid w:val="008C420F"/>
    <w:rsid w:val="008D4C45"/>
    <w:rsid w:val="008F2432"/>
    <w:rsid w:val="008F7B2B"/>
    <w:rsid w:val="00905769"/>
    <w:rsid w:val="00931CAA"/>
    <w:rsid w:val="00954E96"/>
    <w:rsid w:val="0097382E"/>
    <w:rsid w:val="00994767"/>
    <w:rsid w:val="00A12B58"/>
    <w:rsid w:val="00A4233F"/>
    <w:rsid w:val="00A943B7"/>
    <w:rsid w:val="00AA0849"/>
    <w:rsid w:val="00AA2A91"/>
    <w:rsid w:val="00B36DDF"/>
    <w:rsid w:val="00BC1251"/>
    <w:rsid w:val="00BD7171"/>
    <w:rsid w:val="00C1587E"/>
    <w:rsid w:val="00C45909"/>
    <w:rsid w:val="00CA09F3"/>
    <w:rsid w:val="00CB0FE2"/>
    <w:rsid w:val="00CC28C2"/>
    <w:rsid w:val="00CE0E59"/>
    <w:rsid w:val="00D42902"/>
    <w:rsid w:val="00D53463"/>
    <w:rsid w:val="00D8301E"/>
    <w:rsid w:val="00D854A5"/>
    <w:rsid w:val="00DE4EEB"/>
    <w:rsid w:val="00DF4A9F"/>
    <w:rsid w:val="00E15392"/>
    <w:rsid w:val="00E27B02"/>
    <w:rsid w:val="00E91208"/>
    <w:rsid w:val="00E971CA"/>
    <w:rsid w:val="00ED535F"/>
    <w:rsid w:val="00EF3363"/>
    <w:rsid w:val="00F044EF"/>
    <w:rsid w:val="00F20FEC"/>
    <w:rsid w:val="00F24482"/>
    <w:rsid w:val="00F244E0"/>
    <w:rsid w:val="00F26556"/>
    <w:rsid w:val="00F826CD"/>
    <w:rsid w:val="2EAC0FB7"/>
    <w:rsid w:val="4705A81A"/>
    <w:rsid w:val="7009EE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DF8CE"/>
  <w15:chartTrackingRefBased/>
  <w15:docId w15:val="{3AA09FE7-B073-4371-93BB-BF29450181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TOC3">
    <w:name w:val="toc 3"/>
    <w:basedOn w:val="Normal"/>
    <w:next w:val="Normal"/>
    <w:autoRedefine/>
    <w:uiPriority w:val="39"/>
    <w:unhideWhenUsed/>
    <w:rsid w:val="00214DB1"/>
    <w:pPr>
      <w:spacing w:after="100"/>
      <w:ind w:left="440"/>
    </w:pPr>
    <w:rPr>
      <w:rFonts w:eastAsiaTheme="minorEastAsia" w:cs="Times New Roman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39583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018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508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961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888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207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customXml" Target="../customXml/item5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145AD8"/>
    <w:rsid w:val="00242260"/>
    <w:rsid w:val="002450A7"/>
    <w:rsid w:val="003203C2"/>
    <w:rsid w:val="003E7199"/>
    <w:rsid w:val="004D25D2"/>
    <w:rsid w:val="0055404B"/>
    <w:rsid w:val="00677A5C"/>
    <w:rsid w:val="00737193"/>
    <w:rsid w:val="008033BF"/>
    <w:rsid w:val="009D7389"/>
    <w:rsid w:val="00A34C42"/>
    <w:rsid w:val="00B01827"/>
    <w:rsid w:val="00B62D36"/>
    <w:rsid w:val="00BC1251"/>
    <w:rsid w:val="00C674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2024-06-01T00:00:00</PublishDate>
  <Abstract/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32cf4773-4f40-40c5-b712-949156571374">
      <UserInfo>
        <DisplayName>ACMA5007 Management,  Innovation and Sustainability_GRP Members</DisplayName>
        <AccountId>7</AccountId>
        <AccountType/>
      </UserInfo>
    </SharedWithUsers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8B20D8D9EE02948A6C40859CF0F1CF5" ma:contentTypeVersion="6" ma:contentTypeDescription="Create a new document." ma:contentTypeScope="" ma:versionID="2371c63a7e4b72a2e82a4e6b3c5fd24d">
  <xsd:schema xmlns:xsd="http://www.w3.org/2001/XMLSchema" xmlns:xs="http://www.w3.org/2001/XMLSchema" xmlns:p="http://schemas.microsoft.com/office/2006/metadata/properties" xmlns:ns2="74243a2f-f39c-4e43-9810-58f2f548e0d4" xmlns:ns3="32cf4773-4f40-40c5-b712-949156571374" targetNamespace="http://schemas.microsoft.com/office/2006/metadata/properties" ma:root="true" ma:fieldsID="367756cbf020a3982779049c660a3f9f" ns2:_="" ns3:_="">
    <xsd:import namespace="74243a2f-f39c-4e43-9810-58f2f548e0d4"/>
    <xsd:import namespace="32cf4773-4f40-40c5-b712-94915657137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4243a2f-f39c-4e43-9810-58f2f548e0d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2cf4773-4f40-40c5-b712-94915657137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Kar22</b:Tag>
    <b:SourceType>InternetSite</b:SourceType>
    <b:Guid>{B7BE85A1-029F-4706-BB0A-636E251103AB}</b:Guid>
    <b:Title>https://www.karenmccullough.com</b:Title>
    <b:Year>2022</b:Year>
    <b:Author>
      <b:Author>
        <b:NameList>
          <b:Person>
            <b:Last>MCcullough</b:Last>
            <b:First>Karen</b:First>
          </b:Person>
        </b:NameList>
      </b:Author>
    </b:Author>
    <b:InternetSiteTitle>https://www.karenmccullough.com</b:InternetSiteTitle>
    <b:URL>https://www.karenmccullough.com/change-in-the-workplace-a-guide-for-companies/#:~:text=Change%20encourages%20innovation%2C%20develops%20skills%2C%20develops%20staff%20and,at%20why%20it%E2%80%99s%20important%20to%20adapt%20to%20change.</b:URL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BC0BAAC-9BE7-4AEC-9EB6-FDB5F10AC0BF}">
  <ds:schemaRefs>
    <ds:schemaRef ds:uri="http://schemas.microsoft.com/office/2006/metadata/properties"/>
    <ds:schemaRef ds:uri="http://schemas.microsoft.com/office/infopath/2007/PartnerControls"/>
    <ds:schemaRef ds:uri="32cf4773-4f40-40c5-b712-949156571374"/>
  </ds:schemaRefs>
</ds:datastoreItem>
</file>

<file path=customXml/itemProps3.xml><?xml version="1.0" encoding="utf-8"?>
<ds:datastoreItem xmlns:ds="http://schemas.openxmlformats.org/officeDocument/2006/customXml" ds:itemID="{80C6E2B0-490E-4C36-8CD6-F96035E8879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425A5EE-198A-4ED1-A22C-9DC01B1DA55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4243a2f-f39c-4e43-9810-58f2f548e0d4"/>
    <ds:schemaRef ds:uri="32cf4773-4f40-40c5-b712-94915657137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87BAB1EF-7D8A-49C1-804D-02F4BCD61B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</TotalTime>
  <Pages>7</Pages>
  <Words>441</Words>
  <Characters>2514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Aluminium-Magnesium-silicon Equilibrium diagram</vt:lpstr>
    </vt:vector>
  </TitlesOfParts>
  <Company>University of Wales Trinity Saint David</Company>
  <LinksUpToDate>false</LinksUpToDate>
  <CharactersWithSpaces>2950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Automation of routing process parameter checks</dc:title>
  <dc:subject>Module Title - Independent Project.                                                                  Module Code - ACMA6013.                                                                                                      Student Name - Rhys James Davies.                                                                  Student ID - 2114983</dc:subject>
  <dc:creator>Marie Pitson</dc:creator>
  <cp:keywords/>
  <dc:description/>
  <cp:lastModifiedBy>Rhys Davies (2114983)</cp:lastModifiedBy>
  <cp:revision>10</cp:revision>
  <dcterms:created xsi:type="dcterms:W3CDTF">2023-09-22T12:26:00Z</dcterms:created>
  <dcterms:modified xsi:type="dcterms:W3CDTF">2023-09-22T21:49:00Z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0x01010048B20D8D9EE02948A6C40859CF0F1CF5</vt:lpwstr>
  </property>
</Properties>
</file>