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39C4D" w14:textId="77777777" w:rsidR="004A0186" w:rsidRPr="00930258" w:rsidRDefault="004A0186" w:rsidP="004D74D5">
      <w:pPr>
        <w:spacing w:line="360" w:lineRule="auto"/>
        <w:rPr>
          <w:rFonts w:ascii="Arial" w:hAnsi="Arial" w:cs="Arial"/>
          <w:b/>
          <w:bCs/>
          <w:sz w:val="32"/>
          <w:szCs w:val="32"/>
          <w:lang w:val="en-GB"/>
        </w:rPr>
      </w:pPr>
      <w:r w:rsidRPr="00930258">
        <w:rPr>
          <w:rFonts w:ascii="Arial" w:hAnsi="Arial" w:cs="Arial"/>
          <w:b/>
          <w:bCs/>
          <w:sz w:val="32"/>
          <w:szCs w:val="32"/>
          <w:lang w:val="en-GB"/>
        </w:rPr>
        <w:t>Certificate of Higher Education in Business Skills for the Workplace</w:t>
      </w:r>
    </w:p>
    <w:p w14:paraId="45C2D9F4" w14:textId="65CFFD87" w:rsidR="004A0186" w:rsidRPr="004D74D5" w:rsidRDefault="004A0186" w:rsidP="004D74D5">
      <w:pPr>
        <w:spacing w:line="360" w:lineRule="auto"/>
        <w:rPr>
          <w:rFonts w:ascii="Arial" w:hAnsi="Arial" w:cs="Arial"/>
          <w:b/>
          <w:bCs/>
          <w:lang w:val="en-GB"/>
        </w:rPr>
      </w:pPr>
      <w:r w:rsidRPr="00930258">
        <w:rPr>
          <w:rFonts w:ascii="Arial" w:hAnsi="Arial" w:cs="Arial"/>
          <w:b/>
          <w:bCs/>
          <w:sz w:val="32"/>
          <w:szCs w:val="32"/>
          <w:lang w:val="en-GB"/>
        </w:rPr>
        <w:t>Problem Solving and Decision Making</w:t>
      </w:r>
    </w:p>
    <w:p w14:paraId="3D3C2FDC" w14:textId="77777777" w:rsidR="004A0186" w:rsidRPr="004D74D5" w:rsidRDefault="004A0186" w:rsidP="004D74D5">
      <w:pPr>
        <w:spacing w:line="360" w:lineRule="auto"/>
        <w:rPr>
          <w:rFonts w:ascii="Arial" w:hAnsi="Arial" w:cs="Arial"/>
          <w:b/>
          <w:bCs/>
          <w:lang w:val="en-GB"/>
        </w:rPr>
      </w:pPr>
    </w:p>
    <w:p w14:paraId="268D8720" w14:textId="77777777" w:rsidR="004A0186" w:rsidRPr="004D74D5" w:rsidRDefault="004A0186" w:rsidP="004D74D5">
      <w:pPr>
        <w:spacing w:before="100" w:beforeAutospacing="1" w:after="100" w:afterAutospacing="1" w:line="360" w:lineRule="auto"/>
        <w:rPr>
          <w:rFonts w:ascii="Arial" w:eastAsia="Times New Roman" w:hAnsi="Arial" w:cs="Arial"/>
          <w:kern w:val="0"/>
          <w:lang w:val="en-GB" w:eastAsia="pl-PL"/>
          <w14:ligatures w14:val="none"/>
        </w:rPr>
      </w:pPr>
      <w:r w:rsidRPr="004D74D5">
        <w:rPr>
          <w:rFonts w:ascii="Arial" w:eastAsia="Times New Roman" w:hAnsi="Arial" w:cs="Arial"/>
          <w:b/>
          <w:bCs/>
          <w:kern w:val="0"/>
          <w:lang w:val="en-GB" w:eastAsia="pl-PL"/>
          <w14:ligatures w14:val="none"/>
        </w:rPr>
        <w:t>Module Title:</w:t>
      </w:r>
      <w:r w:rsidRPr="004D74D5">
        <w:rPr>
          <w:rFonts w:ascii="Arial" w:eastAsia="Times New Roman" w:hAnsi="Arial" w:cs="Arial"/>
          <w:kern w:val="0"/>
          <w:lang w:val="en-GB" w:eastAsia="pl-PL"/>
          <w14:ligatures w14:val="none"/>
        </w:rPr>
        <w:t xml:space="preserve"> Problem Solving and Decision Making</w:t>
      </w:r>
    </w:p>
    <w:p w14:paraId="1E85A0F5" w14:textId="77777777" w:rsidR="004A0186" w:rsidRPr="004D74D5" w:rsidRDefault="004A0186" w:rsidP="004D74D5">
      <w:pPr>
        <w:spacing w:before="100" w:beforeAutospacing="1" w:after="100" w:afterAutospacing="1" w:line="360" w:lineRule="auto"/>
        <w:rPr>
          <w:rFonts w:ascii="Arial" w:eastAsia="Times New Roman" w:hAnsi="Arial" w:cs="Arial"/>
          <w:kern w:val="0"/>
          <w:lang w:val="en-GB" w:eastAsia="pl-PL"/>
          <w14:ligatures w14:val="none"/>
        </w:rPr>
      </w:pPr>
      <w:r w:rsidRPr="004D74D5">
        <w:rPr>
          <w:rFonts w:ascii="Arial" w:eastAsia="Times New Roman" w:hAnsi="Arial" w:cs="Arial"/>
          <w:b/>
          <w:bCs/>
          <w:kern w:val="0"/>
          <w:lang w:val="en-GB" w:eastAsia="pl-PL"/>
          <w14:ligatures w14:val="none"/>
        </w:rPr>
        <w:t>Module Code:</w:t>
      </w:r>
      <w:r w:rsidRPr="004D74D5">
        <w:rPr>
          <w:rFonts w:ascii="Arial" w:eastAsia="Times New Roman" w:hAnsi="Arial" w:cs="Arial"/>
          <w:kern w:val="0"/>
          <w:lang w:val="en-GB" w:eastAsia="pl-PL"/>
          <w14:ligatures w14:val="none"/>
        </w:rPr>
        <w:t xml:space="preserve"> LCLM4004</w:t>
      </w:r>
    </w:p>
    <w:p w14:paraId="077C91AD" w14:textId="77777777" w:rsidR="004A0186" w:rsidRPr="004D74D5" w:rsidRDefault="004A0186" w:rsidP="004D74D5">
      <w:pPr>
        <w:spacing w:before="100" w:beforeAutospacing="1" w:after="100" w:afterAutospacing="1" w:line="360" w:lineRule="auto"/>
        <w:rPr>
          <w:rFonts w:ascii="Arial" w:eastAsia="Times New Roman" w:hAnsi="Arial" w:cs="Arial"/>
          <w:kern w:val="0"/>
          <w:lang w:val="en-GB" w:eastAsia="pl-PL"/>
          <w14:ligatures w14:val="none"/>
        </w:rPr>
      </w:pPr>
      <w:r w:rsidRPr="004D74D5">
        <w:rPr>
          <w:rFonts w:ascii="Arial" w:eastAsia="Times New Roman" w:hAnsi="Arial" w:cs="Arial"/>
          <w:b/>
          <w:bCs/>
          <w:kern w:val="0"/>
          <w:lang w:val="en-GB" w:eastAsia="pl-PL"/>
          <w14:ligatures w14:val="none"/>
        </w:rPr>
        <w:t>Assessment:</w:t>
      </w:r>
      <w:r w:rsidRPr="004D74D5">
        <w:rPr>
          <w:rFonts w:ascii="Arial" w:eastAsia="Times New Roman" w:hAnsi="Arial" w:cs="Arial"/>
          <w:kern w:val="0"/>
          <w:lang w:val="en-GB" w:eastAsia="pl-PL"/>
          <w14:ligatures w14:val="none"/>
        </w:rPr>
        <w:t xml:space="preserve"> Component 2 Report – Basil’s Bakery</w:t>
      </w:r>
    </w:p>
    <w:p w14:paraId="50ED55F0" w14:textId="77777777" w:rsidR="004A0186" w:rsidRPr="004D74D5" w:rsidRDefault="00B7286F" w:rsidP="004D74D5">
      <w:pPr>
        <w:spacing w:after="0" w:line="360" w:lineRule="auto"/>
        <w:rPr>
          <w:rFonts w:ascii="Arial" w:eastAsia="Times New Roman" w:hAnsi="Arial" w:cs="Arial"/>
          <w:kern w:val="0"/>
          <w:lang w:eastAsia="pl-PL"/>
          <w14:ligatures w14:val="none"/>
        </w:rPr>
      </w:pPr>
      <w:r>
        <w:rPr>
          <w:rFonts w:ascii="Arial" w:eastAsia="Times New Roman" w:hAnsi="Arial" w:cs="Arial"/>
          <w:kern w:val="0"/>
          <w:lang w:eastAsia="pl-PL"/>
          <w14:ligatures w14:val="none"/>
        </w:rPr>
        <w:pict w14:anchorId="19D8A062">
          <v:rect id="_x0000_i1025" style="width:0;height:1.5pt" o:hralign="center" o:hrstd="t" o:hr="t" fillcolor="#a0a0a0" stroked="f"/>
        </w:pict>
      </w:r>
    </w:p>
    <w:p w14:paraId="3C06CBF4" w14:textId="2A62FCE8" w:rsidR="004A0186" w:rsidRPr="004D74D5" w:rsidRDefault="004A0186" w:rsidP="004D74D5">
      <w:pPr>
        <w:spacing w:before="100" w:beforeAutospacing="1" w:after="100" w:afterAutospacing="1" w:line="360" w:lineRule="auto"/>
        <w:rPr>
          <w:rFonts w:ascii="Arial" w:eastAsia="Times New Roman" w:hAnsi="Arial" w:cs="Arial"/>
          <w:kern w:val="0"/>
          <w:lang w:val="en-GB" w:eastAsia="pl-PL"/>
          <w14:ligatures w14:val="none"/>
        </w:rPr>
      </w:pPr>
      <w:r w:rsidRPr="004D74D5">
        <w:rPr>
          <w:rFonts w:ascii="Arial" w:eastAsia="Times New Roman" w:hAnsi="Arial" w:cs="Arial"/>
          <w:b/>
          <w:bCs/>
          <w:kern w:val="0"/>
          <w:lang w:val="en-GB" w:eastAsia="pl-PL"/>
          <w14:ligatures w14:val="none"/>
        </w:rPr>
        <w:t>Student Name:</w:t>
      </w:r>
      <w:r w:rsidRPr="004D74D5">
        <w:rPr>
          <w:rFonts w:ascii="Arial" w:eastAsia="Times New Roman" w:hAnsi="Arial" w:cs="Arial"/>
          <w:kern w:val="0"/>
          <w:lang w:val="en-GB" w:eastAsia="pl-PL"/>
          <w14:ligatures w14:val="none"/>
        </w:rPr>
        <w:t xml:space="preserve"> Anna S</w:t>
      </w:r>
      <w:r w:rsidR="00405E80" w:rsidRPr="004D74D5">
        <w:rPr>
          <w:rFonts w:ascii="Arial" w:eastAsia="Times New Roman" w:hAnsi="Arial" w:cs="Arial"/>
          <w:kern w:val="0"/>
          <w:lang w:val="en-GB" w:eastAsia="pl-PL"/>
          <w14:ligatures w14:val="none"/>
        </w:rPr>
        <w:t>ul</w:t>
      </w:r>
      <w:r w:rsidRPr="004D74D5">
        <w:rPr>
          <w:rFonts w:ascii="Arial" w:eastAsia="Times New Roman" w:hAnsi="Arial" w:cs="Arial"/>
          <w:kern w:val="0"/>
          <w:lang w:val="en-GB" w:eastAsia="pl-PL"/>
          <w14:ligatures w14:val="none"/>
        </w:rPr>
        <w:t>kowska</w:t>
      </w:r>
    </w:p>
    <w:p w14:paraId="6BCB1B77" w14:textId="77777777" w:rsidR="004A0186" w:rsidRPr="004D74D5" w:rsidRDefault="004A0186" w:rsidP="004D74D5">
      <w:pPr>
        <w:spacing w:before="100" w:beforeAutospacing="1" w:after="100" w:afterAutospacing="1" w:line="360" w:lineRule="auto"/>
        <w:rPr>
          <w:rFonts w:ascii="Arial" w:eastAsia="Times New Roman" w:hAnsi="Arial" w:cs="Arial"/>
          <w:kern w:val="0"/>
          <w:lang w:val="en-GB" w:eastAsia="pl-PL"/>
          <w14:ligatures w14:val="none"/>
        </w:rPr>
      </w:pPr>
      <w:r w:rsidRPr="004D74D5">
        <w:rPr>
          <w:rFonts w:ascii="Arial" w:eastAsia="Times New Roman" w:hAnsi="Arial" w:cs="Arial"/>
          <w:b/>
          <w:bCs/>
          <w:kern w:val="0"/>
          <w:lang w:val="en-GB" w:eastAsia="pl-PL"/>
          <w14:ligatures w14:val="none"/>
        </w:rPr>
        <w:t>Student Number:</w:t>
      </w:r>
      <w:r w:rsidRPr="004D74D5">
        <w:rPr>
          <w:rFonts w:ascii="Arial" w:eastAsia="Times New Roman" w:hAnsi="Arial" w:cs="Arial"/>
          <w:kern w:val="0"/>
          <w:lang w:val="en-GB" w:eastAsia="pl-PL"/>
          <w14:ligatures w14:val="none"/>
        </w:rPr>
        <w:t xml:space="preserve"> 2509445</w:t>
      </w:r>
    </w:p>
    <w:p w14:paraId="69E99D8A" w14:textId="1E676236" w:rsidR="004A0186" w:rsidRPr="004D74D5" w:rsidRDefault="004A0186" w:rsidP="004D74D5">
      <w:pPr>
        <w:spacing w:before="100" w:beforeAutospacing="1" w:after="100" w:afterAutospacing="1" w:line="360" w:lineRule="auto"/>
        <w:rPr>
          <w:rFonts w:ascii="Arial" w:hAnsi="Arial" w:cs="Arial"/>
          <w:b/>
          <w:bCs/>
          <w:lang w:val="en-GB"/>
        </w:rPr>
      </w:pPr>
      <w:r w:rsidRPr="004D74D5">
        <w:rPr>
          <w:rFonts w:ascii="Arial" w:eastAsia="Times New Roman" w:hAnsi="Arial" w:cs="Arial"/>
          <w:b/>
          <w:bCs/>
          <w:kern w:val="0"/>
          <w:lang w:val="en-GB" w:eastAsia="pl-PL"/>
          <w14:ligatures w14:val="none"/>
        </w:rPr>
        <w:t xml:space="preserve">Lecturer’s Name: </w:t>
      </w:r>
      <w:r w:rsidRPr="004D74D5">
        <w:rPr>
          <w:rStyle w:val="Strong"/>
          <w:rFonts w:ascii="Arial" w:hAnsi="Arial" w:cs="Arial"/>
          <w:b w:val="0"/>
          <w:bCs w:val="0"/>
          <w:lang w:val="en-GB"/>
        </w:rPr>
        <w:t>Annamarie Dufficy</w:t>
      </w:r>
      <w:r w:rsidRPr="004D74D5">
        <w:rPr>
          <w:rFonts w:ascii="Arial" w:hAnsi="Arial" w:cs="Arial"/>
          <w:b/>
          <w:bCs/>
          <w:lang w:val="en-GB"/>
        </w:rPr>
        <w:t xml:space="preserve"> </w:t>
      </w:r>
      <w:r w:rsidRPr="004D74D5">
        <w:rPr>
          <w:rFonts w:ascii="Arial" w:hAnsi="Arial" w:cs="Arial"/>
          <w:lang w:val="en-GB"/>
        </w:rPr>
        <w:t>and</w:t>
      </w:r>
      <w:r w:rsidRPr="004D74D5">
        <w:rPr>
          <w:rFonts w:ascii="Arial" w:hAnsi="Arial" w:cs="Arial"/>
          <w:b/>
          <w:bCs/>
          <w:lang w:val="en-GB"/>
        </w:rPr>
        <w:t xml:space="preserve"> </w:t>
      </w:r>
      <w:r w:rsidRPr="004D74D5">
        <w:rPr>
          <w:rStyle w:val="Strong"/>
          <w:rFonts w:ascii="Arial" w:hAnsi="Arial" w:cs="Arial"/>
          <w:b w:val="0"/>
          <w:bCs w:val="0"/>
          <w:lang w:val="en-GB"/>
        </w:rPr>
        <w:t>Anita Nan</w:t>
      </w:r>
      <w:r w:rsidRPr="004D74D5">
        <w:rPr>
          <w:rFonts w:ascii="Arial" w:hAnsi="Arial" w:cs="Arial"/>
          <w:b/>
          <w:bCs/>
          <w:lang w:val="en-GB"/>
        </w:rPr>
        <w:t>.</w:t>
      </w:r>
    </w:p>
    <w:p w14:paraId="686043DC" w14:textId="279757BD" w:rsidR="004A0186" w:rsidRPr="004D74D5" w:rsidRDefault="004A0186" w:rsidP="004D74D5">
      <w:pPr>
        <w:pStyle w:val="pdq2pgselectionanchorcontainer"/>
        <w:spacing w:line="360" w:lineRule="auto"/>
        <w:rPr>
          <w:rFonts w:ascii="Arial" w:hAnsi="Arial" w:cs="Arial"/>
          <w:lang w:val="en-GB"/>
        </w:rPr>
      </w:pPr>
      <w:r w:rsidRPr="004D74D5">
        <w:rPr>
          <w:rStyle w:val="Strong"/>
          <w:rFonts w:ascii="Arial" w:hAnsi="Arial" w:cs="Arial"/>
          <w:lang w:val="en-GB"/>
        </w:rPr>
        <w:t>Word Count:</w:t>
      </w:r>
      <w:r w:rsidRPr="004D74D5">
        <w:rPr>
          <w:rFonts w:ascii="Arial" w:hAnsi="Arial" w:cs="Arial"/>
          <w:lang w:val="en-GB"/>
        </w:rPr>
        <w:t xml:space="preserve"> 1,</w:t>
      </w:r>
      <w:r w:rsidR="002D1809">
        <w:rPr>
          <w:rFonts w:ascii="Arial" w:hAnsi="Arial" w:cs="Arial"/>
          <w:lang w:val="en-GB"/>
        </w:rPr>
        <w:t>388</w:t>
      </w:r>
    </w:p>
    <w:p w14:paraId="50183F63" w14:textId="0BCE5633" w:rsidR="004A0186" w:rsidRPr="004D74D5" w:rsidRDefault="004A0186" w:rsidP="004D74D5">
      <w:pPr>
        <w:pStyle w:val="NormalWeb"/>
        <w:spacing w:line="360" w:lineRule="auto"/>
        <w:rPr>
          <w:rFonts w:ascii="Arial" w:hAnsi="Arial" w:cs="Arial"/>
          <w:lang w:val="en-GB"/>
        </w:rPr>
      </w:pPr>
      <w:r w:rsidRPr="004D74D5">
        <w:rPr>
          <w:rStyle w:val="Strong"/>
          <w:rFonts w:ascii="Arial" w:hAnsi="Arial" w:cs="Arial"/>
          <w:lang w:val="en-GB"/>
        </w:rPr>
        <w:t>Submission Deadline:</w:t>
      </w:r>
      <w:r w:rsidRPr="004D74D5">
        <w:rPr>
          <w:rFonts w:ascii="Arial" w:hAnsi="Arial" w:cs="Arial"/>
          <w:lang w:val="en-GB"/>
        </w:rPr>
        <w:t xml:space="preserve"> 27 November 2026, 2:00 PM</w:t>
      </w:r>
    </w:p>
    <w:p w14:paraId="59602806" w14:textId="77777777" w:rsidR="004A0186" w:rsidRPr="004D74D5" w:rsidRDefault="004A0186" w:rsidP="004D74D5">
      <w:pPr>
        <w:pStyle w:val="NormalWeb"/>
        <w:spacing w:line="360" w:lineRule="auto"/>
        <w:rPr>
          <w:rFonts w:ascii="Arial" w:hAnsi="Arial" w:cs="Arial"/>
          <w:lang w:val="en-GB"/>
        </w:rPr>
      </w:pPr>
    </w:p>
    <w:p w14:paraId="7BBBF7AD" w14:textId="77777777" w:rsidR="004A0186" w:rsidRPr="004D74D5" w:rsidRDefault="004A0186" w:rsidP="004D74D5">
      <w:pPr>
        <w:pStyle w:val="NormalWeb"/>
        <w:spacing w:line="360" w:lineRule="auto"/>
        <w:rPr>
          <w:rFonts w:ascii="Arial" w:hAnsi="Arial" w:cs="Arial"/>
          <w:lang w:val="en-GB"/>
        </w:rPr>
      </w:pPr>
    </w:p>
    <w:p w14:paraId="7159EE9C" w14:textId="77777777" w:rsidR="004A0186" w:rsidRPr="004D74D5" w:rsidRDefault="004A0186" w:rsidP="004D74D5">
      <w:pPr>
        <w:pStyle w:val="NormalWeb"/>
        <w:spacing w:line="360" w:lineRule="auto"/>
        <w:rPr>
          <w:rFonts w:ascii="Arial" w:hAnsi="Arial" w:cs="Arial"/>
          <w:lang w:val="en-GB"/>
        </w:rPr>
      </w:pPr>
    </w:p>
    <w:p w14:paraId="51454029" w14:textId="68BB3CDC" w:rsidR="004A0186" w:rsidRPr="004D74D5" w:rsidRDefault="004A0186" w:rsidP="004D74D5">
      <w:pPr>
        <w:spacing w:line="360" w:lineRule="auto"/>
        <w:rPr>
          <w:rFonts w:ascii="Arial" w:eastAsia="Times New Roman" w:hAnsi="Arial" w:cs="Arial"/>
          <w:kern w:val="0"/>
          <w:lang w:val="en-GB" w:eastAsia="pl-PL"/>
          <w14:ligatures w14:val="none"/>
        </w:rPr>
      </w:pPr>
      <w:r w:rsidRPr="004D74D5">
        <w:rPr>
          <w:rFonts w:ascii="Arial" w:hAnsi="Arial" w:cs="Arial"/>
          <w:lang w:val="en-GB"/>
        </w:rPr>
        <w:br w:type="page"/>
      </w:r>
    </w:p>
    <w:sdt>
      <w:sdtPr>
        <w:rPr>
          <w:rFonts w:ascii="Arial" w:eastAsiaTheme="minorHAnsi" w:hAnsi="Arial" w:cs="Arial"/>
          <w:color w:val="auto"/>
          <w:kern w:val="2"/>
          <w:sz w:val="24"/>
          <w:szCs w:val="24"/>
          <w:lang w:val="pl-PL" w:eastAsia="en-US"/>
          <w14:ligatures w14:val="standardContextual"/>
        </w:rPr>
        <w:id w:val="-1314244487"/>
        <w:docPartObj>
          <w:docPartGallery w:val="Table of Contents"/>
          <w:docPartUnique/>
        </w:docPartObj>
      </w:sdtPr>
      <w:sdtEndPr>
        <w:rPr>
          <w:b/>
          <w:bCs/>
        </w:rPr>
      </w:sdtEndPr>
      <w:sdtContent>
        <w:p w14:paraId="15AFB168" w14:textId="77777777" w:rsidR="00C12527" w:rsidRPr="004D74D5" w:rsidRDefault="00C12527" w:rsidP="004D74D5">
          <w:pPr>
            <w:pStyle w:val="TOCHeading"/>
            <w:spacing w:line="360" w:lineRule="auto"/>
            <w:rPr>
              <w:rFonts w:ascii="Arial" w:hAnsi="Arial" w:cs="Arial"/>
              <w:b/>
              <w:bCs/>
            </w:rPr>
          </w:pPr>
          <w:r w:rsidRPr="004D74D5">
            <w:rPr>
              <w:rFonts w:ascii="Arial" w:hAnsi="Arial" w:cs="Arial"/>
              <w:b/>
              <w:bCs/>
            </w:rPr>
            <w:t>Contents</w:t>
          </w:r>
        </w:p>
        <w:p w14:paraId="7E193EDA" w14:textId="74865F66" w:rsidR="00C12527" w:rsidRPr="004D74D5" w:rsidRDefault="00C12527" w:rsidP="004D74D5">
          <w:pPr>
            <w:pStyle w:val="TOC1"/>
            <w:tabs>
              <w:tab w:val="right" w:leader="dot" w:pos="9060"/>
            </w:tabs>
            <w:spacing w:line="360" w:lineRule="auto"/>
            <w:rPr>
              <w:rFonts w:ascii="Arial" w:eastAsiaTheme="minorEastAsia" w:hAnsi="Arial" w:cs="Arial"/>
              <w:noProof/>
              <w:lang w:val="en-GB" w:eastAsia="en-GB"/>
            </w:rPr>
          </w:pPr>
          <w:r w:rsidRPr="004D74D5">
            <w:rPr>
              <w:rFonts w:ascii="Arial" w:hAnsi="Arial" w:cs="Arial"/>
            </w:rPr>
            <w:fldChar w:fldCharType="begin"/>
          </w:r>
          <w:r w:rsidRPr="004D74D5">
            <w:rPr>
              <w:rFonts w:ascii="Arial" w:hAnsi="Arial" w:cs="Arial"/>
            </w:rPr>
            <w:instrText xml:space="preserve"> TOC \o "1-3" \h \z \u </w:instrText>
          </w:r>
          <w:r w:rsidRPr="004D74D5">
            <w:rPr>
              <w:rFonts w:ascii="Arial" w:hAnsi="Arial" w:cs="Arial"/>
            </w:rPr>
            <w:fldChar w:fldCharType="separate"/>
          </w:r>
          <w:hyperlink w:anchor="_Toc243422306" w:history="1">
            <w:r w:rsidRPr="004D74D5">
              <w:rPr>
                <w:rStyle w:val="Hyperlink"/>
                <w:rFonts w:ascii="Arial" w:hAnsi="Arial" w:cs="Arial"/>
                <w:b/>
                <w:bCs/>
                <w:noProof/>
                <w:lang w:val="en-GB"/>
              </w:rPr>
              <w:t>Task 1 – Overview of the Business and Identification of the Problem</w:t>
            </w:r>
            <w:r w:rsidRPr="004D74D5">
              <w:rPr>
                <w:rFonts w:ascii="Arial" w:hAnsi="Arial" w:cs="Arial"/>
                <w:noProof/>
                <w:webHidden/>
              </w:rPr>
              <w:tab/>
            </w:r>
            <w:r w:rsidRPr="004D74D5">
              <w:rPr>
                <w:rFonts w:ascii="Arial" w:hAnsi="Arial" w:cs="Arial"/>
                <w:noProof/>
                <w:webHidden/>
              </w:rPr>
              <w:fldChar w:fldCharType="begin"/>
            </w:r>
            <w:r w:rsidRPr="004D74D5">
              <w:rPr>
                <w:rFonts w:ascii="Arial" w:hAnsi="Arial" w:cs="Arial"/>
                <w:noProof/>
                <w:webHidden/>
              </w:rPr>
              <w:instrText xml:space="preserve"> PAGEREF _Toc243422306 \h </w:instrText>
            </w:r>
            <w:r w:rsidRPr="004D74D5">
              <w:rPr>
                <w:rFonts w:ascii="Arial" w:hAnsi="Arial" w:cs="Arial"/>
                <w:noProof/>
                <w:webHidden/>
              </w:rPr>
            </w:r>
            <w:r w:rsidRPr="004D74D5">
              <w:rPr>
                <w:rFonts w:ascii="Arial" w:hAnsi="Arial" w:cs="Arial"/>
                <w:noProof/>
                <w:webHidden/>
              </w:rPr>
              <w:fldChar w:fldCharType="separate"/>
            </w:r>
            <w:r w:rsidRPr="004D74D5">
              <w:rPr>
                <w:rFonts w:ascii="Arial" w:hAnsi="Arial" w:cs="Arial"/>
                <w:noProof/>
                <w:webHidden/>
              </w:rPr>
              <w:t>3</w:t>
            </w:r>
            <w:r w:rsidRPr="004D74D5">
              <w:rPr>
                <w:rFonts w:ascii="Arial" w:hAnsi="Arial" w:cs="Arial"/>
                <w:noProof/>
                <w:webHidden/>
              </w:rPr>
              <w:fldChar w:fldCharType="end"/>
            </w:r>
          </w:hyperlink>
        </w:p>
        <w:p w14:paraId="298D3260" w14:textId="3752EEB1" w:rsidR="00C12527" w:rsidRPr="004D74D5" w:rsidRDefault="00C12527" w:rsidP="004D74D5">
          <w:pPr>
            <w:pStyle w:val="TOC1"/>
            <w:tabs>
              <w:tab w:val="right" w:leader="dot" w:pos="9060"/>
            </w:tabs>
            <w:spacing w:line="360" w:lineRule="auto"/>
            <w:rPr>
              <w:rFonts w:ascii="Arial" w:eastAsiaTheme="minorEastAsia" w:hAnsi="Arial" w:cs="Arial"/>
              <w:noProof/>
              <w:lang w:val="en-GB" w:eastAsia="en-GB"/>
            </w:rPr>
          </w:pPr>
          <w:hyperlink w:anchor="_Toc243422307" w:history="1">
            <w:r w:rsidRPr="004D74D5">
              <w:rPr>
                <w:rStyle w:val="Hyperlink"/>
                <w:rFonts w:ascii="Arial" w:hAnsi="Arial" w:cs="Arial"/>
                <w:b/>
                <w:bCs/>
                <w:noProof/>
                <w:lang w:val="en-GB"/>
              </w:rPr>
              <w:t>Task 2 – Proposed Solutions</w:t>
            </w:r>
            <w:r w:rsidRPr="004D74D5">
              <w:rPr>
                <w:rFonts w:ascii="Arial" w:hAnsi="Arial" w:cs="Arial"/>
                <w:noProof/>
                <w:webHidden/>
              </w:rPr>
              <w:tab/>
            </w:r>
            <w:r w:rsidRPr="004D74D5">
              <w:rPr>
                <w:rFonts w:ascii="Arial" w:hAnsi="Arial" w:cs="Arial"/>
                <w:noProof/>
                <w:webHidden/>
              </w:rPr>
              <w:fldChar w:fldCharType="begin"/>
            </w:r>
            <w:r w:rsidRPr="004D74D5">
              <w:rPr>
                <w:rFonts w:ascii="Arial" w:hAnsi="Arial" w:cs="Arial"/>
                <w:noProof/>
                <w:webHidden/>
              </w:rPr>
              <w:instrText xml:space="preserve"> PAGEREF _Toc243422307 \h </w:instrText>
            </w:r>
            <w:r w:rsidRPr="004D74D5">
              <w:rPr>
                <w:rFonts w:ascii="Arial" w:hAnsi="Arial" w:cs="Arial"/>
                <w:noProof/>
                <w:webHidden/>
              </w:rPr>
            </w:r>
            <w:r w:rsidRPr="004D74D5">
              <w:rPr>
                <w:rFonts w:ascii="Arial" w:hAnsi="Arial" w:cs="Arial"/>
                <w:noProof/>
                <w:webHidden/>
              </w:rPr>
              <w:fldChar w:fldCharType="separate"/>
            </w:r>
            <w:r w:rsidRPr="004D74D5">
              <w:rPr>
                <w:rFonts w:ascii="Arial" w:hAnsi="Arial" w:cs="Arial"/>
                <w:noProof/>
                <w:webHidden/>
              </w:rPr>
              <w:t>3</w:t>
            </w:r>
            <w:r w:rsidRPr="004D74D5">
              <w:rPr>
                <w:rFonts w:ascii="Arial" w:hAnsi="Arial" w:cs="Arial"/>
                <w:noProof/>
                <w:webHidden/>
              </w:rPr>
              <w:fldChar w:fldCharType="end"/>
            </w:r>
          </w:hyperlink>
        </w:p>
        <w:p w14:paraId="28D2460C" w14:textId="0DC9055D" w:rsidR="00C12527" w:rsidRPr="004D74D5" w:rsidRDefault="00C12527" w:rsidP="004D74D5">
          <w:pPr>
            <w:pStyle w:val="TOC2"/>
            <w:tabs>
              <w:tab w:val="right" w:leader="dot" w:pos="9060"/>
            </w:tabs>
            <w:spacing w:line="360" w:lineRule="auto"/>
            <w:rPr>
              <w:rFonts w:ascii="Arial" w:eastAsiaTheme="minorEastAsia" w:hAnsi="Arial" w:cs="Arial"/>
              <w:noProof/>
              <w:lang w:val="en-GB" w:eastAsia="en-GB"/>
            </w:rPr>
          </w:pPr>
          <w:hyperlink w:anchor="_Toc243422308" w:history="1">
            <w:r w:rsidRPr="004D74D5">
              <w:rPr>
                <w:rStyle w:val="Hyperlink"/>
                <w:rFonts w:ascii="Arial" w:eastAsia="Times New Roman" w:hAnsi="Arial" w:cs="Arial"/>
                <w:b/>
                <w:bCs/>
                <w:noProof/>
                <w:lang w:val="en-GB" w:eastAsia="en-GB"/>
              </w:rPr>
              <w:t>Solution 1 – Introducing an Online Pre-ordering System</w:t>
            </w:r>
            <w:r w:rsidRPr="004D74D5">
              <w:rPr>
                <w:rFonts w:ascii="Arial" w:hAnsi="Arial" w:cs="Arial"/>
                <w:noProof/>
                <w:webHidden/>
              </w:rPr>
              <w:tab/>
            </w:r>
            <w:r w:rsidRPr="004D74D5">
              <w:rPr>
                <w:rFonts w:ascii="Arial" w:hAnsi="Arial" w:cs="Arial"/>
                <w:noProof/>
                <w:webHidden/>
              </w:rPr>
              <w:fldChar w:fldCharType="begin"/>
            </w:r>
            <w:r w:rsidRPr="004D74D5">
              <w:rPr>
                <w:rFonts w:ascii="Arial" w:hAnsi="Arial" w:cs="Arial"/>
                <w:noProof/>
                <w:webHidden/>
              </w:rPr>
              <w:instrText xml:space="preserve"> PAGEREF _Toc243422308 \h </w:instrText>
            </w:r>
            <w:r w:rsidRPr="004D74D5">
              <w:rPr>
                <w:rFonts w:ascii="Arial" w:hAnsi="Arial" w:cs="Arial"/>
                <w:noProof/>
                <w:webHidden/>
              </w:rPr>
            </w:r>
            <w:r w:rsidRPr="004D74D5">
              <w:rPr>
                <w:rFonts w:ascii="Arial" w:hAnsi="Arial" w:cs="Arial"/>
                <w:noProof/>
                <w:webHidden/>
              </w:rPr>
              <w:fldChar w:fldCharType="separate"/>
            </w:r>
            <w:r w:rsidRPr="004D74D5">
              <w:rPr>
                <w:rFonts w:ascii="Arial" w:hAnsi="Arial" w:cs="Arial"/>
                <w:noProof/>
                <w:webHidden/>
              </w:rPr>
              <w:t>3</w:t>
            </w:r>
            <w:r w:rsidRPr="004D74D5">
              <w:rPr>
                <w:rFonts w:ascii="Arial" w:hAnsi="Arial" w:cs="Arial"/>
                <w:noProof/>
                <w:webHidden/>
              </w:rPr>
              <w:fldChar w:fldCharType="end"/>
            </w:r>
          </w:hyperlink>
        </w:p>
        <w:p w14:paraId="25D6048A" w14:textId="5FA9D26E" w:rsidR="00C12527" w:rsidRPr="004D74D5" w:rsidRDefault="00C12527" w:rsidP="004D74D5">
          <w:pPr>
            <w:pStyle w:val="TOC2"/>
            <w:tabs>
              <w:tab w:val="right" w:leader="dot" w:pos="9060"/>
            </w:tabs>
            <w:spacing w:line="360" w:lineRule="auto"/>
            <w:rPr>
              <w:rFonts w:ascii="Arial" w:eastAsiaTheme="minorEastAsia" w:hAnsi="Arial" w:cs="Arial"/>
              <w:noProof/>
              <w:lang w:val="en-GB" w:eastAsia="en-GB"/>
            </w:rPr>
          </w:pPr>
          <w:hyperlink w:anchor="_Toc243422309" w:history="1">
            <w:r w:rsidRPr="004D74D5">
              <w:rPr>
                <w:rStyle w:val="Hyperlink"/>
                <w:rFonts w:ascii="Arial" w:eastAsia="Times New Roman" w:hAnsi="Arial" w:cs="Arial"/>
                <w:b/>
                <w:bCs/>
                <w:noProof/>
                <w:lang w:val="en-GB" w:eastAsia="en-GB"/>
              </w:rPr>
              <w:t>Solution 2 – Introducing a Home Delivery Service</w:t>
            </w:r>
            <w:r w:rsidRPr="004D74D5">
              <w:rPr>
                <w:rFonts w:ascii="Arial" w:hAnsi="Arial" w:cs="Arial"/>
                <w:noProof/>
                <w:webHidden/>
              </w:rPr>
              <w:tab/>
            </w:r>
            <w:r w:rsidRPr="004D74D5">
              <w:rPr>
                <w:rFonts w:ascii="Arial" w:hAnsi="Arial" w:cs="Arial"/>
                <w:noProof/>
                <w:webHidden/>
              </w:rPr>
              <w:fldChar w:fldCharType="begin"/>
            </w:r>
            <w:r w:rsidRPr="004D74D5">
              <w:rPr>
                <w:rFonts w:ascii="Arial" w:hAnsi="Arial" w:cs="Arial"/>
                <w:noProof/>
                <w:webHidden/>
              </w:rPr>
              <w:instrText xml:space="preserve"> PAGEREF _Toc243422309 \h </w:instrText>
            </w:r>
            <w:r w:rsidRPr="004D74D5">
              <w:rPr>
                <w:rFonts w:ascii="Arial" w:hAnsi="Arial" w:cs="Arial"/>
                <w:noProof/>
                <w:webHidden/>
              </w:rPr>
            </w:r>
            <w:r w:rsidRPr="004D74D5">
              <w:rPr>
                <w:rFonts w:ascii="Arial" w:hAnsi="Arial" w:cs="Arial"/>
                <w:noProof/>
                <w:webHidden/>
              </w:rPr>
              <w:fldChar w:fldCharType="separate"/>
            </w:r>
            <w:r w:rsidRPr="004D74D5">
              <w:rPr>
                <w:rFonts w:ascii="Arial" w:hAnsi="Arial" w:cs="Arial"/>
                <w:noProof/>
                <w:webHidden/>
              </w:rPr>
              <w:t>3</w:t>
            </w:r>
            <w:r w:rsidRPr="004D74D5">
              <w:rPr>
                <w:rFonts w:ascii="Arial" w:hAnsi="Arial" w:cs="Arial"/>
                <w:noProof/>
                <w:webHidden/>
              </w:rPr>
              <w:fldChar w:fldCharType="end"/>
            </w:r>
          </w:hyperlink>
        </w:p>
        <w:p w14:paraId="1E78F53B" w14:textId="7DE79E11" w:rsidR="00C12527" w:rsidRPr="004D74D5" w:rsidRDefault="00C12527" w:rsidP="004D74D5">
          <w:pPr>
            <w:pStyle w:val="TOC1"/>
            <w:tabs>
              <w:tab w:val="right" w:leader="dot" w:pos="9060"/>
            </w:tabs>
            <w:spacing w:line="360" w:lineRule="auto"/>
            <w:rPr>
              <w:rFonts w:ascii="Arial" w:eastAsiaTheme="minorEastAsia" w:hAnsi="Arial" w:cs="Arial"/>
              <w:noProof/>
              <w:lang w:val="en-GB" w:eastAsia="en-GB"/>
            </w:rPr>
          </w:pPr>
          <w:hyperlink w:anchor="_Toc243422310" w:history="1">
            <w:r w:rsidRPr="004D74D5">
              <w:rPr>
                <w:rStyle w:val="Hyperlink"/>
                <w:rFonts w:ascii="Arial" w:eastAsia="Times New Roman" w:hAnsi="Arial" w:cs="Arial"/>
                <w:b/>
                <w:bCs/>
                <w:noProof/>
                <w:lang w:val="en-GB" w:eastAsia="en-GB"/>
              </w:rPr>
              <w:t>Task 3b – Justification of the Preferred Solution</w:t>
            </w:r>
            <w:r w:rsidRPr="004D74D5">
              <w:rPr>
                <w:rFonts w:ascii="Arial" w:hAnsi="Arial" w:cs="Arial"/>
                <w:noProof/>
                <w:webHidden/>
              </w:rPr>
              <w:tab/>
            </w:r>
            <w:r w:rsidRPr="004D74D5">
              <w:rPr>
                <w:rFonts w:ascii="Arial" w:hAnsi="Arial" w:cs="Arial"/>
                <w:noProof/>
                <w:webHidden/>
              </w:rPr>
              <w:fldChar w:fldCharType="begin"/>
            </w:r>
            <w:r w:rsidRPr="004D74D5">
              <w:rPr>
                <w:rFonts w:ascii="Arial" w:hAnsi="Arial" w:cs="Arial"/>
                <w:noProof/>
                <w:webHidden/>
              </w:rPr>
              <w:instrText xml:space="preserve"> PAGEREF _Toc243422310 \h </w:instrText>
            </w:r>
            <w:r w:rsidRPr="004D74D5">
              <w:rPr>
                <w:rFonts w:ascii="Arial" w:hAnsi="Arial" w:cs="Arial"/>
                <w:noProof/>
                <w:webHidden/>
              </w:rPr>
            </w:r>
            <w:r w:rsidRPr="004D74D5">
              <w:rPr>
                <w:rFonts w:ascii="Arial" w:hAnsi="Arial" w:cs="Arial"/>
                <w:noProof/>
                <w:webHidden/>
              </w:rPr>
              <w:fldChar w:fldCharType="separate"/>
            </w:r>
            <w:r w:rsidRPr="004D74D5">
              <w:rPr>
                <w:rFonts w:ascii="Arial" w:hAnsi="Arial" w:cs="Arial"/>
                <w:noProof/>
                <w:webHidden/>
              </w:rPr>
              <w:t>4</w:t>
            </w:r>
            <w:r w:rsidRPr="004D74D5">
              <w:rPr>
                <w:rFonts w:ascii="Arial" w:hAnsi="Arial" w:cs="Arial"/>
                <w:noProof/>
                <w:webHidden/>
              </w:rPr>
              <w:fldChar w:fldCharType="end"/>
            </w:r>
          </w:hyperlink>
        </w:p>
        <w:p w14:paraId="21649CC5" w14:textId="7A638C7C" w:rsidR="00C12527" w:rsidRPr="004D74D5" w:rsidRDefault="00C12527" w:rsidP="004D74D5">
          <w:pPr>
            <w:pStyle w:val="TOC1"/>
            <w:tabs>
              <w:tab w:val="right" w:leader="dot" w:pos="9060"/>
            </w:tabs>
            <w:spacing w:line="360" w:lineRule="auto"/>
            <w:rPr>
              <w:rFonts w:ascii="Arial" w:eastAsiaTheme="minorEastAsia" w:hAnsi="Arial" w:cs="Arial"/>
              <w:noProof/>
              <w:lang w:val="en-GB" w:eastAsia="en-GB"/>
            </w:rPr>
          </w:pPr>
          <w:hyperlink w:anchor="_Toc243422311" w:history="1">
            <w:r w:rsidRPr="004D74D5">
              <w:rPr>
                <w:rStyle w:val="Hyperlink"/>
                <w:rFonts w:ascii="Arial" w:eastAsia="Times New Roman" w:hAnsi="Arial" w:cs="Arial"/>
                <w:b/>
                <w:bCs/>
                <w:noProof/>
                <w:lang w:val="en-GB" w:eastAsia="en-GB"/>
              </w:rPr>
              <w:t>Task 4b – Justification of the Implementation Plan</w:t>
            </w:r>
            <w:r w:rsidRPr="004D74D5">
              <w:rPr>
                <w:rFonts w:ascii="Arial" w:hAnsi="Arial" w:cs="Arial"/>
                <w:noProof/>
                <w:webHidden/>
              </w:rPr>
              <w:tab/>
            </w:r>
            <w:r w:rsidRPr="004D74D5">
              <w:rPr>
                <w:rFonts w:ascii="Arial" w:hAnsi="Arial" w:cs="Arial"/>
                <w:noProof/>
                <w:webHidden/>
              </w:rPr>
              <w:fldChar w:fldCharType="begin"/>
            </w:r>
            <w:r w:rsidRPr="004D74D5">
              <w:rPr>
                <w:rFonts w:ascii="Arial" w:hAnsi="Arial" w:cs="Arial"/>
                <w:noProof/>
                <w:webHidden/>
              </w:rPr>
              <w:instrText xml:space="preserve"> PAGEREF _Toc243422311 \h </w:instrText>
            </w:r>
            <w:r w:rsidRPr="004D74D5">
              <w:rPr>
                <w:rFonts w:ascii="Arial" w:hAnsi="Arial" w:cs="Arial"/>
                <w:noProof/>
                <w:webHidden/>
              </w:rPr>
            </w:r>
            <w:r w:rsidRPr="004D74D5">
              <w:rPr>
                <w:rFonts w:ascii="Arial" w:hAnsi="Arial" w:cs="Arial"/>
                <w:noProof/>
                <w:webHidden/>
              </w:rPr>
              <w:fldChar w:fldCharType="separate"/>
            </w:r>
            <w:r w:rsidRPr="004D74D5">
              <w:rPr>
                <w:rFonts w:ascii="Arial" w:hAnsi="Arial" w:cs="Arial"/>
                <w:noProof/>
                <w:webHidden/>
              </w:rPr>
              <w:t>4</w:t>
            </w:r>
            <w:r w:rsidRPr="004D74D5">
              <w:rPr>
                <w:rFonts w:ascii="Arial" w:hAnsi="Arial" w:cs="Arial"/>
                <w:noProof/>
                <w:webHidden/>
              </w:rPr>
              <w:fldChar w:fldCharType="end"/>
            </w:r>
          </w:hyperlink>
        </w:p>
        <w:p w14:paraId="2BDEFE38" w14:textId="2CBFFDA0" w:rsidR="00C12527" w:rsidRPr="004D74D5" w:rsidRDefault="00C12527" w:rsidP="004D74D5">
          <w:pPr>
            <w:pStyle w:val="TOC1"/>
            <w:tabs>
              <w:tab w:val="right" w:leader="dot" w:pos="9060"/>
            </w:tabs>
            <w:spacing w:line="360" w:lineRule="auto"/>
            <w:rPr>
              <w:rFonts w:ascii="Arial" w:eastAsiaTheme="minorEastAsia" w:hAnsi="Arial" w:cs="Arial"/>
              <w:noProof/>
              <w:lang w:val="en-GB" w:eastAsia="en-GB"/>
            </w:rPr>
          </w:pPr>
          <w:hyperlink w:anchor="_Toc243422312" w:history="1">
            <w:r w:rsidRPr="004D74D5">
              <w:rPr>
                <w:rStyle w:val="Hyperlink"/>
                <w:rFonts w:ascii="Arial" w:hAnsi="Arial" w:cs="Arial"/>
                <w:b/>
                <w:bCs/>
                <w:noProof/>
              </w:rPr>
              <w:t>Task 5b – Monitoring and Evaluation</w:t>
            </w:r>
            <w:r w:rsidRPr="004D74D5">
              <w:rPr>
                <w:rFonts w:ascii="Arial" w:hAnsi="Arial" w:cs="Arial"/>
                <w:noProof/>
                <w:webHidden/>
              </w:rPr>
              <w:tab/>
            </w:r>
            <w:r w:rsidRPr="004D74D5">
              <w:rPr>
                <w:rFonts w:ascii="Arial" w:hAnsi="Arial" w:cs="Arial"/>
                <w:noProof/>
                <w:webHidden/>
              </w:rPr>
              <w:fldChar w:fldCharType="begin"/>
            </w:r>
            <w:r w:rsidRPr="004D74D5">
              <w:rPr>
                <w:rFonts w:ascii="Arial" w:hAnsi="Arial" w:cs="Arial"/>
                <w:noProof/>
                <w:webHidden/>
              </w:rPr>
              <w:instrText xml:space="preserve"> PAGEREF _Toc243422312 \h </w:instrText>
            </w:r>
            <w:r w:rsidRPr="004D74D5">
              <w:rPr>
                <w:rFonts w:ascii="Arial" w:hAnsi="Arial" w:cs="Arial"/>
                <w:noProof/>
                <w:webHidden/>
              </w:rPr>
            </w:r>
            <w:r w:rsidRPr="004D74D5">
              <w:rPr>
                <w:rFonts w:ascii="Arial" w:hAnsi="Arial" w:cs="Arial"/>
                <w:noProof/>
                <w:webHidden/>
              </w:rPr>
              <w:fldChar w:fldCharType="separate"/>
            </w:r>
            <w:r w:rsidRPr="004D74D5">
              <w:rPr>
                <w:rFonts w:ascii="Arial" w:hAnsi="Arial" w:cs="Arial"/>
                <w:noProof/>
                <w:webHidden/>
              </w:rPr>
              <w:t>5</w:t>
            </w:r>
            <w:r w:rsidRPr="004D74D5">
              <w:rPr>
                <w:rFonts w:ascii="Arial" w:hAnsi="Arial" w:cs="Arial"/>
                <w:noProof/>
                <w:webHidden/>
              </w:rPr>
              <w:fldChar w:fldCharType="end"/>
            </w:r>
          </w:hyperlink>
        </w:p>
        <w:p w14:paraId="24CB7D37" w14:textId="123A439B" w:rsidR="00C12527" w:rsidRPr="004D74D5" w:rsidRDefault="00C12527" w:rsidP="004D74D5">
          <w:pPr>
            <w:pStyle w:val="TOC1"/>
            <w:tabs>
              <w:tab w:val="right" w:leader="dot" w:pos="9060"/>
            </w:tabs>
            <w:spacing w:line="360" w:lineRule="auto"/>
            <w:rPr>
              <w:rFonts w:ascii="Arial" w:eastAsiaTheme="minorEastAsia" w:hAnsi="Arial" w:cs="Arial"/>
              <w:noProof/>
              <w:lang w:val="en-GB" w:eastAsia="en-GB"/>
            </w:rPr>
          </w:pPr>
          <w:hyperlink w:anchor="_Toc243422313" w:history="1">
            <w:r w:rsidRPr="004D74D5">
              <w:rPr>
                <w:rStyle w:val="Hyperlink"/>
                <w:rFonts w:ascii="Arial" w:hAnsi="Arial" w:cs="Arial"/>
                <w:b/>
                <w:bCs/>
                <w:noProof/>
              </w:rPr>
              <w:t>Task 6 – Key Findings</w:t>
            </w:r>
            <w:r w:rsidRPr="004D74D5">
              <w:rPr>
                <w:rFonts w:ascii="Arial" w:hAnsi="Arial" w:cs="Arial"/>
                <w:noProof/>
                <w:webHidden/>
              </w:rPr>
              <w:tab/>
            </w:r>
            <w:r w:rsidRPr="004D74D5">
              <w:rPr>
                <w:rFonts w:ascii="Arial" w:hAnsi="Arial" w:cs="Arial"/>
                <w:noProof/>
                <w:webHidden/>
              </w:rPr>
              <w:fldChar w:fldCharType="begin"/>
            </w:r>
            <w:r w:rsidRPr="004D74D5">
              <w:rPr>
                <w:rFonts w:ascii="Arial" w:hAnsi="Arial" w:cs="Arial"/>
                <w:noProof/>
                <w:webHidden/>
              </w:rPr>
              <w:instrText xml:space="preserve"> PAGEREF _Toc243422313 \h </w:instrText>
            </w:r>
            <w:r w:rsidRPr="004D74D5">
              <w:rPr>
                <w:rFonts w:ascii="Arial" w:hAnsi="Arial" w:cs="Arial"/>
                <w:noProof/>
                <w:webHidden/>
              </w:rPr>
            </w:r>
            <w:r w:rsidRPr="004D74D5">
              <w:rPr>
                <w:rFonts w:ascii="Arial" w:hAnsi="Arial" w:cs="Arial"/>
                <w:noProof/>
                <w:webHidden/>
              </w:rPr>
              <w:fldChar w:fldCharType="separate"/>
            </w:r>
            <w:r w:rsidRPr="004D74D5">
              <w:rPr>
                <w:rFonts w:ascii="Arial" w:hAnsi="Arial" w:cs="Arial"/>
                <w:noProof/>
                <w:webHidden/>
              </w:rPr>
              <w:t>5</w:t>
            </w:r>
            <w:r w:rsidRPr="004D74D5">
              <w:rPr>
                <w:rFonts w:ascii="Arial" w:hAnsi="Arial" w:cs="Arial"/>
                <w:noProof/>
                <w:webHidden/>
              </w:rPr>
              <w:fldChar w:fldCharType="end"/>
            </w:r>
          </w:hyperlink>
        </w:p>
        <w:p w14:paraId="2D8F7CC6" w14:textId="1B8A90FB" w:rsidR="00C12527" w:rsidRPr="004D74D5" w:rsidRDefault="00C12527" w:rsidP="004D74D5">
          <w:pPr>
            <w:pStyle w:val="TOC1"/>
            <w:tabs>
              <w:tab w:val="right" w:leader="dot" w:pos="9060"/>
            </w:tabs>
            <w:spacing w:line="360" w:lineRule="auto"/>
            <w:rPr>
              <w:rFonts w:ascii="Arial" w:eastAsiaTheme="minorEastAsia" w:hAnsi="Arial" w:cs="Arial"/>
              <w:noProof/>
              <w:lang w:val="en-GB" w:eastAsia="en-GB"/>
            </w:rPr>
          </w:pPr>
          <w:hyperlink w:anchor="_Toc243422314" w:history="1">
            <w:r w:rsidRPr="004D74D5">
              <w:rPr>
                <w:rStyle w:val="Hyperlink"/>
                <w:rFonts w:ascii="Arial" w:eastAsia="Times New Roman" w:hAnsi="Arial" w:cs="Arial"/>
                <w:b/>
                <w:bCs/>
                <w:noProof/>
                <w:lang w:val="en-GB" w:eastAsia="en-GB"/>
              </w:rPr>
              <w:t>Reference List</w:t>
            </w:r>
            <w:r w:rsidRPr="004D74D5">
              <w:rPr>
                <w:rFonts w:ascii="Arial" w:hAnsi="Arial" w:cs="Arial"/>
                <w:noProof/>
                <w:webHidden/>
              </w:rPr>
              <w:tab/>
            </w:r>
            <w:r w:rsidRPr="004D74D5">
              <w:rPr>
                <w:rFonts w:ascii="Arial" w:hAnsi="Arial" w:cs="Arial"/>
                <w:noProof/>
                <w:webHidden/>
              </w:rPr>
              <w:fldChar w:fldCharType="begin"/>
            </w:r>
            <w:r w:rsidRPr="004D74D5">
              <w:rPr>
                <w:rFonts w:ascii="Arial" w:hAnsi="Arial" w:cs="Arial"/>
                <w:noProof/>
                <w:webHidden/>
              </w:rPr>
              <w:instrText xml:space="preserve"> PAGEREF _Toc243422314 \h </w:instrText>
            </w:r>
            <w:r w:rsidRPr="004D74D5">
              <w:rPr>
                <w:rFonts w:ascii="Arial" w:hAnsi="Arial" w:cs="Arial"/>
                <w:noProof/>
                <w:webHidden/>
              </w:rPr>
            </w:r>
            <w:r w:rsidRPr="004D74D5">
              <w:rPr>
                <w:rFonts w:ascii="Arial" w:hAnsi="Arial" w:cs="Arial"/>
                <w:noProof/>
                <w:webHidden/>
              </w:rPr>
              <w:fldChar w:fldCharType="separate"/>
            </w:r>
            <w:r w:rsidRPr="004D74D5">
              <w:rPr>
                <w:rFonts w:ascii="Arial" w:hAnsi="Arial" w:cs="Arial"/>
                <w:noProof/>
                <w:webHidden/>
              </w:rPr>
              <w:t>7</w:t>
            </w:r>
            <w:r w:rsidRPr="004D74D5">
              <w:rPr>
                <w:rFonts w:ascii="Arial" w:hAnsi="Arial" w:cs="Arial"/>
                <w:noProof/>
                <w:webHidden/>
              </w:rPr>
              <w:fldChar w:fldCharType="end"/>
            </w:r>
          </w:hyperlink>
        </w:p>
        <w:p w14:paraId="74B290F1" w14:textId="5184D843" w:rsidR="00C12527" w:rsidRPr="004D74D5" w:rsidRDefault="00C12527" w:rsidP="004D74D5">
          <w:pPr>
            <w:pStyle w:val="TOC2"/>
            <w:tabs>
              <w:tab w:val="right" w:leader="dot" w:pos="9060"/>
            </w:tabs>
            <w:spacing w:line="360" w:lineRule="auto"/>
            <w:rPr>
              <w:rFonts w:ascii="Arial" w:eastAsiaTheme="minorEastAsia" w:hAnsi="Arial" w:cs="Arial"/>
              <w:noProof/>
              <w:lang w:val="en-GB" w:eastAsia="en-GB"/>
            </w:rPr>
          </w:pPr>
          <w:hyperlink w:anchor="_Toc243422315" w:history="1">
            <w:r w:rsidRPr="004D74D5">
              <w:rPr>
                <w:rStyle w:val="Hyperlink"/>
                <w:rFonts w:ascii="Arial" w:hAnsi="Arial" w:cs="Arial"/>
                <w:b/>
                <w:bCs/>
                <w:noProof/>
                <w:lang w:val="en-GB"/>
              </w:rPr>
              <w:t>Appendix 1 – Task 3a</w:t>
            </w:r>
            <w:r w:rsidRPr="004D74D5">
              <w:rPr>
                <w:rFonts w:ascii="Arial" w:hAnsi="Arial" w:cs="Arial"/>
                <w:noProof/>
                <w:webHidden/>
              </w:rPr>
              <w:tab/>
            </w:r>
            <w:r w:rsidRPr="004D74D5">
              <w:rPr>
                <w:rFonts w:ascii="Arial" w:hAnsi="Arial" w:cs="Arial"/>
                <w:noProof/>
                <w:webHidden/>
              </w:rPr>
              <w:fldChar w:fldCharType="begin"/>
            </w:r>
            <w:r w:rsidRPr="004D74D5">
              <w:rPr>
                <w:rFonts w:ascii="Arial" w:hAnsi="Arial" w:cs="Arial"/>
                <w:noProof/>
                <w:webHidden/>
              </w:rPr>
              <w:instrText xml:space="preserve"> PAGEREF _Toc243422315 \h </w:instrText>
            </w:r>
            <w:r w:rsidRPr="004D74D5">
              <w:rPr>
                <w:rFonts w:ascii="Arial" w:hAnsi="Arial" w:cs="Arial"/>
                <w:noProof/>
                <w:webHidden/>
              </w:rPr>
            </w:r>
            <w:r w:rsidRPr="004D74D5">
              <w:rPr>
                <w:rFonts w:ascii="Arial" w:hAnsi="Arial" w:cs="Arial"/>
                <w:noProof/>
                <w:webHidden/>
              </w:rPr>
              <w:fldChar w:fldCharType="separate"/>
            </w:r>
            <w:r w:rsidRPr="004D74D5">
              <w:rPr>
                <w:rFonts w:ascii="Arial" w:hAnsi="Arial" w:cs="Arial"/>
                <w:noProof/>
                <w:webHidden/>
              </w:rPr>
              <w:t>8</w:t>
            </w:r>
            <w:r w:rsidRPr="004D74D5">
              <w:rPr>
                <w:rFonts w:ascii="Arial" w:hAnsi="Arial" w:cs="Arial"/>
                <w:noProof/>
                <w:webHidden/>
              </w:rPr>
              <w:fldChar w:fldCharType="end"/>
            </w:r>
          </w:hyperlink>
        </w:p>
        <w:p w14:paraId="016F65AA" w14:textId="170A6AFA" w:rsidR="00C12527" w:rsidRPr="004D74D5" w:rsidRDefault="00C12527" w:rsidP="004D74D5">
          <w:pPr>
            <w:pStyle w:val="TOC2"/>
            <w:tabs>
              <w:tab w:val="right" w:leader="dot" w:pos="9060"/>
            </w:tabs>
            <w:spacing w:line="360" w:lineRule="auto"/>
            <w:rPr>
              <w:rFonts w:ascii="Arial" w:eastAsiaTheme="minorEastAsia" w:hAnsi="Arial" w:cs="Arial"/>
              <w:noProof/>
              <w:lang w:val="en-GB" w:eastAsia="en-GB"/>
            </w:rPr>
          </w:pPr>
          <w:hyperlink w:anchor="_Toc243422316" w:history="1">
            <w:r w:rsidRPr="004D74D5">
              <w:rPr>
                <w:rStyle w:val="Hyperlink"/>
                <w:rFonts w:ascii="Arial" w:hAnsi="Arial" w:cs="Arial"/>
                <w:b/>
                <w:bCs/>
                <w:noProof/>
                <w:lang w:val="en-GB"/>
              </w:rPr>
              <w:t>PMI Evaluation Table</w:t>
            </w:r>
            <w:r w:rsidRPr="004D74D5">
              <w:rPr>
                <w:rFonts w:ascii="Arial" w:hAnsi="Arial" w:cs="Arial"/>
                <w:noProof/>
                <w:webHidden/>
              </w:rPr>
              <w:tab/>
            </w:r>
            <w:r w:rsidRPr="004D74D5">
              <w:rPr>
                <w:rFonts w:ascii="Arial" w:hAnsi="Arial" w:cs="Arial"/>
                <w:noProof/>
                <w:webHidden/>
              </w:rPr>
              <w:fldChar w:fldCharType="begin"/>
            </w:r>
            <w:r w:rsidRPr="004D74D5">
              <w:rPr>
                <w:rFonts w:ascii="Arial" w:hAnsi="Arial" w:cs="Arial"/>
                <w:noProof/>
                <w:webHidden/>
              </w:rPr>
              <w:instrText xml:space="preserve"> PAGEREF _Toc243422316 \h </w:instrText>
            </w:r>
            <w:r w:rsidRPr="004D74D5">
              <w:rPr>
                <w:rFonts w:ascii="Arial" w:hAnsi="Arial" w:cs="Arial"/>
                <w:noProof/>
                <w:webHidden/>
              </w:rPr>
            </w:r>
            <w:r w:rsidRPr="004D74D5">
              <w:rPr>
                <w:rFonts w:ascii="Arial" w:hAnsi="Arial" w:cs="Arial"/>
                <w:noProof/>
                <w:webHidden/>
              </w:rPr>
              <w:fldChar w:fldCharType="separate"/>
            </w:r>
            <w:r w:rsidRPr="004D74D5">
              <w:rPr>
                <w:rFonts w:ascii="Arial" w:hAnsi="Arial" w:cs="Arial"/>
                <w:noProof/>
                <w:webHidden/>
              </w:rPr>
              <w:t>8</w:t>
            </w:r>
            <w:r w:rsidRPr="004D74D5">
              <w:rPr>
                <w:rFonts w:ascii="Arial" w:hAnsi="Arial" w:cs="Arial"/>
                <w:noProof/>
                <w:webHidden/>
              </w:rPr>
              <w:fldChar w:fldCharType="end"/>
            </w:r>
          </w:hyperlink>
        </w:p>
        <w:p w14:paraId="299BE4D4" w14:textId="4F218D12" w:rsidR="00C12527" w:rsidRPr="004D74D5" w:rsidRDefault="00C12527" w:rsidP="004D74D5">
          <w:pPr>
            <w:pStyle w:val="TOC2"/>
            <w:tabs>
              <w:tab w:val="right" w:leader="dot" w:pos="9060"/>
            </w:tabs>
            <w:spacing w:line="360" w:lineRule="auto"/>
            <w:rPr>
              <w:rFonts w:ascii="Arial" w:eastAsiaTheme="minorEastAsia" w:hAnsi="Arial" w:cs="Arial"/>
              <w:noProof/>
              <w:lang w:val="en-GB" w:eastAsia="en-GB"/>
            </w:rPr>
          </w:pPr>
          <w:hyperlink w:anchor="_Toc243422317" w:history="1">
            <w:r w:rsidRPr="004D74D5">
              <w:rPr>
                <w:rStyle w:val="Hyperlink"/>
                <w:rFonts w:ascii="Arial" w:hAnsi="Arial" w:cs="Arial"/>
                <w:b/>
                <w:bCs/>
                <w:noProof/>
                <w:lang w:val="en-GB"/>
              </w:rPr>
              <w:t>Appendix 2 – Task 4a: Implementation Plan</w:t>
            </w:r>
            <w:r w:rsidRPr="004D74D5">
              <w:rPr>
                <w:rFonts w:ascii="Arial" w:hAnsi="Arial" w:cs="Arial"/>
                <w:noProof/>
                <w:webHidden/>
              </w:rPr>
              <w:tab/>
            </w:r>
            <w:r w:rsidRPr="004D74D5">
              <w:rPr>
                <w:rFonts w:ascii="Arial" w:hAnsi="Arial" w:cs="Arial"/>
                <w:noProof/>
                <w:webHidden/>
              </w:rPr>
              <w:fldChar w:fldCharType="begin"/>
            </w:r>
            <w:r w:rsidRPr="004D74D5">
              <w:rPr>
                <w:rFonts w:ascii="Arial" w:hAnsi="Arial" w:cs="Arial"/>
                <w:noProof/>
                <w:webHidden/>
              </w:rPr>
              <w:instrText xml:space="preserve"> PAGEREF _Toc243422317 \h </w:instrText>
            </w:r>
            <w:r w:rsidRPr="004D74D5">
              <w:rPr>
                <w:rFonts w:ascii="Arial" w:hAnsi="Arial" w:cs="Arial"/>
                <w:noProof/>
                <w:webHidden/>
              </w:rPr>
            </w:r>
            <w:r w:rsidRPr="004D74D5">
              <w:rPr>
                <w:rFonts w:ascii="Arial" w:hAnsi="Arial" w:cs="Arial"/>
                <w:noProof/>
                <w:webHidden/>
              </w:rPr>
              <w:fldChar w:fldCharType="separate"/>
            </w:r>
            <w:r w:rsidRPr="004D74D5">
              <w:rPr>
                <w:rFonts w:ascii="Arial" w:hAnsi="Arial" w:cs="Arial"/>
                <w:noProof/>
                <w:webHidden/>
              </w:rPr>
              <w:t>10</w:t>
            </w:r>
            <w:r w:rsidRPr="004D74D5">
              <w:rPr>
                <w:rFonts w:ascii="Arial" w:hAnsi="Arial" w:cs="Arial"/>
                <w:noProof/>
                <w:webHidden/>
              </w:rPr>
              <w:fldChar w:fldCharType="end"/>
            </w:r>
          </w:hyperlink>
        </w:p>
        <w:p w14:paraId="5CA66A16" w14:textId="5775B1DC" w:rsidR="00C12527" w:rsidRPr="004D74D5" w:rsidRDefault="00C12527" w:rsidP="004D74D5">
          <w:pPr>
            <w:pStyle w:val="TOC2"/>
            <w:tabs>
              <w:tab w:val="right" w:leader="dot" w:pos="9060"/>
            </w:tabs>
            <w:spacing w:line="360" w:lineRule="auto"/>
            <w:rPr>
              <w:rFonts w:ascii="Arial" w:eastAsiaTheme="minorEastAsia" w:hAnsi="Arial" w:cs="Arial"/>
              <w:noProof/>
              <w:lang w:val="en-GB" w:eastAsia="en-GB"/>
            </w:rPr>
          </w:pPr>
          <w:hyperlink w:anchor="_Toc243422318" w:history="1">
            <w:r w:rsidRPr="004D74D5">
              <w:rPr>
                <w:rStyle w:val="Hyperlink"/>
                <w:rFonts w:ascii="Arial" w:hAnsi="Arial" w:cs="Arial"/>
                <w:b/>
                <w:bCs/>
                <w:noProof/>
                <w:lang w:val="en-GB"/>
              </w:rPr>
              <w:t>Appendix 3 – Task 5a: KPI and SMART Objectives.</w:t>
            </w:r>
            <w:r w:rsidRPr="004D74D5">
              <w:rPr>
                <w:rFonts w:ascii="Arial" w:hAnsi="Arial" w:cs="Arial"/>
                <w:noProof/>
                <w:webHidden/>
              </w:rPr>
              <w:tab/>
            </w:r>
            <w:r w:rsidRPr="004D74D5">
              <w:rPr>
                <w:rFonts w:ascii="Arial" w:hAnsi="Arial" w:cs="Arial"/>
                <w:noProof/>
                <w:webHidden/>
              </w:rPr>
              <w:fldChar w:fldCharType="begin"/>
            </w:r>
            <w:r w:rsidRPr="004D74D5">
              <w:rPr>
                <w:rFonts w:ascii="Arial" w:hAnsi="Arial" w:cs="Arial"/>
                <w:noProof/>
                <w:webHidden/>
              </w:rPr>
              <w:instrText xml:space="preserve"> PAGEREF _Toc243422318 \h </w:instrText>
            </w:r>
            <w:r w:rsidRPr="004D74D5">
              <w:rPr>
                <w:rFonts w:ascii="Arial" w:hAnsi="Arial" w:cs="Arial"/>
                <w:noProof/>
                <w:webHidden/>
              </w:rPr>
            </w:r>
            <w:r w:rsidRPr="004D74D5">
              <w:rPr>
                <w:rFonts w:ascii="Arial" w:hAnsi="Arial" w:cs="Arial"/>
                <w:noProof/>
                <w:webHidden/>
              </w:rPr>
              <w:fldChar w:fldCharType="separate"/>
            </w:r>
            <w:r w:rsidRPr="004D74D5">
              <w:rPr>
                <w:rFonts w:ascii="Arial" w:hAnsi="Arial" w:cs="Arial"/>
                <w:noProof/>
                <w:webHidden/>
              </w:rPr>
              <w:t>12</w:t>
            </w:r>
            <w:r w:rsidRPr="004D74D5">
              <w:rPr>
                <w:rFonts w:ascii="Arial" w:hAnsi="Arial" w:cs="Arial"/>
                <w:noProof/>
                <w:webHidden/>
              </w:rPr>
              <w:fldChar w:fldCharType="end"/>
            </w:r>
          </w:hyperlink>
        </w:p>
        <w:p w14:paraId="1035A35F" w14:textId="59351C10" w:rsidR="00C12527" w:rsidRPr="004D74D5" w:rsidRDefault="00C12527" w:rsidP="004D74D5">
          <w:pPr>
            <w:spacing w:line="360" w:lineRule="auto"/>
            <w:rPr>
              <w:rFonts w:ascii="Arial" w:hAnsi="Arial" w:cs="Arial"/>
            </w:rPr>
          </w:pPr>
          <w:r w:rsidRPr="004D74D5">
            <w:rPr>
              <w:rFonts w:ascii="Arial" w:hAnsi="Arial" w:cs="Arial"/>
              <w:b/>
              <w:bCs/>
            </w:rPr>
            <w:fldChar w:fldCharType="end"/>
          </w:r>
        </w:p>
      </w:sdtContent>
    </w:sdt>
    <w:p w14:paraId="721AA733" w14:textId="77777777" w:rsidR="004A0186" w:rsidRPr="004D74D5" w:rsidRDefault="004A0186" w:rsidP="004D74D5">
      <w:pPr>
        <w:pStyle w:val="NormalWeb"/>
        <w:spacing w:line="360" w:lineRule="auto"/>
        <w:rPr>
          <w:rFonts w:ascii="Arial" w:hAnsi="Arial" w:cs="Arial"/>
          <w:lang w:val="en-GB"/>
        </w:rPr>
      </w:pPr>
    </w:p>
    <w:p w14:paraId="4C817EDA" w14:textId="77777777" w:rsidR="004A0186" w:rsidRPr="004D74D5" w:rsidRDefault="004A0186" w:rsidP="004D74D5">
      <w:pPr>
        <w:spacing w:before="100" w:beforeAutospacing="1" w:after="100" w:afterAutospacing="1" w:line="360" w:lineRule="auto"/>
        <w:rPr>
          <w:rFonts w:ascii="Arial" w:eastAsia="Times New Roman" w:hAnsi="Arial" w:cs="Arial"/>
          <w:kern w:val="0"/>
          <w:lang w:val="en-GB" w:eastAsia="pl-PL"/>
          <w14:ligatures w14:val="none"/>
        </w:rPr>
      </w:pPr>
    </w:p>
    <w:p w14:paraId="63C92891" w14:textId="77777777" w:rsidR="00523A71" w:rsidRPr="004D74D5" w:rsidRDefault="00523A71" w:rsidP="004D74D5">
      <w:pPr>
        <w:pStyle w:val="Heading1"/>
        <w:spacing w:line="360" w:lineRule="auto"/>
        <w:rPr>
          <w:rFonts w:ascii="Arial" w:hAnsi="Arial" w:cs="Arial"/>
          <w:b/>
          <w:bCs/>
          <w:sz w:val="24"/>
          <w:szCs w:val="24"/>
          <w:lang w:val="en-GB"/>
        </w:rPr>
      </w:pPr>
    </w:p>
    <w:p w14:paraId="50B870BB" w14:textId="77777777" w:rsidR="00523A71" w:rsidRPr="004D74D5" w:rsidRDefault="00523A71" w:rsidP="004D74D5">
      <w:pPr>
        <w:pStyle w:val="Heading1"/>
        <w:spacing w:line="360" w:lineRule="auto"/>
        <w:rPr>
          <w:rFonts w:ascii="Arial" w:hAnsi="Arial" w:cs="Arial"/>
          <w:b/>
          <w:bCs/>
          <w:sz w:val="24"/>
          <w:szCs w:val="24"/>
          <w:lang w:val="en-GB"/>
        </w:rPr>
      </w:pPr>
    </w:p>
    <w:p w14:paraId="25EB0D1D" w14:textId="77777777" w:rsidR="00523A71" w:rsidRPr="004D74D5" w:rsidRDefault="00523A71" w:rsidP="004D74D5">
      <w:pPr>
        <w:pStyle w:val="Heading1"/>
        <w:spacing w:line="360" w:lineRule="auto"/>
        <w:rPr>
          <w:rFonts w:ascii="Arial" w:hAnsi="Arial" w:cs="Arial"/>
          <w:b/>
          <w:bCs/>
          <w:sz w:val="24"/>
          <w:szCs w:val="24"/>
          <w:lang w:val="en-GB"/>
        </w:rPr>
      </w:pPr>
    </w:p>
    <w:p w14:paraId="79AE2FF0" w14:textId="77777777" w:rsidR="00523A71" w:rsidRPr="004D74D5" w:rsidRDefault="00523A71" w:rsidP="004D74D5">
      <w:pPr>
        <w:pStyle w:val="Heading1"/>
        <w:spacing w:line="360" w:lineRule="auto"/>
        <w:rPr>
          <w:rFonts w:ascii="Arial" w:hAnsi="Arial" w:cs="Arial"/>
          <w:b/>
          <w:bCs/>
          <w:sz w:val="24"/>
          <w:szCs w:val="24"/>
          <w:lang w:val="en-GB"/>
        </w:rPr>
      </w:pPr>
    </w:p>
    <w:p w14:paraId="2148A3E0" w14:textId="5A829341" w:rsidR="00963224" w:rsidRPr="004D74D5" w:rsidRDefault="00232204" w:rsidP="004D74D5">
      <w:pPr>
        <w:spacing w:line="360" w:lineRule="auto"/>
        <w:rPr>
          <w:rFonts w:ascii="Arial" w:hAnsi="Arial" w:cs="Arial"/>
          <w:lang w:val="en-GB"/>
        </w:rPr>
      </w:pPr>
      <w:r w:rsidRPr="004D74D5">
        <w:rPr>
          <w:rFonts w:ascii="Arial" w:hAnsi="Arial" w:cs="Arial"/>
          <w:lang w:val="en-GB"/>
        </w:rPr>
        <w:br w:type="page"/>
      </w:r>
    </w:p>
    <w:p w14:paraId="22B4D200" w14:textId="2A721050" w:rsidR="003231CF" w:rsidRPr="004D74D5" w:rsidRDefault="003231CF" w:rsidP="004D74D5">
      <w:pPr>
        <w:pStyle w:val="Heading1"/>
        <w:spacing w:line="360" w:lineRule="auto"/>
        <w:rPr>
          <w:rFonts w:ascii="Arial" w:hAnsi="Arial" w:cs="Arial"/>
          <w:b/>
          <w:bCs/>
          <w:sz w:val="32"/>
          <w:szCs w:val="32"/>
          <w:lang w:val="en-GB"/>
        </w:rPr>
      </w:pPr>
      <w:bookmarkStart w:id="0" w:name="_Toc243422306"/>
      <w:bookmarkStart w:id="1" w:name="_Toc243670313"/>
      <w:r w:rsidRPr="004D74D5">
        <w:rPr>
          <w:rFonts w:ascii="Arial" w:hAnsi="Arial" w:cs="Arial"/>
          <w:b/>
          <w:bCs/>
          <w:sz w:val="32"/>
          <w:szCs w:val="32"/>
          <w:lang w:val="en-GB"/>
        </w:rPr>
        <w:lastRenderedPageBreak/>
        <w:t>Task 1 – Overview of the Business and Identification of the Problem</w:t>
      </w:r>
      <w:bookmarkEnd w:id="0"/>
      <w:bookmarkEnd w:id="1"/>
    </w:p>
    <w:p w14:paraId="67C41BCA" w14:textId="2FE517C2" w:rsidR="00FC2A42" w:rsidRPr="004D74D5" w:rsidRDefault="00FC2A42" w:rsidP="004D74D5">
      <w:pPr>
        <w:pStyle w:val="NormalWeb"/>
        <w:spacing w:line="360" w:lineRule="auto"/>
        <w:rPr>
          <w:rFonts w:ascii="Arial" w:hAnsi="Arial" w:cs="Arial"/>
          <w:lang w:val="en-GB"/>
        </w:rPr>
      </w:pPr>
      <w:r w:rsidRPr="004D74D5">
        <w:rPr>
          <w:rFonts w:ascii="Arial" w:hAnsi="Arial" w:cs="Arial"/>
          <w:lang w:val="en-GB"/>
        </w:rPr>
        <w:t>Basil’s Bakery, established in 2015, is an independent bakery offering organic products, located in a retail park in Coventry. The main problem is that sales remained 25% lower during 2023–2025 compared with 2019. This was mainly caused by fewer customers visiting the retail park due to closed local shops and increased remote and hybrid working. Customers also experience difficulties with pre-ordering products because Basil is busy baking and cannot always answer telephone calls. Additionally, the bakery faces rising rental costs (</w:t>
      </w:r>
      <w:r w:rsidR="001E71C6" w:rsidRPr="004D74D5">
        <w:rPr>
          <w:rFonts w:ascii="Arial" w:hAnsi="Arial" w:cs="Arial"/>
          <w:lang w:val="en-GB"/>
        </w:rPr>
        <w:t>Problem Solving and Deci</w:t>
      </w:r>
      <w:r w:rsidR="00C96188" w:rsidRPr="004D74D5">
        <w:rPr>
          <w:rFonts w:ascii="Arial" w:hAnsi="Arial" w:cs="Arial"/>
          <w:lang w:val="en-GB"/>
        </w:rPr>
        <w:t>sion Making</w:t>
      </w:r>
      <w:r w:rsidRPr="004D74D5">
        <w:rPr>
          <w:rFonts w:ascii="Arial" w:hAnsi="Arial" w:cs="Arial"/>
          <w:lang w:val="en-GB"/>
        </w:rPr>
        <w:t>, 2026). This report aims to analyse these problems and explore possible solutions to improve sales and the overall performance of the bakery.</w:t>
      </w:r>
    </w:p>
    <w:p w14:paraId="26229C21" w14:textId="005285BE" w:rsidR="004C7AD5" w:rsidRPr="004D74D5" w:rsidRDefault="004C7AD5" w:rsidP="004D74D5">
      <w:pPr>
        <w:pStyle w:val="Heading1"/>
        <w:spacing w:line="360" w:lineRule="auto"/>
        <w:rPr>
          <w:rFonts w:ascii="Arial" w:hAnsi="Arial" w:cs="Arial"/>
          <w:b/>
          <w:bCs/>
          <w:sz w:val="32"/>
          <w:szCs w:val="32"/>
          <w:lang w:val="en-GB"/>
        </w:rPr>
      </w:pPr>
      <w:bookmarkStart w:id="2" w:name="_Toc243422307"/>
      <w:bookmarkStart w:id="3" w:name="_Toc243670314"/>
      <w:r w:rsidRPr="004D74D5">
        <w:rPr>
          <w:rFonts w:ascii="Arial" w:hAnsi="Arial" w:cs="Arial"/>
          <w:b/>
          <w:bCs/>
          <w:sz w:val="32"/>
          <w:szCs w:val="32"/>
          <w:lang w:val="en-GB"/>
        </w:rPr>
        <w:t>Task 2 – Proposed Solutions</w:t>
      </w:r>
      <w:bookmarkEnd w:id="2"/>
      <w:bookmarkEnd w:id="3"/>
    </w:p>
    <w:p w14:paraId="2906BA53" w14:textId="77777777" w:rsidR="00D83F61" w:rsidRPr="004D74D5" w:rsidRDefault="00D83F61" w:rsidP="004D74D5">
      <w:pPr>
        <w:pStyle w:val="Heading2"/>
        <w:spacing w:line="360" w:lineRule="auto"/>
        <w:rPr>
          <w:rFonts w:ascii="Arial" w:eastAsia="Times New Roman" w:hAnsi="Arial" w:cs="Arial"/>
          <w:b/>
          <w:bCs/>
          <w:sz w:val="24"/>
          <w:szCs w:val="24"/>
          <w:lang w:val="en-GB" w:eastAsia="en-GB"/>
        </w:rPr>
      </w:pPr>
      <w:bookmarkStart w:id="4" w:name="_Toc243422308"/>
      <w:bookmarkStart w:id="5" w:name="_Toc243670315"/>
      <w:r w:rsidRPr="004D74D5">
        <w:rPr>
          <w:rFonts w:ascii="Arial" w:eastAsia="Times New Roman" w:hAnsi="Arial" w:cs="Arial"/>
          <w:b/>
          <w:bCs/>
          <w:sz w:val="24"/>
          <w:szCs w:val="24"/>
          <w:lang w:val="en-GB" w:eastAsia="en-GB"/>
        </w:rPr>
        <w:t>Solution 1 – Introducing an Online Pre-ordering System</w:t>
      </w:r>
      <w:bookmarkEnd w:id="4"/>
      <w:bookmarkEnd w:id="5"/>
    </w:p>
    <w:p w14:paraId="0226DB9F" w14:textId="420EEEE4" w:rsidR="00D83F61" w:rsidRPr="004D74D5" w:rsidRDefault="00D83F61" w:rsidP="004D74D5">
      <w:pPr>
        <w:spacing w:before="100" w:beforeAutospacing="1" w:after="100" w:afterAutospacing="1" w:line="360" w:lineRule="auto"/>
        <w:rPr>
          <w:rFonts w:ascii="Arial" w:eastAsia="Times New Roman" w:hAnsi="Arial" w:cs="Arial"/>
          <w:kern w:val="0"/>
          <w:lang w:val="en-GB" w:eastAsia="en-GB"/>
          <w14:ligatures w14:val="none"/>
        </w:rPr>
      </w:pPr>
      <w:r w:rsidRPr="004D74D5">
        <w:rPr>
          <w:rFonts w:ascii="Arial" w:eastAsia="Times New Roman" w:hAnsi="Arial" w:cs="Arial"/>
          <w:kern w:val="0"/>
          <w:lang w:val="en-GB" w:eastAsia="en-GB"/>
          <w14:ligatures w14:val="none"/>
        </w:rPr>
        <w:t>The first proposed solution for Basil’s Bakery is to introduce an online ordering system. Customers could select products, place orders in advance and choose a collection time. The system could also offer online payments, next-day ordering and order confirmations. This would reduce problems caused by unanswered telephone calls, as Basil is often busy baking. It could also prevent lost orders, improve production planning and make ordering more convenient for customers (</w:t>
      </w:r>
      <w:r w:rsidR="00E2778E" w:rsidRPr="004D74D5">
        <w:rPr>
          <w:rFonts w:ascii="Arial" w:eastAsia="Times New Roman" w:hAnsi="Arial" w:cs="Arial"/>
          <w:kern w:val="0"/>
          <w:lang w:val="en-GB" w:eastAsia="en-GB"/>
          <w14:ligatures w14:val="none"/>
        </w:rPr>
        <w:t>Coggins et al.</w:t>
      </w:r>
      <w:r w:rsidRPr="004D74D5">
        <w:rPr>
          <w:rFonts w:ascii="Arial" w:eastAsia="Times New Roman" w:hAnsi="Arial" w:cs="Arial"/>
          <w:kern w:val="0"/>
          <w:lang w:val="en-GB" w:eastAsia="en-GB"/>
          <w14:ligatures w14:val="none"/>
        </w:rPr>
        <w:t>, 202</w:t>
      </w:r>
      <w:r w:rsidR="000B2AFA" w:rsidRPr="004D74D5">
        <w:rPr>
          <w:rFonts w:ascii="Arial" w:eastAsia="Times New Roman" w:hAnsi="Arial" w:cs="Arial"/>
          <w:kern w:val="0"/>
          <w:lang w:val="en-GB" w:eastAsia="en-GB"/>
          <w14:ligatures w14:val="none"/>
        </w:rPr>
        <w:t>5</w:t>
      </w:r>
      <w:r w:rsidRPr="004D74D5">
        <w:rPr>
          <w:rFonts w:ascii="Arial" w:eastAsia="Times New Roman" w:hAnsi="Arial" w:cs="Arial"/>
          <w:kern w:val="0"/>
          <w:lang w:val="en-GB" w:eastAsia="en-GB"/>
          <w14:ligatures w14:val="none"/>
        </w:rPr>
        <w:t>). However, the bakery would need to consider the initial setup costs and the time required to manage the system.</w:t>
      </w:r>
    </w:p>
    <w:p w14:paraId="27C41198" w14:textId="77777777" w:rsidR="00D83F61" w:rsidRPr="004D74D5" w:rsidRDefault="00D83F61" w:rsidP="004D74D5">
      <w:pPr>
        <w:pStyle w:val="Heading2"/>
        <w:spacing w:line="360" w:lineRule="auto"/>
        <w:rPr>
          <w:rFonts w:ascii="Arial" w:eastAsia="Times New Roman" w:hAnsi="Arial" w:cs="Arial"/>
          <w:b/>
          <w:bCs/>
          <w:sz w:val="24"/>
          <w:szCs w:val="24"/>
          <w:lang w:val="en-GB" w:eastAsia="en-GB"/>
        </w:rPr>
      </w:pPr>
      <w:bookmarkStart w:id="6" w:name="_Toc243422309"/>
      <w:bookmarkStart w:id="7" w:name="_Toc243670316"/>
      <w:r w:rsidRPr="004D74D5">
        <w:rPr>
          <w:rFonts w:ascii="Arial" w:eastAsia="Times New Roman" w:hAnsi="Arial" w:cs="Arial"/>
          <w:b/>
          <w:bCs/>
          <w:sz w:val="24"/>
          <w:szCs w:val="24"/>
          <w:lang w:val="en-GB" w:eastAsia="en-GB"/>
        </w:rPr>
        <w:t>Solution 2 – Introducing a Home Delivery Service</w:t>
      </w:r>
      <w:bookmarkEnd w:id="6"/>
      <w:bookmarkEnd w:id="7"/>
    </w:p>
    <w:p w14:paraId="27E3BBDB" w14:textId="6379DAEA" w:rsidR="00D83F61" w:rsidRPr="004D74D5" w:rsidRDefault="00D83F61" w:rsidP="004D74D5">
      <w:pPr>
        <w:spacing w:before="100" w:beforeAutospacing="1" w:after="100" w:afterAutospacing="1" w:line="360" w:lineRule="auto"/>
        <w:rPr>
          <w:rFonts w:ascii="Arial" w:eastAsia="Times New Roman" w:hAnsi="Arial" w:cs="Arial"/>
          <w:kern w:val="0"/>
          <w:lang w:val="en-GB" w:eastAsia="en-GB"/>
          <w14:ligatures w14:val="none"/>
        </w:rPr>
      </w:pPr>
      <w:r w:rsidRPr="004D74D5">
        <w:rPr>
          <w:rFonts w:ascii="Arial" w:eastAsia="Times New Roman" w:hAnsi="Arial" w:cs="Arial"/>
          <w:kern w:val="0"/>
          <w:lang w:val="en-GB" w:eastAsia="en-GB"/>
          <w14:ligatures w14:val="none"/>
        </w:rPr>
        <w:t>The second proposed solution is to introduce home delivery through external platforms such as Just Eat, Uber Eats or Deliveroo. Customers could place orders online and receive bakery products directly at their homes. This could help address the decline in retail park visitors, particularly among people working remotely or in hybrid arrangements. Home delivery could help Basil’s Bakery reach more customers and create opportunities to increase sales</w:t>
      </w:r>
      <w:r w:rsidR="00B11268" w:rsidRPr="004D74D5">
        <w:rPr>
          <w:rFonts w:ascii="Arial" w:eastAsia="Times New Roman" w:hAnsi="Arial" w:cs="Arial"/>
          <w:kern w:val="0"/>
          <w:lang w:val="en-GB" w:eastAsia="en-GB"/>
          <w14:ligatures w14:val="none"/>
        </w:rPr>
        <w:t xml:space="preserve"> </w:t>
      </w:r>
      <w:r w:rsidR="0099216D" w:rsidRPr="004D74D5">
        <w:rPr>
          <w:rFonts w:ascii="Arial" w:eastAsia="Times New Roman" w:hAnsi="Arial" w:cs="Arial"/>
          <w:kern w:val="0"/>
          <w:lang w:val="en-GB" w:eastAsia="en-GB"/>
          <w14:ligatures w14:val="none"/>
        </w:rPr>
        <w:t>(</w:t>
      </w:r>
      <w:r w:rsidR="004B0CC6" w:rsidRPr="004D74D5">
        <w:rPr>
          <w:rFonts w:ascii="Arial" w:eastAsia="Times New Roman" w:hAnsi="Arial" w:cs="Arial"/>
          <w:kern w:val="0"/>
          <w:lang w:val="en-GB" w:eastAsia="en-GB"/>
          <w14:ligatures w14:val="none"/>
        </w:rPr>
        <w:t>Coggins et al., 2025)</w:t>
      </w:r>
      <w:r w:rsidR="00172FEC" w:rsidRPr="004D74D5">
        <w:rPr>
          <w:rFonts w:ascii="Arial" w:eastAsia="Times New Roman" w:hAnsi="Arial" w:cs="Arial"/>
          <w:kern w:val="0"/>
          <w:lang w:val="en-GB" w:eastAsia="en-GB"/>
          <w14:ligatures w14:val="none"/>
        </w:rPr>
        <w:t>.</w:t>
      </w:r>
      <w:r w:rsidRPr="004D74D5">
        <w:rPr>
          <w:rFonts w:ascii="Arial" w:eastAsia="Times New Roman" w:hAnsi="Arial" w:cs="Arial"/>
          <w:kern w:val="0"/>
          <w:lang w:val="en-GB" w:eastAsia="en-GB"/>
          <w14:ligatures w14:val="none"/>
        </w:rPr>
        <w:t xml:space="preserve"> However, the </w:t>
      </w:r>
      <w:r w:rsidRPr="004D74D5">
        <w:rPr>
          <w:rFonts w:ascii="Arial" w:eastAsia="Times New Roman" w:hAnsi="Arial" w:cs="Arial"/>
          <w:kern w:val="0"/>
          <w:lang w:val="en-GB" w:eastAsia="en-GB"/>
          <w14:ligatures w14:val="none"/>
        </w:rPr>
        <w:lastRenderedPageBreak/>
        <w:t>bakery would need to consider platform commissions, packaging costs and delivery reliability</w:t>
      </w:r>
      <w:r w:rsidR="004B0CC6" w:rsidRPr="004D74D5">
        <w:rPr>
          <w:rFonts w:ascii="Arial" w:eastAsia="Times New Roman" w:hAnsi="Arial" w:cs="Arial"/>
          <w:kern w:val="0"/>
          <w:lang w:val="en-GB" w:eastAsia="en-GB"/>
          <w14:ligatures w14:val="none"/>
        </w:rPr>
        <w:t>.</w:t>
      </w:r>
    </w:p>
    <w:p w14:paraId="6DA951A2" w14:textId="77777777" w:rsidR="003E0A25" w:rsidRPr="003D1968" w:rsidRDefault="003E0A25" w:rsidP="003D1968">
      <w:pPr>
        <w:pStyle w:val="Heading1"/>
        <w:rPr>
          <w:rFonts w:ascii="Arial" w:eastAsia="Times New Roman" w:hAnsi="Arial" w:cs="Arial"/>
          <w:b/>
          <w:bCs/>
          <w:sz w:val="32"/>
          <w:szCs w:val="32"/>
          <w:lang w:val="en-GB" w:eastAsia="en-GB"/>
        </w:rPr>
      </w:pPr>
      <w:bookmarkStart w:id="8" w:name="_Toc243670317"/>
      <w:r w:rsidRPr="003D1968">
        <w:rPr>
          <w:rFonts w:ascii="Arial" w:eastAsia="Times New Roman" w:hAnsi="Arial" w:cs="Arial"/>
          <w:b/>
          <w:bCs/>
          <w:sz w:val="32"/>
          <w:szCs w:val="32"/>
          <w:lang w:val="en-GB" w:eastAsia="en-GB"/>
        </w:rPr>
        <w:t>Task 3b – Justification of the Preferred Solution</w:t>
      </w:r>
      <w:bookmarkEnd w:id="8"/>
    </w:p>
    <w:p w14:paraId="3E952728" w14:textId="77777777" w:rsidR="00CE77FA" w:rsidRPr="00100B9B" w:rsidRDefault="003E0A25" w:rsidP="00100B9B">
      <w:pPr>
        <w:pStyle w:val="NormalWeb"/>
        <w:spacing w:line="360" w:lineRule="auto"/>
        <w:rPr>
          <w:rFonts w:ascii="Arial" w:hAnsi="Arial" w:cs="Arial"/>
          <w:lang w:val="en-GB"/>
        </w:rPr>
      </w:pPr>
      <w:r w:rsidRPr="00100B9B">
        <w:rPr>
          <w:rFonts w:ascii="Arial" w:hAnsi="Arial" w:cs="Arial"/>
          <w:lang w:val="en-GB" w:eastAsia="en-GB"/>
        </w:rPr>
        <w:t xml:space="preserve">In my opinion, home delivery is the best solution for Basil’s Bakery. The PMI evaluation shows that Solution B scored +22 points, compared with +13 for Solution A. </w:t>
      </w:r>
      <w:r w:rsidR="00CE77FA" w:rsidRPr="00100B9B">
        <w:rPr>
          <w:rFonts w:ascii="Arial" w:hAnsi="Arial" w:cs="Arial"/>
          <w:lang w:val="en-GB"/>
        </w:rPr>
        <w:t>I gave more importance to attracting new customers and increasing sales because the bakery’s main problem is falling sales. Comparing solutions using important criteria can help businesses make better decisions (Belton and Stewart, 2002).</w:t>
      </w:r>
    </w:p>
    <w:p w14:paraId="13ADA11A" w14:textId="7B0BF37B" w:rsidR="003E0A25" w:rsidRPr="003E0A25" w:rsidRDefault="003E0A25" w:rsidP="003E0A25">
      <w:pPr>
        <w:spacing w:before="100" w:beforeAutospacing="1" w:after="100" w:afterAutospacing="1" w:line="360" w:lineRule="auto"/>
        <w:rPr>
          <w:rFonts w:ascii="Arial" w:eastAsia="Times New Roman" w:hAnsi="Arial" w:cs="Arial"/>
          <w:kern w:val="0"/>
          <w:lang w:val="en-GB" w:eastAsia="en-GB"/>
          <w14:ligatures w14:val="none"/>
        </w:rPr>
      </w:pPr>
    </w:p>
    <w:p w14:paraId="070A0FA2" w14:textId="77777777" w:rsidR="003E0A25" w:rsidRPr="003E0A25" w:rsidRDefault="003E0A25" w:rsidP="003E0A25">
      <w:pPr>
        <w:spacing w:before="100" w:beforeAutospacing="1" w:after="100" w:afterAutospacing="1" w:line="360" w:lineRule="auto"/>
        <w:rPr>
          <w:rFonts w:ascii="Arial" w:eastAsia="Times New Roman" w:hAnsi="Arial" w:cs="Arial"/>
          <w:kern w:val="0"/>
          <w:lang w:val="en-GB" w:eastAsia="en-GB"/>
          <w14:ligatures w14:val="none"/>
        </w:rPr>
      </w:pPr>
      <w:r w:rsidRPr="003E0A25">
        <w:rPr>
          <w:rFonts w:ascii="Arial" w:eastAsia="Times New Roman" w:hAnsi="Arial" w:cs="Arial"/>
          <w:kern w:val="0"/>
          <w:lang w:val="en-GB" w:eastAsia="en-GB"/>
          <w14:ligatures w14:val="none"/>
        </w:rPr>
        <w:t>Home delivery received higher positive scores because customers could order without visiting the retail park. I considered delivery fees, packaging costs and possible delays as negative factors because they could reduce profits. However, I believe the benefits are greater than the risks.</w:t>
      </w:r>
    </w:p>
    <w:p w14:paraId="6453F939" w14:textId="77777777" w:rsidR="00170A88" w:rsidRDefault="003E0A25" w:rsidP="001B3654">
      <w:pPr>
        <w:spacing w:before="100" w:beforeAutospacing="1" w:after="100" w:afterAutospacing="1" w:line="360" w:lineRule="auto"/>
        <w:rPr>
          <w:rFonts w:ascii="Arial" w:eastAsia="Times New Roman" w:hAnsi="Arial" w:cs="Arial"/>
          <w:kern w:val="0"/>
          <w:lang w:val="en-GB" w:eastAsia="en-GB"/>
          <w14:ligatures w14:val="none"/>
        </w:rPr>
      </w:pPr>
      <w:r w:rsidRPr="003E0A25">
        <w:rPr>
          <w:rFonts w:ascii="Arial" w:eastAsia="Times New Roman" w:hAnsi="Arial" w:cs="Arial"/>
          <w:kern w:val="0"/>
          <w:lang w:val="en-GB" w:eastAsia="en-GB"/>
          <w14:ligatures w14:val="none"/>
        </w:rPr>
        <w:t>Basil should compare platform fees, customer reviews and delivery reliability before choosing one provider (Adair, 2022). Starting with one platform would help control costs and test customer demand. If sales and profits improve, Basil could consider expanding the service. Online pre-ordering could still be introduced later for customers who prefer collection.</w:t>
      </w:r>
    </w:p>
    <w:p w14:paraId="1289F971" w14:textId="77777777" w:rsidR="00170A88" w:rsidRDefault="003C3E80" w:rsidP="00170A88">
      <w:pPr>
        <w:spacing w:before="100" w:beforeAutospacing="1" w:after="100" w:afterAutospacing="1" w:line="360" w:lineRule="auto"/>
        <w:rPr>
          <w:rFonts w:ascii="Arial" w:hAnsi="Arial" w:cs="Arial"/>
          <w:b/>
          <w:bCs/>
          <w:sz w:val="32"/>
          <w:szCs w:val="32"/>
          <w:lang w:val="en-GB"/>
        </w:rPr>
      </w:pPr>
      <w:r w:rsidRPr="00E065F8">
        <w:rPr>
          <w:rFonts w:ascii="Arial" w:hAnsi="Arial" w:cs="Arial"/>
          <w:b/>
          <w:bCs/>
          <w:sz w:val="32"/>
          <w:szCs w:val="32"/>
          <w:lang w:val="en-GB"/>
        </w:rPr>
        <w:t>Task 4b – Justification of the Implementation Plan</w:t>
      </w:r>
    </w:p>
    <w:p w14:paraId="3AC7FB21" w14:textId="77777777" w:rsidR="00170A88" w:rsidRDefault="003C3E80" w:rsidP="00170A88">
      <w:pPr>
        <w:spacing w:before="100" w:beforeAutospacing="1" w:after="100" w:afterAutospacing="1" w:line="360" w:lineRule="auto"/>
        <w:rPr>
          <w:rFonts w:ascii="Arial" w:eastAsia="Times New Roman" w:hAnsi="Arial" w:cs="Arial"/>
          <w:lang w:val="en-GB" w:eastAsia="en-GB"/>
        </w:rPr>
      </w:pPr>
      <w:r w:rsidRPr="005A4C9F">
        <w:rPr>
          <w:rFonts w:ascii="Arial" w:eastAsia="Times New Roman" w:hAnsi="Arial" w:cs="Arial"/>
          <w:lang w:val="en-GB" w:eastAsia="en-GB"/>
        </w:rPr>
        <w:t xml:space="preserve">In my opinion, the best approach is to introduce home delivery step by step to avoid high costs for Basil’s Bakery. In the first week, Basil should compare delivery platforms, their fees, customer reviews and conditions. In the second week, he should choose one platform, register the bakery and prepare the online menu, prices and suitable </w:t>
      </w:r>
      <w:proofErr w:type="spellStart"/>
      <w:r w:rsidRPr="005A4C9F">
        <w:rPr>
          <w:rFonts w:ascii="Arial" w:eastAsia="Times New Roman" w:hAnsi="Arial" w:cs="Arial"/>
          <w:lang w:val="en-GB" w:eastAsia="en-GB"/>
        </w:rPr>
        <w:t>packaging.During</w:t>
      </w:r>
      <w:proofErr w:type="spellEnd"/>
      <w:r w:rsidRPr="005A4C9F">
        <w:rPr>
          <w:rFonts w:ascii="Arial" w:eastAsia="Times New Roman" w:hAnsi="Arial" w:cs="Arial"/>
          <w:lang w:val="en-GB" w:eastAsia="en-GB"/>
        </w:rPr>
        <w:t xml:space="preserve"> weeks three and four, the bakery should test home delivery, check delivery times and collect customer feedback. In week five, Basil should review sales, delivery costs and customer feedback to decide whether the service is working well. This approach would help reduce financial risks and check whether deliveries improve sales (Proctor, 2019).</w:t>
      </w:r>
    </w:p>
    <w:p w14:paraId="47409A7D" w14:textId="75B4F92C" w:rsidR="003C3E80" w:rsidRPr="00170A88" w:rsidRDefault="003C3E80" w:rsidP="00170A88">
      <w:pPr>
        <w:spacing w:before="100" w:beforeAutospacing="1" w:after="100" w:afterAutospacing="1" w:line="360" w:lineRule="auto"/>
        <w:rPr>
          <w:rFonts w:ascii="Arial" w:eastAsia="Times New Roman" w:hAnsi="Arial" w:cs="Arial"/>
          <w:kern w:val="0"/>
          <w:lang w:val="en-GB" w:eastAsia="en-GB"/>
          <w14:ligatures w14:val="none"/>
        </w:rPr>
      </w:pPr>
      <w:r w:rsidRPr="005A4C9F">
        <w:rPr>
          <w:rFonts w:ascii="Arial" w:eastAsia="Times New Roman" w:hAnsi="Arial" w:cs="Arial"/>
          <w:lang w:val="en-GB" w:eastAsia="en-GB"/>
        </w:rPr>
        <w:lastRenderedPageBreak/>
        <w:t>Basil would be responsible for choosing the platform, setting prices and preparing products, while the delivery company would handle deliveries. If the results are positive, the bakery could consider expanding the service.</w:t>
      </w:r>
    </w:p>
    <w:p w14:paraId="7CE9A162" w14:textId="77777777" w:rsidR="00834A9B" w:rsidRPr="00DD186C" w:rsidRDefault="00834A9B" w:rsidP="004D74D5">
      <w:pPr>
        <w:pStyle w:val="Heading1"/>
        <w:spacing w:line="360" w:lineRule="auto"/>
        <w:rPr>
          <w:rFonts w:ascii="Arial" w:hAnsi="Arial" w:cs="Arial"/>
          <w:b/>
          <w:bCs/>
          <w:sz w:val="32"/>
          <w:szCs w:val="32"/>
          <w:lang w:val="en-GB"/>
        </w:rPr>
      </w:pPr>
      <w:bookmarkStart w:id="9" w:name="_Toc243422312"/>
      <w:bookmarkStart w:id="10" w:name="_Toc243670318"/>
      <w:r w:rsidRPr="00DD186C">
        <w:rPr>
          <w:rFonts w:ascii="Arial" w:hAnsi="Arial" w:cs="Arial"/>
          <w:b/>
          <w:bCs/>
          <w:sz w:val="32"/>
          <w:szCs w:val="32"/>
          <w:lang w:val="en-GB"/>
        </w:rPr>
        <w:t>Task 5b – Monitoring and Evaluation</w:t>
      </w:r>
      <w:bookmarkEnd w:id="9"/>
      <w:bookmarkEnd w:id="10"/>
    </w:p>
    <w:p w14:paraId="29E11B33" w14:textId="77777777" w:rsidR="00834A9B" w:rsidRPr="004D74D5" w:rsidRDefault="00834A9B" w:rsidP="004D74D5">
      <w:pPr>
        <w:spacing w:before="100" w:beforeAutospacing="1" w:after="100" w:afterAutospacing="1" w:line="360" w:lineRule="auto"/>
        <w:rPr>
          <w:rFonts w:ascii="Arial" w:eastAsia="Times New Roman" w:hAnsi="Arial" w:cs="Arial"/>
          <w:kern w:val="0"/>
          <w:lang w:val="en-GB" w:eastAsia="en-GB"/>
          <w14:ligatures w14:val="none"/>
        </w:rPr>
      </w:pPr>
      <w:r w:rsidRPr="004D74D5">
        <w:rPr>
          <w:rFonts w:ascii="Arial" w:eastAsia="Times New Roman" w:hAnsi="Arial" w:cs="Arial"/>
          <w:kern w:val="0"/>
          <w:lang w:val="en-GB" w:eastAsia="en-GB"/>
          <w14:ligatures w14:val="none"/>
        </w:rPr>
        <w:t>In my opinion, Basil should regularly check whether the new delivery service is helping the bakery. He should monitor online orders and compare sales before and after introducing home delivery. It is also important to check all costs, including platform fees, packaging and preparing orders, because more orders do not always mean more profit.</w:t>
      </w:r>
    </w:p>
    <w:p w14:paraId="3BDD2AE6" w14:textId="6285FF89" w:rsidR="00834A9B" w:rsidRPr="004D74D5" w:rsidRDefault="00834A9B" w:rsidP="004D74D5">
      <w:pPr>
        <w:spacing w:before="100" w:beforeAutospacing="1" w:after="100" w:afterAutospacing="1" w:line="360" w:lineRule="auto"/>
        <w:rPr>
          <w:rFonts w:ascii="Arial" w:eastAsia="Times New Roman" w:hAnsi="Arial" w:cs="Arial"/>
          <w:kern w:val="0"/>
          <w:lang w:val="en-GB" w:eastAsia="en-GB"/>
          <w14:ligatures w14:val="none"/>
        </w:rPr>
      </w:pPr>
      <w:r w:rsidRPr="004D74D5">
        <w:rPr>
          <w:rFonts w:ascii="Arial" w:eastAsia="Times New Roman" w:hAnsi="Arial" w:cs="Arial"/>
          <w:kern w:val="0"/>
          <w:lang w:val="en-GB" w:eastAsia="en-GB"/>
          <w14:ligatures w14:val="none"/>
        </w:rPr>
        <w:t>Basil should also pay attention to customer reviews, delivery times and complaints. This would help him identify problems and make improvements</w:t>
      </w:r>
      <w:r w:rsidR="007E2140" w:rsidRPr="004D74D5">
        <w:rPr>
          <w:rFonts w:ascii="Arial" w:eastAsia="Times New Roman" w:hAnsi="Arial" w:cs="Arial"/>
          <w:kern w:val="0"/>
          <w:lang w:val="en-GB" w:eastAsia="en-GB"/>
          <w14:ligatures w14:val="none"/>
        </w:rPr>
        <w:t xml:space="preserve"> </w:t>
      </w:r>
      <w:r w:rsidR="00677C42" w:rsidRPr="004D74D5">
        <w:rPr>
          <w:rFonts w:ascii="Arial" w:eastAsia="Times New Roman" w:hAnsi="Arial" w:cs="Arial"/>
          <w:kern w:val="0"/>
          <w:lang w:val="en-GB" w:eastAsia="en-GB"/>
          <w14:ligatures w14:val="none"/>
        </w:rPr>
        <w:t>(</w:t>
      </w:r>
      <w:r w:rsidR="007E2140" w:rsidRPr="004D74D5">
        <w:rPr>
          <w:rFonts w:ascii="Arial" w:eastAsia="Times New Roman" w:hAnsi="Arial" w:cs="Arial"/>
          <w:kern w:val="0"/>
          <w:lang w:val="en-GB" w:eastAsia="en-GB"/>
          <w14:ligatures w14:val="none"/>
        </w:rPr>
        <w:t>Sproull, 2018)</w:t>
      </w:r>
      <w:r w:rsidRPr="004D74D5">
        <w:rPr>
          <w:rFonts w:ascii="Arial" w:eastAsia="Times New Roman" w:hAnsi="Arial" w:cs="Arial"/>
          <w:kern w:val="0"/>
          <w:lang w:val="en-GB" w:eastAsia="en-GB"/>
          <w14:ligatures w14:val="none"/>
        </w:rPr>
        <w:t>. During the first four weeks after launching the service, he should review the results every week. After that, he could check sales, costs and customer satisfaction every month.</w:t>
      </w:r>
    </w:p>
    <w:p w14:paraId="2EC39C50" w14:textId="77777777" w:rsidR="00834A9B" w:rsidRPr="004D74D5" w:rsidRDefault="00834A9B" w:rsidP="004D74D5">
      <w:pPr>
        <w:spacing w:before="100" w:beforeAutospacing="1" w:after="100" w:afterAutospacing="1" w:line="360" w:lineRule="auto"/>
        <w:rPr>
          <w:rFonts w:ascii="Arial" w:eastAsia="Times New Roman" w:hAnsi="Arial" w:cs="Arial"/>
          <w:kern w:val="0"/>
          <w:lang w:val="en-GB" w:eastAsia="en-GB"/>
          <w14:ligatures w14:val="none"/>
        </w:rPr>
      </w:pPr>
      <w:r w:rsidRPr="004D74D5">
        <w:rPr>
          <w:rFonts w:ascii="Arial" w:eastAsia="Times New Roman" w:hAnsi="Arial" w:cs="Arial"/>
          <w:kern w:val="0"/>
          <w:lang w:val="en-GB" w:eastAsia="en-GB"/>
          <w14:ligatures w14:val="none"/>
        </w:rPr>
        <w:t>If the delivery service does not bring good results, Basil should investigate the reasons. For example, platform fees might be too high, product prices might need adjusting, or there might not be enough orders. He could then make changes to improve the service.</w:t>
      </w:r>
    </w:p>
    <w:p w14:paraId="21506BFA" w14:textId="77777777" w:rsidR="00834A9B" w:rsidRPr="004D74D5" w:rsidRDefault="00834A9B" w:rsidP="004D74D5">
      <w:pPr>
        <w:spacing w:before="100" w:beforeAutospacing="1" w:after="100" w:afterAutospacing="1" w:line="360" w:lineRule="auto"/>
        <w:rPr>
          <w:rFonts w:ascii="Arial" w:eastAsia="Times New Roman" w:hAnsi="Arial" w:cs="Arial"/>
          <w:kern w:val="0"/>
          <w:lang w:val="en-GB" w:eastAsia="en-GB"/>
          <w14:ligatures w14:val="none"/>
        </w:rPr>
      </w:pPr>
      <w:r w:rsidRPr="004D74D5">
        <w:rPr>
          <w:rFonts w:ascii="Arial" w:eastAsia="Times New Roman" w:hAnsi="Arial" w:cs="Arial"/>
          <w:kern w:val="0"/>
          <w:lang w:val="en-GB" w:eastAsia="en-GB"/>
          <w14:ligatures w14:val="none"/>
        </w:rPr>
        <w:t>If sales increase and the delivery service becomes profitable, Basil could consider working with another delivery platform in the future.</w:t>
      </w:r>
    </w:p>
    <w:p w14:paraId="37B49BE8" w14:textId="77777777" w:rsidR="000D39B2" w:rsidRPr="004D74D5" w:rsidRDefault="000D39B2" w:rsidP="004D74D5">
      <w:pPr>
        <w:pStyle w:val="Heading1"/>
        <w:spacing w:line="360" w:lineRule="auto"/>
        <w:rPr>
          <w:rFonts w:ascii="Arial" w:hAnsi="Arial" w:cs="Arial"/>
          <w:sz w:val="32"/>
          <w:szCs w:val="32"/>
        </w:rPr>
      </w:pPr>
      <w:bookmarkStart w:id="11" w:name="_Toc243422313"/>
      <w:bookmarkStart w:id="12" w:name="_Toc243670319"/>
      <w:proofErr w:type="spellStart"/>
      <w:r w:rsidRPr="004D74D5">
        <w:rPr>
          <w:rStyle w:val="Strong"/>
          <w:rFonts w:ascii="Arial" w:hAnsi="Arial" w:cs="Arial"/>
          <w:sz w:val="32"/>
          <w:szCs w:val="32"/>
        </w:rPr>
        <w:t>Task</w:t>
      </w:r>
      <w:proofErr w:type="spellEnd"/>
      <w:r w:rsidRPr="004D74D5">
        <w:rPr>
          <w:rStyle w:val="Strong"/>
          <w:rFonts w:ascii="Arial" w:hAnsi="Arial" w:cs="Arial"/>
          <w:sz w:val="32"/>
          <w:szCs w:val="32"/>
        </w:rPr>
        <w:t xml:space="preserve"> 6 – </w:t>
      </w:r>
      <w:proofErr w:type="spellStart"/>
      <w:r w:rsidRPr="004D74D5">
        <w:rPr>
          <w:rStyle w:val="Strong"/>
          <w:rFonts w:ascii="Arial" w:hAnsi="Arial" w:cs="Arial"/>
          <w:sz w:val="32"/>
          <w:szCs w:val="32"/>
        </w:rPr>
        <w:t>Key</w:t>
      </w:r>
      <w:proofErr w:type="spellEnd"/>
      <w:r w:rsidRPr="004D74D5">
        <w:rPr>
          <w:rStyle w:val="Strong"/>
          <w:rFonts w:ascii="Arial" w:hAnsi="Arial" w:cs="Arial"/>
          <w:sz w:val="32"/>
          <w:szCs w:val="32"/>
        </w:rPr>
        <w:t xml:space="preserve"> </w:t>
      </w:r>
      <w:proofErr w:type="spellStart"/>
      <w:r w:rsidRPr="004D74D5">
        <w:rPr>
          <w:rStyle w:val="Strong"/>
          <w:rFonts w:ascii="Arial" w:hAnsi="Arial" w:cs="Arial"/>
          <w:sz w:val="32"/>
          <w:szCs w:val="32"/>
        </w:rPr>
        <w:t>Findings</w:t>
      </w:r>
      <w:bookmarkEnd w:id="11"/>
      <w:bookmarkEnd w:id="12"/>
      <w:proofErr w:type="spellEnd"/>
    </w:p>
    <w:p w14:paraId="26CDF24B" w14:textId="77777777" w:rsidR="000D39B2" w:rsidRPr="004D74D5" w:rsidRDefault="000D39B2" w:rsidP="004D74D5">
      <w:pPr>
        <w:pStyle w:val="NormalWeb"/>
        <w:numPr>
          <w:ilvl w:val="0"/>
          <w:numId w:val="1"/>
        </w:numPr>
        <w:spacing w:line="360" w:lineRule="auto"/>
        <w:rPr>
          <w:rFonts w:ascii="Arial" w:hAnsi="Arial" w:cs="Arial"/>
          <w:lang w:val="en-GB"/>
        </w:rPr>
      </w:pPr>
      <w:r w:rsidRPr="004D74D5">
        <w:rPr>
          <w:rFonts w:ascii="Arial" w:hAnsi="Arial" w:cs="Arial"/>
          <w:lang w:val="en-GB"/>
        </w:rPr>
        <w:t>Sales at Basil’s Bakery have fallen by 25% because fewer customers visit the retail park and the bakery. Rising business costs have also made the situation more difficult.</w:t>
      </w:r>
    </w:p>
    <w:p w14:paraId="45D4E703" w14:textId="77777777" w:rsidR="000D39B2" w:rsidRPr="004D74D5" w:rsidRDefault="000D39B2" w:rsidP="004D74D5">
      <w:pPr>
        <w:pStyle w:val="NormalWeb"/>
        <w:numPr>
          <w:ilvl w:val="0"/>
          <w:numId w:val="1"/>
        </w:numPr>
        <w:spacing w:line="360" w:lineRule="auto"/>
        <w:rPr>
          <w:rFonts w:ascii="Arial" w:hAnsi="Arial" w:cs="Arial"/>
        </w:rPr>
      </w:pPr>
      <w:r w:rsidRPr="004D74D5">
        <w:rPr>
          <w:rFonts w:ascii="Arial" w:hAnsi="Arial" w:cs="Arial"/>
          <w:lang w:val="en-GB"/>
        </w:rPr>
        <w:t xml:space="preserve">Two solutions were considered: online pre-ordering with collection and using online delivery platforms for home delivery. </w:t>
      </w:r>
      <w:r w:rsidRPr="004D74D5">
        <w:rPr>
          <w:rFonts w:ascii="Arial" w:hAnsi="Arial" w:cs="Arial"/>
        </w:rPr>
        <w:t xml:space="preserve">Both </w:t>
      </w:r>
      <w:proofErr w:type="spellStart"/>
      <w:r w:rsidRPr="004D74D5">
        <w:rPr>
          <w:rFonts w:ascii="Arial" w:hAnsi="Arial" w:cs="Arial"/>
        </w:rPr>
        <w:t>could</w:t>
      </w:r>
      <w:proofErr w:type="spellEnd"/>
      <w:r w:rsidRPr="004D74D5">
        <w:rPr>
          <w:rFonts w:ascii="Arial" w:hAnsi="Arial" w:cs="Arial"/>
        </w:rPr>
        <w:t xml:space="preserve"> </w:t>
      </w:r>
      <w:proofErr w:type="spellStart"/>
      <w:r w:rsidRPr="004D74D5">
        <w:rPr>
          <w:rFonts w:ascii="Arial" w:hAnsi="Arial" w:cs="Arial"/>
        </w:rPr>
        <w:t>make</w:t>
      </w:r>
      <w:proofErr w:type="spellEnd"/>
      <w:r w:rsidRPr="004D74D5">
        <w:rPr>
          <w:rFonts w:ascii="Arial" w:hAnsi="Arial" w:cs="Arial"/>
        </w:rPr>
        <w:t xml:space="preserve"> </w:t>
      </w:r>
      <w:proofErr w:type="spellStart"/>
      <w:r w:rsidRPr="004D74D5">
        <w:rPr>
          <w:rFonts w:ascii="Arial" w:hAnsi="Arial" w:cs="Arial"/>
        </w:rPr>
        <w:t>buying</w:t>
      </w:r>
      <w:proofErr w:type="spellEnd"/>
      <w:r w:rsidRPr="004D74D5">
        <w:rPr>
          <w:rFonts w:ascii="Arial" w:hAnsi="Arial" w:cs="Arial"/>
        </w:rPr>
        <w:t xml:space="preserve"> </w:t>
      </w:r>
      <w:proofErr w:type="spellStart"/>
      <w:r w:rsidRPr="004D74D5">
        <w:rPr>
          <w:rFonts w:ascii="Arial" w:hAnsi="Arial" w:cs="Arial"/>
        </w:rPr>
        <w:t>bakery</w:t>
      </w:r>
      <w:proofErr w:type="spellEnd"/>
      <w:r w:rsidRPr="004D74D5">
        <w:rPr>
          <w:rFonts w:ascii="Arial" w:hAnsi="Arial" w:cs="Arial"/>
        </w:rPr>
        <w:t xml:space="preserve"> products </w:t>
      </w:r>
      <w:proofErr w:type="spellStart"/>
      <w:r w:rsidRPr="004D74D5">
        <w:rPr>
          <w:rFonts w:ascii="Arial" w:hAnsi="Arial" w:cs="Arial"/>
        </w:rPr>
        <w:t>easier</w:t>
      </w:r>
      <w:proofErr w:type="spellEnd"/>
      <w:r w:rsidRPr="004D74D5">
        <w:rPr>
          <w:rFonts w:ascii="Arial" w:hAnsi="Arial" w:cs="Arial"/>
        </w:rPr>
        <w:t xml:space="preserve"> for </w:t>
      </w:r>
      <w:proofErr w:type="spellStart"/>
      <w:r w:rsidRPr="004D74D5">
        <w:rPr>
          <w:rFonts w:ascii="Arial" w:hAnsi="Arial" w:cs="Arial"/>
        </w:rPr>
        <w:t>customers</w:t>
      </w:r>
      <w:proofErr w:type="spellEnd"/>
      <w:r w:rsidRPr="004D74D5">
        <w:rPr>
          <w:rFonts w:ascii="Arial" w:hAnsi="Arial" w:cs="Arial"/>
        </w:rPr>
        <w:t>.</w:t>
      </w:r>
    </w:p>
    <w:p w14:paraId="13AF27AC" w14:textId="77777777" w:rsidR="000D39B2" w:rsidRPr="004D74D5" w:rsidRDefault="000D39B2" w:rsidP="004D74D5">
      <w:pPr>
        <w:pStyle w:val="NormalWeb"/>
        <w:numPr>
          <w:ilvl w:val="0"/>
          <w:numId w:val="1"/>
        </w:numPr>
        <w:spacing w:line="360" w:lineRule="auto"/>
        <w:rPr>
          <w:rFonts w:ascii="Arial" w:hAnsi="Arial" w:cs="Arial"/>
          <w:lang w:val="en-GB"/>
        </w:rPr>
      </w:pPr>
      <w:r w:rsidRPr="004D74D5">
        <w:rPr>
          <w:rFonts w:ascii="Arial" w:hAnsi="Arial" w:cs="Arial"/>
          <w:lang w:val="en-GB"/>
        </w:rPr>
        <w:lastRenderedPageBreak/>
        <w:t>Home delivery was chosen as the preferred solution because it could help Basil reach more customers, including people working from home or doing hybrid working.</w:t>
      </w:r>
    </w:p>
    <w:p w14:paraId="4191B332" w14:textId="77777777" w:rsidR="000D39B2" w:rsidRPr="004D74D5" w:rsidRDefault="000D39B2" w:rsidP="004D74D5">
      <w:pPr>
        <w:pStyle w:val="NormalWeb"/>
        <w:numPr>
          <w:ilvl w:val="0"/>
          <w:numId w:val="1"/>
        </w:numPr>
        <w:spacing w:line="360" w:lineRule="auto"/>
        <w:rPr>
          <w:rFonts w:ascii="Arial" w:hAnsi="Arial" w:cs="Arial"/>
          <w:lang w:val="en-GB"/>
        </w:rPr>
      </w:pPr>
      <w:r w:rsidRPr="004D74D5">
        <w:rPr>
          <w:rFonts w:ascii="Arial" w:hAnsi="Arial" w:cs="Arial"/>
          <w:lang w:val="en-GB"/>
        </w:rPr>
        <w:t>Starting with one delivery platform would allow Basil to control costs and check whether the service generates enough sales and profit before expanding it.</w:t>
      </w:r>
    </w:p>
    <w:p w14:paraId="0D946A78" w14:textId="77777777" w:rsidR="000D39B2" w:rsidRPr="004D74D5" w:rsidRDefault="000D39B2" w:rsidP="004D74D5">
      <w:pPr>
        <w:pStyle w:val="NormalWeb"/>
        <w:numPr>
          <w:ilvl w:val="0"/>
          <w:numId w:val="1"/>
        </w:numPr>
        <w:spacing w:line="360" w:lineRule="auto"/>
        <w:rPr>
          <w:rFonts w:ascii="Arial" w:hAnsi="Arial" w:cs="Arial"/>
          <w:lang w:val="en-GB"/>
        </w:rPr>
      </w:pPr>
      <w:r w:rsidRPr="004D74D5">
        <w:rPr>
          <w:rFonts w:ascii="Arial" w:hAnsi="Arial" w:cs="Arial"/>
          <w:lang w:val="en-GB"/>
        </w:rPr>
        <w:t>Basil should regularly check sales, delivery costs and customer feedback to see whether the service is working well and what needs improving.</w:t>
      </w:r>
    </w:p>
    <w:p w14:paraId="58E8228D" w14:textId="77777777" w:rsidR="00FA79BF" w:rsidRPr="004D74D5" w:rsidRDefault="00FA79BF" w:rsidP="004D74D5">
      <w:pPr>
        <w:pStyle w:val="NormalWeb"/>
        <w:spacing w:line="360" w:lineRule="auto"/>
        <w:ind w:left="360"/>
        <w:rPr>
          <w:rFonts w:ascii="Arial" w:hAnsi="Arial" w:cs="Arial"/>
          <w:lang w:val="en-GB"/>
        </w:rPr>
      </w:pPr>
    </w:p>
    <w:p w14:paraId="009A0CFB" w14:textId="77777777" w:rsidR="0017146A" w:rsidRPr="004D74D5" w:rsidRDefault="0017146A" w:rsidP="004D74D5">
      <w:pPr>
        <w:spacing w:before="100" w:beforeAutospacing="1" w:after="100" w:afterAutospacing="1" w:line="360" w:lineRule="auto"/>
        <w:rPr>
          <w:rFonts w:ascii="Arial" w:eastAsia="Times New Roman" w:hAnsi="Arial" w:cs="Arial"/>
          <w:kern w:val="0"/>
          <w:lang w:val="en-GB" w:eastAsia="en-GB"/>
          <w14:ligatures w14:val="none"/>
        </w:rPr>
      </w:pPr>
    </w:p>
    <w:p w14:paraId="1E8CC31F" w14:textId="77777777" w:rsidR="009D287A" w:rsidRPr="004D74D5" w:rsidRDefault="009D287A" w:rsidP="004D74D5">
      <w:pPr>
        <w:spacing w:before="100" w:beforeAutospacing="1" w:after="100" w:afterAutospacing="1" w:line="360" w:lineRule="auto"/>
        <w:rPr>
          <w:rFonts w:ascii="Arial" w:eastAsia="Times New Roman" w:hAnsi="Arial" w:cs="Arial"/>
          <w:kern w:val="0"/>
          <w:lang w:val="en-GB" w:eastAsia="en-GB"/>
          <w14:ligatures w14:val="none"/>
        </w:rPr>
      </w:pPr>
    </w:p>
    <w:p w14:paraId="3E54F636" w14:textId="77777777" w:rsidR="009D287A" w:rsidRPr="004D74D5" w:rsidRDefault="009D287A" w:rsidP="004D74D5">
      <w:pPr>
        <w:spacing w:before="100" w:beforeAutospacing="1" w:after="100" w:afterAutospacing="1" w:line="360" w:lineRule="auto"/>
        <w:rPr>
          <w:rFonts w:ascii="Arial" w:eastAsia="Times New Roman" w:hAnsi="Arial" w:cs="Arial"/>
          <w:kern w:val="0"/>
          <w:lang w:val="en-GB" w:eastAsia="en-GB"/>
          <w14:ligatures w14:val="none"/>
        </w:rPr>
      </w:pPr>
    </w:p>
    <w:p w14:paraId="2446CDC6" w14:textId="77777777" w:rsidR="00131DA2" w:rsidRPr="004D74D5" w:rsidRDefault="00131DA2" w:rsidP="004D74D5">
      <w:pPr>
        <w:spacing w:before="100" w:beforeAutospacing="1" w:after="100" w:afterAutospacing="1" w:line="360" w:lineRule="auto"/>
        <w:rPr>
          <w:rFonts w:ascii="Arial" w:eastAsia="Times New Roman" w:hAnsi="Arial" w:cs="Arial"/>
          <w:kern w:val="0"/>
          <w:lang w:val="en-GB" w:eastAsia="en-GB"/>
          <w14:ligatures w14:val="none"/>
        </w:rPr>
      </w:pPr>
    </w:p>
    <w:p w14:paraId="44EB2CC7" w14:textId="77777777" w:rsidR="003231CF" w:rsidRPr="004D74D5" w:rsidRDefault="003231CF" w:rsidP="004D74D5">
      <w:pPr>
        <w:pStyle w:val="NormalWeb"/>
        <w:spacing w:line="360" w:lineRule="auto"/>
        <w:rPr>
          <w:rFonts w:ascii="Arial" w:hAnsi="Arial" w:cs="Arial"/>
          <w:lang w:val="en-GB"/>
        </w:rPr>
      </w:pPr>
    </w:p>
    <w:p w14:paraId="5BD51271" w14:textId="36688A7D" w:rsidR="007F3729" w:rsidRPr="004D74D5" w:rsidRDefault="007F3729" w:rsidP="004D74D5">
      <w:pPr>
        <w:spacing w:line="360" w:lineRule="auto"/>
        <w:rPr>
          <w:rFonts w:ascii="Arial" w:hAnsi="Arial" w:cs="Arial"/>
          <w:b/>
          <w:bCs/>
          <w:lang w:val="en-GB"/>
        </w:rPr>
      </w:pPr>
    </w:p>
    <w:p w14:paraId="42E152C0" w14:textId="77777777" w:rsidR="005E116C" w:rsidRDefault="005E116C" w:rsidP="004D74D5">
      <w:pPr>
        <w:pStyle w:val="Heading1"/>
        <w:spacing w:line="360" w:lineRule="auto"/>
        <w:rPr>
          <w:rFonts w:ascii="Arial" w:eastAsia="Times New Roman" w:hAnsi="Arial" w:cs="Arial"/>
          <w:b/>
          <w:bCs/>
          <w:sz w:val="32"/>
          <w:szCs w:val="32"/>
          <w:lang w:val="en-GB" w:eastAsia="en-GB"/>
        </w:rPr>
      </w:pPr>
      <w:bookmarkStart w:id="13" w:name="_Toc243422314"/>
      <w:bookmarkStart w:id="14" w:name="_Toc243670320"/>
    </w:p>
    <w:p w14:paraId="312A3936" w14:textId="77777777" w:rsidR="005E116C" w:rsidRDefault="005E116C" w:rsidP="004D74D5">
      <w:pPr>
        <w:pStyle w:val="Heading1"/>
        <w:spacing w:line="360" w:lineRule="auto"/>
        <w:rPr>
          <w:rFonts w:ascii="Arial" w:eastAsia="Times New Roman" w:hAnsi="Arial" w:cs="Arial"/>
          <w:b/>
          <w:bCs/>
          <w:sz w:val="32"/>
          <w:szCs w:val="32"/>
          <w:lang w:val="en-GB" w:eastAsia="en-GB"/>
        </w:rPr>
      </w:pPr>
    </w:p>
    <w:p w14:paraId="573230EA" w14:textId="77777777" w:rsidR="005E116C" w:rsidRDefault="005E116C" w:rsidP="004D74D5">
      <w:pPr>
        <w:pStyle w:val="Heading1"/>
        <w:spacing w:line="360" w:lineRule="auto"/>
        <w:rPr>
          <w:rFonts w:ascii="Arial" w:eastAsia="Times New Roman" w:hAnsi="Arial" w:cs="Arial"/>
          <w:b/>
          <w:bCs/>
          <w:sz w:val="32"/>
          <w:szCs w:val="32"/>
          <w:lang w:val="en-GB" w:eastAsia="en-GB"/>
        </w:rPr>
      </w:pPr>
    </w:p>
    <w:p w14:paraId="6B293403" w14:textId="77777777" w:rsidR="005E116C" w:rsidRDefault="005E116C" w:rsidP="004D74D5">
      <w:pPr>
        <w:pStyle w:val="Heading1"/>
        <w:spacing w:line="360" w:lineRule="auto"/>
        <w:rPr>
          <w:rFonts w:ascii="Arial" w:eastAsia="Times New Roman" w:hAnsi="Arial" w:cs="Arial"/>
          <w:b/>
          <w:bCs/>
          <w:sz w:val="32"/>
          <w:szCs w:val="32"/>
          <w:lang w:val="en-GB" w:eastAsia="en-GB"/>
        </w:rPr>
      </w:pPr>
    </w:p>
    <w:p w14:paraId="52747A0D" w14:textId="77777777" w:rsidR="005E116C" w:rsidRDefault="005E116C">
      <w:pPr>
        <w:rPr>
          <w:rFonts w:ascii="Arial" w:eastAsia="Times New Roman" w:hAnsi="Arial" w:cs="Arial"/>
          <w:b/>
          <w:bCs/>
          <w:color w:val="0F4761" w:themeColor="accent1" w:themeShade="BF"/>
          <w:sz w:val="32"/>
          <w:szCs w:val="32"/>
          <w:lang w:val="en-GB" w:eastAsia="en-GB"/>
        </w:rPr>
      </w:pPr>
      <w:r>
        <w:rPr>
          <w:rFonts w:ascii="Arial" w:eastAsia="Times New Roman" w:hAnsi="Arial" w:cs="Arial"/>
          <w:b/>
          <w:bCs/>
          <w:sz w:val="32"/>
          <w:szCs w:val="32"/>
          <w:lang w:val="en-GB" w:eastAsia="en-GB"/>
        </w:rPr>
        <w:br w:type="page"/>
      </w:r>
    </w:p>
    <w:p w14:paraId="688F7D7C" w14:textId="0AC569B2" w:rsidR="00A4175B" w:rsidRPr="004D74D5" w:rsidRDefault="00A4175B" w:rsidP="004D74D5">
      <w:pPr>
        <w:pStyle w:val="Heading1"/>
        <w:spacing w:line="360" w:lineRule="auto"/>
        <w:rPr>
          <w:rFonts w:ascii="Arial" w:eastAsia="Times New Roman" w:hAnsi="Arial" w:cs="Arial"/>
          <w:b/>
          <w:bCs/>
          <w:sz w:val="32"/>
          <w:szCs w:val="32"/>
          <w:lang w:val="en-GB" w:eastAsia="en-GB"/>
        </w:rPr>
      </w:pPr>
      <w:r w:rsidRPr="004D74D5">
        <w:rPr>
          <w:rFonts w:ascii="Arial" w:eastAsia="Times New Roman" w:hAnsi="Arial" w:cs="Arial"/>
          <w:b/>
          <w:bCs/>
          <w:sz w:val="32"/>
          <w:szCs w:val="32"/>
          <w:lang w:val="en-GB" w:eastAsia="en-GB"/>
        </w:rPr>
        <w:lastRenderedPageBreak/>
        <w:t>Reference List</w:t>
      </w:r>
      <w:bookmarkEnd w:id="13"/>
      <w:bookmarkEnd w:id="14"/>
    </w:p>
    <w:p w14:paraId="63CDEF09" w14:textId="77777777" w:rsidR="00A4175B" w:rsidRDefault="00A4175B" w:rsidP="004D74D5">
      <w:pPr>
        <w:spacing w:before="100" w:beforeAutospacing="1" w:after="100" w:afterAutospacing="1" w:line="360" w:lineRule="auto"/>
        <w:rPr>
          <w:rFonts w:ascii="Arial" w:eastAsia="Times New Roman" w:hAnsi="Arial" w:cs="Arial"/>
          <w:kern w:val="0"/>
          <w:lang w:val="en-GB" w:eastAsia="en-GB"/>
          <w14:ligatures w14:val="none"/>
        </w:rPr>
      </w:pPr>
      <w:r w:rsidRPr="004D74D5">
        <w:rPr>
          <w:rFonts w:ascii="Arial" w:eastAsia="Times New Roman" w:hAnsi="Arial" w:cs="Arial"/>
          <w:kern w:val="0"/>
          <w:lang w:val="en-GB" w:eastAsia="en-GB"/>
          <w14:ligatures w14:val="none"/>
        </w:rPr>
        <w:t xml:space="preserve">Adair, J. (2022) </w:t>
      </w:r>
      <w:r w:rsidRPr="004D74D5">
        <w:rPr>
          <w:rFonts w:ascii="Arial" w:eastAsia="Times New Roman" w:hAnsi="Arial" w:cs="Arial"/>
          <w:i/>
          <w:iCs/>
          <w:kern w:val="0"/>
          <w:lang w:val="en-GB" w:eastAsia="en-GB"/>
          <w14:ligatures w14:val="none"/>
        </w:rPr>
        <w:t>Decision Making and Problem Solving: Break Through Barriers and Banish Uncertainty at Work</w:t>
      </w:r>
      <w:r w:rsidRPr="004D74D5">
        <w:rPr>
          <w:rFonts w:ascii="Arial" w:eastAsia="Times New Roman" w:hAnsi="Arial" w:cs="Arial"/>
          <w:kern w:val="0"/>
          <w:lang w:val="en-GB" w:eastAsia="en-GB"/>
          <w14:ligatures w14:val="none"/>
        </w:rPr>
        <w:t xml:space="preserve">. 5th </w:t>
      </w:r>
      <w:proofErr w:type="spellStart"/>
      <w:r w:rsidRPr="004D74D5">
        <w:rPr>
          <w:rFonts w:ascii="Arial" w:eastAsia="Times New Roman" w:hAnsi="Arial" w:cs="Arial"/>
          <w:kern w:val="0"/>
          <w:lang w:val="en-GB" w:eastAsia="en-GB"/>
          <w14:ligatures w14:val="none"/>
        </w:rPr>
        <w:t>edn</w:t>
      </w:r>
      <w:proofErr w:type="spellEnd"/>
      <w:r w:rsidRPr="004D74D5">
        <w:rPr>
          <w:rFonts w:ascii="Arial" w:eastAsia="Times New Roman" w:hAnsi="Arial" w:cs="Arial"/>
          <w:kern w:val="0"/>
          <w:lang w:val="en-GB" w:eastAsia="en-GB"/>
          <w14:ligatures w14:val="none"/>
        </w:rPr>
        <w:t>. London: Kogan Page.</w:t>
      </w:r>
    </w:p>
    <w:p w14:paraId="0AC1E5B2" w14:textId="77777777" w:rsidR="00102391" w:rsidRDefault="00DC20FE" w:rsidP="00102391">
      <w:pPr>
        <w:pStyle w:val="NormalWeb"/>
        <w:spacing w:line="360" w:lineRule="auto"/>
        <w:rPr>
          <w:lang w:val="en-GB"/>
        </w:rPr>
      </w:pPr>
      <w:r w:rsidRPr="00DC20FE">
        <w:rPr>
          <w:rFonts w:ascii="Arial" w:hAnsi="Arial" w:cs="Arial"/>
          <w:lang w:val="en-GB"/>
        </w:rPr>
        <w:t xml:space="preserve">Belton, V. and Stewart, T.J. (2002) </w:t>
      </w:r>
      <w:r w:rsidRPr="00DC20FE">
        <w:rPr>
          <w:rStyle w:val="Emphasis"/>
          <w:rFonts w:ascii="Arial" w:hAnsi="Arial" w:cs="Arial"/>
          <w:lang w:val="en-GB"/>
        </w:rPr>
        <w:t>Multiple Criteria Decision Analysis: An Integrated Approach</w:t>
      </w:r>
      <w:r w:rsidRPr="00DC20FE">
        <w:rPr>
          <w:rFonts w:ascii="Arial" w:hAnsi="Arial" w:cs="Arial"/>
          <w:lang w:val="en-GB"/>
        </w:rPr>
        <w:t xml:space="preserve">. </w:t>
      </w:r>
      <w:r w:rsidRPr="00102391">
        <w:rPr>
          <w:rFonts w:ascii="Arial" w:hAnsi="Arial" w:cs="Arial"/>
          <w:lang w:val="en-GB"/>
        </w:rPr>
        <w:t>Boston: Kluwer Academic Publishers</w:t>
      </w:r>
      <w:r w:rsidRPr="00102391">
        <w:rPr>
          <w:lang w:val="en-GB"/>
        </w:rPr>
        <w:t>.</w:t>
      </w:r>
    </w:p>
    <w:p w14:paraId="6E58292C" w14:textId="31404C75" w:rsidR="00A4175B" w:rsidRPr="00102391" w:rsidRDefault="00A4175B" w:rsidP="00102391">
      <w:pPr>
        <w:pStyle w:val="NormalWeb"/>
        <w:spacing w:line="360" w:lineRule="auto"/>
        <w:rPr>
          <w:lang w:val="en-GB"/>
        </w:rPr>
      </w:pPr>
      <w:r w:rsidRPr="004D74D5">
        <w:rPr>
          <w:rFonts w:ascii="Arial" w:hAnsi="Arial" w:cs="Arial"/>
          <w:lang w:val="en-GB" w:eastAsia="en-GB"/>
        </w:rPr>
        <w:t xml:space="preserve">Coggins, B., Adams, C. and Alldredge, K. (2025) ‘State of the Consumer 2025: When disruption becomes permanent’. </w:t>
      </w:r>
      <w:r w:rsidRPr="004D74D5">
        <w:rPr>
          <w:rFonts w:ascii="Arial" w:hAnsi="Arial" w:cs="Arial"/>
          <w:i/>
          <w:iCs/>
          <w:lang w:val="en-GB" w:eastAsia="en-GB"/>
        </w:rPr>
        <w:t>McKinsey &amp; Company</w:t>
      </w:r>
      <w:r w:rsidRPr="004D74D5">
        <w:rPr>
          <w:rFonts w:ascii="Arial" w:hAnsi="Arial" w:cs="Arial"/>
          <w:lang w:val="en-GB" w:eastAsia="en-GB"/>
        </w:rPr>
        <w:t xml:space="preserve">, 9 June. Available at: </w:t>
      </w:r>
      <w:hyperlink r:id="rId8" w:history="1">
        <w:r w:rsidRPr="004D74D5">
          <w:rPr>
            <w:rFonts w:ascii="Arial" w:hAnsi="Arial" w:cs="Arial"/>
            <w:color w:val="0000FF"/>
            <w:u w:val="single"/>
            <w:lang w:val="en-GB" w:eastAsia="en-GB"/>
          </w:rPr>
          <w:t>https://www.mckinsey.com/industries/consumer-packaged-goods/our-insights/state-of-consumer-2025</w:t>
        </w:r>
      </w:hyperlink>
      <w:r w:rsidRPr="004D74D5">
        <w:rPr>
          <w:rFonts w:ascii="Arial" w:hAnsi="Arial" w:cs="Arial"/>
          <w:lang w:val="en-GB" w:eastAsia="en-GB"/>
        </w:rPr>
        <w:t xml:space="preserve"> (Accessed: 20 October 2026).</w:t>
      </w:r>
    </w:p>
    <w:p w14:paraId="47307552" w14:textId="77777777" w:rsidR="00A4175B" w:rsidRPr="004D74D5" w:rsidRDefault="00A4175B" w:rsidP="004D74D5">
      <w:pPr>
        <w:spacing w:before="100" w:beforeAutospacing="1" w:after="100" w:afterAutospacing="1" w:line="360" w:lineRule="auto"/>
        <w:rPr>
          <w:rFonts w:ascii="Arial" w:eastAsia="Times New Roman" w:hAnsi="Arial" w:cs="Arial"/>
          <w:kern w:val="0"/>
          <w:lang w:val="en-GB" w:eastAsia="en-GB"/>
          <w14:ligatures w14:val="none"/>
        </w:rPr>
      </w:pPr>
      <w:r w:rsidRPr="004D74D5">
        <w:rPr>
          <w:rFonts w:ascii="Arial" w:eastAsia="Times New Roman" w:hAnsi="Arial" w:cs="Arial"/>
          <w:kern w:val="0"/>
          <w:lang w:val="en-GB" w:eastAsia="en-GB"/>
          <w14:ligatures w14:val="none"/>
        </w:rPr>
        <w:t xml:space="preserve">de Bono, E. (1982) </w:t>
      </w:r>
      <w:r w:rsidRPr="004D74D5">
        <w:rPr>
          <w:rFonts w:ascii="Arial" w:eastAsia="Times New Roman" w:hAnsi="Arial" w:cs="Arial"/>
          <w:i/>
          <w:iCs/>
          <w:kern w:val="0"/>
          <w:lang w:val="en-GB" w:eastAsia="en-GB"/>
          <w14:ligatures w14:val="none"/>
        </w:rPr>
        <w:t>De Bono’s Thinking Course</w:t>
      </w:r>
      <w:r w:rsidRPr="004D74D5">
        <w:rPr>
          <w:rFonts w:ascii="Arial" w:eastAsia="Times New Roman" w:hAnsi="Arial" w:cs="Arial"/>
          <w:kern w:val="0"/>
          <w:lang w:val="en-GB" w:eastAsia="en-GB"/>
          <w14:ligatures w14:val="none"/>
        </w:rPr>
        <w:t>. London: British Broadcasting Corporation.</w:t>
      </w:r>
    </w:p>
    <w:p w14:paraId="291199D7" w14:textId="77777777" w:rsidR="00A4175B" w:rsidRPr="004D74D5" w:rsidRDefault="00A4175B" w:rsidP="004D74D5">
      <w:pPr>
        <w:spacing w:before="100" w:beforeAutospacing="1" w:after="100" w:afterAutospacing="1" w:line="360" w:lineRule="auto"/>
        <w:rPr>
          <w:rFonts w:ascii="Arial" w:eastAsia="Times New Roman" w:hAnsi="Arial" w:cs="Arial"/>
          <w:kern w:val="0"/>
          <w:lang w:val="en-GB" w:eastAsia="en-GB"/>
          <w14:ligatures w14:val="none"/>
        </w:rPr>
      </w:pPr>
      <w:r w:rsidRPr="004D74D5">
        <w:rPr>
          <w:rFonts w:ascii="Arial" w:eastAsia="Times New Roman" w:hAnsi="Arial" w:cs="Arial"/>
          <w:kern w:val="0"/>
          <w:lang w:val="en-GB" w:eastAsia="en-GB"/>
          <w14:ligatures w14:val="none"/>
        </w:rPr>
        <w:t xml:space="preserve">Doran, G.T. (1981) ‘There’s a S.M.A.R.T. way to write management’s goals and objectives’, </w:t>
      </w:r>
      <w:r w:rsidRPr="004D74D5">
        <w:rPr>
          <w:rFonts w:ascii="Arial" w:eastAsia="Times New Roman" w:hAnsi="Arial" w:cs="Arial"/>
          <w:i/>
          <w:iCs/>
          <w:kern w:val="0"/>
          <w:lang w:val="en-GB" w:eastAsia="en-GB"/>
          <w14:ligatures w14:val="none"/>
        </w:rPr>
        <w:t>Management Review</w:t>
      </w:r>
      <w:r w:rsidRPr="004D74D5">
        <w:rPr>
          <w:rFonts w:ascii="Arial" w:eastAsia="Times New Roman" w:hAnsi="Arial" w:cs="Arial"/>
          <w:kern w:val="0"/>
          <w:lang w:val="en-GB" w:eastAsia="en-GB"/>
          <w14:ligatures w14:val="none"/>
        </w:rPr>
        <w:t>, 70(11), pp. 35–36.</w:t>
      </w:r>
    </w:p>
    <w:p w14:paraId="234798C9" w14:textId="77777777" w:rsidR="00A4175B" w:rsidRPr="004D74D5" w:rsidRDefault="00A4175B" w:rsidP="004D74D5">
      <w:pPr>
        <w:spacing w:before="100" w:beforeAutospacing="1" w:after="100" w:afterAutospacing="1" w:line="360" w:lineRule="auto"/>
        <w:rPr>
          <w:rFonts w:ascii="Arial" w:eastAsia="Times New Roman" w:hAnsi="Arial" w:cs="Arial"/>
          <w:kern w:val="0"/>
          <w:lang w:val="en-GB" w:eastAsia="en-GB"/>
          <w14:ligatures w14:val="none"/>
        </w:rPr>
      </w:pPr>
      <w:r w:rsidRPr="004D74D5">
        <w:rPr>
          <w:rFonts w:ascii="Arial" w:eastAsia="Times New Roman" w:hAnsi="Arial" w:cs="Arial"/>
          <w:kern w:val="0"/>
          <w:lang w:val="en-GB" w:eastAsia="en-GB"/>
          <w14:ligatures w14:val="none"/>
        </w:rPr>
        <w:t xml:space="preserve">Problem Solving and Decision Making (2026) </w:t>
      </w:r>
      <w:r w:rsidRPr="004D74D5">
        <w:rPr>
          <w:rFonts w:ascii="Arial" w:eastAsia="Times New Roman" w:hAnsi="Arial" w:cs="Arial"/>
          <w:i/>
          <w:iCs/>
          <w:kern w:val="0"/>
          <w:lang w:val="en-GB" w:eastAsia="en-GB"/>
          <w14:ligatures w14:val="none"/>
        </w:rPr>
        <w:t>Basil’s Bakery: Case Study</w:t>
      </w:r>
      <w:r w:rsidRPr="004D74D5">
        <w:rPr>
          <w:rFonts w:ascii="Arial" w:eastAsia="Times New Roman" w:hAnsi="Arial" w:cs="Arial"/>
          <w:kern w:val="0"/>
          <w:lang w:val="en-GB" w:eastAsia="en-GB"/>
          <w14:ligatures w14:val="none"/>
        </w:rPr>
        <w:t>. LCLM4004 assessment materials. Unpublished teaching material.</w:t>
      </w:r>
    </w:p>
    <w:p w14:paraId="0CBD1C08" w14:textId="77777777" w:rsidR="00A4175B" w:rsidRPr="004D74D5" w:rsidRDefault="00A4175B" w:rsidP="004D74D5">
      <w:pPr>
        <w:spacing w:before="100" w:beforeAutospacing="1" w:after="100" w:afterAutospacing="1" w:line="360" w:lineRule="auto"/>
        <w:rPr>
          <w:rFonts w:ascii="Arial" w:eastAsia="Times New Roman" w:hAnsi="Arial" w:cs="Arial"/>
          <w:kern w:val="0"/>
          <w:lang w:val="en-GB" w:eastAsia="en-GB"/>
          <w14:ligatures w14:val="none"/>
        </w:rPr>
      </w:pPr>
      <w:r w:rsidRPr="004D74D5">
        <w:rPr>
          <w:rFonts w:ascii="Arial" w:eastAsia="Times New Roman" w:hAnsi="Arial" w:cs="Arial"/>
          <w:kern w:val="0"/>
          <w:lang w:val="en-GB" w:eastAsia="en-GB"/>
          <w14:ligatures w14:val="none"/>
        </w:rPr>
        <w:t xml:space="preserve">Proctor, T. (2019) </w:t>
      </w:r>
      <w:r w:rsidRPr="004D74D5">
        <w:rPr>
          <w:rFonts w:ascii="Arial" w:eastAsia="Times New Roman" w:hAnsi="Arial" w:cs="Arial"/>
          <w:i/>
          <w:iCs/>
          <w:kern w:val="0"/>
          <w:lang w:val="en-GB" w:eastAsia="en-GB"/>
          <w14:ligatures w14:val="none"/>
        </w:rPr>
        <w:t>Creative Problem Solving for Managers: Developing Skills for Decision Making and Innovation</w:t>
      </w:r>
      <w:r w:rsidRPr="004D74D5">
        <w:rPr>
          <w:rFonts w:ascii="Arial" w:eastAsia="Times New Roman" w:hAnsi="Arial" w:cs="Arial"/>
          <w:kern w:val="0"/>
          <w:lang w:val="en-GB" w:eastAsia="en-GB"/>
          <w14:ligatures w14:val="none"/>
        </w:rPr>
        <w:t xml:space="preserve">. 5th </w:t>
      </w:r>
      <w:proofErr w:type="spellStart"/>
      <w:r w:rsidRPr="004D74D5">
        <w:rPr>
          <w:rFonts w:ascii="Arial" w:eastAsia="Times New Roman" w:hAnsi="Arial" w:cs="Arial"/>
          <w:kern w:val="0"/>
          <w:lang w:val="en-GB" w:eastAsia="en-GB"/>
          <w14:ligatures w14:val="none"/>
        </w:rPr>
        <w:t>edn</w:t>
      </w:r>
      <w:proofErr w:type="spellEnd"/>
      <w:r w:rsidRPr="004D74D5">
        <w:rPr>
          <w:rFonts w:ascii="Arial" w:eastAsia="Times New Roman" w:hAnsi="Arial" w:cs="Arial"/>
          <w:kern w:val="0"/>
          <w:lang w:val="en-GB" w:eastAsia="en-GB"/>
          <w14:ligatures w14:val="none"/>
        </w:rPr>
        <w:t>. Abingdon: Routledge.</w:t>
      </w:r>
    </w:p>
    <w:p w14:paraId="346AC3DF" w14:textId="7C5EBCA6" w:rsidR="005E3A9D" w:rsidRPr="004D74D5" w:rsidRDefault="00A4175B" w:rsidP="004D74D5">
      <w:pPr>
        <w:spacing w:before="100" w:beforeAutospacing="1" w:after="100" w:afterAutospacing="1" w:line="360" w:lineRule="auto"/>
        <w:rPr>
          <w:rFonts w:ascii="Arial" w:eastAsia="Times New Roman" w:hAnsi="Arial" w:cs="Arial"/>
          <w:kern w:val="0"/>
          <w:lang w:val="en-GB" w:eastAsia="en-GB"/>
          <w14:ligatures w14:val="none"/>
        </w:rPr>
      </w:pPr>
      <w:r w:rsidRPr="004D74D5">
        <w:rPr>
          <w:rFonts w:ascii="Arial" w:eastAsia="Times New Roman" w:hAnsi="Arial" w:cs="Arial"/>
          <w:kern w:val="0"/>
          <w:lang w:val="en-GB" w:eastAsia="en-GB"/>
          <w14:ligatures w14:val="none"/>
        </w:rPr>
        <w:t xml:space="preserve">Sproull, B. (2018) </w:t>
      </w:r>
      <w:r w:rsidRPr="004D74D5">
        <w:rPr>
          <w:rFonts w:ascii="Arial" w:eastAsia="Times New Roman" w:hAnsi="Arial" w:cs="Arial"/>
          <w:i/>
          <w:iCs/>
          <w:kern w:val="0"/>
          <w:lang w:val="en-GB" w:eastAsia="en-GB"/>
          <w14:ligatures w14:val="none"/>
        </w:rPr>
        <w:t>The Problem-Solving, Problem-Prevention, and Decision-Making Guide: Organized and Systematic Roadmaps for Managers</w:t>
      </w:r>
      <w:r w:rsidRPr="004D74D5">
        <w:rPr>
          <w:rFonts w:ascii="Arial" w:eastAsia="Times New Roman" w:hAnsi="Arial" w:cs="Arial"/>
          <w:kern w:val="0"/>
          <w:lang w:val="en-GB" w:eastAsia="en-GB"/>
          <w14:ligatures w14:val="none"/>
        </w:rPr>
        <w:t>. New York: Productivity Press</w:t>
      </w:r>
      <w:r w:rsidR="005E3A9D" w:rsidRPr="004D74D5">
        <w:rPr>
          <w:rFonts w:ascii="Arial" w:eastAsia="Times New Roman" w:hAnsi="Arial" w:cs="Arial"/>
          <w:kern w:val="0"/>
          <w:lang w:val="en-GB" w:eastAsia="en-GB"/>
          <w14:ligatures w14:val="none"/>
        </w:rPr>
        <w:t>.</w:t>
      </w:r>
    </w:p>
    <w:p w14:paraId="47AB8B69" w14:textId="77777777" w:rsidR="005E3A9D" w:rsidRPr="004D74D5" w:rsidRDefault="005E3A9D" w:rsidP="004D74D5">
      <w:pPr>
        <w:spacing w:line="360" w:lineRule="auto"/>
        <w:rPr>
          <w:rFonts w:ascii="Arial" w:hAnsi="Arial" w:cs="Arial"/>
          <w:b/>
          <w:bCs/>
          <w:lang w:val="en-GB"/>
        </w:rPr>
      </w:pPr>
    </w:p>
    <w:p w14:paraId="53B6F112" w14:textId="77777777" w:rsidR="005E3A9D" w:rsidRPr="004D74D5" w:rsidRDefault="005E3A9D" w:rsidP="004D74D5">
      <w:pPr>
        <w:spacing w:line="360" w:lineRule="auto"/>
        <w:rPr>
          <w:rFonts w:ascii="Arial" w:hAnsi="Arial" w:cs="Arial"/>
          <w:b/>
          <w:bCs/>
          <w:lang w:val="en-GB"/>
        </w:rPr>
      </w:pPr>
    </w:p>
    <w:p w14:paraId="595E414C" w14:textId="77777777" w:rsidR="005E3A9D" w:rsidRPr="004D74D5" w:rsidRDefault="005E3A9D" w:rsidP="004D74D5">
      <w:pPr>
        <w:spacing w:line="360" w:lineRule="auto"/>
        <w:rPr>
          <w:rFonts w:ascii="Arial" w:hAnsi="Arial" w:cs="Arial"/>
          <w:b/>
          <w:bCs/>
          <w:lang w:val="en-GB"/>
        </w:rPr>
      </w:pPr>
    </w:p>
    <w:p w14:paraId="4B1AE968" w14:textId="77777777" w:rsidR="005E3A9D" w:rsidRPr="004D74D5" w:rsidRDefault="005E3A9D" w:rsidP="004D74D5">
      <w:pPr>
        <w:spacing w:line="360" w:lineRule="auto"/>
        <w:rPr>
          <w:rFonts w:ascii="Arial" w:hAnsi="Arial" w:cs="Arial"/>
          <w:b/>
          <w:bCs/>
          <w:lang w:val="en-GB"/>
        </w:rPr>
      </w:pPr>
    </w:p>
    <w:p w14:paraId="5B97383B" w14:textId="77777777" w:rsidR="005E3A9D" w:rsidRPr="004D74D5" w:rsidRDefault="005E3A9D" w:rsidP="004D74D5">
      <w:pPr>
        <w:spacing w:line="360" w:lineRule="auto"/>
        <w:rPr>
          <w:rFonts w:ascii="Arial" w:hAnsi="Arial" w:cs="Arial"/>
          <w:b/>
          <w:bCs/>
          <w:lang w:val="en-GB"/>
        </w:rPr>
      </w:pPr>
    </w:p>
    <w:p w14:paraId="045985AD" w14:textId="77777777" w:rsidR="005E3A9D" w:rsidRPr="004D74D5" w:rsidRDefault="005E3A9D" w:rsidP="004D74D5">
      <w:pPr>
        <w:spacing w:line="360" w:lineRule="auto"/>
        <w:rPr>
          <w:rFonts w:ascii="Arial" w:hAnsi="Arial" w:cs="Arial"/>
          <w:b/>
          <w:bCs/>
          <w:lang w:val="en-GB"/>
        </w:rPr>
      </w:pPr>
    </w:p>
    <w:p w14:paraId="00FC4969" w14:textId="77777777" w:rsidR="00C17B48" w:rsidRPr="004D74D5" w:rsidRDefault="00C17B48" w:rsidP="004D74D5">
      <w:pPr>
        <w:spacing w:line="360" w:lineRule="auto"/>
        <w:rPr>
          <w:rFonts w:ascii="Arial" w:hAnsi="Arial" w:cs="Arial"/>
          <w:b/>
          <w:bCs/>
          <w:lang w:val="en-GB"/>
        </w:rPr>
      </w:pPr>
    </w:p>
    <w:p w14:paraId="2FBD71AA" w14:textId="63885A47" w:rsidR="00295C53" w:rsidRPr="004D74D5" w:rsidRDefault="00DD46A3" w:rsidP="004D74D5">
      <w:pPr>
        <w:pStyle w:val="Heading2"/>
        <w:spacing w:line="360" w:lineRule="auto"/>
        <w:rPr>
          <w:rFonts w:ascii="Arial" w:hAnsi="Arial" w:cs="Arial"/>
          <w:b/>
          <w:bCs/>
          <w:sz w:val="24"/>
          <w:szCs w:val="24"/>
          <w:lang w:val="en-GB"/>
        </w:rPr>
      </w:pPr>
      <w:bookmarkStart w:id="15" w:name="_Toc243422315"/>
      <w:bookmarkStart w:id="16" w:name="_Toc243670321"/>
      <w:r w:rsidRPr="004D74D5">
        <w:rPr>
          <w:rFonts w:ascii="Arial" w:hAnsi="Arial" w:cs="Arial"/>
          <w:b/>
          <w:bCs/>
          <w:sz w:val="24"/>
          <w:szCs w:val="24"/>
          <w:lang w:val="en-GB"/>
        </w:rPr>
        <w:t>A</w:t>
      </w:r>
      <w:r w:rsidR="00945170" w:rsidRPr="004D74D5">
        <w:rPr>
          <w:rFonts w:ascii="Arial" w:hAnsi="Arial" w:cs="Arial"/>
          <w:b/>
          <w:bCs/>
          <w:sz w:val="24"/>
          <w:szCs w:val="24"/>
          <w:lang w:val="en-GB"/>
        </w:rPr>
        <w:t>ppendix 1 – Task 3a</w:t>
      </w:r>
      <w:bookmarkEnd w:id="15"/>
      <w:bookmarkEnd w:id="16"/>
    </w:p>
    <w:p w14:paraId="6163FB05" w14:textId="714F7543" w:rsidR="00640884" w:rsidRPr="004D74D5" w:rsidRDefault="00640884" w:rsidP="004D74D5">
      <w:pPr>
        <w:pStyle w:val="Heading2"/>
        <w:spacing w:line="360" w:lineRule="auto"/>
        <w:rPr>
          <w:rFonts w:ascii="Arial" w:hAnsi="Arial" w:cs="Arial"/>
          <w:b/>
          <w:bCs/>
          <w:sz w:val="24"/>
          <w:szCs w:val="24"/>
          <w:lang w:val="en-GB"/>
        </w:rPr>
      </w:pPr>
      <w:bookmarkStart w:id="17" w:name="_Toc243422316"/>
      <w:bookmarkStart w:id="18" w:name="_Toc243670322"/>
      <w:r w:rsidRPr="004D74D5">
        <w:rPr>
          <w:rFonts w:ascii="Arial" w:hAnsi="Arial" w:cs="Arial"/>
          <w:b/>
          <w:bCs/>
          <w:sz w:val="24"/>
          <w:szCs w:val="24"/>
          <w:lang w:val="en-GB"/>
        </w:rPr>
        <w:t>PMI Evalu</w:t>
      </w:r>
      <w:r w:rsidR="00FB718D" w:rsidRPr="004D74D5">
        <w:rPr>
          <w:rFonts w:ascii="Arial" w:hAnsi="Arial" w:cs="Arial"/>
          <w:b/>
          <w:bCs/>
          <w:sz w:val="24"/>
          <w:szCs w:val="24"/>
          <w:lang w:val="en-GB"/>
        </w:rPr>
        <w:t>ation Table</w:t>
      </w:r>
      <w:bookmarkEnd w:id="17"/>
      <w:bookmarkEnd w:id="18"/>
    </w:p>
    <w:p w14:paraId="0C2CA275" w14:textId="77777777" w:rsidR="00907E30" w:rsidRPr="004D74D5" w:rsidRDefault="00907E30" w:rsidP="004D74D5">
      <w:pPr>
        <w:spacing w:line="360" w:lineRule="auto"/>
        <w:rPr>
          <w:rFonts w:ascii="Arial" w:hAnsi="Arial" w:cs="Arial"/>
          <w:b/>
          <w:bCs/>
          <w:lang w:val="en-GB"/>
        </w:rPr>
      </w:pPr>
    </w:p>
    <w:p w14:paraId="31D1E580" w14:textId="25E7A29B" w:rsidR="0047280A" w:rsidRPr="004D74D5" w:rsidRDefault="00FB718D" w:rsidP="004D74D5">
      <w:pPr>
        <w:spacing w:line="360" w:lineRule="auto"/>
        <w:rPr>
          <w:rFonts w:ascii="Arial" w:hAnsi="Arial" w:cs="Arial"/>
          <w:b/>
          <w:bCs/>
          <w:lang w:val="en-GB"/>
        </w:rPr>
      </w:pPr>
      <w:r w:rsidRPr="004D74D5">
        <w:rPr>
          <w:rFonts w:ascii="Arial" w:hAnsi="Arial" w:cs="Arial"/>
          <w:b/>
          <w:bCs/>
          <w:lang w:val="en-GB"/>
        </w:rPr>
        <w:t>Solution A – Introducing an Online P</w:t>
      </w:r>
      <w:r w:rsidR="00343A46" w:rsidRPr="004D74D5">
        <w:rPr>
          <w:rFonts w:ascii="Arial" w:hAnsi="Arial" w:cs="Arial"/>
          <w:b/>
          <w:bCs/>
          <w:lang w:val="en-GB"/>
        </w:rPr>
        <w:t>re-ordering System</w:t>
      </w:r>
    </w:p>
    <w:tbl>
      <w:tblPr>
        <w:tblStyle w:val="TableGrid"/>
        <w:tblW w:w="0" w:type="auto"/>
        <w:tblLook w:val="04A0" w:firstRow="1" w:lastRow="0" w:firstColumn="1" w:lastColumn="0" w:noHBand="0" w:noVBand="1"/>
      </w:tblPr>
      <w:tblGrid>
        <w:gridCol w:w="3020"/>
        <w:gridCol w:w="3020"/>
        <w:gridCol w:w="3020"/>
      </w:tblGrid>
      <w:tr w:rsidR="004C4AB8" w:rsidRPr="004D74D5" w14:paraId="04A875AB" w14:textId="77777777" w:rsidTr="00C17B48">
        <w:trPr>
          <w:trHeight w:val="623"/>
        </w:trPr>
        <w:tc>
          <w:tcPr>
            <w:tcW w:w="3020" w:type="dxa"/>
          </w:tcPr>
          <w:p w14:paraId="2BF1915E" w14:textId="17E6B984" w:rsidR="0001497D" w:rsidRPr="004D74D5" w:rsidRDefault="00762949" w:rsidP="004D74D5">
            <w:pPr>
              <w:spacing w:line="360" w:lineRule="auto"/>
              <w:rPr>
                <w:rFonts w:ascii="Arial" w:hAnsi="Arial" w:cs="Arial"/>
                <w:b/>
                <w:bCs/>
                <w:lang w:val="en-GB"/>
              </w:rPr>
            </w:pPr>
            <w:r w:rsidRPr="004D74D5">
              <w:rPr>
                <w:rFonts w:ascii="Arial" w:hAnsi="Arial" w:cs="Arial"/>
                <w:b/>
                <w:bCs/>
                <w:lang w:val="en-GB"/>
              </w:rPr>
              <w:t>Plus</w:t>
            </w:r>
          </w:p>
        </w:tc>
        <w:tc>
          <w:tcPr>
            <w:tcW w:w="3021" w:type="dxa"/>
          </w:tcPr>
          <w:p w14:paraId="6D628BC0" w14:textId="1D3869E5" w:rsidR="004C4AB8" w:rsidRPr="004D74D5" w:rsidRDefault="0001497D" w:rsidP="004D74D5">
            <w:pPr>
              <w:spacing w:line="360" w:lineRule="auto"/>
              <w:rPr>
                <w:rFonts w:ascii="Arial" w:hAnsi="Arial" w:cs="Arial"/>
                <w:b/>
                <w:bCs/>
                <w:lang w:val="en-GB"/>
              </w:rPr>
            </w:pPr>
            <w:r w:rsidRPr="004D74D5">
              <w:rPr>
                <w:rFonts w:ascii="Arial" w:hAnsi="Arial" w:cs="Arial"/>
                <w:b/>
                <w:bCs/>
                <w:lang w:val="en-GB"/>
              </w:rPr>
              <w:t>Minus</w:t>
            </w:r>
          </w:p>
        </w:tc>
        <w:tc>
          <w:tcPr>
            <w:tcW w:w="3021" w:type="dxa"/>
          </w:tcPr>
          <w:p w14:paraId="78984553" w14:textId="285B106C" w:rsidR="004C4AB8" w:rsidRPr="004D74D5" w:rsidRDefault="0001497D" w:rsidP="004D74D5">
            <w:pPr>
              <w:spacing w:line="360" w:lineRule="auto"/>
              <w:rPr>
                <w:rFonts w:ascii="Arial" w:hAnsi="Arial" w:cs="Arial"/>
                <w:b/>
                <w:bCs/>
                <w:lang w:val="en-GB"/>
              </w:rPr>
            </w:pPr>
            <w:r w:rsidRPr="004D74D5">
              <w:rPr>
                <w:rFonts w:ascii="Arial" w:hAnsi="Arial" w:cs="Arial"/>
                <w:b/>
                <w:bCs/>
                <w:lang w:val="en-GB"/>
              </w:rPr>
              <w:t>Interesting</w:t>
            </w:r>
          </w:p>
        </w:tc>
      </w:tr>
      <w:tr w:rsidR="004C4AB8" w:rsidRPr="00E065F8" w14:paraId="141A99B5" w14:textId="77777777" w:rsidTr="004C4AB8">
        <w:tc>
          <w:tcPr>
            <w:tcW w:w="302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4"/>
            </w:tblGrid>
            <w:tr w:rsidR="00E66906" w:rsidRPr="004D74D5" w14:paraId="464098AF" w14:textId="77777777">
              <w:trPr>
                <w:tblHeader/>
                <w:tblCellSpacing w:w="15" w:type="dxa"/>
              </w:trPr>
              <w:tc>
                <w:tcPr>
                  <w:tcW w:w="0" w:type="auto"/>
                  <w:vAlign w:val="center"/>
                  <w:hideMark/>
                </w:tcPr>
                <w:p w14:paraId="31849478" w14:textId="0C4BD37C" w:rsidR="00E66906" w:rsidRPr="004D74D5" w:rsidRDefault="00E66906" w:rsidP="004D74D5">
                  <w:pPr>
                    <w:spacing w:line="360" w:lineRule="auto"/>
                    <w:rPr>
                      <w:rFonts w:ascii="Arial" w:eastAsia="Times New Roman" w:hAnsi="Arial" w:cs="Arial"/>
                      <w:kern w:val="0"/>
                      <w:lang w:val="en-GB" w:eastAsia="en-GB"/>
                      <w14:ligatures w14:val="none"/>
                    </w:rPr>
                  </w:pPr>
                </w:p>
              </w:tc>
            </w:tr>
            <w:tr w:rsidR="00E66906" w:rsidRPr="00E065F8" w14:paraId="05E4D520" w14:textId="77777777">
              <w:trPr>
                <w:tblCellSpacing w:w="15" w:type="dxa"/>
              </w:trPr>
              <w:tc>
                <w:tcPr>
                  <w:tcW w:w="0" w:type="auto"/>
                  <w:vAlign w:val="center"/>
                  <w:hideMark/>
                </w:tcPr>
                <w:p w14:paraId="372E4A4A" w14:textId="1CEEA9AB" w:rsidR="00E66906" w:rsidRPr="004D74D5" w:rsidRDefault="00E66906" w:rsidP="004D74D5">
                  <w:pPr>
                    <w:spacing w:line="360" w:lineRule="auto"/>
                    <w:rPr>
                      <w:rFonts w:ascii="Arial" w:eastAsia="Times New Roman" w:hAnsi="Arial" w:cs="Arial"/>
                      <w:kern w:val="0"/>
                      <w:lang w:val="en-GB" w:eastAsia="en-GB"/>
                      <w14:ligatures w14:val="none"/>
                    </w:rPr>
                  </w:pPr>
                  <w:r w:rsidRPr="004D74D5">
                    <w:rPr>
                      <w:rFonts w:ascii="Arial" w:eastAsia="Times New Roman" w:hAnsi="Arial" w:cs="Arial"/>
                      <w:kern w:val="0"/>
                      <w:lang w:val="en-GB" w:eastAsia="en-GB"/>
                      <w14:ligatures w14:val="none"/>
                    </w:rPr>
                    <w:t>Customers can order products now or in advance.</w:t>
                  </w:r>
                </w:p>
              </w:tc>
            </w:tr>
          </w:tbl>
          <w:p w14:paraId="4DB6E5FB" w14:textId="77777777" w:rsidR="004C4AB8" w:rsidRPr="004D74D5" w:rsidRDefault="004C4AB8" w:rsidP="004D74D5">
            <w:pPr>
              <w:spacing w:line="360" w:lineRule="auto"/>
              <w:rPr>
                <w:rFonts w:ascii="Arial" w:hAnsi="Arial" w:cs="Arial"/>
                <w:lang w:val="en-GB"/>
              </w:rPr>
            </w:pPr>
          </w:p>
        </w:tc>
        <w:tc>
          <w:tcPr>
            <w:tcW w:w="3021" w:type="dxa"/>
          </w:tcPr>
          <w:p w14:paraId="7CA1A53F" w14:textId="52C30E38" w:rsidR="004C4AB8" w:rsidRPr="004D74D5" w:rsidRDefault="00F5041C" w:rsidP="004D74D5">
            <w:pPr>
              <w:spacing w:line="360" w:lineRule="auto"/>
              <w:rPr>
                <w:rFonts w:ascii="Arial" w:hAnsi="Arial" w:cs="Arial"/>
                <w:lang w:val="en-GB"/>
              </w:rPr>
            </w:pPr>
            <w:r w:rsidRPr="004D74D5">
              <w:rPr>
                <w:rFonts w:ascii="Arial" w:hAnsi="Arial" w:cs="Arial"/>
                <w:lang w:val="en-GB"/>
              </w:rPr>
              <w:t>Setting up the online system costs money.</w:t>
            </w:r>
          </w:p>
        </w:tc>
        <w:tc>
          <w:tcPr>
            <w:tcW w:w="3021" w:type="dxa"/>
          </w:tcPr>
          <w:p w14:paraId="604D64A3" w14:textId="17B9C049" w:rsidR="004C4AB8" w:rsidRPr="004D74D5" w:rsidRDefault="00E863E0" w:rsidP="004D74D5">
            <w:pPr>
              <w:spacing w:line="360" w:lineRule="auto"/>
              <w:rPr>
                <w:rFonts w:ascii="Arial" w:hAnsi="Arial" w:cs="Arial"/>
                <w:lang w:val="en-GB"/>
              </w:rPr>
            </w:pPr>
            <w:r w:rsidRPr="004D74D5">
              <w:rPr>
                <w:rFonts w:ascii="Arial" w:hAnsi="Arial" w:cs="Arial"/>
                <w:lang w:val="en-GB"/>
              </w:rPr>
              <w:t>Online ordering could attract new customers.</w:t>
            </w:r>
          </w:p>
        </w:tc>
      </w:tr>
      <w:tr w:rsidR="004C4AB8" w:rsidRPr="00E065F8" w14:paraId="7FE062A2" w14:textId="77777777" w:rsidTr="004C4AB8">
        <w:tc>
          <w:tcPr>
            <w:tcW w:w="3020" w:type="dxa"/>
          </w:tcPr>
          <w:p w14:paraId="5B877C16" w14:textId="4DB64DED" w:rsidR="004C4AB8" w:rsidRPr="004D74D5" w:rsidRDefault="00C630F0" w:rsidP="004D74D5">
            <w:pPr>
              <w:spacing w:line="360" w:lineRule="auto"/>
              <w:rPr>
                <w:rFonts w:ascii="Arial" w:hAnsi="Arial" w:cs="Arial"/>
                <w:lang w:val="en-GB"/>
              </w:rPr>
            </w:pPr>
            <w:r w:rsidRPr="004D74D5">
              <w:rPr>
                <w:rFonts w:ascii="Arial" w:hAnsi="Arial" w:cs="Arial"/>
                <w:lang w:val="en-GB"/>
              </w:rPr>
              <w:t>Customers can choose a convenient collection time.</w:t>
            </w:r>
          </w:p>
        </w:tc>
        <w:tc>
          <w:tcPr>
            <w:tcW w:w="3021" w:type="dxa"/>
          </w:tcPr>
          <w:p w14:paraId="77B02ED5" w14:textId="2D216263" w:rsidR="004C4AB8" w:rsidRPr="004D74D5" w:rsidRDefault="00ED2AE9" w:rsidP="004D74D5">
            <w:pPr>
              <w:spacing w:line="360" w:lineRule="auto"/>
              <w:rPr>
                <w:rFonts w:ascii="Arial" w:hAnsi="Arial" w:cs="Arial"/>
                <w:lang w:val="en-GB"/>
              </w:rPr>
            </w:pPr>
            <w:r w:rsidRPr="004D74D5">
              <w:rPr>
                <w:rFonts w:ascii="Arial" w:hAnsi="Arial" w:cs="Arial"/>
                <w:lang w:val="en-GB"/>
              </w:rPr>
              <w:t>Basil needs time to manage online orders.</w:t>
            </w:r>
          </w:p>
        </w:tc>
        <w:tc>
          <w:tcPr>
            <w:tcW w:w="3021" w:type="dxa"/>
          </w:tcPr>
          <w:p w14:paraId="3D018F39" w14:textId="40C68249" w:rsidR="004C4AB8" w:rsidRPr="004D74D5" w:rsidRDefault="00F042C6" w:rsidP="004D74D5">
            <w:pPr>
              <w:spacing w:line="360" w:lineRule="auto"/>
              <w:rPr>
                <w:rFonts w:ascii="Arial" w:hAnsi="Arial" w:cs="Arial"/>
                <w:lang w:val="en-GB"/>
              </w:rPr>
            </w:pPr>
            <w:r w:rsidRPr="004D74D5">
              <w:rPr>
                <w:rFonts w:ascii="Arial" w:hAnsi="Arial" w:cs="Arial"/>
                <w:lang w:val="en-GB"/>
              </w:rPr>
              <w:t>Basil could find out which products are most popular.</w:t>
            </w:r>
          </w:p>
        </w:tc>
      </w:tr>
      <w:tr w:rsidR="004C4AB8" w:rsidRPr="00E065F8" w14:paraId="52BE7263" w14:textId="77777777" w:rsidTr="004C4AB8">
        <w:tc>
          <w:tcPr>
            <w:tcW w:w="3020" w:type="dxa"/>
          </w:tcPr>
          <w:p w14:paraId="5E34D464" w14:textId="396F2DDF" w:rsidR="004C4AB8" w:rsidRPr="004D74D5" w:rsidRDefault="00EE3C79" w:rsidP="004D74D5">
            <w:pPr>
              <w:spacing w:line="360" w:lineRule="auto"/>
              <w:rPr>
                <w:rFonts w:ascii="Arial" w:hAnsi="Arial" w:cs="Arial"/>
                <w:lang w:val="en-GB"/>
              </w:rPr>
            </w:pPr>
            <w:r w:rsidRPr="004D74D5">
              <w:rPr>
                <w:rFonts w:ascii="Arial" w:hAnsi="Arial" w:cs="Arial"/>
                <w:lang w:val="en-GB"/>
              </w:rPr>
              <w:t>It is easier to plan baking and prepare orders.</w:t>
            </w:r>
          </w:p>
        </w:tc>
        <w:tc>
          <w:tcPr>
            <w:tcW w:w="3021" w:type="dxa"/>
          </w:tcPr>
          <w:p w14:paraId="2BC4DDC4" w14:textId="767FA459" w:rsidR="004C4AB8" w:rsidRPr="004D74D5" w:rsidRDefault="00407C13" w:rsidP="004D74D5">
            <w:pPr>
              <w:spacing w:line="360" w:lineRule="auto"/>
              <w:rPr>
                <w:rFonts w:ascii="Arial" w:hAnsi="Arial" w:cs="Arial"/>
                <w:lang w:val="en-GB"/>
              </w:rPr>
            </w:pPr>
            <w:r w:rsidRPr="004D74D5">
              <w:rPr>
                <w:rFonts w:ascii="Arial" w:hAnsi="Arial" w:cs="Arial"/>
                <w:lang w:val="en-GB"/>
              </w:rPr>
              <w:t>Some customers may find online ordering difficult.</w:t>
            </w:r>
          </w:p>
        </w:tc>
        <w:tc>
          <w:tcPr>
            <w:tcW w:w="3021" w:type="dxa"/>
          </w:tcPr>
          <w:p w14:paraId="3A7C6F16" w14:textId="2F09FB22" w:rsidR="004C4AB8" w:rsidRPr="004D74D5" w:rsidRDefault="00E778F4" w:rsidP="004D74D5">
            <w:pPr>
              <w:spacing w:line="360" w:lineRule="auto"/>
              <w:rPr>
                <w:rFonts w:ascii="Arial" w:hAnsi="Arial" w:cs="Arial"/>
                <w:lang w:val="en-GB"/>
              </w:rPr>
            </w:pPr>
            <w:r w:rsidRPr="004D74D5">
              <w:rPr>
                <w:rFonts w:ascii="Arial" w:hAnsi="Arial" w:cs="Arial"/>
                <w:lang w:val="en-GB"/>
              </w:rPr>
              <w:t>The system could help reduce food waste.</w:t>
            </w:r>
          </w:p>
        </w:tc>
      </w:tr>
      <w:tr w:rsidR="004C4AB8" w:rsidRPr="00E065F8" w14:paraId="138D2DBC" w14:textId="77777777" w:rsidTr="004C4AB8">
        <w:tc>
          <w:tcPr>
            <w:tcW w:w="3020" w:type="dxa"/>
          </w:tcPr>
          <w:p w14:paraId="6F37202C" w14:textId="15A502E2" w:rsidR="004C4AB8" w:rsidRPr="004D74D5" w:rsidRDefault="00924D14" w:rsidP="004D74D5">
            <w:pPr>
              <w:spacing w:line="360" w:lineRule="auto"/>
              <w:rPr>
                <w:rFonts w:ascii="Arial" w:hAnsi="Arial" w:cs="Arial"/>
                <w:lang w:val="en-GB"/>
              </w:rPr>
            </w:pPr>
            <w:r w:rsidRPr="004D74D5">
              <w:rPr>
                <w:rFonts w:ascii="Arial" w:hAnsi="Arial" w:cs="Arial"/>
                <w:lang w:val="en-GB"/>
              </w:rPr>
              <w:t>Basil does not lose orders when he cannot answer the phone.</w:t>
            </w:r>
          </w:p>
        </w:tc>
        <w:tc>
          <w:tcPr>
            <w:tcW w:w="3021" w:type="dxa"/>
          </w:tcPr>
          <w:p w14:paraId="30DA1A84" w14:textId="12EFE40F" w:rsidR="004C4AB8" w:rsidRPr="004D74D5" w:rsidRDefault="00407C13" w:rsidP="004D74D5">
            <w:pPr>
              <w:spacing w:line="360" w:lineRule="auto"/>
              <w:rPr>
                <w:rFonts w:ascii="Arial" w:hAnsi="Arial" w:cs="Arial"/>
                <w:lang w:val="en-GB"/>
              </w:rPr>
            </w:pPr>
            <w:r w:rsidRPr="004D74D5">
              <w:rPr>
                <w:rFonts w:ascii="Arial" w:hAnsi="Arial" w:cs="Arial"/>
                <w:lang w:val="en-GB"/>
              </w:rPr>
              <w:t>Customers still need to visit the bakery to collect their orders.</w:t>
            </w:r>
          </w:p>
        </w:tc>
        <w:tc>
          <w:tcPr>
            <w:tcW w:w="3021" w:type="dxa"/>
          </w:tcPr>
          <w:p w14:paraId="3A380E66" w14:textId="47624E96" w:rsidR="004C4AB8" w:rsidRPr="004D74D5" w:rsidRDefault="007832BA" w:rsidP="004D74D5">
            <w:pPr>
              <w:spacing w:line="360" w:lineRule="auto"/>
              <w:rPr>
                <w:rFonts w:ascii="Arial" w:hAnsi="Arial" w:cs="Arial"/>
                <w:lang w:val="en-GB"/>
              </w:rPr>
            </w:pPr>
            <w:r w:rsidRPr="004D74D5">
              <w:rPr>
                <w:rFonts w:ascii="Arial" w:hAnsi="Arial" w:cs="Arial"/>
                <w:lang w:val="en-GB"/>
              </w:rPr>
              <w:t>Online ordering could be expanded to include home delivery in the future.</w:t>
            </w:r>
          </w:p>
        </w:tc>
      </w:tr>
      <w:tr w:rsidR="004C4AB8" w:rsidRPr="004D74D5" w14:paraId="14068AAD" w14:textId="77777777" w:rsidTr="004C4AB8">
        <w:tc>
          <w:tcPr>
            <w:tcW w:w="3020" w:type="dxa"/>
          </w:tcPr>
          <w:p w14:paraId="2A202E22" w14:textId="6B275D99" w:rsidR="004C4AB8" w:rsidRPr="004D74D5" w:rsidRDefault="0001497D" w:rsidP="004D74D5">
            <w:pPr>
              <w:spacing w:line="360" w:lineRule="auto"/>
              <w:rPr>
                <w:rFonts w:ascii="Arial" w:hAnsi="Arial" w:cs="Arial"/>
                <w:b/>
                <w:bCs/>
                <w:lang w:val="en-GB"/>
              </w:rPr>
            </w:pPr>
            <w:r w:rsidRPr="004D74D5">
              <w:rPr>
                <w:rFonts w:ascii="Arial" w:hAnsi="Arial" w:cs="Arial"/>
                <w:b/>
                <w:bCs/>
                <w:lang w:val="en-GB"/>
              </w:rPr>
              <w:t>T</w:t>
            </w:r>
            <w:r w:rsidR="00162880" w:rsidRPr="004D74D5">
              <w:rPr>
                <w:rFonts w:ascii="Arial" w:hAnsi="Arial" w:cs="Arial"/>
                <w:b/>
                <w:bCs/>
                <w:lang w:val="en-GB"/>
              </w:rPr>
              <w:t>OTAL</w:t>
            </w:r>
            <w:r w:rsidR="00542AE7" w:rsidRPr="004D74D5">
              <w:rPr>
                <w:rFonts w:ascii="Arial" w:hAnsi="Arial" w:cs="Arial"/>
                <w:b/>
                <w:bCs/>
                <w:lang w:val="en-GB"/>
              </w:rPr>
              <w:t xml:space="preserve">              </w:t>
            </w:r>
            <w:r w:rsidR="00632E1A" w:rsidRPr="004D74D5">
              <w:rPr>
                <w:rFonts w:ascii="Arial" w:hAnsi="Arial" w:cs="Arial"/>
                <w:b/>
                <w:bCs/>
                <w:lang w:val="en-GB"/>
              </w:rPr>
              <w:t xml:space="preserve">  </w:t>
            </w:r>
            <w:r w:rsidR="00C17B48" w:rsidRPr="004D74D5">
              <w:rPr>
                <w:rFonts w:ascii="Arial" w:hAnsi="Arial" w:cs="Arial"/>
                <w:b/>
                <w:bCs/>
                <w:lang w:val="en-GB"/>
              </w:rPr>
              <w:t xml:space="preserve">                 </w:t>
            </w:r>
            <w:r w:rsidR="00632E1A" w:rsidRPr="004D74D5">
              <w:rPr>
                <w:rFonts w:ascii="Arial" w:hAnsi="Arial" w:cs="Arial"/>
                <w:b/>
                <w:bCs/>
                <w:lang w:val="en-GB"/>
              </w:rPr>
              <w:t xml:space="preserve"> </w:t>
            </w:r>
            <w:r w:rsidR="00C66474" w:rsidRPr="004D74D5">
              <w:rPr>
                <w:rFonts w:ascii="Arial" w:hAnsi="Arial" w:cs="Arial"/>
                <w:b/>
                <w:bCs/>
                <w:lang w:val="en-GB"/>
              </w:rPr>
              <w:t>+</w:t>
            </w:r>
            <w:r w:rsidR="00542AE7" w:rsidRPr="004D74D5">
              <w:rPr>
                <w:rFonts w:ascii="Arial" w:hAnsi="Arial" w:cs="Arial"/>
                <w:b/>
                <w:bCs/>
                <w:lang w:val="en-GB"/>
              </w:rPr>
              <w:t>16</w:t>
            </w:r>
          </w:p>
        </w:tc>
        <w:tc>
          <w:tcPr>
            <w:tcW w:w="3021" w:type="dxa"/>
          </w:tcPr>
          <w:p w14:paraId="2F96A7F8" w14:textId="68D7E3FD" w:rsidR="004C4AB8" w:rsidRPr="004D74D5" w:rsidRDefault="00162880" w:rsidP="004D74D5">
            <w:pPr>
              <w:spacing w:line="360" w:lineRule="auto"/>
              <w:rPr>
                <w:rFonts w:ascii="Arial" w:hAnsi="Arial" w:cs="Arial"/>
                <w:b/>
                <w:bCs/>
                <w:lang w:val="en-GB"/>
              </w:rPr>
            </w:pPr>
            <w:r w:rsidRPr="004D74D5">
              <w:rPr>
                <w:rFonts w:ascii="Arial" w:hAnsi="Arial" w:cs="Arial"/>
                <w:b/>
                <w:bCs/>
                <w:lang w:val="en-GB"/>
              </w:rPr>
              <w:t>TOTAL</w:t>
            </w:r>
            <w:r w:rsidR="00632E1A" w:rsidRPr="004D74D5">
              <w:rPr>
                <w:rFonts w:ascii="Arial" w:hAnsi="Arial" w:cs="Arial"/>
                <w:b/>
                <w:bCs/>
                <w:lang w:val="en-GB"/>
              </w:rPr>
              <w:t xml:space="preserve">                 </w:t>
            </w:r>
            <w:r w:rsidR="00C17B48" w:rsidRPr="004D74D5">
              <w:rPr>
                <w:rFonts w:ascii="Arial" w:hAnsi="Arial" w:cs="Arial"/>
                <w:b/>
                <w:bCs/>
                <w:lang w:val="en-GB"/>
              </w:rPr>
              <w:t xml:space="preserve">                </w:t>
            </w:r>
            <w:r w:rsidR="00EE7ADC" w:rsidRPr="004D74D5">
              <w:rPr>
                <w:rFonts w:ascii="Arial" w:hAnsi="Arial" w:cs="Arial"/>
                <w:b/>
                <w:bCs/>
                <w:lang w:val="en-GB"/>
              </w:rPr>
              <w:t xml:space="preserve"> </w:t>
            </w:r>
            <w:r w:rsidR="004666E3" w:rsidRPr="004D74D5">
              <w:rPr>
                <w:rFonts w:ascii="Arial" w:hAnsi="Arial" w:cs="Arial"/>
                <w:b/>
                <w:bCs/>
                <w:lang w:val="en-GB"/>
              </w:rPr>
              <w:t>-</w:t>
            </w:r>
            <w:r w:rsidR="00AA746D" w:rsidRPr="004D74D5">
              <w:rPr>
                <w:rFonts w:ascii="Arial" w:hAnsi="Arial" w:cs="Arial"/>
                <w:b/>
                <w:bCs/>
                <w:lang w:val="en-GB"/>
              </w:rPr>
              <w:t xml:space="preserve"> </w:t>
            </w:r>
            <w:r w:rsidR="00632E1A" w:rsidRPr="004D74D5">
              <w:rPr>
                <w:rFonts w:ascii="Arial" w:hAnsi="Arial" w:cs="Arial"/>
                <w:b/>
                <w:bCs/>
                <w:lang w:val="en-GB"/>
              </w:rPr>
              <w:t>14</w:t>
            </w:r>
          </w:p>
        </w:tc>
        <w:tc>
          <w:tcPr>
            <w:tcW w:w="3021" w:type="dxa"/>
          </w:tcPr>
          <w:p w14:paraId="41B691DC" w14:textId="34DDBA29" w:rsidR="004C4AB8" w:rsidRPr="004D74D5" w:rsidRDefault="00162880" w:rsidP="004D74D5">
            <w:pPr>
              <w:spacing w:line="360" w:lineRule="auto"/>
              <w:rPr>
                <w:rFonts w:ascii="Arial" w:hAnsi="Arial" w:cs="Arial"/>
                <w:b/>
                <w:bCs/>
                <w:lang w:val="en-GB"/>
              </w:rPr>
            </w:pPr>
            <w:r w:rsidRPr="004D74D5">
              <w:rPr>
                <w:rFonts w:ascii="Arial" w:hAnsi="Arial" w:cs="Arial"/>
                <w:b/>
                <w:bCs/>
                <w:lang w:val="en-GB"/>
              </w:rPr>
              <w:t>TOTAL</w:t>
            </w:r>
            <w:r w:rsidR="00632E1A" w:rsidRPr="004D74D5">
              <w:rPr>
                <w:rFonts w:ascii="Arial" w:hAnsi="Arial" w:cs="Arial"/>
                <w:b/>
                <w:bCs/>
                <w:lang w:val="en-GB"/>
              </w:rPr>
              <w:t xml:space="preserve">                 </w:t>
            </w:r>
            <w:r w:rsidR="00C17B48" w:rsidRPr="004D74D5">
              <w:rPr>
                <w:rFonts w:ascii="Arial" w:hAnsi="Arial" w:cs="Arial"/>
                <w:b/>
                <w:bCs/>
                <w:lang w:val="en-GB"/>
              </w:rPr>
              <w:t xml:space="preserve">                </w:t>
            </w:r>
            <w:r w:rsidR="00632E1A" w:rsidRPr="004D74D5">
              <w:rPr>
                <w:rFonts w:ascii="Arial" w:hAnsi="Arial" w:cs="Arial"/>
                <w:b/>
                <w:bCs/>
                <w:lang w:val="en-GB"/>
              </w:rPr>
              <w:t xml:space="preserve"> </w:t>
            </w:r>
            <w:r w:rsidR="00304E7E" w:rsidRPr="004D74D5">
              <w:rPr>
                <w:rFonts w:ascii="Arial" w:hAnsi="Arial" w:cs="Arial"/>
                <w:b/>
                <w:bCs/>
                <w:lang w:val="en-GB"/>
              </w:rPr>
              <w:t>+</w:t>
            </w:r>
            <w:r w:rsidR="00632E1A" w:rsidRPr="004D74D5">
              <w:rPr>
                <w:rFonts w:ascii="Arial" w:hAnsi="Arial" w:cs="Arial"/>
                <w:b/>
                <w:bCs/>
                <w:lang w:val="en-GB"/>
              </w:rPr>
              <w:t>11</w:t>
            </w:r>
          </w:p>
        </w:tc>
      </w:tr>
    </w:tbl>
    <w:p w14:paraId="16F20BDE" w14:textId="77777777" w:rsidR="00343A46" w:rsidRPr="004D74D5" w:rsidRDefault="00343A46" w:rsidP="004D74D5">
      <w:pPr>
        <w:spacing w:line="360" w:lineRule="auto"/>
        <w:rPr>
          <w:rFonts w:ascii="Arial" w:hAnsi="Arial" w:cs="Arial"/>
          <w:lang w:val="en-GB"/>
        </w:rPr>
      </w:pPr>
    </w:p>
    <w:p w14:paraId="3FA73A1C" w14:textId="5108050E" w:rsidR="00186EEB" w:rsidRPr="004D74D5" w:rsidRDefault="00987E2F" w:rsidP="004D74D5">
      <w:pPr>
        <w:spacing w:line="360" w:lineRule="auto"/>
        <w:rPr>
          <w:rFonts w:ascii="Arial" w:hAnsi="Arial" w:cs="Arial"/>
          <w:lang w:val="en-GB"/>
        </w:rPr>
      </w:pPr>
      <w:r w:rsidRPr="004D74D5">
        <w:rPr>
          <w:rFonts w:ascii="Arial" w:hAnsi="Arial" w:cs="Arial"/>
          <w:lang w:val="en-GB"/>
        </w:rPr>
        <w:t>Overall Total for Solution A = +13</w:t>
      </w:r>
    </w:p>
    <w:p w14:paraId="3A1C6B4F" w14:textId="77777777" w:rsidR="00907E30" w:rsidRPr="004D74D5" w:rsidRDefault="00907E30" w:rsidP="004D74D5">
      <w:pPr>
        <w:spacing w:line="360" w:lineRule="auto"/>
        <w:rPr>
          <w:rFonts w:ascii="Arial" w:hAnsi="Arial" w:cs="Arial"/>
          <w:b/>
          <w:bCs/>
          <w:lang w:val="en-GB"/>
        </w:rPr>
      </w:pPr>
    </w:p>
    <w:p w14:paraId="520CEA80" w14:textId="77777777" w:rsidR="00C12527" w:rsidRPr="004D74D5" w:rsidRDefault="00C12527" w:rsidP="004D74D5">
      <w:pPr>
        <w:spacing w:line="360" w:lineRule="auto"/>
        <w:rPr>
          <w:rFonts w:ascii="Arial" w:hAnsi="Arial" w:cs="Arial"/>
          <w:b/>
          <w:bCs/>
          <w:lang w:val="en-GB"/>
        </w:rPr>
      </w:pPr>
    </w:p>
    <w:p w14:paraId="45BDB024" w14:textId="77777777" w:rsidR="00C12527" w:rsidRPr="004D74D5" w:rsidRDefault="00C12527" w:rsidP="004D74D5">
      <w:pPr>
        <w:spacing w:line="360" w:lineRule="auto"/>
        <w:rPr>
          <w:rFonts w:ascii="Arial" w:hAnsi="Arial" w:cs="Arial"/>
          <w:b/>
          <w:bCs/>
          <w:lang w:val="en-GB"/>
        </w:rPr>
      </w:pPr>
    </w:p>
    <w:p w14:paraId="0911A1E6" w14:textId="735BF494" w:rsidR="00C12527" w:rsidRPr="004D74D5" w:rsidRDefault="00C12527" w:rsidP="004D74D5">
      <w:pPr>
        <w:spacing w:line="360" w:lineRule="auto"/>
        <w:rPr>
          <w:rFonts w:ascii="Arial" w:hAnsi="Arial" w:cs="Arial"/>
          <w:b/>
          <w:bCs/>
          <w:lang w:val="en-GB"/>
        </w:rPr>
      </w:pPr>
      <w:r w:rsidRPr="004D74D5">
        <w:rPr>
          <w:rFonts w:ascii="Arial" w:hAnsi="Arial" w:cs="Arial"/>
          <w:b/>
          <w:bCs/>
          <w:lang w:val="en-GB"/>
        </w:rPr>
        <w:br w:type="page"/>
      </w:r>
    </w:p>
    <w:p w14:paraId="14B502D3" w14:textId="46FB84A4" w:rsidR="00CE4BAC" w:rsidRPr="004D74D5" w:rsidRDefault="003E56C7" w:rsidP="004D74D5">
      <w:pPr>
        <w:spacing w:line="360" w:lineRule="auto"/>
        <w:rPr>
          <w:rFonts w:ascii="Arial" w:hAnsi="Arial" w:cs="Arial"/>
          <w:b/>
          <w:bCs/>
          <w:lang w:val="en-GB"/>
        </w:rPr>
      </w:pPr>
      <w:r w:rsidRPr="004D74D5">
        <w:rPr>
          <w:rFonts w:ascii="Arial" w:hAnsi="Arial" w:cs="Arial"/>
          <w:b/>
          <w:bCs/>
          <w:lang w:val="en-GB"/>
        </w:rPr>
        <w:lastRenderedPageBreak/>
        <w:t>Solution B – Introducing a Home Delivery Service</w:t>
      </w:r>
    </w:p>
    <w:tbl>
      <w:tblPr>
        <w:tblStyle w:val="TableGrid"/>
        <w:tblW w:w="0" w:type="auto"/>
        <w:tblLook w:val="04A0" w:firstRow="1" w:lastRow="0" w:firstColumn="1" w:lastColumn="0" w:noHBand="0" w:noVBand="1"/>
      </w:tblPr>
      <w:tblGrid>
        <w:gridCol w:w="3020"/>
        <w:gridCol w:w="3020"/>
        <w:gridCol w:w="3020"/>
      </w:tblGrid>
      <w:tr w:rsidR="004000FE" w:rsidRPr="004D74D5" w14:paraId="2DCA7FE3" w14:textId="77777777" w:rsidTr="004000FE">
        <w:tc>
          <w:tcPr>
            <w:tcW w:w="3020" w:type="dxa"/>
          </w:tcPr>
          <w:p w14:paraId="1EA0B8B9" w14:textId="6BE7860C" w:rsidR="004000FE" w:rsidRPr="004D74D5" w:rsidRDefault="00315023" w:rsidP="004D74D5">
            <w:pPr>
              <w:spacing w:line="360" w:lineRule="auto"/>
              <w:rPr>
                <w:rFonts w:ascii="Arial" w:hAnsi="Arial" w:cs="Arial"/>
                <w:b/>
                <w:bCs/>
                <w:lang w:val="en-GB"/>
              </w:rPr>
            </w:pPr>
            <w:r w:rsidRPr="004D74D5">
              <w:rPr>
                <w:rFonts w:ascii="Arial" w:hAnsi="Arial" w:cs="Arial"/>
                <w:b/>
                <w:bCs/>
                <w:lang w:val="en-GB"/>
              </w:rPr>
              <w:t>Plus</w:t>
            </w:r>
          </w:p>
        </w:tc>
        <w:tc>
          <w:tcPr>
            <w:tcW w:w="3021" w:type="dxa"/>
          </w:tcPr>
          <w:p w14:paraId="16DB4702" w14:textId="1908E8CF" w:rsidR="004000FE" w:rsidRPr="004D74D5" w:rsidRDefault="00D534A2" w:rsidP="004D74D5">
            <w:pPr>
              <w:spacing w:line="360" w:lineRule="auto"/>
              <w:rPr>
                <w:rFonts w:ascii="Arial" w:hAnsi="Arial" w:cs="Arial"/>
                <w:b/>
                <w:bCs/>
                <w:lang w:val="en-GB"/>
              </w:rPr>
            </w:pPr>
            <w:r w:rsidRPr="004D74D5">
              <w:rPr>
                <w:rFonts w:ascii="Arial" w:hAnsi="Arial" w:cs="Arial"/>
                <w:b/>
                <w:bCs/>
                <w:lang w:val="en-GB"/>
              </w:rPr>
              <w:t>Minus</w:t>
            </w:r>
          </w:p>
        </w:tc>
        <w:tc>
          <w:tcPr>
            <w:tcW w:w="3021" w:type="dxa"/>
          </w:tcPr>
          <w:p w14:paraId="753FDB3C" w14:textId="5DB34201" w:rsidR="004000FE" w:rsidRPr="004D74D5" w:rsidRDefault="00D534A2" w:rsidP="004D74D5">
            <w:pPr>
              <w:spacing w:line="360" w:lineRule="auto"/>
              <w:rPr>
                <w:rFonts w:ascii="Arial" w:hAnsi="Arial" w:cs="Arial"/>
                <w:b/>
                <w:bCs/>
                <w:lang w:val="en-GB"/>
              </w:rPr>
            </w:pPr>
            <w:r w:rsidRPr="004D74D5">
              <w:rPr>
                <w:rFonts w:ascii="Arial" w:hAnsi="Arial" w:cs="Arial"/>
                <w:b/>
                <w:bCs/>
                <w:lang w:val="en-GB"/>
              </w:rPr>
              <w:t>Interesting</w:t>
            </w:r>
          </w:p>
        </w:tc>
      </w:tr>
      <w:tr w:rsidR="004000FE" w:rsidRPr="00E065F8" w14:paraId="19793220" w14:textId="77777777" w:rsidTr="004000FE">
        <w:tc>
          <w:tcPr>
            <w:tcW w:w="3020" w:type="dxa"/>
          </w:tcPr>
          <w:p w14:paraId="4C99014E" w14:textId="0B4D2565" w:rsidR="004000FE" w:rsidRPr="004D74D5" w:rsidRDefault="00A45AC4" w:rsidP="004D74D5">
            <w:pPr>
              <w:spacing w:line="360" w:lineRule="auto"/>
              <w:rPr>
                <w:rFonts w:ascii="Arial" w:hAnsi="Arial" w:cs="Arial"/>
                <w:lang w:val="en-GB"/>
              </w:rPr>
            </w:pPr>
            <w:r w:rsidRPr="004D74D5">
              <w:rPr>
                <w:rFonts w:ascii="Arial" w:hAnsi="Arial" w:cs="Arial"/>
                <w:lang w:val="en-GB"/>
              </w:rPr>
              <w:t>Home delivery could attract more customers.</w:t>
            </w:r>
          </w:p>
        </w:tc>
        <w:tc>
          <w:tcPr>
            <w:tcW w:w="3021" w:type="dxa"/>
          </w:tcPr>
          <w:p w14:paraId="24D3DF02" w14:textId="062CAA82" w:rsidR="004000FE" w:rsidRPr="004D74D5" w:rsidRDefault="00D63B3F" w:rsidP="004D74D5">
            <w:pPr>
              <w:spacing w:line="360" w:lineRule="auto"/>
              <w:rPr>
                <w:rFonts w:ascii="Arial" w:hAnsi="Arial" w:cs="Arial"/>
                <w:lang w:val="en-GB"/>
              </w:rPr>
            </w:pPr>
            <w:r w:rsidRPr="004D74D5">
              <w:rPr>
                <w:rFonts w:ascii="Arial" w:hAnsi="Arial" w:cs="Arial"/>
                <w:lang w:val="en-GB"/>
              </w:rPr>
              <w:t>Delivery platforms charge commission fees.</w:t>
            </w:r>
          </w:p>
        </w:tc>
        <w:tc>
          <w:tcPr>
            <w:tcW w:w="3021" w:type="dxa"/>
          </w:tcPr>
          <w:p w14:paraId="6F1F291D" w14:textId="6DE6E86A" w:rsidR="004000FE" w:rsidRPr="004D74D5" w:rsidRDefault="00E74465" w:rsidP="004D74D5">
            <w:pPr>
              <w:spacing w:line="360" w:lineRule="auto"/>
              <w:rPr>
                <w:rFonts w:ascii="Arial" w:hAnsi="Arial" w:cs="Arial"/>
                <w:lang w:val="en-GB"/>
              </w:rPr>
            </w:pPr>
            <w:r w:rsidRPr="004D74D5">
              <w:rPr>
                <w:rFonts w:ascii="Arial" w:hAnsi="Arial" w:cs="Arial"/>
                <w:lang w:val="en-GB"/>
              </w:rPr>
              <w:t>Delivery could help Basil reach new areas.</w:t>
            </w:r>
          </w:p>
        </w:tc>
      </w:tr>
      <w:tr w:rsidR="004000FE" w:rsidRPr="00E065F8" w14:paraId="7EE45ACD" w14:textId="77777777" w:rsidTr="004000FE">
        <w:tc>
          <w:tcPr>
            <w:tcW w:w="3020" w:type="dxa"/>
          </w:tcPr>
          <w:p w14:paraId="5984C160" w14:textId="68355F3F" w:rsidR="004000FE" w:rsidRPr="004D74D5" w:rsidRDefault="00AC030A" w:rsidP="004D74D5">
            <w:pPr>
              <w:spacing w:line="360" w:lineRule="auto"/>
              <w:rPr>
                <w:rFonts w:ascii="Arial" w:hAnsi="Arial" w:cs="Arial"/>
                <w:lang w:val="en-GB"/>
              </w:rPr>
            </w:pPr>
            <w:r w:rsidRPr="004D74D5">
              <w:rPr>
                <w:rFonts w:ascii="Arial" w:hAnsi="Arial" w:cs="Arial"/>
                <w:lang w:val="en-GB"/>
              </w:rPr>
              <w:t>Customers can order without visiting the bakery.</w:t>
            </w:r>
          </w:p>
        </w:tc>
        <w:tc>
          <w:tcPr>
            <w:tcW w:w="3021" w:type="dxa"/>
          </w:tcPr>
          <w:p w14:paraId="54FB7237" w14:textId="5F625971" w:rsidR="004000FE" w:rsidRPr="004D74D5" w:rsidRDefault="00761CAB" w:rsidP="004D74D5">
            <w:pPr>
              <w:spacing w:line="360" w:lineRule="auto"/>
              <w:rPr>
                <w:rFonts w:ascii="Arial" w:hAnsi="Arial" w:cs="Arial"/>
                <w:lang w:val="en-GB"/>
              </w:rPr>
            </w:pPr>
            <w:r w:rsidRPr="004D74D5">
              <w:rPr>
                <w:rFonts w:ascii="Arial" w:hAnsi="Arial" w:cs="Arial"/>
                <w:lang w:val="en-GB"/>
              </w:rPr>
              <w:t>Packaging costs could reduce profits.</w:t>
            </w:r>
          </w:p>
        </w:tc>
        <w:tc>
          <w:tcPr>
            <w:tcW w:w="3021" w:type="dxa"/>
          </w:tcPr>
          <w:p w14:paraId="4D5988DD" w14:textId="3ACEB759" w:rsidR="004000FE" w:rsidRPr="004D74D5" w:rsidRDefault="002210B1" w:rsidP="004D74D5">
            <w:pPr>
              <w:spacing w:line="360" w:lineRule="auto"/>
              <w:rPr>
                <w:rFonts w:ascii="Arial" w:hAnsi="Arial" w:cs="Arial"/>
                <w:lang w:val="en-GB"/>
              </w:rPr>
            </w:pPr>
            <w:r w:rsidRPr="004D74D5">
              <w:rPr>
                <w:rFonts w:ascii="Arial" w:hAnsi="Arial" w:cs="Arial"/>
                <w:lang w:val="en-GB"/>
              </w:rPr>
              <w:t>Customers could order more often.</w:t>
            </w:r>
          </w:p>
        </w:tc>
      </w:tr>
      <w:tr w:rsidR="004000FE" w:rsidRPr="00E065F8" w14:paraId="471E5784" w14:textId="77777777" w:rsidTr="004000FE">
        <w:tc>
          <w:tcPr>
            <w:tcW w:w="3020" w:type="dxa"/>
          </w:tcPr>
          <w:p w14:paraId="197C667B" w14:textId="60E73E7D" w:rsidR="004000FE" w:rsidRPr="004D74D5" w:rsidRDefault="000F4C89" w:rsidP="004D74D5">
            <w:pPr>
              <w:spacing w:line="360" w:lineRule="auto"/>
              <w:rPr>
                <w:rFonts w:ascii="Arial" w:hAnsi="Arial" w:cs="Arial"/>
                <w:lang w:val="en-GB"/>
              </w:rPr>
            </w:pPr>
            <w:r w:rsidRPr="004D74D5">
              <w:rPr>
                <w:rFonts w:ascii="Arial" w:hAnsi="Arial" w:cs="Arial"/>
                <w:lang w:val="en-GB"/>
              </w:rPr>
              <w:t>People working from home can still buy bakery products.</w:t>
            </w:r>
          </w:p>
        </w:tc>
        <w:tc>
          <w:tcPr>
            <w:tcW w:w="3021" w:type="dxa"/>
          </w:tcPr>
          <w:p w14:paraId="547447D6" w14:textId="01833352" w:rsidR="004000FE" w:rsidRPr="004D74D5" w:rsidRDefault="004B1AD8" w:rsidP="004D74D5">
            <w:pPr>
              <w:spacing w:line="360" w:lineRule="auto"/>
              <w:rPr>
                <w:rFonts w:ascii="Arial" w:hAnsi="Arial" w:cs="Arial"/>
                <w:lang w:val="en-GB"/>
              </w:rPr>
            </w:pPr>
            <w:r w:rsidRPr="004D74D5">
              <w:rPr>
                <w:rFonts w:ascii="Arial" w:hAnsi="Arial" w:cs="Arial"/>
                <w:lang w:val="en-GB"/>
              </w:rPr>
              <w:t>Deliveries may sometimes be late.</w:t>
            </w:r>
          </w:p>
        </w:tc>
        <w:tc>
          <w:tcPr>
            <w:tcW w:w="3021" w:type="dxa"/>
          </w:tcPr>
          <w:p w14:paraId="0BF4BDB4" w14:textId="51542B93" w:rsidR="004000FE" w:rsidRPr="004D74D5" w:rsidRDefault="00CD74CF" w:rsidP="004D74D5">
            <w:pPr>
              <w:spacing w:line="360" w:lineRule="auto"/>
              <w:rPr>
                <w:rFonts w:ascii="Arial" w:hAnsi="Arial" w:cs="Arial"/>
                <w:lang w:val="en-GB"/>
              </w:rPr>
            </w:pPr>
            <w:r w:rsidRPr="004D74D5">
              <w:rPr>
                <w:rFonts w:ascii="Arial" w:hAnsi="Arial" w:cs="Arial"/>
                <w:lang w:val="en-GB"/>
              </w:rPr>
              <w:t>Basil could test one delivery platform first.</w:t>
            </w:r>
          </w:p>
        </w:tc>
      </w:tr>
      <w:tr w:rsidR="004000FE" w:rsidRPr="00E065F8" w14:paraId="713A1D00" w14:textId="77777777" w:rsidTr="004000FE">
        <w:tc>
          <w:tcPr>
            <w:tcW w:w="3020" w:type="dxa"/>
          </w:tcPr>
          <w:p w14:paraId="72103479" w14:textId="7EF8139A" w:rsidR="004000FE" w:rsidRPr="004D74D5" w:rsidRDefault="00D63B3F" w:rsidP="004D74D5">
            <w:pPr>
              <w:spacing w:line="360" w:lineRule="auto"/>
              <w:rPr>
                <w:rFonts w:ascii="Arial" w:hAnsi="Arial" w:cs="Arial"/>
                <w:lang w:val="en-GB"/>
              </w:rPr>
            </w:pPr>
            <w:r w:rsidRPr="004D74D5">
              <w:rPr>
                <w:rFonts w:ascii="Arial" w:hAnsi="Arial" w:cs="Arial"/>
                <w:lang w:val="en-GB"/>
              </w:rPr>
              <w:t>Delivery could help increase sales.</w:t>
            </w:r>
          </w:p>
        </w:tc>
        <w:tc>
          <w:tcPr>
            <w:tcW w:w="3021" w:type="dxa"/>
          </w:tcPr>
          <w:p w14:paraId="72B9F7C5" w14:textId="53701389" w:rsidR="004000FE" w:rsidRPr="004D74D5" w:rsidRDefault="006C0F35" w:rsidP="004D74D5">
            <w:pPr>
              <w:spacing w:line="360" w:lineRule="auto"/>
              <w:rPr>
                <w:rFonts w:ascii="Arial" w:hAnsi="Arial" w:cs="Arial"/>
                <w:lang w:val="en-GB"/>
              </w:rPr>
            </w:pPr>
            <w:r w:rsidRPr="004D74D5">
              <w:rPr>
                <w:rFonts w:ascii="Arial" w:hAnsi="Arial" w:cs="Arial"/>
                <w:lang w:val="en-GB"/>
              </w:rPr>
              <w:t>Basil has less control over delivery quality.</w:t>
            </w:r>
          </w:p>
        </w:tc>
        <w:tc>
          <w:tcPr>
            <w:tcW w:w="3021" w:type="dxa"/>
          </w:tcPr>
          <w:p w14:paraId="63633D78" w14:textId="5747BC42" w:rsidR="004000FE" w:rsidRPr="004D74D5" w:rsidRDefault="00B0576F" w:rsidP="004D74D5">
            <w:pPr>
              <w:spacing w:line="360" w:lineRule="auto"/>
              <w:rPr>
                <w:rFonts w:ascii="Arial" w:hAnsi="Arial" w:cs="Arial"/>
                <w:lang w:val="en-GB"/>
              </w:rPr>
            </w:pPr>
            <w:r w:rsidRPr="004D74D5">
              <w:rPr>
                <w:rFonts w:ascii="Arial" w:hAnsi="Arial" w:cs="Arial"/>
                <w:lang w:val="en-GB"/>
              </w:rPr>
              <w:t>Positive reviews could attract more customers.</w:t>
            </w:r>
          </w:p>
        </w:tc>
      </w:tr>
      <w:tr w:rsidR="004000FE" w:rsidRPr="004D74D5" w14:paraId="404FC2A7" w14:textId="77777777" w:rsidTr="004000FE">
        <w:tc>
          <w:tcPr>
            <w:tcW w:w="3020" w:type="dxa"/>
          </w:tcPr>
          <w:p w14:paraId="5D77853B" w14:textId="641CFD21" w:rsidR="004000FE" w:rsidRPr="004D74D5" w:rsidRDefault="00D534A2" w:rsidP="004D74D5">
            <w:pPr>
              <w:spacing w:line="360" w:lineRule="auto"/>
              <w:rPr>
                <w:rFonts w:ascii="Arial" w:hAnsi="Arial" w:cs="Arial"/>
                <w:b/>
                <w:bCs/>
                <w:lang w:val="en-GB"/>
              </w:rPr>
            </w:pPr>
            <w:r w:rsidRPr="004D74D5">
              <w:rPr>
                <w:rFonts w:ascii="Arial" w:hAnsi="Arial" w:cs="Arial"/>
                <w:b/>
                <w:bCs/>
                <w:lang w:val="en-GB"/>
              </w:rPr>
              <w:t>TOTAL</w:t>
            </w:r>
            <w:r w:rsidR="00C66474" w:rsidRPr="004D74D5">
              <w:rPr>
                <w:rFonts w:ascii="Arial" w:hAnsi="Arial" w:cs="Arial"/>
                <w:b/>
                <w:bCs/>
                <w:lang w:val="en-GB"/>
              </w:rPr>
              <w:t xml:space="preserve">                    </w:t>
            </w:r>
            <w:r w:rsidR="00C17B48" w:rsidRPr="004D74D5">
              <w:rPr>
                <w:rFonts w:ascii="Arial" w:hAnsi="Arial" w:cs="Arial"/>
                <w:b/>
                <w:bCs/>
                <w:lang w:val="en-GB"/>
              </w:rPr>
              <w:t xml:space="preserve">     </w:t>
            </w:r>
            <w:r w:rsidR="00C66474" w:rsidRPr="004D74D5">
              <w:rPr>
                <w:rFonts w:ascii="Arial" w:hAnsi="Arial" w:cs="Arial"/>
                <w:b/>
                <w:bCs/>
                <w:lang w:val="en-GB"/>
              </w:rPr>
              <w:t>+19</w:t>
            </w:r>
          </w:p>
        </w:tc>
        <w:tc>
          <w:tcPr>
            <w:tcW w:w="3021" w:type="dxa"/>
          </w:tcPr>
          <w:p w14:paraId="4D3F0891" w14:textId="32A722CE" w:rsidR="004000FE" w:rsidRPr="004D74D5" w:rsidRDefault="00D534A2" w:rsidP="004D74D5">
            <w:pPr>
              <w:spacing w:line="360" w:lineRule="auto"/>
              <w:rPr>
                <w:rFonts w:ascii="Arial" w:hAnsi="Arial" w:cs="Arial"/>
                <w:b/>
                <w:bCs/>
                <w:lang w:val="en-GB"/>
              </w:rPr>
            </w:pPr>
            <w:r w:rsidRPr="004D74D5">
              <w:rPr>
                <w:rFonts w:ascii="Arial" w:hAnsi="Arial" w:cs="Arial"/>
                <w:b/>
                <w:bCs/>
                <w:lang w:val="en-GB"/>
              </w:rPr>
              <w:t>TOTAL</w:t>
            </w:r>
            <w:r w:rsidR="00C66474" w:rsidRPr="004D74D5">
              <w:rPr>
                <w:rFonts w:ascii="Arial" w:hAnsi="Arial" w:cs="Arial"/>
                <w:b/>
                <w:bCs/>
                <w:lang w:val="en-GB"/>
              </w:rPr>
              <w:t xml:space="preserve">                    </w:t>
            </w:r>
            <w:r w:rsidR="00F5127D" w:rsidRPr="004D74D5">
              <w:rPr>
                <w:rFonts w:ascii="Arial" w:hAnsi="Arial" w:cs="Arial"/>
                <w:b/>
                <w:bCs/>
                <w:lang w:val="en-GB"/>
              </w:rPr>
              <w:t xml:space="preserve"> </w:t>
            </w:r>
            <w:r w:rsidR="00C17B48" w:rsidRPr="004D74D5">
              <w:rPr>
                <w:rFonts w:ascii="Arial" w:hAnsi="Arial" w:cs="Arial"/>
                <w:b/>
                <w:bCs/>
                <w:lang w:val="en-GB"/>
              </w:rPr>
              <w:t xml:space="preserve">      </w:t>
            </w:r>
            <w:r w:rsidR="00F5127D" w:rsidRPr="004D74D5">
              <w:rPr>
                <w:rFonts w:ascii="Arial" w:hAnsi="Arial" w:cs="Arial"/>
                <w:b/>
                <w:bCs/>
                <w:lang w:val="en-GB"/>
              </w:rPr>
              <w:t>-1</w:t>
            </w:r>
            <w:r w:rsidR="001567DB" w:rsidRPr="004D74D5">
              <w:rPr>
                <w:rFonts w:ascii="Arial" w:hAnsi="Arial" w:cs="Arial"/>
                <w:b/>
                <w:bCs/>
                <w:lang w:val="en-GB"/>
              </w:rPr>
              <w:t>3</w:t>
            </w:r>
          </w:p>
        </w:tc>
        <w:tc>
          <w:tcPr>
            <w:tcW w:w="3021" w:type="dxa"/>
          </w:tcPr>
          <w:p w14:paraId="06387E3E" w14:textId="168278B9" w:rsidR="004000FE" w:rsidRPr="004D74D5" w:rsidRDefault="00D534A2" w:rsidP="004D74D5">
            <w:pPr>
              <w:spacing w:line="360" w:lineRule="auto"/>
              <w:rPr>
                <w:rFonts w:ascii="Arial" w:hAnsi="Arial" w:cs="Arial"/>
                <w:b/>
                <w:bCs/>
                <w:lang w:val="en-GB"/>
              </w:rPr>
            </w:pPr>
            <w:r w:rsidRPr="004D74D5">
              <w:rPr>
                <w:rFonts w:ascii="Arial" w:hAnsi="Arial" w:cs="Arial"/>
                <w:b/>
                <w:bCs/>
                <w:lang w:val="en-GB"/>
              </w:rPr>
              <w:t>TOTAL</w:t>
            </w:r>
            <w:r w:rsidR="00304E7E" w:rsidRPr="004D74D5">
              <w:rPr>
                <w:rFonts w:ascii="Arial" w:hAnsi="Arial" w:cs="Arial"/>
                <w:b/>
                <w:bCs/>
                <w:lang w:val="en-GB"/>
              </w:rPr>
              <w:t xml:space="preserve">                   </w:t>
            </w:r>
            <w:r w:rsidR="00C17B48" w:rsidRPr="004D74D5">
              <w:rPr>
                <w:rFonts w:ascii="Arial" w:hAnsi="Arial" w:cs="Arial"/>
                <w:b/>
                <w:bCs/>
                <w:lang w:val="en-GB"/>
              </w:rPr>
              <w:t xml:space="preserve">      </w:t>
            </w:r>
            <w:r w:rsidR="00EE7ADC" w:rsidRPr="004D74D5">
              <w:rPr>
                <w:rFonts w:ascii="Arial" w:hAnsi="Arial" w:cs="Arial"/>
                <w:b/>
                <w:bCs/>
                <w:lang w:val="en-GB"/>
              </w:rPr>
              <w:t xml:space="preserve"> </w:t>
            </w:r>
            <w:r w:rsidR="00304E7E" w:rsidRPr="004D74D5">
              <w:rPr>
                <w:rFonts w:ascii="Arial" w:hAnsi="Arial" w:cs="Arial"/>
                <w:b/>
                <w:bCs/>
                <w:lang w:val="en-GB"/>
              </w:rPr>
              <w:t>+16</w:t>
            </w:r>
          </w:p>
        </w:tc>
      </w:tr>
    </w:tbl>
    <w:p w14:paraId="7A5A3D9F" w14:textId="77777777" w:rsidR="004000FE" w:rsidRPr="004D74D5" w:rsidRDefault="004000FE" w:rsidP="004D74D5">
      <w:pPr>
        <w:spacing w:line="360" w:lineRule="auto"/>
        <w:rPr>
          <w:rFonts w:ascii="Arial" w:hAnsi="Arial" w:cs="Arial"/>
          <w:lang w:val="en-GB"/>
        </w:rPr>
      </w:pPr>
    </w:p>
    <w:p w14:paraId="7952DE7F" w14:textId="77777777" w:rsidR="006B4C78" w:rsidRPr="004D74D5" w:rsidRDefault="00F07249" w:rsidP="004D74D5">
      <w:pPr>
        <w:spacing w:line="360" w:lineRule="auto"/>
        <w:rPr>
          <w:rFonts w:ascii="Arial" w:hAnsi="Arial" w:cs="Arial"/>
          <w:lang w:val="en-GB"/>
        </w:rPr>
      </w:pPr>
      <w:r w:rsidRPr="004D74D5">
        <w:rPr>
          <w:rFonts w:ascii="Arial" w:hAnsi="Arial" w:cs="Arial"/>
          <w:lang w:val="en-GB"/>
        </w:rPr>
        <w:t>Overall Total for Solution B = +22</w:t>
      </w:r>
    </w:p>
    <w:p w14:paraId="1133BCB0" w14:textId="61006DC6" w:rsidR="00530562" w:rsidRPr="004D74D5" w:rsidRDefault="004D29A0" w:rsidP="004D74D5">
      <w:pPr>
        <w:spacing w:line="360" w:lineRule="auto"/>
        <w:rPr>
          <w:rStyle w:val="HTMLCode"/>
          <w:rFonts w:ascii="Arial" w:eastAsiaTheme="minorHAnsi" w:hAnsi="Arial" w:cs="Arial"/>
          <w:sz w:val="24"/>
          <w:szCs w:val="24"/>
          <w:lang w:val="en-GB"/>
        </w:rPr>
      </w:pPr>
      <w:r w:rsidRPr="004D74D5">
        <w:rPr>
          <w:rStyle w:val="HTMLCode"/>
          <w:rFonts w:ascii="Arial" w:eastAsiaTheme="minorHAnsi" w:hAnsi="Arial" w:cs="Arial"/>
          <w:sz w:val="24"/>
          <w:szCs w:val="24"/>
          <w:lang w:val="en-GB"/>
        </w:rPr>
        <w:t>PMI method adapted from de Bono (1982).</w:t>
      </w:r>
    </w:p>
    <w:p w14:paraId="68803026" w14:textId="77777777" w:rsidR="00530562" w:rsidRPr="004D74D5" w:rsidRDefault="00530562" w:rsidP="004D74D5">
      <w:pPr>
        <w:spacing w:line="360" w:lineRule="auto"/>
        <w:rPr>
          <w:rStyle w:val="HTMLCode"/>
          <w:rFonts w:ascii="Arial" w:eastAsiaTheme="minorHAnsi" w:hAnsi="Arial" w:cs="Arial"/>
          <w:sz w:val="24"/>
          <w:szCs w:val="24"/>
          <w:lang w:val="en-GB"/>
        </w:rPr>
      </w:pPr>
      <w:r w:rsidRPr="004D74D5">
        <w:rPr>
          <w:rStyle w:val="HTMLCode"/>
          <w:rFonts w:ascii="Arial" w:eastAsiaTheme="minorHAnsi" w:hAnsi="Arial" w:cs="Arial"/>
          <w:sz w:val="24"/>
          <w:szCs w:val="24"/>
          <w:lang w:val="en-GB"/>
        </w:rPr>
        <w:br w:type="page"/>
      </w:r>
    </w:p>
    <w:p w14:paraId="11BED50F" w14:textId="00F5EBA4" w:rsidR="004D29A0" w:rsidRPr="004D74D5" w:rsidRDefault="00C83F8F" w:rsidP="004D74D5">
      <w:pPr>
        <w:pStyle w:val="Heading2"/>
        <w:spacing w:line="360" w:lineRule="auto"/>
        <w:rPr>
          <w:rFonts w:ascii="Arial" w:hAnsi="Arial" w:cs="Arial"/>
          <w:b/>
          <w:bCs/>
          <w:sz w:val="24"/>
          <w:szCs w:val="24"/>
          <w:lang w:val="en-GB"/>
        </w:rPr>
      </w:pPr>
      <w:bookmarkStart w:id="19" w:name="_Toc243422317"/>
      <w:bookmarkStart w:id="20" w:name="_Toc243670323"/>
      <w:r w:rsidRPr="004D74D5">
        <w:rPr>
          <w:rFonts w:ascii="Arial" w:hAnsi="Arial" w:cs="Arial"/>
          <w:b/>
          <w:bCs/>
          <w:sz w:val="24"/>
          <w:szCs w:val="24"/>
          <w:lang w:val="en-GB"/>
        </w:rPr>
        <w:lastRenderedPageBreak/>
        <w:t>Appendix 2 – Task 4a: Implementation Plan</w:t>
      </w:r>
      <w:bookmarkEnd w:id="19"/>
      <w:bookmarkEnd w:id="20"/>
    </w:p>
    <w:p w14:paraId="7AE76807" w14:textId="77777777" w:rsidR="00E1700F" w:rsidRPr="004D74D5" w:rsidRDefault="00E1700F" w:rsidP="004D74D5">
      <w:pPr>
        <w:spacing w:line="360" w:lineRule="auto"/>
        <w:rPr>
          <w:rFonts w:ascii="Arial" w:hAnsi="Arial" w:cs="Arial"/>
          <w:lang w:val="en-GB"/>
        </w:rPr>
      </w:pPr>
    </w:p>
    <w:p w14:paraId="6D8B2DDC" w14:textId="77777777" w:rsidR="00042EEB" w:rsidRPr="004D74D5" w:rsidRDefault="00042EEB" w:rsidP="004D74D5">
      <w:pPr>
        <w:spacing w:line="360" w:lineRule="auto"/>
        <w:rPr>
          <w:rFonts w:ascii="Arial" w:hAnsi="Arial" w:cs="Arial"/>
          <w:lang w:val="en-GB"/>
        </w:rPr>
      </w:pPr>
      <w:r w:rsidRPr="004D74D5">
        <w:rPr>
          <w:rStyle w:val="Strong"/>
          <w:rFonts w:ascii="Arial" w:hAnsi="Arial" w:cs="Arial"/>
          <w:lang w:val="en-GB"/>
        </w:rPr>
        <w:t>Name the problem you are solving:</w:t>
      </w:r>
      <w:r w:rsidRPr="004D74D5">
        <w:rPr>
          <w:rFonts w:ascii="Arial" w:hAnsi="Arial" w:cs="Arial"/>
          <w:lang w:val="en-GB"/>
        </w:rPr>
        <w:t xml:space="preserve"> Low sales and fewer customers visiting Basil’s Bakery.</w:t>
      </w:r>
    </w:p>
    <w:p w14:paraId="0F6B42D1" w14:textId="77777777" w:rsidR="00042EEB" w:rsidRPr="004D74D5" w:rsidRDefault="00042EEB" w:rsidP="004D74D5">
      <w:pPr>
        <w:spacing w:line="360" w:lineRule="auto"/>
        <w:rPr>
          <w:rFonts w:ascii="Arial" w:hAnsi="Arial" w:cs="Arial"/>
          <w:lang w:val="en-GB"/>
        </w:rPr>
      </w:pPr>
      <w:r w:rsidRPr="004D74D5">
        <w:rPr>
          <w:rStyle w:val="Strong"/>
          <w:rFonts w:ascii="Arial" w:hAnsi="Arial" w:cs="Arial"/>
          <w:lang w:val="en-GB"/>
        </w:rPr>
        <w:t>Name the solution you are implementing:</w:t>
      </w:r>
      <w:r w:rsidRPr="004D74D5">
        <w:rPr>
          <w:rFonts w:ascii="Arial" w:hAnsi="Arial" w:cs="Arial"/>
          <w:lang w:val="en-GB"/>
        </w:rPr>
        <w:t xml:space="preserve"> Home delivery using one external delivery platform.</w:t>
      </w:r>
    </w:p>
    <w:p w14:paraId="7DB4A83D" w14:textId="77777777" w:rsidR="00042EEB" w:rsidRPr="004D74D5" w:rsidRDefault="00042EEB" w:rsidP="004D74D5">
      <w:pPr>
        <w:spacing w:line="360" w:lineRule="auto"/>
        <w:rPr>
          <w:rFonts w:ascii="Arial" w:hAnsi="Arial" w:cs="Arial"/>
          <w:lang w:val="en-GB"/>
        </w:rPr>
      </w:pPr>
    </w:p>
    <w:tbl>
      <w:tblPr>
        <w:tblStyle w:val="TableGrid"/>
        <w:tblW w:w="0" w:type="auto"/>
        <w:tblLook w:val="04A0" w:firstRow="1" w:lastRow="0" w:firstColumn="1" w:lastColumn="0" w:noHBand="0" w:noVBand="1"/>
      </w:tblPr>
      <w:tblGrid>
        <w:gridCol w:w="852"/>
        <w:gridCol w:w="4416"/>
        <w:gridCol w:w="1403"/>
        <w:gridCol w:w="1269"/>
        <w:gridCol w:w="1120"/>
      </w:tblGrid>
      <w:tr w:rsidR="00C83F8F" w:rsidRPr="004D74D5" w14:paraId="0F00FDC8" w14:textId="77777777" w:rsidTr="00527ED2">
        <w:tc>
          <w:tcPr>
            <w:tcW w:w="734" w:type="dxa"/>
          </w:tcPr>
          <w:p w14:paraId="01A6D3EE" w14:textId="77777777" w:rsidR="00C22162" w:rsidRPr="004D74D5" w:rsidRDefault="00C22162" w:rsidP="004D74D5">
            <w:pPr>
              <w:spacing w:line="360" w:lineRule="auto"/>
              <w:rPr>
                <w:rFonts w:ascii="Arial" w:hAnsi="Arial" w:cs="Arial"/>
                <w:b/>
                <w:bCs/>
                <w:lang w:val="en-GB"/>
              </w:rPr>
            </w:pPr>
          </w:p>
          <w:p w14:paraId="2C729397" w14:textId="77777777" w:rsidR="00C83F8F" w:rsidRPr="004D74D5" w:rsidRDefault="0013279E" w:rsidP="004D74D5">
            <w:pPr>
              <w:spacing w:line="360" w:lineRule="auto"/>
              <w:rPr>
                <w:rFonts w:ascii="Arial" w:hAnsi="Arial" w:cs="Arial"/>
                <w:b/>
                <w:bCs/>
                <w:lang w:val="en-GB"/>
              </w:rPr>
            </w:pPr>
            <w:r w:rsidRPr="004D74D5">
              <w:rPr>
                <w:rFonts w:ascii="Arial" w:hAnsi="Arial" w:cs="Arial"/>
                <w:b/>
                <w:bCs/>
                <w:lang w:val="en-GB"/>
              </w:rPr>
              <w:t>T</w:t>
            </w:r>
            <w:r w:rsidR="0039673D" w:rsidRPr="004D74D5">
              <w:rPr>
                <w:rFonts w:ascii="Arial" w:hAnsi="Arial" w:cs="Arial"/>
                <w:b/>
                <w:bCs/>
                <w:lang w:val="en-GB"/>
              </w:rPr>
              <w:t>ASK</w:t>
            </w:r>
          </w:p>
          <w:p w14:paraId="66147551" w14:textId="09404514" w:rsidR="00155777" w:rsidRPr="004D74D5" w:rsidRDefault="00155777" w:rsidP="004D74D5">
            <w:pPr>
              <w:spacing w:line="360" w:lineRule="auto"/>
              <w:rPr>
                <w:rFonts w:ascii="Arial" w:hAnsi="Arial" w:cs="Arial"/>
                <w:b/>
                <w:bCs/>
                <w:lang w:val="en-GB"/>
              </w:rPr>
            </w:pPr>
          </w:p>
        </w:tc>
        <w:tc>
          <w:tcPr>
            <w:tcW w:w="4506" w:type="dxa"/>
          </w:tcPr>
          <w:p w14:paraId="62B1F1B5" w14:textId="77777777" w:rsidR="00155777" w:rsidRPr="004D74D5" w:rsidRDefault="00155777" w:rsidP="004D74D5">
            <w:pPr>
              <w:spacing w:line="360" w:lineRule="auto"/>
              <w:rPr>
                <w:rFonts w:ascii="Arial" w:hAnsi="Arial" w:cs="Arial"/>
                <w:b/>
                <w:bCs/>
                <w:lang w:val="en-GB"/>
              </w:rPr>
            </w:pPr>
          </w:p>
          <w:p w14:paraId="39E589F4" w14:textId="4294D4BB" w:rsidR="00C83F8F" w:rsidRPr="004D74D5" w:rsidRDefault="0013279E" w:rsidP="004D74D5">
            <w:pPr>
              <w:spacing w:line="360" w:lineRule="auto"/>
              <w:rPr>
                <w:rFonts w:ascii="Arial" w:hAnsi="Arial" w:cs="Arial"/>
                <w:b/>
                <w:bCs/>
                <w:lang w:val="en-GB"/>
              </w:rPr>
            </w:pPr>
            <w:r w:rsidRPr="004D74D5">
              <w:rPr>
                <w:rFonts w:ascii="Arial" w:hAnsi="Arial" w:cs="Arial"/>
                <w:b/>
                <w:bCs/>
                <w:lang w:val="en-GB"/>
              </w:rPr>
              <w:t>WHAT</w:t>
            </w:r>
          </w:p>
        </w:tc>
        <w:tc>
          <w:tcPr>
            <w:tcW w:w="1418" w:type="dxa"/>
          </w:tcPr>
          <w:p w14:paraId="168C8100" w14:textId="77777777" w:rsidR="00155777" w:rsidRPr="004D74D5" w:rsidRDefault="00155777" w:rsidP="004D74D5">
            <w:pPr>
              <w:spacing w:line="360" w:lineRule="auto"/>
              <w:rPr>
                <w:rFonts w:ascii="Arial" w:hAnsi="Arial" w:cs="Arial"/>
                <w:b/>
                <w:bCs/>
                <w:lang w:val="en-GB"/>
              </w:rPr>
            </w:pPr>
          </w:p>
          <w:p w14:paraId="35EA3433" w14:textId="5F929C8C" w:rsidR="00C83F8F" w:rsidRPr="004D74D5" w:rsidRDefault="0013279E" w:rsidP="004D74D5">
            <w:pPr>
              <w:spacing w:line="360" w:lineRule="auto"/>
              <w:rPr>
                <w:rFonts w:ascii="Arial" w:hAnsi="Arial" w:cs="Arial"/>
                <w:b/>
                <w:bCs/>
                <w:lang w:val="en-GB"/>
              </w:rPr>
            </w:pPr>
            <w:r w:rsidRPr="004D74D5">
              <w:rPr>
                <w:rFonts w:ascii="Arial" w:hAnsi="Arial" w:cs="Arial"/>
                <w:b/>
                <w:bCs/>
                <w:lang w:val="en-GB"/>
              </w:rPr>
              <w:t>WHEN</w:t>
            </w:r>
          </w:p>
        </w:tc>
        <w:tc>
          <w:tcPr>
            <w:tcW w:w="1275" w:type="dxa"/>
          </w:tcPr>
          <w:p w14:paraId="02D067FC" w14:textId="77777777" w:rsidR="00155777" w:rsidRPr="004D74D5" w:rsidRDefault="00155777" w:rsidP="004D74D5">
            <w:pPr>
              <w:spacing w:line="360" w:lineRule="auto"/>
              <w:rPr>
                <w:rFonts w:ascii="Arial" w:hAnsi="Arial" w:cs="Arial"/>
                <w:b/>
                <w:bCs/>
                <w:lang w:val="en-GB"/>
              </w:rPr>
            </w:pPr>
          </w:p>
          <w:p w14:paraId="74E16B34" w14:textId="273DA42F" w:rsidR="00C83F8F" w:rsidRPr="004D74D5" w:rsidRDefault="0013279E" w:rsidP="004D74D5">
            <w:pPr>
              <w:spacing w:line="360" w:lineRule="auto"/>
              <w:rPr>
                <w:rFonts w:ascii="Arial" w:hAnsi="Arial" w:cs="Arial"/>
                <w:b/>
                <w:bCs/>
                <w:lang w:val="en-GB"/>
              </w:rPr>
            </w:pPr>
            <w:r w:rsidRPr="004D74D5">
              <w:rPr>
                <w:rFonts w:ascii="Arial" w:hAnsi="Arial" w:cs="Arial"/>
                <w:b/>
                <w:bCs/>
                <w:lang w:val="en-GB"/>
              </w:rPr>
              <w:t>WHO</w:t>
            </w:r>
          </w:p>
        </w:tc>
        <w:tc>
          <w:tcPr>
            <w:tcW w:w="1127" w:type="dxa"/>
          </w:tcPr>
          <w:p w14:paraId="6334C350" w14:textId="77777777" w:rsidR="00155777" w:rsidRPr="004D74D5" w:rsidRDefault="00155777" w:rsidP="004D74D5">
            <w:pPr>
              <w:spacing w:line="360" w:lineRule="auto"/>
              <w:rPr>
                <w:rFonts w:ascii="Arial" w:hAnsi="Arial" w:cs="Arial"/>
                <w:b/>
                <w:bCs/>
                <w:lang w:val="en-GB"/>
              </w:rPr>
            </w:pPr>
          </w:p>
          <w:p w14:paraId="06DAB290" w14:textId="1031D7E9" w:rsidR="00C83F8F" w:rsidRPr="004D74D5" w:rsidRDefault="0039673D" w:rsidP="004D74D5">
            <w:pPr>
              <w:spacing w:line="360" w:lineRule="auto"/>
              <w:rPr>
                <w:rFonts w:ascii="Arial" w:hAnsi="Arial" w:cs="Arial"/>
                <w:b/>
                <w:bCs/>
                <w:lang w:val="en-GB"/>
              </w:rPr>
            </w:pPr>
            <w:r w:rsidRPr="004D74D5">
              <w:rPr>
                <w:rFonts w:ascii="Arial" w:hAnsi="Arial" w:cs="Arial"/>
                <w:b/>
                <w:bCs/>
                <w:lang w:val="en-GB"/>
              </w:rPr>
              <w:t>DONE</w:t>
            </w:r>
          </w:p>
        </w:tc>
      </w:tr>
      <w:tr w:rsidR="00C83F8F" w:rsidRPr="004D74D5" w14:paraId="6A48DDD5" w14:textId="77777777" w:rsidTr="00527ED2">
        <w:tc>
          <w:tcPr>
            <w:tcW w:w="734" w:type="dxa"/>
          </w:tcPr>
          <w:p w14:paraId="34148F5D" w14:textId="0D2DAFCD" w:rsidR="00C83F8F" w:rsidRPr="004D74D5" w:rsidRDefault="005775C2" w:rsidP="004D74D5">
            <w:pPr>
              <w:spacing w:line="360" w:lineRule="auto"/>
              <w:rPr>
                <w:rFonts w:ascii="Arial" w:hAnsi="Arial" w:cs="Arial"/>
                <w:lang w:val="en-GB"/>
              </w:rPr>
            </w:pPr>
            <w:r w:rsidRPr="004D74D5">
              <w:rPr>
                <w:rFonts w:ascii="Arial" w:hAnsi="Arial" w:cs="Arial"/>
                <w:lang w:val="en-GB"/>
              </w:rPr>
              <w:t>1</w:t>
            </w:r>
          </w:p>
        </w:tc>
        <w:tc>
          <w:tcPr>
            <w:tcW w:w="4506" w:type="dxa"/>
          </w:tcPr>
          <w:p w14:paraId="13CCB4FC" w14:textId="6FD40A0C" w:rsidR="00C83F8F" w:rsidRPr="004D74D5" w:rsidRDefault="00847A08" w:rsidP="004D74D5">
            <w:pPr>
              <w:spacing w:line="360" w:lineRule="auto"/>
              <w:rPr>
                <w:rFonts w:ascii="Arial" w:hAnsi="Arial" w:cs="Arial"/>
                <w:lang w:val="en-GB"/>
              </w:rPr>
            </w:pPr>
            <w:r w:rsidRPr="004D74D5">
              <w:rPr>
                <w:rFonts w:ascii="Arial" w:hAnsi="Arial" w:cs="Arial"/>
                <w:lang w:val="en-GB"/>
              </w:rPr>
              <w:t>Compare delivery platforms, including Just Eat, Uber Eats and Deliveroo. Check their commission fees, customer reviews, delivery times and areas they cover. Basil should choose a reliable platform with reasonable costs to help protect the bakery’s profits.</w:t>
            </w:r>
          </w:p>
        </w:tc>
        <w:tc>
          <w:tcPr>
            <w:tcW w:w="1418" w:type="dxa"/>
          </w:tcPr>
          <w:p w14:paraId="2F47E4FD" w14:textId="15EF7C5D" w:rsidR="00C83F8F" w:rsidRPr="004D74D5" w:rsidRDefault="005775C2" w:rsidP="004D74D5">
            <w:pPr>
              <w:spacing w:line="360" w:lineRule="auto"/>
              <w:rPr>
                <w:rFonts w:ascii="Arial" w:hAnsi="Arial" w:cs="Arial"/>
                <w:lang w:val="en-GB"/>
              </w:rPr>
            </w:pPr>
            <w:r w:rsidRPr="004D74D5">
              <w:rPr>
                <w:rFonts w:ascii="Arial" w:hAnsi="Arial" w:cs="Arial"/>
                <w:lang w:val="en-GB"/>
              </w:rPr>
              <w:t>Week 1</w:t>
            </w:r>
          </w:p>
        </w:tc>
        <w:tc>
          <w:tcPr>
            <w:tcW w:w="1275" w:type="dxa"/>
          </w:tcPr>
          <w:p w14:paraId="742895A6" w14:textId="1C287FD6" w:rsidR="00C83F8F" w:rsidRPr="004D74D5" w:rsidRDefault="006105F5" w:rsidP="004D74D5">
            <w:pPr>
              <w:spacing w:line="360" w:lineRule="auto"/>
              <w:rPr>
                <w:rFonts w:ascii="Arial" w:hAnsi="Arial" w:cs="Arial"/>
                <w:lang w:val="en-GB"/>
              </w:rPr>
            </w:pPr>
            <w:r w:rsidRPr="004D74D5">
              <w:rPr>
                <w:rFonts w:ascii="Arial" w:hAnsi="Arial" w:cs="Arial"/>
                <w:lang w:val="en-GB"/>
              </w:rPr>
              <w:t>Basil</w:t>
            </w:r>
          </w:p>
        </w:tc>
        <w:tc>
          <w:tcPr>
            <w:tcW w:w="1127" w:type="dxa"/>
          </w:tcPr>
          <w:p w14:paraId="5401F60B" w14:textId="0FABBFD2" w:rsidR="00C83F8F" w:rsidRPr="004D74D5" w:rsidRDefault="0039673D" w:rsidP="004D74D5">
            <w:pPr>
              <w:spacing w:line="360" w:lineRule="auto"/>
              <w:rPr>
                <w:rFonts w:ascii="Arial" w:hAnsi="Arial" w:cs="Arial"/>
                <w:lang w:val="en-GB"/>
              </w:rPr>
            </w:pPr>
            <w:r w:rsidRPr="004D74D5">
              <w:rPr>
                <w:rFonts w:ascii="Arial" w:hAnsi="Arial" w:cs="Arial"/>
                <w:lang w:val="en-GB"/>
              </w:rPr>
              <w:t>No</w:t>
            </w:r>
          </w:p>
        </w:tc>
      </w:tr>
      <w:tr w:rsidR="00C83F8F" w:rsidRPr="004D74D5" w14:paraId="095C924C" w14:textId="77777777" w:rsidTr="00527ED2">
        <w:tc>
          <w:tcPr>
            <w:tcW w:w="734" w:type="dxa"/>
          </w:tcPr>
          <w:p w14:paraId="08732C6B" w14:textId="2CBDFE33" w:rsidR="00C83F8F" w:rsidRPr="004D74D5" w:rsidRDefault="005775C2" w:rsidP="004D74D5">
            <w:pPr>
              <w:spacing w:line="360" w:lineRule="auto"/>
              <w:rPr>
                <w:rFonts w:ascii="Arial" w:hAnsi="Arial" w:cs="Arial"/>
                <w:lang w:val="en-GB"/>
              </w:rPr>
            </w:pPr>
            <w:r w:rsidRPr="004D74D5">
              <w:rPr>
                <w:rFonts w:ascii="Arial" w:hAnsi="Arial" w:cs="Arial"/>
                <w:lang w:val="en-GB"/>
              </w:rPr>
              <w:t>2</w:t>
            </w:r>
          </w:p>
        </w:tc>
        <w:tc>
          <w:tcPr>
            <w:tcW w:w="4506" w:type="dxa"/>
          </w:tcPr>
          <w:p w14:paraId="457BB7E6" w14:textId="5160605D" w:rsidR="00C83F8F" w:rsidRPr="004D74D5" w:rsidRDefault="003F0E12" w:rsidP="004D74D5">
            <w:pPr>
              <w:spacing w:line="360" w:lineRule="auto"/>
              <w:rPr>
                <w:rFonts w:ascii="Arial" w:hAnsi="Arial" w:cs="Arial"/>
                <w:lang w:val="en-GB"/>
              </w:rPr>
            </w:pPr>
            <w:r w:rsidRPr="004D74D5">
              <w:rPr>
                <w:rFonts w:ascii="Arial" w:hAnsi="Arial" w:cs="Arial"/>
                <w:lang w:val="en-GB"/>
              </w:rPr>
              <w:t>Choose one delivery platform and register Basil’s Bakery. Prepare the menu with product prices, descriptions and photos. Check the packaging costs and make sure the products can be delivered safely and in good condition.</w:t>
            </w:r>
          </w:p>
        </w:tc>
        <w:tc>
          <w:tcPr>
            <w:tcW w:w="1418" w:type="dxa"/>
          </w:tcPr>
          <w:p w14:paraId="364AC0C8" w14:textId="5E7D9F38" w:rsidR="00C83F8F" w:rsidRPr="004D74D5" w:rsidRDefault="005775C2" w:rsidP="004D74D5">
            <w:pPr>
              <w:spacing w:line="360" w:lineRule="auto"/>
              <w:rPr>
                <w:rFonts w:ascii="Arial" w:hAnsi="Arial" w:cs="Arial"/>
                <w:lang w:val="en-GB"/>
              </w:rPr>
            </w:pPr>
            <w:r w:rsidRPr="004D74D5">
              <w:rPr>
                <w:rFonts w:ascii="Arial" w:hAnsi="Arial" w:cs="Arial"/>
                <w:lang w:val="en-GB"/>
              </w:rPr>
              <w:t>Week 2</w:t>
            </w:r>
          </w:p>
        </w:tc>
        <w:tc>
          <w:tcPr>
            <w:tcW w:w="1275" w:type="dxa"/>
          </w:tcPr>
          <w:p w14:paraId="6CD28468" w14:textId="0FE0DFB3" w:rsidR="00C83F8F" w:rsidRPr="004D74D5" w:rsidRDefault="006105F5" w:rsidP="004D74D5">
            <w:pPr>
              <w:spacing w:line="360" w:lineRule="auto"/>
              <w:rPr>
                <w:rFonts w:ascii="Arial" w:hAnsi="Arial" w:cs="Arial"/>
                <w:lang w:val="en-GB"/>
              </w:rPr>
            </w:pPr>
            <w:r w:rsidRPr="004D74D5">
              <w:rPr>
                <w:rFonts w:ascii="Arial" w:hAnsi="Arial" w:cs="Arial"/>
                <w:lang w:val="en-GB"/>
              </w:rPr>
              <w:t>Basil</w:t>
            </w:r>
            <w:r w:rsidR="00865553" w:rsidRPr="004D74D5">
              <w:rPr>
                <w:rFonts w:ascii="Arial" w:hAnsi="Arial" w:cs="Arial"/>
                <w:lang w:val="en-GB"/>
              </w:rPr>
              <w:t xml:space="preserve"> </w:t>
            </w:r>
          </w:p>
        </w:tc>
        <w:tc>
          <w:tcPr>
            <w:tcW w:w="1127" w:type="dxa"/>
          </w:tcPr>
          <w:p w14:paraId="632E7C1F" w14:textId="2248D454" w:rsidR="00C83F8F" w:rsidRPr="004D74D5" w:rsidRDefault="0039673D" w:rsidP="004D74D5">
            <w:pPr>
              <w:spacing w:line="360" w:lineRule="auto"/>
              <w:rPr>
                <w:rFonts w:ascii="Arial" w:hAnsi="Arial" w:cs="Arial"/>
                <w:lang w:val="en-GB"/>
              </w:rPr>
            </w:pPr>
            <w:r w:rsidRPr="004D74D5">
              <w:rPr>
                <w:rFonts w:ascii="Arial" w:hAnsi="Arial" w:cs="Arial"/>
                <w:lang w:val="en-GB"/>
              </w:rPr>
              <w:t>No</w:t>
            </w:r>
          </w:p>
        </w:tc>
      </w:tr>
      <w:tr w:rsidR="00C83F8F" w:rsidRPr="004D74D5" w14:paraId="6B2EAC7B" w14:textId="77777777" w:rsidTr="00527ED2">
        <w:tc>
          <w:tcPr>
            <w:tcW w:w="734" w:type="dxa"/>
          </w:tcPr>
          <w:p w14:paraId="3F6529B4" w14:textId="0FCDC33F" w:rsidR="00C83F8F" w:rsidRPr="004D74D5" w:rsidRDefault="005775C2" w:rsidP="004D74D5">
            <w:pPr>
              <w:spacing w:line="360" w:lineRule="auto"/>
              <w:rPr>
                <w:rFonts w:ascii="Arial" w:hAnsi="Arial" w:cs="Arial"/>
                <w:lang w:val="en-GB"/>
              </w:rPr>
            </w:pPr>
            <w:r w:rsidRPr="004D74D5">
              <w:rPr>
                <w:rFonts w:ascii="Arial" w:hAnsi="Arial" w:cs="Arial"/>
                <w:lang w:val="en-GB"/>
              </w:rPr>
              <w:t>3</w:t>
            </w:r>
          </w:p>
        </w:tc>
        <w:tc>
          <w:tcPr>
            <w:tcW w:w="4506" w:type="dxa"/>
          </w:tcPr>
          <w:p w14:paraId="26FDABCB" w14:textId="45A288CE" w:rsidR="00C83F8F" w:rsidRPr="004D74D5" w:rsidRDefault="00B22B66" w:rsidP="004D74D5">
            <w:pPr>
              <w:spacing w:line="360" w:lineRule="auto"/>
              <w:rPr>
                <w:rFonts w:ascii="Arial" w:hAnsi="Arial" w:cs="Arial"/>
                <w:lang w:val="en-GB"/>
              </w:rPr>
            </w:pPr>
            <w:r w:rsidRPr="004D74D5">
              <w:rPr>
                <w:rFonts w:ascii="Arial" w:hAnsi="Arial" w:cs="Arial"/>
                <w:lang w:val="en-GB"/>
              </w:rPr>
              <w:t>Start a small home delivery trial using one platform. Basil should check if orders arrive on time and products are delivered in good condition. He should also collect customer feedback and check if any problems need to be fixed before expanding the service.</w:t>
            </w:r>
          </w:p>
        </w:tc>
        <w:tc>
          <w:tcPr>
            <w:tcW w:w="1418" w:type="dxa"/>
          </w:tcPr>
          <w:p w14:paraId="6CB45692" w14:textId="6B1C4A33" w:rsidR="00C83F8F" w:rsidRPr="004D74D5" w:rsidRDefault="005775C2" w:rsidP="004D74D5">
            <w:pPr>
              <w:spacing w:line="360" w:lineRule="auto"/>
              <w:rPr>
                <w:rFonts w:ascii="Arial" w:hAnsi="Arial" w:cs="Arial"/>
                <w:lang w:val="en-GB"/>
              </w:rPr>
            </w:pPr>
            <w:r w:rsidRPr="004D74D5">
              <w:rPr>
                <w:rFonts w:ascii="Arial" w:hAnsi="Arial" w:cs="Arial"/>
                <w:lang w:val="en-GB"/>
              </w:rPr>
              <w:t>Week 3 - 4</w:t>
            </w:r>
          </w:p>
        </w:tc>
        <w:tc>
          <w:tcPr>
            <w:tcW w:w="1275" w:type="dxa"/>
          </w:tcPr>
          <w:p w14:paraId="5D6A1859" w14:textId="40230A43" w:rsidR="00C83F8F" w:rsidRPr="004D74D5" w:rsidRDefault="006105F5" w:rsidP="004D74D5">
            <w:pPr>
              <w:spacing w:line="360" w:lineRule="auto"/>
              <w:rPr>
                <w:rFonts w:ascii="Arial" w:hAnsi="Arial" w:cs="Arial"/>
                <w:lang w:val="en-GB"/>
              </w:rPr>
            </w:pPr>
            <w:r w:rsidRPr="004D74D5">
              <w:rPr>
                <w:rFonts w:ascii="Arial" w:hAnsi="Arial" w:cs="Arial"/>
                <w:lang w:val="en-GB"/>
              </w:rPr>
              <w:t>Basil</w:t>
            </w:r>
            <w:r w:rsidR="00865553" w:rsidRPr="004D74D5">
              <w:rPr>
                <w:rFonts w:ascii="Arial" w:hAnsi="Arial" w:cs="Arial"/>
                <w:lang w:val="en-GB"/>
              </w:rPr>
              <w:t xml:space="preserve"> and </w:t>
            </w:r>
            <w:r w:rsidR="00DF028A" w:rsidRPr="004D74D5">
              <w:rPr>
                <w:rFonts w:ascii="Arial" w:hAnsi="Arial" w:cs="Arial"/>
                <w:lang w:val="en-GB"/>
              </w:rPr>
              <w:t>delivery platform</w:t>
            </w:r>
          </w:p>
        </w:tc>
        <w:tc>
          <w:tcPr>
            <w:tcW w:w="1127" w:type="dxa"/>
          </w:tcPr>
          <w:p w14:paraId="4A34EB2B" w14:textId="10D69058" w:rsidR="00C83F8F" w:rsidRPr="004D74D5" w:rsidRDefault="0039673D" w:rsidP="004D74D5">
            <w:pPr>
              <w:spacing w:line="360" w:lineRule="auto"/>
              <w:rPr>
                <w:rFonts w:ascii="Arial" w:hAnsi="Arial" w:cs="Arial"/>
                <w:lang w:val="en-GB"/>
              </w:rPr>
            </w:pPr>
            <w:r w:rsidRPr="004D74D5">
              <w:rPr>
                <w:rFonts w:ascii="Arial" w:hAnsi="Arial" w:cs="Arial"/>
                <w:lang w:val="en-GB"/>
              </w:rPr>
              <w:t>No</w:t>
            </w:r>
          </w:p>
        </w:tc>
      </w:tr>
      <w:tr w:rsidR="00C83F8F" w:rsidRPr="004D74D5" w14:paraId="2A4CF983" w14:textId="77777777" w:rsidTr="00527ED2">
        <w:tc>
          <w:tcPr>
            <w:tcW w:w="734" w:type="dxa"/>
          </w:tcPr>
          <w:p w14:paraId="789BDF0B" w14:textId="63C7FDC2" w:rsidR="00C83F8F" w:rsidRPr="004D74D5" w:rsidRDefault="005775C2" w:rsidP="004D74D5">
            <w:pPr>
              <w:spacing w:line="360" w:lineRule="auto"/>
              <w:rPr>
                <w:rFonts w:ascii="Arial" w:hAnsi="Arial" w:cs="Arial"/>
                <w:lang w:val="en-GB"/>
              </w:rPr>
            </w:pPr>
            <w:r w:rsidRPr="004D74D5">
              <w:rPr>
                <w:rFonts w:ascii="Arial" w:hAnsi="Arial" w:cs="Arial"/>
                <w:lang w:val="en-GB"/>
              </w:rPr>
              <w:lastRenderedPageBreak/>
              <w:t>4</w:t>
            </w:r>
          </w:p>
        </w:tc>
        <w:tc>
          <w:tcPr>
            <w:tcW w:w="4506" w:type="dxa"/>
          </w:tcPr>
          <w:p w14:paraId="0EC8ACA6" w14:textId="4FD80223" w:rsidR="00C83F8F" w:rsidRPr="004D74D5" w:rsidRDefault="009A41AF" w:rsidP="004D74D5">
            <w:pPr>
              <w:spacing w:line="360" w:lineRule="auto"/>
              <w:rPr>
                <w:rFonts w:ascii="Arial" w:hAnsi="Arial" w:cs="Arial"/>
                <w:lang w:val="en-GB"/>
              </w:rPr>
            </w:pPr>
            <w:r w:rsidRPr="004D74D5">
              <w:rPr>
                <w:rFonts w:ascii="Arial" w:hAnsi="Arial" w:cs="Arial"/>
                <w:lang w:val="en-GB"/>
              </w:rPr>
              <w:t>Review sales, delivery costs and customer feedback after the trial. Basil should check if home delivery has increased sales and if the bakery is making enough profit after paying delivery fees. He can then decide whether to continue the service or make improvements.</w:t>
            </w:r>
          </w:p>
        </w:tc>
        <w:tc>
          <w:tcPr>
            <w:tcW w:w="1418" w:type="dxa"/>
          </w:tcPr>
          <w:p w14:paraId="43941553" w14:textId="26AE70E4" w:rsidR="00C83F8F" w:rsidRPr="004D74D5" w:rsidRDefault="005775C2" w:rsidP="004D74D5">
            <w:pPr>
              <w:spacing w:line="360" w:lineRule="auto"/>
              <w:rPr>
                <w:rFonts w:ascii="Arial" w:hAnsi="Arial" w:cs="Arial"/>
                <w:lang w:val="en-GB"/>
              </w:rPr>
            </w:pPr>
            <w:r w:rsidRPr="004D74D5">
              <w:rPr>
                <w:rFonts w:ascii="Arial" w:hAnsi="Arial" w:cs="Arial"/>
                <w:lang w:val="en-GB"/>
              </w:rPr>
              <w:t>Week 5</w:t>
            </w:r>
          </w:p>
        </w:tc>
        <w:tc>
          <w:tcPr>
            <w:tcW w:w="1275" w:type="dxa"/>
          </w:tcPr>
          <w:p w14:paraId="2302F3C3" w14:textId="69FD1058" w:rsidR="00C83F8F" w:rsidRPr="004D74D5" w:rsidRDefault="006105F5" w:rsidP="004D74D5">
            <w:pPr>
              <w:spacing w:line="360" w:lineRule="auto"/>
              <w:rPr>
                <w:rFonts w:ascii="Arial" w:hAnsi="Arial" w:cs="Arial"/>
                <w:lang w:val="en-GB"/>
              </w:rPr>
            </w:pPr>
            <w:r w:rsidRPr="004D74D5">
              <w:rPr>
                <w:rFonts w:ascii="Arial" w:hAnsi="Arial" w:cs="Arial"/>
                <w:lang w:val="en-GB"/>
              </w:rPr>
              <w:t>Basil</w:t>
            </w:r>
          </w:p>
        </w:tc>
        <w:tc>
          <w:tcPr>
            <w:tcW w:w="1127" w:type="dxa"/>
          </w:tcPr>
          <w:p w14:paraId="434E34D0" w14:textId="6ABAE871" w:rsidR="00C83F8F" w:rsidRPr="004D74D5" w:rsidRDefault="006105F5" w:rsidP="004D74D5">
            <w:pPr>
              <w:spacing w:line="360" w:lineRule="auto"/>
              <w:rPr>
                <w:rFonts w:ascii="Arial" w:hAnsi="Arial" w:cs="Arial"/>
                <w:lang w:val="en-GB"/>
              </w:rPr>
            </w:pPr>
            <w:r w:rsidRPr="004D74D5">
              <w:rPr>
                <w:rFonts w:ascii="Arial" w:hAnsi="Arial" w:cs="Arial"/>
                <w:lang w:val="en-GB"/>
              </w:rPr>
              <w:t>No</w:t>
            </w:r>
          </w:p>
        </w:tc>
      </w:tr>
    </w:tbl>
    <w:p w14:paraId="0CAB1325" w14:textId="77777777" w:rsidR="00C83F8F" w:rsidRPr="004D74D5" w:rsidRDefault="00C83F8F" w:rsidP="004D74D5">
      <w:pPr>
        <w:spacing w:line="360" w:lineRule="auto"/>
        <w:rPr>
          <w:rFonts w:ascii="Arial" w:hAnsi="Arial" w:cs="Arial"/>
          <w:lang w:val="en-GB"/>
        </w:rPr>
      </w:pPr>
    </w:p>
    <w:p w14:paraId="3DDF9A75" w14:textId="79083E5E" w:rsidR="00E71830" w:rsidRPr="004D74D5" w:rsidRDefault="00E71830" w:rsidP="004D74D5">
      <w:pPr>
        <w:spacing w:line="360" w:lineRule="auto"/>
        <w:rPr>
          <w:rFonts w:ascii="Arial" w:hAnsi="Arial" w:cs="Arial"/>
          <w:lang w:val="en-GB"/>
        </w:rPr>
      </w:pPr>
      <w:r w:rsidRPr="004D74D5">
        <w:rPr>
          <w:rFonts w:ascii="Arial" w:hAnsi="Arial" w:cs="Arial"/>
          <w:lang w:val="en-GB"/>
        </w:rPr>
        <w:t>Implementation planning informed by Proctor (2019).</w:t>
      </w:r>
    </w:p>
    <w:p w14:paraId="06972910" w14:textId="6FE63923" w:rsidR="003B02A0" w:rsidRPr="004D74D5" w:rsidRDefault="003B02A0" w:rsidP="004D74D5">
      <w:pPr>
        <w:spacing w:line="360" w:lineRule="auto"/>
        <w:rPr>
          <w:rFonts w:ascii="Arial" w:hAnsi="Arial" w:cs="Arial"/>
          <w:b/>
          <w:bCs/>
          <w:lang w:val="en-GB"/>
        </w:rPr>
      </w:pPr>
      <w:r w:rsidRPr="004D74D5">
        <w:rPr>
          <w:rFonts w:ascii="Arial" w:hAnsi="Arial" w:cs="Arial"/>
          <w:b/>
          <w:bCs/>
          <w:lang w:val="en-GB"/>
        </w:rPr>
        <w:br w:type="page"/>
      </w:r>
    </w:p>
    <w:p w14:paraId="3F0E95D3" w14:textId="77777777" w:rsidR="009E4770" w:rsidRPr="004D74D5" w:rsidRDefault="000A3AFA" w:rsidP="004D74D5">
      <w:pPr>
        <w:pStyle w:val="Heading2"/>
        <w:spacing w:line="360" w:lineRule="auto"/>
        <w:rPr>
          <w:rFonts w:ascii="Arial" w:hAnsi="Arial" w:cs="Arial"/>
          <w:b/>
          <w:bCs/>
          <w:sz w:val="24"/>
          <w:szCs w:val="24"/>
          <w:lang w:val="en-GB"/>
        </w:rPr>
      </w:pPr>
      <w:bookmarkStart w:id="21" w:name="_Toc243422318"/>
      <w:bookmarkStart w:id="22" w:name="_Toc243670324"/>
      <w:r w:rsidRPr="004D74D5">
        <w:rPr>
          <w:rFonts w:ascii="Arial" w:hAnsi="Arial" w:cs="Arial"/>
          <w:b/>
          <w:bCs/>
          <w:sz w:val="24"/>
          <w:szCs w:val="24"/>
          <w:lang w:val="en-GB"/>
        </w:rPr>
        <w:lastRenderedPageBreak/>
        <w:t>A</w:t>
      </w:r>
      <w:r w:rsidR="003751D8" w:rsidRPr="004D74D5">
        <w:rPr>
          <w:rFonts w:ascii="Arial" w:hAnsi="Arial" w:cs="Arial"/>
          <w:b/>
          <w:bCs/>
          <w:sz w:val="24"/>
          <w:szCs w:val="24"/>
          <w:lang w:val="en-GB"/>
        </w:rPr>
        <w:t>ppendix 3 – Task 5a</w:t>
      </w:r>
      <w:r w:rsidR="00502CB8" w:rsidRPr="004D74D5">
        <w:rPr>
          <w:rFonts w:ascii="Arial" w:hAnsi="Arial" w:cs="Arial"/>
          <w:b/>
          <w:bCs/>
          <w:sz w:val="24"/>
          <w:szCs w:val="24"/>
          <w:lang w:val="en-GB"/>
        </w:rPr>
        <w:t>: KPI and SMART Objectives</w:t>
      </w:r>
      <w:r w:rsidR="00B31133" w:rsidRPr="004D74D5">
        <w:rPr>
          <w:rFonts w:ascii="Arial" w:hAnsi="Arial" w:cs="Arial"/>
          <w:b/>
          <w:bCs/>
          <w:sz w:val="24"/>
          <w:szCs w:val="24"/>
          <w:lang w:val="en-GB"/>
        </w:rPr>
        <w:t>.</w:t>
      </w:r>
      <w:bookmarkEnd w:id="21"/>
      <w:bookmarkEnd w:id="22"/>
    </w:p>
    <w:p w14:paraId="759588EB" w14:textId="77777777" w:rsidR="00E1700F" w:rsidRPr="004D74D5" w:rsidRDefault="00E1700F" w:rsidP="004D74D5">
      <w:pPr>
        <w:spacing w:line="360" w:lineRule="auto"/>
        <w:rPr>
          <w:rFonts w:ascii="Arial" w:hAnsi="Arial" w:cs="Arial"/>
          <w:lang w:val="en-GB"/>
        </w:rPr>
      </w:pPr>
    </w:p>
    <w:p w14:paraId="1D04F423" w14:textId="77777777" w:rsidR="00E56224" w:rsidRPr="004D74D5" w:rsidRDefault="00E56224" w:rsidP="004D74D5">
      <w:pPr>
        <w:spacing w:line="360" w:lineRule="auto"/>
        <w:rPr>
          <w:rFonts w:ascii="Arial" w:hAnsi="Arial" w:cs="Arial"/>
          <w:b/>
          <w:bCs/>
          <w:lang w:val="en-GB"/>
        </w:rPr>
      </w:pPr>
      <w:r w:rsidRPr="004D74D5">
        <w:rPr>
          <w:rFonts w:ascii="Arial" w:hAnsi="Arial" w:cs="Arial"/>
          <w:b/>
          <w:bCs/>
          <w:lang w:val="en-GB"/>
        </w:rPr>
        <w:t>The Key Performance Indicator is:</w:t>
      </w:r>
    </w:p>
    <w:p w14:paraId="02DB2F03" w14:textId="6E2BDEFF" w:rsidR="00E56224" w:rsidRPr="004D74D5" w:rsidRDefault="00E56224" w:rsidP="004D74D5">
      <w:pPr>
        <w:spacing w:line="360" w:lineRule="auto"/>
        <w:rPr>
          <w:rFonts w:ascii="Arial" w:hAnsi="Arial" w:cs="Arial"/>
          <w:b/>
          <w:bCs/>
          <w:lang w:val="en-GB"/>
        </w:rPr>
      </w:pPr>
      <w:r w:rsidRPr="004D74D5">
        <w:rPr>
          <w:rFonts w:ascii="Arial" w:hAnsi="Arial" w:cs="Arial"/>
          <w:b/>
          <w:bCs/>
          <w:lang w:val="en-GB"/>
        </w:rPr>
        <w:t>Weekly sales from home delivery orders</w:t>
      </w:r>
    </w:p>
    <w:tbl>
      <w:tblPr>
        <w:tblStyle w:val="TableGrid"/>
        <w:tblW w:w="0" w:type="auto"/>
        <w:tblLook w:val="04A0" w:firstRow="1" w:lastRow="0" w:firstColumn="1" w:lastColumn="0" w:noHBand="0" w:noVBand="1"/>
      </w:tblPr>
      <w:tblGrid>
        <w:gridCol w:w="1812"/>
        <w:gridCol w:w="1812"/>
        <w:gridCol w:w="1812"/>
        <w:gridCol w:w="1812"/>
        <w:gridCol w:w="1812"/>
      </w:tblGrid>
      <w:tr w:rsidR="009E4770" w:rsidRPr="004D74D5" w14:paraId="6C8FB8B2" w14:textId="77777777" w:rsidTr="00B61636">
        <w:trPr>
          <w:trHeight w:val="822"/>
        </w:trPr>
        <w:tc>
          <w:tcPr>
            <w:tcW w:w="1812" w:type="dxa"/>
          </w:tcPr>
          <w:p w14:paraId="39AE9E45" w14:textId="77777777" w:rsidR="00C22162" w:rsidRPr="004D74D5" w:rsidRDefault="00C22162" w:rsidP="004D74D5">
            <w:pPr>
              <w:spacing w:line="360" w:lineRule="auto"/>
              <w:rPr>
                <w:rFonts w:ascii="Arial" w:hAnsi="Arial" w:cs="Arial"/>
                <w:b/>
                <w:bCs/>
                <w:lang w:val="en-GB"/>
              </w:rPr>
            </w:pPr>
          </w:p>
          <w:p w14:paraId="24E3731C" w14:textId="3541D5AA" w:rsidR="009E4770" w:rsidRPr="004D74D5" w:rsidRDefault="00451BBB" w:rsidP="004D74D5">
            <w:pPr>
              <w:spacing w:line="360" w:lineRule="auto"/>
              <w:rPr>
                <w:rFonts w:ascii="Arial" w:hAnsi="Arial" w:cs="Arial"/>
                <w:b/>
                <w:bCs/>
                <w:lang w:val="en-GB"/>
              </w:rPr>
            </w:pPr>
            <w:r w:rsidRPr="004D74D5">
              <w:rPr>
                <w:rFonts w:ascii="Arial" w:hAnsi="Arial" w:cs="Arial"/>
                <w:b/>
                <w:bCs/>
                <w:lang w:val="en-GB"/>
              </w:rPr>
              <w:t>Specific</w:t>
            </w:r>
          </w:p>
        </w:tc>
        <w:tc>
          <w:tcPr>
            <w:tcW w:w="1812" w:type="dxa"/>
          </w:tcPr>
          <w:p w14:paraId="766C5690" w14:textId="77777777" w:rsidR="00C22162" w:rsidRPr="004D74D5" w:rsidRDefault="00C22162" w:rsidP="004D74D5">
            <w:pPr>
              <w:spacing w:line="360" w:lineRule="auto"/>
              <w:rPr>
                <w:rFonts w:ascii="Arial" w:hAnsi="Arial" w:cs="Arial"/>
                <w:b/>
                <w:bCs/>
                <w:lang w:val="en-GB"/>
              </w:rPr>
            </w:pPr>
          </w:p>
          <w:p w14:paraId="44C3CF44" w14:textId="0C460CF9" w:rsidR="009E4770" w:rsidRPr="004D74D5" w:rsidRDefault="00451BBB" w:rsidP="004D74D5">
            <w:pPr>
              <w:spacing w:line="360" w:lineRule="auto"/>
              <w:rPr>
                <w:rFonts w:ascii="Arial" w:hAnsi="Arial" w:cs="Arial"/>
                <w:b/>
                <w:bCs/>
                <w:lang w:val="en-GB"/>
              </w:rPr>
            </w:pPr>
            <w:r w:rsidRPr="004D74D5">
              <w:rPr>
                <w:rFonts w:ascii="Arial" w:hAnsi="Arial" w:cs="Arial"/>
                <w:b/>
                <w:bCs/>
                <w:lang w:val="en-GB"/>
              </w:rPr>
              <w:t>Measu</w:t>
            </w:r>
            <w:r w:rsidR="007F664F" w:rsidRPr="004D74D5">
              <w:rPr>
                <w:rFonts w:ascii="Arial" w:hAnsi="Arial" w:cs="Arial"/>
                <w:b/>
                <w:bCs/>
                <w:lang w:val="en-GB"/>
              </w:rPr>
              <w:t>rable</w:t>
            </w:r>
          </w:p>
        </w:tc>
        <w:tc>
          <w:tcPr>
            <w:tcW w:w="1812" w:type="dxa"/>
          </w:tcPr>
          <w:p w14:paraId="2D435CA6" w14:textId="77777777" w:rsidR="00C22162" w:rsidRPr="004D74D5" w:rsidRDefault="00C22162" w:rsidP="004D74D5">
            <w:pPr>
              <w:spacing w:line="360" w:lineRule="auto"/>
              <w:rPr>
                <w:rFonts w:ascii="Arial" w:hAnsi="Arial" w:cs="Arial"/>
                <w:b/>
                <w:bCs/>
                <w:lang w:val="en-GB"/>
              </w:rPr>
            </w:pPr>
          </w:p>
          <w:p w14:paraId="26F3323B" w14:textId="63D63F32" w:rsidR="009E4770" w:rsidRPr="004D74D5" w:rsidRDefault="007F664F" w:rsidP="004D74D5">
            <w:pPr>
              <w:spacing w:line="360" w:lineRule="auto"/>
              <w:rPr>
                <w:rFonts w:ascii="Arial" w:hAnsi="Arial" w:cs="Arial"/>
                <w:b/>
                <w:bCs/>
                <w:lang w:val="en-GB"/>
              </w:rPr>
            </w:pPr>
            <w:r w:rsidRPr="004D74D5">
              <w:rPr>
                <w:rFonts w:ascii="Arial" w:hAnsi="Arial" w:cs="Arial"/>
                <w:b/>
                <w:bCs/>
                <w:lang w:val="en-GB"/>
              </w:rPr>
              <w:t>Attainable</w:t>
            </w:r>
          </w:p>
        </w:tc>
        <w:tc>
          <w:tcPr>
            <w:tcW w:w="1812" w:type="dxa"/>
          </w:tcPr>
          <w:p w14:paraId="3A381411" w14:textId="77777777" w:rsidR="00C22162" w:rsidRPr="004D74D5" w:rsidRDefault="00C22162" w:rsidP="004D74D5">
            <w:pPr>
              <w:spacing w:line="360" w:lineRule="auto"/>
              <w:rPr>
                <w:rFonts w:ascii="Arial" w:hAnsi="Arial" w:cs="Arial"/>
                <w:b/>
                <w:bCs/>
                <w:lang w:val="en-GB"/>
              </w:rPr>
            </w:pPr>
          </w:p>
          <w:p w14:paraId="5ADAC2B2" w14:textId="6C8B61E9" w:rsidR="009E4770" w:rsidRPr="004D74D5" w:rsidRDefault="009240D3" w:rsidP="004D74D5">
            <w:pPr>
              <w:spacing w:line="360" w:lineRule="auto"/>
              <w:rPr>
                <w:rFonts w:ascii="Arial" w:hAnsi="Arial" w:cs="Arial"/>
                <w:b/>
                <w:bCs/>
                <w:lang w:val="en-GB"/>
              </w:rPr>
            </w:pPr>
            <w:r w:rsidRPr="004D74D5">
              <w:rPr>
                <w:rFonts w:ascii="Arial" w:hAnsi="Arial" w:cs="Arial"/>
                <w:b/>
                <w:bCs/>
                <w:lang w:val="en-GB"/>
              </w:rPr>
              <w:t>Relevant</w:t>
            </w:r>
          </w:p>
        </w:tc>
        <w:tc>
          <w:tcPr>
            <w:tcW w:w="1812" w:type="dxa"/>
          </w:tcPr>
          <w:p w14:paraId="40A3B7FD" w14:textId="77777777" w:rsidR="00C22162" w:rsidRPr="004D74D5" w:rsidRDefault="00C22162" w:rsidP="004D74D5">
            <w:pPr>
              <w:spacing w:line="360" w:lineRule="auto"/>
              <w:rPr>
                <w:rFonts w:ascii="Arial" w:hAnsi="Arial" w:cs="Arial"/>
                <w:b/>
                <w:bCs/>
                <w:lang w:val="en-GB"/>
              </w:rPr>
            </w:pPr>
          </w:p>
          <w:p w14:paraId="156C0886" w14:textId="1466A3B9" w:rsidR="009E4770" w:rsidRPr="004D74D5" w:rsidRDefault="009240D3" w:rsidP="004D74D5">
            <w:pPr>
              <w:spacing w:line="360" w:lineRule="auto"/>
              <w:rPr>
                <w:rFonts w:ascii="Arial" w:hAnsi="Arial" w:cs="Arial"/>
                <w:b/>
                <w:bCs/>
                <w:lang w:val="en-GB"/>
              </w:rPr>
            </w:pPr>
            <w:r w:rsidRPr="004D74D5">
              <w:rPr>
                <w:rFonts w:ascii="Arial" w:hAnsi="Arial" w:cs="Arial"/>
                <w:b/>
                <w:bCs/>
                <w:lang w:val="en-GB"/>
              </w:rPr>
              <w:t>Time-Bound</w:t>
            </w:r>
          </w:p>
        </w:tc>
      </w:tr>
      <w:tr w:rsidR="009E4770" w:rsidRPr="00E065F8" w14:paraId="158E218B" w14:textId="77777777" w:rsidTr="009E4770">
        <w:tc>
          <w:tcPr>
            <w:tcW w:w="1812" w:type="dxa"/>
          </w:tcPr>
          <w:p w14:paraId="60AD7175" w14:textId="1D6DC30A" w:rsidR="009E4770" w:rsidRPr="004D74D5" w:rsidRDefault="00A443ED" w:rsidP="004D74D5">
            <w:pPr>
              <w:spacing w:line="360" w:lineRule="auto"/>
              <w:rPr>
                <w:rFonts w:ascii="Arial" w:hAnsi="Arial" w:cs="Arial"/>
                <w:lang w:val="en-GB"/>
              </w:rPr>
            </w:pPr>
            <w:r w:rsidRPr="004D74D5">
              <w:rPr>
                <w:rFonts w:ascii="Arial" w:hAnsi="Arial" w:cs="Arial"/>
                <w:lang w:val="en-GB"/>
              </w:rPr>
              <w:t>Increase Basil’s Bakery sales by introducing home delivery through one delivery platform. This will help reach customers who cannot visit the bakery.</w:t>
            </w:r>
          </w:p>
        </w:tc>
        <w:tc>
          <w:tcPr>
            <w:tcW w:w="1812" w:type="dxa"/>
          </w:tcPr>
          <w:p w14:paraId="208E5C3B" w14:textId="77777777" w:rsidR="00011E34" w:rsidRPr="001D1557" w:rsidRDefault="00011E34" w:rsidP="001D1557">
            <w:pPr>
              <w:pStyle w:val="NormalWeb"/>
              <w:spacing w:line="360" w:lineRule="auto"/>
              <w:rPr>
                <w:rFonts w:ascii="Arial" w:hAnsi="Arial" w:cs="Arial"/>
                <w:lang w:val="en-GB"/>
              </w:rPr>
            </w:pPr>
            <w:r w:rsidRPr="001D1557">
              <w:rPr>
                <w:rFonts w:ascii="Arial" w:hAnsi="Arial" w:cs="Arial"/>
                <w:lang w:val="en-GB"/>
              </w:rPr>
              <w:t>Basil will aim to achieve at least 10 home delivery orders per week during the trial. He will record weekly sales, the number of orders and delivery costs to check whether the service is profitable.</w:t>
            </w:r>
          </w:p>
          <w:p w14:paraId="78E68BD0" w14:textId="0EB5A3B2" w:rsidR="009E4770" w:rsidRPr="004D74D5" w:rsidRDefault="009E4770" w:rsidP="004D74D5">
            <w:pPr>
              <w:spacing w:line="360" w:lineRule="auto"/>
              <w:rPr>
                <w:rFonts w:ascii="Arial" w:hAnsi="Arial" w:cs="Arial"/>
                <w:lang w:val="en-GB"/>
              </w:rPr>
            </w:pPr>
          </w:p>
        </w:tc>
        <w:tc>
          <w:tcPr>
            <w:tcW w:w="1812" w:type="dxa"/>
          </w:tcPr>
          <w:p w14:paraId="3F8EA37F" w14:textId="394CB461" w:rsidR="009E4770" w:rsidRPr="004D74D5" w:rsidRDefault="00665D3B" w:rsidP="004D74D5">
            <w:pPr>
              <w:spacing w:line="360" w:lineRule="auto"/>
              <w:rPr>
                <w:rFonts w:ascii="Arial" w:hAnsi="Arial" w:cs="Arial"/>
                <w:lang w:val="en-GB"/>
              </w:rPr>
            </w:pPr>
            <w:r w:rsidRPr="004D74D5">
              <w:rPr>
                <w:rFonts w:ascii="Arial" w:hAnsi="Arial" w:cs="Arial"/>
                <w:lang w:val="en-GB"/>
              </w:rPr>
              <w:t>This goal is realistic because Basil can use an existing delivery platform without hiring drivers. Starting with a small trial will help control costs and reduce risks.</w:t>
            </w:r>
          </w:p>
        </w:tc>
        <w:tc>
          <w:tcPr>
            <w:tcW w:w="1812" w:type="dxa"/>
          </w:tcPr>
          <w:p w14:paraId="5E231F91" w14:textId="72724538" w:rsidR="009E4770" w:rsidRPr="004D74D5" w:rsidRDefault="001871DF" w:rsidP="004D74D5">
            <w:pPr>
              <w:spacing w:line="360" w:lineRule="auto"/>
              <w:rPr>
                <w:rFonts w:ascii="Arial" w:hAnsi="Arial" w:cs="Arial"/>
                <w:lang w:val="en-GB"/>
              </w:rPr>
            </w:pPr>
            <w:r w:rsidRPr="004D74D5">
              <w:rPr>
                <w:rFonts w:ascii="Arial" w:hAnsi="Arial" w:cs="Arial"/>
                <w:lang w:val="en-GB"/>
              </w:rPr>
              <w:t>Home delivery supports Basil’s Bakery by reaching more customers and helping increase sales. It also offers a convenient service for people who cannot visit the bakery.</w:t>
            </w:r>
          </w:p>
        </w:tc>
        <w:tc>
          <w:tcPr>
            <w:tcW w:w="1812" w:type="dxa"/>
          </w:tcPr>
          <w:p w14:paraId="047EF51E" w14:textId="3682CF0E" w:rsidR="009E4770" w:rsidRPr="004D74D5" w:rsidRDefault="00C81935" w:rsidP="004D74D5">
            <w:pPr>
              <w:spacing w:line="360" w:lineRule="auto"/>
              <w:rPr>
                <w:rFonts w:ascii="Arial" w:hAnsi="Arial" w:cs="Arial"/>
                <w:lang w:val="en-GB"/>
              </w:rPr>
            </w:pPr>
            <w:r w:rsidRPr="004D74D5">
              <w:rPr>
                <w:rFonts w:ascii="Arial" w:hAnsi="Arial" w:cs="Arial"/>
                <w:lang w:val="en-GB"/>
              </w:rPr>
              <w:t>Basil will start testing home delivery in weeks 3–4. At the end of week 5, he will review sales, delivery costs and customer feedback to evaluate the results.</w:t>
            </w:r>
          </w:p>
        </w:tc>
      </w:tr>
    </w:tbl>
    <w:p w14:paraId="78850A95" w14:textId="77777777" w:rsidR="00C22162" w:rsidRPr="004D74D5" w:rsidRDefault="00C22162" w:rsidP="004D74D5">
      <w:pPr>
        <w:spacing w:line="360" w:lineRule="auto"/>
        <w:rPr>
          <w:rStyle w:val="HTMLCode"/>
          <w:rFonts w:ascii="Arial" w:eastAsiaTheme="minorHAnsi" w:hAnsi="Arial" w:cs="Arial"/>
          <w:sz w:val="24"/>
          <w:szCs w:val="24"/>
          <w:lang w:val="en-GB"/>
        </w:rPr>
      </w:pPr>
    </w:p>
    <w:p w14:paraId="49204772" w14:textId="7AFA89CA" w:rsidR="008234B3" w:rsidRPr="004D74D5" w:rsidRDefault="008234B3" w:rsidP="004D74D5">
      <w:pPr>
        <w:spacing w:line="360" w:lineRule="auto"/>
        <w:rPr>
          <w:rFonts w:ascii="Arial" w:hAnsi="Arial" w:cs="Arial"/>
          <w:lang w:val="en-GB"/>
        </w:rPr>
      </w:pPr>
      <w:r w:rsidRPr="004D74D5">
        <w:rPr>
          <w:rStyle w:val="HTMLCode"/>
          <w:rFonts w:ascii="Arial" w:eastAsiaTheme="minorHAnsi" w:hAnsi="Arial" w:cs="Arial"/>
          <w:sz w:val="24"/>
          <w:szCs w:val="24"/>
          <w:lang w:val="en-GB"/>
        </w:rPr>
        <w:t>SMART objectives based on Doran (1981).</w:t>
      </w:r>
    </w:p>
    <w:p w14:paraId="6E2AF09F" w14:textId="5B8CAE7B" w:rsidR="004D29A0" w:rsidRPr="004D74D5" w:rsidRDefault="004D29A0" w:rsidP="004D74D5">
      <w:pPr>
        <w:pStyle w:val="Heading1"/>
        <w:spacing w:line="360" w:lineRule="auto"/>
        <w:rPr>
          <w:rFonts w:ascii="Arial" w:hAnsi="Arial" w:cs="Arial"/>
          <w:b/>
          <w:bCs/>
          <w:sz w:val="24"/>
          <w:szCs w:val="24"/>
          <w:lang w:val="en-GB"/>
        </w:rPr>
      </w:pPr>
    </w:p>
    <w:p w14:paraId="304D11EF" w14:textId="77777777" w:rsidR="00186EEB" w:rsidRPr="004D74D5" w:rsidRDefault="00186EEB" w:rsidP="004D74D5">
      <w:pPr>
        <w:spacing w:line="360" w:lineRule="auto"/>
        <w:rPr>
          <w:rFonts w:ascii="Arial" w:hAnsi="Arial" w:cs="Arial"/>
          <w:b/>
          <w:bCs/>
          <w:lang w:val="en-GB"/>
        </w:rPr>
      </w:pPr>
    </w:p>
    <w:sectPr w:rsidR="00186EEB" w:rsidRPr="004D74D5" w:rsidSect="00EA167B">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A9F3A" w14:textId="77777777" w:rsidR="00B7286F" w:rsidRDefault="00B7286F" w:rsidP="003F3D69">
      <w:pPr>
        <w:spacing w:after="0" w:line="240" w:lineRule="auto"/>
      </w:pPr>
      <w:r>
        <w:separator/>
      </w:r>
    </w:p>
  </w:endnote>
  <w:endnote w:type="continuationSeparator" w:id="0">
    <w:p w14:paraId="3F8E9004" w14:textId="77777777" w:rsidR="00B7286F" w:rsidRDefault="00B7286F" w:rsidP="003F3D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95120" w14:textId="77777777" w:rsidR="00F20AAB" w:rsidRDefault="00F20A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6215745"/>
      <w:docPartObj>
        <w:docPartGallery w:val="Page Numbers (Bottom of Page)"/>
        <w:docPartUnique/>
      </w:docPartObj>
    </w:sdtPr>
    <w:sdtEndPr/>
    <w:sdtContent>
      <w:p w14:paraId="358F095E" w14:textId="7B6E1DBE" w:rsidR="00CE78EA" w:rsidRDefault="00CE78EA">
        <w:pPr>
          <w:pStyle w:val="Footer"/>
          <w:jc w:val="center"/>
        </w:pPr>
        <w:r>
          <w:fldChar w:fldCharType="begin"/>
        </w:r>
        <w:r>
          <w:instrText>PAGE   \* MERGEFORMAT</w:instrText>
        </w:r>
        <w:r>
          <w:fldChar w:fldCharType="separate"/>
        </w:r>
        <w:r>
          <w:rPr>
            <w:lang w:val="en-GB"/>
          </w:rPr>
          <w:t>2</w:t>
        </w:r>
        <w:r>
          <w:fldChar w:fldCharType="end"/>
        </w:r>
      </w:p>
    </w:sdtContent>
  </w:sdt>
  <w:p w14:paraId="715CC945" w14:textId="77777777" w:rsidR="00F20AAB" w:rsidRDefault="00F20A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496BE" w14:textId="77777777" w:rsidR="00F20AAB" w:rsidRDefault="00F20A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976CA" w14:textId="77777777" w:rsidR="00B7286F" w:rsidRDefault="00B7286F" w:rsidP="003F3D69">
      <w:pPr>
        <w:spacing w:after="0" w:line="240" w:lineRule="auto"/>
      </w:pPr>
      <w:r>
        <w:separator/>
      </w:r>
    </w:p>
  </w:footnote>
  <w:footnote w:type="continuationSeparator" w:id="0">
    <w:p w14:paraId="7C8C0220" w14:textId="77777777" w:rsidR="00B7286F" w:rsidRDefault="00B7286F" w:rsidP="003F3D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046C9" w14:textId="77777777" w:rsidR="00F20AAB" w:rsidRDefault="00F20A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02138" w14:textId="77777777" w:rsidR="00F20AAB" w:rsidRDefault="00F20A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AEBD5" w14:textId="77777777" w:rsidR="00F20AAB" w:rsidRDefault="00F20A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94746C"/>
    <w:multiLevelType w:val="multilevel"/>
    <w:tmpl w:val="48E25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4E751F"/>
    <w:multiLevelType w:val="multilevel"/>
    <w:tmpl w:val="DEEC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9993181">
    <w:abstractNumId w:val="0"/>
  </w:num>
  <w:num w:numId="2" w16cid:durableId="1049302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186"/>
    <w:rsid w:val="00011E34"/>
    <w:rsid w:val="0001497D"/>
    <w:rsid w:val="0003213D"/>
    <w:rsid w:val="00042EEB"/>
    <w:rsid w:val="00060502"/>
    <w:rsid w:val="000A3AFA"/>
    <w:rsid w:val="000B2AFA"/>
    <w:rsid w:val="000C4B17"/>
    <w:rsid w:val="000D39B2"/>
    <w:rsid w:val="000F4C89"/>
    <w:rsid w:val="00100B9B"/>
    <w:rsid w:val="00102391"/>
    <w:rsid w:val="00124CEE"/>
    <w:rsid w:val="00125D2E"/>
    <w:rsid w:val="00131DA2"/>
    <w:rsid w:val="0013279E"/>
    <w:rsid w:val="0014532B"/>
    <w:rsid w:val="00155777"/>
    <w:rsid w:val="001567DB"/>
    <w:rsid w:val="001617B7"/>
    <w:rsid w:val="00162880"/>
    <w:rsid w:val="00170A88"/>
    <w:rsid w:val="0017146A"/>
    <w:rsid w:val="00172FEC"/>
    <w:rsid w:val="00186EEB"/>
    <w:rsid w:val="001871DF"/>
    <w:rsid w:val="001B3654"/>
    <w:rsid w:val="001B57E0"/>
    <w:rsid w:val="001D1557"/>
    <w:rsid w:val="001E71C6"/>
    <w:rsid w:val="002210B1"/>
    <w:rsid w:val="00232204"/>
    <w:rsid w:val="00295C53"/>
    <w:rsid w:val="002B57A0"/>
    <w:rsid w:val="002C4930"/>
    <w:rsid w:val="002D1809"/>
    <w:rsid w:val="002E6EF6"/>
    <w:rsid w:val="002F285B"/>
    <w:rsid w:val="00304E7E"/>
    <w:rsid w:val="00315023"/>
    <w:rsid w:val="00320AC3"/>
    <w:rsid w:val="003231CF"/>
    <w:rsid w:val="00343A46"/>
    <w:rsid w:val="003751D8"/>
    <w:rsid w:val="0038002A"/>
    <w:rsid w:val="00390AA7"/>
    <w:rsid w:val="0039673D"/>
    <w:rsid w:val="003B02A0"/>
    <w:rsid w:val="003B1DC6"/>
    <w:rsid w:val="003B3345"/>
    <w:rsid w:val="003C3E80"/>
    <w:rsid w:val="003D1968"/>
    <w:rsid w:val="003D6760"/>
    <w:rsid w:val="003E0A25"/>
    <w:rsid w:val="003E56C7"/>
    <w:rsid w:val="003F0E12"/>
    <w:rsid w:val="003F3D69"/>
    <w:rsid w:val="004000FE"/>
    <w:rsid w:val="00405E80"/>
    <w:rsid w:val="00407C13"/>
    <w:rsid w:val="0043066F"/>
    <w:rsid w:val="00451BBB"/>
    <w:rsid w:val="004608EF"/>
    <w:rsid w:val="004666E3"/>
    <w:rsid w:val="0047280A"/>
    <w:rsid w:val="00495E30"/>
    <w:rsid w:val="004A0186"/>
    <w:rsid w:val="004B0CC6"/>
    <w:rsid w:val="004B1AD8"/>
    <w:rsid w:val="004C106C"/>
    <w:rsid w:val="004C4AB8"/>
    <w:rsid w:val="004C7AD5"/>
    <w:rsid w:val="004D29A0"/>
    <w:rsid w:val="004D74D5"/>
    <w:rsid w:val="00502CB8"/>
    <w:rsid w:val="00512573"/>
    <w:rsid w:val="0051396C"/>
    <w:rsid w:val="00523A71"/>
    <w:rsid w:val="00527ED2"/>
    <w:rsid w:val="00527F18"/>
    <w:rsid w:val="00530562"/>
    <w:rsid w:val="00542AE7"/>
    <w:rsid w:val="005672F1"/>
    <w:rsid w:val="005749CD"/>
    <w:rsid w:val="005775C2"/>
    <w:rsid w:val="00593DAA"/>
    <w:rsid w:val="005A4C9F"/>
    <w:rsid w:val="005B3310"/>
    <w:rsid w:val="005E116C"/>
    <w:rsid w:val="005E3A9D"/>
    <w:rsid w:val="006044E7"/>
    <w:rsid w:val="006105F5"/>
    <w:rsid w:val="006113D5"/>
    <w:rsid w:val="00632E1A"/>
    <w:rsid w:val="00640884"/>
    <w:rsid w:val="00665D3B"/>
    <w:rsid w:val="00677C42"/>
    <w:rsid w:val="006B4C78"/>
    <w:rsid w:val="006C0F35"/>
    <w:rsid w:val="006C6DE7"/>
    <w:rsid w:val="00710D42"/>
    <w:rsid w:val="00753FBF"/>
    <w:rsid w:val="00761CAB"/>
    <w:rsid w:val="00762949"/>
    <w:rsid w:val="00771C2A"/>
    <w:rsid w:val="007725F0"/>
    <w:rsid w:val="007737C4"/>
    <w:rsid w:val="007832BA"/>
    <w:rsid w:val="007E2140"/>
    <w:rsid w:val="007E23D2"/>
    <w:rsid w:val="007F3729"/>
    <w:rsid w:val="007F452A"/>
    <w:rsid w:val="007F664F"/>
    <w:rsid w:val="008168B0"/>
    <w:rsid w:val="008234B3"/>
    <w:rsid w:val="00832F57"/>
    <w:rsid w:val="00834A9B"/>
    <w:rsid w:val="00847A08"/>
    <w:rsid w:val="00865553"/>
    <w:rsid w:val="00907E30"/>
    <w:rsid w:val="009240D3"/>
    <w:rsid w:val="00924D14"/>
    <w:rsid w:val="00927AB3"/>
    <w:rsid w:val="00930258"/>
    <w:rsid w:val="0094372B"/>
    <w:rsid w:val="00945170"/>
    <w:rsid w:val="0095642C"/>
    <w:rsid w:val="00963224"/>
    <w:rsid w:val="00965206"/>
    <w:rsid w:val="00987E2F"/>
    <w:rsid w:val="0099216D"/>
    <w:rsid w:val="009A41AF"/>
    <w:rsid w:val="009D287A"/>
    <w:rsid w:val="009E4770"/>
    <w:rsid w:val="009F4C53"/>
    <w:rsid w:val="00A0362D"/>
    <w:rsid w:val="00A05DC7"/>
    <w:rsid w:val="00A26A3F"/>
    <w:rsid w:val="00A4175B"/>
    <w:rsid w:val="00A443ED"/>
    <w:rsid w:val="00A45AC4"/>
    <w:rsid w:val="00AA3D44"/>
    <w:rsid w:val="00AA746D"/>
    <w:rsid w:val="00AC030A"/>
    <w:rsid w:val="00B0576F"/>
    <w:rsid w:val="00B11268"/>
    <w:rsid w:val="00B22B66"/>
    <w:rsid w:val="00B31133"/>
    <w:rsid w:val="00B5785B"/>
    <w:rsid w:val="00B61636"/>
    <w:rsid w:val="00B7286F"/>
    <w:rsid w:val="00B80451"/>
    <w:rsid w:val="00BC7C33"/>
    <w:rsid w:val="00BE03BF"/>
    <w:rsid w:val="00C0506D"/>
    <w:rsid w:val="00C12527"/>
    <w:rsid w:val="00C17B48"/>
    <w:rsid w:val="00C22162"/>
    <w:rsid w:val="00C630F0"/>
    <w:rsid w:val="00C66474"/>
    <w:rsid w:val="00C72978"/>
    <w:rsid w:val="00C81935"/>
    <w:rsid w:val="00C83F8F"/>
    <w:rsid w:val="00C8687A"/>
    <w:rsid w:val="00C877EA"/>
    <w:rsid w:val="00C951F8"/>
    <w:rsid w:val="00C96188"/>
    <w:rsid w:val="00CB610A"/>
    <w:rsid w:val="00CD74CF"/>
    <w:rsid w:val="00CE4BAC"/>
    <w:rsid w:val="00CE61D7"/>
    <w:rsid w:val="00CE77FA"/>
    <w:rsid w:val="00CE78EA"/>
    <w:rsid w:val="00D534A2"/>
    <w:rsid w:val="00D63B3F"/>
    <w:rsid w:val="00D83F61"/>
    <w:rsid w:val="00DC20FE"/>
    <w:rsid w:val="00DC2254"/>
    <w:rsid w:val="00DD186C"/>
    <w:rsid w:val="00DD46A3"/>
    <w:rsid w:val="00DE279C"/>
    <w:rsid w:val="00DF028A"/>
    <w:rsid w:val="00E065F8"/>
    <w:rsid w:val="00E1700F"/>
    <w:rsid w:val="00E2778E"/>
    <w:rsid w:val="00E56224"/>
    <w:rsid w:val="00E66906"/>
    <w:rsid w:val="00E71830"/>
    <w:rsid w:val="00E74465"/>
    <w:rsid w:val="00E778F4"/>
    <w:rsid w:val="00E863E0"/>
    <w:rsid w:val="00EA167B"/>
    <w:rsid w:val="00EC552F"/>
    <w:rsid w:val="00ED2AE9"/>
    <w:rsid w:val="00EE3C79"/>
    <w:rsid w:val="00EE7ADC"/>
    <w:rsid w:val="00F042C6"/>
    <w:rsid w:val="00F07249"/>
    <w:rsid w:val="00F13B7B"/>
    <w:rsid w:val="00F20AAB"/>
    <w:rsid w:val="00F5041C"/>
    <w:rsid w:val="00F5127D"/>
    <w:rsid w:val="00FA5983"/>
    <w:rsid w:val="00FA79BF"/>
    <w:rsid w:val="00FB718D"/>
    <w:rsid w:val="00FC2A42"/>
    <w:rsid w:val="00FD4A81"/>
    <w:rsid w:val="00FF026B"/>
    <w:rsid w:val="00FF5B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74B8D"/>
  <w15:chartTrackingRefBased/>
  <w15:docId w15:val="{EAC65273-7863-4374-B745-0D77D964C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01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01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A01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01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01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01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01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01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01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1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01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A01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01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01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01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01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01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0186"/>
    <w:rPr>
      <w:rFonts w:eastAsiaTheme="majorEastAsia" w:cstheme="majorBidi"/>
      <w:color w:val="272727" w:themeColor="text1" w:themeTint="D8"/>
    </w:rPr>
  </w:style>
  <w:style w:type="paragraph" w:styleId="Title">
    <w:name w:val="Title"/>
    <w:basedOn w:val="Normal"/>
    <w:next w:val="Normal"/>
    <w:link w:val="TitleChar"/>
    <w:uiPriority w:val="10"/>
    <w:qFormat/>
    <w:rsid w:val="004A01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01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01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01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0186"/>
    <w:pPr>
      <w:spacing w:before="160"/>
      <w:jc w:val="center"/>
    </w:pPr>
    <w:rPr>
      <w:i/>
      <w:iCs/>
      <w:color w:val="404040" w:themeColor="text1" w:themeTint="BF"/>
    </w:rPr>
  </w:style>
  <w:style w:type="character" w:customStyle="1" w:styleId="QuoteChar">
    <w:name w:val="Quote Char"/>
    <w:basedOn w:val="DefaultParagraphFont"/>
    <w:link w:val="Quote"/>
    <w:uiPriority w:val="29"/>
    <w:rsid w:val="004A0186"/>
    <w:rPr>
      <w:i/>
      <w:iCs/>
      <w:color w:val="404040" w:themeColor="text1" w:themeTint="BF"/>
    </w:rPr>
  </w:style>
  <w:style w:type="paragraph" w:styleId="ListParagraph">
    <w:name w:val="List Paragraph"/>
    <w:basedOn w:val="Normal"/>
    <w:uiPriority w:val="34"/>
    <w:qFormat/>
    <w:rsid w:val="004A0186"/>
    <w:pPr>
      <w:ind w:left="720"/>
      <w:contextualSpacing/>
    </w:pPr>
  </w:style>
  <w:style w:type="character" w:styleId="IntenseEmphasis">
    <w:name w:val="Intense Emphasis"/>
    <w:basedOn w:val="DefaultParagraphFont"/>
    <w:uiPriority w:val="21"/>
    <w:qFormat/>
    <w:rsid w:val="004A0186"/>
    <w:rPr>
      <w:i/>
      <w:iCs/>
      <w:color w:val="0F4761" w:themeColor="accent1" w:themeShade="BF"/>
    </w:rPr>
  </w:style>
  <w:style w:type="paragraph" w:styleId="IntenseQuote">
    <w:name w:val="Intense Quote"/>
    <w:basedOn w:val="Normal"/>
    <w:next w:val="Normal"/>
    <w:link w:val="IntenseQuoteChar"/>
    <w:uiPriority w:val="30"/>
    <w:qFormat/>
    <w:rsid w:val="004A01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0186"/>
    <w:rPr>
      <w:i/>
      <w:iCs/>
      <w:color w:val="0F4761" w:themeColor="accent1" w:themeShade="BF"/>
    </w:rPr>
  </w:style>
  <w:style w:type="character" w:styleId="IntenseReference">
    <w:name w:val="Intense Reference"/>
    <w:basedOn w:val="DefaultParagraphFont"/>
    <w:uiPriority w:val="32"/>
    <w:qFormat/>
    <w:rsid w:val="004A0186"/>
    <w:rPr>
      <w:b/>
      <w:bCs/>
      <w:smallCaps/>
      <w:color w:val="0F4761" w:themeColor="accent1" w:themeShade="BF"/>
      <w:spacing w:val="5"/>
    </w:rPr>
  </w:style>
  <w:style w:type="character" w:styleId="Strong">
    <w:name w:val="Strong"/>
    <w:basedOn w:val="DefaultParagraphFont"/>
    <w:uiPriority w:val="22"/>
    <w:qFormat/>
    <w:rsid w:val="004A0186"/>
    <w:rPr>
      <w:b/>
      <w:bCs/>
    </w:rPr>
  </w:style>
  <w:style w:type="paragraph" w:customStyle="1" w:styleId="pdq2pgselectionanchorcontainer">
    <w:name w:val="pdq2pg_selectionanchorcontainer"/>
    <w:basedOn w:val="Normal"/>
    <w:rsid w:val="004A0186"/>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paragraph" w:styleId="NormalWeb">
    <w:name w:val="Normal (Web)"/>
    <w:basedOn w:val="Normal"/>
    <w:uiPriority w:val="99"/>
    <w:unhideWhenUsed/>
    <w:rsid w:val="004A0186"/>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paragraph" w:styleId="Header">
    <w:name w:val="header"/>
    <w:basedOn w:val="Normal"/>
    <w:link w:val="HeaderChar"/>
    <w:uiPriority w:val="99"/>
    <w:unhideWhenUsed/>
    <w:rsid w:val="003F3D69"/>
    <w:pPr>
      <w:tabs>
        <w:tab w:val="center" w:pos="4536"/>
        <w:tab w:val="right" w:pos="9072"/>
      </w:tabs>
      <w:spacing w:after="0" w:line="240" w:lineRule="auto"/>
    </w:pPr>
  </w:style>
  <w:style w:type="character" w:customStyle="1" w:styleId="HeaderChar">
    <w:name w:val="Header Char"/>
    <w:basedOn w:val="DefaultParagraphFont"/>
    <w:link w:val="Header"/>
    <w:uiPriority w:val="99"/>
    <w:rsid w:val="003F3D69"/>
  </w:style>
  <w:style w:type="paragraph" w:styleId="Footer">
    <w:name w:val="footer"/>
    <w:basedOn w:val="Normal"/>
    <w:link w:val="FooterChar"/>
    <w:uiPriority w:val="99"/>
    <w:unhideWhenUsed/>
    <w:rsid w:val="003F3D69"/>
    <w:pPr>
      <w:tabs>
        <w:tab w:val="center" w:pos="4536"/>
        <w:tab w:val="right" w:pos="9072"/>
      </w:tabs>
      <w:spacing w:after="0" w:line="240" w:lineRule="auto"/>
    </w:pPr>
  </w:style>
  <w:style w:type="character" w:customStyle="1" w:styleId="FooterChar">
    <w:name w:val="Footer Char"/>
    <w:basedOn w:val="DefaultParagraphFont"/>
    <w:link w:val="Footer"/>
    <w:uiPriority w:val="99"/>
    <w:rsid w:val="003F3D69"/>
  </w:style>
  <w:style w:type="paragraph" w:styleId="TOCHeading">
    <w:name w:val="TOC Heading"/>
    <w:basedOn w:val="Heading1"/>
    <w:next w:val="Normal"/>
    <w:uiPriority w:val="39"/>
    <w:unhideWhenUsed/>
    <w:qFormat/>
    <w:rsid w:val="003F3D69"/>
    <w:pPr>
      <w:spacing w:before="240" w:after="0" w:line="259" w:lineRule="auto"/>
      <w:outlineLvl w:val="9"/>
    </w:pPr>
    <w:rPr>
      <w:kern w:val="0"/>
      <w:sz w:val="32"/>
      <w:szCs w:val="32"/>
      <w:lang w:val="en-GB" w:eastAsia="en-GB"/>
      <w14:ligatures w14:val="none"/>
    </w:rPr>
  </w:style>
  <w:style w:type="table" w:styleId="TableGrid">
    <w:name w:val="Table Grid"/>
    <w:basedOn w:val="TableNormal"/>
    <w:uiPriority w:val="39"/>
    <w:rsid w:val="004C4A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ode">
    <w:name w:val="HTML Code"/>
    <w:basedOn w:val="DefaultParagraphFont"/>
    <w:uiPriority w:val="99"/>
    <w:semiHidden/>
    <w:unhideWhenUsed/>
    <w:rsid w:val="004D29A0"/>
    <w:rPr>
      <w:rFonts w:ascii="Courier New" w:eastAsia="Times New Roman" w:hAnsi="Courier New" w:cs="Courier New"/>
      <w:sz w:val="20"/>
      <w:szCs w:val="20"/>
    </w:rPr>
  </w:style>
  <w:style w:type="paragraph" w:styleId="TOC1">
    <w:name w:val="toc 1"/>
    <w:basedOn w:val="Normal"/>
    <w:next w:val="Normal"/>
    <w:autoRedefine/>
    <w:uiPriority w:val="39"/>
    <w:unhideWhenUsed/>
    <w:rsid w:val="00593DAA"/>
    <w:pPr>
      <w:spacing w:after="100"/>
    </w:pPr>
  </w:style>
  <w:style w:type="paragraph" w:styleId="TOC2">
    <w:name w:val="toc 2"/>
    <w:basedOn w:val="Normal"/>
    <w:next w:val="Normal"/>
    <w:autoRedefine/>
    <w:uiPriority w:val="39"/>
    <w:unhideWhenUsed/>
    <w:rsid w:val="00593DAA"/>
    <w:pPr>
      <w:spacing w:after="100"/>
      <w:ind w:left="240"/>
    </w:pPr>
  </w:style>
  <w:style w:type="paragraph" w:styleId="TOC3">
    <w:name w:val="toc 3"/>
    <w:basedOn w:val="Normal"/>
    <w:next w:val="Normal"/>
    <w:autoRedefine/>
    <w:uiPriority w:val="39"/>
    <w:unhideWhenUsed/>
    <w:rsid w:val="00593DAA"/>
    <w:pPr>
      <w:spacing w:after="100"/>
      <w:ind w:left="480"/>
    </w:pPr>
  </w:style>
  <w:style w:type="character" w:styleId="Hyperlink">
    <w:name w:val="Hyperlink"/>
    <w:basedOn w:val="DefaultParagraphFont"/>
    <w:uiPriority w:val="99"/>
    <w:unhideWhenUsed/>
    <w:rsid w:val="00593DAA"/>
    <w:rPr>
      <w:color w:val="467886" w:themeColor="hyperlink"/>
      <w:u w:val="single"/>
    </w:rPr>
  </w:style>
  <w:style w:type="character" w:styleId="Emphasis">
    <w:name w:val="Emphasis"/>
    <w:basedOn w:val="DefaultParagraphFont"/>
    <w:uiPriority w:val="20"/>
    <w:qFormat/>
    <w:rsid w:val="00DC20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industries/consumer-packaged-goods/our-insights/state-of-consumer-2025"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40C761-A609-4B81-9CCE-4043BE026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2010</Words>
  <Characters>11460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Sulkowska (2509445)</dc:creator>
  <cp:keywords/>
  <dc:description/>
  <cp:lastModifiedBy>Anna Sulkowska (2509445)</cp:lastModifiedBy>
  <cp:revision>2</cp:revision>
  <dcterms:created xsi:type="dcterms:W3CDTF">2026-10-23T18:40:00Z</dcterms:created>
  <dcterms:modified xsi:type="dcterms:W3CDTF">2026-10-23T18:40:00Z</dcterms:modified>
</cp:coreProperties>
</file>