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422" w:rsidRDefault="00EA2422"/>
    <w:p w:rsidR="00EA2422" w:rsidRDefault="00EA2422">
      <w:bookmarkStart w:id="0" w:name="_GoBack"/>
      <w:bookmarkEnd w:id="0"/>
    </w:p>
    <w:p w:rsidR="00EA2422" w:rsidRDefault="00EA2422"/>
    <w:p w:rsidR="00EA2422" w:rsidRPr="00D049EE" w:rsidRDefault="00D049EE" w:rsidP="00D049EE">
      <w:pPr>
        <w:jc w:val="center"/>
        <w:rPr>
          <w:b/>
          <w:sz w:val="32"/>
          <w:szCs w:val="32"/>
          <w:u w:val="single"/>
        </w:rPr>
      </w:pPr>
      <w:r w:rsidRPr="00D049EE">
        <w:rPr>
          <w:b/>
          <w:sz w:val="32"/>
          <w:szCs w:val="32"/>
          <w:u w:val="single"/>
        </w:rPr>
        <w:t>Impact of Environment on people’s Health Nowadays</w:t>
      </w:r>
    </w:p>
    <w:p w:rsidR="00EA2422" w:rsidRDefault="00EA2422"/>
    <w:p w:rsidR="00EA2422" w:rsidRDefault="00EA2422"/>
    <w:tbl>
      <w:tblPr>
        <w:tblStyle w:val="TableGrid"/>
        <w:tblW w:w="0" w:type="auto"/>
        <w:tblInd w:w="0" w:type="dxa"/>
        <w:tblLook w:val="04A0" w:firstRow="1" w:lastRow="0" w:firstColumn="1" w:lastColumn="0" w:noHBand="0" w:noVBand="1"/>
      </w:tblPr>
      <w:tblGrid>
        <w:gridCol w:w="4693"/>
        <w:gridCol w:w="4657"/>
      </w:tblGrid>
      <w:tr w:rsidR="00EA2422" w:rsidRPr="00EA2422" w:rsidTr="00EA2422">
        <w:tc>
          <w:tcPr>
            <w:tcW w:w="4693" w:type="dxa"/>
            <w:tcBorders>
              <w:top w:val="single" w:sz="4" w:space="0" w:color="auto"/>
              <w:left w:val="single" w:sz="4" w:space="0" w:color="auto"/>
              <w:bottom w:val="single" w:sz="4" w:space="0" w:color="auto"/>
              <w:right w:val="single" w:sz="4" w:space="0" w:color="auto"/>
            </w:tcBorders>
            <w:hideMark/>
          </w:tcPr>
          <w:p w:rsidR="00EA2422" w:rsidRPr="00EA2422" w:rsidRDefault="00EA2422" w:rsidP="00EA2422">
            <w:pPr>
              <w:spacing w:line="360" w:lineRule="auto"/>
              <w:jc w:val="center"/>
              <w:rPr>
                <w:rFonts w:ascii="Times New Roman" w:hAnsi="Times New Roman"/>
                <w:b/>
                <w:sz w:val="32"/>
                <w:szCs w:val="32"/>
              </w:rPr>
            </w:pPr>
            <w:bookmarkStart w:id="1" w:name="_Toc7963376"/>
            <w:r w:rsidRPr="00EA2422">
              <w:rPr>
                <w:rFonts w:ascii="Times New Roman" w:hAnsi="Times New Roman"/>
                <w:b/>
                <w:sz w:val="32"/>
                <w:szCs w:val="32"/>
              </w:rPr>
              <w:t>Student Name:</w:t>
            </w:r>
          </w:p>
        </w:tc>
        <w:tc>
          <w:tcPr>
            <w:tcW w:w="4657" w:type="dxa"/>
            <w:tcBorders>
              <w:top w:val="single" w:sz="4" w:space="0" w:color="auto"/>
              <w:left w:val="single" w:sz="4" w:space="0" w:color="auto"/>
              <w:bottom w:val="single" w:sz="4" w:space="0" w:color="auto"/>
              <w:right w:val="single" w:sz="4" w:space="0" w:color="auto"/>
            </w:tcBorders>
          </w:tcPr>
          <w:p w:rsidR="00EA2422" w:rsidRPr="00EA2422" w:rsidRDefault="00EA2422" w:rsidP="00EA2422">
            <w:pPr>
              <w:spacing w:line="360" w:lineRule="auto"/>
              <w:jc w:val="center"/>
              <w:rPr>
                <w:rFonts w:ascii="Times New Roman" w:hAnsi="Times New Roman"/>
                <w:b/>
                <w:sz w:val="32"/>
                <w:szCs w:val="32"/>
              </w:rPr>
            </w:pPr>
            <w:r>
              <w:rPr>
                <w:rFonts w:ascii="Times New Roman" w:hAnsi="Times New Roman"/>
                <w:b/>
                <w:sz w:val="32"/>
                <w:szCs w:val="32"/>
              </w:rPr>
              <w:t>Daniele</w:t>
            </w:r>
          </w:p>
        </w:tc>
      </w:tr>
      <w:tr w:rsidR="00EA2422" w:rsidRPr="00EA2422" w:rsidTr="00EA2422">
        <w:tc>
          <w:tcPr>
            <w:tcW w:w="4693" w:type="dxa"/>
            <w:tcBorders>
              <w:top w:val="single" w:sz="4" w:space="0" w:color="auto"/>
              <w:left w:val="single" w:sz="4" w:space="0" w:color="auto"/>
              <w:bottom w:val="single" w:sz="4" w:space="0" w:color="auto"/>
              <w:right w:val="single" w:sz="4" w:space="0" w:color="auto"/>
            </w:tcBorders>
            <w:hideMark/>
          </w:tcPr>
          <w:p w:rsidR="00EA2422" w:rsidRPr="00EA2422" w:rsidRDefault="00EA2422" w:rsidP="00EA2422">
            <w:pPr>
              <w:spacing w:line="360" w:lineRule="auto"/>
              <w:jc w:val="center"/>
              <w:rPr>
                <w:rFonts w:ascii="Times New Roman" w:hAnsi="Times New Roman"/>
                <w:b/>
                <w:sz w:val="32"/>
                <w:szCs w:val="32"/>
              </w:rPr>
            </w:pPr>
            <w:r w:rsidRPr="00EA2422">
              <w:rPr>
                <w:rFonts w:ascii="Times New Roman" w:hAnsi="Times New Roman"/>
                <w:b/>
                <w:sz w:val="32"/>
                <w:szCs w:val="32"/>
              </w:rPr>
              <w:t xml:space="preserve">Student </w:t>
            </w:r>
            <w:r>
              <w:rPr>
                <w:rFonts w:ascii="Times New Roman" w:hAnsi="Times New Roman"/>
                <w:b/>
                <w:sz w:val="32"/>
                <w:szCs w:val="32"/>
              </w:rPr>
              <w:t>Number</w:t>
            </w:r>
            <w:r w:rsidRPr="00EA2422">
              <w:rPr>
                <w:rFonts w:ascii="Times New Roman" w:hAnsi="Times New Roman"/>
                <w:b/>
                <w:sz w:val="32"/>
                <w:szCs w:val="32"/>
              </w:rPr>
              <w:t>:</w:t>
            </w:r>
          </w:p>
        </w:tc>
        <w:tc>
          <w:tcPr>
            <w:tcW w:w="4657" w:type="dxa"/>
            <w:tcBorders>
              <w:top w:val="single" w:sz="4" w:space="0" w:color="auto"/>
              <w:left w:val="single" w:sz="4" w:space="0" w:color="auto"/>
              <w:bottom w:val="single" w:sz="4" w:space="0" w:color="auto"/>
              <w:right w:val="single" w:sz="4" w:space="0" w:color="auto"/>
            </w:tcBorders>
          </w:tcPr>
          <w:p w:rsidR="00EA2422" w:rsidRPr="00EA2422" w:rsidRDefault="00EA2422" w:rsidP="00EA2422">
            <w:pPr>
              <w:spacing w:line="360" w:lineRule="auto"/>
              <w:jc w:val="center"/>
              <w:rPr>
                <w:rFonts w:ascii="Times New Roman" w:hAnsi="Times New Roman"/>
                <w:b/>
                <w:sz w:val="32"/>
                <w:szCs w:val="32"/>
              </w:rPr>
            </w:pPr>
            <w:r>
              <w:rPr>
                <w:rFonts w:ascii="Times New Roman" w:hAnsi="Times New Roman"/>
                <w:b/>
                <w:sz w:val="32"/>
                <w:szCs w:val="32"/>
              </w:rPr>
              <w:t>1809932</w:t>
            </w:r>
          </w:p>
        </w:tc>
      </w:tr>
      <w:tr w:rsidR="00EA2422" w:rsidRPr="00EA2422" w:rsidTr="00EA2422">
        <w:tc>
          <w:tcPr>
            <w:tcW w:w="4693" w:type="dxa"/>
            <w:tcBorders>
              <w:top w:val="single" w:sz="4" w:space="0" w:color="auto"/>
              <w:left w:val="single" w:sz="4" w:space="0" w:color="auto"/>
              <w:bottom w:val="single" w:sz="4" w:space="0" w:color="auto"/>
              <w:right w:val="single" w:sz="4" w:space="0" w:color="auto"/>
            </w:tcBorders>
            <w:hideMark/>
          </w:tcPr>
          <w:p w:rsidR="00EA2422" w:rsidRPr="00EA2422" w:rsidRDefault="00EA2422" w:rsidP="00EA2422">
            <w:pPr>
              <w:spacing w:line="360" w:lineRule="auto"/>
              <w:jc w:val="center"/>
              <w:rPr>
                <w:rFonts w:ascii="Times New Roman" w:hAnsi="Times New Roman"/>
                <w:b/>
                <w:sz w:val="32"/>
                <w:szCs w:val="32"/>
              </w:rPr>
            </w:pPr>
            <w:r w:rsidRPr="00EA2422">
              <w:rPr>
                <w:rFonts w:ascii="Times New Roman" w:hAnsi="Times New Roman"/>
                <w:b/>
                <w:sz w:val="32"/>
                <w:szCs w:val="32"/>
              </w:rPr>
              <w:t>Module Name:</w:t>
            </w:r>
          </w:p>
        </w:tc>
        <w:tc>
          <w:tcPr>
            <w:tcW w:w="4657" w:type="dxa"/>
            <w:tcBorders>
              <w:top w:val="single" w:sz="4" w:space="0" w:color="auto"/>
              <w:left w:val="single" w:sz="4" w:space="0" w:color="auto"/>
              <w:bottom w:val="single" w:sz="4" w:space="0" w:color="auto"/>
              <w:right w:val="single" w:sz="4" w:space="0" w:color="auto"/>
            </w:tcBorders>
          </w:tcPr>
          <w:p w:rsidR="00EA2422" w:rsidRPr="00EA2422" w:rsidRDefault="00EA2422" w:rsidP="00EA2422">
            <w:pPr>
              <w:spacing w:line="360" w:lineRule="auto"/>
              <w:jc w:val="center"/>
              <w:rPr>
                <w:rFonts w:ascii="Times New Roman" w:hAnsi="Times New Roman"/>
                <w:b/>
                <w:sz w:val="28"/>
                <w:szCs w:val="28"/>
              </w:rPr>
            </w:pPr>
            <w:r w:rsidRPr="00EA2422">
              <w:rPr>
                <w:rFonts w:ascii="Times New Roman" w:hAnsi="Times New Roman"/>
                <w:b/>
                <w:sz w:val="28"/>
                <w:szCs w:val="28"/>
              </w:rPr>
              <w:t xml:space="preserve">Digital skills and </w:t>
            </w:r>
            <w:r>
              <w:rPr>
                <w:rFonts w:ascii="Times New Roman" w:hAnsi="Times New Roman"/>
                <w:b/>
                <w:sz w:val="28"/>
                <w:szCs w:val="28"/>
              </w:rPr>
              <w:t>R</w:t>
            </w:r>
            <w:r w:rsidRPr="00EA2422">
              <w:rPr>
                <w:rFonts w:ascii="Times New Roman" w:hAnsi="Times New Roman"/>
                <w:b/>
                <w:sz w:val="28"/>
                <w:szCs w:val="28"/>
              </w:rPr>
              <w:t>esearch Method</w:t>
            </w:r>
          </w:p>
        </w:tc>
      </w:tr>
      <w:tr w:rsidR="00EA2422" w:rsidRPr="00EA2422" w:rsidTr="00EA2422">
        <w:tc>
          <w:tcPr>
            <w:tcW w:w="4693" w:type="dxa"/>
            <w:tcBorders>
              <w:top w:val="single" w:sz="4" w:space="0" w:color="auto"/>
              <w:left w:val="single" w:sz="4" w:space="0" w:color="auto"/>
              <w:bottom w:val="single" w:sz="4" w:space="0" w:color="auto"/>
              <w:right w:val="single" w:sz="4" w:space="0" w:color="auto"/>
            </w:tcBorders>
            <w:hideMark/>
          </w:tcPr>
          <w:p w:rsidR="00EA2422" w:rsidRPr="00EA2422" w:rsidRDefault="00EA2422" w:rsidP="00EA2422">
            <w:pPr>
              <w:spacing w:line="360" w:lineRule="auto"/>
              <w:jc w:val="center"/>
              <w:rPr>
                <w:rFonts w:ascii="Times New Roman" w:hAnsi="Times New Roman"/>
                <w:b/>
                <w:sz w:val="32"/>
                <w:szCs w:val="32"/>
              </w:rPr>
            </w:pPr>
            <w:r w:rsidRPr="00EA2422">
              <w:rPr>
                <w:rFonts w:ascii="Times New Roman" w:hAnsi="Times New Roman"/>
                <w:b/>
                <w:sz w:val="32"/>
                <w:szCs w:val="32"/>
              </w:rPr>
              <w:t>Module Number:</w:t>
            </w:r>
          </w:p>
        </w:tc>
        <w:tc>
          <w:tcPr>
            <w:tcW w:w="4657" w:type="dxa"/>
            <w:tcBorders>
              <w:top w:val="single" w:sz="4" w:space="0" w:color="auto"/>
              <w:left w:val="single" w:sz="4" w:space="0" w:color="auto"/>
              <w:bottom w:val="single" w:sz="4" w:space="0" w:color="auto"/>
              <w:right w:val="single" w:sz="4" w:space="0" w:color="auto"/>
            </w:tcBorders>
          </w:tcPr>
          <w:p w:rsidR="00EA2422" w:rsidRPr="00EA2422" w:rsidRDefault="00EA2422" w:rsidP="00EA2422">
            <w:pPr>
              <w:spacing w:line="360" w:lineRule="auto"/>
              <w:jc w:val="center"/>
              <w:rPr>
                <w:rFonts w:ascii="Times New Roman" w:hAnsi="Times New Roman"/>
                <w:b/>
                <w:sz w:val="32"/>
                <w:szCs w:val="32"/>
              </w:rPr>
            </w:pPr>
            <w:r>
              <w:rPr>
                <w:rFonts w:ascii="Times New Roman" w:hAnsi="Times New Roman"/>
                <w:b/>
                <w:sz w:val="32"/>
                <w:szCs w:val="32"/>
              </w:rPr>
              <w:t>BMSK4003_LON</w:t>
            </w:r>
          </w:p>
        </w:tc>
      </w:tr>
      <w:tr w:rsidR="00EA2422" w:rsidRPr="00EA2422" w:rsidTr="00EA2422">
        <w:tc>
          <w:tcPr>
            <w:tcW w:w="4693" w:type="dxa"/>
            <w:tcBorders>
              <w:top w:val="single" w:sz="4" w:space="0" w:color="auto"/>
              <w:left w:val="single" w:sz="4" w:space="0" w:color="auto"/>
              <w:bottom w:val="single" w:sz="4" w:space="0" w:color="auto"/>
              <w:right w:val="single" w:sz="4" w:space="0" w:color="auto"/>
            </w:tcBorders>
            <w:hideMark/>
          </w:tcPr>
          <w:p w:rsidR="00EA2422" w:rsidRPr="00EA2422" w:rsidRDefault="00EA2422" w:rsidP="00EA2422">
            <w:pPr>
              <w:spacing w:line="360" w:lineRule="auto"/>
              <w:jc w:val="center"/>
              <w:rPr>
                <w:rFonts w:ascii="Times New Roman" w:hAnsi="Times New Roman"/>
                <w:b/>
                <w:sz w:val="32"/>
                <w:szCs w:val="32"/>
              </w:rPr>
            </w:pPr>
            <w:r w:rsidRPr="00EA2422">
              <w:rPr>
                <w:rFonts w:ascii="Times New Roman" w:hAnsi="Times New Roman"/>
                <w:b/>
                <w:sz w:val="32"/>
                <w:szCs w:val="32"/>
              </w:rPr>
              <w:t xml:space="preserve">Lecturer Name: </w:t>
            </w:r>
          </w:p>
        </w:tc>
        <w:tc>
          <w:tcPr>
            <w:tcW w:w="4657" w:type="dxa"/>
            <w:tcBorders>
              <w:top w:val="single" w:sz="4" w:space="0" w:color="auto"/>
              <w:left w:val="single" w:sz="4" w:space="0" w:color="auto"/>
              <w:bottom w:val="single" w:sz="4" w:space="0" w:color="auto"/>
              <w:right w:val="single" w:sz="4" w:space="0" w:color="auto"/>
            </w:tcBorders>
          </w:tcPr>
          <w:p w:rsidR="00EA2422" w:rsidRPr="00EA2422" w:rsidRDefault="00EA2422" w:rsidP="00EA2422">
            <w:pPr>
              <w:spacing w:line="360" w:lineRule="auto"/>
              <w:jc w:val="center"/>
              <w:rPr>
                <w:rFonts w:ascii="Times New Roman" w:hAnsi="Times New Roman"/>
                <w:b/>
                <w:sz w:val="32"/>
                <w:szCs w:val="32"/>
              </w:rPr>
            </w:pPr>
            <w:r>
              <w:rPr>
                <w:rFonts w:ascii="Times New Roman" w:hAnsi="Times New Roman"/>
                <w:b/>
                <w:sz w:val="32"/>
                <w:szCs w:val="32"/>
              </w:rPr>
              <w:t>Balan Kandasamy</w:t>
            </w:r>
          </w:p>
        </w:tc>
      </w:tr>
    </w:tbl>
    <w:p w:rsidR="00EA2422" w:rsidRDefault="00EA2422" w:rsidP="00C25E8C">
      <w:pPr>
        <w:pStyle w:val="Heading1"/>
      </w:pPr>
    </w:p>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Default="00EA2422" w:rsidP="00EA2422"/>
    <w:p w:rsidR="00EA2422" w:rsidRPr="00EA2422" w:rsidRDefault="00EA2422" w:rsidP="00EA2422"/>
    <w:p w:rsidR="003249F8" w:rsidRDefault="003249F8" w:rsidP="00C25E8C">
      <w:pPr>
        <w:pStyle w:val="Heading1"/>
      </w:pPr>
      <w:r>
        <w:t>Executive summary</w:t>
      </w:r>
      <w:bookmarkEnd w:id="1"/>
    </w:p>
    <w:p w:rsidR="003249F8" w:rsidRDefault="00C25E8C" w:rsidP="00F65562">
      <w:pPr>
        <w:spacing w:line="360" w:lineRule="auto"/>
        <w:jc w:val="both"/>
        <w:rPr>
          <w:rFonts w:ascii="Times New Roman" w:hAnsi="Times New Roman" w:cs="Times New Roman"/>
          <w:b/>
          <w:sz w:val="24"/>
          <w:szCs w:val="24"/>
        </w:rPr>
      </w:pPr>
      <w:r>
        <w:rPr>
          <w:rFonts w:ascii="Times New Roman" w:hAnsi="Times New Roman" w:cs="Times New Roman"/>
          <w:sz w:val="24"/>
          <w:szCs w:val="24"/>
        </w:rPr>
        <w:t>The a</w:t>
      </w:r>
      <w:r w:rsidR="00F65562" w:rsidRPr="008878DB">
        <w:rPr>
          <w:rFonts w:ascii="Times New Roman" w:hAnsi="Times New Roman" w:cs="Times New Roman"/>
          <w:sz w:val="24"/>
          <w:szCs w:val="24"/>
        </w:rPr>
        <w:t>ction of humankind can be straightforwardly recognized to the reason for several eradication over the most recent two centuries, versus a huge number of years that eliminations normally happen. As human beings advance through the 21st century, people have changed the world in exceptional ways. Human effect on nature has turned out to be one of the primary issue</w:t>
      </w:r>
      <w:r>
        <w:rPr>
          <w:rFonts w:ascii="Times New Roman" w:hAnsi="Times New Roman" w:cs="Times New Roman"/>
          <w:sz w:val="24"/>
          <w:szCs w:val="24"/>
        </w:rPr>
        <w:t>s</w:t>
      </w:r>
      <w:r w:rsidR="00F65562" w:rsidRPr="008878DB">
        <w:rPr>
          <w:rFonts w:ascii="Times New Roman" w:hAnsi="Times New Roman" w:cs="Times New Roman"/>
          <w:sz w:val="24"/>
          <w:szCs w:val="24"/>
        </w:rPr>
        <w:t xml:space="preserve"> everywhere throughout the world. Human activities are changing huge numbers of the world's regular ecological frameworks, including the atmosphere framework. These frameworks are natural forever procedures and principal to human wellbeing, and their interruption and exhaustion make it increasingly hard to handle wellbeing disparities. </w:t>
      </w:r>
      <w:r w:rsidR="003249F8">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1377465429"/>
        <w:docPartObj>
          <w:docPartGallery w:val="Table of Contents"/>
          <w:docPartUnique/>
        </w:docPartObj>
      </w:sdtPr>
      <w:sdtEndPr>
        <w:rPr>
          <w:b/>
          <w:bCs/>
          <w:noProof/>
        </w:rPr>
      </w:sdtEndPr>
      <w:sdtContent>
        <w:p w:rsidR="00C25E8C" w:rsidRPr="00C25E8C" w:rsidRDefault="00C25E8C">
          <w:pPr>
            <w:pStyle w:val="TOCHeading"/>
            <w:rPr>
              <w:b/>
              <w:color w:val="auto"/>
            </w:rPr>
          </w:pPr>
          <w:r w:rsidRPr="00C25E8C">
            <w:rPr>
              <w:b/>
              <w:color w:val="auto"/>
            </w:rPr>
            <w:t>Table of Contents</w:t>
          </w:r>
        </w:p>
        <w:p w:rsidR="00C25E8C" w:rsidRPr="00C25E8C" w:rsidRDefault="00C25E8C" w:rsidP="00C25E8C">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7963376" w:history="1">
            <w:r w:rsidRPr="00C25E8C">
              <w:rPr>
                <w:rStyle w:val="Hyperlink"/>
                <w:rFonts w:ascii="Times New Roman" w:hAnsi="Times New Roman" w:cs="Times New Roman"/>
                <w:noProof/>
                <w:color w:val="auto"/>
                <w:sz w:val="24"/>
                <w:szCs w:val="24"/>
              </w:rPr>
              <w:t>Executive summary</w:t>
            </w:r>
            <w:r w:rsidRPr="00C25E8C">
              <w:rPr>
                <w:rFonts w:ascii="Times New Roman" w:hAnsi="Times New Roman" w:cs="Times New Roman"/>
                <w:noProof/>
                <w:webHidden/>
                <w:sz w:val="24"/>
                <w:szCs w:val="24"/>
              </w:rPr>
              <w:tab/>
            </w:r>
            <w:r w:rsidRPr="00C25E8C">
              <w:rPr>
                <w:rFonts w:ascii="Times New Roman" w:hAnsi="Times New Roman" w:cs="Times New Roman"/>
                <w:noProof/>
                <w:webHidden/>
                <w:sz w:val="24"/>
                <w:szCs w:val="24"/>
              </w:rPr>
              <w:fldChar w:fldCharType="begin"/>
            </w:r>
            <w:r w:rsidRPr="00C25E8C">
              <w:rPr>
                <w:rFonts w:ascii="Times New Roman" w:hAnsi="Times New Roman" w:cs="Times New Roman"/>
                <w:noProof/>
                <w:webHidden/>
                <w:sz w:val="24"/>
                <w:szCs w:val="24"/>
              </w:rPr>
              <w:instrText xml:space="preserve"> PAGEREF _Toc7963376 \h </w:instrText>
            </w:r>
            <w:r w:rsidRPr="00C25E8C">
              <w:rPr>
                <w:rFonts w:ascii="Times New Roman" w:hAnsi="Times New Roman" w:cs="Times New Roman"/>
                <w:noProof/>
                <w:webHidden/>
                <w:sz w:val="24"/>
                <w:szCs w:val="24"/>
              </w:rPr>
            </w:r>
            <w:r w:rsidRPr="00C25E8C">
              <w:rPr>
                <w:rFonts w:ascii="Times New Roman" w:hAnsi="Times New Roman" w:cs="Times New Roman"/>
                <w:noProof/>
                <w:webHidden/>
                <w:sz w:val="24"/>
                <w:szCs w:val="24"/>
              </w:rPr>
              <w:fldChar w:fldCharType="separate"/>
            </w:r>
            <w:r w:rsidRPr="00C25E8C">
              <w:rPr>
                <w:rFonts w:ascii="Times New Roman" w:hAnsi="Times New Roman" w:cs="Times New Roman"/>
                <w:noProof/>
                <w:webHidden/>
                <w:sz w:val="24"/>
                <w:szCs w:val="24"/>
              </w:rPr>
              <w:t>1</w:t>
            </w:r>
            <w:r w:rsidRPr="00C25E8C">
              <w:rPr>
                <w:rFonts w:ascii="Times New Roman" w:hAnsi="Times New Roman" w:cs="Times New Roman"/>
                <w:noProof/>
                <w:webHidden/>
                <w:sz w:val="24"/>
                <w:szCs w:val="24"/>
              </w:rPr>
              <w:fldChar w:fldCharType="end"/>
            </w:r>
          </w:hyperlink>
        </w:p>
        <w:p w:rsidR="00C25E8C" w:rsidRPr="00C25E8C" w:rsidRDefault="00907F6D" w:rsidP="00C25E8C">
          <w:pPr>
            <w:pStyle w:val="TOC1"/>
            <w:tabs>
              <w:tab w:val="right" w:leader="dot" w:pos="9350"/>
            </w:tabs>
            <w:spacing w:line="360" w:lineRule="auto"/>
            <w:jc w:val="both"/>
            <w:rPr>
              <w:rFonts w:ascii="Times New Roman" w:hAnsi="Times New Roman" w:cs="Times New Roman"/>
              <w:noProof/>
              <w:sz w:val="24"/>
              <w:szCs w:val="24"/>
            </w:rPr>
          </w:pPr>
          <w:hyperlink w:anchor="_Toc7963377" w:history="1">
            <w:r w:rsidR="00C25E8C" w:rsidRPr="00C25E8C">
              <w:rPr>
                <w:rStyle w:val="Hyperlink"/>
                <w:rFonts w:ascii="Times New Roman" w:hAnsi="Times New Roman" w:cs="Times New Roman"/>
                <w:noProof/>
                <w:color w:val="auto"/>
                <w:sz w:val="24"/>
                <w:szCs w:val="24"/>
              </w:rPr>
              <w:t>Introduction</w:t>
            </w:r>
            <w:r w:rsidR="00C25E8C" w:rsidRPr="00C25E8C">
              <w:rPr>
                <w:rFonts w:ascii="Times New Roman" w:hAnsi="Times New Roman" w:cs="Times New Roman"/>
                <w:noProof/>
                <w:webHidden/>
                <w:sz w:val="24"/>
                <w:szCs w:val="24"/>
              </w:rPr>
              <w:tab/>
            </w:r>
            <w:r w:rsidR="00C25E8C" w:rsidRPr="00C25E8C">
              <w:rPr>
                <w:rFonts w:ascii="Times New Roman" w:hAnsi="Times New Roman" w:cs="Times New Roman"/>
                <w:noProof/>
                <w:webHidden/>
                <w:sz w:val="24"/>
                <w:szCs w:val="24"/>
              </w:rPr>
              <w:fldChar w:fldCharType="begin"/>
            </w:r>
            <w:r w:rsidR="00C25E8C" w:rsidRPr="00C25E8C">
              <w:rPr>
                <w:rFonts w:ascii="Times New Roman" w:hAnsi="Times New Roman" w:cs="Times New Roman"/>
                <w:noProof/>
                <w:webHidden/>
                <w:sz w:val="24"/>
                <w:szCs w:val="24"/>
              </w:rPr>
              <w:instrText xml:space="preserve"> PAGEREF _Toc7963377 \h </w:instrText>
            </w:r>
            <w:r w:rsidR="00C25E8C" w:rsidRPr="00C25E8C">
              <w:rPr>
                <w:rFonts w:ascii="Times New Roman" w:hAnsi="Times New Roman" w:cs="Times New Roman"/>
                <w:noProof/>
                <w:webHidden/>
                <w:sz w:val="24"/>
                <w:szCs w:val="24"/>
              </w:rPr>
            </w:r>
            <w:r w:rsidR="00C25E8C" w:rsidRPr="00C25E8C">
              <w:rPr>
                <w:rFonts w:ascii="Times New Roman" w:hAnsi="Times New Roman" w:cs="Times New Roman"/>
                <w:noProof/>
                <w:webHidden/>
                <w:sz w:val="24"/>
                <w:szCs w:val="24"/>
              </w:rPr>
              <w:fldChar w:fldCharType="separate"/>
            </w:r>
            <w:r w:rsidR="00C25E8C" w:rsidRPr="00C25E8C">
              <w:rPr>
                <w:rFonts w:ascii="Times New Roman" w:hAnsi="Times New Roman" w:cs="Times New Roman"/>
                <w:noProof/>
                <w:webHidden/>
                <w:sz w:val="24"/>
                <w:szCs w:val="24"/>
              </w:rPr>
              <w:t>3</w:t>
            </w:r>
            <w:r w:rsidR="00C25E8C" w:rsidRPr="00C25E8C">
              <w:rPr>
                <w:rFonts w:ascii="Times New Roman" w:hAnsi="Times New Roman" w:cs="Times New Roman"/>
                <w:noProof/>
                <w:webHidden/>
                <w:sz w:val="24"/>
                <w:szCs w:val="24"/>
              </w:rPr>
              <w:fldChar w:fldCharType="end"/>
            </w:r>
          </w:hyperlink>
        </w:p>
        <w:p w:rsidR="00C25E8C" w:rsidRPr="00C25E8C" w:rsidRDefault="00907F6D" w:rsidP="00C25E8C">
          <w:pPr>
            <w:pStyle w:val="TOC1"/>
            <w:tabs>
              <w:tab w:val="right" w:leader="dot" w:pos="9350"/>
            </w:tabs>
            <w:spacing w:line="360" w:lineRule="auto"/>
            <w:jc w:val="both"/>
            <w:rPr>
              <w:rFonts w:ascii="Times New Roman" w:hAnsi="Times New Roman" w:cs="Times New Roman"/>
              <w:noProof/>
              <w:sz w:val="24"/>
              <w:szCs w:val="24"/>
            </w:rPr>
          </w:pPr>
          <w:hyperlink w:anchor="_Toc7963378" w:history="1">
            <w:r w:rsidR="00C25E8C" w:rsidRPr="00C25E8C">
              <w:rPr>
                <w:rStyle w:val="Hyperlink"/>
                <w:rFonts w:ascii="Times New Roman" w:hAnsi="Times New Roman" w:cs="Times New Roman"/>
                <w:noProof/>
                <w:color w:val="auto"/>
                <w:sz w:val="24"/>
                <w:szCs w:val="24"/>
              </w:rPr>
              <w:t>Literature review</w:t>
            </w:r>
            <w:r w:rsidR="00C25E8C" w:rsidRPr="00C25E8C">
              <w:rPr>
                <w:rFonts w:ascii="Times New Roman" w:hAnsi="Times New Roman" w:cs="Times New Roman"/>
                <w:noProof/>
                <w:webHidden/>
                <w:sz w:val="24"/>
                <w:szCs w:val="24"/>
              </w:rPr>
              <w:tab/>
            </w:r>
            <w:r w:rsidR="00C25E8C" w:rsidRPr="00C25E8C">
              <w:rPr>
                <w:rFonts w:ascii="Times New Roman" w:hAnsi="Times New Roman" w:cs="Times New Roman"/>
                <w:noProof/>
                <w:webHidden/>
                <w:sz w:val="24"/>
                <w:szCs w:val="24"/>
              </w:rPr>
              <w:fldChar w:fldCharType="begin"/>
            </w:r>
            <w:r w:rsidR="00C25E8C" w:rsidRPr="00C25E8C">
              <w:rPr>
                <w:rFonts w:ascii="Times New Roman" w:hAnsi="Times New Roman" w:cs="Times New Roman"/>
                <w:noProof/>
                <w:webHidden/>
                <w:sz w:val="24"/>
                <w:szCs w:val="24"/>
              </w:rPr>
              <w:instrText xml:space="preserve"> PAGEREF _Toc7963378 \h </w:instrText>
            </w:r>
            <w:r w:rsidR="00C25E8C" w:rsidRPr="00C25E8C">
              <w:rPr>
                <w:rFonts w:ascii="Times New Roman" w:hAnsi="Times New Roman" w:cs="Times New Roman"/>
                <w:noProof/>
                <w:webHidden/>
                <w:sz w:val="24"/>
                <w:szCs w:val="24"/>
              </w:rPr>
            </w:r>
            <w:r w:rsidR="00C25E8C" w:rsidRPr="00C25E8C">
              <w:rPr>
                <w:rFonts w:ascii="Times New Roman" w:hAnsi="Times New Roman" w:cs="Times New Roman"/>
                <w:noProof/>
                <w:webHidden/>
                <w:sz w:val="24"/>
                <w:szCs w:val="24"/>
              </w:rPr>
              <w:fldChar w:fldCharType="separate"/>
            </w:r>
            <w:r w:rsidR="00C25E8C" w:rsidRPr="00C25E8C">
              <w:rPr>
                <w:rFonts w:ascii="Times New Roman" w:hAnsi="Times New Roman" w:cs="Times New Roman"/>
                <w:noProof/>
                <w:webHidden/>
                <w:sz w:val="24"/>
                <w:szCs w:val="24"/>
              </w:rPr>
              <w:t>4</w:t>
            </w:r>
            <w:r w:rsidR="00C25E8C" w:rsidRPr="00C25E8C">
              <w:rPr>
                <w:rFonts w:ascii="Times New Roman" w:hAnsi="Times New Roman" w:cs="Times New Roman"/>
                <w:noProof/>
                <w:webHidden/>
                <w:sz w:val="24"/>
                <w:szCs w:val="24"/>
              </w:rPr>
              <w:fldChar w:fldCharType="end"/>
            </w:r>
          </w:hyperlink>
        </w:p>
        <w:p w:rsidR="00C25E8C" w:rsidRPr="00C25E8C" w:rsidRDefault="00907F6D" w:rsidP="00C25E8C">
          <w:pPr>
            <w:pStyle w:val="TOC1"/>
            <w:tabs>
              <w:tab w:val="right" w:leader="dot" w:pos="9350"/>
            </w:tabs>
            <w:spacing w:line="360" w:lineRule="auto"/>
            <w:jc w:val="both"/>
            <w:rPr>
              <w:rFonts w:ascii="Times New Roman" w:hAnsi="Times New Roman" w:cs="Times New Roman"/>
              <w:noProof/>
              <w:sz w:val="24"/>
              <w:szCs w:val="24"/>
            </w:rPr>
          </w:pPr>
          <w:hyperlink w:anchor="_Toc7963379" w:history="1">
            <w:r w:rsidR="00C25E8C" w:rsidRPr="00C25E8C">
              <w:rPr>
                <w:rStyle w:val="Hyperlink"/>
                <w:rFonts w:ascii="Times New Roman" w:hAnsi="Times New Roman" w:cs="Times New Roman"/>
                <w:noProof/>
                <w:color w:val="auto"/>
                <w:sz w:val="24"/>
                <w:szCs w:val="24"/>
              </w:rPr>
              <w:t>Research methodology</w:t>
            </w:r>
            <w:r w:rsidR="00C25E8C" w:rsidRPr="00C25E8C">
              <w:rPr>
                <w:rFonts w:ascii="Times New Roman" w:hAnsi="Times New Roman" w:cs="Times New Roman"/>
                <w:noProof/>
                <w:webHidden/>
                <w:sz w:val="24"/>
                <w:szCs w:val="24"/>
              </w:rPr>
              <w:tab/>
            </w:r>
            <w:r w:rsidR="00C25E8C" w:rsidRPr="00C25E8C">
              <w:rPr>
                <w:rFonts w:ascii="Times New Roman" w:hAnsi="Times New Roman" w:cs="Times New Roman"/>
                <w:noProof/>
                <w:webHidden/>
                <w:sz w:val="24"/>
                <w:szCs w:val="24"/>
              </w:rPr>
              <w:fldChar w:fldCharType="begin"/>
            </w:r>
            <w:r w:rsidR="00C25E8C" w:rsidRPr="00C25E8C">
              <w:rPr>
                <w:rFonts w:ascii="Times New Roman" w:hAnsi="Times New Roman" w:cs="Times New Roman"/>
                <w:noProof/>
                <w:webHidden/>
                <w:sz w:val="24"/>
                <w:szCs w:val="24"/>
              </w:rPr>
              <w:instrText xml:space="preserve"> PAGEREF _Toc7963379 \h </w:instrText>
            </w:r>
            <w:r w:rsidR="00C25E8C" w:rsidRPr="00C25E8C">
              <w:rPr>
                <w:rFonts w:ascii="Times New Roman" w:hAnsi="Times New Roman" w:cs="Times New Roman"/>
                <w:noProof/>
                <w:webHidden/>
                <w:sz w:val="24"/>
                <w:szCs w:val="24"/>
              </w:rPr>
            </w:r>
            <w:r w:rsidR="00C25E8C" w:rsidRPr="00C25E8C">
              <w:rPr>
                <w:rFonts w:ascii="Times New Roman" w:hAnsi="Times New Roman" w:cs="Times New Roman"/>
                <w:noProof/>
                <w:webHidden/>
                <w:sz w:val="24"/>
                <w:szCs w:val="24"/>
              </w:rPr>
              <w:fldChar w:fldCharType="separate"/>
            </w:r>
            <w:r w:rsidR="00C25E8C" w:rsidRPr="00C25E8C">
              <w:rPr>
                <w:rFonts w:ascii="Times New Roman" w:hAnsi="Times New Roman" w:cs="Times New Roman"/>
                <w:noProof/>
                <w:webHidden/>
                <w:sz w:val="24"/>
                <w:szCs w:val="24"/>
              </w:rPr>
              <w:t>6</w:t>
            </w:r>
            <w:r w:rsidR="00C25E8C" w:rsidRPr="00C25E8C">
              <w:rPr>
                <w:rFonts w:ascii="Times New Roman" w:hAnsi="Times New Roman" w:cs="Times New Roman"/>
                <w:noProof/>
                <w:webHidden/>
                <w:sz w:val="24"/>
                <w:szCs w:val="24"/>
              </w:rPr>
              <w:fldChar w:fldCharType="end"/>
            </w:r>
          </w:hyperlink>
        </w:p>
        <w:p w:rsidR="00C25E8C" w:rsidRPr="00C25E8C" w:rsidRDefault="00907F6D" w:rsidP="00C25E8C">
          <w:pPr>
            <w:pStyle w:val="TOC1"/>
            <w:tabs>
              <w:tab w:val="right" w:leader="dot" w:pos="9350"/>
            </w:tabs>
            <w:spacing w:line="360" w:lineRule="auto"/>
            <w:jc w:val="both"/>
            <w:rPr>
              <w:rFonts w:ascii="Times New Roman" w:hAnsi="Times New Roman" w:cs="Times New Roman"/>
              <w:noProof/>
              <w:sz w:val="24"/>
              <w:szCs w:val="24"/>
            </w:rPr>
          </w:pPr>
          <w:hyperlink w:anchor="_Toc7963380" w:history="1">
            <w:r w:rsidR="00C25E8C" w:rsidRPr="00C25E8C">
              <w:rPr>
                <w:rStyle w:val="Hyperlink"/>
                <w:rFonts w:ascii="Times New Roman" w:hAnsi="Times New Roman" w:cs="Times New Roman"/>
                <w:noProof/>
                <w:color w:val="auto"/>
                <w:sz w:val="24"/>
                <w:szCs w:val="24"/>
              </w:rPr>
              <w:t>Results</w:t>
            </w:r>
            <w:r w:rsidR="00C25E8C" w:rsidRPr="00C25E8C">
              <w:rPr>
                <w:rFonts w:ascii="Times New Roman" w:hAnsi="Times New Roman" w:cs="Times New Roman"/>
                <w:noProof/>
                <w:webHidden/>
                <w:sz w:val="24"/>
                <w:szCs w:val="24"/>
              </w:rPr>
              <w:tab/>
            </w:r>
            <w:r w:rsidR="00C25E8C" w:rsidRPr="00C25E8C">
              <w:rPr>
                <w:rFonts w:ascii="Times New Roman" w:hAnsi="Times New Roman" w:cs="Times New Roman"/>
                <w:noProof/>
                <w:webHidden/>
                <w:sz w:val="24"/>
                <w:szCs w:val="24"/>
              </w:rPr>
              <w:fldChar w:fldCharType="begin"/>
            </w:r>
            <w:r w:rsidR="00C25E8C" w:rsidRPr="00C25E8C">
              <w:rPr>
                <w:rFonts w:ascii="Times New Roman" w:hAnsi="Times New Roman" w:cs="Times New Roman"/>
                <w:noProof/>
                <w:webHidden/>
                <w:sz w:val="24"/>
                <w:szCs w:val="24"/>
              </w:rPr>
              <w:instrText xml:space="preserve"> PAGEREF _Toc7963380 \h </w:instrText>
            </w:r>
            <w:r w:rsidR="00C25E8C" w:rsidRPr="00C25E8C">
              <w:rPr>
                <w:rFonts w:ascii="Times New Roman" w:hAnsi="Times New Roman" w:cs="Times New Roman"/>
                <w:noProof/>
                <w:webHidden/>
                <w:sz w:val="24"/>
                <w:szCs w:val="24"/>
              </w:rPr>
            </w:r>
            <w:r w:rsidR="00C25E8C" w:rsidRPr="00C25E8C">
              <w:rPr>
                <w:rFonts w:ascii="Times New Roman" w:hAnsi="Times New Roman" w:cs="Times New Roman"/>
                <w:noProof/>
                <w:webHidden/>
                <w:sz w:val="24"/>
                <w:szCs w:val="24"/>
              </w:rPr>
              <w:fldChar w:fldCharType="separate"/>
            </w:r>
            <w:r w:rsidR="00C25E8C" w:rsidRPr="00C25E8C">
              <w:rPr>
                <w:rFonts w:ascii="Times New Roman" w:hAnsi="Times New Roman" w:cs="Times New Roman"/>
                <w:noProof/>
                <w:webHidden/>
                <w:sz w:val="24"/>
                <w:szCs w:val="24"/>
              </w:rPr>
              <w:t>6</w:t>
            </w:r>
            <w:r w:rsidR="00C25E8C" w:rsidRPr="00C25E8C">
              <w:rPr>
                <w:rFonts w:ascii="Times New Roman" w:hAnsi="Times New Roman" w:cs="Times New Roman"/>
                <w:noProof/>
                <w:webHidden/>
                <w:sz w:val="24"/>
                <w:szCs w:val="24"/>
              </w:rPr>
              <w:fldChar w:fldCharType="end"/>
            </w:r>
          </w:hyperlink>
        </w:p>
        <w:p w:rsidR="00C25E8C" w:rsidRPr="00C25E8C" w:rsidRDefault="00907F6D" w:rsidP="00C25E8C">
          <w:pPr>
            <w:pStyle w:val="TOC1"/>
            <w:tabs>
              <w:tab w:val="right" w:leader="dot" w:pos="9350"/>
            </w:tabs>
            <w:spacing w:line="360" w:lineRule="auto"/>
            <w:jc w:val="both"/>
            <w:rPr>
              <w:rFonts w:ascii="Times New Roman" w:hAnsi="Times New Roman" w:cs="Times New Roman"/>
              <w:noProof/>
              <w:sz w:val="24"/>
              <w:szCs w:val="24"/>
            </w:rPr>
          </w:pPr>
          <w:hyperlink w:anchor="_Toc7963381" w:history="1">
            <w:r w:rsidR="00C25E8C" w:rsidRPr="00C25E8C">
              <w:rPr>
                <w:rStyle w:val="Hyperlink"/>
                <w:rFonts w:ascii="Times New Roman" w:hAnsi="Times New Roman" w:cs="Times New Roman"/>
                <w:noProof/>
                <w:color w:val="auto"/>
                <w:sz w:val="24"/>
                <w:szCs w:val="24"/>
              </w:rPr>
              <w:t>Conclusion</w:t>
            </w:r>
            <w:r w:rsidR="00C25E8C" w:rsidRPr="00C25E8C">
              <w:rPr>
                <w:rFonts w:ascii="Times New Roman" w:hAnsi="Times New Roman" w:cs="Times New Roman"/>
                <w:noProof/>
                <w:webHidden/>
                <w:sz w:val="24"/>
                <w:szCs w:val="24"/>
              </w:rPr>
              <w:tab/>
            </w:r>
            <w:r w:rsidR="00C25E8C" w:rsidRPr="00C25E8C">
              <w:rPr>
                <w:rFonts w:ascii="Times New Roman" w:hAnsi="Times New Roman" w:cs="Times New Roman"/>
                <w:noProof/>
                <w:webHidden/>
                <w:sz w:val="24"/>
                <w:szCs w:val="24"/>
              </w:rPr>
              <w:fldChar w:fldCharType="begin"/>
            </w:r>
            <w:r w:rsidR="00C25E8C" w:rsidRPr="00C25E8C">
              <w:rPr>
                <w:rFonts w:ascii="Times New Roman" w:hAnsi="Times New Roman" w:cs="Times New Roman"/>
                <w:noProof/>
                <w:webHidden/>
                <w:sz w:val="24"/>
                <w:szCs w:val="24"/>
              </w:rPr>
              <w:instrText xml:space="preserve"> PAGEREF _Toc7963381 \h </w:instrText>
            </w:r>
            <w:r w:rsidR="00C25E8C" w:rsidRPr="00C25E8C">
              <w:rPr>
                <w:rFonts w:ascii="Times New Roman" w:hAnsi="Times New Roman" w:cs="Times New Roman"/>
                <w:noProof/>
                <w:webHidden/>
                <w:sz w:val="24"/>
                <w:szCs w:val="24"/>
              </w:rPr>
            </w:r>
            <w:r w:rsidR="00C25E8C" w:rsidRPr="00C25E8C">
              <w:rPr>
                <w:rFonts w:ascii="Times New Roman" w:hAnsi="Times New Roman" w:cs="Times New Roman"/>
                <w:noProof/>
                <w:webHidden/>
                <w:sz w:val="24"/>
                <w:szCs w:val="24"/>
              </w:rPr>
              <w:fldChar w:fldCharType="separate"/>
            </w:r>
            <w:r w:rsidR="00C25E8C" w:rsidRPr="00C25E8C">
              <w:rPr>
                <w:rFonts w:ascii="Times New Roman" w:hAnsi="Times New Roman" w:cs="Times New Roman"/>
                <w:noProof/>
                <w:webHidden/>
                <w:sz w:val="24"/>
                <w:szCs w:val="24"/>
              </w:rPr>
              <w:t>7</w:t>
            </w:r>
            <w:r w:rsidR="00C25E8C" w:rsidRPr="00C25E8C">
              <w:rPr>
                <w:rFonts w:ascii="Times New Roman" w:hAnsi="Times New Roman" w:cs="Times New Roman"/>
                <w:noProof/>
                <w:webHidden/>
                <w:sz w:val="24"/>
                <w:szCs w:val="24"/>
              </w:rPr>
              <w:fldChar w:fldCharType="end"/>
            </w:r>
          </w:hyperlink>
        </w:p>
        <w:p w:rsidR="00C25E8C" w:rsidRPr="00C25E8C" w:rsidRDefault="00907F6D" w:rsidP="00C25E8C">
          <w:pPr>
            <w:pStyle w:val="TOC1"/>
            <w:tabs>
              <w:tab w:val="right" w:leader="dot" w:pos="9350"/>
            </w:tabs>
            <w:spacing w:line="360" w:lineRule="auto"/>
            <w:jc w:val="both"/>
            <w:rPr>
              <w:rFonts w:ascii="Times New Roman" w:hAnsi="Times New Roman" w:cs="Times New Roman"/>
              <w:noProof/>
              <w:sz w:val="24"/>
              <w:szCs w:val="24"/>
            </w:rPr>
          </w:pPr>
          <w:hyperlink w:anchor="_Toc7963382" w:history="1">
            <w:r w:rsidR="00C25E8C" w:rsidRPr="00C25E8C">
              <w:rPr>
                <w:rStyle w:val="Hyperlink"/>
                <w:rFonts w:ascii="Times New Roman" w:hAnsi="Times New Roman" w:cs="Times New Roman"/>
                <w:noProof/>
                <w:color w:val="auto"/>
                <w:sz w:val="24"/>
                <w:szCs w:val="24"/>
              </w:rPr>
              <w:t>References</w:t>
            </w:r>
            <w:r w:rsidR="00C25E8C" w:rsidRPr="00C25E8C">
              <w:rPr>
                <w:rFonts w:ascii="Times New Roman" w:hAnsi="Times New Roman" w:cs="Times New Roman"/>
                <w:noProof/>
                <w:webHidden/>
                <w:sz w:val="24"/>
                <w:szCs w:val="24"/>
              </w:rPr>
              <w:tab/>
            </w:r>
            <w:r w:rsidR="00C25E8C" w:rsidRPr="00C25E8C">
              <w:rPr>
                <w:rFonts w:ascii="Times New Roman" w:hAnsi="Times New Roman" w:cs="Times New Roman"/>
                <w:noProof/>
                <w:webHidden/>
                <w:sz w:val="24"/>
                <w:szCs w:val="24"/>
              </w:rPr>
              <w:fldChar w:fldCharType="begin"/>
            </w:r>
            <w:r w:rsidR="00C25E8C" w:rsidRPr="00C25E8C">
              <w:rPr>
                <w:rFonts w:ascii="Times New Roman" w:hAnsi="Times New Roman" w:cs="Times New Roman"/>
                <w:noProof/>
                <w:webHidden/>
                <w:sz w:val="24"/>
                <w:szCs w:val="24"/>
              </w:rPr>
              <w:instrText xml:space="preserve"> PAGEREF _Toc7963382 \h </w:instrText>
            </w:r>
            <w:r w:rsidR="00C25E8C" w:rsidRPr="00C25E8C">
              <w:rPr>
                <w:rFonts w:ascii="Times New Roman" w:hAnsi="Times New Roman" w:cs="Times New Roman"/>
                <w:noProof/>
                <w:webHidden/>
                <w:sz w:val="24"/>
                <w:szCs w:val="24"/>
              </w:rPr>
            </w:r>
            <w:r w:rsidR="00C25E8C" w:rsidRPr="00C25E8C">
              <w:rPr>
                <w:rFonts w:ascii="Times New Roman" w:hAnsi="Times New Roman" w:cs="Times New Roman"/>
                <w:noProof/>
                <w:webHidden/>
                <w:sz w:val="24"/>
                <w:szCs w:val="24"/>
              </w:rPr>
              <w:fldChar w:fldCharType="separate"/>
            </w:r>
            <w:r w:rsidR="00C25E8C" w:rsidRPr="00C25E8C">
              <w:rPr>
                <w:rFonts w:ascii="Times New Roman" w:hAnsi="Times New Roman" w:cs="Times New Roman"/>
                <w:noProof/>
                <w:webHidden/>
                <w:sz w:val="24"/>
                <w:szCs w:val="24"/>
              </w:rPr>
              <w:t>8</w:t>
            </w:r>
            <w:r w:rsidR="00C25E8C" w:rsidRPr="00C25E8C">
              <w:rPr>
                <w:rFonts w:ascii="Times New Roman" w:hAnsi="Times New Roman" w:cs="Times New Roman"/>
                <w:noProof/>
                <w:webHidden/>
                <w:sz w:val="24"/>
                <w:szCs w:val="24"/>
              </w:rPr>
              <w:fldChar w:fldCharType="end"/>
            </w:r>
          </w:hyperlink>
        </w:p>
        <w:p w:rsidR="00C25E8C" w:rsidRDefault="00C25E8C">
          <w:r>
            <w:rPr>
              <w:b/>
              <w:bCs/>
              <w:noProof/>
            </w:rPr>
            <w:fldChar w:fldCharType="end"/>
          </w:r>
        </w:p>
      </w:sdtContent>
    </w:sdt>
    <w:p w:rsidR="00C25E8C" w:rsidRDefault="00C25E8C">
      <w:pPr>
        <w:rPr>
          <w:rFonts w:ascii="Times New Roman" w:eastAsiaTheme="majorEastAsia" w:hAnsi="Times New Roman" w:cstheme="majorBidi"/>
          <w:b/>
          <w:color w:val="2E74B5" w:themeColor="accent1" w:themeShade="BF"/>
          <w:sz w:val="32"/>
          <w:szCs w:val="32"/>
        </w:rPr>
      </w:pPr>
      <w:r>
        <w:br w:type="page"/>
      </w:r>
    </w:p>
    <w:p w:rsidR="009E5BE2" w:rsidRPr="00E567F6" w:rsidRDefault="00B1777C" w:rsidP="00C25E8C">
      <w:pPr>
        <w:pStyle w:val="Heading1"/>
      </w:pPr>
      <w:bookmarkStart w:id="2" w:name="_Toc7963377"/>
      <w:r w:rsidRPr="00B1777C">
        <w:lastRenderedPageBreak/>
        <w:t>Intro</w:t>
      </w:r>
      <w:r w:rsidRPr="00E567F6">
        <w:t>duction</w:t>
      </w:r>
      <w:bookmarkEnd w:id="2"/>
      <w:r w:rsidRPr="00E567F6">
        <w:t xml:space="preserve"> </w:t>
      </w:r>
    </w:p>
    <w:p w:rsidR="000E1798" w:rsidRPr="00E567F6" w:rsidRDefault="00016EEA"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 xml:space="preserve">People always interrelate with the environment. </w:t>
      </w:r>
      <w:r w:rsidR="00BD2EBF" w:rsidRPr="00E567F6">
        <w:rPr>
          <w:rFonts w:ascii="Times New Roman" w:hAnsi="Times New Roman" w:cs="Times New Roman"/>
          <w:sz w:val="24"/>
          <w:szCs w:val="24"/>
        </w:rPr>
        <w:t>These interactions</w:t>
      </w:r>
      <w:r w:rsidR="000E1798" w:rsidRPr="00E567F6">
        <w:rPr>
          <w:rFonts w:ascii="Times New Roman" w:hAnsi="Times New Roman" w:cs="Times New Roman"/>
          <w:sz w:val="24"/>
          <w:szCs w:val="24"/>
        </w:rPr>
        <w:t xml:space="preserve"> influence personal satisfaction, numerous long periods of sound living, and wellbeing imbalances. The e</w:t>
      </w:r>
      <w:r w:rsidR="00BD2EBF" w:rsidRPr="00E567F6">
        <w:rPr>
          <w:rFonts w:ascii="Times New Roman" w:hAnsi="Times New Roman" w:cs="Times New Roman"/>
          <w:sz w:val="24"/>
          <w:szCs w:val="24"/>
        </w:rPr>
        <w:t>nvironment</w:t>
      </w:r>
      <w:r w:rsidR="000E1798" w:rsidRPr="00E567F6">
        <w:rPr>
          <w:rFonts w:ascii="Times New Roman" w:hAnsi="Times New Roman" w:cs="Times New Roman"/>
          <w:sz w:val="24"/>
          <w:szCs w:val="24"/>
        </w:rPr>
        <w:t xml:space="preserve"> assumes a significant </w:t>
      </w:r>
      <w:r w:rsidR="00BD2EBF" w:rsidRPr="00E567F6">
        <w:rPr>
          <w:rFonts w:ascii="Times New Roman" w:hAnsi="Times New Roman" w:cs="Times New Roman"/>
          <w:sz w:val="24"/>
          <w:szCs w:val="24"/>
        </w:rPr>
        <w:t xml:space="preserve">role </w:t>
      </w:r>
      <w:r w:rsidR="000E1798" w:rsidRPr="00E567F6">
        <w:rPr>
          <w:rFonts w:ascii="Times New Roman" w:hAnsi="Times New Roman" w:cs="Times New Roman"/>
          <w:sz w:val="24"/>
          <w:szCs w:val="24"/>
        </w:rPr>
        <w:t>in the acknowledg</w:t>
      </w:r>
      <w:r w:rsidR="00E567F6">
        <w:rPr>
          <w:rFonts w:ascii="Times New Roman" w:hAnsi="Times New Roman" w:cs="Times New Roman"/>
          <w:sz w:val="24"/>
          <w:szCs w:val="24"/>
        </w:rPr>
        <w:t>e</w:t>
      </w:r>
      <w:r w:rsidR="000E1798" w:rsidRPr="00E567F6">
        <w:rPr>
          <w:rFonts w:ascii="Times New Roman" w:hAnsi="Times New Roman" w:cs="Times New Roman"/>
          <w:sz w:val="24"/>
          <w:szCs w:val="24"/>
        </w:rPr>
        <w:t>ment of our reality on e</w:t>
      </w:r>
      <w:r w:rsidR="00DD3B8A" w:rsidRPr="00E567F6">
        <w:rPr>
          <w:rFonts w:ascii="Times New Roman" w:hAnsi="Times New Roman" w:cs="Times New Roman"/>
          <w:sz w:val="24"/>
          <w:szCs w:val="24"/>
        </w:rPr>
        <w:t>arth. All that we utiliz</w:t>
      </w:r>
      <w:r w:rsidR="000E1798" w:rsidRPr="00E567F6">
        <w:rPr>
          <w:rFonts w:ascii="Times New Roman" w:hAnsi="Times New Roman" w:cs="Times New Roman"/>
          <w:sz w:val="24"/>
          <w:szCs w:val="24"/>
        </w:rPr>
        <w:t xml:space="preserve">e </w:t>
      </w:r>
      <w:r w:rsidR="00DD3B8A" w:rsidRPr="00E567F6">
        <w:rPr>
          <w:rFonts w:ascii="Times New Roman" w:hAnsi="Times New Roman" w:cs="Times New Roman"/>
          <w:sz w:val="24"/>
          <w:szCs w:val="24"/>
        </w:rPr>
        <w:t xml:space="preserve">to live is affected by the </w:t>
      </w:r>
      <w:r w:rsidR="00F1037B" w:rsidRPr="00E567F6">
        <w:rPr>
          <w:rFonts w:ascii="Times New Roman" w:hAnsi="Times New Roman" w:cs="Times New Roman"/>
          <w:sz w:val="24"/>
          <w:szCs w:val="24"/>
        </w:rPr>
        <w:t>environment. We can't live without water</w:t>
      </w:r>
      <w:r w:rsidR="000E1798" w:rsidRPr="00E567F6">
        <w:rPr>
          <w:rFonts w:ascii="Times New Roman" w:hAnsi="Times New Roman" w:cs="Times New Roman"/>
          <w:sz w:val="24"/>
          <w:szCs w:val="24"/>
        </w:rPr>
        <w:t xml:space="preserve">, </w:t>
      </w:r>
      <w:r w:rsidR="00F1037B" w:rsidRPr="00E567F6">
        <w:rPr>
          <w:rFonts w:ascii="Times New Roman" w:hAnsi="Times New Roman" w:cs="Times New Roman"/>
          <w:sz w:val="24"/>
          <w:szCs w:val="24"/>
        </w:rPr>
        <w:t xml:space="preserve">sun, air, </w:t>
      </w:r>
      <w:r w:rsidR="000E1798" w:rsidRPr="00E567F6">
        <w:rPr>
          <w:rFonts w:ascii="Times New Roman" w:hAnsi="Times New Roman" w:cs="Times New Roman"/>
          <w:sz w:val="24"/>
          <w:szCs w:val="24"/>
        </w:rPr>
        <w:t>land, cr</w:t>
      </w:r>
      <w:r w:rsidR="00F1037B" w:rsidRPr="00E567F6">
        <w:rPr>
          <w:rFonts w:ascii="Times New Roman" w:hAnsi="Times New Roman" w:cs="Times New Roman"/>
          <w:sz w:val="24"/>
          <w:szCs w:val="24"/>
        </w:rPr>
        <w:t>eatures and other normal objects. Environmental c</w:t>
      </w:r>
      <w:r w:rsidR="000E1798" w:rsidRPr="00E567F6">
        <w:rPr>
          <w:rFonts w:ascii="Times New Roman" w:hAnsi="Times New Roman" w:cs="Times New Roman"/>
          <w:sz w:val="24"/>
          <w:szCs w:val="24"/>
        </w:rPr>
        <w:t xml:space="preserve">ontamination influences </w:t>
      </w:r>
      <w:r w:rsidR="00F1037B" w:rsidRPr="00E567F6">
        <w:rPr>
          <w:rFonts w:ascii="Times New Roman" w:hAnsi="Times New Roman" w:cs="Times New Roman"/>
          <w:sz w:val="24"/>
          <w:szCs w:val="24"/>
        </w:rPr>
        <w:t xml:space="preserve">our lives physically, socially, naturally, emotionally </w:t>
      </w:r>
      <w:r w:rsidR="000E1798" w:rsidRPr="00E567F6">
        <w:rPr>
          <w:rFonts w:ascii="Times New Roman" w:hAnsi="Times New Roman" w:cs="Times New Roman"/>
          <w:sz w:val="24"/>
          <w:szCs w:val="24"/>
        </w:rPr>
        <w:t>and mentally</w:t>
      </w:r>
      <w:r w:rsidR="00F65562">
        <w:rPr>
          <w:rFonts w:ascii="Times New Roman" w:hAnsi="Times New Roman" w:cs="Times New Roman"/>
          <w:sz w:val="24"/>
          <w:szCs w:val="24"/>
        </w:rPr>
        <w:t xml:space="preserve"> (</w:t>
      </w:r>
      <w:r w:rsidR="00F65562" w:rsidRPr="00F65562">
        <w:rPr>
          <w:rFonts w:ascii="Times New Roman" w:hAnsi="Times New Roman" w:cs="Times New Roman"/>
          <w:sz w:val="24"/>
          <w:szCs w:val="24"/>
          <w:shd w:val="clear" w:color="auto" w:fill="FFFFFF"/>
        </w:rPr>
        <w:t>Assessment, 2005</w:t>
      </w:r>
      <w:r w:rsidR="00F65562">
        <w:rPr>
          <w:rFonts w:ascii="Times New Roman" w:hAnsi="Times New Roman" w:cs="Times New Roman"/>
          <w:sz w:val="24"/>
          <w:szCs w:val="24"/>
          <w:shd w:val="clear" w:color="auto" w:fill="FFFFFF"/>
        </w:rPr>
        <w:t>)</w:t>
      </w:r>
      <w:r w:rsidR="000E1798" w:rsidRPr="00E567F6">
        <w:rPr>
          <w:rFonts w:ascii="Times New Roman" w:hAnsi="Times New Roman" w:cs="Times New Roman"/>
          <w:sz w:val="24"/>
          <w:szCs w:val="24"/>
        </w:rPr>
        <w:t xml:space="preserve">. Our </w:t>
      </w:r>
      <w:r w:rsidR="009E5972" w:rsidRPr="00E567F6">
        <w:rPr>
          <w:rFonts w:ascii="Times New Roman" w:hAnsi="Times New Roman" w:cs="Times New Roman"/>
          <w:sz w:val="24"/>
          <w:szCs w:val="24"/>
        </w:rPr>
        <w:t xml:space="preserve">environment </w:t>
      </w:r>
      <w:r w:rsidR="000E1798" w:rsidRPr="00E567F6">
        <w:rPr>
          <w:rFonts w:ascii="Times New Roman" w:hAnsi="Times New Roman" w:cs="Times New Roman"/>
          <w:sz w:val="24"/>
          <w:szCs w:val="24"/>
        </w:rPr>
        <w:t>is continually evolving</w:t>
      </w:r>
      <w:r w:rsidR="009E5972" w:rsidRPr="00E567F6">
        <w:rPr>
          <w:rFonts w:ascii="Times New Roman" w:hAnsi="Times New Roman" w:cs="Times New Roman"/>
          <w:sz w:val="24"/>
          <w:szCs w:val="24"/>
        </w:rPr>
        <w:t xml:space="preserve"> and we can’t disagree</w:t>
      </w:r>
      <w:r w:rsidR="00E567F6">
        <w:rPr>
          <w:rFonts w:ascii="Times New Roman" w:hAnsi="Times New Roman" w:cs="Times New Roman"/>
          <w:sz w:val="24"/>
          <w:szCs w:val="24"/>
        </w:rPr>
        <w:t xml:space="preserve"> with</w:t>
      </w:r>
      <w:r w:rsidR="009E5972" w:rsidRPr="00E567F6">
        <w:rPr>
          <w:rFonts w:ascii="Times New Roman" w:hAnsi="Times New Roman" w:cs="Times New Roman"/>
          <w:sz w:val="24"/>
          <w:szCs w:val="24"/>
        </w:rPr>
        <w:t xml:space="preserve"> it. On the other hand</w:t>
      </w:r>
      <w:r w:rsidR="000E1798" w:rsidRPr="00E567F6">
        <w:rPr>
          <w:rFonts w:ascii="Times New Roman" w:hAnsi="Times New Roman" w:cs="Times New Roman"/>
          <w:sz w:val="24"/>
          <w:szCs w:val="24"/>
        </w:rPr>
        <w:t xml:space="preserve">, as our </w:t>
      </w:r>
      <w:r w:rsidR="009E5972" w:rsidRPr="00E567F6">
        <w:rPr>
          <w:rFonts w:ascii="Times New Roman" w:hAnsi="Times New Roman" w:cs="Times New Roman"/>
          <w:sz w:val="24"/>
          <w:szCs w:val="24"/>
        </w:rPr>
        <w:t xml:space="preserve">environment </w:t>
      </w:r>
      <w:r w:rsidR="000E1798" w:rsidRPr="00E567F6">
        <w:rPr>
          <w:rFonts w:ascii="Times New Roman" w:hAnsi="Times New Roman" w:cs="Times New Roman"/>
          <w:sz w:val="24"/>
          <w:szCs w:val="24"/>
        </w:rPr>
        <w:t xml:space="preserve">develops, it turns out to be progressively important to </w:t>
      </w:r>
      <w:r w:rsidR="009E5972" w:rsidRPr="00E567F6">
        <w:rPr>
          <w:rFonts w:ascii="Times New Roman" w:hAnsi="Times New Roman" w:cs="Times New Roman"/>
          <w:sz w:val="24"/>
          <w:szCs w:val="24"/>
        </w:rPr>
        <w:t xml:space="preserve">be aware of the issues </w:t>
      </w:r>
      <w:r w:rsidR="000E1798" w:rsidRPr="00E567F6">
        <w:rPr>
          <w:rFonts w:ascii="Times New Roman" w:hAnsi="Times New Roman" w:cs="Times New Roman"/>
          <w:sz w:val="24"/>
          <w:szCs w:val="24"/>
        </w:rPr>
        <w:t xml:space="preserve">to light of the issues included. </w:t>
      </w:r>
      <w:r w:rsidR="009E5972" w:rsidRPr="00E567F6">
        <w:rPr>
          <w:rFonts w:ascii="Times New Roman" w:hAnsi="Times New Roman" w:cs="Times New Roman"/>
          <w:sz w:val="24"/>
          <w:szCs w:val="24"/>
        </w:rPr>
        <w:t xml:space="preserve">People should </w:t>
      </w:r>
      <w:r w:rsidR="000E1798" w:rsidRPr="00E567F6">
        <w:rPr>
          <w:rFonts w:ascii="Times New Roman" w:hAnsi="Times New Roman" w:cs="Times New Roman"/>
          <w:sz w:val="24"/>
          <w:szCs w:val="24"/>
        </w:rPr>
        <w:t>be educated about the kinds of e</w:t>
      </w:r>
      <w:r w:rsidR="00E567F6">
        <w:rPr>
          <w:rFonts w:ascii="Times New Roman" w:hAnsi="Times New Roman" w:cs="Times New Roman"/>
          <w:sz w:val="24"/>
          <w:szCs w:val="24"/>
        </w:rPr>
        <w:t>nvironment</w:t>
      </w:r>
      <w:r w:rsidR="000E1798" w:rsidRPr="00E567F6">
        <w:rPr>
          <w:rFonts w:ascii="Times New Roman" w:hAnsi="Times New Roman" w:cs="Times New Roman"/>
          <w:sz w:val="24"/>
          <w:szCs w:val="24"/>
        </w:rPr>
        <w:t xml:space="preserve">al issues confronting our planet, </w:t>
      </w:r>
      <w:r w:rsidR="009E5972" w:rsidRPr="00E567F6">
        <w:rPr>
          <w:rFonts w:ascii="Times New Roman" w:hAnsi="Times New Roman" w:cs="Times New Roman"/>
          <w:sz w:val="24"/>
          <w:szCs w:val="24"/>
        </w:rPr>
        <w:t>for example, t</w:t>
      </w:r>
      <w:r w:rsidR="000E1798" w:rsidRPr="00E567F6">
        <w:rPr>
          <w:rFonts w:ascii="Times New Roman" w:hAnsi="Times New Roman" w:cs="Times New Roman"/>
          <w:sz w:val="24"/>
          <w:szCs w:val="24"/>
        </w:rPr>
        <w:t xml:space="preserve">hese incorporate the inundation of significant catastrophic events, the planning of warming and the cooling of different sorts of </w:t>
      </w:r>
      <w:r w:rsidR="00E567F6">
        <w:rPr>
          <w:rFonts w:ascii="Times New Roman" w:hAnsi="Times New Roman" w:cs="Times New Roman"/>
          <w:sz w:val="24"/>
          <w:szCs w:val="24"/>
        </w:rPr>
        <w:t xml:space="preserve">the </w:t>
      </w:r>
      <w:r w:rsidR="000E1798" w:rsidRPr="00E567F6">
        <w:rPr>
          <w:rFonts w:ascii="Times New Roman" w:hAnsi="Times New Roman" w:cs="Times New Roman"/>
          <w:sz w:val="24"/>
          <w:szCs w:val="24"/>
        </w:rPr>
        <w:t xml:space="preserve">atmosphere. Keeping up a sound domain is basic to improving personal satisfaction and the solid year. Around the world, 23% everything being equal and 26% of </w:t>
      </w:r>
      <w:r w:rsidR="009E5972" w:rsidRPr="00E567F6">
        <w:rPr>
          <w:rFonts w:ascii="Times New Roman" w:hAnsi="Times New Roman" w:cs="Times New Roman"/>
          <w:sz w:val="24"/>
          <w:szCs w:val="24"/>
        </w:rPr>
        <w:t xml:space="preserve">passing is </w:t>
      </w:r>
      <w:r w:rsidR="000E1798" w:rsidRPr="00E567F6">
        <w:rPr>
          <w:rFonts w:ascii="Times New Roman" w:hAnsi="Times New Roman" w:cs="Times New Roman"/>
          <w:sz w:val="24"/>
          <w:szCs w:val="24"/>
        </w:rPr>
        <w:t>kids under 5 are because of avoidable ecological components</w:t>
      </w:r>
      <w:r w:rsidR="00EA2422">
        <w:rPr>
          <w:rFonts w:ascii="Times New Roman" w:hAnsi="Times New Roman" w:cs="Times New Roman"/>
          <w:sz w:val="24"/>
          <w:szCs w:val="24"/>
        </w:rPr>
        <w:t xml:space="preserve">. </w:t>
      </w:r>
      <w:r w:rsidR="000E1798" w:rsidRPr="00E567F6">
        <w:rPr>
          <w:rFonts w:ascii="Times New Roman" w:hAnsi="Times New Roman" w:cs="Times New Roman"/>
          <w:sz w:val="24"/>
          <w:szCs w:val="24"/>
        </w:rPr>
        <w:t>Poor natural quality has the greatest effect on individuals whose wellbeing is as of now in danger. Accordingly, natural wellbeing must assess social and ecological elements that expansion the danger of sickness</w:t>
      </w:r>
      <w:r w:rsidR="009E5972" w:rsidRPr="00E567F6">
        <w:rPr>
          <w:rFonts w:ascii="Times New Roman" w:hAnsi="Times New Roman" w:cs="Times New Roman"/>
          <w:sz w:val="24"/>
          <w:szCs w:val="24"/>
        </w:rPr>
        <w:t xml:space="preserve"> and exposure</w:t>
      </w:r>
      <w:r w:rsidR="000E1798" w:rsidRPr="00E567F6">
        <w:rPr>
          <w:rFonts w:ascii="Times New Roman" w:hAnsi="Times New Roman" w:cs="Times New Roman"/>
          <w:sz w:val="24"/>
          <w:szCs w:val="24"/>
        </w:rPr>
        <w:t>.</w:t>
      </w:r>
    </w:p>
    <w:p w:rsidR="003D10DA" w:rsidRPr="00E567F6" w:rsidRDefault="003D10DA" w:rsidP="00E567F6">
      <w:pPr>
        <w:spacing w:line="360" w:lineRule="auto"/>
        <w:jc w:val="both"/>
        <w:rPr>
          <w:rFonts w:ascii="Times New Roman" w:hAnsi="Times New Roman" w:cs="Times New Roman"/>
          <w:b/>
          <w:sz w:val="24"/>
          <w:szCs w:val="24"/>
        </w:rPr>
      </w:pPr>
      <w:r w:rsidRPr="00E567F6">
        <w:rPr>
          <w:rFonts w:ascii="Times New Roman" w:hAnsi="Times New Roman" w:cs="Times New Roman"/>
          <w:b/>
          <w:sz w:val="24"/>
          <w:szCs w:val="24"/>
        </w:rPr>
        <w:t>Aim</w:t>
      </w:r>
      <w:r w:rsidR="003226B1" w:rsidRPr="00E567F6">
        <w:rPr>
          <w:rFonts w:ascii="Times New Roman" w:hAnsi="Times New Roman" w:cs="Times New Roman"/>
          <w:b/>
          <w:sz w:val="24"/>
          <w:szCs w:val="24"/>
        </w:rPr>
        <w:t xml:space="preserve"> </w:t>
      </w:r>
      <w:r w:rsidRPr="00E567F6">
        <w:rPr>
          <w:rFonts w:ascii="Times New Roman" w:hAnsi="Times New Roman" w:cs="Times New Roman"/>
          <w:b/>
          <w:sz w:val="24"/>
          <w:szCs w:val="24"/>
        </w:rPr>
        <w:t xml:space="preserve">of the research </w:t>
      </w:r>
    </w:p>
    <w:p w:rsidR="003D10DA" w:rsidRPr="00E567F6" w:rsidRDefault="003D10DA"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 xml:space="preserve">The aim of this research study is to </w:t>
      </w:r>
      <w:r w:rsidR="003226B1" w:rsidRPr="00E567F6">
        <w:rPr>
          <w:rFonts w:ascii="Times New Roman" w:hAnsi="Times New Roman" w:cs="Times New Roman"/>
          <w:sz w:val="24"/>
          <w:szCs w:val="24"/>
        </w:rPr>
        <w:t xml:space="preserve">analyze the impact of </w:t>
      </w:r>
      <w:r w:rsidR="00E567F6">
        <w:rPr>
          <w:rFonts w:ascii="Times New Roman" w:hAnsi="Times New Roman" w:cs="Times New Roman"/>
          <w:sz w:val="24"/>
          <w:szCs w:val="24"/>
        </w:rPr>
        <w:t xml:space="preserve">the </w:t>
      </w:r>
      <w:r w:rsidR="003226B1" w:rsidRPr="00E567F6">
        <w:rPr>
          <w:rFonts w:ascii="Times New Roman" w:hAnsi="Times New Roman" w:cs="Times New Roman"/>
          <w:sz w:val="24"/>
          <w:szCs w:val="24"/>
        </w:rPr>
        <w:t xml:space="preserve">environment on people’s health nowadays. </w:t>
      </w:r>
    </w:p>
    <w:p w:rsidR="003226B1" w:rsidRPr="00E567F6" w:rsidRDefault="003226B1" w:rsidP="00E567F6">
      <w:pPr>
        <w:spacing w:line="360" w:lineRule="auto"/>
        <w:jc w:val="both"/>
        <w:rPr>
          <w:rFonts w:ascii="Times New Roman" w:hAnsi="Times New Roman" w:cs="Times New Roman"/>
          <w:b/>
          <w:sz w:val="24"/>
          <w:szCs w:val="24"/>
        </w:rPr>
      </w:pPr>
      <w:r w:rsidRPr="00E567F6">
        <w:rPr>
          <w:rFonts w:ascii="Times New Roman" w:hAnsi="Times New Roman" w:cs="Times New Roman"/>
          <w:b/>
          <w:sz w:val="24"/>
          <w:szCs w:val="24"/>
        </w:rPr>
        <w:t xml:space="preserve">Research question </w:t>
      </w:r>
    </w:p>
    <w:p w:rsidR="003226B1" w:rsidRPr="00E567F6" w:rsidRDefault="003226B1"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The main research question of this research study is:</w:t>
      </w:r>
    </w:p>
    <w:p w:rsidR="00AE49EE" w:rsidRPr="00E567F6" w:rsidRDefault="00AE49EE" w:rsidP="00E567F6">
      <w:pPr>
        <w:spacing w:line="360" w:lineRule="auto"/>
        <w:jc w:val="both"/>
        <w:rPr>
          <w:rFonts w:ascii="Times New Roman" w:hAnsi="Times New Roman" w:cs="Times New Roman"/>
          <w:b/>
          <w:sz w:val="24"/>
          <w:szCs w:val="24"/>
        </w:rPr>
      </w:pPr>
      <w:r w:rsidRPr="00E567F6">
        <w:rPr>
          <w:rFonts w:ascii="Times New Roman" w:hAnsi="Times New Roman" w:cs="Times New Roman"/>
          <w:b/>
          <w:sz w:val="24"/>
          <w:szCs w:val="24"/>
        </w:rPr>
        <w:t>What kinds of impact do environmental changes ha</w:t>
      </w:r>
      <w:r w:rsidR="00E567F6">
        <w:rPr>
          <w:rFonts w:ascii="Times New Roman" w:hAnsi="Times New Roman" w:cs="Times New Roman"/>
          <w:b/>
          <w:sz w:val="24"/>
          <w:szCs w:val="24"/>
        </w:rPr>
        <w:t>ve</w:t>
      </w:r>
      <w:r w:rsidRPr="00E567F6">
        <w:rPr>
          <w:rFonts w:ascii="Times New Roman" w:hAnsi="Times New Roman" w:cs="Times New Roman"/>
          <w:b/>
          <w:sz w:val="24"/>
          <w:szCs w:val="24"/>
        </w:rPr>
        <w:t xml:space="preserve"> on people’s health at the present time? </w:t>
      </w:r>
    </w:p>
    <w:p w:rsidR="003226B1" w:rsidRPr="00E567F6" w:rsidRDefault="003226B1" w:rsidP="00E567F6">
      <w:pPr>
        <w:spacing w:line="360" w:lineRule="auto"/>
        <w:jc w:val="both"/>
        <w:rPr>
          <w:rFonts w:ascii="Times New Roman" w:hAnsi="Times New Roman" w:cs="Times New Roman"/>
          <w:b/>
          <w:sz w:val="24"/>
          <w:szCs w:val="24"/>
        </w:rPr>
      </w:pPr>
      <w:r w:rsidRPr="00E567F6">
        <w:rPr>
          <w:rFonts w:ascii="Times New Roman" w:hAnsi="Times New Roman" w:cs="Times New Roman"/>
          <w:b/>
          <w:sz w:val="24"/>
          <w:szCs w:val="24"/>
        </w:rPr>
        <w:t xml:space="preserve">Research scope </w:t>
      </w:r>
    </w:p>
    <w:p w:rsidR="00CA1A44" w:rsidRPr="00E567F6" w:rsidRDefault="005C3A53"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 xml:space="preserve">The main </w:t>
      </w:r>
      <w:r w:rsidR="00C31216" w:rsidRPr="00E567F6">
        <w:rPr>
          <w:rFonts w:ascii="Times New Roman" w:hAnsi="Times New Roman" w:cs="Times New Roman"/>
          <w:sz w:val="24"/>
          <w:szCs w:val="24"/>
        </w:rPr>
        <w:t xml:space="preserve">focus </w:t>
      </w:r>
      <w:r w:rsidRPr="00E567F6">
        <w:rPr>
          <w:rFonts w:ascii="Times New Roman" w:hAnsi="Times New Roman" w:cs="Times New Roman"/>
          <w:sz w:val="24"/>
          <w:szCs w:val="24"/>
        </w:rPr>
        <w:t>of this study is to analyze the impact of environment</w:t>
      </w:r>
      <w:r w:rsidR="00E567F6">
        <w:rPr>
          <w:rFonts w:ascii="Times New Roman" w:hAnsi="Times New Roman" w:cs="Times New Roman"/>
          <w:sz w:val="24"/>
          <w:szCs w:val="24"/>
        </w:rPr>
        <w:t>al</w:t>
      </w:r>
      <w:r w:rsidRPr="00E567F6">
        <w:rPr>
          <w:rFonts w:ascii="Times New Roman" w:hAnsi="Times New Roman" w:cs="Times New Roman"/>
          <w:sz w:val="24"/>
          <w:szCs w:val="24"/>
        </w:rPr>
        <w:t xml:space="preserve"> changes on people’s health today. The reason behind the selection of this topic is increasing environmental changes. This study will focus on knowing the kinds of impact that environmental change</w:t>
      </w:r>
      <w:r w:rsidR="00C31216" w:rsidRPr="00E567F6">
        <w:rPr>
          <w:rFonts w:ascii="Times New Roman" w:hAnsi="Times New Roman" w:cs="Times New Roman"/>
          <w:sz w:val="24"/>
          <w:szCs w:val="24"/>
        </w:rPr>
        <w:t xml:space="preserve"> brings</w:t>
      </w:r>
      <w:r w:rsidRPr="00E567F6">
        <w:rPr>
          <w:rFonts w:ascii="Times New Roman" w:hAnsi="Times New Roman" w:cs="Times New Roman"/>
          <w:sz w:val="24"/>
          <w:szCs w:val="24"/>
        </w:rPr>
        <w:t xml:space="preserve"> in </w:t>
      </w:r>
      <w:r w:rsidR="00E567F6">
        <w:rPr>
          <w:rFonts w:ascii="Times New Roman" w:hAnsi="Times New Roman" w:cs="Times New Roman"/>
          <w:sz w:val="24"/>
          <w:szCs w:val="24"/>
        </w:rPr>
        <w:t xml:space="preserve">the </w:t>
      </w:r>
      <w:r w:rsidRPr="00E567F6">
        <w:rPr>
          <w:rFonts w:ascii="Times New Roman" w:hAnsi="Times New Roman" w:cs="Times New Roman"/>
          <w:sz w:val="24"/>
          <w:szCs w:val="24"/>
        </w:rPr>
        <w:t>health of people</w:t>
      </w:r>
      <w:r w:rsidR="00C31216" w:rsidRPr="00E567F6">
        <w:rPr>
          <w:rFonts w:ascii="Times New Roman" w:hAnsi="Times New Roman" w:cs="Times New Roman"/>
          <w:sz w:val="24"/>
          <w:szCs w:val="24"/>
        </w:rPr>
        <w:t xml:space="preserve">. This will helps to make people aware </w:t>
      </w:r>
      <w:r w:rsidR="00E567F6">
        <w:rPr>
          <w:rFonts w:ascii="Times New Roman" w:hAnsi="Times New Roman" w:cs="Times New Roman"/>
          <w:sz w:val="24"/>
          <w:szCs w:val="24"/>
        </w:rPr>
        <w:t>of</w:t>
      </w:r>
      <w:r w:rsidR="00C31216" w:rsidRPr="00E567F6">
        <w:rPr>
          <w:rFonts w:ascii="Times New Roman" w:hAnsi="Times New Roman" w:cs="Times New Roman"/>
          <w:sz w:val="24"/>
          <w:szCs w:val="24"/>
        </w:rPr>
        <w:t xml:space="preserve"> environmental changes. Furthermore, this research study supports </w:t>
      </w:r>
      <w:r w:rsidR="00E567F6">
        <w:rPr>
          <w:rFonts w:ascii="Times New Roman" w:hAnsi="Times New Roman" w:cs="Times New Roman"/>
          <w:sz w:val="24"/>
          <w:szCs w:val="24"/>
        </w:rPr>
        <w:t>an</w:t>
      </w:r>
      <w:r w:rsidR="00C31216" w:rsidRPr="00E567F6">
        <w:rPr>
          <w:rFonts w:ascii="Times New Roman" w:hAnsi="Times New Roman" w:cs="Times New Roman"/>
          <w:sz w:val="24"/>
          <w:szCs w:val="24"/>
        </w:rPr>
        <w:t xml:space="preserve">other researcher for further research regarding this subject area. </w:t>
      </w:r>
    </w:p>
    <w:p w:rsidR="007D498F" w:rsidRPr="00E567F6" w:rsidRDefault="00F97413" w:rsidP="00C25E8C">
      <w:pPr>
        <w:pStyle w:val="Heading1"/>
      </w:pPr>
      <w:bookmarkStart w:id="3" w:name="_Toc7963378"/>
      <w:r w:rsidRPr="00E567F6">
        <w:lastRenderedPageBreak/>
        <w:t>Literature review</w:t>
      </w:r>
      <w:bookmarkEnd w:id="3"/>
      <w:r w:rsidRPr="00E567F6">
        <w:t xml:space="preserve"> </w:t>
      </w:r>
    </w:p>
    <w:p w:rsidR="00787BF8" w:rsidRPr="00E567F6" w:rsidRDefault="00787BF8"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The development of worldwide modern culture has profoundly affected human wellbeing and the earth. Without precedent for history, human movement causes the demolition of the earth on a worldwide scale. Ecological corruption is present across the board and expanding around the world. For instance, discharges of hurtful toxins are required to twofold throughout the following 15 years, and it is winding up progressively certain that advancement can negatively affect wellbeing and can positively affect wellbeing</w:t>
      </w:r>
      <w:r w:rsidR="00F65562">
        <w:rPr>
          <w:rFonts w:ascii="Times New Roman" w:hAnsi="Times New Roman" w:cs="Times New Roman"/>
          <w:sz w:val="24"/>
          <w:szCs w:val="24"/>
        </w:rPr>
        <w:t xml:space="preserve"> (</w:t>
      </w:r>
      <w:r w:rsidR="00F65562" w:rsidRPr="00F65562">
        <w:rPr>
          <w:rFonts w:ascii="Times New Roman" w:hAnsi="Times New Roman" w:cs="Times New Roman"/>
          <w:sz w:val="24"/>
          <w:szCs w:val="24"/>
          <w:shd w:val="clear" w:color="auto" w:fill="FFFFFF"/>
        </w:rPr>
        <w:t>Hornborg, McNe</w:t>
      </w:r>
      <w:r w:rsidR="00F65562">
        <w:rPr>
          <w:rFonts w:ascii="Times New Roman" w:hAnsi="Times New Roman" w:cs="Times New Roman"/>
          <w:sz w:val="24"/>
          <w:szCs w:val="24"/>
          <w:shd w:val="clear" w:color="auto" w:fill="FFFFFF"/>
        </w:rPr>
        <w:t xml:space="preserve">ill and Alier, </w:t>
      </w:r>
      <w:r w:rsidR="00F65562" w:rsidRPr="00F65562">
        <w:rPr>
          <w:rFonts w:ascii="Times New Roman" w:hAnsi="Times New Roman" w:cs="Times New Roman"/>
          <w:sz w:val="24"/>
          <w:szCs w:val="24"/>
          <w:shd w:val="clear" w:color="auto" w:fill="FFFFFF"/>
        </w:rPr>
        <w:t>2007</w:t>
      </w:r>
      <w:r w:rsidR="00F65562">
        <w:rPr>
          <w:rFonts w:ascii="Times New Roman" w:hAnsi="Times New Roman" w:cs="Times New Roman"/>
          <w:sz w:val="24"/>
          <w:szCs w:val="24"/>
          <w:shd w:val="clear" w:color="auto" w:fill="FFFFFF"/>
        </w:rPr>
        <w:t>)</w:t>
      </w:r>
      <w:r w:rsidRPr="00E567F6">
        <w:rPr>
          <w:rFonts w:ascii="Times New Roman" w:hAnsi="Times New Roman" w:cs="Times New Roman"/>
          <w:sz w:val="24"/>
          <w:szCs w:val="24"/>
        </w:rPr>
        <w:t xml:space="preserve">. In light of this circumstance, numerous administrations and global associations perceive the need to fortify ecological and wellbeing contemplations in the basic leadership process. </w:t>
      </w:r>
    </w:p>
    <w:p w:rsidR="005B2823" w:rsidRPr="00E567F6" w:rsidRDefault="00EA2422" w:rsidP="00E567F6">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F65562">
        <w:rPr>
          <w:rFonts w:ascii="Times New Roman" w:hAnsi="Times New Roman" w:cs="Times New Roman"/>
          <w:sz w:val="24"/>
          <w:szCs w:val="24"/>
        </w:rPr>
        <w:t>he</w:t>
      </w:r>
      <w:r w:rsidR="005B2823" w:rsidRPr="00E567F6">
        <w:rPr>
          <w:rFonts w:ascii="Times New Roman" w:hAnsi="Times New Roman" w:cs="Times New Roman"/>
          <w:sz w:val="24"/>
          <w:szCs w:val="24"/>
        </w:rPr>
        <w:t xml:space="preserve"> range of threats to health</w:t>
      </w:r>
      <w:r>
        <w:rPr>
          <w:rFonts w:ascii="Times New Roman" w:hAnsi="Times New Roman" w:cs="Times New Roman"/>
          <w:sz w:val="24"/>
          <w:szCs w:val="24"/>
        </w:rPr>
        <w:t xml:space="preserve"> and </w:t>
      </w:r>
      <w:r w:rsidR="00787BF8" w:rsidRPr="00E567F6">
        <w:rPr>
          <w:rFonts w:ascii="Times New Roman" w:hAnsi="Times New Roman" w:cs="Times New Roman"/>
          <w:sz w:val="24"/>
          <w:szCs w:val="24"/>
        </w:rPr>
        <w:t>the earth and advancement ha</w:t>
      </w:r>
      <w:r w:rsidR="00E567F6">
        <w:rPr>
          <w:rFonts w:ascii="Times New Roman" w:hAnsi="Times New Roman" w:cs="Times New Roman"/>
          <w:sz w:val="24"/>
          <w:szCs w:val="24"/>
        </w:rPr>
        <w:t>ve</w:t>
      </w:r>
      <w:r w:rsidR="00787BF8" w:rsidRPr="00E567F6">
        <w:rPr>
          <w:rFonts w:ascii="Times New Roman" w:hAnsi="Times New Roman" w:cs="Times New Roman"/>
          <w:sz w:val="24"/>
          <w:szCs w:val="24"/>
        </w:rPr>
        <w:t xml:space="preserve"> developed impressively more than a huge number of long periods of human presence. The world has gained impressive ground in wellbeing, particularly in the course of the most recent 50 years. For instance, newborn child mortality and bleakness have been fundamentally decreased through better administration and anticipation of contamination. Noteworthy advancement has been made in the regions of science and innovation, wellbeing and drug. Foundation has developed, proficiency has improved, instruction has improved, and ladies' pay and openings have expanded specifically. By and by, much of the time, the wellbeing </w:t>
      </w:r>
      <w:r w:rsidR="00C80863" w:rsidRPr="00E567F6">
        <w:rPr>
          <w:rFonts w:ascii="Times New Roman" w:hAnsi="Times New Roman" w:cs="Times New Roman"/>
          <w:sz w:val="24"/>
          <w:szCs w:val="24"/>
        </w:rPr>
        <w:t>slum</w:t>
      </w:r>
      <w:r w:rsidR="00787BF8" w:rsidRPr="00E567F6">
        <w:rPr>
          <w:rFonts w:ascii="Times New Roman" w:hAnsi="Times New Roman" w:cs="Times New Roman"/>
          <w:sz w:val="24"/>
          <w:szCs w:val="24"/>
        </w:rPr>
        <w:t xml:space="preserve"> among nations and between nations is augmenting. Not all areas of the world have taken an interest similarly in improving wellbeing. Sub-Saharan Africa, the most unfortunate area on the planet, still misses the mark concerning the future of the most extravagant nations. This irregular burden depends on the way that natural factors far and wide, particularly in the least fortunate locales, add to illness and demise.</w:t>
      </w:r>
    </w:p>
    <w:p w:rsidR="00B35001" w:rsidRPr="00E567F6" w:rsidRDefault="00B35001"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 xml:space="preserve">Till the twentieth century, the health of Western Europe was to a great extent dictated by natural factors, for example, cleanliness and expectations for everyday comforts. Since the change from general wellbeing, </w:t>
      </w:r>
      <w:proofErr w:type="spellStart"/>
      <w:r w:rsidR="00C80863" w:rsidRPr="00E567F6">
        <w:rPr>
          <w:rFonts w:ascii="Times New Roman" w:hAnsi="Times New Roman" w:cs="Times New Roman"/>
          <w:sz w:val="24"/>
          <w:szCs w:val="24"/>
        </w:rPr>
        <w:t>unfavo</w:t>
      </w:r>
      <w:r w:rsidR="00C25E8C">
        <w:rPr>
          <w:rFonts w:ascii="Times New Roman" w:hAnsi="Times New Roman" w:cs="Times New Roman"/>
          <w:sz w:val="24"/>
          <w:szCs w:val="24"/>
        </w:rPr>
        <w:t>u</w:t>
      </w:r>
      <w:r w:rsidR="00C80863">
        <w:rPr>
          <w:rFonts w:ascii="Times New Roman" w:hAnsi="Times New Roman" w:cs="Times New Roman"/>
          <w:sz w:val="24"/>
          <w:szCs w:val="24"/>
        </w:rPr>
        <w:t>r</w:t>
      </w:r>
      <w:r w:rsidR="00C80863" w:rsidRPr="00E567F6">
        <w:rPr>
          <w:rFonts w:ascii="Times New Roman" w:hAnsi="Times New Roman" w:cs="Times New Roman"/>
          <w:sz w:val="24"/>
          <w:szCs w:val="24"/>
        </w:rPr>
        <w:t>able</w:t>
      </w:r>
      <w:proofErr w:type="spellEnd"/>
      <w:r w:rsidRPr="00E567F6">
        <w:rPr>
          <w:rFonts w:ascii="Times New Roman" w:hAnsi="Times New Roman" w:cs="Times New Roman"/>
          <w:sz w:val="24"/>
          <w:szCs w:val="24"/>
        </w:rPr>
        <w:t xml:space="preserve"> social and way of life factors are bit by bit turning into the most significant reason for preventable wellbeing misfortune. The present circumstance requires another meaning of wellbeing and prosperity just as another introduction of the ecological quality zone. Natural wellbeing must be a piece of an incorporated multidisciplinary and multisectoral way to deal with denied urban zones and ought to incorporate strategies on the financial, spatial a</w:t>
      </w:r>
      <w:r w:rsidR="000A2666">
        <w:rPr>
          <w:rFonts w:ascii="Times New Roman" w:hAnsi="Times New Roman" w:cs="Times New Roman"/>
          <w:sz w:val="24"/>
          <w:szCs w:val="24"/>
        </w:rPr>
        <w:t>nd ecological parts of the area (</w:t>
      </w:r>
      <w:r w:rsidR="000A2666" w:rsidRPr="000A2666">
        <w:rPr>
          <w:rFonts w:ascii="Times New Roman" w:hAnsi="Times New Roman" w:cs="Times New Roman"/>
          <w:sz w:val="24"/>
          <w:szCs w:val="24"/>
          <w:shd w:val="clear" w:color="auto" w:fill="FFFFFF"/>
        </w:rPr>
        <w:t>O'Brien, 2011</w:t>
      </w:r>
      <w:r w:rsidR="000A2666">
        <w:rPr>
          <w:rFonts w:ascii="Times New Roman" w:hAnsi="Times New Roman" w:cs="Times New Roman"/>
          <w:sz w:val="24"/>
          <w:szCs w:val="24"/>
          <w:shd w:val="clear" w:color="auto" w:fill="FFFFFF"/>
        </w:rPr>
        <w:t>).</w:t>
      </w:r>
      <w:r w:rsidRPr="00E567F6">
        <w:rPr>
          <w:rFonts w:ascii="Times New Roman" w:hAnsi="Times New Roman" w:cs="Times New Roman"/>
          <w:sz w:val="24"/>
          <w:szCs w:val="24"/>
        </w:rPr>
        <w:t xml:space="preserve"> Therefore, ecological wellbeing sciences ought to </w:t>
      </w:r>
      <w:r w:rsidRPr="00E567F6">
        <w:rPr>
          <w:rFonts w:ascii="Times New Roman" w:hAnsi="Times New Roman" w:cs="Times New Roman"/>
          <w:sz w:val="24"/>
          <w:szCs w:val="24"/>
        </w:rPr>
        <w:lastRenderedPageBreak/>
        <w:t xml:space="preserve">likewise be extended through the mix of urban arranging, design, and social psychology, the study of disease transmission, general wellbeing and natural sciences. </w:t>
      </w:r>
    </w:p>
    <w:p w:rsidR="00B35001" w:rsidRPr="00E567F6" w:rsidRDefault="00B35001"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 xml:space="preserve">Mankind has turned into an ever more grounded ecological power in the course of recent years. 8,000 years prior, with the coming of horticulture, individuals started to change </w:t>
      </w:r>
      <w:r w:rsidR="00E567F6">
        <w:rPr>
          <w:rFonts w:ascii="Times New Roman" w:hAnsi="Times New Roman" w:cs="Times New Roman"/>
          <w:sz w:val="24"/>
          <w:szCs w:val="24"/>
        </w:rPr>
        <w:t xml:space="preserve">the </w:t>
      </w:r>
      <w:r w:rsidRPr="00E567F6">
        <w:rPr>
          <w:rFonts w:ascii="Times New Roman" w:hAnsi="Times New Roman" w:cs="Times New Roman"/>
          <w:sz w:val="24"/>
          <w:szCs w:val="24"/>
        </w:rPr>
        <w:t>land. With the mechanical transformation, individuals started to impact the environment. The ongoing increment in the total populace has expanded the effect of farming and monetary exercises. In any case, the development of the total populace has covered a more noteworthy collaboration among people and the earth. The total populace will twofold, however</w:t>
      </w:r>
      <w:r w:rsidR="00E567F6">
        <w:rPr>
          <w:rFonts w:ascii="Times New Roman" w:hAnsi="Times New Roman" w:cs="Times New Roman"/>
          <w:sz w:val="24"/>
          <w:szCs w:val="24"/>
        </w:rPr>
        <w:t>,</w:t>
      </w:r>
      <w:r w:rsidRPr="00E567F6">
        <w:rPr>
          <w:rFonts w:ascii="Times New Roman" w:hAnsi="Times New Roman" w:cs="Times New Roman"/>
          <w:sz w:val="24"/>
          <w:szCs w:val="24"/>
        </w:rPr>
        <w:t xml:space="preserve"> the urban populace of the world will triple. Throughout the following couple of years, the greater part of the total populace will live in urban communities. The urban condition is a significant factor in deciding the personal satisfaction in urban zones and the effect of urban regions on the earth. Urban natural issues incorporate insufficient water and sanitation, absence of waste and modern contamination</w:t>
      </w:r>
      <w:r w:rsidR="000A2666">
        <w:rPr>
          <w:rFonts w:ascii="Times New Roman" w:hAnsi="Times New Roman" w:cs="Times New Roman"/>
          <w:sz w:val="24"/>
          <w:szCs w:val="24"/>
        </w:rPr>
        <w:t xml:space="preserve"> (</w:t>
      </w:r>
      <w:r w:rsidR="000A2666" w:rsidRPr="000A2666">
        <w:rPr>
          <w:rFonts w:ascii="Times New Roman" w:hAnsi="Times New Roman" w:cs="Times New Roman"/>
          <w:sz w:val="24"/>
          <w:szCs w:val="24"/>
          <w:shd w:val="clear" w:color="auto" w:fill="FFFFFF"/>
        </w:rPr>
        <w:t>Bhatia</w:t>
      </w:r>
      <w:r w:rsidR="000A2666">
        <w:rPr>
          <w:rFonts w:ascii="Times New Roman" w:hAnsi="Times New Roman" w:cs="Times New Roman"/>
          <w:sz w:val="24"/>
          <w:szCs w:val="24"/>
          <w:shd w:val="clear" w:color="auto" w:fill="FFFFFF"/>
        </w:rPr>
        <w:t xml:space="preserve"> </w:t>
      </w:r>
      <w:r w:rsidR="000A2666" w:rsidRPr="000A2666">
        <w:rPr>
          <w:rFonts w:ascii="Times New Roman" w:hAnsi="Times New Roman" w:cs="Times New Roman"/>
          <w:sz w:val="24"/>
          <w:szCs w:val="24"/>
          <w:shd w:val="clear" w:color="auto" w:fill="FFFFFF"/>
        </w:rPr>
        <w:t>and Wernham, 2008</w:t>
      </w:r>
      <w:r w:rsidR="000A2666">
        <w:rPr>
          <w:rFonts w:ascii="Times New Roman" w:hAnsi="Times New Roman" w:cs="Times New Roman"/>
          <w:sz w:val="24"/>
          <w:szCs w:val="24"/>
          <w:shd w:val="clear" w:color="auto" w:fill="FFFFFF"/>
        </w:rPr>
        <w:t>)</w:t>
      </w:r>
      <w:r w:rsidRPr="00E567F6">
        <w:rPr>
          <w:rFonts w:ascii="Times New Roman" w:hAnsi="Times New Roman" w:cs="Times New Roman"/>
          <w:sz w:val="24"/>
          <w:szCs w:val="24"/>
        </w:rPr>
        <w:t>. Tragically, decreasing issues and lessening the effect on the urban populace is costly. The wellbeing outcomes of these ecological issues incorporate respiratory contaminations and different contaminations just as parasitic maladies. The development of an improved ecological framework, interests in cleaner open transport frameworks, for example, metros and the venture expenses of structure more medical clinics and facilities are higher in urban communities with country compensation. Land costs in urban areas are a lot higher because of space rivalry. In any case, not every urban territory have equivalent ecological conditions and medical issues</w:t>
      </w:r>
      <w:r w:rsidR="000A2666">
        <w:rPr>
          <w:rFonts w:ascii="Times New Roman" w:hAnsi="Times New Roman" w:cs="Times New Roman"/>
          <w:sz w:val="24"/>
          <w:szCs w:val="24"/>
        </w:rPr>
        <w:t xml:space="preserve"> (</w:t>
      </w:r>
      <w:r w:rsidR="000A2666">
        <w:rPr>
          <w:rFonts w:ascii="Times New Roman" w:hAnsi="Times New Roman" w:cs="Times New Roman"/>
          <w:sz w:val="24"/>
          <w:szCs w:val="24"/>
          <w:shd w:val="clear" w:color="auto" w:fill="FFFFFF"/>
        </w:rPr>
        <w:t xml:space="preserve">Wei and Ye, </w:t>
      </w:r>
      <w:r w:rsidR="000A2666" w:rsidRPr="000A2666">
        <w:rPr>
          <w:rFonts w:ascii="Times New Roman" w:hAnsi="Times New Roman" w:cs="Times New Roman"/>
          <w:sz w:val="24"/>
          <w:szCs w:val="24"/>
          <w:shd w:val="clear" w:color="auto" w:fill="FFFFFF"/>
        </w:rPr>
        <w:t>2014</w:t>
      </w:r>
      <w:r w:rsidR="000A2666">
        <w:rPr>
          <w:rFonts w:ascii="Times New Roman" w:hAnsi="Times New Roman" w:cs="Times New Roman"/>
          <w:sz w:val="24"/>
          <w:szCs w:val="24"/>
          <w:shd w:val="clear" w:color="auto" w:fill="FFFFFF"/>
        </w:rPr>
        <w:t>)</w:t>
      </w:r>
      <w:r w:rsidRPr="00E567F6">
        <w:rPr>
          <w:rFonts w:ascii="Times New Roman" w:hAnsi="Times New Roman" w:cs="Times New Roman"/>
          <w:sz w:val="24"/>
          <w:szCs w:val="24"/>
        </w:rPr>
        <w:t xml:space="preserve">. </w:t>
      </w:r>
    </w:p>
    <w:p w:rsidR="005B2823" w:rsidRPr="00E567F6" w:rsidRDefault="00B35001"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 xml:space="preserve">There is a comprehensive connection </w:t>
      </w:r>
      <w:r w:rsidR="00E567F6">
        <w:rPr>
          <w:rFonts w:ascii="Times New Roman" w:hAnsi="Times New Roman" w:cs="Times New Roman"/>
          <w:sz w:val="24"/>
          <w:szCs w:val="24"/>
        </w:rPr>
        <w:t>between</w:t>
      </w:r>
      <w:r w:rsidRPr="00E567F6">
        <w:rPr>
          <w:rFonts w:ascii="Times New Roman" w:hAnsi="Times New Roman" w:cs="Times New Roman"/>
          <w:sz w:val="24"/>
          <w:szCs w:val="24"/>
        </w:rPr>
        <w:t xml:space="preserve"> nature and health. Individuals depend on nature to endure. Nature and the earth give every one of the assets that mankind needs. So as to keep up great wellbeing, it is in this way important to keep the earth perfect and solid. A decent domain gives life span. Individuals who live in better ecological conditions have a more extended life expectancy than individuals living in contaminated situations. At the point when the earth is contaminated, it causes different kinds of pestilences and non-irresistible sicknesses. The natural parity is essential to human development and improvement.</w:t>
      </w:r>
    </w:p>
    <w:p w:rsidR="000A2666" w:rsidRDefault="000A2666">
      <w:pPr>
        <w:rPr>
          <w:rFonts w:ascii="Times New Roman" w:hAnsi="Times New Roman" w:cs="Times New Roman"/>
          <w:b/>
          <w:sz w:val="24"/>
          <w:szCs w:val="24"/>
        </w:rPr>
      </w:pPr>
      <w:r>
        <w:rPr>
          <w:rFonts w:ascii="Times New Roman" w:hAnsi="Times New Roman" w:cs="Times New Roman"/>
          <w:b/>
          <w:sz w:val="24"/>
          <w:szCs w:val="24"/>
        </w:rPr>
        <w:br w:type="page"/>
      </w:r>
    </w:p>
    <w:p w:rsidR="00D21BF0" w:rsidRPr="00E567F6" w:rsidRDefault="00D21BF0" w:rsidP="00C25E8C">
      <w:pPr>
        <w:pStyle w:val="Heading1"/>
      </w:pPr>
      <w:bookmarkStart w:id="4" w:name="_Toc7963379"/>
      <w:r w:rsidRPr="00E567F6">
        <w:lastRenderedPageBreak/>
        <w:t>Research methodology</w:t>
      </w:r>
      <w:bookmarkEnd w:id="4"/>
      <w:r w:rsidRPr="00E567F6">
        <w:t xml:space="preserve"> </w:t>
      </w:r>
    </w:p>
    <w:p w:rsidR="00B35001" w:rsidRPr="00E567F6" w:rsidRDefault="00B35001" w:rsidP="00E567F6">
      <w:pPr>
        <w:spacing w:line="360" w:lineRule="auto"/>
        <w:jc w:val="both"/>
        <w:rPr>
          <w:rFonts w:ascii="Times New Roman" w:hAnsi="Times New Roman" w:cs="Times New Roman"/>
          <w:sz w:val="24"/>
          <w:szCs w:val="24"/>
        </w:rPr>
      </w:pPr>
      <w:r w:rsidRPr="00E567F6">
        <w:rPr>
          <w:rFonts w:ascii="Times New Roman" w:hAnsi="Times New Roman" w:cs="Times New Roman"/>
          <w:sz w:val="24"/>
          <w:szCs w:val="24"/>
        </w:rPr>
        <w:t>The research design is the technique and procedure used to gather and break down the information and fac</w:t>
      </w:r>
      <w:r w:rsidR="00E567F6" w:rsidRPr="00E567F6">
        <w:rPr>
          <w:rFonts w:ascii="Times New Roman" w:hAnsi="Times New Roman" w:cs="Times New Roman"/>
          <w:sz w:val="24"/>
          <w:szCs w:val="24"/>
        </w:rPr>
        <w:t>tors utilized in the research activity</w:t>
      </w:r>
      <w:r w:rsidRPr="00E567F6">
        <w:rPr>
          <w:rFonts w:ascii="Times New Roman" w:hAnsi="Times New Roman" w:cs="Times New Roman"/>
          <w:sz w:val="24"/>
          <w:szCs w:val="24"/>
        </w:rPr>
        <w:t>. A planned structure or system for discovering answers and answers for research issues</w:t>
      </w:r>
      <w:r w:rsidR="00E567F6" w:rsidRPr="00E567F6">
        <w:rPr>
          <w:rFonts w:ascii="Times New Roman" w:hAnsi="Times New Roman" w:cs="Times New Roman"/>
          <w:sz w:val="24"/>
          <w:szCs w:val="24"/>
        </w:rPr>
        <w:t xml:space="preserve"> is also known as </w:t>
      </w:r>
      <w:r w:rsidR="00E567F6">
        <w:rPr>
          <w:rFonts w:ascii="Times New Roman" w:hAnsi="Times New Roman" w:cs="Times New Roman"/>
          <w:sz w:val="24"/>
          <w:szCs w:val="24"/>
        </w:rPr>
        <w:t xml:space="preserve">the </w:t>
      </w:r>
      <w:r w:rsidR="00E567F6" w:rsidRPr="00E567F6">
        <w:rPr>
          <w:rFonts w:ascii="Times New Roman" w:hAnsi="Times New Roman" w:cs="Times New Roman"/>
          <w:sz w:val="24"/>
          <w:szCs w:val="24"/>
        </w:rPr>
        <w:t>research design</w:t>
      </w:r>
      <w:r w:rsidRPr="00E567F6">
        <w:rPr>
          <w:rFonts w:ascii="Times New Roman" w:hAnsi="Times New Roman" w:cs="Times New Roman"/>
          <w:sz w:val="24"/>
          <w:szCs w:val="24"/>
        </w:rPr>
        <w:t xml:space="preserve">. </w:t>
      </w:r>
      <w:r w:rsidR="00E567F6" w:rsidRPr="00E567F6">
        <w:rPr>
          <w:rFonts w:ascii="Times New Roman" w:hAnsi="Times New Roman" w:cs="Times New Roman"/>
          <w:sz w:val="24"/>
          <w:szCs w:val="24"/>
        </w:rPr>
        <w:t xml:space="preserve">Data collection </w:t>
      </w:r>
      <w:r w:rsidRPr="00E567F6">
        <w:rPr>
          <w:rFonts w:ascii="Times New Roman" w:hAnsi="Times New Roman" w:cs="Times New Roman"/>
          <w:sz w:val="24"/>
          <w:szCs w:val="24"/>
        </w:rPr>
        <w:t>is a standout amongst the most significant strides in research. Every other part of the</w:t>
      </w:r>
      <w:r w:rsidR="00E567F6" w:rsidRPr="00E567F6">
        <w:rPr>
          <w:rFonts w:ascii="Times New Roman" w:hAnsi="Times New Roman" w:cs="Times New Roman"/>
          <w:sz w:val="24"/>
          <w:szCs w:val="24"/>
        </w:rPr>
        <w:t xml:space="preserve"> research are</w:t>
      </w:r>
      <w:r w:rsidRPr="00E567F6">
        <w:rPr>
          <w:rFonts w:ascii="Times New Roman" w:hAnsi="Times New Roman" w:cs="Times New Roman"/>
          <w:sz w:val="24"/>
          <w:szCs w:val="24"/>
        </w:rPr>
        <w:t xml:space="preserve"> of high </w:t>
      </w:r>
      <w:r w:rsidR="00E567F6" w:rsidRPr="00E567F6">
        <w:rPr>
          <w:rFonts w:ascii="Times New Roman" w:hAnsi="Times New Roman" w:cs="Times New Roman"/>
          <w:sz w:val="24"/>
          <w:szCs w:val="24"/>
        </w:rPr>
        <w:t xml:space="preserve">quality </w:t>
      </w:r>
      <w:r w:rsidRPr="00E567F6">
        <w:rPr>
          <w:rFonts w:ascii="Times New Roman" w:hAnsi="Times New Roman" w:cs="Times New Roman"/>
          <w:sz w:val="24"/>
          <w:szCs w:val="24"/>
        </w:rPr>
        <w:t xml:space="preserve">and they </w:t>
      </w:r>
      <w:r w:rsidR="00E567F6" w:rsidRPr="00E567F6">
        <w:rPr>
          <w:rFonts w:ascii="Times New Roman" w:hAnsi="Times New Roman" w:cs="Times New Roman"/>
          <w:sz w:val="24"/>
          <w:szCs w:val="24"/>
        </w:rPr>
        <w:t>cannot</w:t>
      </w:r>
      <w:r w:rsidRPr="00E567F6">
        <w:rPr>
          <w:rFonts w:ascii="Times New Roman" w:hAnsi="Times New Roman" w:cs="Times New Roman"/>
          <w:sz w:val="24"/>
          <w:szCs w:val="24"/>
        </w:rPr>
        <w:t xml:space="preserve"> complete their work regardless of whether they </w:t>
      </w:r>
      <w:r w:rsidR="00E567F6" w:rsidRPr="00E567F6">
        <w:rPr>
          <w:rFonts w:ascii="Times New Roman" w:hAnsi="Times New Roman" w:cs="Times New Roman"/>
          <w:sz w:val="24"/>
          <w:szCs w:val="24"/>
        </w:rPr>
        <w:t>cannot</w:t>
      </w:r>
      <w:r w:rsidRPr="00E567F6">
        <w:rPr>
          <w:rFonts w:ascii="Times New Roman" w:hAnsi="Times New Roman" w:cs="Times New Roman"/>
          <w:sz w:val="24"/>
          <w:szCs w:val="24"/>
        </w:rPr>
        <w:t xml:space="preserve"> gather the information and data they need. It starts by understanding what sort of information is required for the</w:t>
      </w:r>
      <w:r w:rsidR="00E567F6" w:rsidRPr="00E567F6">
        <w:rPr>
          <w:rFonts w:ascii="Times New Roman" w:hAnsi="Times New Roman" w:cs="Times New Roman"/>
          <w:sz w:val="24"/>
          <w:szCs w:val="24"/>
        </w:rPr>
        <w:t xml:space="preserve"> research</w:t>
      </w:r>
      <w:r w:rsidRPr="00E567F6">
        <w:rPr>
          <w:rFonts w:ascii="Times New Roman" w:hAnsi="Times New Roman" w:cs="Times New Roman"/>
          <w:sz w:val="24"/>
          <w:szCs w:val="24"/>
        </w:rPr>
        <w:t xml:space="preserve"> work, and </w:t>
      </w:r>
      <w:r w:rsidR="00E567F6">
        <w:rPr>
          <w:rFonts w:ascii="Times New Roman" w:hAnsi="Times New Roman" w:cs="Times New Roman"/>
          <w:sz w:val="24"/>
          <w:szCs w:val="24"/>
        </w:rPr>
        <w:t xml:space="preserve">the </w:t>
      </w:r>
      <w:r w:rsidR="00E567F6" w:rsidRPr="00E567F6">
        <w:rPr>
          <w:rFonts w:ascii="Times New Roman" w:hAnsi="Times New Roman" w:cs="Times New Roman"/>
          <w:sz w:val="24"/>
          <w:szCs w:val="24"/>
        </w:rPr>
        <w:t xml:space="preserve">sample </w:t>
      </w:r>
      <w:r w:rsidR="00E567F6">
        <w:rPr>
          <w:rFonts w:ascii="Times New Roman" w:hAnsi="Times New Roman" w:cs="Times New Roman"/>
          <w:sz w:val="24"/>
          <w:szCs w:val="24"/>
        </w:rPr>
        <w:t>is</w:t>
      </w:r>
      <w:r w:rsidR="00E567F6" w:rsidRPr="00E567F6">
        <w:rPr>
          <w:rFonts w:ascii="Times New Roman" w:hAnsi="Times New Roman" w:cs="Times New Roman"/>
          <w:sz w:val="24"/>
          <w:szCs w:val="24"/>
        </w:rPr>
        <w:t xml:space="preserve"> taken from the population</w:t>
      </w:r>
      <w:r w:rsidR="00EA2422">
        <w:rPr>
          <w:rFonts w:ascii="Times New Roman" w:hAnsi="Times New Roman" w:cs="Times New Roman"/>
          <w:sz w:val="24"/>
          <w:szCs w:val="24"/>
        </w:rPr>
        <w:t xml:space="preserve">. </w:t>
      </w:r>
      <w:r w:rsidRPr="00E567F6">
        <w:rPr>
          <w:rFonts w:ascii="Times New Roman" w:hAnsi="Times New Roman" w:cs="Times New Roman"/>
          <w:sz w:val="24"/>
          <w:szCs w:val="24"/>
        </w:rPr>
        <w:t xml:space="preserve">Information from </w:t>
      </w:r>
      <w:r w:rsidR="00E567F6" w:rsidRPr="00E567F6">
        <w:rPr>
          <w:rFonts w:ascii="Times New Roman" w:hAnsi="Times New Roman" w:cs="Times New Roman"/>
          <w:sz w:val="24"/>
          <w:szCs w:val="24"/>
        </w:rPr>
        <w:t xml:space="preserve">secondary </w:t>
      </w:r>
      <w:r w:rsidRPr="00E567F6">
        <w:rPr>
          <w:rFonts w:ascii="Times New Roman" w:hAnsi="Times New Roman" w:cs="Times New Roman"/>
          <w:sz w:val="24"/>
          <w:szCs w:val="24"/>
        </w:rPr>
        <w:t>sources was gathered for research purposes. The way toward gathering or gathering the vital data and information from existing work done by somebody other than the analyst</w:t>
      </w:r>
      <w:r w:rsidR="00E567F6" w:rsidRPr="00E567F6">
        <w:rPr>
          <w:rFonts w:ascii="Times New Roman" w:hAnsi="Times New Roman" w:cs="Times New Roman"/>
          <w:sz w:val="24"/>
          <w:szCs w:val="24"/>
        </w:rPr>
        <w:t xml:space="preserve"> or researcher</w:t>
      </w:r>
      <w:r w:rsidRPr="00E567F6">
        <w:rPr>
          <w:rFonts w:ascii="Times New Roman" w:hAnsi="Times New Roman" w:cs="Times New Roman"/>
          <w:sz w:val="24"/>
          <w:szCs w:val="24"/>
        </w:rPr>
        <w:t xml:space="preserve"> himself is viewed as </w:t>
      </w:r>
      <w:r w:rsidR="00E567F6" w:rsidRPr="00E567F6">
        <w:rPr>
          <w:rFonts w:ascii="Times New Roman" w:hAnsi="Times New Roman" w:cs="Times New Roman"/>
          <w:sz w:val="24"/>
          <w:szCs w:val="24"/>
        </w:rPr>
        <w:t>a</w:t>
      </w:r>
      <w:r w:rsidRPr="00E567F6">
        <w:rPr>
          <w:rFonts w:ascii="Times New Roman" w:hAnsi="Times New Roman" w:cs="Times New Roman"/>
          <w:sz w:val="24"/>
          <w:szCs w:val="24"/>
        </w:rPr>
        <w:t xml:space="preserve"> </w:t>
      </w:r>
      <w:r w:rsidR="00E567F6" w:rsidRPr="00E567F6">
        <w:rPr>
          <w:rFonts w:ascii="Times New Roman" w:hAnsi="Times New Roman" w:cs="Times New Roman"/>
          <w:sz w:val="24"/>
          <w:szCs w:val="24"/>
        </w:rPr>
        <w:t xml:space="preserve">secondary method </w:t>
      </w:r>
      <w:r w:rsidRPr="00E567F6">
        <w:rPr>
          <w:rFonts w:ascii="Times New Roman" w:hAnsi="Times New Roman" w:cs="Times New Roman"/>
          <w:sz w:val="24"/>
          <w:szCs w:val="24"/>
        </w:rPr>
        <w:t>for information accumulation.</w:t>
      </w:r>
      <w:r w:rsidR="00E567F6" w:rsidRPr="00E567F6">
        <w:rPr>
          <w:rFonts w:ascii="Times New Roman" w:hAnsi="Times New Roman" w:cs="Times New Roman"/>
          <w:sz w:val="24"/>
          <w:szCs w:val="24"/>
        </w:rPr>
        <w:t xml:space="preserve"> In order to define the topic of research, there is </w:t>
      </w:r>
      <w:r w:rsidR="00E567F6">
        <w:rPr>
          <w:rFonts w:ascii="Times New Roman" w:hAnsi="Times New Roman" w:cs="Times New Roman"/>
          <w:sz w:val="24"/>
          <w:szCs w:val="24"/>
        </w:rPr>
        <w:t xml:space="preserve">an </w:t>
      </w:r>
      <w:r w:rsidR="00E567F6" w:rsidRPr="00E567F6">
        <w:rPr>
          <w:rFonts w:ascii="Times New Roman" w:hAnsi="Times New Roman" w:cs="Times New Roman"/>
          <w:sz w:val="24"/>
          <w:szCs w:val="24"/>
        </w:rPr>
        <w:t xml:space="preserve">important role </w:t>
      </w:r>
      <w:r w:rsidR="00E567F6">
        <w:rPr>
          <w:rFonts w:ascii="Times New Roman" w:hAnsi="Times New Roman" w:cs="Times New Roman"/>
          <w:sz w:val="24"/>
          <w:szCs w:val="24"/>
        </w:rPr>
        <w:t>in</w:t>
      </w:r>
      <w:r w:rsidR="00E567F6" w:rsidRPr="00E567F6">
        <w:rPr>
          <w:rFonts w:ascii="Times New Roman" w:hAnsi="Times New Roman" w:cs="Times New Roman"/>
          <w:sz w:val="24"/>
          <w:szCs w:val="24"/>
        </w:rPr>
        <w:t xml:space="preserve"> secondary research</w:t>
      </w:r>
      <w:r w:rsidRPr="00E567F6">
        <w:rPr>
          <w:rFonts w:ascii="Times New Roman" w:hAnsi="Times New Roman" w:cs="Times New Roman"/>
          <w:sz w:val="24"/>
          <w:szCs w:val="24"/>
        </w:rPr>
        <w:t xml:space="preserve">. The utilization </w:t>
      </w:r>
      <w:r w:rsidR="00E567F6" w:rsidRPr="00E567F6">
        <w:rPr>
          <w:rFonts w:ascii="Times New Roman" w:hAnsi="Times New Roman" w:cs="Times New Roman"/>
          <w:sz w:val="24"/>
          <w:szCs w:val="24"/>
        </w:rPr>
        <w:t xml:space="preserve">of secondary data collection </w:t>
      </w:r>
      <w:r w:rsidRPr="00E567F6">
        <w:rPr>
          <w:rFonts w:ascii="Times New Roman" w:hAnsi="Times New Roman" w:cs="Times New Roman"/>
          <w:sz w:val="24"/>
          <w:szCs w:val="24"/>
        </w:rPr>
        <w:t xml:space="preserve">is regularly used to focus on the focal point of expansive scale essential research. By concentrating on </w:t>
      </w:r>
      <w:r w:rsidR="00E567F6" w:rsidRPr="00E567F6">
        <w:rPr>
          <w:rFonts w:ascii="Times New Roman" w:hAnsi="Times New Roman" w:cs="Times New Roman"/>
          <w:sz w:val="24"/>
          <w:szCs w:val="24"/>
        </w:rPr>
        <w:t xml:space="preserve">secondary </w:t>
      </w:r>
      <w:r w:rsidRPr="00E567F6">
        <w:rPr>
          <w:rFonts w:ascii="Times New Roman" w:hAnsi="Times New Roman" w:cs="Times New Roman"/>
          <w:sz w:val="24"/>
          <w:szCs w:val="24"/>
        </w:rPr>
        <w:t xml:space="preserve">research, analysts can find that the precise data they needed to uncover is as of now accessible </w:t>
      </w:r>
      <w:r w:rsidR="00E567F6" w:rsidRPr="00E567F6">
        <w:rPr>
          <w:rFonts w:ascii="Times New Roman" w:hAnsi="Times New Roman" w:cs="Times New Roman"/>
          <w:sz w:val="24"/>
          <w:szCs w:val="24"/>
        </w:rPr>
        <w:t xml:space="preserve">through secondary </w:t>
      </w:r>
      <w:r w:rsidRPr="00E567F6">
        <w:rPr>
          <w:rFonts w:ascii="Times New Roman" w:hAnsi="Times New Roman" w:cs="Times New Roman"/>
          <w:sz w:val="24"/>
          <w:szCs w:val="24"/>
        </w:rPr>
        <w:t xml:space="preserve">sources. This will viably dispose of the need and cost of doing your own essential research. </w:t>
      </w:r>
      <w:r w:rsidR="00E567F6" w:rsidRPr="00E567F6">
        <w:rPr>
          <w:rFonts w:ascii="Times New Roman" w:hAnsi="Times New Roman" w:cs="Times New Roman"/>
          <w:sz w:val="24"/>
          <w:szCs w:val="24"/>
        </w:rPr>
        <w:t xml:space="preserve">Secondary data and information </w:t>
      </w:r>
      <w:r w:rsidRPr="00E567F6">
        <w:rPr>
          <w:rFonts w:ascii="Times New Roman" w:hAnsi="Times New Roman" w:cs="Times New Roman"/>
          <w:sz w:val="24"/>
          <w:szCs w:val="24"/>
        </w:rPr>
        <w:t>can be gathered by means of distributed sources, unpublished sources and modernized databases</w:t>
      </w:r>
      <w:r w:rsidR="00EA2422">
        <w:rPr>
          <w:rFonts w:ascii="Times New Roman" w:hAnsi="Times New Roman" w:cs="Times New Roman"/>
          <w:sz w:val="24"/>
          <w:szCs w:val="24"/>
        </w:rPr>
        <w:t xml:space="preserve">. </w:t>
      </w:r>
      <w:r w:rsidR="00E567F6" w:rsidRPr="00E567F6">
        <w:rPr>
          <w:rFonts w:ascii="Times New Roman" w:hAnsi="Times New Roman" w:cs="Times New Roman"/>
          <w:sz w:val="24"/>
          <w:szCs w:val="24"/>
        </w:rPr>
        <w:t xml:space="preserve">Data and information for the secondary research </w:t>
      </w:r>
      <w:r w:rsidR="00E567F6">
        <w:rPr>
          <w:rFonts w:ascii="Times New Roman" w:hAnsi="Times New Roman" w:cs="Times New Roman"/>
          <w:sz w:val="24"/>
          <w:szCs w:val="24"/>
        </w:rPr>
        <w:t>are</w:t>
      </w:r>
      <w:r w:rsidRPr="00E567F6">
        <w:rPr>
          <w:rFonts w:ascii="Times New Roman" w:hAnsi="Times New Roman" w:cs="Times New Roman"/>
          <w:sz w:val="24"/>
          <w:szCs w:val="24"/>
        </w:rPr>
        <w:t xml:space="preserve"> gathered through reviews of different books, magazines and sites about the effect of the present </w:t>
      </w:r>
      <w:r w:rsidR="00E567F6" w:rsidRPr="00E567F6">
        <w:rPr>
          <w:rFonts w:ascii="Times New Roman" w:hAnsi="Times New Roman" w:cs="Times New Roman"/>
          <w:sz w:val="24"/>
          <w:szCs w:val="24"/>
        </w:rPr>
        <w:t xml:space="preserve">environment </w:t>
      </w:r>
      <w:r w:rsidR="00E567F6">
        <w:rPr>
          <w:rFonts w:ascii="Times New Roman" w:hAnsi="Times New Roman" w:cs="Times New Roman"/>
          <w:sz w:val="24"/>
          <w:szCs w:val="24"/>
        </w:rPr>
        <w:t>on</w:t>
      </w:r>
      <w:r w:rsidR="00E567F6" w:rsidRPr="00E567F6">
        <w:rPr>
          <w:rFonts w:ascii="Times New Roman" w:hAnsi="Times New Roman" w:cs="Times New Roman"/>
          <w:sz w:val="24"/>
          <w:szCs w:val="24"/>
        </w:rPr>
        <w:t xml:space="preserve"> human beings. </w:t>
      </w:r>
    </w:p>
    <w:p w:rsidR="001A4BCC" w:rsidRPr="00E567F6" w:rsidRDefault="00520FA2" w:rsidP="00C25E8C">
      <w:pPr>
        <w:pStyle w:val="Heading1"/>
      </w:pPr>
      <w:bookmarkStart w:id="5" w:name="_Toc7963380"/>
      <w:r w:rsidRPr="00E567F6">
        <w:t>Results</w:t>
      </w:r>
      <w:bookmarkEnd w:id="5"/>
      <w:r w:rsidRPr="00E567F6">
        <w:t xml:space="preserve"> </w:t>
      </w:r>
    </w:p>
    <w:p w:rsidR="00E830FD" w:rsidRDefault="008878DB" w:rsidP="00E830FD">
      <w:pPr>
        <w:spacing w:line="360" w:lineRule="auto"/>
        <w:jc w:val="both"/>
        <w:rPr>
          <w:rFonts w:ascii="Times New Roman" w:hAnsi="Times New Roman" w:cs="Times New Roman"/>
          <w:sz w:val="24"/>
          <w:szCs w:val="24"/>
        </w:rPr>
      </w:pPr>
      <w:r w:rsidRPr="008878DB">
        <w:rPr>
          <w:rFonts w:ascii="Times New Roman" w:hAnsi="Times New Roman" w:cs="Times New Roman"/>
          <w:sz w:val="24"/>
          <w:szCs w:val="24"/>
        </w:rPr>
        <w:t xml:space="preserve">Natural change has adversely influenced most organic frameworks on our planet and is happening to expand worry for the prosperity and survival of numerous species. At a living being level, impacts envelop not just endocrine interruptions, sex-proportion changes and diminished regenerative parameters, yet in addition incorporate teratogenic and genotoxic impacts, immunosuppression and other insusceptible framework weaknesses that can lead legitimately to sickness or increment the danger of getting malady. Living beings will </w:t>
      </w:r>
      <w:proofErr w:type="spellStart"/>
      <w:r w:rsidRPr="008878DB">
        <w:rPr>
          <w:rFonts w:ascii="Times New Roman" w:hAnsi="Times New Roman" w:cs="Times New Roman"/>
          <w:sz w:val="24"/>
          <w:szCs w:val="24"/>
        </w:rPr>
        <w:t>endeavo</w:t>
      </w:r>
      <w:r w:rsidR="00C25E8C">
        <w:rPr>
          <w:rFonts w:ascii="Times New Roman" w:hAnsi="Times New Roman" w:cs="Times New Roman"/>
          <w:sz w:val="24"/>
          <w:szCs w:val="24"/>
        </w:rPr>
        <w:t>u</w:t>
      </w:r>
      <w:r w:rsidRPr="008878DB">
        <w:rPr>
          <w:rFonts w:ascii="Times New Roman" w:hAnsi="Times New Roman" w:cs="Times New Roman"/>
          <w:sz w:val="24"/>
          <w:szCs w:val="24"/>
        </w:rPr>
        <w:t>r</w:t>
      </w:r>
      <w:proofErr w:type="spellEnd"/>
      <w:r w:rsidRPr="008878DB">
        <w:rPr>
          <w:rFonts w:ascii="Times New Roman" w:hAnsi="Times New Roman" w:cs="Times New Roman"/>
          <w:sz w:val="24"/>
          <w:szCs w:val="24"/>
        </w:rPr>
        <w:t xml:space="preserve"> to keep up wellbeing by perceiving and settling unusual circumstances, for example, the nearness of attacking microorganisms or unsafe peptides, anomalous cell replication and malicious transformations. Though, quick paced natural changes may represent extra weight on immunocompetence and wellbeing support, which may genuinely affect populace reasonability and steadiness.</w:t>
      </w:r>
      <w:r w:rsidR="00677C73">
        <w:rPr>
          <w:rFonts w:ascii="Times New Roman" w:hAnsi="Times New Roman" w:cs="Times New Roman"/>
          <w:sz w:val="24"/>
          <w:szCs w:val="24"/>
        </w:rPr>
        <w:t xml:space="preserve"> </w:t>
      </w:r>
      <w:r w:rsidR="00E830FD">
        <w:rPr>
          <w:rFonts w:ascii="Times New Roman" w:hAnsi="Times New Roman" w:cs="Times New Roman"/>
          <w:sz w:val="24"/>
          <w:szCs w:val="24"/>
        </w:rPr>
        <w:t xml:space="preserve">Human beings have made </w:t>
      </w:r>
      <w:r w:rsidR="00E830FD" w:rsidRPr="00E830FD">
        <w:rPr>
          <w:rFonts w:ascii="Times New Roman" w:hAnsi="Times New Roman" w:cs="Times New Roman"/>
          <w:sz w:val="24"/>
          <w:szCs w:val="24"/>
        </w:rPr>
        <w:t>numerous broad</w:t>
      </w:r>
      <w:r w:rsidR="00E830FD">
        <w:rPr>
          <w:rFonts w:ascii="Times New Roman" w:hAnsi="Times New Roman" w:cs="Times New Roman"/>
          <w:sz w:val="24"/>
          <w:szCs w:val="24"/>
        </w:rPr>
        <w:t xml:space="preserve"> impacts on the earth over a</w:t>
      </w:r>
      <w:r w:rsidR="00E830FD" w:rsidRPr="00E830FD">
        <w:rPr>
          <w:rFonts w:ascii="Times New Roman" w:hAnsi="Times New Roman" w:cs="Times New Roman"/>
          <w:sz w:val="24"/>
          <w:szCs w:val="24"/>
        </w:rPr>
        <w:t xml:space="preserve"> long time. </w:t>
      </w:r>
      <w:r w:rsidR="00677C73">
        <w:rPr>
          <w:rFonts w:ascii="Times New Roman" w:hAnsi="Times New Roman" w:cs="Times New Roman"/>
          <w:sz w:val="24"/>
          <w:szCs w:val="24"/>
        </w:rPr>
        <w:t xml:space="preserve">Contamination, global </w:t>
      </w:r>
      <w:r w:rsidR="00677C73">
        <w:rPr>
          <w:rFonts w:ascii="Times New Roman" w:hAnsi="Times New Roman" w:cs="Times New Roman"/>
          <w:sz w:val="24"/>
          <w:szCs w:val="24"/>
        </w:rPr>
        <w:lastRenderedPageBreak/>
        <w:t xml:space="preserve">warming </w:t>
      </w:r>
      <w:r w:rsidR="00E830FD" w:rsidRPr="00E830FD">
        <w:rPr>
          <w:rFonts w:ascii="Times New Roman" w:hAnsi="Times New Roman" w:cs="Times New Roman"/>
          <w:sz w:val="24"/>
          <w:szCs w:val="24"/>
        </w:rPr>
        <w:t>and t</w:t>
      </w:r>
      <w:r w:rsidR="00E830FD">
        <w:rPr>
          <w:rFonts w:ascii="Times New Roman" w:hAnsi="Times New Roman" w:cs="Times New Roman"/>
          <w:sz w:val="24"/>
          <w:szCs w:val="24"/>
        </w:rPr>
        <w:t xml:space="preserve">he harm to the ozone layer are </w:t>
      </w:r>
      <w:r w:rsidR="00E830FD" w:rsidRPr="00E830FD">
        <w:rPr>
          <w:rFonts w:ascii="Times New Roman" w:hAnsi="Times New Roman" w:cs="Times New Roman"/>
          <w:sz w:val="24"/>
          <w:szCs w:val="24"/>
        </w:rPr>
        <w:t>a couple of the significant things that</w:t>
      </w:r>
      <w:r w:rsidR="00677C73">
        <w:rPr>
          <w:rFonts w:ascii="Times New Roman" w:hAnsi="Times New Roman" w:cs="Times New Roman"/>
          <w:sz w:val="24"/>
          <w:szCs w:val="24"/>
        </w:rPr>
        <w:t xml:space="preserve"> everyone can see and listen in different news, articles and so on</w:t>
      </w:r>
      <w:r w:rsidR="00E830FD">
        <w:rPr>
          <w:rFonts w:ascii="Times New Roman" w:hAnsi="Times New Roman" w:cs="Times New Roman"/>
          <w:sz w:val="24"/>
          <w:szCs w:val="24"/>
        </w:rPr>
        <w:t xml:space="preserve">. </w:t>
      </w:r>
      <w:r w:rsidR="00677C73">
        <w:rPr>
          <w:rFonts w:ascii="Times New Roman" w:hAnsi="Times New Roman" w:cs="Times New Roman"/>
          <w:sz w:val="24"/>
          <w:szCs w:val="24"/>
        </w:rPr>
        <w:t xml:space="preserve">People </w:t>
      </w:r>
      <w:r w:rsidR="00E830FD" w:rsidRPr="00E830FD">
        <w:rPr>
          <w:rFonts w:ascii="Times New Roman" w:hAnsi="Times New Roman" w:cs="Times New Roman"/>
          <w:sz w:val="24"/>
          <w:szCs w:val="24"/>
        </w:rPr>
        <w:t>harmed the earth step by step throughout the years and this harm is besi</w:t>
      </w:r>
      <w:r w:rsidR="00E830FD">
        <w:rPr>
          <w:rFonts w:ascii="Times New Roman" w:hAnsi="Times New Roman" w:cs="Times New Roman"/>
          <w:sz w:val="24"/>
          <w:szCs w:val="24"/>
        </w:rPr>
        <w:t xml:space="preserve">de </w:t>
      </w:r>
      <w:r w:rsidR="00E830FD" w:rsidRPr="00E830FD">
        <w:rPr>
          <w:rFonts w:ascii="Times New Roman" w:hAnsi="Times New Roman" w:cs="Times New Roman"/>
          <w:sz w:val="24"/>
          <w:szCs w:val="24"/>
        </w:rPr>
        <w:t xml:space="preserve">difficult to be turned around, presently </w:t>
      </w:r>
      <w:r w:rsidR="00677C73">
        <w:rPr>
          <w:rFonts w:ascii="Times New Roman" w:hAnsi="Times New Roman" w:cs="Times New Roman"/>
          <w:sz w:val="24"/>
          <w:szCs w:val="24"/>
        </w:rPr>
        <w:t>everyone need</w:t>
      </w:r>
      <w:r w:rsidR="00C25E8C">
        <w:rPr>
          <w:rFonts w:ascii="Times New Roman" w:hAnsi="Times New Roman" w:cs="Times New Roman"/>
          <w:sz w:val="24"/>
          <w:szCs w:val="24"/>
        </w:rPr>
        <w:t>s</w:t>
      </w:r>
      <w:r w:rsidR="00677C73">
        <w:rPr>
          <w:rFonts w:ascii="Times New Roman" w:hAnsi="Times New Roman" w:cs="Times New Roman"/>
          <w:sz w:val="24"/>
          <w:szCs w:val="24"/>
        </w:rPr>
        <w:t xml:space="preserve"> to be aware of environmental issues and search</w:t>
      </w:r>
      <w:r w:rsidR="00C25E8C">
        <w:rPr>
          <w:rFonts w:ascii="Times New Roman" w:hAnsi="Times New Roman" w:cs="Times New Roman"/>
          <w:sz w:val="24"/>
          <w:szCs w:val="24"/>
        </w:rPr>
        <w:t>es</w:t>
      </w:r>
      <w:r w:rsidR="00677C73">
        <w:rPr>
          <w:rFonts w:ascii="Times New Roman" w:hAnsi="Times New Roman" w:cs="Times New Roman"/>
          <w:sz w:val="24"/>
          <w:szCs w:val="24"/>
        </w:rPr>
        <w:t xml:space="preserve"> for ways to stop </w:t>
      </w:r>
      <w:r w:rsidR="00E830FD">
        <w:rPr>
          <w:rFonts w:ascii="Times New Roman" w:hAnsi="Times New Roman" w:cs="Times New Roman"/>
          <w:sz w:val="24"/>
          <w:szCs w:val="24"/>
        </w:rPr>
        <w:t xml:space="preserve">more harm being </w:t>
      </w:r>
      <w:r w:rsidR="00E830FD" w:rsidRPr="00E830FD">
        <w:rPr>
          <w:rFonts w:ascii="Times New Roman" w:hAnsi="Times New Roman" w:cs="Times New Roman"/>
          <w:sz w:val="24"/>
          <w:szCs w:val="24"/>
        </w:rPr>
        <w:t>caused to the earth.</w:t>
      </w:r>
    </w:p>
    <w:p w:rsidR="00143E97" w:rsidRPr="005F09FE" w:rsidRDefault="00143E97" w:rsidP="00C25E8C">
      <w:pPr>
        <w:pStyle w:val="Heading1"/>
      </w:pPr>
      <w:bookmarkStart w:id="6" w:name="_Toc7963381"/>
      <w:r w:rsidRPr="005F09FE">
        <w:t>Conclusion</w:t>
      </w:r>
      <w:bookmarkEnd w:id="6"/>
      <w:r w:rsidRPr="005F09FE">
        <w:t xml:space="preserve"> </w:t>
      </w:r>
    </w:p>
    <w:p w:rsidR="00143E97" w:rsidRDefault="00A43529" w:rsidP="008878DB">
      <w:pPr>
        <w:spacing w:line="360" w:lineRule="auto"/>
        <w:jc w:val="both"/>
        <w:rPr>
          <w:rFonts w:ascii="Times New Roman" w:hAnsi="Times New Roman" w:cs="Times New Roman"/>
          <w:sz w:val="24"/>
          <w:szCs w:val="24"/>
        </w:rPr>
      </w:pPr>
      <w:r w:rsidRPr="00A43529">
        <w:rPr>
          <w:rFonts w:ascii="Times New Roman" w:hAnsi="Times New Roman" w:cs="Times New Roman"/>
          <w:sz w:val="24"/>
          <w:szCs w:val="24"/>
        </w:rPr>
        <w:t>The 21st century is confronting another emergency that could have long haul impacts on the world and human wellbeing. Environmental change has turned into a hotly debated issue since individuals have had the capacity to change the Earth's atmosphere for a long time.</w:t>
      </w:r>
      <w:r>
        <w:rPr>
          <w:rFonts w:ascii="Times New Roman" w:hAnsi="Times New Roman" w:cs="Times New Roman"/>
          <w:sz w:val="24"/>
          <w:szCs w:val="24"/>
        </w:rPr>
        <w:t xml:space="preserve"> </w:t>
      </w:r>
      <w:r w:rsidRPr="00E567F6">
        <w:rPr>
          <w:rFonts w:ascii="Times New Roman" w:hAnsi="Times New Roman" w:cs="Times New Roman"/>
          <w:sz w:val="24"/>
          <w:szCs w:val="24"/>
        </w:rPr>
        <w:t>The development of worldwide modern culture has profoundly affected human wellbeing and the earth. Without precedent for history, human movement causes the demolition of the earth on a worldwide scale. Ecological corruption is present across the board and expanding around the world.</w:t>
      </w:r>
      <w:r>
        <w:rPr>
          <w:rFonts w:ascii="Times New Roman" w:hAnsi="Times New Roman" w:cs="Times New Roman"/>
          <w:sz w:val="24"/>
          <w:szCs w:val="24"/>
        </w:rPr>
        <w:t xml:space="preserve"> </w:t>
      </w:r>
      <w:r w:rsidRPr="00E567F6">
        <w:rPr>
          <w:rFonts w:ascii="Times New Roman" w:hAnsi="Times New Roman" w:cs="Times New Roman"/>
          <w:sz w:val="24"/>
          <w:szCs w:val="24"/>
        </w:rPr>
        <w:t xml:space="preserve">There is a comprehensive connection </w:t>
      </w:r>
      <w:r>
        <w:rPr>
          <w:rFonts w:ascii="Times New Roman" w:hAnsi="Times New Roman" w:cs="Times New Roman"/>
          <w:sz w:val="24"/>
          <w:szCs w:val="24"/>
        </w:rPr>
        <w:t>between</w:t>
      </w:r>
      <w:r w:rsidRPr="00E567F6">
        <w:rPr>
          <w:rFonts w:ascii="Times New Roman" w:hAnsi="Times New Roman" w:cs="Times New Roman"/>
          <w:sz w:val="24"/>
          <w:szCs w:val="24"/>
        </w:rPr>
        <w:t xml:space="preserve"> nature and health. Individuals depend on nature to endure. Nature and the earth give every one of the assets that mankind needs. So as to keep up great wellbeing, it is in this way important to keep the earth perfect and solid. A decent domain gives life span. Individuals who live in better ecological conditions have a more extended life expectancy than individuals living in contaminated situations.</w:t>
      </w:r>
    </w:p>
    <w:p w:rsidR="00A43529" w:rsidRDefault="00A43529">
      <w:pPr>
        <w:rPr>
          <w:rFonts w:ascii="Times New Roman" w:hAnsi="Times New Roman" w:cs="Times New Roman"/>
          <w:sz w:val="24"/>
          <w:szCs w:val="24"/>
        </w:rPr>
      </w:pPr>
      <w:r>
        <w:rPr>
          <w:rFonts w:ascii="Times New Roman" w:hAnsi="Times New Roman" w:cs="Times New Roman"/>
          <w:sz w:val="24"/>
          <w:szCs w:val="24"/>
        </w:rPr>
        <w:br w:type="page"/>
      </w:r>
    </w:p>
    <w:p w:rsidR="00A43529" w:rsidRDefault="00A43529" w:rsidP="00C25E8C">
      <w:pPr>
        <w:pStyle w:val="Heading1"/>
      </w:pPr>
      <w:bookmarkStart w:id="7" w:name="_Toc7963382"/>
      <w:r w:rsidRPr="00A43529">
        <w:lastRenderedPageBreak/>
        <w:t>References</w:t>
      </w:r>
      <w:bookmarkEnd w:id="7"/>
      <w:r w:rsidRPr="00A43529">
        <w:t xml:space="preserve"> </w:t>
      </w:r>
    </w:p>
    <w:p w:rsidR="00C25E8C" w:rsidRPr="00F65562" w:rsidRDefault="00C25E8C" w:rsidP="008878DB">
      <w:pPr>
        <w:spacing w:line="360" w:lineRule="auto"/>
        <w:jc w:val="both"/>
        <w:rPr>
          <w:rFonts w:ascii="Times New Roman" w:hAnsi="Times New Roman" w:cs="Times New Roman"/>
          <w:sz w:val="24"/>
          <w:szCs w:val="24"/>
          <w:shd w:val="clear" w:color="auto" w:fill="FFFFFF"/>
        </w:rPr>
      </w:pPr>
      <w:r w:rsidRPr="00F65562">
        <w:rPr>
          <w:rFonts w:ascii="Times New Roman" w:hAnsi="Times New Roman" w:cs="Times New Roman"/>
          <w:sz w:val="24"/>
          <w:szCs w:val="24"/>
          <w:shd w:val="clear" w:color="auto" w:fill="FFFFFF"/>
        </w:rPr>
        <w:t>Assessment, M.E., 2005. </w:t>
      </w:r>
      <w:r w:rsidRPr="00F65562">
        <w:rPr>
          <w:rFonts w:ascii="Times New Roman" w:hAnsi="Times New Roman" w:cs="Times New Roman"/>
          <w:i/>
          <w:iCs/>
          <w:sz w:val="24"/>
          <w:szCs w:val="24"/>
          <w:shd w:val="clear" w:color="auto" w:fill="FFFFFF"/>
        </w:rPr>
        <w:t>Ecosystems and human well-</w:t>
      </w:r>
      <w:proofErr w:type="gramStart"/>
      <w:r w:rsidRPr="00F65562">
        <w:rPr>
          <w:rFonts w:ascii="Times New Roman" w:hAnsi="Times New Roman" w:cs="Times New Roman"/>
          <w:i/>
          <w:iCs/>
          <w:sz w:val="24"/>
          <w:szCs w:val="24"/>
          <w:shd w:val="clear" w:color="auto" w:fill="FFFFFF"/>
        </w:rPr>
        <w:t>being</w:t>
      </w:r>
      <w:r w:rsidRPr="00F65562">
        <w:rPr>
          <w:rFonts w:ascii="Times New Roman" w:hAnsi="Times New Roman" w:cs="Times New Roman"/>
          <w:sz w:val="24"/>
          <w:szCs w:val="24"/>
          <w:shd w:val="clear" w:color="auto" w:fill="FFFFFF"/>
        </w:rPr>
        <w:t>(</w:t>
      </w:r>
      <w:proofErr w:type="gramEnd"/>
      <w:r w:rsidRPr="00F65562">
        <w:rPr>
          <w:rFonts w:ascii="Times New Roman" w:hAnsi="Times New Roman" w:cs="Times New Roman"/>
          <w:sz w:val="24"/>
          <w:szCs w:val="24"/>
          <w:shd w:val="clear" w:color="auto" w:fill="FFFFFF"/>
        </w:rPr>
        <w:t xml:space="preserve">Vol. 5). Washington, </w:t>
      </w:r>
      <w:proofErr w:type="gramStart"/>
      <w:r w:rsidRPr="00F65562">
        <w:rPr>
          <w:rFonts w:ascii="Times New Roman" w:hAnsi="Times New Roman" w:cs="Times New Roman"/>
          <w:sz w:val="24"/>
          <w:szCs w:val="24"/>
          <w:shd w:val="clear" w:color="auto" w:fill="FFFFFF"/>
        </w:rPr>
        <w:t>DC::</w:t>
      </w:r>
      <w:proofErr w:type="gramEnd"/>
      <w:r w:rsidRPr="00F65562">
        <w:rPr>
          <w:rFonts w:ascii="Times New Roman" w:hAnsi="Times New Roman" w:cs="Times New Roman"/>
          <w:sz w:val="24"/>
          <w:szCs w:val="24"/>
          <w:shd w:val="clear" w:color="auto" w:fill="FFFFFF"/>
        </w:rPr>
        <w:t xml:space="preserve"> Island press.</w:t>
      </w:r>
    </w:p>
    <w:p w:rsidR="00C25E8C" w:rsidRDefault="00C25E8C" w:rsidP="008878DB">
      <w:pPr>
        <w:spacing w:line="360" w:lineRule="auto"/>
        <w:jc w:val="both"/>
        <w:rPr>
          <w:rFonts w:ascii="Times New Roman" w:hAnsi="Times New Roman" w:cs="Times New Roman"/>
          <w:sz w:val="24"/>
          <w:szCs w:val="24"/>
          <w:shd w:val="clear" w:color="auto" w:fill="FFFFFF"/>
        </w:rPr>
      </w:pPr>
      <w:r w:rsidRPr="000A2666">
        <w:rPr>
          <w:rFonts w:ascii="Times New Roman" w:hAnsi="Times New Roman" w:cs="Times New Roman"/>
          <w:sz w:val="24"/>
          <w:szCs w:val="24"/>
          <w:shd w:val="clear" w:color="auto" w:fill="FFFFFF"/>
        </w:rPr>
        <w:t>Bhatia, R. and Wernham, A., 2008. Integrating human health into environmental impact assessment: an unrealized opportunity for environmental health and justice. </w:t>
      </w:r>
      <w:r w:rsidRPr="000A2666">
        <w:rPr>
          <w:rFonts w:ascii="Times New Roman" w:hAnsi="Times New Roman" w:cs="Times New Roman"/>
          <w:i/>
          <w:iCs/>
          <w:sz w:val="24"/>
          <w:szCs w:val="24"/>
          <w:shd w:val="clear" w:color="auto" w:fill="FFFFFF"/>
        </w:rPr>
        <w:t>Environmental Health Perspectives</w:t>
      </w:r>
      <w:r w:rsidRPr="000A2666">
        <w:rPr>
          <w:rFonts w:ascii="Times New Roman" w:hAnsi="Times New Roman" w:cs="Times New Roman"/>
          <w:sz w:val="24"/>
          <w:szCs w:val="24"/>
          <w:shd w:val="clear" w:color="auto" w:fill="FFFFFF"/>
        </w:rPr>
        <w:t>, </w:t>
      </w:r>
      <w:r w:rsidRPr="000A2666">
        <w:rPr>
          <w:rFonts w:ascii="Times New Roman" w:hAnsi="Times New Roman" w:cs="Times New Roman"/>
          <w:i/>
          <w:iCs/>
          <w:sz w:val="24"/>
          <w:szCs w:val="24"/>
          <w:shd w:val="clear" w:color="auto" w:fill="FFFFFF"/>
        </w:rPr>
        <w:t>116</w:t>
      </w:r>
      <w:r w:rsidRPr="000A2666">
        <w:rPr>
          <w:rFonts w:ascii="Times New Roman" w:hAnsi="Times New Roman" w:cs="Times New Roman"/>
          <w:sz w:val="24"/>
          <w:szCs w:val="24"/>
          <w:shd w:val="clear" w:color="auto" w:fill="FFFFFF"/>
        </w:rPr>
        <w:t>(8), pp.991-1000.</w:t>
      </w:r>
    </w:p>
    <w:p w:rsidR="00C25E8C" w:rsidRDefault="00EA2422" w:rsidP="008878DB">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di</w:t>
      </w:r>
      <w:r w:rsidR="00C25E8C" w:rsidRPr="00F65562">
        <w:rPr>
          <w:rFonts w:ascii="Times New Roman" w:hAnsi="Times New Roman" w:cs="Times New Roman"/>
          <w:sz w:val="24"/>
          <w:szCs w:val="24"/>
          <w:shd w:val="clear" w:color="auto" w:fill="FFFFFF"/>
        </w:rPr>
        <w:t>Hornborg</w:t>
      </w:r>
      <w:proofErr w:type="spellEnd"/>
      <w:r w:rsidR="00C25E8C" w:rsidRPr="00F65562">
        <w:rPr>
          <w:rFonts w:ascii="Times New Roman" w:hAnsi="Times New Roman" w:cs="Times New Roman"/>
          <w:sz w:val="24"/>
          <w:szCs w:val="24"/>
          <w:shd w:val="clear" w:color="auto" w:fill="FFFFFF"/>
        </w:rPr>
        <w:t>, A., McNeill, J.R. and Alier, J.M. eds., 2007. </w:t>
      </w:r>
      <w:r w:rsidR="00C25E8C" w:rsidRPr="00F65562">
        <w:rPr>
          <w:rFonts w:ascii="Times New Roman" w:hAnsi="Times New Roman" w:cs="Times New Roman"/>
          <w:i/>
          <w:iCs/>
          <w:sz w:val="24"/>
          <w:szCs w:val="24"/>
          <w:shd w:val="clear" w:color="auto" w:fill="FFFFFF"/>
        </w:rPr>
        <w:t>Rethinking environmental history: world-system history and global environmental change</w:t>
      </w:r>
      <w:r w:rsidR="00C25E8C" w:rsidRPr="00F65562">
        <w:rPr>
          <w:rFonts w:ascii="Times New Roman" w:hAnsi="Times New Roman" w:cs="Times New Roman"/>
          <w:sz w:val="24"/>
          <w:szCs w:val="24"/>
          <w:shd w:val="clear" w:color="auto" w:fill="FFFFFF"/>
        </w:rPr>
        <w:t>. Rowman Altamira.</w:t>
      </w:r>
    </w:p>
    <w:p w:rsidR="00C25E8C" w:rsidRDefault="00C25E8C" w:rsidP="008878DB">
      <w:pPr>
        <w:spacing w:line="360" w:lineRule="auto"/>
        <w:jc w:val="both"/>
        <w:rPr>
          <w:rFonts w:ascii="Times New Roman" w:hAnsi="Times New Roman" w:cs="Times New Roman"/>
          <w:sz w:val="24"/>
          <w:szCs w:val="24"/>
          <w:shd w:val="clear" w:color="auto" w:fill="FFFFFF"/>
        </w:rPr>
      </w:pPr>
      <w:r w:rsidRPr="000A2666">
        <w:rPr>
          <w:rFonts w:ascii="Times New Roman" w:hAnsi="Times New Roman" w:cs="Times New Roman"/>
          <w:sz w:val="24"/>
          <w:szCs w:val="24"/>
          <w:shd w:val="clear" w:color="auto" w:fill="FFFFFF"/>
        </w:rPr>
        <w:t xml:space="preserve">O'Brien, K., 2011. Responding to environmental change: A new age for human </w:t>
      </w:r>
      <w:proofErr w:type="gramStart"/>
      <w:r w:rsidRPr="000A2666">
        <w:rPr>
          <w:rFonts w:ascii="Times New Roman" w:hAnsi="Times New Roman" w:cs="Times New Roman"/>
          <w:sz w:val="24"/>
          <w:szCs w:val="24"/>
          <w:shd w:val="clear" w:color="auto" w:fill="FFFFFF"/>
        </w:rPr>
        <w:t>geography?.</w:t>
      </w:r>
      <w:proofErr w:type="gramEnd"/>
      <w:r w:rsidRPr="000A2666">
        <w:rPr>
          <w:rFonts w:ascii="Times New Roman" w:hAnsi="Times New Roman" w:cs="Times New Roman"/>
          <w:sz w:val="24"/>
          <w:szCs w:val="24"/>
          <w:shd w:val="clear" w:color="auto" w:fill="FFFFFF"/>
        </w:rPr>
        <w:t> </w:t>
      </w:r>
      <w:r w:rsidRPr="000A2666">
        <w:rPr>
          <w:rFonts w:ascii="Times New Roman" w:hAnsi="Times New Roman" w:cs="Times New Roman"/>
          <w:i/>
          <w:iCs/>
          <w:sz w:val="24"/>
          <w:szCs w:val="24"/>
          <w:shd w:val="clear" w:color="auto" w:fill="FFFFFF"/>
        </w:rPr>
        <w:t>Progress in Human Geography</w:t>
      </w:r>
      <w:r w:rsidRPr="000A2666">
        <w:rPr>
          <w:rFonts w:ascii="Times New Roman" w:hAnsi="Times New Roman" w:cs="Times New Roman"/>
          <w:sz w:val="24"/>
          <w:szCs w:val="24"/>
          <w:shd w:val="clear" w:color="auto" w:fill="FFFFFF"/>
        </w:rPr>
        <w:t>, </w:t>
      </w:r>
      <w:r w:rsidRPr="000A2666">
        <w:rPr>
          <w:rFonts w:ascii="Times New Roman" w:hAnsi="Times New Roman" w:cs="Times New Roman"/>
          <w:i/>
          <w:iCs/>
          <w:sz w:val="24"/>
          <w:szCs w:val="24"/>
          <w:shd w:val="clear" w:color="auto" w:fill="FFFFFF"/>
        </w:rPr>
        <w:t>35</w:t>
      </w:r>
      <w:r w:rsidRPr="000A2666">
        <w:rPr>
          <w:rFonts w:ascii="Times New Roman" w:hAnsi="Times New Roman" w:cs="Times New Roman"/>
          <w:sz w:val="24"/>
          <w:szCs w:val="24"/>
          <w:shd w:val="clear" w:color="auto" w:fill="FFFFFF"/>
        </w:rPr>
        <w:t>(4), pp.542-549.</w:t>
      </w:r>
    </w:p>
    <w:p w:rsidR="00C25E8C" w:rsidRDefault="00C25E8C" w:rsidP="008878DB">
      <w:pPr>
        <w:spacing w:line="360" w:lineRule="auto"/>
        <w:jc w:val="both"/>
        <w:rPr>
          <w:rFonts w:ascii="Times New Roman" w:hAnsi="Times New Roman" w:cs="Times New Roman"/>
          <w:sz w:val="24"/>
          <w:szCs w:val="24"/>
          <w:shd w:val="clear" w:color="auto" w:fill="FFFFFF"/>
        </w:rPr>
      </w:pPr>
      <w:r w:rsidRPr="000A2666">
        <w:rPr>
          <w:rFonts w:ascii="Times New Roman" w:hAnsi="Times New Roman" w:cs="Times New Roman"/>
          <w:sz w:val="24"/>
          <w:szCs w:val="24"/>
          <w:shd w:val="clear" w:color="auto" w:fill="FFFFFF"/>
        </w:rPr>
        <w:t>Wei, Y.D. and Ye, X., 2014. Urbanization, urban land expansion and environmental change in China. </w:t>
      </w:r>
      <w:r w:rsidRPr="000A2666">
        <w:rPr>
          <w:rFonts w:ascii="Times New Roman" w:hAnsi="Times New Roman" w:cs="Times New Roman"/>
          <w:i/>
          <w:iCs/>
          <w:sz w:val="24"/>
          <w:szCs w:val="24"/>
          <w:shd w:val="clear" w:color="auto" w:fill="FFFFFF"/>
        </w:rPr>
        <w:t>Stochastic environmental research and risk assessment</w:t>
      </w:r>
      <w:r w:rsidRPr="000A2666">
        <w:rPr>
          <w:rFonts w:ascii="Times New Roman" w:hAnsi="Times New Roman" w:cs="Times New Roman"/>
          <w:sz w:val="24"/>
          <w:szCs w:val="24"/>
          <w:shd w:val="clear" w:color="auto" w:fill="FFFFFF"/>
        </w:rPr>
        <w:t>, </w:t>
      </w:r>
      <w:r w:rsidRPr="000A2666">
        <w:rPr>
          <w:rFonts w:ascii="Times New Roman" w:hAnsi="Times New Roman" w:cs="Times New Roman"/>
          <w:i/>
          <w:iCs/>
          <w:sz w:val="24"/>
          <w:szCs w:val="24"/>
          <w:shd w:val="clear" w:color="auto" w:fill="FFFFFF"/>
        </w:rPr>
        <w:t>28</w:t>
      </w:r>
      <w:r w:rsidRPr="000A2666">
        <w:rPr>
          <w:rFonts w:ascii="Times New Roman" w:hAnsi="Times New Roman" w:cs="Times New Roman"/>
          <w:sz w:val="24"/>
          <w:szCs w:val="24"/>
          <w:shd w:val="clear" w:color="auto" w:fill="FFFFFF"/>
        </w:rPr>
        <w:t>(4), pp.757-765.</w:t>
      </w:r>
    </w:p>
    <w:p w:rsidR="00A43529" w:rsidRPr="008878DB" w:rsidRDefault="00A43529" w:rsidP="008878DB">
      <w:pPr>
        <w:spacing w:line="360" w:lineRule="auto"/>
        <w:jc w:val="both"/>
        <w:rPr>
          <w:rFonts w:ascii="Times New Roman" w:hAnsi="Times New Roman" w:cs="Times New Roman"/>
          <w:sz w:val="24"/>
          <w:szCs w:val="24"/>
        </w:rPr>
      </w:pPr>
    </w:p>
    <w:sectPr w:rsidR="00A43529" w:rsidRPr="008878DB" w:rsidSect="00C25E8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F6D" w:rsidRDefault="00907F6D" w:rsidP="00C25E8C">
      <w:pPr>
        <w:spacing w:after="0" w:line="240" w:lineRule="auto"/>
      </w:pPr>
      <w:r>
        <w:separator/>
      </w:r>
    </w:p>
  </w:endnote>
  <w:endnote w:type="continuationSeparator" w:id="0">
    <w:p w:rsidR="00907F6D" w:rsidRDefault="00907F6D" w:rsidP="00C25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E8C" w:rsidRDefault="00C25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9597491"/>
      <w:docPartObj>
        <w:docPartGallery w:val="Page Numbers (Bottom of Page)"/>
        <w:docPartUnique/>
      </w:docPartObj>
    </w:sdtPr>
    <w:sdtEndPr>
      <w:rPr>
        <w:noProof/>
      </w:rPr>
    </w:sdtEndPr>
    <w:sdtContent>
      <w:p w:rsidR="00C25E8C" w:rsidRDefault="00C25E8C">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C25E8C" w:rsidRDefault="00C25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E8C" w:rsidRDefault="00C25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F6D" w:rsidRDefault="00907F6D" w:rsidP="00C25E8C">
      <w:pPr>
        <w:spacing w:after="0" w:line="240" w:lineRule="auto"/>
      </w:pPr>
      <w:r>
        <w:separator/>
      </w:r>
    </w:p>
  </w:footnote>
  <w:footnote w:type="continuationSeparator" w:id="0">
    <w:p w:rsidR="00907F6D" w:rsidRDefault="00907F6D" w:rsidP="00C25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E8C" w:rsidRDefault="00C25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E8C" w:rsidRDefault="00C25E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E8C" w:rsidRDefault="00C25E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2NjI1MbMwMjM0N7RQ0lEKTi0uzszPAykwqgUAjD0G3iwAAAA="/>
  </w:docVars>
  <w:rsids>
    <w:rsidRoot w:val="00B1777C"/>
    <w:rsid w:val="00016EEA"/>
    <w:rsid w:val="00043DF0"/>
    <w:rsid w:val="000A2666"/>
    <w:rsid w:val="000E1798"/>
    <w:rsid w:val="00143E97"/>
    <w:rsid w:val="001562BD"/>
    <w:rsid w:val="00187F9E"/>
    <w:rsid w:val="001A4BCC"/>
    <w:rsid w:val="001D1119"/>
    <w:rsid w:val="00201735"/>
    <w:rsid w:val="0022225F"/>
    <w:rsid w:val="0028605C"/>
    <w:rsid w:val="0031093C"/>
    <w:rsid w:val="003216E4"/>
    <w:rsid w:val="003226B1"/>
    <w:rsid w:val="003249F8"/>
    <w:rsid w:val="003C626A"/>
    <w:rsid w:val="003D10DA"/>
    <w:rsid w:val="004E40E0"/>
    <w:rsid w:val="00520FA2"/>
    <w:rsid w:val="005B2823"/>
    <w:rsid w:val="005C3A53"/>
    <w:rsid w:val="005F09FE"/>
    <w:rsid w:val="00677C73"/>
    <w:rsid w:val="00762986"/>
    <w:rsid w:val="00787BF8"/>
    <w:rsid w:val="007A70A6"/>
    <w:rsid w:val="007D498F"/>
    <w:rsid w:val="007E4985"/>
    <w:rsid w:val="007E77C5"/>
    <w:rsid w:val="00836742"/>
    <w:rsid w:val="008878DB"/>
    <w:rsid w:val="00907F6D"/>
    <w:rsid w:val="009860B3"/>
    <w:rsid w:val="009E5972"/>
    <w:rsid w:val="009F294B"/>
    <w:rsid w:val="00A43529"/>
    <w:rsid w:val="00AE49EE"/>
    <w:rsid w:val="00B1777C"/>
    <w:rsid w:val="00B35001"/>
    <w:rsid w:val="00B52C08"/>
    <w:rsid w:val="00BB13E3"/>
    <w:rsid w:val="00BD07A7"/>
    <w:rsid w:val="00BD2EBF"/>
    <w:rsid w:val="00C25E8C"/>
    <w:rsid w:val="00C31216"/>
    <w:rsid w:val="00C60DD3"/>
    <w:rsid w:val="00C80863"/>
    <w:rsid w:val="00C962C1"/>
    <w:rsid w:val="00CA1A44"/>
    <w:rsid w:val="00D049EE"/>
    <w:rsid w:val="00D21BF0"/>
    <w:rsid w:val="00D5315A"/>
    <w:rsid w:val="00D85CC5"/>
    <w:rsid w:val="00DD3B8A"/>
    <w:rsid w:val="00E33B37"/>
    <w:rsid w:val="00E567F6"/>
    <w:rsid w:val="00E75DFE"/>
    <w:rsid w:val="00E830FD"/>
    <w:rsid w:val="00EA2422"/>
    <w:rsid w:val="00ED766B"/>
    <w:rsid w:val="00F1037B"/>
    <w:rsid w:val="00F24DF1"/>
    <w:rsid w:val="00F65562"/>
    <w:rsid w:val="00F97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0C637"/>
  <w15:chartTrackingRefBased/>
  <w15:docId w15:val="{7BDD192F-D43D-40DE-8E24-25895A413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E8C"/>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E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E8C"/>
  </w:style>
  <w:style w:type="paragraph" w:styleId="Footer">
    <w:name w:val="footer"/>
    <w:basedOn w:val="Normal"/>
    <w:link w:val="FooterChar"/>
    <w:uiPriority w:val="99"/>
    <w:unhideWhenUsed/>
    <w:rsid w:val="00C25E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E8C"/>
  </w:style>
  <w:style w:type="character" w:customStyle="1" w:styleId="Heading1Char">
    <w:name w:val="Heading 1 Char"/>
    <w:basedOn w:val="DefaultParagraphFont"/>
    <w:link w:val="Heading1"/>
    <w:uiPriority w:val="9"/>
    <w:rsid w:val="00C25E8C"/>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C25E8C"/>
    <w:pPr>
      <w:outlineLvl w:val="9"/>
    </w:pPr>
    <w:rPr>
      <w:rFonts w:asciiTheme="majorHAnsi" w:hAnsiTheme="majorHAnsi"/>
      <w:b w:val="0"/>
    </w:rPr>
  </w:style>
  <w:style w:type="paragraph" w:styleId="TOC1">
    <w:name w:val="toc 1"/>
    <w:basedOn w:val="Normal"/>
    <w:next w:val="Normal"/>
    <w:autoRedefine/>
    <w:uiPriority w:val="39"/>
    <w:unhideWhenUsed/>
    <w:rsid w:val="00C25E8C"/>
    <w:pPr>
      <w:spacing w:after="100"/>
    </w:pPr>
  </w:style>
  <w:style w:type="character" w:styleId="Hyperlink">
    <w:name w:val="Hyperlink"/>
    <w:basedOn w:val="DefaultParagraphFont"/>
    <w:uiPriority w:val="99"/>
    <w:unhideWhenUsed/>
    <w:rsid w:val="00C25E8C"/>
    <w:rPr>
      <w:color w:val="0563C1" w:themeColor="hyperlink"/>
      <w:u w:val="single"/>
    </w:rPr>
  </w:style>
  <w:style w:type="table" w:styleId="TableGrid">
    <w:name w:val="Table Grid"/>
    <w:basedOn w:val="TableNormal"/>
    <w:uiPriority w:val="59"/>
    <w:rsid w:val="00EA242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159212">
      <w:bodyDiv w:val="1"/>
      <w:marLeft w:val="0"/>
      <w:marRight w:val="0"/>
      <w:marTop w:val="0"/>
      <w:marBottom w:val="0"/>
      <w:divBdr>
        <w:top w:val="none" w:sz="0" w:space="0" w:color="auto"/>
        <w:left w:val="none" w:sz="0" w:space="0" w:color="auto"/>
        <w:bottom w:val="none" w:sz="0" w:space="0" w:color="auto"/>
        <w:right w:val="none" w:sz="0" w:space="0" w:color="auto"/>
      </w:divBdr>
    </w:div>
    <w:div w:id="210962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71608-76FA-4219-B6DE-053A075C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2059</Words>
  <Characters>11739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2019-05-07T19:16:00Z</dcterms:created>
  <dcterms:modified xsi:type="dcterms:W3CDTF">2019-05-07T19:16:00Z</dcterms:modified>
</cp:coreProperties>
</file>