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2EAAE" w14:textId="716C7408" w:rsidR="00447C1F" w:rsidRPr="008538D0" w:rsidRDefault="008538D0" w:rsidP="008538D0">
      <w:pPr>
        <w:jc w:val="center"/>
        <w:rPr>
          <w:sz w:val="28"/>
          <w:szCs w:val="28"/>
          <w:u w:val="single"/>
        </w:rPr>
      </w:pPr>
      <w:r w:rsidRPr="008538D0">
        <w:rPr>
          <w:sz w:val="28"/>
          <w:szCs w:val="28"/>
          <w:u w:val="single"/>
        </w:rPr>
        <w:t xml:space="preserve">A </w:t>
      </w:r>
      <w:r w:rsidR="00447C1F" w:rsidRPr="008538D0">
        <w:rPr>
          <w:sz w:val="28"/>
          <w:szCs w:val="28"/>
          <w:u w:val="single"/>
        </w:rPr>
        <w:t>Commentary on the Carta Caritatis extract belo</w:t>
      </w:r>
      <w:r>
        <w:rPr>
          <w:sz w:val="28"/>
          <w:szCs w:val="28"/>
          <w:u w:val="single"/>
        </w:rPr>
        <w:t>w</w:t>
      </w:r>
      <w:r w:rsidR="00447C1F" w:rsidRPr="008538D0">
        <w:rPr>
          <w:sz w:val="28"/>
          <w:szCs w:val="28"/>
          <w:u w:val="single"/>
        </w:rPr>
        <w:t>:</w:t>
      </w:r>
    </w:p>
    <w:p w14:paraId="69C77523" w14:textId="3C12E418" w:rsidR="00447C1F" w:rsidRPr="00447C1F" w:rsidRDefault="00447C1F" w:rsidP="00447C1F"/>
    <w:p w14:paraId="6C80A709" w14:textId="1B9832F5" w:rsidR="00733E87" w:rsidRDefault="00447C1F" w:rsidP="00447C1F">
      <w:pPr>
        <w:jc w:val="center"/>
        <w:rPr>
          <w:i/>
          <w:iCs/>
        </w:rPr>
      </w:pPr>
      <w:r w:rsidRPr="00447C1F">
        <w:rPr>
          <w:i/>
          <w:iCs/>
        </w:rPr>
        <w:t>Upon the death of their father, the brethren of the New Monastery are to send three messengers to the abbots, as we have said above – or more should they wish to do so – and are to gather there as many as they can summon within fifteen days; and with their consent, let them appoint as their shepherd one whom God has foreseen. In the meantime, however, the lord abbot of La Ferté is to take the place of the deceased abbot in everything, as we have said earlier regarding a different matter, until another abbot may, upon being elected, receive with the help of God both the place and its pastoral care. Also, in the rest of the monasteries widowed in whatever manner of their pastor, let the brethren of that place convoke the abbot of that church which gave it birth, and in his presence and with his advice let them elect for themselves an abbot from among their own brethren or those of the New Monastery or from the other churches.</w:t>
      </w:r>
    </w:p>
    <w:p w14:paraId="396FD300" w14:textId="19A4FF92" w:rsidR="00C837E7" w:rsidRDefault="00C837E7" w:rsidP="001F6861"/>
    <w:p w14:paraId="1BFF3C14" w14:textId="31C767F8" w:rsidR="002F06C6" w:rsidRPr="00FF4688" w:rsidRDefault="001879F5" w:rsidP="001F6861">
      <w:pPr>
        <w:rPr>
          <w:strike/>
        </w:rPr>
      </w:pPr>
      <w:r>
        <w:t xml:space="preserve">The above extract is from the </w:t>
      </w:r>
      <w:r w:rsidRPr="001879F5">
        <w:rPr>
          <w:i/>
          <w:iCs/>
        </w:rPr>
        <w:t>Carta Caritatis</w:t>
      </w:r>
      <w:r>
        <w:t xml:space="preserve">—the </w:t>
      </w:r>
      <w:r>
        <w:rPr>
          <w:i/>
          <w:iCs/>
        </w:rPr>
        <w:t>Charter of Love</w:t>
      </w:r>
      <w:r>
        <w:t>—which serve</w:t>
      </w:r>
      <w:r w:rsidR="00125D1C">
        <w:t>s</w:t>
      </w:r>
      <w:r>
        <w:t xml:space="preserve"> as a constitutional document for the Cistercian Order, which deal</w:t>
      </w:r>
      <w:r w:rsidR="00125D1C">
        <w:t>s</w:t>
      </w:r>
      <w:r>
        <w:t xml:space="preserve"> with such matters as reprimanding Abbots and </w:t>
      </w:r>
      <w:r w:rsidR="001E7C53">
        <w:t>the correcting of any short comings at a monastery,</w:t>
      </w:r>
      <w:r>
        <w:t xml:space="preserve"> should the Abbot be negligent in his duty. This specific extract is concerned with the election of new Abbots, for both Citeaux </w:t>
      </w:r>
      <w:r w:rsidR="004102B9">
        <w:t xml:space="preserve">Abbey </w:t>
      </w:r>
      <w:r>
        <w:t xml:space="preserve">and any other </w:t>
      </w:r>
      <w:r w:rsidR="004102B9">
        <w:t xml:space="preserve">monastery </w:t>
      </w:r>
      <w:r>
        <w:t>in the Order.</w:t>
      </w:r>
      <w:r w:rsidR="002F06C6">
        <w:t xml:space="preserve"> It will be </w:t>
      </w:r>
      <w:r w:rsidR="004102B9">
        <w:t xml:space="preserve">considered </w:t>
      </w:r>
      <w:r w:rsidR="002F06C6">
        <w:t>according to the historical application of the text and the necessity of it</w:t>
      </w:r>
      <w:r w:rsidR="004102B9">
        <w:t>.</w:t>
      </w:r>
    </w:p>
    <w:p w14:paraId="5BDEB68E" w14:textId="70217D21" w:rsidR="00A4380F" w:rsidRDefault="00FC0FF2" w:rsidP="00564BE5">
      <w:pPr>
        <w:ind w:firstLine="720"/>
      </w:pPr>
      <w:r>
        <w:t xml:space="preserve">The </w:t>
      </w:r>
      <w:r w:rsidRPr="00FC0FF2">
        <w:rPr>
          <w:i/>
          <w:iCs/>
        </w:rPr>
        <w:t>Carta Caritatis</w:t>
      </w:r>
      <w:r>
        <w:t xml:space="preserve"> was written in the early 12</w:t>
      </w:r>
      <w:r w:rsidRPr="00FC0FF2">
        <w:rPr>
          <w:vertAlign w:val="superscript"/>
        </w:rPr>
        <w:t>th</w:t>
      </w:r>
      <w:r>
        <w:t xml:space="preserve"> century when the Cistercian Order was still becoming established in its practices</w:t>
      </w:r>
      <w:r w:rsidR="00FE6EF2">
        <w:t xml:space="preserve"> and </w:t>
      </w:r>
      <w:r>
        <w:t xml:space="preserve">during </w:t>
      </w:r>
      <w:r w:rsidR="00FE6EF2">
        <w:t xml:space="preserve">the </w:t>
      </w:r>
      <w:r>
        <w:t>early explosion of new</w:t>
      </w:r>
      <w:r w:rsidR="00FE6EF2">
        <w:t xml:space="preserve"> Cistercian</w:t>
      </w:r>
      <w:r>
        <w:t xml:space="preserve"> daughter-houses. Wanting to maintain a strict observance of the Rule of St Benedict, the Order chose to legislate</w:t>
      </w:r>
      <w:r w:rsidRPr="00FE6EF2">
        <w:t>—backed by Papal authority—</w:t>
      </w:r>
      <w:r>
        <w:t>the relationship of the monasteries to one another</w:t>
      </w:r>
      <w:r w:rsidR="00941984">
        <w:t xml:space="preserve"> and the terms of founding a new monastery </w:t>
      </w:r>
      <w:r>
        <w:t>in the hopes of maintaining unity throughout Citeaux’s filiates</w:t>
      </w:r>
      <w:r w:rsidR="00941984">
        <w:t xml:space="preserve"> and avoiding unnecessary conflict with ecclesiastical authorities.</w:t>
      </w:r>
    </w:p>
    <w:p w14:paraId="55DECBBA" w14:textId="77777777" w:rsidR="00B2391F" w:rsidRDefault="00FF4688" w:rsidP="0050153C">
      <w:pPr>
        <w:ind w:firstLine="720"/>
      </w:pPr>
      <w:r>
        <w:t>The whole work is centred around the theme of maintaining the Order</w:t>
      </w:r>
      <w:r w:rsidR="00414459">
        <w:t>’s mission</w:t>
      </w:r>
      <w:r>
        <w:t xml:space="preserve"> and serve</w:t>
      </w:r>
      <w:r w:rsidR="00E27515">
        <w:t>s</w:t>
      </w:r>
      <w:r>
        <w:t xml:space="preserve"> as an admirable </w:t>
      </w:r>
      <w:r w:rsidR="00E27515">
        <w:t>example</w:t>
      </w:r>
      <w:r>
        <w:t xml:space="preserve"> for how an institution of this nature should be maintained.</w:t>
      </w:r>
      <w:r w:rsidR="00414459">
        <w:t xml:space="preserve"> However, there were several flaws in the </w:t>
      </w:r>
      <w:r w:rsidR="00414459" w:rsidRPr="00414459">
        <w:rPr>
          <w:i/>
          <w:iCs/>
        </w:rPr>
        <w:t>Carta</w:t>
      </w:r>
      <w:r w:rsidR="00414459">
        <w:t xml:space="preserve"> that were not obvious until later, much to the Order’s detriment. </w:t>
      </w:r>
    </w:p>
    <w:p w14:paraId="59BD04FB" w14:textId="77777777" w:rsidR="00B2391F" w:rsidRDefault="00C4321F" w:rsidP="0050153C">
      <w:pPr>
        <w:ind w:firstLine="720"/>
      </w:pPr>
      <w:r>
        <w:t xml:space="preserve">Laid out in the </w:t>
      </w:r>
      <w:r>
        <w:rPr>
          <w:i/>
          <w:iCs/>
        </w:rPr>
        <w:t>Carta’s</w:t>
      </w:r>
      <w:r>
        <w:t xml:space="preserve"> Prologue is the requirement that no new monastery could be founded without the permission of the local bishop</w:t>
      </w:r>
      <w:r w:rsidR="00A57F84">
        <w:rPr>
          <w:rStyle w:val="FootnoteReference"/>
        </w:rPr>
        <w:footnoteReference w:id="1"/>
      </w:r>
      <w:r w:rsidR="00A57F84">
        <w:t xml:space="preserve"> </w:t>
      </w:r>
      <w:r w:rsidR="00414459">
        <w:t>and that no monastery was simply abandoned to their own devices, but rather was visited by the Abbot of its mother-house</w:t>
      </w:r>
      <w:r w:rsidR="00414459">
        <w:rPr>
          <w:rStyle w:val="FootnoteReference"/>
        </w:rPr>
        <w:footnoteReference w:id="2"/>
      </w:r>
      <w:r w:rsidR="00414459">
        <w:t xml:space="preserve"> at regular intervals to ensure that the congregation’s services and moral standards were maintained.</w:t>
      </w:r>
    </w:p>
    <w:p w14:paraId="47FA098C" w14:textId="4374F058" w:rsidR="00FF4688" w:rsidRDefault="00414459" w:rsidP="0050153C">
      <w:pPr>
        <w:ind w:firstLine="720"/>
      </w:pPr>
      <w:r>
        <w:t>The positive side of this is that the Cistercians were free to pursue fellowship with God via the lifestyle anticipated by their understanding of the Rule of St Benedict, without interference from local bishops and secular authorities. The negative side was</w:t>
      </w:r>
      <w:r w:rsidR="005A1872">
        <w:t xml:space="preserve"> that came with a degree of alienation from the bishops, who were supposed to help support such endeavours and safeguard the Church.</w:t>
      </w:r>
      <w:r w:rsidR="00E27515">
        <w:rPr>
          <w:rStyle w:val="FootnoteReference"/>
        </w:rPr>
        <w:footnoteReference w:id="3"/>
      </w:r>
    </w:p>
    <w:p w14:paraId="1721F519" w14:textId="3D88D0A2" w:rsidR="00FB6CAC" w:rsidRDefault="005A1872" w:rsidP="0050153C">
      <w:pPr>
        <w:ind w:firstLine="720"/>
      </w:pPr>
      <w:r>
        <w:lastRenderedPageBreak/>
        <w:t xml:space="preserve">The specific extract here is concerned with the election of new Abbots. New Abbots were to be elected under the supervision—but </w:t>
      </w:r>
      <w:r w:rsidR="00955588">
        <w:t>without the</w:t>
      </w:r>
      <w:r>
        <w:t xml:space="preserve"> intervention—of the Abbot of the mother-house by the congregation of monks themselves</w:t>
      </w:r>
      <w:r w:rsidR="00952310">
        <w:t xml:space="preserve"> and a</w:t>
      </w:r>
      <w:r>
        <w:t>ny Cistercian, regardless of which monastery they came from, was eligible to be elected as Abbot.</w:t>
      </w:r>
      <w:r>
        <w:rPr>
          <w:rStyle w:val="FootnoteReference"/>
        </w:rPr>
        <w:footnoteReference w:id="4"/>
      </w:r>
      <w:r w:rsidR="00952310">
        <w:t xml:space="preserve"> The only exception was Citeaux</w:t>
      </w:r>
      <w:r w:rsidR="008D2980">
        <w:t>.</w:t>
      </w:r>
      <w:r w:rsidR="00952310">
        <w:t xml:space="preserve"> </w:t>
      </w:r>
      <w:r w:rsidR="008D2980">
        <w:t xml:space="preserve">Citeaux’s </w:t>
      </w:r>
      <w:r w:rsidR="00952310">
        <w:t>Abbot, as head of the first monastery, was charged with managing the Order and enforcing the Rule</w:t>
      </w:r>
      <w:r w:rsidR="00FB7D8B">
        <w:t xml:space="preserve"> of St Benedict</w:t>
      </w:r>
      <w:r w:rsidR="00952310">
        <w:t xml:space="preserve"> not only at Citeaux, but over the other Abbots, as well. The Abbot of Citeaux was therefore, the reigning head of the Cistercian Order, </w:t>
      </w:r>
      <w:r w:rsidR="00FB7D8B">
        <w:t>under the supervision of the General Chapter.</w:t>
      </w:r>
    </w:p>
    <w:p w14:paraId="2B25E0D3" w14:textId="4A6F579A" w:rsidR="00B2391F" w:rsidRDefault="00C3027D" w:rsidP="007112CE">
      <w:pPr>
        <w:ind w:firstLine="720"/>
      </w:pPr>
      <w:r>
        <w:rPr>
          <w:noProof/>
        </w:rPr>
        <mc:AlternateContent>
          <mc:Choice Requires="wpg">
            <w:drawing>
              <wp:anchor distT="0" distB="0" distL="114300" distR="114300" simplePos="0" relativeHeight="251662336" behindDoc="0" locked="0" layoutInCell="1" allowOverlap="1" wp14:anchorId="4C04051B" wp14:editId="04A21081">
                <wp:simplePos x="0" y="0"/>
                <wp:positionH relativeFrom="margin">
                  <wp:posOffset>1046480</wp:posOffset>
                </wp:positionH>
                <wp:positionV relativeFrom="paragraph">
                  <wp:posOffset>1204595</wp:posOffset>
                </wp:positionV>
                <wp:extent cx="3638550" cy="2320290"/>
                <wp:effectExtent l="0" t="0" r="0" b="3810"/>
                <wp:wrapTopAndBottom/>
                <wp:docPr id="7" name="Group 7"/>
                <wp:cNvGraphicFramePr/>
                <a:graphic xmlns:a="http://schemas.openxmlformats.org/drawingml/2006/main">
                  <a:graphicData uri="http://schemas.microsoft.com/office/word/2010/wordprocessingGroup">
                    <wpg:wgp>
                      <wpg:cNvGrpSpPr/>
                      <wpg:grpSpPr>
                        <a:xfrm>
                          <a:off x="0" y="0"/>
                          <a:ext cx="3638550" cy="2320290"/>
                          <a:chOff x="0" y="0"/>
                          <a:chExt cx="3638550" cy="2320290"/>
                        </a:xfrm>
                      </wpg:grpSpPr>
                      <wpg:grpSp>
                        <wpg:cNvPr id="12" name="Group 12"/>
                        <wpg:cNvGrpSpPr/>
                        <wpg:grpSpPr>
                          <a:xfrm>
                            <a:off x="0" y="0"/>
                            <a:ext cx="3638550" cy="1905000"/>
                            <a:chOff x="0" y="0"/>
                            <a:chExt cx="3638550" cy="1905000"/>
                          </a:xfrm>
                        </wpg:grpSpPr>
                        <wpg:grpSp>
                          <wpg:cNvPr id="8" name="Group 8"/>
                          <wpg:cNvGrpSpPr/>
                          <wpg:grpSpPr>
                            <a:xfrm>
                              <a:off x="0" y="19050"/>
                              <a:ext cx="1419225" cy="1762125"/>
                              <a:chOff x="0" y="19050"/>
                              <a:chExt cx="1419225" cy="1762125"/>
                            </a:xfrm>
                          </wpg:grpSpPr>
                          <wps:wsp>
                            <wps:cNvPr id="217" name="Text Box 2"/>
                            <wps:cNvSpPr txBox="1">
                              <a:spLocks noChangeArrowheads="1"/>
                            </wps:cNvSpPr>
                            <wps:spPr bwMode="auto">
                              <a:xfrm>
                                <a:off x="0" y="19050"/>
                                <a:ext cx="1419225" cy="1762125"/>
                              </a:xfrm>
                              <a:prstGeom prst="rect">
                                <a:avLst/>
                              </a:prstGeom>
                              <a:solidFill>
                                <a:srgbClr val="FFFFFF"/>
                              </a:solidFill>
                              <a:ln w="9525">
                                <a:solidFill>
                                  <a:srgbClr val="000000"/>
                                </a:solidFill>
                                <a:miter lim="800000"/>
                                <a:headEnd/>
                                <a:tailEnd/>
                              </a:ln>
                            </wps:spPr>
                            <wps:txbx>
                              <w:txbxContent>
                                <w:p w14:paraId="1443A77E" w14:textId="5C0E95EF" w:rsidR="00FB6CAC" w:rsidRDefault="00D910B8" w:rsidP="00FB6CAC">
                                  <w:r>
                                    <w:rPr>
                                      <w:noProof/>
                                    </w:rPr>
                                    <w:drawing>
                                      <wp:inline distT="0" distB="0" distL="0" distR="0" wp14:anchorId="369ACB5D" wp14:editId="6B788AF2">
                                        <wp:extent cx="209524" cy="1457143"/>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524" cy="1457143"/>
                                                </a:xfrm>
                                                <a:prstGeom prst="rect">
                                                  <a:avLst/>
                                                </a:prstGeom>
                                              </pic:spPr>
                                            </pic:pic>
                                          </a:graphicData>
                                        </a:graphic>
                                      </wp:inline>
                                    </w:drawing>
                                  </w:r>
                                </w:p>
                              </w:txbxContent>
                            </wps:txbx>
                            <wps:bodyPr rot="0" vert="horz" wrap="square" lIns="91440" tIns="45720" rIns="91440" bIns="45720" anchor="t" anchorCtr="0">
                              <a:noAutofit/>
                            </wps:bodyPr>
                          </wps:wsp>
                          <wps:wsp>
                            <wps:cNvPr id="2" name="Text Box 2"/>
                            <wps:cNvSpPr txBox="1"/>
                            <wps:spPr>
                              <a:xfrm>
                                <a:off x="361950" y="47625"/>
                                <a:ext cx="1028700" cy="1666875"/>
                              </a:xfrm>
                              <a:prstGeom prst="rect">
                                <a:avLst/>
                              </a:prstGeom>
                              <a:solidFill>
                                <a:schemeClr val="lt1"/>
                              </a:solidFill>
                              <a:ln w="6350">
                                <a:solidFill>
                                  <a:prstClr val="black"/>
                                </a:solidFill>
                              </a:ln>
                            </wps:spPr>
                            <wps:txbx>
                              <w:txbxContent>
                                <w:p w14:paraId="411B6208" w14:textId="77777777" w:rsidR="00FB6CAC" w:rsidRPr="00C837E7" w:rsidRDefault="00FB6CAC" w:rsidP="00FB6CAC">
                                  <w:pPr>
                                    <w:rPr>
                                      <w:b/>
                                      <w:bCs/>
                                      <w:sz w:val="18"/>
                                      <w:szCs w:val="18"/>
                                    </w:rPr>
                                  </w:pPr>
                                  <w:r w:rsidRPr="00C837E7">
                                    <w:rPr>
                                      <w:b/>
                                      <w:bCs/>
                                      <w:sz w:val="18"/>
                                      <w:szCs w:val="18"/>
                                    </w:rPr>
                                    <w:t>Citeaux Abbey</w:t>
                                  </w:r>
                                </w:p>
                                <w:p w14:paraId="528CB5E1" w14:textId="77777777" w:rsidR="00FB6CAC" w:rsidRPr="00C837E7" w:rsidRDefault="00FB6CAC" w:rsidP="00FB6CAC">
                                  <w:pPr>
                                    <w:rPr>
                                      <w:b/>
                                      <w:bCs/>
                                      <w:sz w:val="18"/>
                                      <w:szCs w:val="18"/>
                                    </w:rPr>
                                  </w:pPr>
                                  <w:r w:rsidRPr="00C837E7">
                                    <w:rPr>
                                      <w:b/>
                                      <w:bCs/>
                                      <w:sz w:val="18"/>
                                      <w:szCs w:val="18"/>
                                    </w:rPr>
                                    <w:t>Morimond Abbey</w:t>
                                  </w:r>
                                </w:p>
                                <w:p w14:paraId="7B2A64EE" w14:textId="77777777" w:rsidR="00FB6CAC" w:rsidRPr="00C837E7" w:rsidRDefault="00FB6CAC" w:rsidP="00FB6CAC">
                                  <w:pPr>
                                    <w:rPr>
                                      <w:b/>
                                      <w:bCs/>
                                      <w:sz w:val="18"/>
                                      <w:szCs w:val="18"/>
                                    </w:rPr>
                                  </w:pPr>
                                  <w:r w:rsidRPr="00C837E7">
                                    <w:rPr>
                                      <w:b/>
                                      <w:bCs/>
                                      <w:sz w:val="18"/>
                                      <w:szCs w:val="18"/>
                                    </w:rPr>
                                    <w:t>Pontigny Abbey</w:t>
                                  </w:r>
                                </w:p>
                                <w:p w14:paraId="246F09C1" w14:textId="77777777" w:rsidR="00FB6CAC" w:rsidRPr="00C837E7" w:rsidRDefault="00FB6CAC" w:rsidP="00FB6CAC">
                                  <w:pPr>
                                    <w:rPr>
                                      <w:b/>
                                      <w:bCs/>
                                      <w:sz w:val="18"/>
                                      <w:szCs w:val="18"/>
                                    </w:rPr>
                                  </w:pPr>
                                  <w:r w:rsidRPr="00C837E7">
                                    <w:rPr>
                                      <w:b/>
                                      <w:bCs/>
                                      <w:sz w:val="18"/>
                                      <w:szCs w:val="18"/>
                                    </w:rPr>
                                    <w:t>Clairvaux Abbey</w:t>
                                  </w:r>
                                </w:p>
                                <w:p w14:paraId="52D5FE5D" w14:textId="2155FA71" w:rsidR="00FB6CAC" w:rsidRPr="00C837E7" w:rsidRDefault="00FB6CAC" w:rsidP="00FB6CAC">
                                  <w:pPr>
                                    <w:rPr>
                                      <w:b/>
                                      <w:bCs/>
                                      <w:sz w:val="18"/>
                                      <w:szCs w:val="18"/>
                                    </w:rPr>
                                  </w:pPr>
                                  <w:r w:rsidRPr="00C837E7">
                                    <w:rPr>
                                      <w:b/>
                                      <w:bCs/>
                                      <w:sz w:val="18"/>
                                      <w:szCs w:val="18"/>
                                    </w:rPr>
                                    <w:t>La Ferté</w:t>
                                  </w:r>
                                  <w:r w:rsidR="00C25518">
                                    <w:rPr>
                                      <w:b/>
                                      <w:bCs/>
                                      <w:sz w:val="18"/>
                                      <w:szCs w:val="18"/>
                                    </w:rPr>
                                    <w:t xml:space="preserve"> Abbey</w:t>
                                  </w:r>
                                </w:p>
                                <w:p w14:paraId="768C1A09" w14:textId="21D06A08" w:rsidR="00FB6CAC" w:rsidRPr="00C837E7" w:rsidRDefault="00FB6CAC" w:rsidP="00FB6CAC">
                                  <w:pPr>
                                    <w:rPr>
                                      <w:b/>
                                      <w:bCs/>
                                      <w:sz w:val="18"/>
                                      <w:szCs w:val="18"/>
                                    </w:rPr>
                                  </w:pPr>
                                  <w:r w:rsidRPr="00C837E7">
                                    <w:rPr>
                                      <w:b/>
                                      <w:bCs/>
                                      <w:sz w:val="18"/>
                                      <w:szCs w:val="18"/>
                                    </w:rPr>
                                    <w:t>Molesme Abbey</w:t>
                                  </w:r>
                                  <w:r w:rsidR="00D910B8">
                                    <w:rPr>
                                      <w:b/>
                                      <w:bCs/>
                                      <w:sz w:val="18"/>
                                      <w:szCs w:val="18"/>
                                    </w:rPr>
                                    <w:t xml:space="preserve"> (Benedictine)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9" name="Picture 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428750" y="0"/>
                              <a:ext cx="2209800" cy="1905000"/>
                            </a:xfrm>
                            <a:prstGeom prst="rect">
                              <a:avLst/>
                            </a:prstGeom>
                          </pic:spPr>
                        </pic:pic>
                      </wpg:grpSp>
                      <wps:wsp>
                        <wps:cNvPr id="1" name="Text Box 1"/>
                        <wps:cNvSpPr txBox="1"/>
                        <wps:spPr>
                          <a:xfrm>
                            <a:off x="0" y="1914525"/>
                            <a:ext cx="3638550" cy="405765"/>
                          </a:xfrm>
                          <a:prstGeom prst="rect">
                            <a:avLst/>
                          </a:prstGeom>
                          <a:solidFill>
                            <a:prstClr val="white"/>
                          </a:solidFill>
                          <a:ln>
                            <a:noFill/>
                          </a:ln>
                        </wps:spPr>
                        <wps:txbx>
                          <w:txbxContent>
                            <w:p w14:paraId="54342E3A" w14:textId="62EE8953" w:rsidR="001F4CA1" w:rsidRPr="00B16446" w:rsidRDefault="001F4CA1" w:rsidP="001F4CA1">
                              <w:pPr>
                                <w:pStyle w:val="Caption"/>
                                <w:rPr>
                                  <w:noProof/>
                                </w:rPr>
                              </w:pPr>
                              <w:r>
                                <w:t xml:space="preserve">Figure </w:t>
                              </w:r>
                              <w:r w:rsidR="00A504C9">
                                <w:fldChar w:fldCharType="begin"/>
                              </w:r>
                              <w:r w:rsidR="00A504C9">
                                <w:instrText xml:space="preserve"> SEQ Figure \</w:instrText>
                              </w:r>
                              <w:r w:rsidR="00A504C9">
                                <w:instrText xml:space="preserve">* ARABIC </w:instrText>
                              </w:r>
                              <w:r w:rsidR="00A504C9">
                                <w:fldChar w:fldCharType="separate"/>
                              </w:r>
                              <w:r>
                                <w:rPr>
                                  <w:noProof/>
                                </w:rPr>
                                <w:t>1</w:t>
                              </w:r>
                              <w:r w:rsidR="00A504C9">
                                <w:rPr>
                                  <w:noProof/>
                                </w:rPr>
                                <w:fldChar w:fldCharType="end"/>
                              </w:r>
                              <w:r>
                                <w:rPr>
                                  <w:i w:val="0"/>
                                  <w:iCs w:val="0"/>
                                </w:rPr>
                                <w:t xml:space="preserve"> Citeaux and the Primary Abbeys of the Cistercians, with Molesme Abbey for reference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C04051B" id="Group 7" o:spid="_x0000_s1026" style="position:absolute;left:0;text-align:left;margin-left:82.4pt;margin-top:94.85pt;width:286.5pt;height:182.7pt;z-index:251662336;mso-position-horizontal-relative:margin;mso-width-relative:margin;mso-height-relative:margin" coordsize="36385,232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">
                <v:group id="Group 12" o:spid="_x0000_s1027" style="position:absolute;width:36385;height:19050" coordsize="363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8" o:spid="_x0000_s1028" style="position:absolute;top:190;width:14192;height:17621" coordorigin=",190" coordsize="14192,17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Text Box 2" o:spid="_x0000_s1029" type="#_x0000_t202" style="position:absolute;top:190;width:14192;height:17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1443A77E" w14:textId="5C0E95EF" w:rsidR="00FB6CAC" w:rsidRDefault="00D910B8" w:rsidP="00FB6CAC">
                            <w:r>
                              <w:rPr>
                                <w:noProof/>
                              </w:rPr>
                              <w:drawing>
                                <wp:inline distT="0" distB="0" distL="0" distR="0" wp14:anchorId="369ACB5D" wp14:editId="6B788AF2">
                                  <wp:extent cx="209524" cy="1457143"/>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524" cy="1457143"/>
                                          </a:xfrm>
                                          <a:prstGeom prst="rect">
                                            <a:avLst/>
                                          </a:prstGeom>
                                        </pic:spPr>
                                      </pic:pic>
                                    </a:graphicData>
                                  </a:graphic>
                                </wp:inline>
                              </w:drawing>
                            </w:r>
                          </w:p>
                        </w:txbxContent>
                      </v:textbox>
                    </v:shape>
                    <v:shape id="Text Box 2" o:spid="_x0000_s1030" type="#_x0000_t202" style="position:absolute;left:3619;top:476;width:10287;height:16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14:paraId="411B6208" w14:textId="77777777" w:rsidR="00FB6CAC" w:rsidRPr="00C837E7" w:rsidRDefault="00FB6CAC" w:rsidP="00FB6CAC">
                            <w:pPr>
                              <w:rPr>
                                <w:b/>
                                <w:bCs/>
                                <w:sz w:val="18"/>
                                <w:szCs w:val="18"/>
                              </w:rPr>
                            </w:pPr>
                            <w:r w:rsidRPr="00C837E7">
                              <w:rPr>
                                <w:b/>
                                <w:bCs/>
                                <w:sz w:val="18"/>
                                <w:szCs w:val="18"/>
                              </w:rPr>
                              <w:t>Citeaux Abbey</w:t>
                            </w:r>
                          </w:p>
                          <w:p w14:paraId="528CB5E1" w14:textId="77777777" w:rsidR="00FB6CAC" w:rsidRPr="00C837E7" w:rsidRDefault="00FB6CAC" w:rsidP="00FB6CAC">
                            <w:pPr>
                              <w:rPr>
                                <w:b/>
                                <w:bCs/>
                                <w:sz w:val="18"/>
                                <w:szCs w:val="18"/>
                              </w:rPr>
                            </w:pPr>
                            <w:r w:rsidRPr="00C837E7">
                              <w:rPr>
                                <w:b/>
                                <w:bCs/>
                                <w:sz w:val="18"/>
                                <w:szCs w:val="18"/>
                              </w:rPr>
                              <w:t>Morimond Abbey</w:t>
                            </w:r>
                          </w:p>
                          <w:p w14:paraId="7B2A64EE" w14:textId="77777777" w:rsidR="00FB6CAC" w:rsidRPr="00C837E7" w:rsidRDefault="00FB6CAC" w:rsidP="00FB6CAC">
                            <w:pPr>
                              <w:rPr>
                                <w:b/>
                                <w:bCs/>
                                <w:sz w:val="18"/>
                                <w:szCs w:val="18"/>
                              </w:rPr>
                            </w:pPr>
                            <w:r w:rsidRPr="00C837E7">
                              <w:rPr>
                                <w:b/>
                                <w:bCs/>
                                <w:sz w:val="18"/>
                                <w:szCs w:val="18"/>
                              </w:rPr>
                              <w:t>Pontigny Abbey</w:t>
                            </w:r>
                          </w:p>
                          <w:p w14:paraId="246F09C1" w14:textId="77777777" w:rsidR="00FB6CAC" w:rsidRPr="00C837E7" w:rsidRDefault="00FB6CAC" w:rsidP="00FB6CAC">
                            <w:pPr>
                              <w:rPr>
                                <w:b/>
                                <w:bCs/>
                                <w:sz w:val="18"/>
                                <w:szCs w:val="18"/>
                              </w:rPr>
                            </w:pPr>
                            <w:r w:rsidRPr="00C837E7">
                              <w:rPr>
                                <w:b/>
                                <w:bCs/>
                                <w:sz w:val="18"/>
                                <w:szCs w:val="18"/>
                              </w:rPr>
                              <w:t>Clairvaux Abbey</w:t>
                            </w:r>
                          </w:p>
                          <w:p w14:paraId="52D5FE5D" w14:textId="2155FA71" w:rsidR="00FB6CAC" w:rsidRPr="00C837E7" w:rsidRDefault="00FB6CAC" w:rsidP="00FB6CAC">
                            <w:pPr>
                              <w:rPr>
                                <w:b/>
                                <w:bCs/>
                                <w:sz w:val="18"/>
                                <w:szCs w:val="18"/>
                              </w:rPr>
                            </w:pPr>
                            <w:r w:rsidRPr="00C837E7">
                              <w:rPr>
                                <w:b/>
                                <w:bCs/>
                                <w:sz w:val="18"/>
                                <w:szCs w:val="18"/>
                              </w:rPr>
                              <w:t>La Ferté</w:t>
                            </w:r>
                            <w:r w:rsidR="00C25518">
                              <w:rPr>
                                <w:b/>
                                <w:bCs/>
                                <w:sz w:val="18"/>
                                <w:szCs w:val="18"/>
                              </w:rPr>
                              <w:t xml:space="preserve"> Abbey</w:t>
                            </w:r>
                          </w:p>
                          <w:p w14:paraId="768C1A09" w14:textId="21D06A08" w:rsidR="00FB6CAC" w:rsidRPr="00C837E7" w:rsidRDefault="00FB6CAC" w:rsidP="00FB6CAC">
                            <w:pPr>
                              <w:rPr>
                                <w:b/>
                                <w:bCs/>
                                <w:sz w:val="18"/>
                                <w:szCs w:val="18"/>
                              </w:rPr>
                            </w:pPr>
                            <w:r w:rsidRPr="00C837E7">
                              <w:rPr>
                                <w:b/>
                                <w:bCs/>
                                <w:sz w:val="18"/>
                                <w:szCs w:val="18"/>
                              </w:rPr>
                              <w:t>Molesme Abbey</w:t>
                            </w:r>
                            <w:r w:rsidR="00D910B8">
                              <w:rPr>
                                <w:b/>
                                <w:bCs/>
                                <w:sz w:val="18"/>
                                <w:szCs w:val="18"/>
                              </w:rPr>
                              <w:t xml:space="preserve"> (Benedictine)</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1" type="#_x0000_t75" style="position:absolute;left:14287;width:2209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">
                    <v:imagedata r:id="rId10" o:title=""/>
                  </v:shape>
                </v:group>
                <v:shape id="Text Box 1" o:spid="_x0000_s1032" type="#_x0000_t202" style="position:absolute;top:19145;width:36385;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54342E3A" w14:textId="62EE8953" w:rsidR="001F4CA1" w:rsidRPr="00B16446" w:rsidRDefault="001F4CA1" w:rsidP="001F4CA1">
                        <w:pPr>
                          <w:pStyle w:val="Caption"/>
                          <w:rPr>
                            <w:noProof/>
                          </w:rPr>
                        </w:pPr>
                        <w:r>
                          <w:t xml:space="preserve">Figure </w:t>
                        </w:r>
                        <w:r w:rsidR="00A504C9">
                          <w:fldChar w:fldCharType="begin"/>
                        </w:r>
                        <w:r w:rsidR="00A504C9">
                          <w:instrText xml:space="preserve"> SEQ Figure \</w:instrText>
                        </w:r>
                        <w:r w:rsidR="00A504C9">
                          <w:instrText xml:space="preserve">* ARABIC </w:instrText>
                        </w:r>
                        <w:r w:rsidR="00A504C9">
                          <w:fldChar w:fldCharType="separate"/>
                        </w:r>
                        <w:r>
                          <w:rPr>
                            <w:noProof/>
                          </w:rPr>
                          <w:t>1</w:t>
                        </w:r>
                        <w:r w:rsidR="00A504C9">
                          <w:rPr>
                            <w:noProof/>
                          </w:rPr>
                          <w:fldChar w:fldCharType="end"/>
                        </w:r>
                        <w:r>
                          <w:rPr>
                            <w:i w:val="0"/>
                            <w:iCs w:val="0"/>
                          </w:rPr>
                          <w:t xml:space="preserve"> Citeaux and the Primary Abbeys of the Cistercians, with Molesme Abbey for reference</w:t>
                        </w:r>
                      </w:p>
                    </w:txbxContent>
                  </v:textbox>
                </v:shape>
                <w10:wrap type="topAndBottom" anchorx="margin"/>
              </v:group>
            </w:pict>
          </mc:Fallback>
        </mc:AlternateContent>
      </w:r>
      <w:r w:rsidR="00FB6CAC">
        <w:t>As part of the election process, the Abbots of La Ferté, Pontigny and Clairvaux were each summoned, along with the rest of the Abbots of the Order to elect a new Abbot; the Abbot of La Ferté substitute</w:t>
      </w:r>
      <w:r w:rsidR="00666AF5">
        <w:t>d for the Abbot of Citeaux</w:t>
      </w:r>
      <w:r w:rsidR="00FB6CAC">
        <w:t xml:space="preserve"> during the interim</w:t>
      </w:r>
      <w:r w:rsidR="00666AF5">
        <w:t xml:space="preserve">. These three Abbeys, along with Morimond Abbey—which </w:t>
      </w:r>
      <w:r w:rsidR="0019336F">
        <w:t>is not mentioned in</w:t>
      </w:r>
      <w:r w:rsidR="00666AF5">
        <w:t xml:space="preserve"> the </w:t>
      </w:r>
      <w:r w:rsidR="00666AF5" w:rsidRPr="00666AF5">
        <w:rPr>
          <w:i/>
          <w:iCs/>
        </w:rPr>
        <w:t>Carta</w:t>
      </w:r>
      <w:r w:rsidR="00666AF5">
        <w:t>—and Citeaux formed the Primary Abbeys, the five main founding houses of the Cistercian Order</w:t>
      </w:r>
      <w:r w:rsidR="00BC19FF">
        <w:t xml:space="preserve"> and f</w:t>
      </w:r>
      <w:r w:rsidR="00666AF5">
        <w:t xml:space="preserve">rom each of </w:t>
      </w:r>
      <w:r w:rsidR="00307FD5">
        <w:t>whom</w:t>
      </w:r>
      <w:r w:rsidR="00BC19FF">
        <w:t xml:space="preserve"> came </w:t>
      </w:r>
      <w:r w:rsidR="00307FD5">
        <w:t xml:space="preserve">the </w:t>
      </w:r>
      <w:r w:rsidR="00666AF5">
        <w:t xml:space="preserve">hundreds of </w:t>
      </w:r>
      <w:r w:rsidR="00307FD5">
        <w:t>daughter-houses of the Order</w:t>
      </w:r>
      <w:r w:rsidR="00BC19FF">
        <w:t>.</w:t>
      </w:r>
    </w:p>
    <w:p w14:paraId="3E4F2248" w14:textId="6795E7D5" w:rsidR="005A1872" w:rsidRDefault="00AA5107" w:rsidP="007112CE">
      <w:pPr>
        <w:ind w:firstLine="720"/>
      </w:pPr>
      <w:r w:rsidRPr="00AA5107">
        <w:t>Owing to the large distances and the various dangers to travellers, the General Chapter was largely only representative of one-third of the entire Order and, consequently, unaware of the exact local conditions of many of the daughter-houses.</w:t>
      </w:r>
      <w:r>
        <w:rPr>
          <w:rStyle w:val="FootnoteReference"/>
        </w:rPr>
        <w:footnoteReference w:id="5"/>
      </w:r>
      <w:r w:rsidRPr="00AA5107">
        <w:t xml:space="preserve"> This, combined with a general in</w:t>
      </w:r>
      <w:r w:rsidR="008F4417">
        <w:t>e</w:t>
      </w:r>
      <w:r w:rsidRPr="00AA5107">
        <w:t>ffectiveness at disseminating the Chapter’s decisions led to Abbeys turning to their mother-houses</w:t>
      </w:r>
      <w:r w:rsidR="00DB2616">
        <w:t xml:space="preserve"> for guidance, who in turn looked </w:t>
      </w:r>
      <w:r w:rsidRPr="00AA5107">
        <w:t>to the Primary Abbeys, leading to competition and rivalry emerging among them.</w:t>
      </w:r>
      <w:r w:rsidR="007C409F">
        <w:rPr>
          <w:rStyle w:val="FootnoteReference"/>
        </w:rPr>
        <w:footnoteReference w:id="6"/>
      </w:r>
      <w:r w:rsidR="008F4417" w:rsidRPr="008F4417">
        <w:t xml:space="preserve"> </w:t>
      </w:r>
      <w:r w:rsidR="004E3975">
        <w:t>Various a</w:t>
      </w:r>
      <w:r w:rsidR="008F4417" w:rsidRPr="008F4417">
        <w:t>buses of power in the late-12th and 13th centuries</w:t>
      </w:r>
      <w:r w:rsidR="00E1222D">
        <w:t xml:space="preserve"> aggravated a number of clashes between</w:t>
      </w:r>
      <w:r w:rsidR="008F4417" w:rsidRPr="008F4417">
        <w:t xml:space="preserve"> the Abbots of Citeaux </w:t>
      </w:r>
      <w:r w:rsidR="00E1222D">
        <w:t>and his daughter-houses’ counterparts</w:t>
      </w:r>
      <w:r w:rsidR="008F4417" w:rsidRPr="008F4417">
        <w:t>, especially those of Clairvaux</w:t>
      </w:r>
      <w:r w:rsidR="007112CE">
        <w:t>, which had planted the largest number of daughter-houses in its following of all the Primary Abbeys</w:t>
      </w:r>
      <w:r w:rsidR="000C759C">
        <w:t>.</w:t>
      </w:r>
      <w:r w:rsidR="000C759C">
        <w:rPr>
          <w:rStyle w:val="FootnoteReference"/>
        </w:rPr>
        <w:footnoteReference w:id="7"/>
      </w:r>
    </w:p>
    <w:p w14:paraId="03B9AF9D" w14:textId="188892AB" w:rsidR="0071107E" w:rsidRDefault="0071107E">
      <w:r>
        <w:br w:type="page"/>
      </w:r>
    </w:p>
    <w:p w14:paraId="189D2468" w14:textId="5D36C31B" w:rsidR="00472826" w:rsidRDefault="00D642D9" w:rsidP="00C63C4F">
      <w:pPr>
        <w:ind w:firstLine="720"/>
      </w:pPr>
      <w:r>
        <w:lastRenderedPageBreak/>
        <w:t>A</w:t>
      </w:r>
      <w:r w:rsidR="002C1599">
        <w:t>ccording to a</w:t>
      </w:r>
      <w:r>
        <w:t xml:space="preserve"> later tradition</w:t>
      </w:r>
      <w:r w:rsidR="00630613">
        <w:t>,</w:t>
      </w:r>
      <w:r>
        <w:t xml:space="preserve"> the first major clash occurred in 1168 when Abbot Alexander of Citeaux visited Clairvaux</w:t>
      </w:r>
      <w:r w:rsidR="00C63C4F">
        <w:t xml:space="preserve"> and </w:t>
      </w:r>
      <w:r>
        <w:t>depose</w:t>
      </w:r>
      <w:r w:rsidR="00C63C4F">
        <w:t>d</w:t>
      </w:r>
      <w:r w:rsidR="0071107E">
        <w:t xml:space="preserve"> the</w:t>
      </w:r>
      <w:r>
        <w:t xml:space="preserve"> Abbot</w:t>
      </w:r>
      <w:r w:rsidR="0071107E">
        <w:t>,</w:t>
      </w:r>
      <w:r>
        <w:t xml:space="preserve"> Geoffrey</w:t>
      </w:r>
      <w:r w:rsidR="000776B0">
        <w:t xml:space="preserve">, which was Alexander’s right under the </w:t>
      </w:r>
      <w:r w:rsidR="000776B0" w:rsidRPr="000776B0">
        <w:rPr>
          <w:i/>
          <w:iCs/>
        </w:rPr>
        <w:t>Carta</w:t>
      </w:r>
      <w:r>
        <w:t>.</w:t>
      </w:r>
      <w:r w:rsidR="000776B0">
        <w:rPr>
          <w:rStyle w:val="FootnoteReference"/>
        </w:rPr>
        <w:footnoteReference w:id="8"/>
      </w:r>
      <w:r>
        <w:t xml:space="preserve"> The General Chapter supported the decision, but Geoffrey appealed</w:t>
      </w:r>
      <w:r w:rsidRPr="00D642D9">
        <w:t xml:space="preserve"> to the Pope</w:t>
      </w:r>
      <w:r>
        <w:t xml:space="preserve"> and ‘[…]</w:t>
      </w:r>
      <w:r w:rsidR="00C63C4F">
        <w:t xml:space="preserve"> t</w:t>
      </w:r>
      <w:r w:rsidRPr="00D642D9">
        <w:t>he</w:t>
      </w:r>
      <w:r w:rsidR="00C63C4F">
        <w:t xml:space="preserve"> </w:t>
      </w:r>
      <w:r w:rsidRPr="00D642D9">
        <w:t>scandal</w:t>
      </w:r>
      <w:r w:rsidR="00C63C4F">
        <w:t xml:space="preserve"> </w:t>
      </w:r>
      <w:r w:rsidRPr="00D642D9">
        <w:t>was</w:t>
      </w:r>
      <w:r w:rsidR="00C63C4F">
        <w:t xml:space="preserve"> </w:t>
      </w:r>
      <w:r w:rsidRPr="00D642D9">
        <w:t>settled</w:t>
      </w:r>
      <w:r w:rsidR="00C63C4F">
        <w:t xml:space="preserve"> </w:t>
      </w:r>
      <w:r w:rsidRPr="00D642D9">
        <w:t>only</w:t>
      </w:r>
      <w:r w:rsidR="00C63C4F">
        <w:t xml:space="preserve"> </w:t>
      </w:r>
      <w:r w:rsidRPr="00D642D9">
        <w:t>after</w:t>
      </w:r>
      <w:r w:rsidR="00C63C4F">
        <w:t xml:space="preserve"> </w:t>
      </w:r>
      <w:r w:rsidRPr="00D642D9">
        <w:t>long</w:t>
      </w:r>
      <w:r w:rsidR="00C63C4F">
        <w:t xml:space="preserve"> </w:t>
      </w:r>
      <w:r w:rsidRPr="00D642D9">
        <w:t>and</w:t>
      </w:r>
      <w:r w:rsidR="00C63C4F">
        <w:t xml:space="preserve"> p</w:t>
      </w:r>
      <w:r w:rsidRPr="00D642D9">
        <w:t>ainful</w:t>
      </w:r>
      <w:r w:rsidR="00C63C4F">
        <w:t xml:space="preserve"> </w:t>
      </w:r>
      <w:r w:rsidRPr="00D642D9">
        <w:t>negotiations.</w:t>
      </w:r>
      <w:r>
        <w:t>’</w:t>
      </w:r>
      <w:r>
        <w:rPr>
          <w:rStyle w:val="FootnoteReference"/>
        </w:rPr>
        <w:footnoteReference w:id="9"/>
      </w:r>
      <w:r w:rsidR="002E65AA">
        <w:t xml:space="preserve"> This was the first of a series confrontations lasting until the </w:t>
      </w:r>
      <w:r w:rsidR="00EC7266">
        <w:rPr>
          <w:i/>
          <w:iCs/>
        </w:rPr>
        <w:t>Clementina</w:t>
      </w:r>
      <w:r w:rsidR="00EC7266">
        <w:t>,</w:t>
      </w:r>
      <w:r w:rsidR="00C3027D">
        <w:t xml:space="preserve"> a Papal bull</w:t>
      </w:r>
      <w:r w:rsidR="00EC7266">
        <w:t xml:space="preserve"> which helped clarify the legal situation within the Order</w:t>
      </w:r>
      <w:r w:rsidR="00C3027D">
        <w:t>. This sadly</w:t>
      </w:r>
      <w:r w:rsidR="00EC7266">
        <w:t xml:space="preserve"> prove</w:t>
      </w:r>
      <w:r w:rsidR="00C3027D">
        <w:t>s</w:t>
      </w:r>
      <w:r w:rsidR="00EC7266">
        <w:t xml:space="preserve"> that the </w:t>
      </w:r>
      <w:r w:rsidR="00EC7266">
        <w:rPr>
          <w:i/>
          <w:iCs/>
        </w:rPr>
        <w:t xml:space="preserve">Carta Caritatis </w:t>
      </w:r>
      <w:r w:rsidR="00500D3B">
        <w:t xml:space="preserve">alone </w:t>
      </w:r>
      <w:r w:rsidR="00EC7266">
        <w:t>was no longer up to the task of facilitating the Order’s internal workings.</w:t>
      </w:r>
      <w:r w:rsidR="00C3027D">
        <w:rPr>
          <w:rStyle w:val="FootnoteReference"/>
        </w:rPr>
        <w:footnoteReference w:id="10"/>
      </w:r>
    </w:p>
    <w:p w14:paraId="0684B5A7" w14:textId="762EECA1" w:rsidR="00290F59" w:rsidRDefault="00BA4CE0" w:rsidP="000371E6">
      <w:pPr>
        <w:ind w:firstLine="720"/>
      </w:pPr>
      <w:r>
        <w:t xml:space="preserve">The election of Abbots was not a matter to be taken lightly and the authors of the </w:t>
      </w:r>
      <w:r w:rsidRPr="00BA4CE0">
        <w:rPr>
          <w:i/>
          <w:iCs/>
        </w:rPr>
        <w:t>Carta Caritatis</w:t>
      </w:r>
      <w:r>
        <w:t xml:space="preserve"> understood that, taking care to note it in the document’s guidance. Sadly, they could not prevent the deterioration that the Order underwent in later years, but despite this, the </w:t>
      </w:r>
      <w:r w:rsidRPr="00BA4CE0">
        <w:rPr>
          <w:i/>
          <w:iCs/>
        </w:rPr>
        <w:t>Carta</w:t>
      </w:r>
      <w:r>
        <w:t xml:space="preserve"> remains a very good template for the organization of a monastic house, or indeed any form of institution, by specifying a line of succession to fill the immediate power vacuum and </w:t>
      </w:r>
      <w:r w:rsidR="006202E0">
        <w:t>for electing a new Abbot. The document’s only weakness in this regard is that it only allowed 15 days for the election to occur and this left the full assembly of the General Chapter unfeasible</w:t>
      </w:r>
      <w:r w:rsidR="006447E6">
        <w:t>, even if they were willing to come</w:t>
      </w:r>
      <w:r w:rsidR="006202E0">
        <w:t>.</w:t>
      </w:r>
    </w:p>
    <w:p w14:paraId="0138D966" w14:textId="77777777" w:rsidR="000371E6" w:rsidRDefault="000371E6" w:rsidP="000371E6">
      <w:pPr>
        <w:ind w:firstLine="720"/>
      </w:pPr>
    </w:p>
    <w:p w14:paraId="24F94E9E" w14:textId="7CF8C9BC" w:rsidR="00472826" w:rsidRDefault="00290F59" w:rsidP="00472826">
      <w:pPr>
        <w:rPr>
          <w:u w:val="single"/>
        </w:rPr>
      </w:pPr>
      <w:r>
        <w:rPr>
          <w:u w:val="single"/>
        </w:rPr>
        <w:t>Word count: 877</w:t>
      </w:r>
    </w:p>
    <w:p w14:paraId="6F602D87" w14:textId="77777777" w:rsidR="000371E6" w:rsidRDefault="000371E6" w:rsidP="00472826">
      <w:bookmarkStart w:id="0" w:name="_GoBack"/>
      <w:bookmarkEnd w:id="0"/>
    </w:p>
    <w:sdt>
      <w:sdtPr>
        <w:rPr>
          <w:rFonts w:asciiTheme="minorHAnsi" w:eastAsiaTheme="minorHAnsi" w:hAnsiTheme="minorHAnsi" w:cstheme="minorBidi"/>
          <w:color w:val="auto"/>
          <w:sz w:val="22"/>
          <w:szCs w:val="22"/>
          <w:lang w:val="en-GB"/>
        </w:rPr>
        <w:id w:val="-1800063011"/>
        <w:docPartObj>
          <w:docPartGallery w:val="Bibliographies"/>
          <w:docPartUnique/>
        </w:docPartObj>
      </w:sdtPr>
      <w:sdtEndPr/>
      <w:sdtContent>
        <w:p w14:paraId="4ABF9088" w14:textId="35DC70F6" w:rsidR="006449A4" w:rsidRDefault="004E56C3" w:rsidP="000371E6">
          <w:pPr>
            <w:pStyle w:val="Heading1"/>
          </w:pPr>
          <w:r>
            <w:t>Bibliography</w:t>
          </w:r>
        </w:p>
        <w:p w14:paraId="61636129" w14:textId="6D1430C8" w:rsidR="006449A4" w:rsidRPr="006449A4" w:rsidRDefault="006449A4" w:rsidP="006449A4">
          <w:pPr>
            <w:rPr>
              <w:sz w:val="28"/>
              <w:szCs w:val="28"/>
              <w:u w:val="single"/>
              <w:lang w:val="en-US"/>
            </w:rPr>
          </w:pPr>
          <w:r w:rsidRPr="006449A4">
            <w:rPr>
              <w:sz w:val="28"/>
              <w:szCs w:val="28"/>
              <w:u w:val="single"/>
              <w:lang w:val="en-US"/>
            </w:rPr>
            <w:t>Primary Sources</w:t>
          </w:r>
        </w:p>
        <w:p w14:paraId="3AA06497" w14:textId="50D8DC7B" w:rsidR="006449A4" w:rsidRPr="006449A4" w:rsidRDefault="006449A4" w:rsidP="006449A4">
          <w:pPr>
            <w:rPr>
              <w:lang w:val="en-US"/>
            </w:rPr>
          </w:pPr>
          <w:r w:rsidRPr="006449A4">
            <w:rPr>
              <w:lang w:val="en-US"/>
            </w:rPr>
            <w:t xml:space="preserve">Charta </w:t>
          </w:r>
          <w:proofErr w:type="spellStart"/>
          <w:r w:rsidRPr="006449A4">
            <w:rPr>
              <w:lang w:val="en-US"/>
            </w:rPr>
            <w:t>Caritatis</w:t>
          </w:r>
          <w:proofErr w:type="spellEnd"/>
          <w:r w:rsidRPr="006449A4">
            <w:rPr>
              <w:lang w:val="en-US"/>
            </w:rPr>
            <w:t>. (n.d.). Retrieved 02 13, 2020, from OSB: http://archive.osb.org/cist/charta.html</w:t>
          </w:r>
        </w:p>
        <w:p w14:paraId="45AD7995" w14:textId="2A8F4469" w:rsidR="006449A4" w:rsidRPr="006449A4" w:rsidRDefault="006449A4" w:rsidP="006449A4">
          <w:pPr>
            <w:rPr>
              <w:sz w:val="28"/>
              <w:szCs w:val="28"/>
              <w:u w:val="single"/>
              <w:lang w:val="en-US"/>
            </w:rPr>
          </w:pPr>
          <w:r w:rsidRPr="006449A4">
            <w:rPr>
              <w:sz w:val="28"/>
              <w:szCs w:val="28"/>
              <w:u w:val="single"/>
              <w:lang w:val="en-US"/>
            </w:rPr>
            <w:t>Secondary Source</w:t>
          </w:r>
        </w:p>
        <w:sdt>
          <w:sdtPr>
            <w:id w:val="111145805"/>
            <w:bibliography/>
          </w:sdtPr>
          <w:sdtEndPr/>
          <w:sdtContent>
            <w:p w14:paraId="49B701B5" w14:textId="77777777" w:rsidR="006449A4" w:rsidRDefault="004E56C3" w:rsidP="006449A4">
              <w:pPr>
                <w:pStyle w:val="Bibliography"/>
                <w:ind w:left="720" w:hanging="720"/>
                <w:rPr>
                  <w:noProof/>
                  <w:sz w:val="24"/>
                  <w:szCs w:val="24"/>
                  <w:lang w:val="en-US"/>
                </w:rPr>
              </w:pPr>
              <w:r>
                <w:fldChar w:fldCharType="begin"/>
              </w:r>
              <w:r>
                <w:instrText xml:space="preserve"> BIBLIOGRAPHY </w:instrText>
              </w:r>
              <w:r>
                <w:fldChar w:fldCharType="separate"/>
              </w:r>
              <w:r w:rsidR="006449A4">
                <w:rPr>
                  <w:noProof/>
                  <w:lang w:val="en-US"/>
                </w:rPr>
                <w:t xml:space="preserve">Carta Caritatis. (2013 [2014]). In E. A. Livingstone (Ed.), </w:t>
              </w:r>
              <w:r w:rsidR="006449A4">
                <w:rPr>
                  <w:i/>
                  <w:iCs/>
                  <w:noProof/>
                  <w:lang w:val="en-US"/>
                </w:rPr>
                <w:t>The Concise Oxford Dictionary of the Christian Church</w:t>
              </w:r>
              <w:r w:rsidR="006449A4">
                <w:rPr>
                  <w:noProof/>
                  <w:lang w:val="en-US"/>
                </w:rPr>
                <w:t xml:space="preserve"> (3rd ed.). Oxford University Press. Retrieved 02 13, 2020, from https://www.oxfordreference.com/view/10.1093/acref/9780199659623.001.0001/acref-9780199659623-e-1004?rskey=CV6ESP&amp;result=1</w:t>
              </w:r>
            </w:p>
            <w:p w14:paraId="21F22391" w14:textId="77777777" w:rsidR="006449A4" w:rsidRDefault="006449A4" w:rsidP="006449A4">
              <w:pPr>
                <w:pStyle w:val="Bibliography"/>
                <w:ind w:left="720" w:hanging="720"/>
                <w:rPr>
                  <w:noProof/>
                  <w:lang w:val="en-US"/>
                </w:rPr>
              </w:pPr>
              <w:r>
                <w:rPr>
                  <w:noProof/>
                  <w:lang w:val="en-US"/>
                </w:rPr>
                <w:t xml:space="preserve">Crusades and Mission. (1977). In L. J. Lekai, </w:t>
              </w:r>
              <w:r>
                <w:rPr>
                  <w:i/>
                  <w:iCs/>
                  <w:noProof/>
                  <w:lang w:val="en-US"/>
                </w:rPr>
                <w:t>The Cistercians: Ideal and Reform</w:t>
              </w:r>
              <w:r>
                <w:rPr>
                  <w:noProof/>
                  <w:lang w:val="en-US"/>
                </w:rPr>
                <w:t xml:space="preserve"> (pp. 52-64). Kent: Kent State University Press.</w:t>
              </w:r>
            </w:p>
            <w:p w14:paraId="614B38EE" w14:textId="77777777" w:rsidR="006449A4" w:rsidRDefault="006449A4" w:rsidP="006449A4">
              <w:pPr>
                <w:pStyle w:val="Bibliography"/>
                <w:ind w:left="720" w:hanging="720"/>
                <w:rPr>
                  <w:noProof/>
                  <w:lang w:val="en-US"/>
                </w:rPr>
              </w:pPr>
              <w:r>
                <w:rPr>
                  <w:noProof/>
                  <w:lang w:val="en-US"/>
                </w:rPr>
                <w:t xml:space="preserve">Privileges, Constitutional and Administrative Developments. (1977). In L. J. Lekai, </w:t>
              </w:r>
              <w:r>
                <w:rPr>
                  <w:i/>
                  <w:iCs/>
                  <w:noProof/>
                  <w:lang w:val="en-US"/>
                </w:rPr>
                <w:t>The Cistercians: Ideal and Reform</w:t>
              </w:r>
              <w:r>
                <w:rPr>
                  <w:noProof/>
                  <w:lang w:val="en-US"/>
                </w:rPr>
                <w:t xml:space="preserve"> (pp. 65-76). Kent: Kent State University Press.</w:t>
              </w:r>
            </w:p>
            <w:p w14:paraId="1DD3F8B3" w14:textId="77777777" w:rsidR="006449A4" w:rsidRDefault="006449A4" w:rsidP="006449A4">
              <w:pPr>
                <w:pStyle w:val="Bibliography"/>
                <w:ind w:left="720" w:hanging="720"/>
                <w:rPr>
                  <w:noProof/>
                  <w:lang w:val="en-US"/>
                </w:rPr>
              </w:pPr>
              <w:r>
                <w:rPr>
                  <w:noProof/>
                  <w:lang w:val="en-US"/>
                </w:rPr>
                <w:t xml:space="preserve">Saint Bernard and the Expansion. (1977). In L. J. Lekai, </w:t>
              </w:r>
              <w:r>
                <w:rPr>
                  <w:i/>
                  <w:iCs/>
                  <w:noProof/>
                  <w:lang w:val="en-US"/>
                </w:rPr>
                <w:t>The Cistercians: Ideal and Reform</w:t>
              </w:r>
              <w:r>
                <w:rPr>
                  <w:noProof/>
                  <w:lang w:val="en-US"/>
                </w:rPr>
                <w:t xml:space="preserve"> (pp. 33-51). Kent: Kent State University Press.</w:t>
              </w:r>
            </w:p>
            <w:p w14:paraId="5230171D" w14:textId="72B571D2" w:rsidR="00447C1F" w:rsidRDefault="006449A4" w:rsidP="000371E6">
              <w:pPr>
                <w:pStyle w:val="Bibliography"/>
                <w:ind w:left="720" w:hanging="720"/>
              </w:pPr>
              <w:r>
                <w:rPr>
                  <w:noProof/>
                  <w:lang w:val="en-US"/>
                </w:rPr>
                <w:t xml:space="preserve">The Fundamentals of Cistercian Reform. (1977). In L. J. Lekai, </w:t>
              </w:r>
              <w:r>
                <w:rPr>
                  <w:i/>
                  <w:iCs/>
                  <w:noProof/>
                  <w:lang w:val="en-US"/>
                </w:rPr>
                <w:t>The Cistercians: Ideal and Reform</w:t>
              </w:r>
              <w:r>
                <w:rPr>
                  <w:noProof/>
                  <w:lang w:val="en-US"/>
                </w:rPr>
                <w:t xml:space="preserve"> (pp. 21-32). Kent: Kent State University Press.</w:t>
              </w:r>
              <w:r w:rsidR="004E56C3">
                <w:rPr>
                  <w:b/>
                  <w:bCs/>
                  <w:noProof/>
                </w:rPr>
                <w:fldChar w:fldCharType="end"/>
              </w:r>
            </w:p>
          </w:sdtContent>
        </w:sdt>
      </w:sdtContent>
    </w:sdt>
    <w:sectPr w:rsidR="00447C1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6BC89" w14:textId="77777777" w:rsidR="00A504C9" w:rsidRDefault="00A504C9" w:rsidP="001F6861">
      <w:pPr>
        <w:spacing w:after="0" w:line="240" w:lineRule="auto"/>
      </w:pPr>
      <w:r>
        <w:separator/>
      </w:r>
    </w:p>
  </w:endnote>
  <w:endnote w:type="continuationSeparator" w:id="0">
    <w:p w14:paraId="0CD7677C" w14:textId="77777777" w:rsidR="00A504C9" w:rsidRDefault="00A504C9" w:rsidP="001F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011777"/>
      <w:docPartObj>
        <w:docPartGallery w:val="Page Numbers (Bottom of Page)"/>
        <w:docPartUnique/>
      </w:docPartObj>
    </w:sdtPr>
    <w:sdtEndPr>
      <w:rPr>
        <w:noProof/>
      </w:rPr>
    </w:sdtEndPr>
    <w:sdtContent>
      <w:p w14:paraId="7EAF0576" w14:textId="6D817651" w:rsidR="001F6861" w:rsidRDefault="001F68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83DD0B" w14:textId="77777777" w:rsidR="001F6861" w:rsidRDefault="001F6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DCAAD" w14:textId="77777777" w:rsidR="00A504C9" w:rsidRDefault="00A504C9" w:rsidP="001F6861">
      <w:pPr>
        <w:spacing w:after="0" w:line="240" w:lineRule="auto"/>
      </w:pPr>
      <w:r>
        <w:separator/>
      </w:r>
    </w:p>
  </w:footnote>
  <w:footnote w:type="continuationSeparator" w:id="0">
    <w:p w14:paraId="746B14C4" w14:textId="77777777" w:rsidR="00A504C9" w:rsidRDefault="00A504C9" w:rsidP="001F6861">
      <w:pPr>
        <w:spacing w:after="0" w:line="240" w:lineRule="auto"/>
      </w:pPr>
      <w:r>
        <w:continuationSeparator/>
      </w:r>
    </w:p>
  </w:footnote>
  <w:footnote w:id="1">
    <w:p w14:paraId="6416404C" w14:textId="22FDFD8F" w:rsidR="00A57F84" w:rsidRDefault="00A57F84">
      <w:pPr>
        <w:pStyle w:val="FootnoteText"/>
      </w:pPr>
      <w:r>
        <w:rPr>
          <w:rStyle w:val="FootnoteReference"/>
        </w:rPr>
        <w:footnoteRef/>
      </w:r>
      <w:r>
        <w:t xml:space="preserve"> </w:t>
      </w:r>
      <w:r w:rsidR="00E27515">
        <w:t xml:space="preserve">Which helped </w:t>
      </w:r>
      <w:r w:rsidRPr="00A57F84">
        <w:t>to avoid any lasting problems with the ecclesiastical authorities</w:t>
      </w:r>
      <w:r>
        <w:t>.</w:t>
      </w:r>
    </w:p>
  </w:footnote>
  <w:footnote w:id="2">
    <w:p w14:paraId="15378939" w14:textId="07156057" w:rsidR="00414459" w:rsidRDefault="00414459">
      <w:pPr>
        <w:pStyle w:val="FootnoteText"/>
      </w:pPr>
      <w:r>
        <w:rPr>
          <w:rStyle w:val="FootnoteReference"/>
        </w:rPr>
        <w:footnoteRef/>
      </w:r>
      <w:r>
        <w:t xml:space="preserve"> The founding monastery. </w:t>
      </w:r>
    </w:p>
  </w:footnote>
  <w:footnote w:id="3">
    <w:p w14:paraId="48C8BBD2" w14:textId="731125D3" w:rsidR="00E27515" w:rsidRDefault="00E27515">
      <w:pPr>
        <w:pStyle w:val="FootnoteText"/>
      </w:pPr>
      <w:r>
        <w:rPr>
          <w:rStyle w:val="FootnoteReference"/>
        </w:rPr>
        <w:footnoteRef/>
      </w:r>
      <w:r>
        <w:t xml:space="preserve"> ‘The progressive alienation of abbots from the secular hierarchy was unfortunate and detrimental for both parties. The split and even enmity among the clerical ranks facilitated secular </w:t>
      </w:r>
      <w:proofErr w:type="gramStart"/>
      <w:r>
        <w:t>intervention, and</w:t>
      </w:r>
      <w:proofErr w:type="gramEnd"/>
      <w:r>
        <w:t xml:space="preserve"> led to ruthless despoliation of abbeys either by confiscatory taxation or by the imposition of commendatory abbots.’ </w:t>
      </w:r>
      <w:r w:rsidRPr="00E27515">
        <w:t xml:space="preserve">Louis </w:t>
      </w:r>
      <w:proofErr w:type="spellStart"/>
      <w:r w:rsidRPr="00E27515">
        <w:t>Lekai</w:t>
      </w:r>
      <w:proofErr w:type="spellEnd"/>
      <w:r w:rsidRPr="00E27515">
        <w:t xml:space="preserve">, ‘Privileges, Constitutional and Administrative Developments’ in </w:t>
      </w:r>
      <w:r w:rsidRPr="00E27515">
        <w:rPr>
          <w:i/>
          <w:iCs/>
        </w:rPr>
        <w:t>T</w:t>
      </w:r>
      <w:r w:rsidRPr="00E27515">
        <w:rPr>
          <w:i/>
          <w:iCs/>
        </w:rPr>
        <w:t>he Cistercians: Ideal and Reform</w:t>
      </w:r>
      <w:r w:rsidRPr="00E27515">
        <w:t>, (Kent: Kent State University Press, 1977), p. 6</w:t>
      </w:r>
      <w:r>
        <w:t>8</w:t>
      </w:r>
      <w:r w:rsidRPr="00E27515">
        <w:t>.</w:t>
      </w:r>
    </w:p>
  </w:footnote>
  <w:footnote w:id="4">
    <w:p w14:paraId="3D48EF42" w14:textId="68EBE92B" w:rsidR="004557BE" w:rsidRDefault="005A1872" w:rsidP="004557BE">
      <w:pPr>
        <w:pStyle w:val="FootnoteText"/>
      </w:pPr>
      <w:r>
        <w:rPr>
          <w:rStyle w:val="FootnoteReference"/>
        </w:rPr>
        <w:footnoteRef/>
      </w:r>
      <w:r>
        <w:t xml:space="preserve"> </w:t>
      </w:r>
      <w:r w:rsidR="004557BE">
        <w:t>“</w:t>
      </w:r>
      <w:proofErr w:type="gramStart"/>
      <w:r w:rsidR="004557BE">
        <w:t>Also</w:t>
      </w:r>
      <w:proofErr w:type="gramEnd"/>
      <w:r w:rsidR="004557BE">
        <w:t xml:space="preserve"> in the rest of the monasteries widowed in whatever manner of their own pastor, let the brethren of that place convoke the abbot of that church which gave them birth, and in his presence and</w:t>
      </w:r>
    </w:p>
    <w:p w14:paraId="37291E6D" w14:textId="1B5DF831" w:rsidR="005A1872" w:rsidRPr="004557BE" w:rsidRDefault="004557BE" w:rsidP="004557BE">
      <w:pPr>
        <w:pStyle w:val="FootnoteText"/>
      </w:pPr>
      <w:r>
        <w:t xml:space="preserve">among their own brethren or those of the New Monastery or from the other churches.” OSB, </w:t>
      </w:r>
      <w:r>
        <w:rPr>
          <w:i/>
          <w:iCs/>
        </w:rPr>
        <w:t>Charta Caritatis,</w:t>
      </w:r>
      <w:r>
        <w:t xml:space="preserve"> </w:t>
      </w:r>
      <w:hyperlink r:id="rId1" w:history="1">
        <w:r w:rsidRPr="00EF0D83">
          <w:rPr>
            <w:rStyle w:val="Hyperlink"/>
          </w:rPr>
          <w:t>http://archive.osb.org/cist/charta.html</w:t>
        </w:r>
      </w:hyperlink>
      <w:r>
        <w:t>,</w:t>
      </w:r>
      <w:r w:rsidR="00D32F9A">
        <w:t xml:space="preserve"> p. 37,</w:t>
      </w:r>
      <w:r>
        <w:t xml:space="preserve"> (Accessed: 13/02/2020).</w:t>
      </w:r>
    </w:p>
  </w:footnote>
  <w:footnote w:id="5">
    <w:p w14:paraId="71BF70BD" w14:textId="2827C9B8" w:rsidR="00AA5107" w:rsidRDefault="00AA5107">
      <w:pPr>
        <w:pStyle w:val="FootnoteText"/>
      </w:pPr>
      <w:r>
        <w:rPr>
          <w:rStyle w:val="FootnoteReference"/>
        </w:rPr>
        <w:footnoteRef/>
      </w:r>
      <w:r>
        <w:t xml:space="preserve"> </w:t>
      </w:r>
      <w:proofErr w:type="spellStart"/>
      <w:r w:rsidRPr="00AA5107">
        <w:t>Lekai</w:t>
      </w:r>
      <w:proofErr w:type="spellEnd"/>
      <w:r w:rsidRPr="00AA5107">
        <w:t xml:space="preserve">, </w:t>
      </w:r>
      <w:r>
        <w:rPr>
          <w:i/>
          <w:iCs/>
        </w:rPr>
        <w:t>The Cistercians</w:t>
      </w:r>
      <w:r w:rsidRPr="00AA5107">
        <w:t>, (Kent, 1977), p. 69.</w:t>
      </w:r>
    </w:p>
  </w:footnote>
  <w:footnote w:id="6">
    <w:p w14:paraId="52BEC898" w14:textId="17A06FD4" w:rsidR="007C409F" w:rsidRDefault="007C409F">
      <w:pPr>
        <w:pStyle w:val="FootnoteText"/>
      </w:pPr>
      <w:r>
        <w:rPr>
          <w:rStyle w:val="FootnoteReference"/>
        </w:rPr>
        <w:footnoteRef/>
      </w:r>
      <w:r>
        <w:t xml:space="preserve"> </w:t>
      </w:r>
      <w:r w:rsidRPr="007C409F">
        <w:t>Ibid, p. 69.</w:t>
      </w:r>
    </w:p>
  </w:footnote>
  <w:footnote w:id="7">
    <w:p w14:paraId="616688E3" w14:textId="53997397" w:rsidR="000C759C" w:rsidRDefault="000C759C">
      <w:pPr>
        <w:pStyle w:val="FootnoteText"/>
      </w:pPr>
      <w:r>
        <w:rPr>
          <w:rStyle w:val="FootnoteReference"/>
        </w:rPr>
        <w:footnoteRef/>
      </w:r>
      <w:r>
        <w:t xml:space="preserve"> Ibid, p. 69.</w:t>
      </w:r>
    </w:p>
  </w:footnote>
  <w:footnote w:id="8">
    <w:p w14:paraId="5E00B294" w14:textId="0B877AFF" w:rsidR="000776B0" w:rsidRDefault="000776B0">
      <w:pPr>
        <w:pStyle w:val="FootnoteText"/>
      </w:pPr>
      <w:r>
        <w:rPr>
          <w:rStyle w:val="FootnoteReference"/>
        </w:rPr>
        <w:footnoteRef/>
      </w:r>
      <w:r>
        <w:t xml:space="preserve"> OSB, </w:t>
      </w:r>
      <w:r w:rsidRPr="000776B0">
        <w:rPr>
          <w:i/>
          <w:iCs/>
        </w:rPr>
        <w:t>Charta Caritatis</w:t>
      </w:r>
      <w:r>
        <w:t xml:space="preserve">, </w:t>
      </w:r>
      <w:hyperlink r:id="rId2" w:history="1">
        <w:r w:rsidRPr="00FE77DD">
          <w:rPr>
            <w:rStyle w:val="Hyperlink"/>
          </w:rPr>
          <w:t>http://archive.osb.org/cist/charta.html</w:t>
        </w:r>
      </w:hyperlink>
      <w:r>
        <w:t xml:space="preserve">, (Accessed: 13/02/2020); </w:t>
      </w:r>
      <w:proofErr w:type="spellStart"/>
      <w:r w:rsidRPr="000776B0">
        <w:t>Lekai</w:t>
      </w:r>
      <w:proofErr w:type="spellEnd"/>
      <w:r w:rsidRPr="000776B0">
        <w:t>, The Cistercians, (Kent, 1977), p.</w:t>
      </w:r>
      <w:r>
        <w:t xml:space="preserve"> 70.</w:t>
      </w:r>
    </w:p>
  </w:footnote>
  <w:footnote w:id="9">
    <w:p w14:paraId="7F7D1B1E" w14:textId="0995DECA" w:rsidR="00D642D9" w:rsidRDefault="00D642D9">
      <w:pPr>
        <w:pStyle w:val="FootnoteText"/>
      </w:pPr>
      <w:r>
        <w:rPr>
          <w:rStyle w:val="FootnoteReference"/>
        </w:rPr>
        <w:footnoteRef/>
      </w:r>
      <w:r>
        <w:t xml:space="preserve"> Ibid, p. 70.</w:t>
      </w:r>
    </w:p>
  </w:footnote>
  <w:footnote w:id="10">
    <w:p w14:paraId="6E26C85B" w14:textId="0BE8F010" w:rsidR="00C3027D" w:rsidRDefault="00C3027D">
      <w:pPr>
        <w:pStyle w:val="FootnoteText"/>
      </w:pPr>
      <w:r>
        <w:rPr>
          <w:rStyle w:val="FootnoteReference"/>
        </w:rPr>
        <w:footnoteRef/>
      </w:r>
      <w:r>
        <w:t xml:space="preserve"> Ibid, p.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4611D" w14:textId="7D89AC85" w:rsidR="001F6861" w:rsidRDefault="001F6861">
    <w:pPr>
      <w:pStyle w:val="Header"/>
    </w:pPr>
    <w:r>
      <w:t>Jonathan Goddard</w:t>
    </w:r>
    <w:r>
      <w:ptab w:relativeTo="margin" w:alignment="center" w:leader="none"/>
    </w:r>
    <w:r>
      <w:t>HPHI6010</w:t>
    </w:r>
    <w:r>
      <w:ptab w:relativeTo="margin" w:alignment="right" w:leader="none"/>
    </w:r>
    <w:r>
      <w:fldChar w:fldCharType="begin"/>
    </w:r>
    <w:r>
      <w:instrText xml:space="preserve"> DATE \@ "dd/MM/yyyy" </w:instrText>
    </w:r>
    <w:r>
      <w:fldChar w:fldCharType="separate"/>
    </w:r>
    <w:r w:rsidR="00125D1C">
      <w:rPr>
        <w:noProof/>
      </w:rPr>
      <w:t>16/02/2020</w:t>
    </w:r>
    <w:r>
      <w:fldChar w:fldCharType="end"/>
    </w:r>
  </w:p>
  <w:p w14:paraId="0F2F9ACF" w14:textId="057CC7A4" w:rsidR="001F6861" w:rsidRDefault="001F6861">
    <w:pPr>
      <w:pStyle w:val="Header"/>
    </w:pPr>
    <w:r>
      <w:t>1601793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A1BBF"/>
    <w:multiLevelType w:val="hybridMultilevel"/>
    <w:tmpl w:val="E86634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812F8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54E"/>
    <w:rsid w:val="000371E6"/>
    <w:rsid w:val="000776B0"/>
    <w:rsid w:val="00090800"/>
    <w:rsid w:val="000A3DFA"/>
    <w:rsid w:val="000C759C"/>
    <w:rsid w:val="000E1081"/>
    <w:rsid w:val="00121D70"/>
    <w:rsid w:val="00125D1C"/>
    <w:rsid w:val="00133B7D"/>
    <w:rsid w:val="001879F5"/>
    <w:rsid w:val="0019336F"/>
    <w:rsid w:val="001E7C53"/>
    <w:rsid w:val="001F4CA1"/>
    <w:rsid w:val="001F6861"/>
    <w:rsid w:val="00223F2A"/>
    <w:rsid w:val="00290F59"/>
    <w:rsid w:val="00293CF3"/>
    <w:rsid w:val="002C1599"/>
    <w:rsid w:val="002C735E"/>
    <w:rsid w:val="002E65AA"/>
    <w:rsid w:val="002F06C6"/>
    <w:rsid w:val="00307FD5"/>
    <w:rsid w:val="0031312B"/>
    <w:rsid w:val="00314DCC"/>
    <w:rsid w:val="0032229A"/>
    <w:rsid w:val="003D0666"/>
    <w:rsid w:val="0040770E"/>
    <w:rsid w:val="004102B9"/>
    <w:rsid w:val="00414459"/>
    <w:rsid w:val="00447C1F"/>
    <w:rsid w:val="004557BE"/>
    <w:rsid w:val="00472826"/>
    <w:rsid w:val="00492B62"/>
    <w:rsid w:val="004E3975"/>
    <w:rsid w:val="004E56C3"/>
    <w:rsid w:val="004F1822"/>
    <w:rsid w:val="00500D3B"/>
    <w:rsid w:val="0050153C"/>
    <w:rsid w:val="0051068E"/>
    <w:rsid w:val="00564BE5"/>
    <w:rsid w:val="00590478"/>
    <w:rsid w:val="005A1872"/>
    <w:rsid w:val="006202E0"/>
    <w:rsid w:val="00630613"/>
    <w:rsid w:val="006447E6"/>
    <w:rsid w:val="006449A4"/>
    <w:rsid w:val="006645B4"/>
    <w:rsid w:val="00666AF5"/>
    <w:rsid w:val="0070223B"/>
    <w:rsid w:val="0071107E"/>
    <w:rsid w:val="007112CE"/>
    <w:rsid w:val="00733E87"/>
    <w:rsid w:val="007C409F"/>
    <w:rsid w:val="008538D0"/>
    <w:rsid w:val="008D2980"/>
    <w:rsid w:val="008D66E1"/>
    <w:rsid w:val="008F4417"/>
    <w:rsid w:val="00941984"/>
    <w:rsid w:val="00952310"/>
    <w:rsid w:val="00955588"/>
    <w:rsid w:val="00A335EC"/>
    <w:rsid w:val="00A4380F"/>
    <w:rsid w:val="00A504C9"/>
    <w:rsid w:val="00A57F84"/>
    <w:rsid w:val="00AA5107"/>
    <w:rsid w:val="00AB5AB1"/>
    <w:rsid w:val="00B2391F"/>
    <w:rsid w:val="00B373EA"/>
    <w:rsid w:val="00BA4CE0"/>
    <w:rsid w:val="00BC19FF"/>
    <w:rsid w:val="00C25518"/>
    <w:rsid w:val="00C3027D"/>
    <w:rsid w:val="00C33841"/>
    <w:rsid w:val="00C4321F"/>
    <w:rsid w:val="00C5054E"/>
    <w:rsid w:val="00C63C4F"/>
    <w:rsid w:val="00C837E7"/>
    <w:rsid w:val="00CA381A"/>
    <w:rsid w:val="00D32F9A"/>
    <w:rsid w:val="00D36703"/>
    <w:rsid w:val="00D5346B"/>
    <w:rsid w:val="00D642D9"/>
    <w:rsid w:val="00D910B8"/>
    <w:rsid w:val="00DB2616"/>
    <w:rsid w:val="00E1222D"/>
    <w:rsid w:val="00E27515"/>
    <w:rsid w:val="00E421DB"/>
    <w:rsid w:val="00EC7266"/>
    <w:rsid w:val="00F412AB"/>
    <w:rsid w:val="00F63ED2"/>
    <w:rsid w:val="00FB6CAC"/>
    <w:rsid w:val="00FB7D8B"/>
    <w:rsid w:val="00FC0FF2"/>
    <w:rsid w:val="00FE6EF2"/>
    <w:rsid w:val="00FF4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636F7"/>
  <w15:chartTrackingRefBased/>
  <w15:docId w15:val="{3D9CA998-0451-4B1E-8F51-5C23B5EA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CAC"/>
  </w:style>
  <w:style w:type="paragraph" w:styleId="Heading1">
    <w:name w:val="heading 1"/>
    <w:basedOn w:val="Normal"/>
    <w:next w:val="Normal"/>
    <w:link w:val="Heading1Char"/>
    <w:uiPriority w:val="9"/>
    <w:qFormat/>
    <w:rsid w:val="004E56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6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E56C3"/>
  </w:style>
  <w:style w:type="paragraph" w:styleId="Header">
    <w:name w:val="header"/>
    <w:basedOn w:val="Normal"/>
    <w:link w:val="HeaderChar"/>
    <w:uiPriority w:val="99"/>
    <w:unhideWhenUsed/>
    <w:rsid w:val="001F6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861"/>
  </w:style>
  <w:style w:type="paragraph" w:styleId="Footer">
    <w:name w:val="footer"/>
    <w:basedOn w:val="Normal"/>
    <w:link w:val="FooterChar"/>
    <w:uiPriority w:val="99"/>
    <w:unhideWhenUsed/>
    <w:rsid w:val="001F6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861"/>
  </w:style>
  <w:style w:type="paragraph" w:styleId="ListParagraph">
    <w:name w:val="List Paragraph"/>
    <w:basedOn w:val="Normal"/>
    <w:uiPriority w:val="34"/>
    <w:qFormat/>
    <w:rsid w:val="00E421DB"/>
    <w:pPr>
      <w:ind w:left="720"/>
      <w:contextualSpacing/>
    </w:pPr>
  </w:style>
  <w:style w:type="paragraph" w:styleId="FootnoteText">
    <w:name w:val="footnote text"/>
    <w:basedOn w:val="Normal"/>
    <w:link w:val="FootnoteTextChar"/>
    <w:uiPriority w:val="99"/>
    <w:unhideWhenUsed/>
    <w:rsid w:val="00A57F84"/>
    <w:pPr>
      <w:spacing w:after="0" w:line="240" w:lineRule="auto"/>
    </w:pPr>
    <w:rPr>
      <w:sz w:val="20"/>
      <w:szCs w:val="20"/>
    </w:rPr>
  </w:style>
  <w:style w:type="character" w:customStyle="1" w:styleId="FootnoteTextChar">
    <w:name w:val="Footnote Text Char"/>
    <w:basedOn w:val="DefaultParagraphFont"/>
    <w:link w:val="FootnoteText"/>
    <w:uiPriority w:val="99"/>
    <w:rsid w:val="00A57F84"/>
    <w:rPr>
      <w:sz w:val="20"/>
      <w:szCs w:val="20"/>
    </w:rPr>
  </w:style>
  <w:style w:type="character" w:styleId="FootnoteReference">
    <w:name w:val="footnote reference"/>
    <w:basedOn w:val="DefaultParagraphFont"/>
    <w:uiPriority w:val="99"/>
    <w:semiHidden/>
    <w:unhideWhenUsed/>
    <w:rsid w:val="00A57F84"/>
    <w:rPr>
      <w:vertAlign w:val="superscript"/>
    </w:rPr>
  </w:style>
  <w:style w:type="character" w:styleId="Hyperlink">
    <w:name w:val="Hyperlink"/>
    <w:basedOn w:val="DefaultParagraphFont"/>
    <w:uiPriority w:val="99"/>
    <w:unhideWhenUsed/>
    <w:rsid w:val="004557BE"/>
    <w:rPr>
      <w:color w:val="0563C1" w:themeColor="hyperlink"/>
      <w:u w:val="single"/>
    </w:rPr>
  </w:style>
  <w:style w:type="character" w:styleId="UnresolvedMention">
    <w:name w:val="Unresolved Mention"/>
    <w:basedOn w:val="DefaultParagraphFont"/>
    <w:uiPriority w:val="99"/>
    <w:semiHidden/>
    <w:unhideWhenUsed/>
    <w:rsid w:val="004557BE"/>
    <w:rPr>
      <w:color w:val="605E5C"/>
      <w:shd w:val="clear" w:color="auto" w:fill="E1DFDD"/>
    </w:rPr>
  </w:style>
  <w:style w:type="paragraph" w:styleId="Caption">
    <w:name w:val="caption"/>
    <w:basedOn w:val="Normal"/>
    <w:next w:val="Normal"/>
    <w:uiPriority w:val="35"/>
    <w:unhideWhenUsed/>
    <w:qFormat/>
    <w:rsid w:val="001F4CA1"/>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E6EF2"/>
    <w:rPr>
      <w:sz w:val="16"/>
      <w:szCs w:val="16"/>
    </w:rPr>
  </w:style>
  <w:style w:type="paragraph" w:styleId="CommentText">
    <w:name w:val="annotation text"/>
    <w:basedOn w:val="Normal"/>
    <w:link w:val="CommentTextChar"/>
    <w:uiPriority w:val="99"/>
    <w:semiHidden/>
    <w:unhideWhenUsed/>
    <w:rsid w:val="00FE6EF2"/>
    <w:pPr>
      <w:spacing w:line="240" w:lineRule="auto"/>
    </w:pPr>
    <w:rPr>
      <w:sz w:val="20"/>
      <w:szCs w:val="20"/>
    </w:rPr>
  </w:style>
  <w:style w:type="character" w:customStyle="1" w:styleId="CommentTextChar">
    <w:name w:val="Comment Text Char"/>
    <w:basedOn w:val="DefaultParagraphFont"/>
    <w:link w:val="CommentText"/>
    <w:uiPriority w:val="99"/>
    <w:semiHidden/>
    <w:rsid w:val="00FE6EF2"/>
    <w:rPr>
      <w:sz w:val="20"/>
      <w:szCs w:val="20"/>
    </w:rPr>
  </w:style>
  <w:style w:type="paragraph" w:styleId="CommentSubject">
    <w:name w:val="annotation subject"/>
    <w:basedOn w:val="CommentText"/>
    <w:next w:val="CommentText"/>
    <w:link w:val="CommentSubjectChar"/>
    <w:uiPriority w:val="99"/>
    <w:semiHidden/>
    <w:unhideWhenUsed/>
    <w:rsid w:val="00FE6EF2"/>
    <w:rPr>
      <w:b/>
      <w:bCs/>
    </w:rPr>
  </w:style>
  <w:style w:type="character" w:customStyle="1" w:styleId="CommentSubjectChar">
    <w:name w:val="Comment Subject Char"/>
    <w:basedOn w:val="CommentTextChar"/>
    <w:link w:val="CommentSubject"/>
    <w:uiPriority w:val="99"/>
    <w:semiHidden/>
    <w:rsid w:val="00FE6EF2"/>
    <w:rPr>
      <w:b/>
      <w:bCs/>
      <w:sz w:val="20"/>
      <w:szCs w:val="20"/>
    </w:rPr>
  </w:style>
  <w:style w:type="paragraph" w:styleId="BalloonText">
    <w:name w:val="Balloon Text"/>
    <w:basedOn w:val="Normal"/>
    <w:link w:val="BalloonTextChar"/>
    <w:uiPriority w:val="99"/>
    <w:semiHidden/>
    <w:unhideWhenUsed/>
    <w:rsid w:val="00FE6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E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05150">
      <w:bodyDiv w:val="1"/>
      <w:marLeft w:val="0"/>
      <w:marRight w:val="0"/>
      <w:marTop w:val="0"/>
      <w:marBottom w:val="0"/>
      <w:divBdr>
        <w:top w:val="none" w:sz="0" w:space="0" w:color="auto"/>
        <w:left w:val="none" w:sz="0" w:space="0" w:color="auto"/>
        <w:bottom w:val="none" w:sz="0" w:space="0" w:color="auto"/>
        <w:right w:val="none" w:sz="0" w:space="0" w:color="auto"/>
      </w:divBdr>
    </w:div>
    <w:div w:id="550729923">
      <w:bodyDiv w:val="1"/>
      <w:marLeft w:val="0"/>
      <w:marRight w:val="0"/>
      <w:marTop w:val="0"/>
      <w:marBottom w:val="0"/>
      <w:divBdr>
        <w:top w:val="none" w:sz="0" w:space="0" w:color="auto"/>
        <w:left w:val="none" w:sz="0" w:space="0" w:color="auto"/>
        <w:bottom w:val="none" w:sz="0" w:space="0" w:color="auto"/>
        <w:right w:val="none" w:sz="0" w:space="0" w:color="auto"/>
      </w:divBdr>
    </w:div>
    <w:div w:id="680283113">
      <w:bodyDiv w:val="1"/>
      <w:marLeft w:val="0"/>
      <w:marRight w:val="0"/>
      <w:marTop w:val="0"/>
      <w:marBottom w:val="0"/>
      <w:divBdr>
        <w:top w:val="none" w:sz="0" w:space="0" w:color="auto"/>
        <w:left w:val="none" w:sz="0" w:space="0" w:color="auto"/>
        <w:bottom w:val="none" w:sz="0" w:space="0" w:color="auto"/>
        <w:right w:val="none" w:sz="0" w:space="0" w:color="auto"/>
      </w:divBdr>
    </w:div>
    <w:div w:id="1048996242">
      <w:bodyDiv w:val="1"/>
      <w:marLeft w:val="0"/>
      <w:marRight w:val="0"/>
      <w:marTop w:val="0"/>
      <w:marBottom w:val="0"/>
      <w:divBdr>
        <w:top w:val="none" w:sz="0" w:space="0" w:color="auto"/>
        <w:left w:val="none" w:sz="0" w:space="0" w:color="auto"/>
        <w:bottom w:val="none" w:sz="0" w:space="0" w:color="auto"/>
        <w:right w:val="none" w:sz="0" w:space="0" w:color="auto"/>
      </w:divBdr>
    </w:div>
    <w:div w:id="1321039502">
      <w:bodyDiv w:val="1"/>
      <w:marLeft w:val="0"/>
      <w:marRight w:val="0"/>
      <w:marTop w:val="0"/>
      <w:marBottom w:val="0"/>
      <w:divBdr>
        <w:top w:val="none" w:sz="0" w:space="0" w:color="auto"/>
        <w:left w:val="none" w:sz="0" w:space="0" w:color="auto"/>
        <w:bottom w:val="none" w:sz="0" w:space="0" w:color="auto"/>
        <w:right w:val="none" w:sz="0" w:space="0" w:color="auto"/>
      </w:divBdr>
    </w:div>
    <w:div w:id="1344631044">
      <w:bodyDiv w:val="1"/>
      <w:marLeft w:val="0"/>
      <w:marRight w:val="0"/>
      <w:marTop w:val="0"/>
      <w:marBottom w:val="0"/>
      <w:divBdr>
        <w:top w:val="none" w:sz="0" w:space="0" w:color="auto"/>
        <w:left w:val="none" w:sz="0" w:space="0" w:color="auto"/>
        <w:bottom w:val="none" w:sz="0" w:space="0" w:color="auto"/>
        <w:right w:val="none" w:sz="0" w:space="0" w:color="auto"/>
      </w:divBdr>
    </w:div>
    <w:div w:id="148034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archive.osb.org/cist/charta.html" TargetMode="External"/><Relationship Id="rId1" Type="http://schemas.openxmlformats.org/officeDocument/2006/relationships/hyperlink" Target="http://archive.osb.org/cist/chart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Lek77</b:Tag>
    <b:SourceType>BookSection</b:SourceType>
    <b:Guid>{1CDA38F2-59CC-4392-B667-047C5BBA6D9A}</b:Guid>
    <b:Title>The Fundamentals of Cistercian Reform</b:Title>
    <b:Author>
      <b:BookAuthor>
        <b:NameList>
          <b:Person>
            <b:Last>Lekai</b:Last>
            <b:First>Louis</b:First>
            <b:Middle>Julius</b:Middle>
          </b:Person>
        </b:NameList>
      </b:BookAuthor>
    </b:Author>
    <b:BookTitle>The Cistercians: Ideal and Reform</b:BookTitle>
    <b:Year>1977</b:Year>
    <b:Pages>21-32</b:Pages>
    <b:City>Kent</b:City>
    <b:Publisher>Kent State University Press</b:Publisher>
    <b:RefOrder>1</b:RefOrder>
  </b:Source>
  <b:Source>
    <b:Tag>Lek771</b:Tag>
    <b:SourceType>BookSection</b:SourceType>
    <b:Guid>{58BF3BD7-A9D4-44DB-BD03-48672B3B22BF}</b:Guid>
    <b:Title>Crusades and Mission</b:Title>
    <b:Author>
      <b:BookAuthor>
        <b:NameList>
          <b:Person>
            <b:Last>Lekai</b:Last>
            <b:First>Louis</b:First>
            <b:Middle>Julius</b:Middle>
          </b:Person>
        </b:NameList>
      </b:BookAuthor>
    </b:Author>
    <b:BookTitle>The Cistercians: Ideal and Reform</b:BookTitle>
    <b:Year>1977</b:Year>
    <b:Pages>52-64</b:Pages>
    <b:City>Kent</b:City>
    <b:Publisher>Kent State University Press</b:Publisher>
    <b:RefOrder>2</b:RefOrder>
  </b:Source>
  <b:Source>
    <b:Tag>Lek772</b:Tag>
    <b:SourceType>BookSection</b:SourceType>
    <b:Guid>{F8AAF6DD-7DC1-4DDD-832C-178DFEA85BE8}</b:Guid>
    <b:Title>Saint Bernard and the Expansion</b:Title>
    <b:Author>
      <b:BookAuthor>
        <b:NameList>
          <b:Person>
            <b:Last>Lekai</b:Last>
            <b:First>Louis</b:First>
            <b:Middle>Julius</b:Middle>
          </b:Person>
        </b:NameList>
      </b:BookAuthor>
    </b:Author>
    <b:BookTitle>The Cistercians: Ideal and Reform</b:BookTitle>
    <b:Year>1977</b:Year>
    <b:Pages>33-51</b:Pages>
    <b:City>Kent</b:City>
    <b:Publisher>Kent State University Press</b:Publisher>
    <b:RefOrder>3</b:RefOrder>
  </b:Source>
  <b:Source>
    <b:Tag>EAL14</b:Tag>
    <b:SourceType>BookSection</b:SourceType>
    <b:Guid>{AC29AC66-E7DA-467B-8120-6AB07EB4F5F5}</b:Guid>
    <b:Title>Carta Caritatis</b:Title>
    <b:BookTitle>The Concise Oxford Dictionary of the Christian Church</b:BookTitle>
    <b:Year>2013 [2014]</b:Year>
    <b:Publisher>Oxford University Press</b:Publisher>
    <b:Author>
      <b:Editor>
        <b:NameList>
          <b:Person>
            <b:Last>Livingstone</b:Last>
            <b:First>E.</b:First>
            <b:Middle>A.</b:Middle>
          </b:Person>
        </b:NameList>
      </b:Editor>
    </b:Author>
    <b:Edition>3rd</b:Edition>
    <b:YearAccessed>2020</b:YearAccessed>
    <b:MonthAccessed>02</b:MonthAccessed>
    <b:DayAccessed>13</b:DayAccessed>
    <b:URL>https://www.oxfordreference.com/view/10.1093/acref/9780199659623.001.0001/acref-9780199659623-e-1004?rskey=CV6ESP&amp;result=1</b:URL>
    <b:RefOrder>4</b:RefOrder>
  </b:Source>
  <b:Source>
    <b:Tag>Cha20</b:Tag>
    <b:SourceType>InternetSite</b:SourceType>
    <b:Guid>{F59BF25A-2E59-41C0-A236-0EFAD5B1E4F0}</b:Guid>
    <b:Title>Charta Caritatis</b:Title>
    <b:InternetSiteTitle>OSB</b:InternetSiteTitle>
    <b:URL>http://archive.osb.org/cist/charta.html</b:URL>
    <b:YearAccessed>2020</b:YearAccessed>
    <b:MonthAccessed>02</b:MonthAccessed>
    <b:DayAccessed>13</b:DayAccessed>
    <b:RefOrder>5</b:RefOrder>
  </b:Source>
  <b:Source>
    <b:Tag>Lek773</b:Tag>
    <b:SourceType>BookSection</b:SourceType>
    <b:Guid>{73FB11B7-BC79-415F-89C5-4CD49E8B921F}</b:Guid>
    <b:Title>Privileges, Constitutional and Administrative Developments</b:Title>
    <b:Author>
      <b:BookAuthor>
        <b:NameList>
          <b:Person>
            <b:Last>Lekai</b:Last>
            <b:First>Louis</b:First>
            <b:Middle>Julius</b:Middle>
          </b:Person>
        </b:NameList>
      </b:BookAuthor>
    </b:Author>
    <b:BookTitle>The Cistercians: Ideal and Reform</b:BookTitle>
    <b:Year>1977</b:Year>
    <b:Pages>65-76</b:Pages>
    <b:City>Kent</b:City>
    <b:Publisher>Kent State University Press</b:Publisher>
    <b:RefOrder>6</b:RefOrder>
  </b:Source>
</b:Sources>
</file>

<file path=customXml/itemProps1.xml><?xml version="1.0" encoding="utf-8"?>
<ds:datastoreItem xmlns:ds="http://schemas.openxmlformats.org/officeDocument/2006/customXml" ds:itemID="{F9717BEB-5DFF-47A0-AD21-E3C1BD268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3</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Goddard</dc:creator>
  <cp:keywords/>
  <dc:description/>
  <cp:lastModifiedBy>Jonathan Goddard</cp:lastModifiedBy>
  <cp:revision>74</cp:revision>
  <dcterms:created xsi:type="dcterms:W3CDTF">2020-02-13T14:45:00Z</dcterms:created>
  <dcterms:modified xsi:type="dcterms:W3CDTF">2020-02-16T22:10:00Z</dcterms:modified>
</cp:coreProperties>
</file>