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68458" w14:textId="3FDE270F" w:rsidR="009F4130" w:rsidRPr="00C752BD" w:rsidRDefault="009F4130" w:rsidP="00C752BD">
      <w:pPr>
        <w:spacing w:line="360" w:lineRule="auto"/>
        <w:jc w:val="center"/>
        <w:rPr>
          <w:sz w:val="32"/>
          <w:szCs w:val="32"/>
        </w:rPr>
      </w:pPr>
      <w:r w:rsidRPr="00C752BD">
        <w:rPr>
          <w:sz w:val="32"/>
          <w:szCs w:val="32"/>
        </w:rPr>
        <w:t xml:space="preserve">What is the most effective way to motivate staff? </w:t>
      </w:r>
    </w:p>
    <w:p w14:paraId="488D439D" w14:textId="6E67BDB7" w:rsidR="009F4130" w:rsidRDefault="009F4130" w:rsidP="00C752BD">
      <w:pPr>
        <w:spacing w:line="360" w:lineRule="auto"/>
      </w:pPr>
    </w:p>
    <w:p w14:paraId="2738EB76" w14:textId="4DA7D97D" w:rsidR="00C95A80" w:rsidRPr="00C95A80" w:rsidRDefault="000C5A5C" w:rsidP="00C95A80">
      <w:pPr>
        <w:spacing w:line="360" w:lineRule="auto"/>
        <w:ind w:firstLine="720"/>
        <w:rPr>
          <w:bCs/>
        </w:rPr>
      </w:pPr>
      <w:r w:rsidRPr="000C5A5C">
        <w:rPr>
          <w:rFonts w:ascii="Arial" w:hAnsi="Arial" w:cs="Arial"/>
          <w:bCs/>
        </w:rPr>
        <w:t>One of the most important internal goal</w:t>
      </w:r>
      <w:r w:rsidRPr="00A57E1C">
        <w:rPr>
          <w:rFonts w:ascii="Arial" w:hAnsi="Arial" w:cs="Arial"/>
          <w:bCs/>
        </w:rPr>
        <w:t>s</w:t>
      </w:r>
      <w:r w:rsidRPr="000C5A5C">
        <w:rPr>
          <w:rFonts w:ascii="Arial" w:hAnsi="Arial" w:cs="Arial"/>
          <w:bCs/>
        </w:rPr>
        <w:t xml:space="preserve"> you can achieve today as a company is to keep the best employees because their motivation will play a huge impact on the company’s success. That’s why managers should use motivational strategies to drive performance and help the company grow.</w:t>
      </w:r>
      <w:r w:rsidRPr="00A57E1C">
        <w:rPr>
          <w:rFonts w:ascii="Arial" w:hAnsi="Arial" w:cs="Arial"/>
          <w:bCs/>
        </w:rPr>
        <w:t xml:space="preserve"> </w:t>
      </w:r>
      <w:r w:rsidR="00AE030A">
        <w:rPr>
          <w:rFonts w:ascii="Arial" w:hAnsi="Arial" w:cs="Arial"/>
          <w:bCs/>
        </w:rPr>
        <w:t xml:space="preserve">Employee’s reactions are highly influenced by the company’s motivation strategies. Employees that are motivated have a higher desire to work and accomplish great results which lead to better salary, job satisfaction and productivity. </w:t>
      </w:r>
    </w:p>
    <w:p w14:paraId="498A25EC" w14:textId="03E073EF" w:rsidR="00A57E1C" w:rsidRPr="00C95A80" w:rsidRDefault="005F2C3F" w:rsidP="00C95A80">
      <w:pPr>
        <w:spacing w:line="360" w:lineRule="auto"/>
        <w:ind w:firstLine="720"/>
        <w:rPr>
          <w:rFonts w:ascii="Arial" w:hAnsi="Arial" w:cs="Arial"/>
        </w:rPr>
      </w:pPr>
      <w:r w:rsidRPr="00A57E1C">
        <w:rPr>
          <w:rFonts w:ascii="Arial" w:hAnsi="Arial" w:cs="Arial"/>
          <w:lang w:val="en"/>
        </w:rPr>
        <w:t>The success of an institution, its level of performance and competitiveness, its ability to meet the requirements and needs of its beneficiaries start from the premise that people are the most asset.  Thus, regardless of the institution’s field of activity, people are the only resource capable of generating other resources because without the actual presence of the people who know what, when and how to do it, it is impossible for the organization to achieve its goals.</w:t>
      </w:r>
      <w:r w:rsidR="00A57E1C">
        <w:rPr>
          <w:rFonts w:ascii="Arial" w:hAnsi="Arial" w:cs="Arial"/>
          <w:lang w:val="en"/>
        </w:rPr>
        <w:t xml:space="preserve">  </w:t>
      </w:r>
      <w:r w:rsidR="00A57E1C" w:rsidRPr="00A57E1C">
        <w:rPr>
          <w:rFonts w:ascii="Arial" w:hAnsi="Arial" w:cs="Arial"/>
          <w:lang w:val="en"/>
        </w:rPr>
        <w:t>Motivation is a process that takes place inside a person</w:t>
      </w:r>
      <w:r w:rsidR="00570239">
        <w:rPr>
          <w:rFonts w:ascii="Arial" w:hAnsi="Arial" w:cs="Arial"/>
          <w:lang w:val="en"/>
        </w:rPr>
        <w:t>’s mind</w:t>
      </w:r>
      <w:r w:rsidR="00A57E1C" w:rsidRPr="00A57E1C">
        <w:rPr>
          <w:rFonts w:ascii="Arial" w:hAnsi="Arial" w:cs="Arial"/>
          <w:lang w:val="en"/>
        </w:rPr>
        <w:t xml:space="preserve">. The </w:t>
      </w:r>
      <w:r w:rsidR="003B791B">
        <w:rPr>
          <w:rFonts w:ascii="Arial" w:hAnsi="Arial" w:cs="Arial"/>
          <w:lang w:val="en"/>
        </w:rPr>
        <w:t xml:space="preserve">duty </w:t>
      </w:r>
      <w:r w:rsidR="00A57E1C" w:rsidRPr="00A57E1C">
        <w:rPr>
          <w:rFonts w:ascii="Arial" w:hAnsi="Arial" w:cs="Arial"/>
          <w:lang w:val="en"/>
        </w:rPr>
        <w:t xml:space="preserve">of the </w:t>
      </w:r>
      <w:r w:rsidR="003B791B">
        <w:rPr>
          <w:rFonts w:ascii="Arial" w:hAnsi="Arial" w:cs="Arial"/>
          <w:lang w:val="en"/>
        </w:rPr>
        <w:t xml:space="preserve">company’s leaders </w:t>
      </w:r>
      <w:r w:rsidR="00A57E1C" w:rsidRPr="00A57E1C">
        <w:rPr>
          <w:rFonts w:ascii="Arial" w:hAnsi="Arial" w:cs="Arial"/>
          <w:lang w:val="en"/>
        </w:rPr>
        <w:t xml:space="preserve">is to find a </w:t>
      </w:r>
      <w:r w:rsidR="003B791B">
        <w:rPr>
          <w:rFonts w:ascii="Arial" w:hAnsi="Arial" w:cs="Arial"/>
          <w:lang w:val="en"/>
        </w:rPr>
        <w:t>method</w:t>
      </w:r>
      <w:r w:rsidR="00A57E1C" w:rsidRPr="00A57E1C">
        <w:rPr>
          <w:rFonts w:ascii="Arial" w:hAnsi="Arial" w:cs="Arial"/>
          <w:lang w:val="en"/>
        </w:rPr>
        <w:t xml:space="preserve"> </w:t>
      </w:r>
      <w:r w:rsidR="003B791B">
        <w:rPr>
          <w:rFonts w:ascii="Arial" w:hAnsi="Arial" w:cs="Arial"/>
          <w:lang w:val="en"/>
        </w:rPr>
        <w:t>which will allow them</w:t>
      </w:r>
      <w:r w:rsidR="00A57E1C" w:rsidRPr="00A57E1C">
        <w:rPr>
          <w:rFonts w:ascii="Arial" w:hAnsi="Arial" w:cs="Arial"/>
          <w:lang w:val="en"/>
        </w:rPr>
        <w:t xml:space="preserve"> </w:t>
      </w:r>
      <w:proofErr w:type="gramStart"/>
      <w:r w:rsidR="00A57E1C" w:rsidRPr="00A57E1C">
        <w:rPr>
          <w:rFonts w:ascii="Arial" w:hAnsi="Arial" w:cs="Arial"/>
          <w:lang w:val="en"/>
        </w:rPr>
        <w:t>get</w:t>
      </w:r>
      <w:proofErr w:type="gramEnd"/>
      <w:r w:rsidR="00A57E1C" w:rsidRPr="00A57E1C">
        <w:rPr>
          <w:rFonts w:ascii="Arial" w:hAnsi="Arial" w:cs="Arial"/>
          <w:lang w:val="en"/>
        </w:rPr>
        <w:t xml:space="preserve"> in touch with the inner state of</w:t>
      </w:r>
      <w:r w:rsidR="00A57E1C">
        <w:rPr>
          <w:rFonts w:ascii="Arial" w:hAnsi="Arial" w:cs="Arial"/>
          <w:lang w:val="en"/>
        </w:rPr>
        <w:t xml:space="preserve"> </w:t>
      </w:r>
      <w:r w:rsidR="00A57E1C" w:rsidRPr="00A57E1C">
        <w:rPr>
          <w:rFonts w:ascii="Arial" w:hAnsi="Arial" w:cs="Arial"/>
          <w:lang w:val="en"/>
        </w:rPr>
        <w:t xml:space="preserve">the employee, causing him to </w:t>
      </w:r>
      <w:r w:rsidR="003B791B">
        <w:rPr>
          <w:rFonts w:ascii="Arial" w:hAnsi="Arial" w:cs="Arial"/>
          <w:lang w:val="en"/>
        </w:rPr>
        <w:t>be stimulated</w:t>
      </w:r>
      <w:r w:rsidR="00A57E1C" w:rsidRPr="00A57E1C">
        <w:rPr>
          <w:rFonts w:ascii="Arial" w:hAnsi="Arial" w:cs="Arial"/>
          <w:lang w:val="en"/>
        </w:rPr>
        <w:t xml:space="preserve"> and to act under the </w:t>
      </w:r>
      <w:r w:rsidR="003B791B">
        <w:rPr>
          <w:rFonts w:ascii="Arial" w:hAnsi="Arial" w:cs="Arial"/>
          <w:lang w:val="en"/>
        </w:rPr>
        <w:t>instinct</w:t>
      </w:r>
      <w:r w:rsidR="00A57E1C" w:rsidRPr="00A57E1C">
        <w:rPr>
          <w:rFonts w:ascii="Arial" w:hAnsi="Arial" w:cs="Arial"/>
          <w:lang w:val="en"/>
        </w:rPr>
        <w:t xml:space="preserve"> of his own feelings for the good of the subdivision and the authority to which he belongs.</w:t>
      </w:r>
    </w:p>
    <w:p w14:paraId="5CF116AE" w14:textId="222CC897" w:rsidR="00A57E1C" w:rsidRDefault="00C95A80" w:rsidP="00C752BD">
      <w:pPr>
        <w:spacing w:line="360" w:lineRule="auto"/>
        <w:rPr>
          <w:rFonts w:ascii="Arial" w:hAnsi="Arial" w:cs="Arial"/>
          <w:lang w:val="en"/>
        </w:rPr>
      </w:pPr>
      <w:r>
        <w:rPr>
          <w:rFonts w:ascii="Arial" w:hAnsi="Arial" w:cs="Arial"/>
          <w:lang w:val="en"/>
        </w:rPr>
        <w:tab/>
        <w:t>Staff motivation can have the following different characteristics:</w:t>
      </w:r>
    </w:p>
    <w:p w14:paraId="7DB7E441" w14:textId="775AFEEA" w:rsidR="00A57E1C" w:rsidRDefault="00A57E1C" w:rsidP="00C752BD">
      <w:pPr>
        <w:pStyle w:val="ListParagraph"/>
        <w:numPr>
          <w:ilvl w:val="0"/>
          <w:numId w:val="2"/>
        </w:numPr>
        <w:spacing w:line="360" w:lineRule="auto"/>
        <w:rPr>
          <w:rFonts w:ascii="Arial" w:hAnsi="Arial" w:cs="Arial"/>
          <w:lang w:val="en"/>
        </w:rPr>
      </w:pPr>
      <w:r>
        <w:rPr>
          <w:rFonts w:ascii="Arial" w:hAnsi="Arial" w:cs="Arial"/>
          <w:lang w:val="en"/>
        </w:rPr>
        <w:t>Motivation varies from employee to employee – what motivates an employee, may demotivate another employee</w:t>
      </w:r>
    </w:p>
    <w:p w14:paraId="78F23FAE" w14:textId="0FB6F1C2" w:rsidR="00A57E1C" w:rsidRDefault="003B414E" w:rsidP="00C752BD">
      <w:pPr>
        <w:pStyle w:val="ListParagraph"/>
        <w:numPr>
          <w:ilvl w:val="0"/>
          <w:numId w:val="2"/>
        </w:numPr>
        <w:spacing w:line="360" w:lineRule="auto"/>
        <w:rPr>
          <w:rFonts w:ascii="Arial" w:hAnsi="Arial" w:cs="Arial"/>
          <w:lang w:val="en"/>
        </w:rPr>
      </w:pPr>
      <w:r>
        <w:rPr>
          <w:rFonts w:ascii="Arial" w:hAnsi="Arial" w:cs="Arial"/>
          <w:lang w:val="en"/>
        </w:rPr>
        <w:t xml:space="preserve">Motivation can </w:t>
      </w:r>
      <w:r w:rsidR="00C95A80">
        <w:rPr>
          <w:rFonts w:ascii="Arial" w:hAnsi="Arial" w:cs="Arial"/>
          <w:lang w:val="en"/>
        </w:rPr>
        <w:t>change</w:t>
      </w:r>
      <w:r>
        <w:rPr>
          <w:rFonts w:ascii="Arial" w:hAnsi="Arial" w:cs="Arial"/>
          <w:lang w:val="en"/>
        </w:rPr>
        <w:t xml:space="preserve"> – during the professional activity of an employee, motivation can change, depending </w:t>
      </w:r>
      <w:r w:rsidR="00C95A80">
        <w:rPr>
          <w:rFonts w:ascii="Arial" w:hAnsi="Arial" w:cs="Arial"/>
          <w:lang w:val="en"/>
        </w:rPr>
        <w:t xml:space="preserve">on the </w:t>
      </w:r>
      <w:r>
        <w:rPr>
          <w:rFonts w:ascii="Arial" w:hAnsi="Arial" w:cs="Arial"/>
          <w:lang w:val="en"/>
        </w:rPr>
        <w:t xml:space="preserve">needs and interests. </w:t>
      </w:r>
      <w:r w:rsidR="00C95A80">
        <w:rPr>
          <w:rFonts w:ascii="Arial" w:hAnsi="Arial" w:cs="Arial"/>
          <w:lang w:val="en"/>
        </w:rPr>
        <w:t>The motivation strategies that worked well on an individual at the beginning of the employment may no longer work at later stage in the career</w:t>
      </w:r>
    </w:p>
    <w:p w14:paraId="4281ECA0" w14:textId="4F680A95" w:rsidR="00DB4CA7" w:rsidRDefault="003B414E" w:rsidP="00C752BD">
      <w:pPr>
        <w:pStyle w:val="ListParagraph"/>
        <w:numPr>
          <w:ilvl w:val="0"/>
          <w:numId w:val="2"/>
        </w:numPr>
        <w:spacing w:line="360" w:lineRule="auto"/>
        <w:rPr>
          <w:rFonts w:ascii="Arial" w:hAnsi="Arial" w:cs="Arial"/>
          <w:lang w:val="en"/>
        </w:rPr>
      </w:pPr>
      <w:r>
        <w:rPr>
          <w:rFonts w:ascii="Arial" w:hAnsi="Arial" w:cs="Arial"/>
          <w:lang w:val="en"/>
        </w:rPr>
        <w:t xml:space="preserve">There are different types of motivation – depending on the needs, </w:t>
      </w:r>
      <w:proofErr w:type="gramStart"/>
      <w:r>
        <w:rPr>
          <w:rFonts w:ascii="Arial" w:hAnsi="Arial" w:cs="Arial"/>
          <w:lang w:val="en"/>
        </w:rPr>
        <w:t>expectations</w:t>
      </w:r>
      <w:proofErr w:type="gramEnd"/>
      <w:r>
        <w:rPr>
          <w:rFonts w:ascii="Arial" w:hAnsi="Arial" w:cs="Arial"/>
          <w:lang w:val="en"/>
        </w:rPr>
        <w:t xml:space="preserve"> and interests of employees there are several types of motivations</w:t>
      </w:r>
    </w:p>
    <w:p w14:paraId="656AC626" w14:textId="76312B5B" w:rsidR="00DB4CA7" w:rsidRDefault="00DB4CA7" w:rsidP="00C752BD">
      <w:pPr>
        <w:spacing w:line="360" w:lineRule="auto"/>
        <w:ind w:left="360"/>
        <w:rPr>
          <w:rFonts w:ascii="Arial" w:hAnsi="Arial" w:cs="Arial"/>
          <w:lang w:val="en"/>
        </w:rPr>
      </w:pPr>
      <w:r>
        <w:rPr>
          <w:rFonts w:ascii="Arial" w:hAnsi="Arial" w:cs="Arial"/>
          <w:lang w:val="en"/>
        </w:rPr>
        <w:t>Some of the following behavioral characteristics are reflected in motivated employees’ actions:</w:t>
      </w:r>
    </w:p>
    <w:p w14:paraId="07A2ECEF" w14:textId="77777777"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full of energy and initiative</w:t>
      </w:r>
    </w:p>
    <w:p w14:paraId="42D99390" w14:textId="55160A49"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involved and dedicated to the institution to which</w:t>
      </w:r>
      <w:r>
        <w:rPr>
          <w:rFonts w:ascii="Arial" w:hAnsi="Arial" w:cs="Arial"/>
          <w:lang w:val="en"/>
        </w:rPr>
        <w:t xml:space="preserve"> they belong</w:t>
      </w:r>
    </w:p>
    <w:p w14:paraId="314F91A5" w14:textId="3029A5CD" w:rsidR="00DB4CA7" w:rsidRPr="00DB4CA7" w:rsidRDefault="00DB4CA7" w:rsidP="00C752BD">
      <w:pPr>
        <w:pStyle w:val="ListParagraph"/>
        <w:numPr>
          <w:ilvl w:val="0"/>
          <w:numId w:val="3"/>
        </w:numPr>
        <w:spacing w:line="360" w:lineRule="auto"/>
        <w:rPr>
          <w:rFonts w:ascii="Arial" w:hAnsi="Arial" w:cs="Arial"/>
          <w:lang w:val="en"/>
        </w:rPr>
      </w:pPr>
      <w:r w:rsidRPr="00DB4CA7">
        <w:rPr>
          <w:rFonts w:ascii="Arial" w:hAnsi="Arial" w:cs="Arial"/>
        </w:rPr>
        <w:t>looking for opportunities to improve their skills</w:t>
      </w:r>
    </w:p>
    <w:p w14:paraId="7BF28A93" w14:textId="77777777" w:rsidR="00DB4CA7" w:rsidRPr="00DB4CA7" w:rsidRDefault="00DB4CA7" w:rsidP="00C752BD">
      <w:pPr>
        <w:pStyle w:val="ListParagraph"/>
        <w:numPr>
          <w:ilvl w:val="0"/>
          <w:numId w:val="3"/>
        </w:numPr>
        <w:spacing w:line="360" w:lineRule="auto"/>
        <w:rPr>
          <w:rFonts w:ascii="Arial" w:hAnsi="Arial" w:cs="Arial"/>
        </w:rPr>
      </w:pPr>
      <w:r w:rsidRPr="00DB4CA7">
        <w:rPr>
          <w:rFonts w:ascii="Arial" w:hAnsi="Arial" w:cs="Arial"/>
          <w:lang w:val="en"/>
        </w:rPr>
        <w:t>they set their own goals and challenges</w:t>
      </w:r>
    </w:p>
    <w:p w14:paraId="079FC7DD" w14:textId="475237D7" w:rsidR="00DB4CA7" w:rsidRPr="00DB4CA7" w:rsidRDefault="00DB4CA7" w:rsidP="00C752BD">
      <w:pPr>
        <w:pStyle w:val="ListParagraph"/>
        <w:numPr>
          <w:ilvl w:val="0"/>
          <w:numId w:val="3"/>
        </w:numPr>
        <w:spacing w:line="360" w:lineRule="auto"/>
        <w:rPr>
          <w:rFonts w:ascii="Arial" w:hAnsi="Arial" w:cs="Arial"/>
        </w:rPr>
      </w:pPr>
      <w:r>
        <w:rPr>
          <w:rFonts w:ascii="Arial" w:hAnsi="Arial" w:cs="Arial"/>
          <w:lang w:val="en"/>
        </w:rPr>
        <w:t xml:space="preserve">they </w:t>
      </w:r>
      <w:r w:rsidRPr="00DB4CA7">
        <w:rPr>
          <w:rFonts w:ascii="Arial" w:hAnsi="Arial" w:cs="Arial"/>
          <w:lang w:val="en"/>
        </w:rPr>
        <w:t>have a positive attitude in solving problems</w:t>
      </w:r>
    </w:p>
    <w:p w14:paraId="383513FD" w14:textId="116F7912" w:rsidR="00DB4CA7" w:rsidRDefault="00E841A7" w:rsidP="00C752BD">
      <w:pPr>
        <w:spacing w:line="360" w:lineRule="auto"/>
        <w:rPr>
          <w:rFonts w:ascii="Arial" w:hAnsi="Arial" w:cs="Arial"/>
        </w:rPr>
      </w:pPr>
      <w:r>
        <w:rPr>
          <w:rFonts w:ascii="Arial" w:hAnsi="Arial" w:cs="Arial"/>
        </w:rPr>
        <w:lastRenderedPageBreak/>
        <w:t xml:space="preserve"> </w:t>
      </w:r>
      <w:r>
        <w:rPr>
          <w:rFonts w:ascii="Arial" w:hAnsi="Arial" w:cs="Arial"/>
        </w:rPr>
        <w:tab/>
      </w:r>
      <w:r w:rsidR="00D1456E">
        <w:rPr>
          <w:rFonts w:ascii="Arial" w:hAnsi="Arial" w:cs="Arial"/>
        </w:rPr>
        <w:t xml:space="preserve">According to Maslow’s theory people have characteristic needs and they can be motivated by giving them what they need in return for the effort they put in. Abraham Maslow believes that some needs are more important than others and that </w:t>
      </w:r>
      <w:r>
        <w:rPr>
          <w:rFonts w:ascii="Arial" w:hAnsi="Arial" w:cs="Arial"/>
        </w:rPr>
        <w:t>to</w:t>
      </w:r>
      <w:r w:rsidR="00D1456E">
        <w:rPr>
          <w:rFonts w:ascii="Arial" w:hAnsi="Arial" w:cs="Arial"/>
        </w:rPr>
        <w:t xml:space="preserve"> release the energy to meet the higher needs</w:t>
      </w:r>
      <w:r>
        <w:rPr>
          <w:rFonts w:ascii="Arial" w:hAnsi="Arial" w:cs="Arial"/>
        </w:rPr>
        <w:t xml:space="preserve">, the basic needs need to be fulfilled. </w:t>
      </w:r>
    </w:p>
    <w:p w14:paraId="230B701D" w14:textId="77777777" w:rsidR="00E841A7" w:rsidRPr="00E841A7" w:rsidRDefault="00E841A7" w:rsidP="00C752BD">
      <w:pPr>
        <w:spacing w:line="360" w:lineRule="auto"/>
        <w:rPr>
          <w:rFonts w:ascii="Arial" w:hAnsi="Arial" w:cs="Arial"/>
          <w:bCs/>
        </w:rPr>
      </w:pPr>
      <w:r>
        <w:rPr>
          <w:rFonts w:ascii="Arial" w:hAnsi="Arial" w:cs="Arial"/>
        </w:rPr>
        <w:tab/>
      </w:r>
      <w:r w:rsidRPr="00E841A7">
        <w:rPr>
          <w:rFonts w:ascii="Arial" w:hAnsi="Arial" w:cs="Arial"/>
          <w:bCs/>
        </w:rPr>
        <w:t>Motivational strategies can be:</w:t>
      </w:r>
    </w:p>
    <w:p w14:paraId="08D8DC15" w14:textId="77777777" w:rsidR="00E841A7" w:rsidRPr="00E841A7" w:rsidRDefault="00E841A7" w:rsidP="00C752BD">
      <w:pPr>
        <w:spacing w:line="360" w:lineRule="auto"/>
        <w:rPr>
          <w:rFonts w:ascii="Arial" w:hAnsi="Arial" w:cs="Arial"/>
          <w:bCs/>
        </w:rPr>
      </w:pPr>
      <w:r w:rsidRPr="00E841A7">
        <w:rPr>
          <w:rFonts w:ascii="Arial" w:hAnsi="Arial" w:cs="Arial"/>
          <w:bCs/>
        </w:rPr>
        <w:tab/>
        <w:t>-providing financial rewards</w:t>
      </w:r>
    </w:p>
    <w:p w14:paraId="027FD96A" w14:textId="77777777" w:rsidR="00E841A7" w:rsidRPr="00E841A7" w:rsidRDefault="00E841A7" w:rsidP="00C752BD">
      <w:pPr>
        <w:spacing w:line="360" w:lineRule="auto"/>
        <w:rPr>
          <w:rFonts w:ascii="Arial" w:hAnsi="Arial" w:cs="Arial"/>
          <w:bCs/>
        </w:rPr>
      </w:pPr>
      <w:r w:rsidRPr="00E841A7">
        <w:rPr>
          <w:rFonts w:ascii="Arial" w:hAnsi="Arial" w:cs="Arial"/>
          <w:bCs/>
        </w:rPr>
        <w:tab/>
        <w:t>-positive feedback</w:t>
      </w:r>
    </w:p>
    <w:p w14:paraId="7DC46B6E" w14:textId="77777777" w:rsidR="00E841A7" w:rsidRPr="00E841A7" w:rsidRDefault="00E841A7" w:rsidP="00C752BD">
      <w:pPr>
        <w:spacing w:line="360" w:lineRule="auto"/>
        <w:rPr>
          <w:rFonts w:ascii="Arial" w:hAnsi="Arial" w:cs="Arial"/>
          <w:bCs/>
        </w:rPr>
      </w:pPr>
      <w:r w:rsidRPr="00E841A7">
        <w:rPr>
          <w:rFonts w:ascii="Arial" w:hAnsi="Arial" w:cs="Arial"/>
          <w:bCs/>
        </w:rPr>
        <w:tab/>
        <w:t>-offering flexible scheduling</w:t>
      </w:r>
    </w:p>
    <w:p w14:paraId="5A4A7D1C" w14:textId="77777777" w:rsidR="00E841A7" w:rsidRDefault="00E841A7" w:rsidP="00C752BD">
      <w:pPr>
        <w:spacing w:line="360" w:lineRule="auto"/>
        <w:rPr>
          <w:rFonts w:ascii="Arial" w:hAnsi="Arial" w:cs="Arial"/>
          <w:bCs/>
        </w:rPr>
      </w:pPr>
      <w:r w:rsidRPr="00E841A7">
        <w:rPr>
          <w:rFonts w:ascii="Arial" w:hAnsi="Arial" w:cs="Arial"/>
          <w:bCs/>
        </w:rPr>
        <w:tab/>
        <w:t>-build a positive workplace environment</w:t>
      </w:r>
    </w:p>
    <w:p w14:paraId="0B6E70C4" w14:textId="32E890ED" w:rsidR="00CC03AC" w:rsidRDefault="00E841A7" w:rsidP="00C752BD">
      <w:pPr>
        <w:spacing w:line="360" w:lineRule="auto"/>
        <w:ind w:firstLine="720"/>
        <w:rPr>
          <w:rFonts w:ascii="Arial" w:hAnsi="Arial" w:cs="Arial"/>
          <w:bCs/>
        </w:rPr>
      </w:pPr>
      <w:r w:rsidRPr="00E841A7">
        <w:rPr>
          <w:rFonts w:ascii="Arial" w:hAnsi="Arial" w:cs="Arial"/>
          <w:bCs/>
        </w:rPr>
        <w:t xml:space="preserve">Reward management is the introduction and implementation of policies and practices that helps rewarding people fairly in accordance </w:t>
      </w:r>
      <w:proofErr w:type="gramStart"/>
      <w:r w:rsidRPr="00E841A7">
        <w:rPr>
          <w:rFonts w:ascii="Arial" w:hAnsi="Arial" w:cs="Arial"/>
          <w:bCs/>
        </w:rPr>
        <w:t>to</w:t>
      </w:r>
      <w:proofErr w:type="gramEnd"/>
      <w:r w:rsidRPr="00E841A7">
        <w:rPr>
          <w:rFonts w:ascii="Arial" w:hAnsi="Arial" w:cs="Arial"/>
          <w:bCs/>
        </w:rPr>
        <w:t xml:space="preserve"> their contribution to the team’s goal.</w:t>
      </w:r>
      <w:r w:rsidR="00CC03AC" w:rsidRPr="00CC03AC">
        <w:rPr>
          <w:rFonts w:ascii="Arial" w:hAnsi="Arial" w:cs="Arial"/>
          <w:bCs/>
        </w:rPr>
        <w:t xml:space="preserve"> Principals of the reward management system should define the desired state in the organisation. Some employers focus mainly on </w:t>
      </w:r>
      <w:r w:rsidR="00CC03AC">
        <w:rPr>
          <w:rFonts w:ascii="Arial" w:hAnsi="Arial" w:cs="Arial"/>
          <w:bCs/>
        </w:rPr>
        <w:t>financial</w:t>
      </w:r>
      <w:r w:rsidR="00CC03AC" w:rsidRPr="00CC03AC">
        <w:rPr>
          <w:rFonts w:ascii="Arial" w:hAnsi="Arial" w:cs="Arial"/>
          <w:bCs/>
        </w:rPr>
        <w:t xml:space="preserve"> rewards while others are offering good benefits. These different beliefs and principles show what the organization stands for and what they believe is right</w:t>
      </w:r>
      <w:r w:rsidR="00CC03AC">
        <w:rPr>
          <w:rFonts w:ascii="Arial" w:hAnsi="Arial" w:cs="Arial"/>
          <w:bCs/>
        </w:rPr>
        <w:t xml:space="preserve">. </w:t>
      </w:r>
      <w:r w:rsidR="00CC03AC" w:rsidRPr="00CC03AC">
        <w:rPr>
          <w:rFonts w:ascii="Arial" w:hAnsi="Arial" w:cs="Arial"/>
          <w:bCs/>
        </w:rPr>
        <w:t>An effective reward management system plays an important role by increasing profit and productivity.</w:t>
      </w:r>
    </w:p>
    <w:p w14:paraId="6BBD32B6" w14:textId="77777777" w:rsidR="00E5595E" w:rsidRDefault="00CC03AC" w:rsidP="00C752BD">
      <w:pPr>
        <w:spacing w:line="360" w:lineRule="auto"/>
        <w:ind w:firstLine="720"/>
        <w:rPr>
          <w:rFonts w:ascii="Arial" w:hAnsi="Arial" w:cs="Arial"/>
          <w:bCs/>
        </w:rPr>
      </w:pPr>
      <w:r w:rsidRPr="00CC03AC">
        <w:rPr>
          <w:rFonts w:ascii="Arial" w:hAnsi="Arial" w:cs="Arial"/>
          <w:bCs/>
        </w:rPr>
        <w:t xml:space="preserve">Financial rewards are an extremely motivating factor as they ensure that a number of needs an employee has </w:t>
      </w:r>
      <w:proofErr w:type="gramStart"/>
      <w:r w:rsidRPr="00CC03AC">
        <w:rPr>
          <w:rFonts w:ascii="Arial" w:hAnsi="Arial" w:cs="Arial"/>
          <w:bCs/>
        </w:rPr>
        <w:t>are</w:t>
      </w:r>
      <w:proofErr w:type="gramEnd"/>
      <w:r w:rsidRPr="00CC03AC">
        <w:rPr>
          <w:rFonts w:ascii="Arial" w:hAnsi="Arial" w:cs="Arial"/>
          <w:bCs/>
        </w:rPr>
        <w:t xml:space="preserve"> met. They are one of the best ways to support an employees’ behaviour and satisfaction. </w:t>
      </w:r>
      <w:r w:rsidRPr="00CC03AC">
        <w:rPr>
          <w:rFonts w:ascii="Arial" w:hAnsi="Arial" w:cs="Arial"/>
          <w:bCs/>
          <w:lang w:val="en"/>
        </w:rPr>
        <w:t xml:space="preserve">It is advisable for employees to be significantly rewarded </w:t>
      </w:r>
      <w:proofErr w:type="gramStart"/>
      <w:r w:rsidRPr="00CC03AC">
        <w:rPr>
          <w:rFonts w:ascii="Arial" w:hAnsi="Arial" w:cs="Arial"/>
          <w:bCs/>
          <w:lang w:val="en"/>
        </w:rPr>
        <w:t>in order to</w:t>
      </w:r>
      <w:proofErr w:type="gramEnd"/>
      <w:r w:rsidRPr="00CC03AC">
        <w:rPr>
          <w:rFonts w:ascii="Arial" w:hAnsi="Arial" w:cs="Arial"/>
          <w:bCs/>
          <w:lang w:val="en"/>
        </w:rPr>
        <w:t xml:space="preserve"> be motivated to perform even better. Offering cash payments could be used for immediate recognition. These rewards can have incredible motivational power, especially when offered immediately after a performance.</w:t>
      </w:r>
    </w:p>
    <w:p w14:paraId="26E8D4F7" w14:textId="544F665A" w:rsidR="00CC03AC" w:rsidRDefault="00CC03AC" w:rsidP="00C752BD">
      <w:pPr>
        <w:spacing w:line="360" w:lineRule="auto"/>
        <w:ind w:firstLine="720"/>
        <w:rPr>
          <w:rFonts w:ascii="Arial" w:hAnsi="Arial" w:cs="Arial"/>
          <w:bCs/>
        </w:rPr>
      </w:pPr>
      <w:r w:rsidRPr="00CC03AC">
        <w:rPr>
          <w:rFonts w:ascii="Arial" w:hAnsi="Arial" w:cs="Arial"/>
          <w:bCs/>
        </w:rPr>
        <w:t xml:space="preserve">Singapore Airlines is an example of a company who uses rewards and recognition to motivate their staff. The company introduced a new scheme where they reward the crew members financially. Staff are highly motivated by this reward scheme which helps them produce a high-quality service, making the airline one of top in the world. </w:t>
      </w:r>
    </w:p>
    <w:p w14:paraId="5B401519" w14:textId="59FBA545" w:rsidR="00E5595E" w:rsidRDefault="00E5595E" w:rsidP="00C752BD">
      <w:pPr>
        <w:spacing w:line="360" w:lineRule="auto"/>
        <w:ind w:firstLine="720"/>
        <w:rPr>
          <w:rFonts w:ascii="Arial" w:hAnsi="Arial" w:cs="Arial"/>
          <w:bCs/>
          <w:lang w:val="en"/>
        </w:rPr>
      </w:pPr>
      <w:r w:rsidRPr="00E5595E">
        <w:rPr>
          <w:rFonts w:ascii="Arial" w:hAnsi="Arial" w:cs="Arial"/>
          <w:bCs/>
        </w:rPr>
        <w:t xml:space="preserve">One of the most common reason people change their job is that they are not feeling appreciated. Financial rewards are not always the answer to an employee’s satisfaction. </w:t>
      </w:r>
      <w:r w:rsidRPr="00E5595E">
        <w:rPr>
          <w:rFonts w:ascii="Arial" w:hAnsi="Arial" w:cs="Arial"/>
          <w:bCs/>
        </w:rPr>
        <w:br/>
        <w:t xml:space="preserve">Employees expect the workplace to provide them with a productive, engaging, enjoyable and motivating experience. A clear indicator of non-financial motivation can be seen when an employee is offered a better salary by a competing company. However, the employee refuses because he feels good at his current job. </w:t>
      </w:r>
      <w:r w:rsidRPr="00E5595E">
        <w:rPr>
          <w:rFonts w:ascii="Arial" w:hAnsi="Arial" w:cs="Arial"/>
          <w:bCs/>
          <w:lang w:val="en"/>
        </w:rPr>
        <w:t xml:space="preserve">Employees need to feel appreciated and </w:t>
      </w:r>
      <w:r w:rsidRPr="00E5595E">
        <w:rPr>
          <w:rFonts w:ascii="Arial" w:hAnsi="Arial" w:cs="Arial"/>
          <w:bCs/>
          <w:lang w:val="en"/>
        </w:rPr>
        <w:lastRenderedPageBreak/>
        <w:t>valued, they need to be given feedback, as well as development opportunities, to be offered options to achieve a work-life balance and to trust their leaders.</w:t>
      </w:r>
    </w:p>
    <w:p w14:paraId="7C7A4F69" w14:textId="626FC944" w:rsidR="00E5595E" w:rsidRDefault="00E5595E" w:rsidP="00C752BD">
      <w:pPr>
        <w:spacing w:line="360" w:lineRule="auto"/>
        <w:ind w:firstLine="720"/>
        <w:rPr>
          <w:rFonts w:ascii="Arial" w:hAnsi="Arial" w:cs="Arial"/>
          <w:bCs/>
          <w:lang w:val="en"/>
        </w:rPr>
      </w:pPr>
      <w:r w:rsidRPr="00E5595E">
        <w:rPr>
          <w:rFonts w:ascii="Arial" w:hAnsi="Arial" w:cs="Arial"/>
          <w:bCs/>
          <w:lang w:val="en"/>
        </w:rPr>
        <w:t xml:space="preserve">Non-financial methods </w:t>
      </w:r>
      <w:r w:rsidR="00570239">
        <w:rPr>
          <w:rFonts w:ascii="Arial" w:hAnsi="Arial" w:cs="Arial"/>
          <w:bCs/>
          <w:lang w:val="en"/>
        </w:rPr>
        <w:t>are</w:t>
      </w:r>
      <w:r w:rsidRPr="00E5595E">
        <w:rPr>
          <w:rFonts w:ascii="Arial" w:hAnsi="Arial" w:cs="Arial"/>
          <w:bCs/>
          <w:lang w:val="en"/>
        </w:rPr>
        <w:t xml:space="preserve"> those forms of reward and stimulation that do not </w:t>
      </w:r>
      <w:r w:rsidR="00570239" w:rsidRPr="00E5595E">
        <w:rPr>
          <w:rFonts w:ascii="Arial" w:hAnsi="Arial" w:cs="Arial"/>
          <w:bCs/>
          <w:lang w:val="en"/>
        </w:rPr>
        <w:t xml:space="preserve">involve </w:t>
      </w:r>
      <w:r w:rsidR="00570239">
        <w:rPr>
          <w:rFonts w:ascii="Arial" w:hAnsi="Arial" w:cs="Arial"/>
          <w:bCs/>
          <w:lang w:val="en"/>
        </w:rPr>
        <w:t xml:space="preserve">money rewards </w:t>
      </w:r>
      <w:r w:rsidRPr="00E5595E">
        <w:rPr>
          <w:rFonts w:ascii="Arial" w:hAnsi="Arial" w:cs="Arial"/>
          <w:bCs/>
          <w:lang w:val="en"/>
        </w:rPr>
        <w:t xml:space="preserve">to </w:t>
      </w:r>
      <w:r w:rsidR="00570239">
        <w:rPr>
          <w:rFonts w:ascii="Arial" w:hAnsi="Arial" w:cs="Arial"/>
          <w:bCs/>
          <w:lang w:val="en"/>
        </w:rPr>
        <w:t>the members of the staff</w:t>
      </w:r>
      <w:r w:rsidRPr="00E5595E">
        <w:rPr>
          <w:rFonts w:ascii="Arial" w:hAnsi="Arial" w:cs="Arial"/>
          <w:bCs/>
          <w:lang w:val="en"/>
        </w:rPr>
        <w:t>.</w:t>
      </w:r>
      <w:r>
        <w:rPr>
          <w:rFonts w:ascii="Arial" w:hAnsi="Arial" w:cs="Arial"/>
          <w:bCs/>
        </w:rPr>
        <w:t xml:space="preserve"> </w:t>
      </w:r>
      <w:r w:rsidRPr="00E5595E">
        <w:rPr>
          <w:rFonts w:ascii="Arial" w:hAnsi="Arial" w:cs="Arial"/>
          <w:bCs/>
          <w:lang w:val="en"/>
        </w:rPr>
        <w:t>Compared to financial motivation, non-financial motivation has several advantages</w:t>
      </w:r>
      <w:r>
        <w:rPr>
          <w:rFonts w:ascii="Arial" w:hAnsi="Arial" w:cs="Arial"/>
          <w:bCs/>
          <w:lang w:val="en"/>
        </w:rPr>
        <w:t>:</w:t>
      </w:r>
    </w:p>
    <w:p w14:paraId="4349950B" w14:textId="04D82CD4"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it costs less</w:t>
      </w:r>
    </w:p>
    <w:p w14:paraId="5E527B2F" w14:textId="7AA82453"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 xml:space="preserve">it has a positive impact for a longer </w:t>
      </w:r>
      <w:proofErr w:type="gramStart"/>
      <w:r w:rsidRPr="00E5595E">
        <w:rPr>
          <w:rFonts w:ascii="Arial" w:hAnsi="Arial" w:cs="Arial"/>
          <w:bCs/>
          <w:lang w:val="en"/>
        </w:rPr>
        <w:t>period of time</w:t>
      </w:r>
      <w:proofErr w:type="gramEnd"/>
    </w:p>
    <w:p w14:paraId="7003949E" w14:textId="3D8C9CE1" w:rsidR="00E5595E" w:rsidRP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creates loyalty to the company</w:t>
      </w:r>
    </w:p>
    <w:p w14:paraId="459DD732" w14:textId="76AB00FC" w:rsidR="00E5595E" w:rsidRDefault="00E5595E" w:rsidP="00C752BD">
      <w:pPr>
        <w:pStyle w:val="ListParagraph"/>
        <w:numPr>
          <w:ilvl w:val="1"/>
          <w:numId w:val="6"/>
        </w:numPr>
        <w:spacing w:line="360" w:lineRule="auto"/>
        <w:rPr>
          <w:rFonts w:ascii="Arial" w:hAnsi="Arial" w:cs="Arial"/>
          <w:bCs/>
          <w:lang w:val="en"/>
        </w:rPr>
      </w:pPr>
      <w:r w:rsidRPr="00E5595E">
        <w:rPr>
          <w:rFonts w:ascii="Arial" w:hAnsi="Arial" w:cs="Arial"/>
          <w:bCs/>
          <w:lang w:val="en"/>
        </w:rPr>
        <w:t>reduces absenteeism</w:t>
      </w:r>
    </w:p>
    <w:p w14:paraId="1951B524" w14:textId="10404595" w:rsidR="00CB2076" w:rsidRDefault="00CB2076" w:rsidP="00C752BD">
      <w:pPr>
        <w:pStyle w:val="ListParagraph"/>
        <w:numPr>
          <w:ilvl w:val="1"/>
          <w:numId w:val="6"/>
        </w:numPr>
        <w:spacing w:line="360" w:lineRule="auto"/>
        <w:rPr>
          <w:rFonts w:ascii="Arial" w:hAnsi="Arial" w:cs="Arial"/>
          <w:bCs/>
          <w:lang w:val="en"/>
        </w:rPr>
      </w:pPr>
      <w:r>
        <w:rPr>
          <w:rFonts w:ascii="Arial" w:hAnsi="Arial" w:cs="Arial"/>
          <w:bCs/>
          <w:lang w:val="en"/>
        </w:rPr>
        <w:t>increases team cohesion and improves the working environment</w:t>
      </w:r>
    </w:p>
    <w:p w14:paraId="5925D54F" w14:textId="77777777" w:rsidR="00570239" w:rsidRDefault="00E31918" w:rsidP="00570239">
      <w:pPr>
        <w:spacing w:line="360" w:lineRule="auto"/>
        <w:rPr>
          <w:rFonts w:ascii="Arial" w:hAnsi="Arial" w:cs="Arial"/>
          <w:bCs/>
          <w:lang w:val="en"/>
        </w:rPr>
      </w:pPr>
      <w:r>
        <w:rPr>
          <w:rFonts w:ascii="Arial" w:hAnsi="Arial" w:cs="Arial"/>
          <w:bCs/>
          <w:lang w:val="en"/>
        </w:rPr>
        <w:t xml:space="preserve"> </w:t>
      </w:r>
      <w:r>
        <w:rPr>
          <w:rFonts w:ascii="Arial" w:hAnsi="Arial" w:cs="Arial"/>
          <w:bCs/>
          <w:lang w:val="en"/>
        </w:rPr>
        <w:tab/>
      </w:r>
      <w:r w:rsidR="00CB2076">
        <w:rPr>
          <w:rFonts w:ascii="Arial" w:hAnsi="Arial" w:cs="Arial"/>
          <w:bCs/>
          <w:lang w:val="en"/>
        </w:rPr>
        <w:t>Positive feedback not only improves the performance of the company</w:t>
      </w:r>
      <w:r w:rsidR="00C95A80">
        <w:rPr>
          <w:rFonts w:ascii="Arial" w:hAnsi="Arial" w:cs="Arial"/>
          <w:bCs/>
          <w:lang w:val="en"/>
        </w:rPr>
        <w:t>, but also helps the company to grow</w:t>
      </w:r>
      <w:r w:rsidR="00CB2076">
        <w:rPr>
          <w:rFonts w:ascii="Arial" w:hAnsi="Arial" w:cs="Arial"/>
          <w:bCs/>
          <w:lang w:val="en"/>
        </w:rPr>
        <w:t xml:space="preserve">. </w:t>
      </w:r>
      <w:r w:rsidRPr="00E31918">
        <w:rPr>
          <w:rFonts w:ascii="Arial" w:hAnsi="Arial" w:cs="Arial"/>
          <w:bCs/>
          <w:lang w:val="en"/>
        </w:rPr>
        <w:t xml:space="preserve">In an organization, feedback </w:t>
      </w:r>
      <w:r w:rsidR="00C95A80">
        <w:rPr>
          <w:rFonts w:ascii="Arial" w:hAnsi="Arial" w:cs="Arial"/>
          <w:bCs/>
          <w:lang w:val="en"/>
        </w:rPr>
        <w:t>plays a very important</w:t>
      </w:r>
      <w:r w:rsidRPr="00E31918">
        <w:rPr>
          <w:rFonts w:ascii="Arial" w:hAnsi="Arial" w:cs="Arial"/>
          <w:bCs/>
          <w:lang w:val="en"/>
        </w:rPr>
        <w:t xml:space="preserve"> role in the overall success of the organization.</w:t>
      </w:r>
      <w:r w:rsidR="00A608DF">
        <w:rPr>
          <w:rFonts w:ascii="Arial" w:hAnsi="Arial" w:cs="Arial"/>
          <w:bCs/>
          <w:lang w:val="en"/>
        </w:rPr>
        <w:t xml:space="preserve"> Giving positive feedback helps with making the employees feel that what they are doing is worthwhile and that their skills are useful in the workplace.      </w:t>
      </w:r>
      <w:r>
        <w:rPr>
          <w:rFonts w:ascii="Arial" w:hAnsi="Arial" w:cs="Arial"/>
          <w:bCs/>
          <w:lang w:val="en"/>
        </w:rPr>
        <w:t>Positive feedback has</w:t>
      </w:r>
      <w:r w:rsidRPr="00E31918">
        <w:rPr>
          <w:rFonts w:ascii="Arial" w:hAnsi="Arial" w:cs="Arial"/>
          <w:bCs/>
          <w:lang w:val="en"/>
        </w:rPr>
        <w:t xml:space="preserve"> the following benefits</w:t>
      </w:r>
      <w:r>
        <w:rPr>
          <w:rFonts w:ascii="Arial" w:hAnsi="Arial" w:cs="Arial"/>
          <w:bCs/>
          <w:lang w:val="en"/>
        </w:rPr>
        <w:t>:</w:t>
      </w:r>
    </w:p>
    <w:p w14:paraId="412FFEC2" w14:textId="3B4F7A5C" w:rsidR="00E31918" w:rsidRDefault="00E31918" w:rsidP="00570239">
      <w:pPr>
        <w:pStyle w:val="ListParagraph"/>
        <w:numPr>
          <w:ilvl w:val="0"/>
          <w:numId w:val="11"/>
        </w:numPr>
        <w:spacing w:line="360" w:lineRule="auto"/>
        <w:rPr>
          <w:rFonts w:ascii="Arial" w:hAnsi="Arial" w:cs="Arial"/>
          <w:bCs/>
          <w:lang w:val="en"/>
        </w:rPr>
      </w:pPr>
      <w:r w:rsidRPr="00570239">
        <w:rPr>
          <w:rFonts w:ascii="Arial" w:hAnsi="Arial" w:cs="Arial"/>
          <w:bCs/>
          <w:lang w:val="en"/>
        </w:rPr>
        <w:t>it is a process that allows managers to find out the views and suggestions of the staff, which can be used to solve current problems or problems that will arise in the future</w:t>
      </w:r>
    </w:p>
    <w:p w14:paraId="7315EF1D" w14:textId="547BC383" w:rsidR="00AE030A" w:rsidRPr="00570239" w:rsidRDefault="00AE030A" w:rsidP="00570239">
      <w:pPr>
        <w:pStyle w:val="ListParagraph"/>
        <w:numPr>
          <w:ilvl w:val="0"/>
          <w:numId w:val="11"/>
        </w:numPr>
        <w:spacing w:line="360" w:lineRule="auto"/>
        <w:rPr>
          <w:rFonts w:ascii="Arial" w:hAnsi="Arial" w:cs="Arial"/>
          <w:bCs/>
          <w:lang w:val="en"/>
        </w:rPr>
      </w:pPr>
      <w:r>
        <w:rPr>
          <w:rFonts w:ascii="Arial" w:hAnsi="Arial" w:cs="Arial"/>
          <w:bCs/>
          <w:lang w:val="en"/>
        </w:rPr>
        <w:t>helps in identifying the good aspects of workforce</w:t>
      </w:r>
    </w:p>
    <w:p w14:paraId="63241BA5" w14:textId="5FC93E88" w:rsidR="00E31918" w:rsidRDefault="00E31918" w:rsidP="00C752BD">
      <w:pPr>
        <w:pStyle w:val="ListParagraph"/>
        <w:numPr>
          <w:ilvl w:val="0"/>
          <w:numId w:val="7"/>
        </w:numPr>
        <w:spacing w:line="360" w:lineRule="auto"/>
        <w:rPr>
          <w:rFonts w:ascii="Arial" w:hAnsi="Arial" w:cs="Arial"/>
          <w:bCs/>
          <w:lang w:val="en"/>
        </w:rPr>
      </w:pPr>
      <w:r>
        <w:rPr>
          <w:rFonts w:ascii="Arial" w:hAnsi="Arial" w:cs="Arial"/>
          <w:bCs/>
          <w:lang w:val="en"/>
        </w:rPr>
        <w:t xml:space="preserve">increases the company’s </w:t>
      </w:r>
      <w:r w:rsidR="008E5A82">
        <w:rPr>
          <w:rFonts w:ascii="Arial" w:hAnsi="Arial" w:cs="Arial"/>
          <w:bCs/>
          <w:lang w:val="en"/>
        </w:rPr>
        <w:t>efficiency</w:t>
      </w:r>
      <w:r>
        <w:rPr>
          <w:rFonts w:ascii="Arial" w:hAnsi="Arial" w:cs="Arial"/>
          <w:bCs/>
          <w:lang w:val="en"/>
        </w:rPr>
        <w:t xml:space="preserve"> </w:t>
      </w:r>
      <w:r w:rsidR="008E5A82">
        <w:rPr>
          <w:rFonts w:ascii="Arial" w:hAnsi="Arial" w:cs="Arial"/>
          <w:bCs/>
          <w:lang w:val="en"/>
        </w:rPr>
        <w:t>and helps planning strategies and action plans</w:t>
      </w:r>
    </w:p>
    <w:p w14:paraId="4670D10E" w14:textId="327D708D"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allows managers to analyze existing strategies and action plans</w:t>
      </w:r>
    </w:p>
    <w:p w14:paraId="1153A6B8" w14:textId="4B8B534B"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improves the relationship between employees and employer</w:t>
      </w:r>
    </w:p>
    <w:p w14:paraId="3B074774" w14:textId="0840646B"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helps employees to express their feelings, thoughts and ideas</w:t>
      </w:r>
    </w:p>
    <w:p w14:paraId="29591020" w14:textId="5302DC29"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helps making effective realistic future decisions</w:t>
      </w:r>
    </w:p>
    <w:p w14:paraId="2FC4F41A" w14:textId="7B9F404C" w:rsidR="008E5A82" w:rsidRDefault="008E5A82" w:rsidP="00C752BD">
      <w:pPr>
        <w:pStyle w:val="ListParagraph"/>
        <w:numPr>
          <w:ilvl w:val="0"/>
          <w:numId w:val="7"/>
        </w:numPr>
        <w:spacing w:line="360" w:lineRule="auto"/>
        <w:rPr>
          <w:rFonts w:ascii="Arial" w:hAnsi="Arial" w:cs="Arial"/>
          <w:bCs/>
          <w:lang w:val="en"/>
        </w:rPr>
      </w:pPr>
      <w:r>
        <w:rPr>
          <w:rFonts w:ascii="Arial" w:hAnsi="Arial" w:cs="Arial"/>
          <w:bCs/>
          <w:lang w:val="en"/>
        </w:rPr>
        <w:t>facilitate coordination of different departments of the company</w:t>
      </w:r>
    </w:p>
    <w:p w14:paraId="7C2DAC63" w14:textId="77777777" w:rsidR="007312F9" w:rsidRDefault="007312F9" w:rsidP="00C752BD">
      <w:pPr>
        <w:spacing w:line="360" w:lineRule="auto"/>
        <w:ind w:firstLine="720"/>
        <w:rPr>
          <w:rFonts w:ascii="Arial" w:hAnsi="Arial" w:cs="Arial"/>
          <w:bCs/>
          <w:lang w:val="en"/>
        </w:rPr>
      </w:pPr>
      <w:r w:rsidRPr="008A7CB3">
        <w:rPr>
          <w:rFonts w:ascii="Arial" w:hAnsi="Arial" w:cs="Arial"/>
          <w:bCs/>
          <w:lang w:val="en"/>
        </w:rPr>
        <w:t xml:space="preserve">Studies conducted on employee stress revealed that 2 out of 5 employees were affected by stress. </w:t>
      </w:r>
      <w:r>
        <w:rPr>
          <w:rFonts w:ascii="Arial" w:hAnsi="Arial" w:cs="Arial"/>
          <w:bCs/>
          <w:lang w:val="en"/>
        </w:rPr>
        <w:t xml:space="preserve">Stress at work makes the employees not to be productive anymore and causes them not to be enthusiastic about work. </w:t>
      </w:r>
      <w:r w:rsidRPr="00125F3C">
        <w:rPr>
          <w:rFonts w:ascii="Arial" w:hAnsi="Arial" w:cs="Arial"/>
          <w:bCs/>
          <w:lang w:val="en"/>
        </w:rPr>
        <w:t>In determining the degree of flexibility for the working hours, employers must consider not only the common intention of the parties, but also the inclusion in one of the solutions allowed by the applicable legal framework, depending on the control levers maintained by employers.</w:t>
      </w:r>
      <w:r>
        <w:rPr>
          <w:rFonts w:ascii="Arial" w:hAnsi="Arial" w:cs="Arial"/>
          <w:bCs/>
          <w:lang w:val="en"/>
        </w:rPr>
        <w:t xml:space="preserve"> </w:t>
      </w:r>
      <w:r w:rsidRPr="00125F3C">
        <w:rPr>
          <w:rFonts w:ascii="Arial" w:hAnsi="Arial" w:cs="Arial"/>
          <w:bCs/>
          <w:lang w:val="en"/>
        </w:rPr>
        <w:t>More specifically, such leverage differs depending on whether employers consider either the flexible distribution of the work schedule or the establishment of individualized work schedules.</w:t>
      </w:r>
    </w:p>
    <w:p w14:paraId="50413136" w14:textId="081B5234" w:rsidR="002D73D3" w:rsidRDefault="002D73D3" w:rsidP="00C752BD">
      <w:pPr>
        <w:spacing w:line="360" w:lineRule="auto"/>
        <w:rPr>
          <w:rFonts w:ascii="Arial" w:hAnsi="Arial" w:cs="Arial"/>
          <w:bCs/>
          <w:lang w:val="en"/>
        </w:rPr>
      </w:pPr>
      <w:r>
        <w:rPr>
          <w:rFonts w:ascii="Arial" w:hAnsi="Arial" w:cs="Arial"/>
          <w:bCs/>
          <w:lang w:val="en"/>
        </w:rPr>
        <w:t xml:space="preserve"> </w:t>
      </w:r>
      <w:r>
        <w:rPr>
          <w:rFonts w:ascii="Arial" w:hAnsi="Arial" w:cs="Arial"/>
          <w:bCs/>
          <w:lang w:val="en"/>
        </w:rPr>
        <w:tab/>
      </w:r>
      <w:r w:rsidR="005B6CB6">
        <w:rPr>
          <w:rFonts w:ascii="Arial" w:hAnsi="Arial" w:cs="Arial"/>
          <w:bCs/>
          <w:lang w:val="en"/>
        </w:rPr>
        <w:t xml:space="preserve">The pandemic has led to employees having a more flexible schedule </w:t>
      </w:r>
      <w:r>
        <w:rPr>
          <w:rFonts w:ascii="Arial" w:hAnsi="Arial" w:cs="Arial"/>
          <w:bCs/>
          <w:lang w:val="en"/>
        </w:rPr>
        <w:t xml:space="preserve">which helped them to meet personal needs as well. The 9 to 5 work schedule and commuting can have a </w:t>
      </w:r>
      <w:r>
        <w:rPr>
          <w:rFonts w:ascii="Arial" w:hAnsi="Arial" w:cs="Arial"/>
          <w:bCs/>
          <w:lang w:val="en"/>
        </w:rPr>
        <w:lastRenderedPageBreak/>
        <w:t xml:space="preserve">negative impact on the energy and time of an employee. </w:t>
      </w:r>
      <w:r w:rsidRPr="002D73D3">
        <w:rPr>
          <w:rFonts w:ascii="Arial" w:hAnsi="Arial" w:cs="Arial"/>
          <w:bCs/>
          <w:lang w:val="en"/>
        </w:rPr>
        <w:t>The ability to manage time and work can greatly increase the efficiency of an employee and can lead to better results as well as improved quality of work.</w:t>
      </w:r>
    </w:p>
    <w:p w14:paraId="19CB94E5" w14:textId="2471355A" w:rsidR="00492BC4" w:rsidRDefault="002D73D3" w:rsidP="00C752BD">
      <w:pPr>
        <w:spacing w:line="360" w:lineRule="auto"/>
        <w:rPr>
          <w:rFonts w:ascii="Arial" w:hAnsi="Arial" w:cs="Arial"/>
          <w:bCs/>
          <w:lang w:val="en"/>
        </w:rPr>
      </w:pPr>
      <w:r>
        <w:rPr>
          <w:rFonts w:ascii="Arial" w:hAnsi="Arial" w:cs="Arial"/>
          <w:bCs/>
          <w:lang w:val="en"/>
        </w:rPr>
        <w:tab/>
        <w:t>Several recent studies have shown that the productivity</w:t>
      </w:r>
      <w:r w:rsidR="00D51945">
        <w:rPr>
          <w:rFonts w:ascii="Arial" w:hAnsi="Arial" w:cs="Arial"/>
          <w:bCs/>
          <w:lang w:val="en"/>
        </w:rPr>
        <w:t xml:space="preserve"> of remote work is better than work in the office. </w:t>
      </w:r>
      <w:r w:rsidR="00D51945" w:rsidRPr="00D51945">
        <w:rPr>
          <w:rFonts w:ascii="Arial" w:hAnsi="Arial" w:cs="Arial"/>
          <w:bCs/>
          <w:lang w:val="en"/>
        </w:rPr>
        <w:t>Flexible work can attract more candidates to the company and hel</w:t>
      </w:r>
      <w:r w:rsidR="00D51945">
        <w:rPr>
          <w:rFonts w:ascii="Arial" w:hAnsi="Arial" w:cs="Arial"/>
          <w:bCs/>
          <w:lang w:val="en"/>
        </w:rPr>
        <w:t>p with the recruitment process in addition to the fact that it can stimulate productivity</w:t>
      </w:r>
      <w:r w:rsidR="00492BC4">
        <w:rPr>
          <w:rFonts w:ascii="Arial" w:hAnsi="Arial" w:cs="Arial"/>
          <w:bCs/>
          <w:lang w:val="en"/>
        </w:rPr>
        <w:t xml:space="preserve">. It can also support work-life balance, creating a motivating work environment. </w:t>
      </w:r>
      <w:proofErr w:type="gramStart"/>
      <w:r w:rsidR="00492BC4" w:rsidRPr="00492BC4">
        <w:rPr>
          <w:rFonts w:ascii="Arial" w:hAnsi="Arial" w:cs="Arial"/>
          <w:bCs/>
          <w:lang w:val="en"/>
        </w:rPr>
        <w:t>In order to</w:t>
      </w:r>
      <w:proofErr w:type="gramEnd"/>
      <w:r w:rsidR="00492BC4" w:rsidRPr="00492BC4">
        <w:rPr>
          <w:rFonts w:ascii="Arial" w:hAnsi="Arial" w:cs="Arial"/>
          <w:bCs/>
          <w:lang w:val="en"/>
        </w:rPr>
        <w:t xml:space="preserve"> increase productivity in a flexible work system, aspects of how and when employees work together must be taken into account.</w:t>
      </w:r>
      <w:r w:rsidR="00492BC4">
        <w:rPr>
          <w:rFonts w:ascii="Arial" w:hAnsi="Arial" w:cs="Arial"/>
          <w:bCs/>
          <w:lang w:val="en"/>
        </w:rPr>
        <w:t xml:space="preserve"> </w:t>
      </w:r>
      <w:r w:rsidR="00492BC4" w:rsidRPr="00492BC4">
        <w:rPr>
          <w:rFonts w:ascii="Arial" w:hAnsi="Arial" w:cs="Arial"/>
          <w:bCs/>
        </w:rPr>
        <w:t>Setting priorities is also very important as well as how information is shared</w:t>
      </w:r>
      <w:r w:rsidR="00492BC4">
        <w:rPr>
          <w:rFonts w:ascii="Arial" w:hAnsi="Arial" w:cs="Arial"/>
          <w:bCs/>
        </w:rPr>
        <w:t xml:space="preserve">. </w:t>
      </w:r>
      <w:r w:rsidR="00492BC4" w:rsidRPr="00492BC4">
        <w:rPr>
          <w:rFonts w:ascii="Arial" w:hAnsi="Arial" w:cs="Arial"/>
          <w:bCs/>
          <w:lang w:val="en"/>
        </w:rPr>
        <w:t xml:space="preserve">Work productivity when working in a flexible way can be higher than office work, being a method adopted by more and more companies </w:t>
      </w:r>
      <w:r w:rsidR="00492BC4">
        <w:rPr>
          <w:rFonts w:ascii="Arial" w:hAnsi="Arial" w:cs="Arial"/>
          <w:bCs/>
          <w:lang w:val="en"/>
        </w:rPr>
        <w:t xml:space="preserve">all around the world. </w:t>
      </w:r>
    </w:p>
    <w:p w14:paraId="4581A33D" w14:textId="77777777" w:rsidR="00492BC4" w:rsidRPr="00492BC4" w:rsidRDefault="00492BC4" w:rsidP="00C752BD">
      <w:pPr>
        <w:spacing w:line="360" w:lineRule="auto"/>
        <w:rPr>
          <w:rFonts w:ascii="Arial" w:hAnsi="Arial" w:cs="Arial"/>
          <w:bCs/>
        </w:rPr>
      </w:pPr>
      <w:r>
        <w:rPr>
          <w:rFonts w:ascii="Arial" w:hAnsi="Arial" w:cs="Arial"/>
          <w:bCs/>
          <w:lang w:val="en"/>
        </w:rPr>
        <w:tab/>
      </w:r>
      <w:r w:rsidRPr="00492BC4">
        <w:rPr>
          <w:rFonts w:ascii="Arial" w:hAnsi="Arial" w:cs="Arial"/>
          <w:bCs/>
        </w:rPr>
        <w:t xml:space="preserve">Some benefits that an employee get from flexible schedule are: </w:t>
      </w:r>
    </w:p>
    <w:p w14:paraId="26187778" w14:textId="434224A8" w:rsidR="00492BC4" w:rsidRDefault="00492BC4" w:rsidP="00C752BD">
      <w:pPr>
        <w:pStyle w:val="ListParagraph"/>
        <w:numPr>
          <w:ilvl w:val="0"/>
          <w:numId w:val="8"/>
        </w:numPr>
        <w:spacing w:line="360" w:lineRule="auto"/>
        <w:rPr>
          <w:rFonts w:ascii="Arial" w:hAnsi="Arial" w:cs="Arial"/>
          <w:bCs/>
        </w:rPr>
      </w:pPr>
      <w:r>
        <w:rPr>
          <w:rFonts w:ascii="Arial" w:hAnsi="Arial" w:cs="Arial"/>
          <w:bCs/>
        </w:rPr>
        <w:t>more time for personal needs</w:t>
      </w:r>
    </w:p>
    <w:p w14:paraId="5B850A03" w14:textId="73132B8E" w:rsidR="00492BC4" w:rsidRDefault="00492BC4" w:rsidP="00C752BD">
      <w:pPr>
        <w:pStyle w:val="ListParagraph"/>
        <w:numPr>
          <w:ilvl w:val="0"/>
          <w:numId w:val="8"/>
        </w:numPr>
        <w:spacing w:line="360" w:lineRule="auto"/>
        <w:rPr>
          <w:rFonts w:ascii="Arial" w:hAnsi="Arial" w:cs="Arial"/>
          <w:bCs/>
        </w:rPr>
      </w:pPr>
      <w:r>
        <w:rPr>
          <w:rFonts w:ascii="Arial" w:hAnsi="Arial" w:cs="Arial"/>
          <w:bCs/>
        </w:rPr>
        <w:t>increases employees’ confidence and satisfaction</w:t>
      </w:r>
    </w:p>
    <w:p w14:paraId="417AC8D1" w14:textId="4075927F" w:rsidR="00492BC4" w:rsidRDefault="00492BC4" w:rsidP="00C752BD">
      <w:pPr>
        <w:pStyle w:val="ListParagraph"/>
        <w:numPr>
          <w:ilvl w:val="0"/>
          <w:numId w:val="8"/>
        </w:numPr>
        <w:spacing w:line="360" w:lineRule="auto"/>
        <w:rPr>
          <w:rFonts w:ascii="Arial" w:hAnsi="Arial" w:cs="Arial"/>
          <w:bCs/>
        </w:rPr>
      </w:pPr>
      <w:r>
        <w:rPr>
          <w:rFonts w:ascii="Arial" w:hAnsi="Arial" w:cs="Arial"/>
          <w:bCs/>
        </w:rPr>
        <w:t xml:space="preserve">increases employees’ productivity </w:t>
      </w:r>
    </w:p>
    <w:p w14:paraId="7981ED65" w14:textId="1E94D14F" w:rsidR="00492BC4" w:rsidRDefault="00492BC4" w:rsidP="00C752BD">
      <w:pPr>
        <w:pStyle w:val="ListParagraph"/>
        <w:numPr>
          <w:ilvl w:val="0"/>
          <w:numId w:val="8"/>
        </w:numPr>
        <w:spacing w:line="360" w:lineRule="auto"/>
        <w:rPr>
          <w:rFonts w:ascii="Arial" w:hAnsi="Arial" w:cs="Arial"/>
          <w:bCs/>
        </w:rPr>
      </w:pPr>
      <w:r>
        <w:rPr>
          <w:rFonts w:ascii="Arial" w:hAnsi="Arial" w:cs="Arial"/>
          <w:bCs/>
        </w:rPr>
        <w:t>reduces employee turnover</w:t>
      </w:r>
    </w:p>
    <w:p w14:paraId="4E2E7CDE" w14:textId="4E8703F7" w:rsidR="00F63FA7" w:rsidRDefault="00F63FA7" w:rsidP="00C752BD">
      <w:pPr>
        <w:pStyle w:val="ListParagraph"/>
        <w:numPr>
          <w:ilvl w:val="0"/>
          <w:numId w:val="8"/>
        </w:numPr>
        <w:spacing w:line="360" w:lineRule="auto"/>
        <w:rPr>
          <w:rFonts w:ascii="Arial" w:hAnsi="Arial" w:cs="Arial"/>
          <w:bCs/>
        </w:rPr>
      </w:pPr>
      <w:r>
        <w:rPr>
          <w:rFonts w:ascii="Arial" w:hAnsi="Arial" w:cs="Arial"/>
          <w:bCs/>
        </w:rPr>
        <w:t xml:space="preserve">reduces absenteeism </w:t>
      </w:r>
    </w:p>
    <w:p w14:paraId="2CAFEC41" w14:textId="52E5028C" w:rsidR="00F63FA7" w:rsidRDefault="00F63FA7" w:rsidP="00C752BD">
      <w:pPr>
        <w:pStyle w:val="ListParagraph"/>
        <w:numPr>
          <w:ilvl w:val="0"/>
          <w:numId w:val="8"/>
        </w:numPr>
        <w:spacing w:line="360" w:lineRule="auto"/>
        <w:rPr>
          <w:rFonts w:ascii="Arial" w:hAnsi="Arial" w:cs="Arial"/>
          <w:bCs/>
        </w:rPr>
      </w:pPr>
      <w:r>
        <w:rPr>
          <w:rFonts w:ascii="Arial" w:hAnsi="Arial" w:cs="Arial"/>
          <w:bCs/>
        </w:rPr>
        <w:t>crates a better image for the company attracting more people to choose the company</w:t>
      </w:r>
    </w:p>
    <w:p w14:paraId="465495C3" w14:textId="636F4493" w:rsidR="00F63FA7" w:rsidRDefault="00F63FA7" w:rsidP="00C752BD">
      <w:pPr>
        <w:pStyle w:val="ListParagraph"/>
        <w:numPr>
          <w:ilvl w:val="0"/>
          <w:numId w:val="8"/>
        </w:numPr>
        <w:spacing w:line="360" w:lineRule="auto"/>
        <w:rPr>
          <w:rFonts w:ascii="Arial" w:hAnsi="Arial" w:cs="Arial"/>
          <w:bCs/>
        </w:rPr>
      </w:pPr>
      <w:r>
        <w:rPr>
          <w:rFonts w:ascii="Arial" w:hAnsi="Arial" w:cs="Arial"/>
          <w:bCs/>
        </w:rPr>
        <w:t>improves the quality of life which results in decreasing the number of sick leaves required by employees.</w:t>
      </w:r>
    </w:p>
    <w:p w14:paraId="743B1DD2" w14:textId="6BB3E36C" w:rsidR="00F63FA7" w:rsidRDefault="00F63FA7" w:rsidP="00C752BD">
      <w:pPr>
        <w:spacing w:line="360" w:lineRule="auto"/>
        <w:ind w:firstLine="360"/>
        <w:rPr>
          <w:rFonts w:ascii="Arial" w:hAnsi="Arial" w:cs="Arial"/>
          <w:bCs/>
          <w:lang w:val="en"/>
        </w:rPr>
      </w:pPr>
      <w:r>
        <w:rPr>
          <w:rFonts w:ascii="Arial" w:hAnsi="Arial" w:cs="Arial"/>
          <w:bCs/>
          <w:lang w:val="en"/>
        </w:rPr>
        <w:t>Ther</w:t>
      </w:r>
      <w:r w:rsidRPr="004F4303">
        <w:rPr>
          <w:rFonts w:ascii="Arial" w:hAnsi="Arial" w:cs="Arial"/>
          <w:bCs/>
          <w:lang w:val="en"/>
        </w:rPr>
        <w:t xml:space="preserve">e </w:t>
      </w:r>
      <w:r>
        <w:rPr>
          <w:rFonts w:ascii="Arial" w:hAnsi="Arial" w:cs="Arial"/>
          <w:bCs/>
          <w:lang w:val="en"/>
        </w:rPr>
        <w:t xml:space="preserve">are also other </w:t>
      </w:r>
      <w:r w:rsidRPr="004F4303">
        <w:rPr>
          <w:rFonts w:ascii="Arial" w:hAnsi="Arial" w:cs="Arial"/>
          <w:bCs/>
          <w:lang w:val="en"/>
        </w:rPr>
        <w:t xml:space="preserve">ideas that are easy to put into practice </w:t>
      </w:r>
      <w:r>
        <w:rPr>
          <w:rFonts w:ascii="Arial" w:hAnsi="Arial" w:cs="Arial"/>
          <w:bCs/>
          <w:lang w:val="en"/>
        </w:rPr>
        <w:t>that</w:t>
      </w:r>
      <w:r w:rsidRPr="004F4303">
        <w:rPr>
          <w:rFonts w:ascii="Arial" w:hAnsi="Arial" w:cs="Arial"/>
          <w:bCs/>
          <w:lang w:val="en"/>
        </w:rPr>
        <w:t xml:space="preserve"> increase employees' happiness</w:t>
      </w:r>
      <w:r>
        <w:rPr>
          <w:rFonts w:ascii="Arial" w:hAnsi="Arial" w:cs="Arial"/>
          <w:bCs/>
          <w:lang w:val="en"/>
        </w:rPr>
        <w:t xml:space="preserve"> such as:</w:t>
      </w:r>
    </w:p>
    <w:p w14:paraId="1AF3E7DE" w14:textId="77777777" w:rsidR="00F63FA7" w:rsidRPr="00717AE5" w:rsidRDefault="00F63FA7" w:rsidP="00C752BD">
      <w:pPr>
        <w:pStyle w:val="ListParagraph"/>
        <w:numPr>
          <w:ilvl w:val="0"/>
          <w:numId w:val="9"/>
        </w:numPr>
        <w:spacing w:line="360" w:lineRule="auto"/>
        <w:rPr>
          <w:rFonts w:ascii="Arial" w:hAnsi="Arial" w:cs="Arial"/>
          <w:bCs/>
        </w:rPr>
      </w:pPr>
      <w:r w:rsidRPr="00717AE5">
        <w:rPr>
          <w:rFonts w:ascii="Arial" w:hAnsi="Arial" w:cs="Arial"/>
          <w:bCs/>
          <w:lang w:val="en"/>
        </w:rPr>
        <w:t xml:space="preserve">the opportunity to work from home - it is a very tempting option for many employees, so you can give one or more days a week of work from anywhere outside the company headquarters; Studies show that employees are even more productive if they work from </w:t>
      </w:r>
      <w:proofErr w:type="gramStart"/>
      <w:r w:rsidRPr="00717AE5">
        <w:rPr>
          <w:rFonts w:ascii="Arial" w:hAnsi="Arial" w:cs="Arial"/>
          <w:bCs/>
          <w:lang w:val="en"/>
        </w:rPr>
        <w:t>anywhere</w:t>
      </w:r>
      <w:proofErr w:type="gramEnd"/>
      <w:r>
        <w:rPr>
          <w:rFonts w:ascii="Arial" w:hAnsi="Arial" w:cs="Arial"/>
          <w:bCs/>
          <w:lang w:val="en"/>
        </w:rPr>
        <w:t xml:space="preserve"> </w:t>
      </w:r>
      <w:r w:rsidRPr="00717AE5">
        <w:rPr>
          <w:rFonts w:ascii="Arial" w:hAnsi="Arial" w:cs="Arial"/>
          <w:bCs/>
          <w:lang w:val="en"/>
        </w:rPr>
        <w:t>they want, especially since there are currently software programs where they can access wherever they are.</w:t>
      </w:r>
    </w:p>
    <w:p w14:paraId="1A12FCC1" w14:textId="77777777" w:rsidR="00F63FA7" w:rsidRPr="00717AE5" w:rsidRDefault="00F63FA7" w:rsidP="00C752BD">
      <w:pPr>
        <w:pStyle w:val="ListParagraph"/>
        <w:numPr>
          <w:ilvl w:val="0"/>
          <w:numId w:val="9"/>
        </w:numPr>
        <w:spacing w:line="360" w:lineRule="auto"/>
        <w:rPr>
          <w:rFonts w:ascii="Arial" w:hAnsi="Arial" w:cs="Arial"/>
          <w:bCs/>
        </w:rPr>
      </w:pPr>
      <w:r>
        <w:rPr>
          <w:rFonts w:ascii="Arial" w:hAnsi="Arial" w:cs="Arial"/>
          <w:bCs/>
          <w:lang w:val="en"/>
        </w:rPr>
        <w:t>half-day</w:t>
      </w:r>
      <w:r w:rsidRPr="00717AE5">
        <w:rPr>
          <w:rFonts w:ascii="Arial" w:hAnsi="Arial" w:cs="Arial"/>
          <w:bCs/>
          <w:lang w:val="en"/>
        </w:rPr>
        <w:t xml:space="preserve"> Friday</w:t>
      </w:r>
      <w:r>
        <w:rPr>
          <w:rFonts w:ascii="Arial" w:hAnsi="Arial" w:cs="Arial"/>
          <w:bCs/>
          <w:lang w:val="en"/>
        </w:rPr>
        <w:t xml:space="preserve">s </w:t>
      </w:r>
      <w:r w:rsidRPr="00717AE5">
        <w:rPr>
          <w:rFonts w:ascii="Arial" w:hAnsi="Arial" w:cs="Arial"/>
          <w:bCs/>
          <w:lang w:val="en"/>
        </w:rPr>
        <w:t>- many companies have already introduced this employee motivating advantage</w:t>
      </w:r>
    </w:p>
    <w:p w14:paraId="65772811" w14:textId="77777777" w:rsidR="00F63FA7" w:rsidRDefault="00F63FA7" w:rsidP="00C752BD">
      <w:pPr>
        <w:pStyle w:val="ListParagraph"/>
        <w:numPr>
          <w:ilvl w:val="0"/>
          <w:numId w:val="9"/>
        </w:numPr>
        <w:spacing w:line="360" w:lineRule="auto"/>
        <w:rPr>
          <w:rFonts w:ascii="Arial" w:hAnsi="Arial" w:cs="Arial"/>
          <w:bCs/>
        </w:rPr>
      </w:pPr>
      <w:r>
        <w:rPr>
          <w:rFonts w:ascii="Arial" w:hAnsi="Arial" w:cs="Arial"/>
          <w:bCs/>
        </w:rPr>
        <w:t>birthday leave policy – some companies have decided to give employees an additional day off on their birthday which makes the employees feel appreciated on their special day</w:t>
      </w:r>
    </w:p>
    <w:p w14:paraId="2748F79C" w14:textId="18FD55E8" w:rsidR="00F63FA7" w:rsidRDefault="00F63FA7" w:rsidP="00C752BD">
      <w:pPr>
        <w:pStyle w:val="ListParagraph"/>
        <w:numPr>
          <w:ilvl w:val="0"/>
          <w:numId w:val="9"/>
        </w:numPr>
        <w:spacing w:line="360" w:lineRule="auto"/>
        <w:rPr>
          <w:rFonts w:ascii="Arial" w:hAnsi="Arial" w:cs="Arial"/>
          <w:bCs/>
        </w:rPr>
      </w:pPr>
      <w:r>
        <w:rPr>
          <w:rFonts w:ascii="Arial" w:hAnsi="Arial" w:cs="Arial"/>
          <w:bCs/>
        </w:rPr>
        <w:t>increased holiday entitlement for years of loyal service – employees become more motivated about their work and are less likely to suffer from stress</w:t>
      </w:r>
    </w:p>
    <w:p w14:paraId="49D555E9" w14:textId="0D7FFD0E" w:rsidR="00CE1CF2" w:rsidRDefault="00CE1CF2" w:rsidP="00C752BD">
      <w:pPr>
        <w:pStyle w:val="ListParagraph"/>
        <w:numPr>
          <w:ilvl w:val="0"/>
          <w:numId w:val="9"/>
        </w:numPr>
        <w:spacing w:line="360" w:lineRule="auto"/>
        <w:rPr>
          <w:rFonts w:ascii="Arial" w:hAnsi="Arial" w:cs="Arial"/>
          <w:bCs/>
        </w:rPr>
      </w:pPr>
      <w:r>
        <w:rPr>
          <w:rFonts w:ascii="Arial" w:hAnsi="Arial" w:cs="Arial"/>
          <w:bCs/>
        </w:rPr>
        <w:lastRenderedPageBreak/>
        <w:t>creating a safe environment so employees feel secure when they are at work</w:t>
      </w:r>
    </w:p>
    <w:p w14:paraId="3C5AF1A4" w14:textId="77777777" w:rsidR="00F63FA7" w:rsidRDefault="00F63FA7" w:rsidP="00C752BD">
      <w:pPr>
        <w:spacing w:line="360" w:lineRule="auto"/>
        <w:ind w:firstLine="360"/>
        <w:rPr>
          <w:rFonts w:ascii="Arial" w:hAnsi="Arial" w:cs="Arial"/>
          <w:bCs/>
          <w:lang w:val="en"/>
        </w:rPr>
      </w:pPr>
      <w:r w:rsidRPr="005F6C21">
        <w:rPr>
          <w:rFonts w:ascii="Arial" w:hAnsi="Arial" w:cs="Arial"/>
          <w:bCs/>
          <w:lang w:val="en"/>
        </w:rPr>
        <w:t>Stress at work has never been a factor in employee productivity and motivation, but on the contrary. When team members are stressed, fearful, distrustful, or pressured, motivation and productivity drop significantly.</w:t>
      </w:r>
      <w:r>
        <w:rPr>
          <w:rFonts w:ascii="Arial" w:hAnsi="Arial" w:cs="Arial"/>
          <w:bCs/>
          <w:lang w:val="en"/>
        </w:rPr>
        <w:t xml:space="preserve"> </w:t>
      </w:r>
      <w:r w:rsidRPr="005F6C21">
        <w:rPr>
          <w:rFonts w:ascii="Arial" w:hAnsi="Arial" w:cs="Arial"/>
          <w:bCs/>
          <w:lang w:val="en"/>
        </w:rPr>
        <w:t>In most cases, employees need to be observed to understand what issues they are facing and how their motivation at work is affected. Therefore, as an employer, it is preferable to avoid overworked periods and conflicts by building a supportive work environment where employees do not feel frustrated or worried.</w:t>
      </w:r>
      <w:r>
        <w:rPr>
          <w:rFonts w:ascii="Arial" w:hAnsi="Arial" w:cs="Arial"/>
          <w:bCs/>
          <w:lang w:val="en"/>
        </w:rPr>
        <w:t xml:space="preserve"> </w:t>
      </w:r>
      <w:r w:rsidRPr="005F6C21">
        <w:rPr>
          <w:rFonts w:ascii="Arial" w:hAnsi="Arial" w:cs="Arial"/>
          <w:bCs/>
          <w:lang w:val="en"/>
        </w:rPr>
        <w:t>Breaks taken during the day have the role of relaxing the body, being essential for anyone who works, regardless of the nature of his work. In addition to office breaks, movement also plays an important role.</w:t>
      </w:r>
      <w:r>
        <w:rPr>
          <w:rFonts w:ascii="Arial" w:hAnsi="Arial" w:cs="Arial"/>
          <w:bCs/>
          <w:lang w:val="en"/>
        </w:rPr>
        <w:t xml:space="preserve"> </w:t>
      </w:r>
      <w:r w:rsidRPr="005F6C21">
        <w:rPr>
          <w:rFonts w:ascii="Arial" w:hAnsi="Arial" w:cs="Arial"/>
          <w:bCs/>
          <w:lang w:val="en"/>
        </w:rPr>
        <w:t xml:space="preserve">It is known that endorphins released by the brain as a result of physical activity </w:t>
      </w:r>
      <w:proofErr w:type="gramStart"/>
      <w:r w:rsidRPr="005F6C21">
        <w:rPr>
          <w:rFonts w:ascii="Arial" w:hAnsi="Arial" w:cs="Arial"/>
          <w:bCs/>
          <w:lang w:val="en"/>
        </w:rPr>
        <w:t>lead</w:t>
      </w:r>
      <w:proofErr w:type="gramEnd"/>
      <w:r w:rsidRPr="005F6C21">
        <w:rPr>
          <w:rFonts w:ascii="Arial" w:hAnsi="Arial" w:cs="Arial"/>
          <w:bCs/>
          <w:lang w:val="en"/>
        </w:rPr>
        <w:t xml:space="preserve"> to a state of well-being. In addition, physical activity makes a significant contribution to promoting concentration and alertness due to accelerated blood flow.</w:t>
      </w:r>
      <w:r>
        <w:rPr>
          <w:rFonts w:ascii="Arial" w:hAnsi="Arial" w:cs="Arial"/>
          <w:bCs/>
          <w:lang w:val="en"/>
        </w:rPr>
        <w:t xml:space="preserve"> </w:t>
      </w:r>
      <w:r w:rsidRPr="005F6C21">
        <w:rPr>
          <w:rFonts w:ascii="Arial" w:hAnsi="Arial" w:cs="Arial"/>
          <w:bCs/>
          <w:lang w:val="en"/>
        </w:rPr>
        <w:t>Employees who associate breaks with a minimum of movement are more motivated and productive, implicitly</w:t>
      </w:r>
      <w:r w:rsidRPr="002942CF">
        <w:rPr>
          <w:rFonts w:ascii="Arial" w:hAnsi="Arial" w:cs="Arial"/>
          <w:bCs/>
        </w:rPr>
        <w:br/>
      </w:r>
      <w:r>
        <w:rPr>
          <w:rFonts w:ascii="Arial" w:hAnsi="Arial" w:cs="Arial"/>
          <w:bCs/>
        </w:rPr>
        <w:t xml:space="preserve"> </w:t>
      </w:r>
      <w:r>
        <w:rPr>
          <w:rFonts w:ascii="Arial" w:hAnsi="Arial" w:cs="Arial"/>
          <w:bCs/>
        </w:rPr>
        <w:tab/>
      </w:r>
      <w:r w:rsidRPr="002942CF">
        <w:rPr>
          <w:rFonts w:ascii="Arial" w:hAnsi="Arial" w:cs="Arial"/>
          <w:bCs/>
        </w:rPr>
        <w:t xml:space="preserve">Creating the right working conditions is a major investment in having happy, </w:t>
      </w:r>
      <w:proofErr w:type="gramStart"/>
      <w:r w:rsidRPr="002942CF">
        <w:rPr>
          <w:rFonts w:ascii="Arial" w:hAnsi="Arial" w:cs="Arial"/>
          <w:bCs/>
        </w:rPr>
        <w:t>loyal</w:t>
      </w:r>
      <w:proofErr w:type="gramEnd"/>
      <w:r w:rsidRPr="002942CF">
        <w:rPr>
          <w:rFonts w:ascii="Arial" w:hAnsi="Arial" w:cs="Arial"/>
          <w:bCs/>
        </w:rPr>
        <w:t xml:space="preserve"> and productive employees. Reorganizing the space, equipping it with all the necessary equipment, but also with relaxation spaces and offering extra benefits are just some of the aspects that any employer should consider</w:t>
      </w:r>
      <w:r w:rsidRPr="005F6C21">
        <w:rPr>
          <w:rFonts w:ascii="Arial" w:hAnsi="Arial" w:cs="Arial"/>
          <w:bCs/>
          <w:lang w:val="en"/>
        </w:rPr>
        <w:t xml:space="preserve"> more efficient in completing tasks.</w:t>
      </w:r>
    </w:p>
    <w:p w14:paraId="07F4F1CE" w14:textId="0C86D576" w:rsidR="00F63FA7" w:rsidRDefault="00F63FA7" w:rsidP="00C752BD">
      <w:pPr>
        <w:spacing w:line="360" w:lineRule="auto"/>
        <w:ind w:firstLine="360"/>
        <w:rPr>
          <w:rFonts w:ascii="Arial" w:hAnsi="Arial" w:cs="Arial"/>
          <w:bCs/>
          <w:lang w:val="en"/>
        </w:rPr>
      </w:pPr>
      <w:r>
        <w:rPr>
          <w:rFonts w:ascii="Arial" w:hAnsi="Arial" w:cs="Arial"/>
          <w:bCs/>
          <w:lang w:val="en"/>
        </w:rPr>
        <w:t>M</w:t>
      </w:r>
      <w:r w:rsidRPr="006C5FB2">
        <w:rPr>
          <w:rFonts w:ascii="Arial" w:hAnsi="Arial" w:cs="Arial"/>
          <w:bCs/>
          <w:lang w:val="en"/>
        </w:rPr>
        <w:t>otivating staff to the company is a rather difficult task. An individual approach is needed for each employee, which is very difficult for managers.</w:t>
      </w:r>
      <w:r w:rsidRPr="006C5FB2">
        <w:rPr>
          <w:rFonts w:ascii="inherit" w:hAnsi="inherit" w:cs="Courier New"/>
          <w:color w:val="E8EAED"/>
          <w:sz w:val="42"/>
          <w:szCs w:val="42"/>
          <w:lang w:val="en"/>
        </w:rPr>
        <w:t xml:space="preserve"> </w:t>
      </w:r>
      <w:r w:rsidRPr="006C5FB2">
        <w:rPr>
          <w:rFonts w:ascii="Arial" w:hAnsi="Arial" w:cs="Arial"/>
          <w:bCs/>
          <w:lang w:val="en"/>
        </w:rPr>
        <w:t xml:space="preserve">The main methods of motivation are </w:t>
      </w:r>
      <w:r>
        <w:rPr>
          <w:rFonts w:ascii="Arial" w:hAnsi="Arial" w:cs="Arial"/>
          <w:bCs/>
          <w:lang w:val="en"/>
        </w:rPr>
        <w:t>financial</w:t>
      </w:r>
      <w:r w:rsidRPr="006C5FB2">
        <w:rPr>
          <w:rFonts w:ascii="Arial" w:hAnsi="Arial" w:cs="Arial"/>
          <w:bCs/>
          <w:lang w:val="en"/>
        </w:rPr>
        <w:t>. However, these must be combined with the intangible motivation of staff, which will allow a more effective impact on the subconscious of workers and increase the efficiency of the organization.</w:t>
      </w:r>
    </w:p>
    <w:p w14:paraId="2BB7C8D0" w14:textId="39EDE031" w:rsidR="00F947A3" w:rsidRDefault="00F947A3" w:rsidP="00C752BD">
      <w:pPr>
        <w:spacing w:line="360" w:lineRule="auto"/>
        <w:ind w:firstLine="360"/>
        <w:rPr>
          <w:rFonts w:ascii="Arial" w:hAnsi="Arial" w:cs="Arial"/>
          <w:bCs/>
          <w:lang w:val="en"/>
        </w:rPr>
      </w:pPr>
      <w:r>
        <w:rPr>
          <w:rFonts w:ascii="Arial" w:hAnsi="Arial" w:cs="Arial"/>
          <w:bCs/>
          <w:lang w:val="en"/>
        </w:rPr>
        <w:t>These are a few motivation strategies that have a positive impact on employees, offering them independence and freedom, but also participation in decision-making. Both financial and non-financial motivation strategies are key factors essential to a company’s success.</w:t>
      </w:r>
    </w:p>
    <w:p w14:paraId="75BE9169" w14:textId="77777777" w:rsidR="00C752BD" w:rsidRDefault="00C752BD" w:rsidP="00C752BD">
      <w:pPr>
        <w:spacing w:line="360" w:lineRule="auto"/>
        <w:ind w:firstLine="360"/>
        <w:rPr>
          <w:rFonts w:ascii="Arial" w:hAnsi="Arial" w:cs="Arial"/>
          <w:bCs/>
        </w:rPr>
      </w:pPr>
    </w:p>
    <w:p w14:paraId="320D7FCD" w14:textId="729356A9" w:rsidR="00F63FA7" w:rsidRPr="00F63FA7" w:rsidRDefault="00F63FA7" w:rsidP="00C752BD">
      <w:pPr>
        <w:spacing w:line="360" w:lineRule="auto"/>
        <w:ind w:left="720"/>
        <w:rPr>
          <w:rFonts w:ascii="Arial" w:hAnsi="Arial" w:cs="Arial"/>
          <w:bCs/>
        </w:rPr>
      </w:pPr>
    </w:p>
    <w:p w14:paraId="7C45218E" w14:textId="77777777" w:rsidR="00570239" w:rsidRDefault="00570239" w:rsidP="00C752BD">
      <w:pPr>
        <w:spacing w:line="360" w:lineRule="auto"/>
        <w:jc w:val="center"/>
        <w:rPr>
          <w:rFonts w:ascii="Arial" w:hAnsi="Arial" w:cs="Arial"/>
          <w:bCs/>
        </w:rPr>
      </w:pPr>
    </w:p>
    <w:p w14:paraId="45E7010F" w14:textId="77777777" w:rsidR="00570239" w:rsidRDefault="00570239" w:rsidP="00C752BD">
      <w:pPr>
        <w:spacing w:line="360" w:lineRule="auto"/>
        <w:jc w:val="center"/>
        <w:rPr>
          <w:rFonts w:ascii="Arial" w:hAnsi="Arial" w:cs="Arial"/>
          <w:bCs/>
        </w:rPr>
      </w:pPr>
    </w:p>
    <w:p w14:paraId="5D4F5C10" w14:textId="77777777" w:rsidR="00570239" w:rsidRDefault="00570239" w:rsidP="00C752BD">
      <w:pPr>
        <w:spacing w:line="360" w:lineRule="auto"/>
        <w:jc w:val="center"/>
        <w:rPr>
          <w:rFonts w:ascii="Arial" w:hAnsi="Arial" w:cs="Arial"/>
          <w:bCs/>
        </w:rPr>
      </w:pPr>
    </w:p>
    <w:p w14:paraId="30DD7BFF" w14:textId="77777777" w:rsidR="00570239" w:rsidRDefault="00570239" w:rsidP="00C752BD">
      <w:pPr>
        <w:spacing w:line="360" w:lineRule="auto"/>
        <w:jc w:val="center"/>
        <w:rPr>
          <w:rFonts w:ascii="Arial" w:hAnsi="Arial" w:cs="Arial"/>
          <w:bCs/>
        </w:rPr>
      </w:pPr>
    </w:p>
    <w:p w14:paraId="36EBC690" w14:textId="77777777" w:rsidR="00570239" w:rsidRDefault="00570239" w:rsidP="00C752BD">
      <w:pPr>
        <w:spacing w:line="360" w:lineRule="auto"/>
        <w:jc w:val="center"/>
        <w:rPr>
          <w:rFonts w:ascii="Arial" w:hAnsi="Arial" w:cs="Arial"/>
          <w:bCs/>
        </w:rPr>
      </w:pPr>
    </w:p>
    <w:p w14:paraId="2ADD72A4" w14:textId="3BEAB9EE" w:rsidR="00C752BD" w:rsidRPr="00C752BD" w:rsidRDefault="00C752BD" w:rsidP="00C752BD">
      <w:pPr>
        <w:spacing w:line="360" w:lineRule="auto"/>
        <w:jc w:val="center"/>
        <w:rPr>
          <w:rFonts w:ascii="Arial" w:hAnsi="Arial" w:cs="Arial"/>
          <w:bCs/>
        </w:rPr>
      </w:pPr>
      <w:r w:rsidRPr="00C752BD">
        <w:rPr>
          <w:rFonts w:ascii="Arial" w:hAnsi="Arial" w:cs="Arial"/>
          <w:bCs/>
        </w:rPr>
        <w:t>Reference list:</w:t>
      </w:r>
    </w:p>
    <w:p w14:paraId="0C83BD0C" w14:textId="77777777" w:rsidR="00C752BD" w:rsidRPr="00C752BD" w:rsidRDefault="00C752BD" w:rsidP="00C752BD">
      <w:pPr>
        <w:spacing w:line="360" w:lineRule="auto"/>
        <w:rPr>
          <w:rFonts w:ascii="Arial" w:hAnsi="Arial" w:cs="Arial"/>
          <w:bCs/>
        </w:rPr>
      </w:pPr>
    </w:p>
    <w:p w14:paraId="34F82311"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Armstrong, &amp; Brown, D. (2019). </w:t>
      </w:r>
      <w:r w:rsidRPr="00C752BD">
        <w:rPr>
          <w:rFonts w:ascii="Arial" w:hAnsi="Arial" w:cs="Arial"/>
          <w:bCs/>
          <w:i/>
          <w:iCs/>
        </w:rPr>
        <w:t>Armstrong’s handbook of reward management practice improving performance through reward</w:t>
      </w:r>
      <w:r w:rsidRPr="00C752BD">
        <w:rPr>
          <w:rFonts w:ascii="Arial" w:hAnsi="Arial" w:cs="Arial"/>
          <w:bCs/>
        </w:rPr>
        <w:t> (6th ed.). Kogan Pag</w:t>
      </w:r>
    </w:p>
    <w:p w14:paraId="2E661560"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Kevin Murray </w:t>
      </w:r>
      <w:proofErr w:type="spellStart"/>
      <w:r w:rsidRPr="00C752BD">
        <w:rPr>
          <w:rFonts w:ascii="Arial" w:hAnsi="Arial" w:cs="Arial"/>
          <w:bCs/>
        </w:rPr>
        <w:t>CMgr</w:t>
      </w:r>
      <w:proofErr w:type="spellEnd"/>
      <w:r w:rsidRPr="00C752BD">
        <w:rPr>
          <w:rFonts w:ascii="Arial" w:hAnsi="Arial" w:cs="Arial"/>
          <w:bCs/>
        </w:rPr>
        <w:t xml:space="preserve"> CCMI (2021). Eight ways bad managers kill conversations – and motivation &lt; </w:t>
      </w:r>
      <w:hyperlink r:id="rId5" w:history="1">
        <w:r w:rsidRPr="00C752BD">
          <w:rPr>
            <w:rStyle w:val="Hyperlink"/>
            <w:rFonts w:ascii="Arial" w:hAnsi="Arial" w:cs="Arial"/>
            <w:bCs/>
          </w:rPr>
          <w:t>https://www.managers.org.uk/knowledge-and-insights/article/eight-ways-bad-managers-kill-conversations-and-motivation/</w:t>
        </w:r>
      </w:hyperlink>
      <w:r w:rsidRPr="00C752BD">
        <w:rPr>
          <w:rFonts w:ascii="Arial" w:hAnsi="Arial" w:cs="Arial"/>
          <w:bCs/>
        </w:rPr>
        <w:t>&gt;</w:t>
      </w:r>
    </w:p>
    <w:p w14:paraId="1D4EC152"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Cohen, S. (2006) ‘Compliment your staff with nonmonetary rewards’, </w:t>
      </w:r>
      <w:r w:rsidRPr="00C752BD">
        <w:rPr>
          <w:rFonts w:ascii="Arial" w:hAnsi="Arial" w:cs="Arial"/>
          <w:bCs/>
          <w:i/>
          <w:iCs/>
        </w:rPr>
        <w:t>Nursing management</w:t>
      </w:r>
      <w:r w:rsidRPr="00C752BD">
        <w:rPr>
          <w:rFonts w:ascii="Arial" w:hAnsi="Arial" w:cs="Arial"/>
          <w:bCs/>
        </w:rPr>
        <w:t>, 37(12), pp. 10–14. doi:10.1097/00006247-200612000-00004.</w:t>
      </w:r>
    </w:p>
    <w:p w14:paraId="715B182A"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Phillips, H. </w:t>
      </w:r>
      <w:r w:rsidRPr="00C752BD">
        <w:rPr>
          <w:rFonts w:ascii="Arial" w:hAnsi="Arial" w:cs="Arial"/>
          <w:bCs/>
          <w:i/>
          <w:iCs/>
        </w:rPr>
        <w:t>et al.</w:t>
      </w:r>
      <w:r w:rsidRPr="00C752BD">
        <w:rPr>
          <w:rFonts w:ascii="Arial" w:hAnsi="Arial" w:cs="Arial"/>
          <w:bCs/>
        </w:rPr>
        <w:t> (2017) ‘Commentary: Exploring Novel Approaches to Staff Rewards and Recognition’, </w:t>
      </w:r>
      <w:r w:rsidRPr="00C752BD">
        <w:rPr>
          <w:rFonts w:ascii="Arial" w:hAnsi="Arial" w:cs="Arial"/>
          <w:bCs/>
          <w:i/>
          <w:iCs/>
        </w:rPr>
        <w:t>Hospital pharmacy (Philadelphia)</w:t>
      </w:r>
      <w:r w:rsidRPr="00C752BD">
        <w:rPr>
          <w:rFonts w:ascii="Arial" w:hAnsi="Arial" w:cs="Arial"/>
          <w:bCs/>
        </w:rPr>
        <w:t>, 52(11), pp. 729–731. doi:10.1177/0018578717736242.</w:t>
      </w:r>
    </w:p>
    <w:p w14:paraId="4EBAF7FF"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Square (2020) 10 Scientifically Proven Ways to Motivate Employees &lt; </w:t>
      </w:r>
      <w:hyperlink r:id="rId6" w:history="1">
        <w:r w:rsidRPr="00C752BD">
          <w:rPr>
            <w:rStyle w:val="Hyperlink"/>
            <w:rFonts w:ascii="Arial" w:hAnsi="Arial" w:cs="Arial"/>
            <w:bCs/>
          </w:rPr>
          <w:t>https://squareup.com/gb/en/townsquare/how-to-motivate-your-employees</w:t>
        </w:r>
      </w:hyperlink>
      <w:r w:rsidRPr="00C752BD">
        <w:rPr>
          <w:rFonts w:ascii="Arial" w:hAnsi="Arial" w:cs="Arial"/>
          <w:bCs/>
        </w:rPr>
        <w:t>&gt;</w:t>
      </w:r>
    </w:p>
    <w:p w14:paraId="75C8CB79"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Maslow, A. H. (1943). </w:t>
      </w:r>
      <w:r w:rsidRPr="00C752BD">
        <w:rPr>
          <w:rFonts w:ascii="Arial" w:hAnsi="Arial" w:cs="Arial"/>
          <w:bCs/>
          <w:i/>
          <w:iCs/>
        </w:rPr>
        <w:t>A theory of human motivation</w:t>
      </w:r>
      <w:r w:rsidRPr="00C752BD">
        <w:rPr>
          <w:rFonts w:ascii="Arial" w:hAnsi="Arial" w:cs="Arial"/>
          <w:bCs/>
        </w:rPr>
        <w:t>. Psychological Review, July 1943. 370-396.</w:t>
      </w:r>
    </w:p>
    <w:p w14:paraId="3332D8FE"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 xml:space="preserve">Wirtz, J, </w:t>
      </w:r>
      <w:proofErr w:type="spellStart"/>
      <w:r w:rsidRPr="00C752BD">
        <w:rPr>
          <w:rFonts w:ascii="Arial" w:hAnsi="Arial" w:cs="Arial"/>
          <w:bCs/>
        </w:rPr>
        <w:t>Heracleous</w:t>
      </w:r>
      <w:proofErr w:type="spellEnd"/>
      <w:r w:rsidRPr="00C752BD">
        <w:rPr>
          <w:rFonts w:ascii="Arial" w:hAnsi="Arial" w:cs="Arial"/>
          <w:bCs/>
        </w:rPr>
        <w:t xml:space="preserve">, L &amp; </w:t>
      </w:r>
      <w:proofErr w:type="spellStart"/>
      <w:r w:rsidRPr="00C752BD">
        <w:rPr>
          <w:rFonts w:ascii="Arial" w:hAnsi="Arial" w:cs="Arial"/>
          <w:bCs/>
        </w:rPr>
        <w:t>Pangarkar</w:t>
      </w:r>
      <w:proofErr w:type="spellEnd"/>
      <w:r w:rsidRPr="00C752BD">
        <w:rPr>
          <w:rFonts w:ascii="Arial" w:hAnsi="Arial" w:cs="Arial"/>
          <w:bCs/>
        </w:rPr>
        <w:t>, N 2008, ‘Managing human resources for service excellence and cost effectiveness at Singapore Airlines’, Managing Service Quality, vol. 18, no. 1, pp. 4-19</w:t>
      </w:r>
    </w:p>
    <w:p w14:paraId="40BB61D0" w14:textId="77777777" w:rsidR="00C752BD" w:rsidRPr="00C752BD" w:rsidRDefault="00C752BD" w:rsidP="00C752BD">
      <w:pPr>
        <w:numPr>
          <w:ilvl w:val="0"/>
          <w:numId w:val="10"/>
        </w:numPr>
        <w:spacing w:line="360" w:lineRule="auto"/>
        <w:rPr>
          <w:rFonts w:ascii="Arial" w:hAnsi="Arial" w:cs="Arial"/>
          <w:bCs/>
        </w:rPr>
      </w:pPr>
      <w:r w:rsidRPr="00C752BD">
        <w:rPr>
          <w:rFonts w:ascii="Arial" w:hAnsi="Arial" w:cs="Arial"/>
          <w:bCs/>
        </w:rPr>
        <w:t>Nelson, B 2003, ‘Five Questions About Employee Recognition and Reward’, Harvard Management Update</w:t>
      </w:r>
    </w:p>
    <w:p w14:paraId="354FD092" w14:textId="77777777" w:rsidR="00F63FA7" w:rsidRDefault="00F63FA7" w:rsidP="00C752BD">
      <w:pPr>
        <w:spacing w:line="360" w:lineRule="auto"/>
        <w:rPr>
          <w:rFonts w:ascii="Arial" w:hAnsi="Arial" w:cs="Arial"/>
          <w:bCs/>
        </w:rPr>
      </w:pPr>
    </w:p>
    <w:p w14:paraId="3EA6B469" w14:textId="77777777" w:rsidR="00F63FA7" w:rsidRPr="00F63FA7" w:rsidRDefault="00F63FA7" w:rsidP="00C752BD">
      <w:pPr>
        <w:spacing w:line="360" w:lineRule="auto"/>
        <w:ind w:left="360"/>
        <w:rPr>
          <w:rFonts w:ascii="Arial" w:hAnsi="Arial" w:cs="Arial"/>
          <w:bCs/>
        </w:rPr>
      </w:pPr>
    </w:p>
    <w:p w14:paraId="03837DFB" w14:textId="321BD1CF" w:rsidR="00492BC4" w:rsidRPr="00492BC4" w:rsidRDefault="00492BC4" w:rsidP="00C752BD">
      <w:pPr>
        <w:spacing w:line="360" w:lineRule="auto"/>
        <w:rPr>
          <w:rFonts w:ascii="Arial" w:hAnsi="Arial" w:cs="Arial"/>
          <w:bCs/>
        </w:rPr>
      </w:pPr>
    </w:p>
    <w:p w14:paraId="6B095981" w14:textId="6684A9EC" w:rsidR="00D51945" w:rsidRPr="00D51945" w:rsidRDefault="00D51945" w:rsidP="00C752BD">
      <w:pPr>
        <w:spacing w:line="360" w:lineRule="auto"/>
        <w:rPr>
          <w:rFonts w:ascii="Arial" w:hAnsi="Arial" w:cs="Arial"/>
          <w:bCs/>
        </w:rPr>
      </w:pPr>
    </w:p>
    <w:p w14:paraId="1B2D48E5" w14:textId="60BBAAE3" w:rsidR="002D73D3" w:rsidRDefault="002D73D3" w:rsidP="00C752BD">
      <w:pPr>
        <w:spacing w:line="360" w:lineRule="auto"/>
        <w:rPr>
          <w:rFonts w:ascii="Arial" w:hAnsi="Arial" w:cs="Arial"/>
          <w:bCs/>
          <w:lang w:val="en"/>
        </w:rPr>
      </w:pPr>
    </w:p>
    <w:p w14:paraId="6A3148F8" w14:textId="77777777" w:rsidR="002D73D3" w:rsidRPr="002D73D3" w:rsidRDefault="002D73D3" w:rsidP="00C752BD">
      <w:pPr>
        <w:spacing w:line="360" w:lineRule="auto"/>
        <w:ind w:left="360"/>
        <w:rPr>
          <w:rFonts w:ascii="Arial" w:hAnsi="Arial" w:cs="Arial"/>
          <w:bCs/>
        </w:rPr>
      </w:pPr>
    </w:p>
    <w:p w14:paraId="27729F2B" w14:textId="7009B78F" w:rsidR="007312F9" w:rsidRPr="007312F9" w:rsidRDefault="007312F9" w:rsidP="00C752BD">
      <w:pPr>
        <w:spacing w:line="360" w:lineRule="auto"/>
        <w:ind w:left="360"/>
        <w:rPr>
          <w:rFonts w:ascii="Arial" w:hAnsi="Arial" w:cs="Arial"/>
          <w:bCs/>
          <w:lang w:val="en"/>
        </w:rPr>
      </w:pPr>
    </w:p>
    <w:p w14:paraId="5114421B" w14:textId="77777777" w:rsidR="00E31918" w:rsidRPr="00E31918" w:rsidRDefault="00E31918" w:rsidP="00C752BD">
      <w:pPr>
        <w:spacing w:line="360" w:lineRule="auto"/>
        <w:ind w:left="720"/>
        <w:rPr>
          <w:rFonts w:ascii="Arial" w:hAnsi="Arial" w:cs="Arial"/>
          <w:bCs/>
        </w:rPr>
      </w:pPr>
    </w:p>
    <w:p w14:paraId="0CBA1DEE" w14:textId="63FF869C" w:rsidR="00CB2076" w:rsidRPr="00CB2076" w:rsidRDefault="00CB2076" w:rsidP="00C752BD">
      <w:pPr>
        <w:spacing w:line="360" w:lineRule="auto"/>
        <w:ind w:left="720"/>
        <w:rPr>
          <w:rFonts w:ascii="Arial" w:hAnsi="Arial" w:cs="Arial"/>
          <w:bCs/>
          <w:lang w:val="en"/>
        </w:rPr>
      </w:pPr>
    </w:p>
    <w:p w14:paraId="014F0F00" w14:textId="06BAEB7D" w:rsidR="00E5595E" w:rsidRPr="00E5595E" w:rsidRDefault="00E5595E" w:rsidP="00C752BD">
      <w:pPr>
        <w:spacing w:line="360" w:lineRule="auto"/>
        <w:ind w:firstLine="720"/>
        <w:rPr>
          <w:rFonts w:ascii="Arial" w:hAnsi="Arial" w:cs="Arial"/>
          <w:bCs/>
        </w:rPr>
      </w:pPr>
    </w:p>
    <w:p w14:paraId="5725F508" w14:textId="546955A7" w:rsidR="00E5595E" w:rsidRPr="00E5595E" w:rsidRDefault="00E5595E" w:rsidP="00C752BD">
      <w:pPr>
        <w:spacing w:line="360" w:lineRule="auto"/>
        <w:rPr>
          <w:rFonts w:ascii="Arial" w:hAnsi="Arial" w:cs="Arial"/>
          <w:bCs/>
          <w:lang w:val="en"/>
        </w:rPr>
      </w:pPr>
    </w:p>
    <w:p w14:paraId="2600291A" w14:textId="77777777" w:rsidR="00E5595E" w:rsidRDefault="00E5595E" w:rsidP="00C752BD">
      <w:pPr>
        <w:spacing w:line="360" w:lineRule="auto"/>
        <w:ind w:firstLine="720"/>
        <w:rPr>
          <w:rFonts w:ascii="Arial" w:hAnsi="Arial" w:cs="Arial"/>
          <w:bCs/>
          <w:lang w:val="en"/>
        </w:rPr>
      </w:pPr>
    </w:p>
    <w:p w14:paraId="63238EBA" w14:textId="77777777" w:rsidR="00E5595E" w:rsidRPr="00E5595E" w:rsidRDefault="00E5595E" w:rsidP="00C752BD">
      <w:pPr>
        <w:spacing w:line="360" w:lineRule="auto"/>
        <w:ind w:firstLine="720"/>
        <w:rPr>
          <w:rFonts w:ascii="Arial" w:hAnsi="Arial" w:cs="Arial"/>
          <w:bCs/>
          <w:lang w:val="en"/>
        </w:rPr>
      </w:pPr>
    </w:p>
    <w:p w14:paraId="05167CD1" w14:textId="77777777" w:rsidR="00E5595E" w:rsidRPr="00CC03AC" w:rsidRDefault="00E5595E" w:rsidP="00C752BD">
      <w:pPr>
        <w:spacing w:line="360" w:lineRule="auto"/>
        <w:ind w:firstLine="720"/>
        <w:rPr>
          <w:rFonts w:ascii="Arial" w:hAnsi="Arial" w:cs="Arial"/>
          <w:bCs/>
        </w:rPr>
      </w:pPr>
    </w:p>
    <w:p w14:paraId="11DE0BF4" w14:textId="4D3EBF54" w:rsidR="00E841A7" w:rsidRPr="00E841A7" w:rsidRDefault="00E841A7" w:rsidP="00C752BD">
      <w:pPr>
        <w:spacing w:line="360" w:lineRule="auto"/>
        <w:ind w:firstLine="720"/>
        <w:rPr>
          <w:rFonts w:ascii="Arial" w:hAnsi="Arial" w:cs="Arial"/>
          <w:bCs/>
        </w:rPr>
      </w:pPr>
    </w:p>
    <w:p w14:paraId="7C84704B" w14:textId="6BB32B27" w:rsidR="00E841A7" w:rsidRPr="00DB4CA7" w:rsidRDefault="00E841A7" w:rsidP="00C752BD">
      <w:pPr>
        <w:spacing w:line="360" w:lineRule="auto"/>
        <w:rPr>
          <w:rFonts w:ascii="Arial" w:hAnsi="Arial" w:cs="Arial"/>
        </w:rPr>
      </w:pPr>
    </w:p>
    <w:p w14:paraId="48CA6FAE" w14:textId="77777777" w:rsidR="00DB4CA7" w:rsidRPr="00DB4CA7" w:rsidRDefault="00DB4CA7" w:rsidP="00C752BD">
      <w:pPr>
        <w:pStyle w:val="ListParagraph"/>
        <w:spacing w:line="360" w:lineRule="auto"/>
        <w:ind w:left="1080"/>
        <w:rPr>
          <w:rFonts w:ascii="Arial" w:hAnsi="Arial" w:cs="Arial"/>
          <w:lang w:val="en"/>
        </w:rPr>
      </w:pPr>
    </w:p>
    <w:p w14:paraId="3CADAD76" w14:textId="54B25ACA" w:rsidR="00A57E1C" w:rsidRPr="00A57E1C" w:rsidRDefault="00A57E1C" w:rsidP="00C752BD">
      <w:pPr>
        <w:pStyle w:val="ListParagraph"/>
        <w:spacing w:line="360" w:lineRule="auto"/>
        <w:ind w:left="1440"/>
        <w:rPr>
          <w:rFonts w:ascii="Arial" w:hAnsi="Arial" w:cs="Arial"/>
          <w:lang w:val="en"/>
        </w:rPr>
      </w:pPr>
    </w:p>
    <w:p w14:paraId="261EAB4E" w14:textId="77777777" w:rsidR="00A57E1C" w:rsidRPr="00A57E1C" w:rsidRDefault="00A57E1C" w:rsidP="00C752BD">
      <w:pPr>
        <w:spacing w:line="360" w:lineRule="auto"/>
        <w:rPr>
          <w:rFonts w:ascii="Arial" w:hAnsi="Arial" w:cs="Arial"/>
          <w:lang w:val="en"/>
        </w:rPr>
      </w:pPr>
    </w:p>
    <w:p w14:paraId="00D3A093" w14:textId="53DDAE0B" w:rsidR="005F2C3F" w:rsidRPr="00A57E1C" w:rsidRDefault="005F2C3F" w:rsidP="00C752BD">
      <w:pPr>
        <w:spacing w:line="360" w:lineRule="auto"/>
        <w:rPr>
          <w:rFonts w:ascii="Arial" w:hAnsi="Arial" w:cs="Arial"/>
          <w:lang w:val="en"/>
        </w:rPr>
      </w:pPr>
    </w:p>
    <w:p w14:paraId="67CF6073" w14:textId="77777777" w:rsidR="005F2C3F" w:rsidRPr="005F2C3F" w:rsidRDefault="005F2C3F" w:rsidP="00C752BD">
      <w:pPr>
        <w:spacing w:line="360" w:lineRule="auto"/>
      </w:pPr>
    </w:p>
    <w:p w14:paraId="05D5B7A3" w14:textId="51C3CE5D" w:rsidR="005F2C3F" w:rsidRPr="005F2C3F" w:rsidRDefault="005F2C3F" w:rsidP="00C752BD">
      <w:pPr>
        <w:spacing w:line="360" w:lineRule="auto"/>
      </w:pPr>
    </w:p>
    <w:p w14:paraId="231555E0" w14:textId="72F2A2CE" w:rsidR="005F2C3F" w:rsidRPr="000C5A5C" w:rsidRDefault="005F2C3F" w:rsidP="00C752BD">
      <w:pPr>
        <w:spacing w:line="360" w:lineRule="auto"/>
        <w:rPr>
          <w:bCs/>
        </w:rPr>
      </w:pPr>
    </w:p>
    <w:p w14:paraId="3EA371CA" w14:textId="1F51336B" w:rsidR="009F4130" w:rsidRDefault="009F4130" w:rsidP="00C752BD">
      <w:pPr>
        <w:spacing w:line="360" w:lineRule="auto"/>
        <w:jc w:val="center"/>
      </w:pPr>
    </w:p>
    <w:p w14:paraId="092E4BF8" w14:textId="2E925BF2" w:rsidR="009F4130" w:rsidRDefault="009F4130" w:rsidP="00C752BD">
      <w:pPr>
        <w:spacing w:line="360" w:lineRule="auto"/>
        <w:ind w:left="720"/>
      </w:pPr>
      <w:r w:rsidRPr="009F4130">
        <w:br/>
      </w:r>
    </w:p>
    <w:sectPr w:rsidR="009F41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64A"/>
    <w:multiLevelType w:val="hybridMultilevel"/>
    <w:tmpl w:val="934AEE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544C77"/>
    <w:multiLevelType w:val="hybridMultilevel"/>
    <w:tmpl w:val="5D2250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6F7407"/>
    <w:multiLevelType w:val="hybridMultilevel"/>
    <w:tmpl w:val="FB266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75EF6"/>
    <w:multiLevelType w:val="hybridMultilevel"/>
    <w:tmpl w:val="3C587392"/>
    <w:lvl w:ilvl="0" w:tplc="BC3272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DA74B2"/>
    <w:multiLevelType w:val="hybridMultilevel"/>
    <w:tmpl w:val="FEF0EF68"/>
    <w:lvl w:ilvl="0" w:tplc="B034333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537B3D"/>
    <w:multiLevelType w:val="hybridMultilevel"/>
    <w:tmpl w:val="6DD2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71EA9"/>
    <w:multiLevelType w:val="hybridMultilevel"/>
    <w:tmpl w:val="C11E5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36BB4"/>
    <w:multiLevelType w:val="hybridMultilevel"/>
    <w:tmpl w:val="3E0000E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F43F24"/>
    <w:multiLevelType w:val="hybridMultilevel"/>
    <w:tmpl w:val="20328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2733F"/>
    <w:multiLevelType w:val="hybridMultilevel"/>
    <w:tmpl w:val="23F6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662CBE"/>
    <w:multiLevelType w:val="hybridMultilevel"/>
    <w:tmpl w:val="5B8466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6"/>
  </w:num>
  <w:num w:numId="6">
    <w:abstractNumId w:val="7"/>
  </w:num>
  <w:num w:numId="7">
    <w:abstractNumId w:val="5"/>
  </w:num>
  <w:num w:numId="8">
    <w:abstractNumId w:val="9"/>
  </w:num>
  <w:num w:numId="9">
    <w:abstractNumId w:val="10"/>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30"/>
    <w:rsid w:val="000C5A5C"/>
    <w:rsid w:val="002D73D3"/>
    <w:rsid w:val="003B414E"/>
    <w:rsid w:val="003B791B"/>
    <w:rsid w:val="00492BC4"/>
    <w:rsid w:val="00570239"/>
    <w:rsid w:val="005B6CB6"/>
    <w:rsid w:val="005F2C3F"/>
    <w:rsid w:val="007312F9"/>
    <w:rsid w:val="008E5A82"/>
    <w:rsid w:val="009F4130"/>
    <w:rsid w:val="00A57E1C"/>
    <w:rsid w:val="00A608DF"/>
    <w:rsid w:val="00AE030A"/>
    <w:rsid w:val="00C752BD"/>
    <w:rsid w:val="00C95A80"/>
    <w:rsid w:val="00CB2076"/>
    <w:rsid w:val="00CC03AC"/>
    <w:rsid w:val="00CE1CF2"/>
    <w:rsid w:val="00D1456E"/>
    <w:rsid w:val="00D51945"/>
    <w:rsid w:val="00DB4CA7"/>
    <w:rsid w:val="00E31918"/>
    <w:rsid w:val="00E5595E"/>
    <w:rsid w:val="00E841A7"/>
    <w:rsid w:val="00F63FA7"/>
    <w:rsid w:val="00F94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EB9D9"/>
  <w15:chartTrackingRefBased/>
  <w15:docId w15:val="{D66A8B14-296B-496D-85CA-285F81FD3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9F413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F4130"/>
    <w:rPr>
      <w:rFonts w:ascii="Consolas" w:hAnsi="Consolas"/>
      <w:sz w:val="20"/>
      <w:szCs w:val="20"/>
    </w:rPr>
  </w:style>
  <w:style w:type="paragraph" w:styleId="ListParagraph">
    <w:name w:val="List Paragraph"/>
    <w:basedOn w:val="Normal"/>
    <w:uiPriority w:val="34"/>
    <w:qFormat/>
    <w:rsid w:val="00A57E1C"/>
    <w:pPr>
      <w:ind w:left="720"/>
      <w:contextualSpacing/>
    </w:pPr>
  </w:style>
  <w:style w:type="character" w:styleId="Hyperlink">
    <w:name w:val="Hyperlink"/>
    <w:basedOn w:val="DefaultParagraphFont"/>
    <w:uiPriority w:val="99"/>
    <w:unhideWhenUsed/>
    <w:rsid w:val="00C752BD"/>
    <w:rPr>
      <w:color w:val="0563C1" w:themeColor="hyperlink"/>
      <w:u w:val="single"/>
    </w:rPr>
  </w:style>
  <w:style w:type="character" w:styleId="UnresolvedMention">
    <w:name w:val="Unresolved Mention"/>
    <w:basedOn w:val="DefaultParagraphFont"/>
    <w:uiPriority w:val="99"/>
    <w:semiHidden/>
    <w:unhideWhenUsed/>
    <w:rsid w:val="00C75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15890">
      <w:bodyDiv w:val="1"/>
      <w:marLeft w:val="0"/>
      <w:marRight w:val="0"/>
      <w:marTop w:val="0"/>
      <w:marBottom w:val="0"/>
      <w:divBdr>
        <w:top w:val="none" w:sz="0" w:space="0" w:color="auto"/>
        <w:left w:val="none" w:sz="0" w:space="0" w:color="auto"/>
        <w:bottom w:val="none" w:sz="0" w:space="0" w:color="auto"/>
        <w:right w:val="none" w:sz="0" w:space="0" w:color="auto"/>
      </w:divBdr>
    </w:div>
    <w:div w:id="221912885">
      <w:bodyDiv w:val="1"/>
      <w:marLeft w:val="0"/>
      <w:marRight w:val="0"/>
      <w:marTop w:val="0"/>
      <w:marBottom w:val="0"/>
      <w:divBdr>
        <w:top w:val="none" w:sz="0" w:space="0" w:color="auto"/>
        <w:left w:val="none" w:sz="0" w:space="0" w:color="auto"/>
        <w:bottom w:val="none" w:sz="0" w:space="0" w:color="auto"/>
        <w:right w:val="none" w:sz="0" w:space="0" w:color="auto"/>
      </w:divBdr>
    </w:div>
    <w:div w:id="290791097">
      <w:bodyDiv w:val="1"/>
      <w:marLeft w:val="0"/>
      <w:marRight w:val="0"/>
      <w:marTop w:val="0"/>
      <w:marBottom w:val="0"/>
      <w:divBdr>
        <w:top w:val="none" w:sz="0" w:space="0" w:color="auto"/>
        <w:left w:val="none" w:sz="0" w:space="0" w:color="auto"/>
        <w:bottom w:val="none" w:sz="0" w:space="0" w:color="auto"/>
        <w:right w:val="none" w:sz="0" w:space="0" w:color="auto"/>
      </w:divBdr>
    </w:div>
    <w:div w:id="328094178">
      <w:bodyDiv w:val="1"/>
      <w:marLeft w:val="0"/>
      <w:marRight w:val="0"/>
      <w:marTop w:val="0"/>
      <w:marBottom w:val="0"/>
      <w:divBdr>
        <w:top w:val="none" w:sz="0" w:space="0" w:color="auto"/>
        <w:left w:val="none" w:sz="0" w:space="0" w:color="auto"/>
        <w:bottom w:val="none" w:sz="0" w:space="0" w:color="auto"/>
        <w:right w:val="none" w:sz="0" w:space="0" w:color="auto"/>
      </w:divBdr>
    </w:div>
    <w:div w:id="364722379">
      <w:bodyDiv w:val="1"/>
      <w:marLeft w:val="0"/>
      <w:marRight w:val="0"/>
      <w:marTop w:val="0"/>
      <w:marBottom w:val="0"/>
      <w:divBdr>
        <w:top w:val="none" w:sz="0" w:space="0" w:color="auto"/>
        <w:left w:val="none" w:sz="0" w:space="0" w:color="auto"/>
        <w:bottom w:val="none" w:sz="0" w:space="0" w:color="auto"/>
        <w:right w:val="none" w:sz="0" w:space="0" w:color="auto"/>
      </w:divBdr>
    </w:div>
    <w:div w:id="388774300">
      <w:bodyDiv w:val="1"/>
      <w:marLeft w:val="0"/>
      <w:marRight w:val="0"/>
      <w:marTop w:val="0"/>
      <w:marBottom w:val="0"/>
      <w:divBdr>
        <w:top w:val="none" w:sz="0" w:space="0" w:color="auto"/>
        <w:left w:val="none" w:sz="0" w:space="0" w:color="auto"/>
        <w:bottom w:val="none" w:sz="0" w:space="0" w:color="auto"/>
        <w:right w:val="none" w:sz="0" w:space="0" w:color="auto"/>
      </w:divBdr>
    </w:div>
    <w:div w:id="638729236">
      <w:bodyDiv w:val="1"/>
      <w:marLeft w:val="0"/>
      <w:marRight w:val="0"/>
      <w:marTop w:val="0"/>
      <w:marBottom w:val="0"/>
      <w:divBdr>
        <w:top w:val="none" w:sz="0" w:space="0" w:color="auto"/>
        <w:left w:val="none" w:sz="0" w:space="0" w:color="auto"/>
        <w:bottom w:val="none" w:sz="0" w:space="0" w:color="auto"/>
        <w:right w:val="none" w:sz="0" w:space="0" w:color="auto"/>
      </w:divBdr>
    </w:div>
    <w:div w:id="669530743">
      <w:bodyDiv w:val="1"/>
      <w:marLeft w:val="0"/>
      <w:marRight w:val="0"/>
      <w:marTop w:val="0"/>
      <w:marBottom w:val="0"/>
      <w:divBdr>
        <w:top w:val="none" w:sz="0" w:space="0" w:color="auto"/>
        <w:left w:val="none" w:sz="0" w:space="0" w:color="auto"/>
        <w:bottom w:val="none" w:sz="0" w:space="0" w:color="auto"/>
        <w:right w:val="none" w:sz="0" w:space="0" w:color="auto"/>
      </w:divBdr>
    </w:div>
    <w:div w:id="804196373">
      <w:bodyDiv w:val="1"/>
      <w:marLeft w:val="0"/>
      <w:marRight w:val="0"/>
      <w:marTop w:val="0"/>
      <w:marBottom w:val="0"/>
      <w:divBdr>
        <w:top w:val="none" w:sz="0" w:space="0" w:color="auto"/>
        <w:left w:val="none" w:sz="0" w:space="0" w:color="auto"/>
        <w:bottom w:val="none" w:sz="0" w:space="0" w:color="auto"/>
        <w:right w:val="none" w:sz="0" w:space="0" w:color="auto"/>
      </w:divBdr>
    </w:div>
    <w:div w:id="828134349">
      <w:bodyDiv w:val="1"/>
      <w:marLeft w:val="0"/>
      <w:marRight w:val="0"/>
      <w:marTop w:val="0"/>
      <w:marBottom w:val="0"/>
      <w:divBdr>
        <w:top w:val="none" w:sz="0" w:space="0" w:color="auto"/>
        <w:left w:val="none" w:sz="0" w:space="0" w:color="auto"/>
        <w:bottom w:val="none" w:sz="0" w:space="0" w:color="auto"/>
        <w:right w:val="none" w:sz="0" w:space="0" w:color="auto"/>
      </w:divBdr>
    </w:div>
    <w:div w:id="838547710">
      <w:bodyDiv w:val="1"/>
      <w:marLeft w:val="0"/>
      <w:marRight w:val="0"/>
      <w:marTop w:val="0"/>
      <w:marBottom w:val="0"/>
      <w:divBdr>
        <w:top w:val="none" w:sz="0" w:space="0" w:color="auto"/>
        <w:left w:val="none" w:sz="0" w:space="0" w:color="auto"/>
        <w:bottom w:val="none" w:sz="0" w:space="0" w:color="auto"/>
        <w:right w:val="none" w:sz="0" w:space="0" w:color="auto"/>
      </w:divBdr>
    </w:div>
    <w:div w:id="934821001">
      <w:bodyDiv w:val="1"/>
      <w:marLeft w:val="0"/>
      <w:marRight w:val="0"/>
      <w:marTop w:val="0"/>
      <w:marBottom w:val="0"/>
      <w:divBdr>
        <w:top w:val="none" w:sz="0" w:space="0" w:color="auto"/>
        <w:left w:val="none" w:sz="0" w:space="0" w:color="auto"/>
        <w:bottom w:val="none" w:sz="0" w:space="0" w:color="auto"/>
        <w:right w:val="none" w:sz="0" w:space="0" w:color="auto"/>
      </w:divBdr>
    </w:div>
    <w:div w:id="1010062157">
      <w:bodyDiv w:val="1"/>
      <w:marLeft w:val="0"/>
      <w:marRight w:val="0"/>
      <w:marTop w:val="0"/>
      <w:marBottom w:val="0"/>
      <w:divBdr>
        <w:top w:val="none" w:sz="0" w:space="0" w:color="auto"/>
        <w:left w:val="none" w:sz="0" w:space="0" w:color="auto"/>
        <w:bottom w:val="none" w:sz="0" w:space="0" w:color="auto"/>
        <w:right w:val="none" w:sz="0" w:space="0" w:color="auto"/>
      </w:divBdr>
    </w:div>
    <w:div w:id="1543636117">
      <w:bodyDiv w:val="1"/>
      <w:marLeft w:val="0"/>
      <w:marRight w:val="0"/>
      <w:marTop w:val="0"/>
      <w:marBottom w:val="0"/>
      <w:divBdr>
        <w:top w:val="none" w:sz="0" w:space="0" w:color="auto"/>
        <w:left w:val="none" w:sz="0" w:space="0" w:color="auto"/>
        <w:bottom w:val="none" w:sz="0" w:space="0" w:color="auto"/>
        <w:right w:val="none" w:sz="0" w:space="0" w:color="auto"/>
      </w:divBdr>
    </w:div>
    <w:div w:id="1658731217">
      <w:bodyDiv w:val="1"/>
      <w:marLeft w:val="0"/>
      <w:marRight w:val="0"/>
      <w:marTop w:val="0"/>
      <w:marBottom w:val="0"/>
      <w:divBdr>
        <w:top w:val="none" w:sz="0" w:space="0" w:color="auto"/>
        <w:left w:val="none" w:sz="0" w:space="0" w:color="auto"/>
        <w:bottom w:val="none" w:sz="0" w:space="0" w:color="auto"/>
        <w:right w:val="none" w:sz="0" w:space="0" w:color="auto"/>
      </w:divBdr>
    </w:div>
    <w:div w:id="2123301946">
      <w:bodyDiv w:val="1"/>
      <w:marLeft w:val="0"/>
      <w:marRight w:val="0"/>
      <w:marTop w:val="0"/>
      <w:marBottom w:val="0"/>
      <w:divBdr>
        <w:top w:val="none" w:sz="0" w:space="0" w:color="auto"/>
        <w:left w:val="none" w:sz="0" w:space="0" w:color="auto"/>
        <w:bottom w:val="none" w:sz="0" w:space="0" w:color="auto"/>
        <w:right w:val="none" w:sz="0" w:space="0" w:color="auto"/>
      </w:divBdr>
    </w:div>
    <w:div w:id="214153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quareup.com/gb/en/townsquare/how-to-motivate-your-employees" TargetMode="External"/><Relationship Id="rId5"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Marius Panait (2123949)</dc:creator>
  <cp:keywords/>
  <dc:description/>
  <cp:lastModifiedBy>Ionut Marius Panait (2123949)</cp:lastModifiedBy>
  <cp:revision>2</cp:revision>
  <dcterms:created xsi:type="dcterms:W3CDTF">2022-04-05T15:43:00Z</dcterms:created>
  <dcterms:modified xsi:type="dcterms:W3CDTF">2022-04-05T15:43:00Z</dcterms:modified>
</cp:coreProperties>
</file>