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0C7476" w14:textId="77777777" w:rsidR="00A244DE" w:rsidRPr="0031662A" w:rsidRDefault="00A244DE" w:rsidP="0031662A">
      <w:pPr>
        <w:rPr>
          <w:rFonts w:cs="Times New Roman"/>
        </w:rPr>
      </w:pPr>
      <w:bookmarkStart w:id="0" w:name="_Toc29671738"/>
    </w:p>
    <w:p w14:paraId="7BDCB2B2" w14:textId="5FADD881" w:rsidR="00A244DE" w:rsidRPr="00BF0A18" w:rsidRDefault="00BF0A18" w:rsidP="00BF0A18">
      <w:pPr>
        <w:jc w:val="right"/>
        <w:rPr>
          <w:rFonts w:cs="Times New Roman"/>
          <w:b/>
          <w:bCs/>
          <w:sz w:val="32"/>
          <w:szCs w:val="32"/>
        </w:rPr>
      </w:pPr>
      <w:r w:rsidRPr="00BF0A18">
        <w:rPr>
          <w:rFonts w:cs="Times New Roman"/>
          <w:b/>
          <w:bCs/>
          <w:sz w:val="32"/>
          <w:szCs w:val="32"/>
        </w:rPr>
        <w:t>Cezar Bodnariu - 1914623</w:t>
      </w:r>
    </w:p>
    <w:p w14:paraId="5CC06314" w14:textId="77777777" w:rsidR="0009307C" w:rsidRPr="00BF0A18" w:rsidRDefault="0031662A" w:rsidP="00BF0A18">
      <w:pPr>
        <w:jc w:val="right"/>
        <w:rPr>
          <w:rFonts w:cs="Times New Roman"/>
          <w:b/>
          <w:bCs/>
          <w:sz w:val="32"/>
          <w:szCs w:val="32"/>
        </w:rPr>
      </w:pPr>
      <w:r w:rsidRPr="00BF0A18">
        <w:rPr>
          <w:rFonts w:cs="Times New Roman"/>
          <w:b/>
          <w:bCs/>
          <w:sz w:val="32"/>
          <w:szCs w:val="32"/>
        </w:rPr>
        <w:t>Community Engagement</w:t>
      </w:r>
    </w:p>
    <w:p w14:paraId="5BA5DF63" w14:textId="77777777" w:rsidR="0009307C" w:rsidRPr="00BF0A18" w:rsidRDefault="0009307C" w:rsidP="00BF0A18">
      <w:pPr>
        <w:jc w:val="right"/>
        <w:rPr>
          <w:rFonts w:cs="Times New Roman"/>
          <w:b/>
          <w:bCs/>
          <w:sz w:val="32"/>
          <w:szCs w:val="32"/>
        </w:rPr>
      </w:pPr>
      <w:r w:rsidRPr="00BF0A18">
        <w:rPr>
          <w:rFonts w:cs="Times New Roman"/>
          <w:b/>
          <w:bCs/>
          <w:sz w:val="32"/>
          <w:szCs w:val="32"/>
        </w:rPr>
        <w:t>Part B</w:t>
      </w:r>
      <w:r w:rsidR="0031662A" w:rsidRPr="00BF0A18">
        <w:rPr>
          <w:rFonts w:cs="Times New Roman"/>
          <w:b/>
          <w:bCs/>
          <w:sz w:val="32"/>
          <w:szCs w:val="32"/>
        </w:rPr>
        <w:t xml:space="preserve">: </w:t>
      </w:r>
      <w:r w:rsidRPr="00BF0A18">
        <w:rPr>
          <w:rFonts w:cs="Times New Roman"/>
          <w:b/>
          <w:bCs/>
          <w:sz w:val="32"/>
          <w:szCs w:val="32"/>
        </w:rPr>
        <w:t>Reflective Evaluation</w:t>
      </w:r>
    </w:p>
    <w:p w14:paraId="60EA42C4" w14:textId="25322E66" w:rsidR="00346E0D" w:rsidRPr="00BF0A18" w:rsidRDefault="00BF0A18" w:rsidP="00BF0A18">
      <w:pPr>
        <w:jc w:val="right"/>
        <w:rPr>
          <w:rFonts w:cs="Times New Roman"/>
          <w:b/>
          <w:bCs/>
          <w:sz w:val="32"/>
          <w:szCs w:val="32"/>
        </w:rPr>
      </w:pPr>
      <w:r w:rsidRPr="00BF0A18">
        <w:rPr>
          <w:rFonts w:cs="Times New Roman"/>
          <w:b/>
          <w:bCs/>
          <w:sz w:val="32"/>
          <w:szCs w:val="32"/>
        </w:rPr>
        <w:t>Lecturer: Dr Molly Jack</w:t>
      </w:r>
    </w:p>
    <w:p w14:paraId="16104D7F" w14:textId="77777777" w:rsidR="0009307C" w:rsidRPr="00BF0A18" w:rsidRDefault="0031662A" w:rsidP="00BF0A18">
      <w:pPr>
        <w:jc w:val="right"/>
        <w:rPr>
          <w:rFonts w:cs="Times New Roman"/>
          <w:b/>
          <w:bCs/>
          <w:sz w:val="32"/>
          <w:szCs w:val="32"/>
        </w:rPr>
      </w:pPr>
      <w:r w:rsidRPr="00BF0A18">
        <w:rPr>
          <w:rFonts w:cs="Times New Roman"/>
          <w:b/>
          <w:bCs/>
          <w:sz w:val="32"/>
          <w:szCs w:val="32"/>
        </w:rPr>
        <w:br w:type="page"/>
      </w:r>
    </w:p>
    <w:sdt>
      <w:sdtPr>
        <w:rPr>
          <w:rFonts w:ascii="Times New Roman" w:eastAsiaTheme="minorHAnsi" w:hAnsi="Times New Roman" w:cs="Times New Roman"/>
          <w:b w:val="0"/>
          <w:bCs w:val="0"/>
          <w:sz w:val="24"/>
          <w:szCs w:val="22"/>
        </w:rPr>
        <w:id w:val="1516963284"/>
        <w:docPartObj>
          <w:docPartGallery w:val="Table of Contents"/>
          <w:docPartUnique/>
        </w:docPartObj>
      </w:sdtPr>
      <w:sdtEndPr>
        <w:rPr>
          <w:noProof/>
        </w:rPr>
      </w:sdtEndPr>
      <w:sdtContent>
        <w:p w14:paraId="0A79B105" w14:textId="77777777" w:rsidR="00CB7DF8" w:rsidRPr="0031662A" w:rsidRDefault="00CB7DF8" w:rsidP="0031662A">
          <w:pPr>
            <w:pStyle w:val="TOCHeading"/>
            <w:rPr>
              <w:rFonts w:ascii="Times New Roman" w:hAnsi="Times New Roman" w:cs="Times New Roman"/>
            </w:rPr>
          </w:pPr>
          <w:r w:rsidRPr="0031662A">
            <w:rPr>
              <w:rFonts w:ascii="Times New Roman" w:hAnsi="Times New Roman" w:cs="Times New Roman"/>
            </w:rPr>
            <w:t>Table of Contents</w:t>
          </w:r>
        </w:p>
        <w:p w14:paraId="7988C2E9" w14:textId="77777777" w:rsidR="0009307C" w:rsidRPr="0031662A" w:rsidRDefault="00CB7DF8">
          <w:pPr>
            <w:pStyle w:val="TOC1"/>
            <w:tabs>
              <w:tab w:val="right" w:leader="dot" w:pos="9350"/>
            </w:tabs>
            <w:rPr>
              <w:rFonts w:eastAsiaTheme="minorEastAsia" w:cs="Times New Roman"/>
              <w:noProof/>
              <w:sz w:val="22"/>
              <w:lang w:val="en-GB" w:eastAsia="en-GB"/>
            </w:rPr>
          </w:pPr>
          <w:r w:rsidRPr="0031662A">
            <w:rPr>
              <w:rFonts w:cs="Times New Roman"/>
            </w:rPr>
            <w:fldChar w:fldCharType="begin"/>
          </w:r>
          <w:r w:rsidRPr="0031662A">
            <w:rPr>
              <w:rFonts w:cs="Times New Roman"/>
            </w:rPr>
            <w:instrText xml:space="preserve"> TOC \o "1-3" \h \z \u </w:instrText>
          </w:r>
          <w:r w:rsidRPr="0031662A">
            <w:rPr>
              <w:rFonts w:cs="Times New Roman"/>
            </w:rPr>
            <w:fldChar w:fldCharType="separate"/>
          </w:r>
          <w:hyperlink w:anchor="_Toc39918732" w:history="1">
            <w:r w:rsidR="0009307C" w:rsidRPr="0031662A">
              <w:rPr>
                <w:rStyle w:val="Hyperlink"/>
                <w:rFonts w:cs="Times New Roman"/>
                <w:noProof/>
              </w:rPr>
              <w:t>Introduction:</w:t>
            </w:r>
            <w:r w:rsidR="0009307C" w:rsidRPr="0031662A">
              <w:rPr>
                <w:rFonts w:cs="Times New Roman"/>
                <w:noProof/>
                <w:webHidden/>
              </w:rPr>
              <w:tab/>
            </w:r>
            <w:r w:rsidR="0009307C" w:rsidRPr="0031662A">
              <w:rPr>
                <w:rFonts w:cs="Times New Roman"/>
                <w:noProof/>
                <w:webHidden/>
              </w:rPr>
              <w:fldChar w:fldCharType="begin"/>
            </w:r>
            <w:r w:rsidR="0009307C" w:rsidRPr="0031662A">
              <w:rPr>
                <w:rFonts w:cs="Times New Roman"/>
                <w:noProof/>
                <w:webHidden/>
              </w:rPr>
              <w:instrText xml:space="preserve"> PAGEREF _Toc39918732 \h </w:instrText>
            </w:r>
            <w:r w:rsidR="0009307C" w:rsidRPr="0031662A">
              <w:rPr>
                <w:rFonts w:cs="Times New Roman"/>
                <w:noProof/>
                <w:webHidden/>
              </w:rPr>
            </w:r>
            <w:r w:rsidR="0009307C" w:rsidRPr="0031662A">
              <w:rPr>
                <w:rFonts w:cs="Times New Roman"/>
                <w:noProof/>
                <w:webHidden/>
              </w:rPr>
              <w:fldChar w:fldCharType="separate"/>
            </w:r>
            <w:r w:rsidR="0009307C" w:rsidRPr="0031662A">
              <w:rPr>
                <w:rFonts w:cs="Times New Roman"/>
                <w:noProof/>
                <w:webHidden/>
              </w:rPr>
              <w:t>3</w:t>
            </w:r>
            <w:r w:rsidR="0009307C" w:rsidRPr="0031662A">
              <w:rPr>
                <w:rFonts w:cs="Times New Roman"/>
                <w:noProof/>
                <w:webHidden/>
              </w:rPr>
              <w:fldChar w:fldCharType="end"/>
            </w:r>
          </w:hyperlink>
        </w:p>
        <w:p w14:paraId="0EAA6A65" w14:textId="77777777" w:rsidR="0009307C" w:rsidRPr="0031662A" w:rsidRDefault="00D62B5C">
          <w:pPr>
            <w:pStyle w:val="TOC1"/>
            <w:tabs>
              <w:tab w:val="right" w:leader="dot" w:pos="9350"/>
            </w:tabs>
            <w:rPr>
              <w:rFonts w:eastAsiaTheme="minorEastAsia" w:cs="Times New Roman"/>
              <w:noProof/>
              <w:sz w:val="22"/>
              <w:lang w:val="en-GB" w:eastAsia="en-GB"/>
            </w:rPr>
          </w:pPr>
          <w:hyperlink w:anchor="_Toc39918733" w:history="1">
            <w:r w:rsidR="0009307C" w:rsidRPr="0031662A">
              <w:rPr>
                <w:rStyle w:val="Hyperlink"/>
                <w:rFonts w:cs="Times New Roman"/>
                <w:noProof/>
              </w:rPr>
              <w:t>My Reflection:</w:t>
            </w:r>
            <w:r w:rsidR="0009307C" w:rsidRPr="0031662A">
              <w:rPr>
                <w:rFonts w:cs="Times New Roman"/>
                <w:noProof/>
                <w:webHidden/>
              </w:rPr>
              <w:tab/>
            </w:r>
            <w:r w:rsidR="0009307C" w:rsidRPr="0031662A">
              <w:rPr>
                <w:rFonts w:cs="Times New Roman"/>
                <w:noProof/>
                <w:webHidden/>
              </w:rPr>
              <w:fldChar w:fldCharType="begin"/>
            </w:r>
            <w:r w:rsidR="0009307C" w:rsidRPr="0031662A">
              <w:rPr>
                <w:rFonts w:cs="Times New Roman"/>
                <w:noProof/>
                <w:webHidden/>
              </w:rPr>
              <w:instrText xml:space="preserve"> PAGEREF _Toc39918733 \h </w:instrText>
            </w:r>
            <w:r w:rsidR="0009307C" w:rsidRPr="0031662A">
              <w:rPr>
                <w:rFonts w:cs="Times New Roman"/>
                <w:noProof/>
                <w:webHidden/>
              </w:rPr>
            </w:r>
            <w:r w:rsidR="0009307C" w:rsidRPr="0031662A">
              <w:rPr>
                <w:rFonts w:cs="Times New Roman"/>
                <w:noProof/>
                <w:webHidden/>
              </w:rPr>
              <w:fldChar w:fldCharType="separate"/>
            </w:r>
            <w:r w:rsidR="0009307C" w:rsidRPr="0031662A">
              <w:rPr>
                <w:rFonts w:cs="Times New Roman"/>
                <w:noProof/>
                <w:webHidden/>
              </w:rPr>
              <w:t>3</w:t>
            </w:r>
            <w:r w:rsidR="0009307C" w:rsidRPr="0031662A">
              <w:rPr>
                <w:rFonts w:cs="Times New Roman"/>
                <w:noProof/>
                <w:webHidden/>
              </w:rPr>
              <w:fldChar w:fldCharType="end"/>
            </w:r>
          </w:hyperlink>
        </w:p>
        <w:p w14:paraId="3AC06102" w14:textId="77777777" w:rsidR="0009307C" w:rsidRPr="0031662A" w:rsidRDefault="00D62B5C">
          <w:pPr>
            <w:pStyle w:val="TOC1"/>
            <w:tabs>
              <w:tab w:val="right" w:leader="dot" w:pos="9350"/>
            </w:tabs>
            <w:rPr>
              <w:rFonts w:eastAsiaTheme="minorEastAsia" w:cs="Times New Roman"/>
              <w:noProof/>
              <w:sz w:val="22"/>
              <w:lang w:val="en-GB" w:eastAsia="en-GB"/>
            </w:rPr>
          </w:pPr>
          <w:hyperlink w:anchor="_Toc39918734" w:history="1">
            <w:r w:rsidR="0009307C" w:rsidRPr="0031662A">
              <w:rPr>
                <w:rStyle w:val="Hyperlink"/>
                <w:rFonts w:cs="Times New Roman"/>
                <w:noProof/>
              </w:rPr>
              <w:t>Reflective Cycle</w:t>
            </w:r>
            <w:r w:rsidR="0009307C" w:rsidRPr="0031662A">
              <w:rPr>
                <w:rFonts w:cs="Times New Roman"/>
                <w:noProof/>
                <w:webHidden/>
              </w:rPr>
              <w:tab/>
            </w:r>
            <w:r w:rsidR="0009307C" w:rsidRPr="0031662A">
              <w:rPr>
                <w:rFonts w:cs="Times New Roman"/>
                <w:noProof/>
                <w:webHidden/>
              </w:rPr>
              <w:fldChar w:fldCharType="begin"/>
            </w:r>
            <w:r w:rsidR="0009307C" w:rsidRPr="0031662A">
              <w:rPr>
                <w:rFonts w:cs="Times New Roman"/>
                <w:noProof/>
                <w:webHidden/>
              </w:rPr>
              <w:instrText xml:space="preserve"> PAGEREF _Toc39918734 \h </w:instrText>
            </w:r>
            <w:r w:rsidR="0009307C" w:rsidRPr="0031662A">
              <w:rPr>
                <w:rFonts w:cs="Times New Roman"/>
                <w:noProof/>
                <w:webHidden/>
              </w:rPr>
            </w:r>
            <w:r w:rsidR="0009307C" w:rsidRPr="0031662A">
              <w:rPr>
                <w:rFonts w:cs="Times New Roman"/>
                <w:noProof/>
                <w:webHidden/>
              </w:rPr>
              <w:fldChar w:fldCharType="separate"/>
            </w:r>
            <w:r w:rsidR="0009307C" w:rsidRPr="0031662A">
              <w:rPr>
                <w:rFonts w:cs="Times New Roman"/>
                <w:noProof/>
                <w:webHidden/>
              </w:rPr>
              <w:t>5</w:t>
            </w:r>
            <w:r w:rsidR="0009307C" w:rsidRPr="0031662A">
              <w:rPr>
                <w:rFonts w:cs="Times New Roman"/>
                <w:noProof/>
                <w:webHidden/>
              </w:rPr>
              <w:fldChar w:fldCharType="end"/>
            </w:r>
          </w:hyperlink>
        </w:p>
        <w:p w14:paraId="01566C09" w14:textId="77777777" w:rsidR="0009307C" w:rsidRPr="0031662A" w:rsidRDefault="00D62B5C">
          <w:pPr>
            <w:pStyle w:val="TOC1"/>
            <w:tabs>
              <w:tab w:val="right" w:leader="dot" w:pos="9350"/>
            </w:tabs>
            <w:rPr>
              <w:rFonts w:eastAsiaTheme="minorEastAsia" w:cs="Times New Roman"/>
              <w:noProof/>
              <w:sz w:val="22"/>
              <w:lang w:val="en-GB" w:eastAsia="en-GB"/>
            </w:rPr>
          </w:pPr>
          <w:hyperlink w:anchor="_Toc39918735" w:history="1">
            <w:r w:rsidR="0009307C" w:rsidRPr="0031662A">
              <w:rPr>
                <w:rStyle w:val="Hyperlink"/>
                <w:rFonts w:cs="Times New Roman"/>
                <w:noProof/>
              </w:rPr>
              <w:t>Conclusion:</w:t>
            </w:r>
            <w:r w:rsidR="0009307C" w:rsidRPr="0031662A">
              <w:rPr>
                <w:rFonts w:cs="Times New Roman"/>
                <w:noProof/>
                <w:webHidden/>
              </w:rPr>
              <w:tab/>
            </w:r>
            <w:r w:rsidR="0009307C" w:rsidRPr="0031662A">
              <w:rPr>
                <w:rFonts w:cs="Times New Roman"/>
                <w:noProof/>
                <w:webHidden/>
              </w:rPr>
              <w:fldChar w:fldCharType="begin"/>
            </w:r>
            <w:r w:rsidR="0009307C" w:rsidRPr="0031662A">
              <w:rPr>
                <w:rFonts w:cs="Times New Roman"/>
                <w:noProof/>
                <w:webHidden/>
              </w:rPr>
              <w:instrText xml:space="preserve"> PAGEREF _Toc39918735 \h </w:instrText>
            </w:r>
            <w:r w:rsidR="0009307C" w:rsidRPr="0031662A">
              <w:rPr>
                <w:rFonts w:cs="Times New Roman"/>
                <w:noProof/>
                <w:webHidden/>
              </w:rPr>
            </w:r>
            <w:r w:rsidR="0009307C" w:rsidRPr="0031662A">
              <w:rPr>
                <w:rFonts w:cs="Times New Roman"/>
                <w:noProof/>
                <w:webHidden/>
              </w:rPr>
              <w:fldChar w:fldCharType="separate"/>
            </w:r>
            <w:r w:rsidR="0009307C" w:rsidRPr="0031662A">
              <w:rPr>
                <w:rFonts w:cs="Times New Roman"/>
                <w:noProof/>
                <w:webHidden/>
              </w:rPr>
              <w:t>8</w:t>
            </w:r>
            <w:r w:rsidR="0009307C" w:rsidRPr="0031662A">
              <w:rPr>
                <w:rFonts w:cs="Times New Roman"/>
                <w:noProof/>
                <w:webHidden/>
              </w:rPr>
              <w:fldChar w:fldCharType="end"/>
            </w:r>
          </w:hyperlink>
        </w:p>
        <w:p w14:paraId="6B7B54BB" w14:textId="77777777" w:rsidR="0009307C" w:rsidRPr="0031662A" w:rsidRDefault="00D62B5C">
          <w:pPr>
            <w:pStyle w:val="TOC1"/>
            <w:tabs>
              <w:tab w:val="right" w:leader="dot" w:pos="9350"/>
            </w:tabs>
            <w:rPr>
              <w:rFonts w:eastAsiaTheme="minorEastAsia" w:cs="Times New Roman"/>
              <w:noProof/>
              <w:sz w:val="22"/>
              <w:lang w:val="en-GB" w:eastAsia="en-GB"/>
            </w:rPr>
          </w:pPr>
          <w:hyperlink w:anchor="_Toc39918736" w:history="1">
            <w:r w:rsidR="0009307C" w:rsidRPr="0031662A">
              <w:rPr>
                <w:rStyle w:val="Hyperlink"/>
                <w:rFonts w:cs="Times New Roman"/>
                <w:noProof/>
                <w:shd w:val="clear" w:color="auto" w:fill="FFFFFF"/>
              </w:rPr>
              <w:t>References:</w:t>
            </w:r>
            <w:r w:rsidR="0009307C" w:rsidRPr="0031662A">
              <w:rPr>
                <w:rFonts w:cs="Times New Roman"/>
                <w:noProof/>
                <w:webHidden/>
              </w:rPr>
              <w:tab/>
            </w:r>
            <w:r w:rsidR="0009307C" w:rsidRPr="0031662A">
              <w:rPr>
                <w:rFonts w:cs="Times New Roman"/>
                <w:noProof/>
                <w:webHidden/>
              </w:rPr>
              <w:fldChar w:fldCharType="begin"/>
            </w:r>
            <w:r w:rsidR="0009307C" w:rsidRPr="0031662A">
              <w:rPr>
                <w:rFonts w:cs="Times New Roman"/>
                <w:noProof/>
                <w:webHidden/>
              </w:rPr>
              <w:instrText xml:space="preserve"> PAGEREF _Toc39918736 \h </w:instrText>
            </w:r>
            <w:r w:rsidR="0009307C" w:rsidRPr="0031662A">
              <w:rPr>
                <w:rFonts w:cs="Times New Roman"/>
                <w:noProof/>
                <w:webHidden/>
              </w:rPr>
            </w:r>
            <w:r w:rsidR="0009307C" w:rsidRPr="0031662A">
              <w:rPr>
                <w:rFonts w:cs="Times New Roman"/>
                <w:noProof/>
                <w:webHidden/>
              </w:rPr>
              <w:fldChar w:fldCharType="separate"/>
            </w:r>
            <w:r w:rsidR="0009307C" w:rsidRPr="0031662A">
              <w:rPr>
                <w:rFonts w:cs="Times New Roman"/>
                <w:noProof/>
                <w:webHidden/>
              </w:rPr>
              <w:t>9</w:t>
            </w:r>
            <w:r w:rsidR="0009307C" w:rsidRPr="0031662A">
              <w:rPr>
                <w:rFonts w:cs="Times New Roman"/>
                <w:noProof/>
                <w:webHidden/>
              </w:rPr>
              <w:fldChar w:fldCharType="end"/>
            </w:r>
          </w:hyperlink>
        </w:p>
        <w:p w14:paraId="756E845D" w14:textId="77777777" w:rsidR="00CB7DF8" w:rsidRPr="0031662A" w:rsidRDefault="00CB7DF8">
          <w:pPr>
            <w:rPr>
              <w:rFonts w:cs="Times New Roman"/>
            </w:rPr>
          </w:pPr>
          <w:r w:rsidRPr="0031662A">
            <w:rPr>
              <w:rFonts w:cs="Times New Roman"/>
              <w:b/>
              <w:bCs/>
              <w:noProof/>
            </w:rPr>
            <w:fldChar w:fldCharType="end"/>
          </w:r>
        </w:p>
      </w:sdtContent>
    </w:sdt>
    <w:p w14:paraId="2BD8E7E3" w14:textId="77777777" w:rsidR="0031662A" w:rsidRPr="0031662A" w:rsidRDefault="0031662A">
      <w:pPr>
        <w:jc w:val="left"/>
        <w:rPr>
          <w:rFonts w:eastAsiaTheme="majorEastAsia" w:cs="Times New Roman"/>
          <w:color w:val="2E74B5" w:themeColor="accent1" w:themeShade="BF"/>
          <w:sz w:val="32"/>
          <w:szCs w:val="32"/>
        </w:rPr>
      </w:pPr>
      <w:bookmarkStart w:id="1" w:name="_Toc39918732"/>
      <w:r w:rsidRPr="0031662A">
        <w:rPr>
          <w:rFonts w:cs="Times New Roman"/>
        </w:rPr>
        <w:br w:type="page"/>
      </w:r>
    </w:p>
    <w:p w14:paraId="3B44ABEF" w14:textId="77777777" w:rsidR="000B111D" w:rsidRPr="0031662A" w:rsidRDefault="00ED2058" w:rsidP="0031662A">
      <w:pPr>
        <w:pStyle w:val="Heading1"/>
        <w:rPr>
          <w:rFonts w:cs="Times New Roman"/>
        </w:rPr>
      </w:pPr>
      <w:r w:rsidRPr="0031662A">
        <w:rPr>
          <w:rFonts w:cs="Times New Roman"/>
        </w:rPr>
        <w:lastRenderedPageBreak/>
        <w:t>Introduction</w:t>
      </w:r>
      <w:bookmarkEnd w:id="0"/>
      <w:bookmarkEnd w:id="1"/>
    </w:p>
    <w:p w14:paraId="5484B9B4" w14:textId="77777777" w:rsidR="00776F81" w:rsidRPr="0031662A" w:rsidRDefault="00776F81" w:rsidP="007A70B3">
      <w:pPr>
        <w:spacing w:line="360" w:lineRule="auto"/>
        <w:rPr>
          <w:rFonts w:cs="Times New Roman"/>
        </w:rPr>
      </w:pPr>
      <w:r w:rsidRPr="0031662A">
        <w:rPr>
          <w:rFonts w:cs="Times New Roman"/>
        </w:rPr>
        <w:t>A reflective report referred to a summary of an individual’s learning experience throughout a task</w:t>
      </w:r>
      <w:r w:rsidR="00CB7DF8" w:rsidRPr="0031662A">
        <w:rPr>
          <w:rFonts w:cs="Times New Roman"/>
        </w:rPr>
        <w:t xml:space="preserve"> (Bloom and Kitagawa, 2018).</w:t>
      </w:r>
      <w:r w:rsidRPr="0031662A">
        <w:rPr>
          <w:rFonts w:cs="Times New Roman"/>
        </w:rPr>
        <w:t xml:space="preserve">  The aim of this reflective journal is to asses my own development and employability skills that I gathered through the completion of the first part of the report. As businesses are getting more and more competitive each day, I always find myself developing new skills to stay up to date. For this first part of this report, I had to research a company named Aqua Cars, one of </w:t>
      </w:r>
      <w:r w:rsidR="00CB7DF8" w:rsidRPr="0031662A">
        <w:rPr>
          <w:rFonts w:cs="Times New Roman"/>
        </w:rPr>
        <w:t xml:space="preserve">the </w:t>
      </w:r>
      <w:r w:rsidRPr="0031662A">
        <w:rPr>
          <w:rFonts w:cs="Times New Roman"/>
        </w:rPr>
        <w:t>UK’s own on</w:t>
      </w:r>
      <w:r w:rsidR="00CB7DF8" w:rsidRPr="0031662A">
        <w:rPr>
          <w:rFonts w:cs="Times New Roman"/>
        </w:rPr>
        <w:t>-</w:t>
      </w:r>
      <w:r w:rsidRPr="0031662A">
        <w:rPr>
          <w:rFonts w:cs="Times New Roman"/>
        </w:rPr>
        <w:t>demand cab service company. Throughout the task, I learned a number of things about the company</w:t>
      </w:r>
      <w:r w:rsidR="00CB7DF8" w:rsidRPr="0031662A">
        <w:rPr>
          <w:rFonts w:cs="Times New Roman"/>
        </w:rPr>
        <w:t>,</w:t>
      </w:r>
      <w:r w:rsidRPr="0031662A">
        <w:rPr>
          <w:rFonts w:cs="Times New Roman"/>
        </w:rPr>
        <w:t xml:space="preserve"> including the current sharing economy of </w:t>
      </w:r>
      <w:r w:rsidR="00CB7DF8" w:rsidRPr="0031662A">
        <w:rPr>
          <w:rFonts w:cs="Times New Roman"/>
        </w:rPr>
        <w:t xml:space="preserve">the </w:t>
      </w:r>
      <w:r w:rsidRPr="0031662A">
        <w:rPr>
          <w:rFonts w:cs="Times New Roman"/>
        </w:rPr>
        <w:t>UK, consumer behavior trends in the ride</w:t>
      </w:r>
      <w:r w:rsidR="00CB7DF8" w:rsidRPr="0031662A">
        <w:rPr>
          <w:rFonts w:cs="Times New Roman"/>
        </w:rPr>
        <w:t>-</w:t>
      </w:r>
      <w:r w:rsidRPr="0031662A">
        <w:rPr>
          <w:rFonts w:cs="Times New Roman"/>
        </w:rPr>
        <w:t>sharing services, The management practices of Aqua Cars</w:t>
      </w:r>
      <w:r w:rsidR="00CB7DF8" w:rsidRPr="0031662A">
        <w:rPr>
          <w:rFonts w:cs="Times New Roman"/>
        </w:rPr>
        <w:t>,</w:t>
      </w:r>
      <w:r w:rsidRPr="0031662A">
        <w:rPr>
          <w:rFonts w:cs="Times New Roman"/>
        </w:rPr>
        <w:t xml:space="preserve"> etc. </w:t>
      </w:r>
    </w:p>
    <w:p w14:paraId="02D50BFB" w14:textId="77777777" w:rsidR="00CF00AE" w:rsidRPr="0031662A" w:rsidRDefault="00ED2058" w:rsidP="0031662A">
      <w:pPr>
        <w:pStyle w:val="Heading1"/>
        <w:rPr>
          <w:rFonts w:cs="Times New Roman"/>
        </w:rPr>
      </w:pPr>
      <w:bookmarkStart w:id="2" w:name="_Toc29671739"/>
      <w:bookmarkStart w:id="3" w:name="_Toc39918733"/>
      <w:r w:rsidRPr="0031662A">
        <w:rPr>
          <w:rFonts w:cs="Times New Roman"/>
        </w:rPr>
        <w:t>My Reflection</w:t>
      </w:r>
      <w:bookmarkEnd w:id="2"/>
      <w:bookmarkEnd w:id="3"/>
    </w:p>
    <w:p w14:paraId="42394AA4" w14:textId="77777777" w:rsidR="00776F81" w:rsidRPr="0031662A" w:rsidRDefault="006E3998" w:rsidP="00CB7DF8">
      <w:pPr>
        <w:spacing w:line="360" w:lineRule="auto"/>
        <w:rPr>
          <w:rFonts w:cs="Times New Roman"/>
        </w:rPr>
      </w:pPr>
      <w:r w:rsidRPr="0031662A">
        <w:rPr>
          <w:rFonts w:cs="Times New Roman"/>
        </w:rPr>
        <w:t xml:space="preserve">Transferable skills are generally the skills that individuals acquire over the course of time through professional and personal experiences. Throughout my academic life, I have found it to be extremely important for students to have </w:t>
      </w:r>
      <w:r w:rsidR="00CB7DF8" w:rsidRPr="0031662A">
        <w:rPr>
          <w:rFonts w:cs="Times New Roman"/>
        </w:rPr>
        <w:t xml:space="preserve">a </w:t>
      </w:r>
      <w:r w:rsidRPr="0031662A">
        <w:rPr>
          <w:rFonts w:cs="Times New Roman"/>
        </w:rPr>
        <w:t>good set of transferable or soft skills</w:t>
      </w:r>
      <w:r w:rsidR="00CB7DF8" w:rsidRPr="0031662A">
        <w:rPr>
          <w:rFonts w:cs="Times New Roman"/>
        </w:rPr>
        <w:t xml:space="preserve"> (Hind and Moss, 2011)</w:t>
      </w:r>
      <w:r w:rsidRPr="0031662A">
        <w:rPr>
          <w:rFonts w:cs="Times New Roman"/>
        </w:rPr>
        <w:t>. Transferable skills can include skills such as Effective communication, team working, leadership, problem</w:t>
      </w:r>
      <w:r w:rsidR="00CB7DF8" w:rsidRPr="0031662A">
        <w:rPr>
          <w:rFonts w:cs="Times New Roman"/>
        </w:rPr>
        <w:t>-</w:t>
      </w:r>
      <w:r w:rsidRPr="0031662A">
        <w:rPr>
          <w:rFonts w:cs="Times New Roman"/>
        </w:rPr>
        <w:t xml:space="preserve">solving, </w:t>
      </w:r>
      <w:r w:rsidR="00CB7DF8" w:rsidRPr="0031662A">
        <w:rPr>
          <w:rFonts w:cs="Times New Roman"/>
        </w:rPr>
        <w:t>r</w:t>
      </w:r>
      <w:r w:rsidRPr="0031662A">
        <w:rPr>
          <w:rFonts w:cs="Times New Roman"/>
        </w:rPr>
        <w:t>esearch skills</w:t>
      </w:r>
      <w:r w:rsidR="00CB7DF8" w:rsidRPr="0031662A">
        <w:rPr>
          <w:rFonts w:cs="Times New Roman"/>
        </w:rPr>
        <w:t>,</w:t>
      </w:r>
      <w:r w:rsidRPr="0031662A">
        <w:rPr>
          <w:rFonts w:cs="Times New Roman"/>
        </w:rPr>
        <w:t xml:space="preserve"> etc. Throughout the first part of the report, I have also gathered a number of skills that I can use in </w:t>
      </w:r>
      <w:r w:rsidR="00CB7DF8" w:rsidRPr="0031662A">
        <w:rPr>
          <w:rFonts w:cs="Times New Roman"/>
        </w:rPr>
        <w:t xml:space="preserve">the </w:t>
      </w:r>
      <w:r w:rsidRPr="0031662A">
        <w:rPr>
          <w:rFonts w:cs="Times New Roman"/>
        </w:rPr>
        <w:t xml:space="preserve">future. I have also realized how these skills can be capitalized to become an efficient employee or manager. </w:t>
      </w:r>
    </w:p>
    <w:p w14:paraId="2AF140BC" w14:textId="77777777" w:rsidR="006E3998" w:rsidRPr="0031662A" w:rsidRDefault="006E3998" w:rsidP="00CB7DF8">
      <w:pPr>
        <w:spacing w:line="360" w:lineRule="auto"/>
        <w:rPr>
          <w:rFonts w:cs="Times New Roman"/>
        </w:rPr>
      </w:pPr>
      <w:r w:rsidRPr="0031662A">
        <w:rPr>
          <w:rFonts w:cs="Times New Roman"/>
        </w:rPr>
        <w:t>One of the key takeaway from the report is that I understood the importance of communication</w:t>
      </w:r>
      <w:r w:rsidR="00897163" w:rsidRPr="0031662A">
        <w:rPr>
          <w:rFonts w:cs="Times New Roman"/>
        </w:rPr>
        <w:t xml:space="preserve"> skills for any project. To complete the task, I had to continuously interact with my instructor, classmates</w:t>
      </w:r>
      <w:r w:rsidR="00CB7DF8" w:rsidRPr="0031662A">
        <w:rPr>
          <w:rFonts w:cs="Times New Roman"/>
        </w:rPr>
        <w:t>,</w:t>
      </w:r>
      <w:r w:rsidR="00897163" w:rsidRPr="0031662A">
        <w:rPr>
          <w:rFonts w:cs="Times New Roman"/>
        </w:rPr>
        <w:t xml:space="preserve"> who helped me solve with m</w:t>
      </w:r>
      <w:r w:rsidR="00CB7DF8" w:rsidRPr="0031662A">
        <w:rPr>
          <w:rFonts w:cs="Times New Roman"/>
        </w:rPr>
        <w:t>uch</w:t>
      </w:r>
      <w:r w:rsidR="00897163" w:rsidRPr="0031662A">
        <w:rPr>
          <w:rFonts w:cs="Times New Roman"/>
        </w:rPr>
        <w:t xml:space="preserve"> crucial information regarding the project. Formal writing was also not my biggest strength. However, I have improved my writing skills greatly</w:t>
      </w:r>
      <w:r w:rsidR="00CB7DF8" w:rsidRPr="0031662A">
        <w:rPr>
          <w:rFonts w:cs="Times New Roman"/>
        </w:rPr>
        <w:t>,</w:t>
      </w:r>
      <w:r w:rsidR="00897163" w:rsidRPr="0031662A">
        <w:rPr>
          <w:rFonts w:cs="Times New Roman"/>
        </w:rPr>
        <w:t xml:space="preserve"> as well as my researching ability. I had to gather any information related to the chosen company Aqua Cars from beyond the internet and through interacting with one of their employees</w:t>
      </w:r>
      <w:r w:rsidR="00CB7DF8" w:rsidRPr="0031662A">
        <w:rPr>
          <w:rFonts w:cs="Times New Roman"/>
        </w:rPr>
        <w:t xml:space="preserve"> (Kelly, 2007)</w:t>
      </w:r>
      <w:r w:rsidR="00897163" w:rsidRPr="0031662A">
        <w:rPr>
          <w:rFonts w:cs="Times New Roman"/>
        </w:rPr>
        <w:t xml:space="preserve">. Since there is very little information about the company available on </w:t>
      </w:r>
      <w:r w:rsidR="00CB7DF8" w:rsidRPr="0031662A">
        <w:rPr>
          <w:rFonts w:cs="Times New Roman"/>
        </w:rPr>
        <w:t xml:space="preserve">the </w:t>
      </w:r>
      <w:r w:rsidR="00897163" w:rsidRPr="0031662A">
        <w:rPr>
          <w:rFonts w:cs="Times New Roman"/>
        </w:rPr>
        <w:t xml:space="preserve">internet, talking to an actual employee was my only option to have a better understanding of it. Throughout my interaction with the employee, I could get a much better picture of the overall organizational culture of Aqua Cars and its values. </w:t>
      </w:r>
    </w:p>
    <w:p w14:paraId="044D3DE6" w14:textId="77777777" w:rsidR="008A71C8" w:rsidRPr="0031662A" w:rsidRDefault="008A71C8" w:rsidP="007A70B3">
      <w:pPr>
        <w:spacing w:line="360" w:lineRule="auto"/>
        <w:rPr>
          <w:rFonts w:cs="Times New Roman"/>
        </w:rPr>
      </w:pPr>
    </w:p>
    <w:p w14:paraId="224C4C9D" w14:textId="77777777" w:rsidR="00897163" w:rsidRPr="0031662A" w:rsidRDefault="00897163" w:rsidP="007A70B3">
      <w:pPr>
        <w:spacing w:line="360" w:lineRule="auto"/>
        <w:rPr>
          <w:rFonts w:cs="Times New Roman"/>
        </w:rPr>
      </w:pPr>
      <w:r w:rsidRPr="0031662A">
        <w:rPr>
          <w:rFonts w:cs="Times New Roman"/>
        </w:rPr>
        <w:lastRenderedPageBreak/>
        <w:t xml:space="preserve">The project also helped me develop my team working skills as it required me to work as a team. Previously, I have always had a bad experience in </w:t>
      </w:r>
      <w:r w:rsidR="003777B7" w:rsidRPr="0031662A">
        <w:rPr>
          <w:rFonts w:cs="Times New Roman"/>
        </w:rPr>
        <w:t>teamwork</w:t>
      </w:r>
      <w:r w:rsidRPr="0031662A">
        <w:rPr>
          <w:rFonts w:cs="Times New Roman"/>
        </w:rPr>
        <w:t xml:space="preserve"> partly because I never liked the inconsistency of information that teamwork’s generate</w:t>
      </w:r>
      <w:r w:rsidR="00CB7DF8" w:rsidRPr="0031662A">
        <w:rPr>
          <w:rFonts w:cs="Times New Roman"/>
        </w:rPr>
        <w:t xml:space="preserve"> (Hendrawan and Daryanto, 2019).</w:t>
      </w:r>
      <w:r w:rsidR="00D76BC4">
        <w:rPr>
          <w:rFonts w:cs="Times New Roman"/>
        </w:rPr>
        <w:t xml:space="preserve"> </w:t>
      </w:r>
      <w:r w:rsidR="003777B7" w:rsidRPr="0031662A">
        <w:rPr>
          <w:rFonts w:cs="Times New Roman"/>
        </w:rPr>
        <w:t>However, I have learn</w:t>
      </w:r>
      <w:r w:rsidR="00CB7DF8" w:rsidRPr="0031662A">
        <w:rPr>
          <w:rFonts w:cs="Times New Roman"/>
        </w:rPr>
        <w:t>ed</w:t>
      </w:r>
      <w:r w:rsidR="003777B7" w:rsidRPr="0031662A">
        <w:rPr>
          <w:rFonts w:cs="Times New Roman"/>
        </w:rPr>
        <w:t xml:space="preserve"> to manage it more effectively. The report also required</w:t>
      </w:r>
      <w:r w:rsidR="00CB7DF8" w:rsidRPr="0031662A">
        <w:rPr>
          <w:rFonts w:cs="Times New Roman"/>
        </w:rPr>
        <w:t xml:space="preserve"> to</w:t>
      </w:r>
      <w:r w:rsidR="003777B7" w:rsidRPr="0031662A">
        <w:rPr>
          <w:rFonts w:cs="Times New Roman"/>
        </w:rPr>
        <w:t xml:space="preserve"> use different models to assess the business environment of Aqua Cars. Even though I have heard of the models such as SWOT and PEST in theoretical form, I could apply this theory in an organizational context in this report</w:t>
      </w:r>
      <w:r w:rsidR="00CB7DF8" w:rsidRPr="0031662A">
        <w:rPr>
          <w:rFonts w:cs="Times New Roman"/>
        </w:rPr>
        <w:t>,</w:t>
      </w:r>
      <w:r w:rsidR="003777B7" w:rsidRPr="0031662A">
        <w:rPr>
          <w:rFonts w:cs="Times New Roman"/>
        </w:rPr>
        <w:t xml:space="preserve"> which made me understand its impact on businesses. </w:t>
      </w:r>
    </w:p>
    <w:p w14:paraId="6423F561" w14:textId="77777777" w:rsidR="003777B7" w:rsidRPr="0031662A" w:rsidRDefault="003777B7" w:rsidP="007A70B3">
      <w:pPr>
        <w:spacing w:line="360" w:lineRule="auto"/>
        <w:rPr>
          <w:rFonts w:cs="Times New Roman"/>
        </w:rPr>
      </w:pPr>
      <w:r w:rsidRPr="0031662A">
        <w:rPr>
          <w:rFonts w:cs="Times New Roman"/>
        </w:rPr>
        <w:t>Researching the company also led me to find Aqua Cars’ employee hierarchy. I found out about the key roles within the company and the roles and responsibilit</w:t>
      </w:r>
      <w:r w:rsidR="00CB7DF8" w:rsidRPr="0031662A">
        <w:rPr>
          <w:rFonts w:cs="Times New Roman"/>
        </w:rPr>
        <w:t>ies</w:t>
      </w:r>
      <w:r w:rsidRPr="0031662A">
        <w:rPr>
          <w:rFonts w:cs="Times New Roman"/>
        </w:rPr>
        <w:t xml:space="preserve"> of each department. For example, I found that </w:t>
      </w:r>
      <w:r w:rsidR="00CB7DF8" w:rsidRPr="0031662A">
        <w:rPr>
          <w:rFonts w:cs="Times New Roman"/>
        </w:rPr>
        <w:t xml:space="preserve">the </w:t>
      </w:r>
      <w:r w:rsidRPr="0031662A">
        <w:rPr>
          <w:rFonts w:cs="Times New Roman"/>
        </w:rPr>
        <w:t>Office Manager of the company conducts a number of tasks</w:t>
      </w:r>
      <w:r w:rsidR="00CB7DF8" w:rsidRPr="0031662A">
        <w:rPr>
          <w:rFonts w:cs="Times New Roman"/>
        </w:rPr>
        <w:t>,</w:t>
      </w:r>
      <w:r w:rsidRPr="0031662A">
        <w:rPr>
          <w:rFonts w:cs="Times New Roman"/>
        </w:rPr>
        <w:t xml:space="preserve"> including managing human resources</w:t>
      </w:r>
      <w:r w:rsidR="00CB7DF8" w:rsidRPr="0031662A">
        <w:rPr>
          <w:rFonts w:cs="Times New Roman"/>
        </w:rPr>
        <w:t>,</w:t>
      </w:r>
      <w:r w:rsidRPr="0031662A">
        <w:rPr>
          <w:rFonts w:cs="Times New Roman"/>
        </w:rPr>
        <w:t xml:space="preserve"> maintaining salary</w:t>
      </w:r>
      <w:r w:rsidR="00CB7DF8" w:rsidRPr="0031662A">
        <w:rPr>
          <w:rFonts w:cs="Times New Roman"/>
        </w:rPr>
        <w:t>-</w:t>
      </w:r>
      <w:r w:rsidRPr="0031662A">
        <w:rPr>
          <w:rFonts w:cs="Times New Roman"/>
        </w:rPr>
        <w:t xml:space="preserve">related issues, takes care </w:t>
      </w:r>
      <w:r w:rsidR="00CB7DF8" w:rsidRPr="0031662A">
        <w:rPr>
          <w:rFonts w:cs="Times New Roman"/>
        </w:rPr>
        <w:t>of</w:t>
      </w:r>
      <w:r w:rsidRPr="0031662A">
        <w:rPr>
          <w:rFonts w:cs="Times New Roman"/>
        </w:rPr>
        <w:t xml:space="preserve"> office supplies</w:t>
      </w:r>
      <w:r w:rsidR="00CB7DF8" w:rsidRPr="0031662A">
        <w:rPr>
          <w:rFonts w:cs="Times New Roman"/>
        </w:rPr>
        <w:t>,</w:t>
      </w:r>
      <w:r w:rsidRPr="0031662A">
        <w:rPr>
          <w:rFonts w:cs="Times New Roman"/>
        </w:rPr>
        <w:t xml:space="preserve"> and acts as </w:t>
      </w:r>
      <w:r w:rsidR="00CB7DF8" w:rsidRPr="0031662A">
        <w:rPr>
          <w:rFonts w:cs="Times New Roman"/>
        </w:rPr>
        <w:t xml:space="preserve">a </w:t>
      </w:r>
      <w:r w:rsidRPr="0031662A">
        <w:rPr>
          <w:rFonts w:cs="Times New Roman"/>
        </w:rPr>
        <w:t>liaison between the firm and employees</w:t>
      </w:r>
      <w:r w:rsidR="0084025F" w:rsidRPr="0031662A">
        <w:rPr>
          <w:rFonts w:cs="Times New Roman"/>
        </w:rPr>
        <w:t xml:space="preserve"> (Bloom and Kitagawa, 2018).</w:t>
      </w:r>
      <w:r w:rsidRPr="0031662A">
        <w:rPr>
          <w:rFonts w:cs="Times New Roman"/>
        </w:rPr>
        <w:t xml:space="preserve"> My existing knowledge of an office manager was only limited to a person whose responsibility is to supervise the daily activities of the employees. However, I got to learn that it is not always the case</w:t>
      </w:r>
      <w:r w:rsidR="00CB7DF8" w:rsidRPr="0031662A">
        <w:rPr>
          <w:rFonts w:cs="Times New Roman"/>
        </w:rPr>
        <w:t>,</w:t>
      </w:r>
      <w:r w:rsidRPr="0031662A">
        <w:rPr>
          <w:rFonts w:cs="Times New Roman"/>
        </w:rPr>
        <w:t xml:space="preserve"> and different companies can have their own set of duties for key employees. </w:t>
      </w:r>
    </w:p>
    <w:p w14:paraId="52897BFB" w14:textId="77777777" w:rsidR="003777B7" w:rsidRPr="0031662A" w:rsidRDefault="003777B7" w:rsidP="007A70B3">
      <w:pPr>
        <w:spacing w:line="360" w:lineRule="auto"/>
        <w:rPr>
          <w:rFonts w:cs="Times New Roman"/>
        </w:rPr>
      </w:pPr>
      <w:r w:rsidRPr="0031662A">
        <w:rPr>
          <w:rFonts w:cs="Times New Roman"/>
        </w:rPr>
        <w:t xml:space="preserve">I have also developed my research skill significantly after completion of the report. </w:t>
      </w:r>
      <w:r w:rsidR="004E5849" w:rsidRPr="0031662A">
        <w:rPr>
          <w:rFonts w:cs="Times New Roman"/>
        </w:rPr>
        <w:t>Research</w:t>
      </w:r>
      <w:r w:rsidRPr="0031662A">
        <w:rPr>
          <w:rFonts w:cs="Times New Roman"/>
        </w:rPr>
        <w:t xml:space="preserve"> skill</w:t>
      </w:r>
      <w:r w:rsidR="00CB7DF8" w:rsidRPr="0031662A">
        <w:rPr>
          <w:rFonts w:cs="Times New Roman"/>
        </w:rPr>
        <w:t>s</w:t>
      </w:r>
      <w:r w:rsidRPr="0031662A">
        <w:rPr>
          <w:rFonts w:cs="Times New Roman"/>
        </w:rPr>
        <w:t xml:space="preserve"> </w:t>
      </w:r>
      <w:r w:rsidR="00CB7DF8" w:rsidRPr="0031662A">
        <w:rPr>
          <w:rFonts w:cs="Times New Roman"/>
        </w:rPr>
        <w:t>are</w:t>
      </w:r>
      <w:r w:rsidRPr="0031662A">
        <w:rPr>
          <w:rFonts w:cs="Times New Roman"/>
        </w:rPr>
        <w:t xml:space="preserve"> </w:t>
      </w:r>
      <w:r w:rsidR="004E5849" w:rsidRPr="0031662A">
        <w:rPr>
          <w:rFonts w:cs="Times New Roman"/>
        </w:rPr>
        <w:t>referred</w:t>
      </w:r>
      <w:r w:rsidRPr="0031662A">
        <w:rPr>
          <w:rFonts w:cs="Times New Roman"/>
        </w:rPr>
        <w:t xml:space="preserve"> to</w:t>
      </w:r>
      <w:r w:rsidR="00CB7DF8" w:rsidRPr="0031662A">
        <w:rPr>
          <w:rFonts w:cs="Times New Roman"/>
        </w:rPr>
        <w:t xml:space="preserve"> as</w:t>
      </w:r>
      <w:r w:rsidRPr="0031662A">
        <w:rPr>
          <w:rFonts w:cs="Times New Roman"/>
        </w:rPr>
        <w:t xml:space="preserve"> the ability of a person to search, locate, and extract valuable inf</w:t>
      </w:r>
      <w:r w:rsidR="004E5849" w:rsidRPr="0031662A">
        <w:rPr>
          <w:rFonts w:cs="Times New Roman"/>
        </w:rPr>
        <w:t>ormation from large data. As mentioned earlier, I had difficulties finding any valuable information related to Aqua Cars through secondary researches. So, I had to conduct primary research by asking a set of questionnaires to one of the former employee</w:t>
      </w:r>
      <w:r w:rsidR="00CB7DF8" w:rsidRPr="0031662A">
        <w:rPr>
          <w:rFonts w:cs="Times New Roman"/>
        </w:rPr>
        <w:t>s</w:t>
      </w:r>
      <w:r w:rsidR="004E5849" w:rsidRPr="0031662A">
        <w:rPr>
          <w:rFonts w:cs="Times New Roman"/>
        </w:rPr>
        <w:t xml:space="preserve"> of Aqua Cars. It was a new experience for me</w:t>
      </w:r>
      <w:r w:rsidR="00CB7DF8" w:rsidRPr="0031662A">
        <w:rPr>
          <w:rFonts w:cs="Times New Roman"/>
        </w:rPr>
        <w:t>,</w:t>
      </w:r>
      <w:r w:rsidR="004E5849" w:rsidRPr="0031662A">
        <w:rPr>
          <w:rFonts w:cs="Times New Roman"/>
        </w:rPr>
        <w:t xml:space="preserve"> which helped me realize the importance of primary research and how it can be used for academic purposes.</w:t>
      </w:r>
      <w:r w:rsidR="006F3FA4" w:rsidRPr="0031662A">
        <w:rPr>
          <w:rFonts w:cs="Times New Roman"/>
        </w:rPr>
        <w:t xml:space="preserve"> Research skill is something that is very important even in an organi</w:t>
      </w:r>
      <w:r w:rsidR="00CB7DF8" w:rsidRPr="0031662A">
        <w:rPr>
          <w:rFonts w:cs="Times New Roman"/>
        </w:rPr>
        <w:t>z</w:t>
      </w:r>
      <w:r w:rsidR="006F3FA4" w:rsidRPr="0031662A">
        <w:rPr>
          <w:rFonts w:cs="Times New Roman"/>
        </w:rPr>
        <w:t>ation setting as they often carry out researches for the development of their businesses</w:t>
      </w:r>
      <w:r w:rsidR="0084025F" w:rsidRPr="0031662A">
        <w:rPr>
          <w:rFonts w:cs="Times New Roman"/>
        </w:rPr>
        <w:t xml:space="preserve"> (Good, 2017).</w:t>
      </w:r>
      <w:r w:rsidR="006F3FA4" w:rsidRPr="0031662A">
        <w:rPr>
          <w:rFonts w:cs="Times New Roman"/>
        </w:rPr>
        <w:t xml:space="preserve"> For example, effective research skill</w:t>
      </w:r>
      <w:r w:rsidR="00CB7DF8" w:rsidRPr="0031662A">
        <w:rPr>
          <w:rFonts w:cs="Times New Roman"/>
        </w:rPr>
        <w:t>s</w:t>
      </w:r>
      <w:r w:rsidR="006F3FA4" w:rsidRPr="0031662A">
        <w:rPr>
          <w:rFonts w:cs="Times New Roman"/>
        </w:rPr>
        <w:t xml:space="preserve"> can help marketers understand their customers in a better way or find out their area</w:t>
      </w:r>
      <w:r w:rsidR="00CB7DF8" w:rsidRPr="0031662A">
        <w:rPr>
          <w:rFonts w:cs="Times New Roman"/>
        </w:rPr>
        <w:t>s</w:t>
      </w:r>
      <w:r w:rsidR="006F3FA4" w:rsidRPr="0031662A">
        <w:rPr>
          <w:rFonts w:cs="Times New Roman"/>
        </w:rPr>
        <w:t xml:space="preserve"> of improvement. </w:t>
      </w:r>
      <w:r w:rsidR="00CB7DF8" w:rsidRPr="0031662A">
        <w:rPr>
          <w:rFonts w:cs="Times New Roman"/>
        </w:rPr>
        <w:t xml:space="preserve">The </w:t>
      </w:r>
      <w:r w:rsidR="006F3FA4" w:rsidRPr="0031662A">
        <w:rPr>
          <w:rFonts w:cs="Times New Roman"/>
        </w:rPr>
        <w:t>Business Development department can also resort to qualitative and quantit</w:t>
      </w:r>
      <w:r w:rsidR="00CB7DF8" w:rsidRPr="0031662A">
        <w:rPr>
          <w:rFonts w:cs="Times New Roman"/>
        </w:rPr>
        <w:t>ative</w:t>
      </w:r>
      <w:r w:rsidR="006F3FA4" w:rsidRPr="0031662A">
        <w:rPr>
          <w:rFonts w:cs="Times New Roman"/>
        </w:rPr>
        <w:t xml:space="preserve"> researches to facilitate the business to grow. </w:t>
      </w:r>
    </w:p>
    <w:p w14:paraId="7F661BAE" w14:textId="77777777" w:rsidR="00897163" w:rsidRPr="0031662A" w:rsidRDefault="004E5849" w:rsidP="007A70B3">
      <w:pPr>
        <w:spacing w:line="360" w:lineRule="auto"/>
        <w:rPr>
          <w:rFonts w:cs="Times New Roman"/>
        </w:rPr>
      </w:pPr>
      <w:r w:rsidRPr="0031662A">
        <w:rPr>
          <w:rFonts w:cs="Times New Roman"/>
        </w:rPr>
        <w:t xml:space="preserve">I have also learned how to effectively manage my time through the project. Managing time requires a person to be punctual and motivated at the same time. Unfortunately, I have never considered myself to be </w:t>
      </w:r>
      <w:r w:rsidR="00CB7DF8" w:rsidRPr="0031662A">
        <w:rPr>
          <w:rFonts w:cs="Times New Roman"/>
        </w:rPr>
        <w:t xml:space="preserve">a </w:t>
      </w:r>
      <w:r w:rsidRPr="0031662A">
        <w:rPr>
          <w:rFonts w:cs="Times New Roman"/>
        </w:rPr>
        <w:t>punctual person. However, the academic activities at college ha</w:t>
      </w:r>
      <w:r w:rsidR="00CB7DF8" w:rsidRPr="0031662A">
        <w:rPr>
          <w:rFonts w:cs="Times New Roman"/>
        </w:rPr>
        <w:t>ve</w:t>
      </w:r>
      <w:r w:rsidRPr="0031662A">
        <w:rPr>
          <w:rFonts w:cs="Times New Roman"/>
        </w:rPr>
        <w:t xml:space="preserve"> </w:t>
      </w:r>
      <w:r w:rsidR="006F3FA4" w:rsidRPr="0031662A">
        <w:rPr>
          <w:rFonts w:cs="Times New Roman"/>
        </w:rPr>
        <w:t>always</w:t>
      </w:r>
      <w:r w:rsidRPr="0031662A">
        <w:rPr>
          <w:rFonts w:cs="Times New Roman"/>
        </w:rPr>
        <w:t xml:space="preserve"> helped me </w:t>
      </w:r>
      <w:r w:rsidR="006F3FA4" w:rsidRPr="0031662A">
        <w:rPr>
          <w:rFonts w:cs="Times New Roman"/>
        </w:rPr>
        <w:t>manage my</w:t>
      </w:r>
      <w:r w:rsidRPr="0031662A">
        <w:rPr>
          <w:rFonts w:cs="Times New Roman"/>
        </w:rPr>
        <w:t xml:space="preserve"> time properly </w:t>
      </w:r>
      <w:r w:rsidR="006F3FA4" w:rsidRPr="0031662A">
        <w:rPr>
          <w:rFonts w:cs="Times New Roman"/>
        </w:rPr>
        <w:t xml:space="preserve">by scheduling my upcoming tasks. Even in the case of this report, I </w:t>
      </w:r>
      <w:r w:rsidR="006F3FA4" w:rsidRPr="0031662A">
        <w:rPr>
          <w:rFonts w:cs="Times New Roman"/>
        </w:rPr>
        <w:lastRenderedPageBreak/>
        <w:t>had to schedule different parts of the assignment to finish it within the deadline. Developing effective time management skill</w:t>
      </w:r>
      <w:r w:rsidR="00CB7DF8" w:rsidRPr="0031662A">
        <w:rPr>
          <w:rFonts w:cs="Times New Roman"/>
        </w:rPr>
        <w:t>s</w:t>
      </w:r>
      <w:r w:rsidR="006F3FA4" w:rsidRPr="0031662A">
        <w:rPr>
          <w:rFonts w:cs="Times New Roman"/>
        </w:rPr>
        <w:t xml:space="preserve"> is especially important for professional life ahead</w:t>
      </w:r>
      <w:r w:rsidR="0084025F" w:rsidRPr="0031662A">
        <w:rPr>
          <w:rFonts w:cs="Times New Roman"/>
        </w:rPr>
        <w:t xml:space="preserve"> (Simkin, 2018).</w:t>
      </w:r>
      <w:r w:rsidR="006F3FA4" w:rsidRPr="0031662A">
        <w:rPr>
          <w:rFonts w:cs="Times New Roman"/>
        </w:rPr>
        <w:t xml:space="preserve"> So I believe all students should develop the habit of being punctual at an early stage to not suffer in the future.</w:t>
      </w:r>
    </w:p>
    <w:p w14:paraId="0B40D7B4" w14:textId="77777777" w:rsidR="005C5CB2" w:rsidRPr="0031662A" w:rsidRDefault="000F180B" w:rsidP="007A70B3">
      <w:pPr>
        <w:spacing w:line="360" w:lineRule="auto"/>
        <w:rPr>
          <w:rFonts w:cs="Times New Roman"/>
        </w:rPr>
      </w:pPr>
      <w:r w:rsidRPr="0031662A">
        <w:rPr>
          <w:rFonts w:cs="Times New Roman"/>
        </w:rPr>
        <w:t>Throughout the report, I have also learned about different training and development programs are carried out by different organi</w:t>
      </w:r>
      <w:r w:rsidR="00CB7DF8" w:rsidRPr="0031662A">
        <w:rPr>
          <w:rFonts w:cs="Times New Roman"/>
        </w:rPr>
        <w:t>z</w:t>
      </w:r>
      <w:r w:rsidRPr="0031662A">
        <w:rPr>
          <w:rFonts w:cs="Times New Roman"/>
        </w:rPr>
        <w:t xml:space="preserve">ations to train their employees to excel at their tasks. Besides learning about different training programs, I also got to know </w:t>
      </w:r>
      <w:r w:rsidR="007A70B3" w:rsidRPr="0031662A">
        <w:rPr>
          <w:rFonts w:cs="Times New Roman"/>
        </w:rPr>
        <w:t>how different skills and knowledge is required to carry out different roles in an organi</w:t>
      </w:r>
      <w:r w:rsidR="00CB7DF8" w:rsidRPr="0031662A">
        <w:rPr>
          <w:rFonts w:cs="Times New Roman"/>
        </w:rPr>
        <w:t>z</w:t>
      </w:r>
      <w:r w:rsidR="007A70B3" w:rsidRPr="0031662A">
        <w:rPr>
          <w:rFonts w:cs="Times New Roman"/>
        </w:rPr>
        <w:t>ation. For example, The Office Manager of Aqua Cars has excellent communication skill</w:t>
      </w:r>
      <w:r w:rsidR="00CB7DF8" w:rsidRPr="0031662A">
        <w:rPr>
          <w:rFonts w:cs="Times New Roman"/>
        </w:rPr>
        <w:t>s</w:t>
      </w:r>
      <w:r w:rsidR="007A70B3" w:rsidRPr="0031662A">
        <w:rPr>
          <w:rFonts w:cs="Times New Roman"/>
        </w:rPr>
        <w:t xml:space="preserve"> which help her supervise a team of 70 employees at the office.</w:t>
      </w:r>
    </w:p>
    <w:p w14:paraId="519FC0AC" w14:textId="77777777" w:rsidR="008A71C8" w:rsidRPr="0031662A" w:rsidRDefault="007A70B3" w:rsidP="005C5CB2">
      <w:pPr>
        <w:spacing w:line="360" w:lineRule="auto"/>
        <w:rPr>
          <w:rFonts w:cs="Times New Roman"/>
        </w:rPr>
      </w:pPr>
      <w:r w:rsidRPr="0031662A">
        <w:rPr>
          <w:rFonts w:cs="Times New Roman"/>
        </w:rPr>
        <w:t>Moreover, I learned the importance of leadership skill</w:t>
      </w:r>
      <w:r w:rsidR="00CB7DF8" w:rsidRPr="0031662A">
        <w:rPr>
          <w:rFonts w:cs="Times New Roman"/>
        </w:rPr>
        <w:t>s</w:t>
      </w:r>
      <w:r w:rsidRPr="0031662A">
        <w:rPr>
          <w:rFonts w:cs="Times New Roman"/>
        </w:rPr>
        <w:t xml:space="preserve"> in an organizational setting. Leadership skill is one of the key transferable skills that every employee must possess to take care of difficult tasks and lead their subordinates. Leadership skill is also important for </w:t>
      </w:r>
      <w:r w:rsidR="00CB7DF8" w:rsidRPr="0031662A">
        <w:rPr>
          <w:rFonts w:cs="Times New Roman"/>
        </w:rPr>
        <w:t xml:space="preserve">the </w:t>
      </w:r>
      <w:r w:rsidRPr="0031662A">
        <w:rPr>
          <w:rFonts w:cs="Times New Roman"/>
        </w:rPr>
        <w:t>management team of businesses to increase the Morales of employees</w:t>
      </w:r>
      <w:r w:rsidR="0084025F" w:rsidRPr="0031662A">
        <w:rPr>
          <w:rFonts w:cs="Times New Roman"/>
        </w:rPr>
        <w:t xml:space="preserve"> (Staniforth, 2016).</w:t>
      </w:r>
      <w:r w:rsidRPr="0031662A">
        <w:rPr>
          <w:rFonts w:cs="Times New Roman"/>
        </w:rPr>
        <w:t xml:space="preserve"> Additionally, it helps them guide the employees to reach </w:t>
      </w:r>
      <w:r w:rsidR="00CB7DF8" w:rsidRPr="0031662A">
        <w:rPr>
          <w:rFonts w:cs="Times New Roman"/>
        </w:rPr>
        <w:t xml:space="preserve">the </w:t>
      </w:r>
      <w:r w:rsidRPr="0031662A">
        <w:rPr>
          <w:rFonts w:cs="Times New Roman"/>
        </w:rPr>
        <w:t>organizational goal</w:t>
      </w:r>
      <w:r w:rsidR="00CB7DF8" w:rsidRPr="0031662A">
        <w:rPr>
          <w:rFonts w:cs="Times New Roman"/>
        </w:rPr>
        <w:t>s</w:t>
      </w:r>
      <w:r w:rsidRPr="0031662A">
        <w:rPr>
          <w:rFonts w:cs="Times New Roman"/>
        </w:rPr>
        <w:t xml:space="preserve"> and not deviate from the company visions.</w:t>
      </w:r>
    </w:p>
    <w:p w14:paraId="78AF6DBC" w14:textId="77777777" w:rsidR="006F3FA4" w:rsidRPr="0031662A" w:rsidRDefault="005C5CB2" w:rsidP="0031662A">
      <w:pPr>
        <w:pStyle w:val="Heading1"/>
        <w:rPr>
          <w:rFonts w:cs="Times New Roman"/>
        </w:rPr>
      </w:pPr>
      <w:bookmarkStart w:id="4" w:name="_Toc39918734"/>
      <w:r w:rsidRPr="0031662A">
        <w:rPr>
          <w:rFonts w:cs="Times New Roman"/>
        </w:rPr>
        <w:t>Reflective Cycle</w:t>
      </w:r>
      <w:bookmarkEnd w:id="4"/>
    </w:p>
    <w:p w14:paraId="7D11AAAC" w14:textId="77777777" w:rsidR="005C5CB2" w:rsidRPr="0031662A" w:rsidRDefault="005C5CB2" w:rsidP="00CB7DF8">
      <w:pPr>
        <w:spacing w:line="360" w:lineRule="auto"/>
        <w:rPr>
          <w:rFonts w:cs="Times New Roman"/>
        </w:rPr>
      </w:pPr>
      <w:r w:rsidRPr="0031662A">
        <w:rPr>
          <w:rFonts w:cs="Times New Roman"/>
        </w:rPr>
        <w:t>To reflect on my experience in a more structured way, I will use the Graham Gibbs reflective cycle. The model was developed by Mr. Graham in 1988 in his book ‘Learning by Doing</w:t>
      </w:r>
      <w:r w:rsidR="00CB7DF8" w:rsidRPr="0031662A">
        <w:rPr>
          <w:rFonts w:cs="Times New Roman"/>
        </w:rPr>
        <w:t>.’</w:t>
      </w:r>
      <w:r w:rsidRPr="0031662A">
        <w:rPr>
          <w:rFonts w:cs="Times New Roman"/>
        </w:rPr>
        <w:t xml:space="preserve"> It’s an excellent model using which an individual can reflect on their learning experience</w:t>
      </w:r>
      <w:r w:rsidR="00CB7DF8" w:rsidRPr="0031662A">
        <w:rPr>
          <w:rFonts w:cs="Times New Roman"/>
        </w:rPr>
        <w:t xml:space="preserve"> (The University of Edinburgh, 2020)</w:t>
      </w:r>
      <w:r w:rsidRPr="0031662A">
        <w:rPr>
          <w:rFonts w:cs="Times New Roman"/>
        </w:rPr>
        <w:t>. According to the model, a person goes through six different stages when they experience a learning opportunity</w:t>
      </w:r>
      <w:r w:rsidR="00CB7DF8" w:rsidRPr="0031662A">
        <w:rPr>
          <w:rFonts w:cs="Times New Roman"/>
        </w:rPr>
        <w:t>;</w:t>
      </w:r>
      <w:r w:rsidRPr="0031662A">
        <w:rPr>
          <w:rFonts w:cs="Times New Roman"/>
        </w:rPr>
        <w:t xml:space="preserve"> the stages are </w:t>
      </w:r>
      <w:r w:rsidR="00CB7DF8" w:rsidRPr="0031662A">
        <w:rPr>
          <w:rFonts w:cs="Times New Roman"/>
        </w:rPr>
        <w:t xml:space="preserve">a </w:t>
      </w:r>
      <w:r w:rsidRPr="0031662A">
        <w:rPr>
          <w:rFonts w:cs="Times New Roman"/>
        </w:rPr>
        <w:t>description of the event, feelings throughout the event, Evaluation of the event, Analysis of the event, a conclusion of feeling</w:t>
      </w:r>
      <w:r w:rsidR="00CB7DF8" w:rsidRPr="0031662A">
        <w:rPr>
          <w:rFonts w:cs="Times New Roman"/>
        </w:rPr>
        <w:t>,</w:t>
      </w:r>
      <w:r w:rsidRPr="0031662A">
        <w:rPr>
          <w:rFonts w:cs="Times New Roman"/>
        </w:rPr>
        <w:t xml:space="preserve"> and a Future action plan. In this part, I will reflect on my experience using the Gibbs reflective cycle.</w:t>
      </w:r>
    </w:p>
    <w:p w14:paraId="29CD7F8C" w14:textId="77777777" w:rsidR="000555A2" w:rsidRPr="0031662A" w:rsidRDefault="000555A2" w:rsidP="005C5CB2">
      <w:pPr>
        <w:spacing w:line="360" w:lineRule="auto"/>
        <w:rPr>
          <w:rFonts w:cs="Times New Roman"/>
        </w:rPr>
      </w:pPr>
    </w:p>
    <w:p w14:paraId="4BA2E976" w14:textId="77777777" w:rsidR="000555A2" w:rsidRPr="0031662A" w:rsidRDefault="000555A2" w:rsidP="000555A2">
      <w:pPr>
        <w:keepNext/>
        <w:spacing w:line="360" w:lineRule="auto"/>
        <w:jc w:val="center"/>
        <w:rPr>
          <w:rFonts w:cs="Times New Roman"/>
        </w:rPr>
      </w:pPr>
      <w:r w:rsidRPr="0031662A">
        <w:rPr>
          <w:rFonts w:cs="Times New Roman"/>
          <w:noProof/>
          <w:lang w:val="en-GB" w:eastAsia="en-GB"/>
        </w:rPr>
        <w:lastRenderedPageBreak/>
        <w:drawing>
          <wp:inline distT="0" distB="0" distL="0" distR="0" wp14:anchorId="28D74518" wp14:editId="658274DF">
            <wp:extent cx="2461098" cy="24477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b00cdbddf3a157672ec215c082105ce.png"/>
                    <pic:cNvPicPr/>
                  </pic:nvPicPr>
                  <pic:blipFill>
                    <a:blip r:embed="rId7">
                      <a:extLst>
                        <a:ext uri="{28A0092B-C50C-407E-A947-70E740481C1C}">
                          <a14:useLocalDpi xmlns:a14="http://schemas.microsoft.com/office/drawing/2010/main" val="0"/>
                        </a:ext>
                      </a:extLst>
                    </a:blip>
                    <a:stretch>
                      <a:fillRect/>
                    </a:stretch>
                  </pic:blipFill>
                  <pic:spPr>
                    <a:xfrm>
                      <a:off x="0" y="0"/>
                      <a:ext cx="2466830" cy="2453496"/>
                    </a:xfrm>
                    <a:prstGeom prst="rect">
                      <a:avLst/>
                    </a:prstGeom>
                  </pic:spPr>
                </pic:pic>
              </a:graphicData>
            </a:graphic>
          </wp:inline>
        </w:drawing>
      </w:r>
    </w:p>
    <w:p w14:paraId="43E33845" w14:textId="77777777" w:rsidR="005C5CB2" w:rsidRPr="0031662A" w:rsidRDefault="000555A2" w:rsidP="000555A2">
      <w:pPr>
        <w:pStyle w:val="Caption"/>
        <w:jc w:val="center"/>
        <w:rPr>
          <w:rFonts w:cs="Times New Roman"/>
        </w:rPr>
      </w:pPr>
      <w:r w:rsidRPr="0031662A">
        <w:rPr>
          <w:rFonts w:cs="Times New Roman"/>
        </w:rPr>
        <w:t xml:space="preserve">Figure </w:t>
      </w:r>
      <w:r w:rsidR="000906FD" w:rsidRPr="0031662A">
        <w:rPr>
          <w:rFonts w:cs="Times New Roman"/>
        </w:rPr>
        <w:fldChar w:fldCharType="begin"/>
      </w:r>
      <w:r w:rsidR="000906FD" w:rsidRPr="0031662A">
        <w:rPr>
          <w:rFonts w:cs="Times New Roman"/>
        </w:rPr>
        <w:instrText xml:space="preserve"> SEQ Figure \* ARABIC </w:instrText>
      </w:r>
      <w:r w:rsidR="000906FD" w:rsidRPr="0031662A">
        <w:rPr>
          <w:rFonts w:cs="Times New Roman"/>
        </w:rPr>
        <w:fldChar w:fldCharType="separate"/>
      </w:r>
      <w:r w:rsidRPr="0031662A">
        <w:rPr>
          <w:rFonts w:cs="Times New Roman"/>
          <w:noProof/>
        </w:rPr>
        <w:t>1</w:t>
      </w:r>
      <w:r w:rsidR="000906FD" w:rsidRPr="0031662A">
        <w:rPr>
          <w:rFonts w:cs="Times New Roman"/>
          <w:noProof/>
        </w:rPr>
        <w:fldChar w:fldCharType="end"/>
      </w:r>
      <w:r w:rsidRPr="0031662A">
        <w:rPr>
          <w:rFonts w:cs="Times New Roman"/>
        </w:rPr>
        <w:t>: Gibb's Reflective Cycle</w:t>
      </w:r>
      <w:r w:rsidR="0031662A">
        <w:rPr>
          <w:rFonts w:cs="Times New Roman"/>
        </w:rPr>
        <w:t xml:space="preserve"> </w:t>
      </w:r>
      <w:r w:rsidR="0031662A" w:rsidRPr="0031662A">
        <w:rPr>
          <w:rFonts w:cs="Times New Roman"/>
        </w:rPr>
        <w:t>(The University of Edinburgh, 2020)</w:t>
      </w:r>
    </w:p>
    <w:p w14:paraId="7EF29830" w14:textId="77777777" w:rsidR="000555A2" w:rsidRPr="0031662A" w:rsidRDefault="000555A2" w:rsidP="000555A2">
      <w:pPr>
        <w:rPr>
          <w:rFonts w:cs="Times New Roman"/>
        </w:rPr>
      </w:pPr>
    </w:p>
    <w:p w14:paraId="3BC56392" w14:textId="77777777" w:rsidR="00132B7B" w:rsidRPr="0031662A" w:rsidRDefault="005146AE" w:rsidP="005C5CB2">
      <w:pPr>
        <w:spacing w:line="360" w:lineRule="auto"/>
        <w:rPr>
          <w:rFonts w:cs="Times New Roman"/>
        </w:rPr>
      </w:pPr>
      <w:r w:rsidRPr="0031662A">
        <w:rPr>
          <w:rFonts w:cs="Times New Roman"/>
          <w:b/>
        </w:rPr>
        <w:t xml:space="preserve">Description: </w:t>
      </w:r>
      <w:r w:rsidRPr="0031662A">
        <w:rPr>
          <w:rFonts w:cs="Times New Roman"/>
        </w:rPr>
        <w:t xml:space="preserve">For the projection, I had to write an assignment based on the impact of transferable skills in an </w:t>
      </w:r>
      <w:r w:rsidR="00132B7B" w:rsidRPr="0031662A">
        <w:rPr>
          <w:rFonts w:cs="Times New Roman"/>
        </w:rPr>
        <w:t>organi</w:t>
      </w:r>
      <w:r w:rsidR="00CB7DF8" w:rsidRPr="0031662A">
        <w:rPr>
          <w:rFonts w:cs="Times New Roman"/>
        </w:rPr>
        <w:t>z</w:t>
      </w:r>
      <w:r w:rsidR="00132B7B" w:rsidRPr="0031662A">
        <w:rPr>
          <w:rFonts w:cs="Times New Roman"/>
        </w:rPr>
        <w:t>ation</w:t>
      </w:r>
      <w:r w:rsidRPr="0031662A">
        <w:rPr>
          <w:rFonts w:cs="Times New Roman"/>
        </w:rPr>
        <w:t xml:space="preserve">. The </w:t>
      </w:r>
      <w:r w:rsidR="00132B7B" w:rsidRPr="0031662A">
        <w:rPr>
          <w:rFonts w:cs="Times New Roman"/>
        </w:rPr>
        <w:t>organi</w:t>
      </w:r>
      <w:r w:rsidR="00CB7DF8" w:rsidRPr="0031662A">
        <w:rPr>
          <w:rFonts w:cs="Times New Roman"/>
        </w:rPr>
        <w:t>z</w:t>
      </w:r>
      <w:r w:rsidR="00132B7B" w:rsidRPr="0031662A">
        <w:rPr>
          <w:rFonts w:cs="Times New Roman"/>
        </w:rPr>
        <w:t>ation</w:t>
      </w:r>
      <w:r w:rsidRPr="0031662A">
        <w:rPr>
          <w:rFonts w:cs="Times New Roman"/>
        </w:rPr>
        <w:t xml:space="preserve"> chosen for the report was Aqua Cars, one of </w:t>
      </w:r>
      <w:r w:rsidR="00CB7DF8" w:rsidRPr="0031662A">
        <w:rPr>
          <w:rFonts w:cs="Times New Roman"/>
        </w:rPr>
        <w:t xml:space="preserve">the </w:t>
      </w:r>
      <w:r w:rsidRPr="0031662A">
        <w:rPr>
          <w:rFonts w:cs="Times New Roman"/>
        </w:rPr>
        <w:t xml:space="preserve">UK’s local taxi service company. Doing the project gave me an </w:t>
      </w:r>
      <w:r w:rsidR="00132B7B" w:rsidRPr="0031662A">
        <w:rPr>
          <w:rFonts w:cs="Times New Roman"/>
        </w:rPr>
        <w:t>in-depth</w:t>
      </w:r>
      <w:r w:rsidRPr="0031662A">
        <w:rPr>
          <w:rFonts w:cs="Times New Roman"/>
        </w:rPr>
        <w:t xml:space="preserve"> idea about the taxi industry of </w:t>
      </w:r>
      <w:r w:rsidR="00CB7DF8" w:rsidRPr="0031662A">
        <w:rPr>
          <w:rFonts w:cs="Times New Roman"/>
        </w:rPr>
        <w:t xml:space="preserve">the </w:t>
      </w:r>
      <w:r w:rsidRPr="0031662A">
        <w:rPr>
          <w:rFonts w:cs="Times New Roman"/>
        </w:rPr>
        <w:t>UK a</w:t>
      </w:r>
      <w:r w:rsidR="00132B7B" w:rsidRPr="0031662A">
        <w:rPr>
          <w:rFonts w:cs="Times New Roman"/>
        </w:rPr>
        <w:t>s well as the company itself. The role that I observed in the company was the role of an office manager at Aqua Cars. I got to learn the importance of different employability skills that contributes to the personal and professional development of the employees in Aqua Cars. I have also learn</w:t>
      </w:r>
      <w:r w:rsidR="00CB7DF8" w:rsidRPr="0031662A">
        <w:rPr>
          <w:rFonts w:cs="Times New Roman"/>
        </w:rPr>
        <w:t>ed</w:t>
      </w:r>
      <w:r w:rsidR="00132B7B" w:rsidRPr="0031662A">
        <w:rPr>
          <w:rFonts w:cs="Times New Roman"/>
        </w:rPr>
        <w:t xml:space="preserve"> the importance of different training and development programs for the betterment of employees within an organi</w:t>
      </w:r>
      <w:r w:rsidR="00CB7DF8" w:rsidRPr="0031662A">
        <w:rPr>
          <w:rFonts w:cs="Times New Roman"/>
        </w:rPr>
        <w:t>z</w:t>
      </w:r>
      <w:r w:rsidR="00132B7B" w:rsidRPr="0031662A">
        <w:rPr>
          <w:rFonts w:cs="Times New Roman"/>
        </w:rPr>
        <w:t>ation.</w:t>
      </w:r>
    </w:p>
    <w:p w14:paraId="1E89B4E1" w14:textId="77777777" w:rsidR="00132B7B" w:rsidRPr="0031662A" w:rsidRDefault="00132B7B" w:rsidP="00A244DE">
      <w:pPr>
        <w:spacing w:line="360" w:lineRule="auto"/>
        <w:rPr>
          <w:rFonts w:cs="Times New Roman"/>
        </w:rPr>
      </w:pPr>
      <w:r w:rsidRPr="0031662A">
        <w:rPr>
          <w:rFonts w:cs="Times New Roman"/>
          <w:b/>
        </w:rPr>
        <w:t xml:space="preserve">Feelings: </w:t>
      </w:r>
      <w:r w:rsidRPr="0031662A">
        <w:rPr>
          <w:rFonts w:cs="Times New Roman"/>
        </w:rPr>
        <w:t>New learning experiences ha</w:t>
      </w:r>
      <w:r w:rsidR="00CB7DF8" w:rsidRPr="0031662A">
        <w:rPr>
          <w:rFonts w:cs="Times New Roman"/>
        </w:rPr>
        <w:t>ve</w:t>
      </w:r>
      <w:r w:rsidRPr="0031662A">
        <w:rPr>
          <w:rFonts w:cs="Times New Roman"/>
        </w:rPr>
        <w:t xml:space="preserve"> always been an exciting feeling for me</w:t>
      </w:r>
      <w:r w:rsidR="00CB7DF8" w:rsidRPr="0031662A">
        <w:rPr>
          <w:rFonts w:cs="Times New Roman"/>
        </w:rPr>
        <w:t>,</w:t>
      </w:r>
      <w:r w:rsidRPr="0031662A">
        <w:rPr>
          <w:rFonts w:cs="Times New Roman"/>
        </w:rPr>
        <w:t xml:space="preserve"> and this case was not an exception. However, at the initial phase of the report, I did feel quite </w:t>
      </w:r>
      <w:r w:rsidR="004670AD" w:rsidRPr="0031662A">
        <w:rPr>
          <w:rFonts w:cs="Times New Roman"/>
        </w:rPr>
        <w:t>nervous</w:t>
      </w:r>
      <w:r w:rsidRPr="0031662A">
        <w:rPr>
          <w:rFonts w:cs="Times New Roman"/>
        </w:rPr>
        <w:t xml:space="preserve"> as I could not find enough data to </w:t>
      </w:r>
      <w:r w:rsidR="004670AD" w:rsidRPr="0031662A">
        <w:rPr>
          <w:rFonts w:cs="Times New Roman"/>
        </w:rPr>
        <w:t>start the report, However, through primary research, I was able to get the required information. Talking with one of the former employee</w:t>
      </w:r>
      <w:r w:rsidR="00CB7DF8" w:rsidRPr="0031662A">
        <w:rPr>
          <w:rFonts w:cs="Times New Roman"/>
        </w:rPr>
        <w:t>s</w:t>
      </w:r>
      <w:r w:rsidR="004670AD" w:rsidRPr="0031662A">
        <w:rPr>
          <w:rFonts w:cs="Times New Roman"/>
        </w:rPr>
        <w:t xml:space="preserve"> of Aqua Cars was also an enjoyable experience for me as I got to talk to him about diverse things related to the organi</w:t>
      </w:r>
      <w:r w:rsidR="00CB7DF8" w:rsidRPr="0031662A">
        <w:rPr>
          <w:rFonts w:cs="Times New Roman"/>
        </w:rPr>
        <w:t>z</w:t>
      </w:r>
      <w:r w:rsidR="004670AD" w:rsidRPr="0031662A">
        <w:rPr>
          <w:rFonts w:cs="Times New Roman"/>
        </w:rPr>
        <w:t xml:space="preserve">ations and the industry it is in. Working in </w:t>
      </w:r>
      <w:r w:rsidR="00CB7DF8" w:rsidRPr="0031662A">
        <w:rPr>
          <w:rFonts w:cs="Times New Roman"/>
        </w:rPr>
        <w:t xml:space="preserve">a </w:t>
      </w:r>
      <w:r w:rsidR="004670AD" w:rsidRPr="0031662A">
        <w:rPr>
          <w:rFonts w:cs="Times New Roman"/>
        </w:rPr>
        <w:t>team to complete the project has also been a joyful experience that helped me grow my interpersonal skills.</w:t>
      </w:r>
    </w:p>
    <w:p w14:paraId="23ECD13D" w14:textId="77777777" w:rsidR="004670AD" w:rsidRPr="0031662A" w:rsidRDefault="004670AD" w:rsidP="00A244DE">
      <w:pPr>
        <w:spacing w:line="360" w:lineRule="auto"/>
        <w:rPr>
          <w:rFonts w:cs="Times New Roman"/>
        </w:rPr>
      </w:pPr>
      <w:r w:rsidRPr="0031662A">
        <w:rPr>
          <w:rFonts w:cs="Times New Roman"/>
          <w:b/>
        </w:rPr>
        <w:t xml:space="preserve">Evaluation: </w:t>
      </w:r>
      <w:r w:rsidRPr="0031662A">
        <w:rPr>
          <w:rFonts w:cs="Times New Roman"/>
        </w:rPr>
        <w:t xml:space="preserve">When I look back at my experience, I consider it to be very helpful and a great learning opportunity for me. For the most part, it was decent. I got to learn a lot about business industries in </w:t>
      </w:r>
      <w:r w:rsidR="00CB7DF8" w:rsidRPr="0031662A">
        <w:rPr>
          <w:rFonts w:cs="Times New Roman"/>
        </w:rPr>
        <w:t xml:space="preserve">the </w:t>
      </w:r>
      <w:r w:rsidRPr="0031662A">
        <w:rPr>
          <w:rFonts w:cs="Times New Roman"/>
        </w:rPr>
        <w:t xml:space="preserve">UK. As the given task required me to work in teams, it also helped me develop </w:t>
      </w:r>
      <w:r w:rsidRPr="0031662A">
        <w:rPr>
          <w:rFonts w:cs="Times New Roman"/>
        </w:rPr>
        <w:lastRenderedPageBreak/>
        <w:t>my team working and problem</w:t>
      </w:r>
      <w:r w:rsidR="00CB7DF8" w:rsidRPr="0031662A">
        <w:rPr>
          <w:rFonts w:cs="Times New Roman"/>
        </w:rPr>
        <w:t>-</w:t>
      </w:r>
      <w:r w:rsidRPr="0031662A">
        <w:rPr>
          <w:rFonts w:cs="Times New Roman"/>
        </w:rPr>
        <w:t>solving ability. I also learn</w:t>
      </w:r>
      <w:r w:rsidR="00CB7DF8" w:rsidRPr="0031662A">
        <w:rPr>
          <w:rFonts w:cs="Times New Roman"/>
        </w:rPr>
        <w:t>ed</w:t>
      </w:r>
      <w:r w:rsidRPr="0031662A">
        <w:rPr>
          <w:rFonts w:cs="Times New Roman"/>
        </w:rPr>
        <w:t xml:space="preserve"> the strengths and weaknes</w:t>
      </w:r>
      <w:r w:rsidR="00CB7DF8" w:rsidRPr="0031662A">
        <w:rPr>
          <w:rFonts w:cs="Times New Roman"/>
        </w:rPr>
        <w:t>se</w:t>
      </w:r>
      <w:r w:rsidRPr="0031662A">
        <w:rPr>
          <w:rFonts w:cs="Times New Roman"/>
        </w:rPr>
        <w:t>s of each other and how to respect the views of others to resolve intra-group conflicts.</w:t>
      </w:r>
    </w:p>
    <w:p w14:paraId="4F23DF29" w14:textId="77777777" w:rsidR="008A71C8" w:rsidRPr="0031662A" w:rsidRDefault="003B750C" w:rsidP="00A244DE">
      <w:pPr>
        <w:spacing w:line="360" w:lineRule="auto"/>
        <w:rPr>
          <w:rFonts w:cs="Times New Roman"/>
        </w:rPr>
      </w:pPr>
      <w:r w:rsidRPr="0031662A">
        <w:rPr>
          <w:rFonts w:cs="Times New Roman"/>
          <w:b/>
        </w:rPr>
        <w:t xml:space="preserve">Analysis: </w:t>
      </w:r>
      <w:r w:rsidR="008A71C8" w:rsidRPr="0031662A">
        <w:rPr>
          <w:rFonts w:cs="Times New Roman"/>
        </w:rPr>
        <w:t>Academic</w:t>
      </w:r>
      <w:r w:rsidRPr="0031662A">
        <w:rPr>
          <w:rFonts w:cs="Times New Roman"/>
        </w:rPr>
        <w:t xml:space="preserve"> learning can hardly be implemented in our lives if we do not put in an organizational context. Long gone are the days when theoretical learning was enough for individuals. In this modern competitive business world, we must </w:t>
      </w:r>
      <w:r w:rsidR="008A71C8" w:rsidRPr="0031662A">
        <w:rPr>
          <w:rFonts w:cs="Times New Roman"/>
        </w:rPr>
        <w:t>acknowledge the fact that we need to have as much practical learning as possible</w:t>
      </w:r>
      <w:r w:rsidR="00CB7DF8" w:rsidRPr="0031662A">
        <w:rPr>
          <w:rFonts w:cs="Times New Roman"/>
        </w:rPr>
        <w:t xml:space="preserve"> (Nuigalway.ie, 2020)</w:t>
      </w:r>
      <w:r w:rsidR="008A71C8" w:rsidRPr="0031662A">
        <w:rPr>
          <w:rFonts w:cs="Times New Roman"/>
        </w:rPr>
        <w:t xml:space="preserve">.  As a student who has always had </w:t>
      </w:r>
      <w:r w:rsidR="00CB7DF8" w:rsidRPr="0031662A">
        <w:rPr>
          <w:rFonts w:cs="Times New Roman"/>
        </w:rPr>
        <w:t>a</w:t>
      </w:r>
      <w:r w:rsidR="008A71C8" w:rsidRPr="0031662A">
        <w:rPr>
          <w:rFonts w:cs="Times New Roman"/>
        </w:rPr>
        <w:t xml:space="preserve"> passion for business studies, it was surely an effective lesson for me to complete the assignment. I am also grateful to our instructor</w:t>
      </w:r>
      <w:r w:rsidR="00CB7DF8" w:rsidRPr="0031662A">
        <w:rPr>
          <w:rFonts w:cs="Times New Roman"/>
        </w:rPr>
        <w:t>,</w:t>
      </w:r>
      <w:r w:rsidR="008A71C8" w:rsidRPr="0031662A">
        <w:rPr>
          <w:rFonts w:cs="Times New Roman"/>
        </w:rPr>
        <w:t xml:space="preserve"> who ha</w:t>
      </w:r>
      <w:r w:rsidR="00CB7DF8" w:rsidRPr="0031662A">
        <w:rPr>
          <w:rFonts w:cs="Times New Roman"/>
        </w:rPr>
        <w:t>s</w:t>
      </w:r>
      <w:r w:rsidR="008A71C8" w:rsidRPr="0031662A">
        <w:rPr>
          <w:rFonts w:cs="Times New Roman"/>
        </w:rPr>
        <w:t xml:space="preserve"> provided us with the opportunity to work with a designated company to get hands</w:t>
      </w:r>
      <w:r w:rsidR="00CB7DF8" w:rsidRPr="0031662A">
        <w:rPr>
          <w:rFonts w:cs="Times New Roman"/>
        </w:rPr>
        <w:t>-</w:t>
      </w:r>
      <w:r w:rsidR="008A71C8" w:rsidRPr="0031662A">
        <w:rPr>
          <w:rFonts w:cs="Times New Roman"/>
        </w:rPr>
        <w:t xml:space="preserve">on experience </w:t>
      </w:r>
      <w:r w:rsidR="00CB7DF8" w:rsidRPr="0031662A">
        <w:rPr>
          <w:rFonts w:cs="Times New Roman"/>
        </w:rPr>
        <w:t>i</w:t>
      </w:r>
      <w:r w:rsidR="008A71C8" w:rsidRPr="0031662A">
        <w:rPr>
          <w:rFonts w:cs="Times New Roman"/>
        </w:rPr>
        <w:t>n how businesses work.</w:t>
      </w:r>
    </w:p>
    <w:p w14:paraId="2E35051B" w14:textId="77777777" w:rsidR="008A71C8" w:rsidRPr="0031662A" w:rsidRDefault="009631D4" w:rsidP="00A244DE">
      <w:pPr>
        <w:spacing w:line="360" w:lineRule="auto"/>
        <w:rPr>
          <w:rFonts w:cs="Times New Roman"/>
        </w:rPr>
      </w:pPr>
      <w:r w:rsidRPr="0031662A">
        <w:rPr>
          <w:rFonts w:cs="Times New Roman"/>
          <w:b/>
        </w:rPr>
        <w:t xml:space="preserve">Conclusion: </w:t>
      </w:r>
      <w:r w:rsidRPr="0031662A">
        <w:rPr>
          <w:rFonts w:cs="Times New Roman"/>
        </w:rPr>
        <w:t>My experience throughout the process was both challenging and inspiring at the same time. Many of the theories or models that we were required to implement on the project w</w:t>
      </w:r>
      <w:r w:rsidR="00CB7DF8" w:rsidRPr="0031662A">
        <w:rPr>
          <w:rFonts w:cs="Times New Roman"/>
        </w:rPr>
        <w:t>ere</w:t>
      </w:r>
      <w:r w:rsidRPr="0031662A">
        <w:rPr>
          <w:rFonts w:cs="Times New Roman"/>
        </w:rPr>
        <w:t xml:space="preserve"> familiar to me. However, I did not have any chance to implement those models in the context of an organi</w:t>
      </w:r>
      <w:r w:rsidR="00CB7DF8" w:rsidRPr="0031662A">
        <w:rPr>
          <w:rFonts w:cs="Times New Roman"/>
        </w:rPr>
        <w:t>z</w:t>
      </w:r>
      <w:r w:rsidRPr="0031662A">
        <w:rPr>
          <w:rFonts w:cs="Times New Roman"/>
        </w:rPr>
        <w:t>ation. However, this project helped me implement those in real life</w:t>
      </w:r>
      <w:r w:rsidR="00CB7DF8" w:rsidRPr="0031662A">
        <w:rPr>
          <w:rFonts w:cs="Times New Roman"/>
        </w:rPr>
        <w:t>,</w:t>
      </w:r>
      <w:r w:rsidRPr="0031662A">
        <w:rPr>
          <w:rFonts w:cs="Times New Roman"/>
        </w:rPr>
        <w:t xml:space="preserve"> making my learning more practical. It also allowed me to evaluate my interpersonal knowledge and skill in </w:t>
      </w:r>
      <w:r w:rsidR="00CB7DF8" w:rsidRPr="0031662A">
        <w:rPr>
          <w:rFonts w:cs="Times New Roman"/>
        </w:rPr>
        <w:t xml:space="preserve">a </w:t>
      </w:r>
      <w:r w:rsidRPr="0031662A">
        <w:rPr>
          <w:rFonts w:cs="Times New Roman"/>
        </w:rPr>
        <w:t>real</w:t>
      </w:r>
      <w:r w:rsidR="00CB7DF8" w:rsidRPr="0031662A">
        <w:rPr>
          <w:rFonts w:cs="Times New Roman"/>
        </w:rPr>
        <w:t>-</w:t>
      </w:r>
      <w:r w:rsidRPr="0031662A">
        <w:rPr>
          <w:rFonts w:cs="Times New Roman"/>
        </w:rPr>
        <w:t>life scenario.</w:t>
      </w:r>
    </w:p>
    <w:p w14:paraId="4311B526" w14:textId="77777777" w:rsidR="009631D4" w:rsidRPr="0031662A" w:rsidRDefault="009631D4" w:rsidP="00A244DE">
      <w:pPr>
        <w:spacing w:line="360" w:lineRule="auto"/>
        <w:rPr>
          <w:rFonts w:cs="Times New Roman"/>
        </w:rPr>
      </w:pPr>
      <w:r w:rsidRPr="0031662A">
        <w:rPr>
          <w:rFonts w:cs="Times New Roman"/>
          <w:b/>
        </w:rPr>
        <w:t xml:space="preserve">Action Plan: </w:t>
      </w:r>
      <w:r w:rsidRPr="0031662A">
        <w:rPr>
          <w:rFonts w:cs="Times New Roman"/>
        </w:rPr>
        <w:t>The overall take away from this module did have a positive impact on my academic life. Our instructor’s feedback on our performance also helped me identify my strengths and weaknesses. Since it was a new experience for me, it made me more confiden</w:t>
      </w:r>
      <w:r w:rsidR="00CB7DF8" w:rsidRPr="0031662A">
        <w:rPr>
          <w:rFonts w:cs="Times New Roman"/>
        </w:rPr>
        <w:t>t</w:t>
      </w:r>
      <w:r w:rsidRPr="0031662A">
        <w:rPr>
          <w:rFonts w:cs="Times New Roman"/>
        </w:rPr>
        <w:t xml:space="preserve"> to solve difficult tasks with more ease in </w:t>
      </w:r>
      <w:r w:rsidR="00CB7DF8" w:rsidRPr="0031662A">
        <w:rPr>
          <w:rFonts w:cs="Times New Roman"/>
        </w:rPr>
        <w:t xml:space="preserve">the </w:t>
      </w:r>
      <w:r w:rsidRPr="0031662A">
        <w:rPr>
          <w:rFonts w:cs="Times New Roman"/>
        </w:rPr>
        <w:t xml:space="preserve">future. However, I was not quite satisfied with my referencing skill for the project. So, in </w:t>
      </w:r>
      <w:r w:rsidR="00CB7DF8" w:rsidRPr="0031662A">
        <w:rPr>
          <w:rFonts w:cs="Times New Roman"/>
        </w:rPr>
        <w:t xml:space="preserve">the </w:t>
      </w:r>
      <w:r w:rsidRPr="0031662A">
        <w:rPr>
          <w:rFonts w:cs="Times New Roman"/>
        </w:rPr>
        <w:t>future, I will focus on integrating only reputed books and journals to relate to the academic theories of my projects.</w:t>
      </w:r>
    </w:p>
    <w:p w14:paraId="195F5291" w14:textId="77777777" w:rsidR="003276A3" w:rsidRPr="0031662A" w:rsidRDefault="00ED2058" w:rsidP="0031662A">
      <w:pPr>
        <w:pStyle w:val="Heading1"/>
        <w:rPr>
          <w:rFonts w:cs="Times New Roman"/>
        </w:rPr>
      </w:pPr>
      <w:bookmarkStart w:id="5" w:name="_Toc29671740"/>
      <w:bookmarkStart w:id="6" w:name="_Toc39918735"/>
      <w:r w:rsidRPr="0031662A">
        <w:rPr>
          <w:rFonts w:cs="Times New Roman"/>
        </w:rPr>
        <w:t>Conclusion</w:t>
      </w:r>
      <w:bookmarkEnd w:id="5"/>
      <w:bookmarkEnd w:id="6"/>
    </w:p>
    <w:p w14:paraId="78EF3D65" w14:textId="77777777" w:rsidR="00CB7DF8" w:rsidRPr="0031662A" w:rsidRDefault="009631D4" w:rsidP="00761F41">
      <w:pPr>
        <w:spacing w:line="360" w:lineRule="auto"/>
        <w:rPr>
          <w:rFonts w:cs="Times New Roman"/>
        </w:rPr>
      </w:pPr>
      <w:r w:rsidRPr="0031662A">
        <w:rPr>
          <w:rFonts w:cs="Times New Roman"/>
        </w:rPr>
        <w:t xml:space="preserve">I learned a great deal from my experience. The biggest takeaway was to be able to relate </w:t>
      </w:r>
      <w:r w:rsidR="00343712" w:rsidRPr="0031662A">
        <w:rPr>
          <w:rFonts w:cs="Times New Roman"/>
        </w:rPr>
        <w:t>theories to</w:t>
      </w:r>
      <w:r w:rsidRPr="0031662A">
        <w:rPr>
          <w:rFonts w:cs="Times New Roman"/>
        </w:rPr>
        <w:t xml:space="preserve"> practice and learn from practical experience to have a better understanding </w:t>
      </w:r>
      <w:r w:rsidR="00343712" w:rsidRPr="0031662A">
        <w:rPr>
          <w:rFonts w:cs="Times New Roman"/>
        </w:rPr>
        <w:t>of</w:t>
      </w:r>
      <w:r w:rsidRPr="0031662A">
        <w:rPr>
          <w:rFonts w:cs="Times New Roman"/>
        </w:rPr>
        <w:t xml:space="preserve"> the theoretical knowledge. My experience has also helped me develop </w:t>
      </w:r>
      <w:r w:rsidR="00343712" w:rsidRPr="0031662A">
        <w:rPr>
          <w:rFonts w:cs="Times New Roman"/>
        </w:rPr>
        <w:t>my self-</w:t>
      </w:r>
      <w:r w:rsidRPr="0031662A">
        <w:rPr>
          <w:rFonts w:cs="Times New Roman"/>
        </w:rPr>
        <w:t>management, communic</w:t>
      </w:r>
      <w:r w:rsidR="00343712" w:rsidRPr="0031662A">
        <w:rPr>
          <w:rFonts w:cs="Times New Roman"/>
        </w:rPr>
        <w:t>ation</w:t>
      </w:r>
      <w:r w:rsidR="00CB7DF8" w:rsidRPr="0031662A">
        <w:rPr>
          <w:rFonts w:cs="Times New Roman"/>
        </w:rPr>
        <w:t>,</w:t>
      </w:r>
      <w:r w:rsidR="00343712" w:rsidRPr="0031662A">
        <w:rPr>
          <w:rFonts w:cs="Times New Roman"/>
        </w:rPr>
        <w:t xml:space="preserve"> and interpersonal skills. Since the project required me to conduct primary research on an organi</w:t>
      </w:r>
      <w:r w:rsidR="00CB7DF8" w:rsidRPr="0031662A">
        <w:rPr>
          <w:rFonts w:cs="Times New Roman"/>
        </w:rPr>
        <w:t>z</w:t>
      </w:r>
      <w:r w:rsidR="00343712" w:rsidRPr="0031662A">
        <w:rPr>
          <w:rFonts w:cs="Times New Roman"/>
        </w:rPr>
        <w:t>ation, it also helped my research skills. Lastly, analyzing different roles within the selected organi</w:t>
      </w:r>
      <w:r w:rsidR="00CB7DF8" w:rsidRPr="0031662A">
        <w:rPr>
          <w:rFonts w:cs="Times New Roman"/>
        </w:rPr>
        <w:t>z</w:t>
      </w:r>
      <w:r w:rsidR="00343712" w:rsidRPr="0031662A">
        <w:rPr>
          <w:rFonts w:cs="Times New Roman"/>
        </w:rPr>
        <w:t>ations helped me gather knowledge of roles and responsibilities in</w:t>
      </w:r>
      <w:r w:rsidR="00CB7DF8" w:rsidRPr="0031662A">
        <w:rPr>
          <w:rFonts w:cs="Times New Roman"/>
        </w:rPr>
        <w:t xml:space="preserve"> </w:t>
      </w:r>
      <w:r w:rsidR="00343712" w:rsidRPr="0031662A">
        <w:rPr>
          <w:rFonts w:cs="Times New Roman"/>
        </w:rPr>
        <w:t>different department</w:t>
      </w:r>
      <w:r w:rsidR="00CB7DF8" w:rsidRPr="0031662A">
        <w:rPr>
          <w:rFonts w:cs="Times New Roman"/>
        </w:rPr>
        <w:t>s</w:t>
      </w:r>
      <w:r w:rsidR="00343712" w:rsidRPr="0031662A">
        <w:rPr>
          <w:rFonts w:cs="Times New Roman"/>
        </w:rPr>
        <w:t xml:space="preserve"> of an organi</w:t>
      </w:r>
      <w:r w:rsidR="00CB7DF8" w:rsidRPr="0031662A">
        <w:rPr>
          <w:rFonts w:cs="Times New Roman"/>
        </w:rPr>
        <w:t>z</w:t>
      </w:r>
      <w:r w:rsidR="00343712" w:rsidRPr="0031662A">
        <w:rPr>
          <w:rFonts w:cs="Times New Roman"/>
        </w:rPr>
        <w:t>ation.</w:t>
      </w:r>
    </w:p>
    <w:p w14:paraId="0D1338CA" w14:textId="77777777" w:rsidR="00CB7DF8" w:rsidRPr="0031662A" w:rsidRDefault="00CB7DF8" w:rsidP="0031662A">
      <w:pPr>
        <w:pStyle w:val="Heading1"/>
        <w:rPr>
          <w:rFonts w:cs="Times New Roman"/>
          <w:shd w:val="clear" w:color="auto" w:fill="FFFFFF"/>
        </w:rPr>
      </w:pPr>
      <w:bookmarkStart w:id="7" w:name="_Toc39918736"/>
      <w:r w:rsidRPr="0031662A">
        <w:rPr>
          <w:rFonts w:cs="Times New Roman"/>
          <w:shd w:val="clear" w:color="auto" w:fill="FFFFFF"/>
        </w:rPr>
        <w:lastRenderedPageBreak/>
        <w:t>References</w:t>
      </w:r>
      <w:bookmarkEnd w:id="7"/>
    </w:p>
    <w:p w14:paraId="357662D8" w14:textId="77777777" w:rsidR="0084025F" w:rsidRPr="0031662A" w:rsidRDefault="00CB7DF8" w:rsidP="0084025F">
      <w:pPr>
        <w:spacing w:line="360" w:lineRule="auto"/>
        <w:rPr>
          <w:rFonts w:cs="Times New Roman"/>
          <w:color w:val="000000"/>
          <w:szCs w:val="24"/>
          <w:shd w:val="clear" w:color="auto" w:fill="FFFFFF"/>
        </w:rPr>
      </w:pPr>
      <w:r w:rsidRPr="0031662A">
        <w:rPr>
          <w:rFonts w:cs="Times New Roman"/>
          <w:color w:val="000000"/>
          <w:szCs w:val="24"/>
          <w:shd w:val="clear" w:color="auto" w:fill="FFFFFF"/>
        </w:rPr>
        <w:t>Atasoy, H. (2011). ICT Skills and Employment Opportunities. SSRN Electronic Journal.</w:t>
      </w:r>
      <w:r w:rsidR="0084025F" w:rsidRPr="0031662A">
        <w:rPr>
          <w:rFonts w:cs="Times New Roman"/>
          <w:color w:val="000000"/>
          <w:szCs w:val="24"/>
          <w:shd w:val="clear" w:color="auto" w:fill="FFFFFF"/>
        </w:rPr>
        <w:t xml:space="preserve"> Bloom, M. and Kitagawa, K. (2018). Understanding employability skills. Ottawa, Ont.: Conference Board of Canada.</w:t>
      </w:r>
    </w:p>
    <w:p w14:paraId="19BABA8F" w14:textId="77777777" w:rsidR="0084025F" w:rsidRPr="0031662A" w:rsidRDefault="0084025F" w:rsidP="0084025F">
      <w:pPr>
        <w:spacing w:line="360" w:lineRule="auto"/>
        <w:rPr>
          <w:rFonts w:cs="Times New Roman"/>
          <w:color w:val="000000"/>
          <w:szCs w:val="24"/>
          <w:shd w:val="clear" w:color="auto" w:fill="FFFFFF"/>
        </w:rPr>
      </w:pPr>
      <w:r w:rsidRPr="0031662A">
        <w:rPr>
          <w:rFonts w:cs="Times New Roman"/>
          <w:color w:val="000000"/>
          <w:szCs w:val="24"/>
          <w:shd w:val="clear" w:color="auto" w:fill="FFFFFF"/>
        </w:rPr>
        <w:t>Coleman, D. and Willis, D. (2015). Reflective writing: The student nurse&amp;#</w:t>
      </w:r>
      <w:proofErr w:type="gramStart"/>
      <w:r w:rsidRPr="0031662A">
        <w:rPr>
          <w:rFonts w:cs="Times New Roman"/>
          <w:color w:val="000000"/>
          <w:szCs w:val="24"/>
          <w:shd w:val="clear" w:color="auto" w:fill="FFFFFF"/>
        </w:rPr>
        <w:t>39;s</w:t>
      </w:r>
      <w:proofErr w:type="gramEnd"/>
      <w:r w:rsidRPr="0031662A">
        <w:rPr>
          <w:rFonts w:cs="Times New Roman"/>
          <w:color w:val="000000"/>
          <w:szCs w:val="24"/>
          <w:shd w:val="clear" w:color="auto" w:fill="FFFFFF"/>
        </w:rPr>
        <w:t xml:space="preserve"> perspective on reflective writing and poetry writing. Nurse Education Today, 35(7), pp.906-911.</w:t>
      </w:r>
    </w:p>
    <w:p w14:paraId="2B93BB5E" w14:textId="77777777" w:rsidR="0084025F" w:rsidRPr="0031662A" w:rsidRDefault="0084025F" w:rsidP="0084025F">
      <w:pPr>
        <w:spacing w:line="360" w:lineRule="auto"/>
        <w:rPr>
          <w:rFonts w:cs="Times New Roman"/>
          <w:color w:val="000000"/>
          <w:szCs w:val="24"/>
          <w:shd w:val="clear" w:color="auto" w:fill="FFFFFF"/>
        </w:rPr>
      </w:pPr>
      <w:r w:rsidRPr="0031662A">
        <w:rPr>
          <w:rFonts w:cs="Times New Roman"/>
          <w:color w:val="000000"/>
          <w:szCs w:val="24"/>
          <w:shd w:val="clear" w:color="auto" w:fill="FFFFFF"/>
        </w:rPr>
        <w:t>Communication skills. (2016). London: Croom Helm.</w:t>
      </w:r>
    </w:p>
    <w:p w14:paraId="5D87E08F" w14:textId="77777777" w:rsidR="0084025F" w:rsidRPr="0031662A" w:rsidRDefault="0084025F" w:rsidP="0084025F">
      <w:pPr>
        <w:spacing w:line="360" w:lineRule="auto"/>
        <w:rPr>
          <w:rFonts w:cs="Times New Roman"/>
          <w:color w:val="000000"/>
          <w:szCs w:val="24"/>
          <w:shd w:val="clear" w:color="auto" w:fill="FFFFFF"/>
        </w:rPr>
      </w:pPr>
      <w:r w:rsidRPr="0031662A">
        <w:rPr>
          <w:rFonts w:cs="Times New Roman"/>
          <w:color w:val="000000"/>
          <w:szCs w:val="24"/>
          <w:shd w:val="clear" w:color="auto" w:fill="FFFFFF"/>
        </w:rPr>
        <w:t>Good, C. (2017). How to do research in education. New Delhi: Indigo Books.</w:t>
      </w:r>
    </w:p>
    <w:p w14:paraId="40BEBEDE" w14:textId="77777777" w:rsidR="0084025F" w:rsidRPr="0031662A" w:rsidRDefault="0084025F" w:rsidP="0084025F">
      <w:pPr>
        <w:spacing w:line="360" w:lineRule="auto"/>
        <w:rPr>
          <w:rFonts w:cs="Times New Roman"/>
          <w:color w:val="000000"/>
          <w:szCs w:val="24"/>
          <w:shd w:val="clear" w:color="auto" w:fill="FFFFFF"/>
        </w:rPr>
      </w:pPr>
      <w:r w:rsidRPr="0031662A">
        <w:rPr>
          <w:rFonts w:cs="Times New Roman"/>
          <w:color w:val="000000"/>
          <w:szCs w:val="24"/>
          <w:shd w:val="clear" w:color="auto" w:fill="FFFFFF"/>
        </w:rPr>
        <w:t>Hendrawan, R. and Daryanto, D. (2019). Employability skills: Industry perspective and achievement of student of employability skills. Journal of Physics: Conference Series, 1402, p.022049.</w:t>
      </w:r>
    </w:p>
    <w:p w14:paraId="70AD1A38" w14:textId="77777777" w:rsidR="00CB7DF8" w:rsidRPr="0031662A" w:rsidRDefault="00CB7DF8" w:rsidP="0084025F">
      <w:pPr>
        <w:spacing w:line="360" w:lineRule="auto"/>
        <w:rPr>
          <w:rFonts w:cs="Times New Roman"/>
          <w:color w:val="000000"/>
          <w:szCs w:val="24"/>
          <w:shd w:val="clear" w:color="auto" w:fill="FFFFFF"/>
        </w:rPr>
      </w:pPr>
      <w:r w:rsidRPr="0031662A">
        <w:rPr>
          <w:rFonts w:cs="Times New Roman"/>
          <w:color w:val="000000"/>
          <w:szCs w:val="24"/>
          <w:shd w:val="clear" w:color="auto" w:fill="FFFFFF"/>
        </w:rPr>
        <w:t>Hind, D. and Moss, S. (2011). Employability skills. Houghton le Spring: Business Education</w:t>
      </w:r>
    </w:p>
    <w:p w14:paraId="3BD3D2CD" w14:textId="77777777" w:rsidR="0084025F" w:rsidRPr="0031662A" w:rsidRDefault="0084025F" w:rsidP="0084025F">
      <w:pPr>
        <w:spacing w:line="360" w:lineRule="auto"/>
        <w:rPr>
          <w:rFonts w:cs="Times New Roman"/>
          <w:color w:val="000000"/>
          <w:szCs w:val="24"/>
          <w:shd w:val="clear" w:color="auto" w:fill="FFFFFF"/>
        </w:rPr>
      </w:pPr>
      <w:r w:rsidRPr="0031662A">
        <w:rPr>
          <w:rFonts w:cs="Times New Roman"/>
          <w:color w:val="000000"/>
          <w:szCs w:val="24"/>
          <w:shd w:val="clear" w:color="auto" w:fill="FFFFFF"/>
        </w:rPr>
        <w:t xml:space="preserve">Publ. </w:t>
      </w:r>
    </w:p>
    <w:p w14:paraId="484AD112" w14:textId="77777777" w:rsidR="00CB7DF8" w:rsidRPr="0031662A" w:rsidRDefault="00CB7DF8" w:rsidP="0084025F">
      <w:pPr>
        <w:spacing w:line="360" w:lineRule="auto"/>
        <w:rPr>
          <w:rFonts w:cs="Times New Roman"/>
          <w:color w:val="000000"/>
          <w:szCs w:val="24"/>
          <w:shd w:val="clear" w:color="auto" w:fill="FFFFFF"/>
        </w:rPr>
      </w:pPr>
      <w:r w:rsidRPr="0031662A">
        <w:rPr>
          <w:rFonts w:cs="Times New Roman"/>
          <w:color w:val="000000"/>
          <w:szCs w:val="24"/>
          <w:shd w:val="clear" w:color="auto" w:fill="FFFFFF"/>
        </w:rPr>
        <w:t>Jalinus, N. and Nabawi, R. (2018). Implementation of the PjBL model to enhance prob</w:t>
      </w:r>
      <w:r w:rsidR="0084025F" w:rsidRPr="0031662A">
        <w:rPr>
          <w:rFonts w:cs="Times New Roman"/>
          <w:color w:val="000000"/>
          <w:szCs w:val="24"/>
          <w:shd w:val="clear" w:color="auto" w:fill="FFFFFF"/>
        </w:rPr>
        <w:t xml:space="preserve">lem </w:t>
      </w:r>
      <w:r w:rsidRPr="0031662A">
        <w:rPr>
          <w:rFonts w:cs="Times New Roman"/>
          <w:color w:val="000000"/>
          <w:szCs w:val="24"/>
          <w:shd w:val="clear" w:color="auto" w:fill="FFFFFF"/>
        </w:rPr>
        <w:t>solving skill and skill competency of community college stu</w:t>
      </w:r>
      <w:r w:rsidR="0084025F" w:rsidRPr="0031662A">
        <w:rPr>
          <w:rFonts w:cs="Times New Roman"/>
          <w:color w:val="000000"/>
          <w:szCs w:val="24"/>
          <w:shd w:val="clear" w:color="auto" w:fill="FFFFFF"/>
        </w:rPr>
        <w:t xml:space="preserve">dent. Jurnal Pendidikan Vokasi, </w:t>
      </w:r>
      <w:r w:rsidRPr="0031662A">
        <w:rPr>
          <w:rFonts w:cs="Times New Roman"/>
          <w:color w:val="000000"/>
          <w:szCs w:val="24"/>
          <w:shd w:val="clear" w:color="auto" w:fill="FFFFFF"/>
        </w:rPr>
        <w:t>7(3), p.304.</w:t>
      </w:r>
    </w:p>
    <w:p w14:paraId="79438E21" w14:textId="77777777" w:rsidR="00CB7DF8" w:rsidRPr="0031662A" w:rsidRDefault="00CB7DF8" w:rsidP="0084025F">
      <w:pPr>
        <w:spacing w:line="360" w:lineRule="auto"/>
        <w:rPr>
          <w:rFonts w:cs="Times New Roman"/>
          <w:color w:val="000000"/>
          <w:szCs w:val="24"/>
          <w:shd w:val="clear" w:color="auto" w:fill="FFFFFF"/>
        </w:rPr>
      </w:pPr>
      <w:r w:rsidRPr="0031662A">
        <w:rPr>
          <w:rFonts w:cs="Times New Roman"/>
          <w:color w:val="000000"/>
          <w:szCs w:val="24"/>
          <w:shd w:val="clear" w:color="auto" w:fill="FFFFFF"/>
        </w:rPr>
        <w:t>Kelly, J. (2007). Communication skill. Chandni Chowk, Delhi: Global Media.</w:t>
      </w:r>
    </w:p>
    <w:p w14:paraId="2FB08C17" w14:textId="77777777" w:rsidR="00CB7DF8" w:rsidRPr="0031662A" w:rsidRDefault="00CB7DF8" w:rsidP="0084025F">
      <w:pPr>
        <w:spacing w:line="360" w:lineRule="auto"/>
        <w:rPr>
          <w:rFonts w:cs="Times New Roman"/>
          <w:color w:val="000000"/>
          <w:szCs w:val="24"/>
          <w:shd w:val="clear" w:color="auto" w:fill="FFFFFF"/>
        </w:rPr>
      </w:pPr>
      <w:r w:rsidRPr="0031662A">
        <w:rPr>
          <w:rFonts w:cs="Times New Roman"/>
          <w:color w:val="000000"/>
          <w:szCs w:val="24"/>
          <w:shd w:val="clear" w:color="auto" w:fill="FFFFFF"/>
        </w:rPr>
        <w:t xml:space="preserve">Nuigalway.ie. (2020). Reading and Research Skills - NUI Galway. [online] </w:t>
      </w:r>
      <w:r w:rsidR="0084025F" w:rsidRPr="0031662A">
        <w:rPr>
          <w:rFonts w:cs="Times New Roman"/>
          <w:color w:val="000000"/>
          <w:szCs w:val="24"/>
          <w:shd w:val="clear" w:color="auto" w:fill="FFFFFF"/>
        </w:rPr>
        <w:t xml:space="preserve">Available at: </w:t>
      </w:r>
      <w:r w:rsidRPr="0031662A">
        <w:rPr>
          <w:rFonts w:cs="Times New Roman"/>
          <w:color w:val="000000"/>
          <w:szCs w:val="24"/>
          <w:shd w:val="clear" w:color="auto" w:fill="FFFFFF"/>
        </w:rPr>
        <w:t>https://www.nuigalway.ie/academic-skills/readingandresearch/ [Accessed 11 Jan. 2020].</w:t>
      </w:r>
    </w:p>
    <w:p w14:paraId="22FB0AD3" w14:textId="77777777" w:rsidR="00CB7DF8" w:rsidRPr="0031662A" w:rsidRDefault="00CB7DF8" w:rsidP="0084025F">
      <w:pPr>
        <w:spacing w:line="360" w:lineRule="auto"/>
        <w:rPr>
          <w:rFonts w:cs="Times New Roman"/>
          <w:color w:val="000000"/>
          <w:szCs w:val="24"/>
          <w:shd w:val="clear" w:color="auto" w:fill="FFFFFF"/>
        </w:rPr>
      </w:pPr>
      <w:r w:rsidRPr="0031662A">
        <w:rPr>
          <w:rFonts w:cs="Times New Roman"/>
          <w:color w:val="000000"/>
          <w:szCs w:val="24"/>
          <w:shd w:val="clear" w:color="auto" w:fill="FFFFFF"/>
        </w:rPr>
        <w:t>Skill Development through Higher Education. (2017). Inter</w:t>
      </w:r>
      <w:r w:rsidR="0084025F" w:rsidRPr="0031662A">
        <w:rPr>
          <w:rFonts w:cs="Times New Roman"/>
          <w:color w:val="000000"/>
          <w:szCs w:val="24"/>
          <w:shd w:val="clear" w:color="auto" w:fill="FFFFFF"/>
        </w:rPr>
        <w:t xml:space="preserve">national Journal of Science and </w:t>
      </w:r>
      <w:r w:rsidRPr="0031662A">
        <w:rPr>
          <w:rFonts w:cs="Times New Roman"/>
          <w:color w:val="000000"/>
          <w:szCs w:val="24"/>
          <w:shd w:val="clear" w:color="auto" w:fill="FFFFFF"/>
        </w:rPr>
        <w:t>Research (IJSR), 6(7), pp.710-713.</w:t>
      </w:r>
    </w:p>
    <w:p w14:paraId="13DB0A89" w14:textId="77777777" w:rsidR="00CB7DF8" w:rsidRPr="0031662A" w:rsidRDefault="00CB7DF8" w:rsidP="0084025F">
      <w:pPr>
        <w:spacing w:line="360" w:lineRule="auto"/>
        <w:rPr>
          <w:rFonts w:cs="Times New Roman"/>
          <w:color w:val="000000"/>
          <w:szCs w:val="24"/>
          <w:shd w:val="clear" w:color="auto" w:fill="FFFFFF"/>
        </w:rPr>
      </w:pPr>
      <w:r w:rsidRPr="0031662A">
        <w:rPr>
          <w:rFonts w:cs="Times New Roman"/>
          <w:color w:val="000000"/>
          <w:szCs w:val="24"/>
          <w:shd w:val="clear" w:color="auto" w:fill="FFFFFF"/>
        </w:rPr>
        <w:t>The University of Edinburgh. (2020). Gibbs&amp;#39; reflectiv</w:t>
      </w:r>
      <w:r w:rsidR="0084025F" w:rsidRPr="0031662A">
        <w:rPr>
          <w:rFonts w:cs="Times New Roman"/>
          <w:color w:val="000000"/>
          <w:szCs w:val="24"/>
          <w:shd w:val="clear" w:color="auto" w:fill="FFFFFF"/>
        </w:rPr>
        <w:t xml:space="preserve">e cycle. [online] Available at: </w:t>
      </w:r>
      <w:hyperlink r:id="rId8" w:history="1">
        <w:r w:rsidR="0084025F" w:rsidRPr="0031662A">
          <w:rPr>
            <w:rStyle w:val="Hyperlink"/>
            <w:rFonts w:cs="Times New Roman"/>
            <w:szCs w:val="24"/>
            <w:shd w:val="clear" w:color="auto" w:fill="FFFFFF"/>
          </w:rPr>
          <w:t>https://www.ed.ac.uk/reflection/reflectors-toolkit/reflecting-on-experience/gibbs-reflective-cycle</w:t>
        </w:r>
      </w:hyperlink>
      <w:r w:rsidR="0084025F" w:rsidRPr="0031662A">
        <w:rPr>
          <w:rFonts w:cs="Times New Roman"/>
          <w:color w:val="000000"/>
          <w:szCs w:val="24"/>
          <w:shd w:val="clear" w:color="auto" w:fill="FFFFFF"/>
        </w:rPr>
        <w:t xml:space="preserve"> </w:t>
      </w:r>
      <w:r w:rsidRPr="0031662A">
        <w:rPr>
          <w:rFonts w:cs="Times New Roman"/>
          <w:color w:val="000000"/>
          <w:szCs w:val="24"/>
          <w:shd w:val="clear" w:color="auto" w:fill="FFFFFF"/>
        </w:rPr>
        <w:t>[Accessed 11 Jan. 2020].</w:t>
      </w:r>
    </w:p>
    <w:p w14:paraId="552FE0FE" w14:textId="77777777" w:rsidR="00CB7DF8" w:rsidRPr="0031662A" w:rsidRDefault="00CB7DF8" w:rsidP="00761F41">
      <w:pPr>
        <w:spacing w:line="360" w:lineRule="auto"/>
        <w:rPr>
          <w:rFonts w:cs="Times New Roman"/>
          <w:color w:val="000000"/>
          <w:szCs w:val="24"/>
          <w:shd w:val="clear" w:color="auto" w:fill="FFFFFF"/>
        </w:rPr>
      </w:pPr>
    </w:p>
    <w:sectPr w:rsidR="00CB7DF8" w:rsidRPr="0031662A">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718C72" w14:textId="77777777" w:rsidR="00D62B5C" w:rsidRDefault="00D62B5C">
      <w:pPr>
        <w:spacing w:after="0" w:line="240" w:lineRule="auto"/>
      </w:pPr>
      <w:r>
        <w:separator/>
      </w:r>
    </w:p>
  </w:endnote>
  <w:endnote w:type="continuationSeparator" w:id="0">
    <w:p w14:paraId="35493363" w14:textId="77777777" w:rsidR="00D62B5C" w:rsidRDefault="00D62B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51334854"/>
      <w:docPartObj>
        <w:docPartGallery w:val="Page Numbers (Bottom of Page)"/>
        <w:docPartUnique/>
      </w:docPartObj>
    </w:sdtPr>
    <w:sdtEndPr>
      <w:rPr>
        <w:color w:val="7F7F7F" w:themeColor="background1" w:themeShade="7F"/>
        <w:spacing w:val="60"/>
      </w:rPr>
    </w:sdtEndPr>
    <w:sdtContent>
      <w:p w14:paraId="60585635" w14:textId="77777777" w:rsidR="00A654EF" w:rsidRDefault="00ED2058">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09307C" w:rsidRPr="0009307C">
          <w:rPr>
            <w:b/>
            <w:bCs/>
            <w:noProof/>
          </w:rPr>
          <w:t>9</w:t>
        </w:r>
        <w:r>
          <w:rPr>
            <w:b/>
            <w:bCs/>
            <w:noProof/>
          </w:rPr>
          <w:fldChar w:fldCharType="end"/>
        </w:r>
        <w:r>
          <w:rPr>
            <w:b/>
            <w:bCs/>
          </w:rPr>
          <w:t xml:space="preserve"> | </w:t>
        </w:r>
        <w:r>
          <w:rPr>
            <w:color w:val="7F7F7F" w:themeColor="background1" w:themeShade="7F"/>
            <w:spacing w:val="60"/>
          </w:rPr>
          <w:t>Page</w:t>
        </w:r>
      </w:p>
    </w:sdtContent>
  </w:sdt>
  <w:p w14:paraId="37F0287D" w14:textId="77777777" w:rsidR="00A654EF" w:rsidRDefault="00A654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A64C62" w14:textId="77777777" w:rsidR="00D62B5C" w:rsidRDefault="00D62B5C">
      <w:pPr>
        <w:spacing w:after="0" w:line="240" w:lineRule="auto"/>
      </w:pPr>
      <w:r>
        <w:separator/>
      </w:r>
    </w:p>
  </w:footnote>
  <w:footnote w:type="continuationSeparator" w:id="0">
    <w:p w14:paraId="22CCFAAA" w14:textId="77777777" w:rsidR="00D62B5C" w:rsidRDefault="00D62B5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YyNDCwMDE1MTQ0MzBU0lEKTi0uzszPAymwrAUAvqUK/ywAAAA="/>
  </w:docVars>
  <w:rsids>
    <w:rsidRoot w:val="0014721B"/>
    <w:rsid w:val="000555A2"/>
    <w:rsid w:val="000906FD"/>
    <w:rsid w:val="0009307C"/>
    <w:rsid w:val="00097891"/>
    <w:rsid w:val="000B111D"/>
    <w:rsid w:val="000D3F95"/>
    <w:rsid w:val="000E7F92"/>
    <w:rsid w:val="000F180B"/>
    <w:rsid w:val="00132077"/>
    <w:rsid w:val="00132B7B"/>
    <w:rsid w:val="0014721B"/>
    <w:rsid w:val="00181F09"/>
    <w:rsid w:val="00195474"/>
    <w:rsid w:val="001C47B4"/>
    <w:rsid w:val="002B1261"/>
    <w:rsid w:val="0031662A"/>
    <w:rsid w:val="003276A3"/>
    <w:rsid w:val="00343712"/>
    <w:rsid w:val="00346E0D"/>
    <w:rsid w:val="003777B7"/>
    <w:rsid w:val="003B750C"/>
    <w:rsid w:val="003F10A8"/>
    <w:rsid w:val="00417C77"/>
    <w:rsid w:val="004670AD"/>
    <w:rsid w:val="004C7C27"/>
    <w:rsid w:val="004E5849"/>
    <w:rsid w:val="005027FF"/>
    <w:rsid w:val="005146AE"/>
    <w:rsid w:val="005232D7"/>
    <w:rsid w:val="005C5CB2"/>
    <w:rsid w:val="005E4BB7"/>
    <w:rsid w:val="0068039D"/>
    <w:rsid w:val="006E3998"/>
    <w:rsid w:val="006F3FA4"/>
    <w:rsid w:val="007149E9"/>
    <w:rsid w:val="007310C0"/>
    <w:rsid w:val="00761D82"/>
    <w:rsid w:val="00761F41"/>
    <w:rsid w:val="00776F81"/>
    <w:rsid w:val="007A70B3"/>
    <w:rsid w:val="0084025F"/>
    <w:rsid w:val="00897163"/>
    <w:rsid w:val="008A71C8"/>
    <w:rsid w:val="008B759C"/>
    <w:rsid w:val="00943079"/>
    <w:rsid w:val="009631D4"/>
    <w:rsid w:val="009A4D7E"/>
    <w:rsid w:val="009B7EB2"/>
    <w:rsid w:val="009D059C"/>
    <w:rsid w:val="009F2C48"/>
    <w:rsid w:val="00A14495"/>
    <w:rsid w:val="00A244DE"/>
    <w:rsid w:val="00A249DD"/>
    <w:rsid w:val="00A654EF"/>
    <w:rsid w:val="00A858D2"/>
    <w:rsid w:val="00AA4B63"/>
    <w:rsid w:val="00B42E7B"/>
    <w:rsid w:val="00BF0A18"/>
    <w:rsid w:val="00CB7DF8"/>
    <w:rsid w:val="00CF00AE"/>
    <w:rsid w:val="00D62B5C"/>
    <w:rsid w:val="00D76BC4"/>
    <w:rsid w:val="00DD3E8A"/>
    <w:rsid w:val="00E61925"/>
    <w:rsid w:val="00ED2058"/>
    <w:rsid w:val="00FD164A"/>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4E2E7"/>
  <w15:chartTrackingRefBased/>
  <w15:docId w15:val="{8D15846E-3310-444E-94CC-278BE3D44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6F81"/>
    <w:pPr>
      <w:jc w:val="both"/>
    </w:pPr>
    <w:rPr>
      <w:rFonts w:ascii="Times New Roman" w:hAnsi="Times New Roman"/>
      <w:sz w:val="24"/>
    </w:rPr>
  </w:style>
  <w:style w:type="paragraph" w:styleId="Heading1">
    <w:name w:val="heading 1"/>
    <w:basedOn w:val="Normal"/>
    <w:next w:val="Normal"/>
    <w:link w:val="Heading1Char"/>
    <w:uiPriority w:val="9"/>
    <w:qFormat/>
    <w:rsid w:val="0031662A"/>
    <w:pPr>
      <w:keepNext/>
      <w:keepLines/>
      <w:spacing w:before="240" w:after="0" w:line="360" w:lineRule="auto"/>
      <w:outlineLvl w:val="0"/>
    </w:pPr>
    <w:rPr>
      <w:rFonts w:eastAsiaTheme="majorEastAsia" w:cstheme="majorBidi"/>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0E7F92"/>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31662A"/>
    <w:rPr>
      <w:rFonts w:ascii="Times New Roman" w:eastAsiaTheme="majorEastAsia" w:hAnsi="Times New Roman" w:cstheme="majorBidi"/>
      <w:b/>
      <w:bCs/>
      <w:sz w:val="32"/>
      <w:szCs w:val="32"/>
    </w:rPr>
  </w:style>
  <w:style w:type="paragraph" w:styleId="TOCHeading">
    <w:name w:val="TOC Heading"/>
    <w:basedOn w:val="Heading1"/>
    <w:next w:val="Normal"/>
    <w:uiPriority w:val="39"/>
    <w:unhideWhenUsed/>
    <w:qFormat/>
    <w:rsid w:val="00A654EF"/>
    <w:pPr>
      <w:outlineLvl w:val="9"/>
    </w:pPr>
    <w:rPr>
      <w:rFonts w:asciiTheme="majorHAnsi" w:hAnsiTheme="majorHAnsi"/>
    </w:rPr>
  </w:style>
  <w:style w:type="paragraph" w:styleId="TOC1">
    <w:name w:val="toc 1"/>
    <w:basedOn w:val="Normal"/>
    <w:next w:val="Normal"/>
    <w:autoRedefine/>
    <w:uiPriority w:val="39"/>
    <w:unhideWhenUsed/>
    <w:rsid w:val="00A654EF"/>
    <w:pPr>
      <w:spacing w:after="100"/>
    </w:pPr>
  </w:style>
  <w:style w:type="character" w:styleId="Hyperlink">
    <w:name w:val="Hyperlink"/>
    <w:basedOn w:val="DefaultParagraphFont"/>
    <w:uiPriority w:val="99"/>
    <w:unhideWhenUsed/>
    <w:rsid w:val="00A654EF"/>
    <w:rPr>
      <w:color w:val="0563C1" w:themeColor="hyperlink"/>
      <w:u w:val="single"/>
    </w:rPr>
  </w:style>
  <w:style w:type="paragraph" w:styleId="TableofFigures">
    <w:name w:val="table of figures"/>
    <w:basedOn w:val="Normal"/>
    <w:next w:val="Normal"/>
    <w:uiPriority w:val="99"/>
    <w:unhideWhenUsed/>
    <w:rsid w:val="00A654EF"/>
    <w:pPr>
      <w:spacing w:after="0"/>
    </w:pPr>
  </w:style>
  <w:style w:type="paragraph" w:styleId="Header">
    <w:name w:val="header"/>
    <w:basedOn w:val="Normal"/>
    <w:link w:val="HeaderChar"/>
    <w:uiPriority w:val="99"/>
    <w:unhideWhenUsed/>
    <w:rsid w:val="00A654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654EF"/>
  </w:style>
  <w:style w:type="paragraph" w:styleId="Footer">
    <w:name w:val="footer"/>
    <w:basedOn w:val="Normal"/>
    <w:link w:val="FooterChar"/>
    <w:uiPriority w:val="99"/>
    <w:unhideWhenUsed/>
    <w:rsid w:val="00A654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654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ac.uk/reflection/reflectors-toolkit/reflecting-on-experience/gibbs-reflective-cycle"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C03CB3-EF18-448D-B40C-68E7ABEF80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2015</Words>
  <Characters>11487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Borno</dc:creator>
  <cp:lastModifiedBy>Cezar Bodnariu</cp:lastModifiedBy>
  <cp:revision>9</cp:revision>
  <dcterms:created xsi:type="dcterms:W3CDTF">2020-05-09T06:09:00Z</dcterms:created>
  <dcterms:modified xsi:type="dcterms:W3CDTF">2020-05-16T19:35:00Z</dcterms:modified>
</cp:coreProperties>
</file>