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034F33" w14:textId="75A68E56" w:rsidR="00EC47D7" w:rsidRPr="00B75341" w:rsidRDefault="00EC47D7" w:rsidP="00777AE6">
      <w:pPr>
        <w:spacing w:line="360" w:lineRule="auto"/>
        <w:jc w:val="center"/>
        <w:rPr>
          <w:rFonts w:ascii="Arial" w:hAnsi="Arial" w:cs="Arial"/>
          <w:b/>
          <w:bCs/>
          <w:u w:val="single"/>
        </w:rPr>
      </w:pPr>
      <w:r w:rsidRPr="00B75341">
        <w:rPr>
          <w:rFonts w:ascii="Arial" w:hAnsi="Arial" w:cs="Arial"/>
          <w:b/>
          <w:bCs/>
          <w:u w:val="single"/>
        </w:rPr>
        <w:t>Principles of Learning Theory – Essay</w:t>
      </w:r>
    </w:p>
    <w:p w14:paraId="6CA42065" w14:textId="11AF8164" w:rsidR="00EC47D7" w:rsidRPr="00B75341" w:rsidRDefault="00EC47D7" w:rsidP="00777AE6">
      <w:pPr>
        <w:spacing w:line="360" w:lineRule="auto"/>
        <w:jc w:val="both"/>
        <w:rPr>
          <w:rFonts w:ascii="Arial" w:hAnsi="Arial" w:cs="Arial"/>
          <w:b/>
          <w:bCs/>
          <w:u w:val="single"/>
        </w:rPr>
      </w:pPr>
    </w:p>
    <w:p w14:paraId="15038E75" w14:textId="76070BCD" w:rsidR="00EC47D7" w:rsidRPr="00B75341" w:rsidRDefault="00EC47D7" w:rsidP="00777AE6">
      <w:pPr>
        <w:spacing w:before="30" w:after="30" w:line="360" w:lineRule="auto"/>
        <w:jc w:val="both"/>
        <w:rPr>
          <w:rFonts w:ascii="Arial" w:hAnsi="Arial" w:cs="Arial"/>
        </w:rPr>
      </w:pPr>
      <w:r w:rsidRPr="00B75341">
        <w:rPr>
          <w:rFonts w:ascii="Arial" w:hAnsi="Arial" w:cs="Arial"/>
        </w:rPr>
        <w:t xml:space="preserve">This essay will consist of three theorists. I am going to compare and evaluate how Jean Piaget, Lev Vygotsky and John Dewey </w:t>
      </w:r>
      <w:r w:rsidR="00D23B45" w:rsidRPr="00B75341">
        <w:rPr>
          <w:rFonts w:ascii="Arial" w:hAnsi="Arial" w:cs="Arial"/>
        </w:rPr>
        <w:t>work</w:t>
      </w:r>
      <w:r w:rsidR="001F673D" w:rsidRPr="00B75341">
        <w:rPr>
          <w:rFonts w:ascii="Arial" w:hAnsi="Arial" w:cs="Arial"/>
        </w:rPr>
        <w:t>,</w:t>
      </w:r>
      <w:r w:rsidR="00D23B45" w:rsidRPr="00B75341">
        <w:rPr>
          <w:rFonts w:ascii="Arial" w:hAnsi="Arial" w:cs="Arial"/>
        </w:rPr>
        <w:t xml:space="preserve"> by comparing and contrasting</w:t>
      </w:r>
      <w:r w:rsidR="001F673D" w:rsidRPr="00B75341">
        <w:rPr>
          <w:rFonts w:ascii="Arial" w:hAnsi="Arial" w:cs="Arial"/>
        </w:rPr>
        <w:t xml:space="preserve"> </w:t>
      </w:r>
      <w:r w:rsidRPr="00B75341">
        <w:rPr>
          <w:rFonts w:ascii="Arial" w:hAnsi="Arial" w:cs="Arial"/>
        </w:rPr>
        <w:t>the similarities and differences that may occur</w:t>
      </w:r>
      <w:r w:rsidR="00D23B45" w:rsidRPr="00B75341">
        <w:rPr>
          <w:rFonts w:ascii="Arial" w:hAnsi="Arial" w:cs="Arial"/>
        </w:rPr>
        <w:t xml:space="preserve"> within their theoretical views</w:t>
      </w:r>
      <w:r w:rsidR="001F673D" w:rsidRPr="00B75341">
        <w:rPr>
          <w:rFonts w:ascii="Arial" w:hAnsi="Arial" w:cs="Arial"/>
        </w:rPr>
        <w:t xml:space="preserve"> in an educational setting</w:t>
      </w:r>
      <w:r w:rsidRPr="00B75341">
        <w:rPr>
          <w:rFonts w:ascii="Arial" w:hAnsi="Arial" w:cs="Arial"/>
        </w:rPr>
        <w:t xml:space="preserve">. </w:t>
      </w:r>
    </w:p>
    <w:p w14:paraId="53149BBD" w14:textId="58A77E45" w:rsidR="00EC47D7" w:rsidRPr="00B75341" w:rsidRDefault="00EC47D7" w:rsidP="00777AE6">
      <w:pPr>
        <w:spacing w:before="30" w:after="30" w:line="360" w:lineRule="auto"/>
        <w:jc w:val="both"/>
        <w:rPr>
          <w:rFonts w:ascii="Arial" w:hAnsi="Arial" w:cs="Arial"/>
        </w:rPr>
      </w:pPr>
    </w:p>
    <w:p w14:paraId="2CA40A63" w14:textId="12D95BCF" w:rsidR="00EC47D7" w:rsidRPr="00B75341" w:rsidRDefault="00EC47D7" w:rsidP="00777AE6">
      <w:pPr>
        <w:spacing w:before="30" w:after="30" w:line="360" w:lineRule="auto"/>
        <w:jc w:val="both"/>
        <w:rPr>
          <w:rFonts w:ascii="Arial" w:hAnsi="Arial" w:cs="Arial"/>
        </w:rPr>
      </w:pPr>
      <w:r w:rsidRPr="00B75341">
        <w:rPr>
          <w:rFonts w:ascii="Arial" w:hAnsi="Arial" w:cs="Arial"/>
        </w:rPr>
        <w:t xml:space="preserve">Firstly, </w:t>
      </w:r>
      <w:r w:rsidR="00D23B45" w:rsidRPr="00B75341">
        <w:rPr>
          <w:rFonts w:ascii="Arial" w:hAnsi="Arial" w:cs="Arial"/>
        </w:rPr>
        <w:t xml:space="preserve">Cherry (2019) researched that </w:t>
      </w:r>
      <w:r w:rsidRPr="00B75341">
        <w:rPr>
          <w:rFonts w:ascii="Arial" w:hAnsi="Arial" w:cs="Arial"/>
        </w:rPr>
        <w:t xml:space="preserve">Lev Vygotsky was a Russian psychologist, born in 1896. He started to show an interest in how a child developed and achieved an education. Vygotsky emphasised how much he enjoyed the psychology of art and language development. Vygotsky was one of the most </w:t>
      </w:r>
      <w:proofErr w:type="spellStart"/>
      <w:r w:rsidRPr="00B75341">
        <w:rPr>
          <w:rFonts w:ascii="Arial" w:hAnsi="Arial" w:cs="Arial"/>
        </w:rPr>
        <w:t>influenc</w:t>
      </w:r>
      <w:r w:rsidR="00F021BA">
        <w:rPr>
          <w:rFonts w:ascii="Arial" w:hAnsi="Arial" w:cs="Arial"/>
        </w:rPr>
        <w:t>ial</w:t>
      </w:r>
      <w:proofErr w:type="spellEnd"/>
      <w:r w:rsidRPr="00B75341">
        <w:rPr>
          <w:rFonts w:ascii="Arial" w:hAnsi="Arial" w:cs="Arial"/>
        </w:rPr>
        <w:t xml:space="preserve"> psychologists, </w:t>
      </w:r>
      <w:r w:rsidR="00D23B45" w:rsidRPr="00B75341">
        <w:rPr>
          <w:rFonts w:ascii="Arial" w:hAnsi="Arial" w:cs="Arial"/>
        </w:rPr>
        <w:t>sadly</w:t>
      </w:r>
      <w:r w:rsidRPr="00B75341">
        <w:rPr>
          <w:rFonts w:ascii="Arial" w:hAnsi="Arial" w:cs="Arial"/>
        </w:rPr>
        <w:t xml:space="preserve"> he died at such a young age</w:t>
      </w:r>
      <w:r w:rsidR="00D23B45" w:rsidRPr="00B75341">
        <w:rPr>
          <w:rFonts w:ascii="Arial" w:hAnsi="Arial" w:cs="Arial"/>
        </w:rPr>
        <w:t xml:space="preserve"> of just 37</w:t>
      </w:r>
      <w:r w:rsidRPr="00B75341">
        <w:rPr>
          <w:rFonts w:ascii="Arial" w:hAnsi="Arial" w:cs="Arial"/>
        </w:rPr>
        <w:t>. One of Vygotsky’s theor</w:t>
      </w:r>
      <w:r w:rsidR="00576879" w:rsidRPr="00B75341">
        <w:rPr>
          <w:rFonts w:ascii="Arial" w:hAnsi="Arial" w:cs="Arial"/>
        </w:rPr>
        <w:t>ies</w:t>
      </w:r>
      <w:r w:rsidRPr="00B75341">
        <w:rPr>
          <w:rFonts w:ascii="Arial" w:hAnsi="Arial" w:cs="Arial"/>
        </w:rPr>
        <w:t xml:space="preserve"> </w:t>
      </w:r>
      <w:r w:rsidR="00C90C04" w:rsidRPr="00B75341">
        <w:rPr>
          <w:rFonts w:ascii="Arial" w:hAnsi="Arial" w:cs="Arial"/>
        </w:rPr>
        <w:t>was</w:t>
      </w:r>
      <w:r w:rsidRPr="00B75341">
        <w:rPr>
          <w:rFonts w:ascii="Arial" w:hAnsi="Arial" w:cs="Arial"/>
        </w:rPr>
        <w:t xml:space="preserve"> called the ‘Social Constructivist’ theory, this theory is often applied in schools. The social constructivist theory is </w:t>
      </w:r>
      <w:r w:rsidR="00F021BA">
        <w:rPr>
          <w:rFonts w:ascii="Arial" w:hAnsi="Arial" w:cs="Arial"/>
        </w:rPr>
        <w:t>the way in which</w:t>
      </w:r>
      <w:r w:rsidRPr="00B75341">
        <w:rPr>
          <w:rFonts w:ascii="Arial" w:hAnsi="Arial" w:cs="Arial"/>
        </w:rPr>
        <w:t xml:space="preserve"> children learn from each other. In Vygotsky’s opinion the child must be interested in the learning process with other people enabling social interaction (Vygotsky,1962). </w:t>
      </w:r>
    </w:p>
    <w:p w14:paraId="562A708B" w14:textId="352C7ACF" w:rsidR="008F5CFB" w:rsidRPr="00B75341" w:rsidRDefault="008F5CFB" w:rsidP="00777AE6">
      <w:pPr>
        <w:spacing w:before="30" w:after="30" w:line="360" w:lineRule="auto"/>
        <w:jc w:val="both"/>
        <w:rPr>
          <w:rFonts w:ascii="Arial" w:hAnsi="Arial" w:cs="Arial"/>
        </w:rPr>
      </w:pPr>
    </w:p>
    <w:p w14:paraId="6A83532F" w14:textId="0FDEB897" w:rsidR="00F47063" w:rsidRPr="00B75341" w:rsidRDefault="001F673D" w:rsidP="00777AE6">
      <w:pPr>
        <w:spacing w:before="30" w:after="30" w:line="360" w:lineRule="auto"/>
        <w:jc w:val="both"/>
        <w:rPr>
          <w:rFonts w:ascii="Arial" w:hAnsi="Arial" w:cs="Arial"/>
        </w:rPr>
      </w:pPr>
      <w:r w:rsidRPr="00B75341">
        <w:rPr>
          <w:rFonts w:ascii="Arial" w:hAnsi="Arial" w:cs="Arial"/>
        </w:rPr>
        <w:t>Next</w:t>
      </w:r>
      <w:r w:rsidR="008F5CFB" w:rsidRPr="00B75341">
        <w:rPr>
          <w:rFonts w:ascii="Arial" w:hAnsi="Arial" w:cs="Arial"/>
        </w:rPr>
        <w:t>, Jean Piaget</w:t>
      </w:r>
      <w:r w:rsidR="00747790" w:rsidRPr="00B75341">
        <w:rPr>
          <w:rFonts w:ascii="Arial" w:hAnsi="Arial" w:cs="Arial"/>
        </w:rPr>
        <w:t xml:space="preserve"> was a psychologist from Switzerland, born in 1896. He was a professor of child psychology, focusing on how a child matures through different stages of childhood</w:t>
      </w:r>
      <w:r w:rsidR="00576879" w:rsidRPr="00B75341">
        <w:rPr>
          <w:rFonts w:ascii="Arial" w:hAnsi="Arial" w:cs="Arial"/>
        </w:rPr>
        <w:t xml:space="preserve">, these stages are called </w:t>
      </w:r>
      <w:r w:rsidR="00A80091" w:rsidRPr="00B75341">
        <w:rPr>
          <w:rFonts w:ascii="Arial" w:hAnsi="Arial" w:cs="Arial"/>
        </w:rPr>
        <w:t>S</w:t>
      </w:r>
      <w:r w:rsidR="00576879" w:rsidRPr="00B75341">
        <w:rPr>
          <w:rFonts w:ascii="Arial" w:hAnsi="Arial" w:cs="Arial"/>
        </w:rPr>
        <w:t>chema</w:t>
      </w:r>
      <w:r w:rsidR="00926F0B" w:rsidRPr="00B75341">
        <w:rPr>
          <w:rFonts w:ascii="Arial" w:hAnsi="Arial" w:cs="Arial"/>
        </w:rPr>
        <w:t>’</w:t>
      </w:r>
      <w:r w:rsidRPr="00B75341">
        <w:rPr>
          <w:rFonts w:ascii="Arial" w:hAnsi="Arial" w:cs="Arial"/>
        </w:rPr>
        <w:t xml:space="preserve">s </w:t>
      </w:r>
      <w:r w:rsidR="00747790" w:rsidRPr="00B75341">
        <w:rPr>
          <w:rFonts w:ascii="Arial" w:hAnsi="Arial" w:cs="Arial"/>
        </w:rPr>
        <w:t>(Britannia, 2019).</w:t>
      </w:r>
      <w:r w:rsidR="00926F0B" w:rsidRPr="00B75341">
        <w:rPr>
          <w:rFonts w:ascii="Arial" w:hAnsi="Arial" w:cs="Arial"/>
        </w:rPr>
        <w:t xml:space="preserve">  Cognitive development was the theory that Piaget was most famous for, looking at the way in which children develop intellectually throughout different aspects of the day. </w:t>
      </w:r>
      <w:r w:rsidR="004A3B5A" w:rsidRPr="00B75341">
        <w:rPr>
          <w:rFonts w:ascii="Arial" w:hAnsi="Arial" w:cs="Arial"/>
        </w:rPr>
        <w:t xml:space="preserve">However, according to </w:t>
      </w:r>
      <w:proofErr w:type="spellStart"/>
      <w:r w:rsidR="004A3B5A" w:rsidRPr="00B75341">
        <w:rPr>
          <w:rFonts w:ascii="Arial" w:hAnsi="Arial" w:cs="Arial"/>
        </w:rPr>
        <w:t>Mcloed</w:t>
      </w:r>
      <w:proofErr w:type="spellEnd"/>
      <w:r w:rsidR="007A4358">
        <w:rPr>
          <w:rFonts w:ascii="Arial" w:hAnsi="Arial" w:cs="Arial"/>
        </w:rPr>
        <w:t xml:space="preserve"> (</w:t>
      </w:r>
      <w:r w:rsidR="004A3B5A" w:rsidRPr="00B75341">
        <w:rPr>
          <w:rFonts w:ascii="Arial" w:hAnsi="Arial" w:cs="Arial"/>
        </w:rPr>
        <w:t>2018)</w:t>
      </w:r>
      <w:r w:rsidR="00BA6C30" w:rsidRPr="00B75341">
        <w:rPr>
          <w:rFonts w:ascii="Arial" w:hAnsi="Arial" w:cs="Arial"/>
        </w:rPr>
        <w:t xml:space="preserve"> </w:t>
      </w:r>
      <w:r w:rsidR="004A3B5A" w:rsidRPr="00B75341">
        <w:rPr>
          <w:rFonts w:ascii="Arial" w:hAnsi="Arial" w:cs="Arial"/>
        </w:rPr>
        <w:t xml:space="preserve">she commented that Piaget disagreed that a child’s cognitive development was due to the intelligence of a child, it was due to the interaction with the environment as well as the biological maturation. </w:t>
      </w:r>
    </w:p>
    <w:p w14:paraId="69A1AAC9" w14:textId="77777777" w:rsidR="00F47063" w:rsidRPr="00B75341" w:rsidRDefault="00F47063" w:rsidP="00777AE6">
      <w:pPr>
        <w:spacing w:before="30" w:after="30" w:line="360" w:lineRule="auto"/>
        <w:jc w:val="both"/>
        <w:rPr>
          <w:rFonts w:ascii="Arial" w:hAnsi="Arial" w:cs="Arial"/>
        </w:rPr>
      </w:pPr>
    </w:p>
    <w:p w14:paraId="68B859AB" w14:textId="72581123" w:rsidR="009323F6" w:rsidRDefault="00F70E7D" w:rsidP="00777AE6">
      <w:pPr>
        <w:spacing w:before="30" w:after="30" w:line="360" w:lineRule="auto"/>
        <w:jc w:val="both"/>
        <w:rPr>
          <w:rFonts w:ascii="Arial" w:hAnsi="Arial" w:cs="Arial"/>
        </w:rPr>
      </w:pPr>
      <w:r w:rsidRPr="00B75341">
        <w:rPr>
          <w:rFonts w:ascii="Arial" w:hAnsi="Arial" w:cs="Arial"/>
        </w:rPr>
        <w:t xml:space="preserve">The last </w:t>
      </w:r>
      <w:r w:rsidR="00F3090C" w:rsidRPr="00B75341">
        <w:rPr>
          <w:rFonts w:ascii="Arial" w:hAnsi="Arial" w:cs="Arial"/>
        </w:rPr>
        <w:t xml:space="preserve">theorist that </w:t>
      </w:r>
      <w:r w:rsidR="00EF14BF" w:rsidRPr="00B75341">
        <w:rPr>
          <w:rFonts w:ascii="Arial" w:hAnsi="Arial" w:cs="Arial"/>
        </w:rPr>
        <w:t xml:space="preserve">will be </w:t>
      </w:r>
      <w:r w:rsidRPr="00B75341">
        <w:rPr>
          <w:rFonts w:ascii="Arial" w:hAnsi="Arial" w:cs="Arial"/>
        </w:rPr>
        <w:t>analyse</w:t>
      </w:r>
      <w:r w:rsidR="00EF14BF" w:rsidRPr="00B75341">
        <w:rPr>
          <w:rFonts w:ascii="Arial" w:hAnsi="Arial" w:cs="Arial"/>
        </w:rPr>
        <w:t>d</w:t>
      </w:r>
      <w:r w:rsidRPr="00B75341">
        <w:rPr>
          <w:rFonts w:ascii="Arial" w:hAnsi="Arial" w:cs="Arial"/>
        </w:rPr>
        <w:t xml:space="preserve"> is John Dewey. Dewey,</w:t>
      </w:r>
      <w:r w:rsidR="006B22A0" w:rsidRPr="00B75341">
        <w:rPr>
          <w:rFonts w:ascii="Arial" w:hAnsi="Arial" w:cs="Arial"/>
        </w:rPr>
        <w:t xml:space="preserve"> </w:t>
      </w:r>
      <w:r w:rsidRPr="00B75341">
        <w:rPr>
          <w:rFonts w:ascii="Arial" w:hAnsi="Arial" w:cs="Arial"/>
        </w:rPr>
        <w:t xml:space="preserve">(2007) researched that John Dewey was an American philosopher, born in 1859. His ideas are best known for education and social theory. </w:t>
      </w:r>
      <w:r w:rsidR="006B22A0" w:rsidRPr="00B75341">
        <w:rPr>
          <w:rFonts w:ascii="Arial" w:hAnsi="Arial" w:cs="Arial"/>
        </w:rPr>
        <w:t>Dewey’s theory is social constructivism, he believed that children learn best by experience in real situations. He stated that children should be provided with opportunities for them to think for themselves and communicate their thoughts (UCD Teaching).</w:t>
      </w:r>
      <w:r w:rsidR="00F74628" w:rsidRPr="00B75341">
        <w:rPr>
          <w:rFonts w:ascii="Arial" w:hAnsi="Arial" w:cs="Arial"/>
        </w:rPr>
        <w:t xml:space="preserve"> </w:t>
      </w:r>
      <w:r w:rsidR="00E9173A" w:rsidRPr="00B75341">
        <w:rPr>
          <w:rFonts w:ascii="Arial" w:hAnsi="Arial" w:cs="Arial"/>
        </w:rPr>
        <w:t>John Dewey specialised in behaviourism, he believed that children learn best when experienc</w:t>
      </w:r>
      <w:r w:rsidR="009D60CD" w:rsidRPr="00B75341">
        <w:rPr>
          <w:rFonts w:ascii="Arial" w:hAnsi="Arial" w:cs="Arial"/>
        </w:rPr>
        <w:t xml:space="preserve">ing </w:t>
      </w:r>
      <w:r w:rsidR="00E9173A" w:rsidRPr="00B75341">
        <w:rPr>
          <w:rFonts w:ascii="Arial" w:hAnsi="Arial" w:cs="Arial"/>
        </w:rPr>
        <w:t xml:space="preserve">a ‘hands on’ approach rather than being </w:t>
      </w:r>
      <w:r w:rsidR="009D60CD" w:rsidRPr="00B75341">
        <w:rPr>
          <w:rFonts w:ascii="Arial" w:hAnsi="Arial" w:cs="Arial"/>
        </w:rPr>
        <w:lastRenderedPageBreak/>
        <w:t>lectured</w:t>
      </w:r>
      <w:r w:rsidR="00E9173A" w:rsidRPr="00B75341">
        <w:rPr>
          <w:rFonts w:ascii="Arial" w:hAnsi="Arial" w:cs="Arial"/>
        </w:rPr>
        <w:t>. Bates</w:t>
      </w:r>
      <w:r w:rsidR="007A4358">
        <w:rPr>
          <w:rFonts w:ascii="Arial" w:hAnsi="Arial" w:cs="Arial"/>
        </w:rPr>
        <w:t xml:space="preserve"> (</w:t>
      </w:r>
      <w:r w:rsidR="00E9173A" w:rsidRPr="00B75341">
        <w:rPr>
          <w:rFonts w:ascii="Arial" w:hAnsi="Arial" w:cs="Arial"/>
        </w:rPr>
        <w:t xml:space="preserve">2019) commented that education itself was purely just the knowledge, rather than actually concentrating on the children’s learning experiences. </w:t>
      </w:r>
    </w:p>
    <w:p w14:paraId="3796513E" w14:textId="77777777" w:rsidR="00F021BA" w:rsidRPr="00B75341" w:rsidRDefault="00F021BA" w:rsidP="00777AE6">
      <w:pPr>
        <w:spacing w:before="30" w:after="30" w:line="360" w:lineRule="auto"/>
        <w:jc w:val="both"/>
        <w:rPr>
          <w:rFonts w:ascii="Arial" w:hAnsi="Arial" w:cs="Arial"/>
        </w:rPr>
      </w:pPr>
    </w:p>
    <w:p w14:paraId="52C69C61" w14:textId="52A95935" w:rsidR="007A4358" w:rsidRDefault="009323F6" w:rsidP="00777AE6">
      <w:pPr>
        <w:spacing w:before="30" w:after="30" w:line="360" w:lineRule="auto"/>
        <w:jc w:val="both"/>
        <w:rPr>
          <w:rFonts w:ascii="Arial" w:hAnsi="Arial" w:cs="Arial"/>
        </w:rPr>
      </w:pPr>
      <w:r w:rsidRPr="00B75341">
        <w:rPr>
          <w:rFonts w:ascii="Arial" w:hAnsi="Arial" w:cs="Arial"/>
        </w:rPr>
        <w:t xml:space="preserve">Dewey </w:t>
      </w:r>
      <w:r w:rsidR="00284688" w:rsidRPr="00B75341">
        <w:rPr>
          <w:rFonts w:ascii="Arial" w:hAnsi="Arial" w:cs="Arial"/>
        </w:rPr>
        <w:t>spoke about how children best learnt when they were interacting with the environment and ha</w:t>
      </w:r>
      <w:r w:rsidR="00394F14">
        <w:rPr>
          <w:rFonts w:ascii="Arial" w:hAnsi="Arial" w:cs="Arial"/>
        </w:rPr>
        <w:t>ve</w:t>
      </w:r>
      <w:r w:rsidR="00284688" w:rsidRPr="00B75341">
        <w:rPr>
          <w:rFonts w:ascii="Arial" w:hAnsi="Arial" w:cs="Arial"/>
        </w:rPr>
        <w:t xml:space="preserve"> involvement in the curriculum. This could link to the new curriculum of successful futures – which entails the importance of pupil voice. A statement from the Welsh Government</w:t>
      </w:r>
      <w:r w:rsidR="006B22A0" w:rsidRPr="00B75341">
        <w:rPr>
          <w:rFonts w:ascii="Arial" w:hAnsi="Arial" w:cs="Arial"/>
        </w:rPr>
        <w:t xml:space="preserve">, </w:t>
      </w:r>
      <w:r w:rsidR="00284688" w:rsidRPr="00B75341">
        <w:rPr>
          <w:rFonts w:ascii="Arial" w:hAnsi="Arial" w:cs="Arial"/>
        </w:rPr>
        <w:t xml:space="preserve">(2019) </w:t>
      </w:r>
      <w:r w:rsidR="001F673D" w:rsidRPr="00B75341">
        <w:rPr>
          <w:rFonts w:ascii="Arial" w:hAnsi="Arial" w:cs="Arial"/>
        </w:rPr>
        <w:t xml:space="preserve">it </w:t>
      </w:r>
      <w:r w:rsidR="00284688" w:rsidRPr="00B75341">
        <w:rPr>
          <w:rFonts w:ascii="Arial" w:hAnsi="Arial" w:cs="Arial"/>
        </w:rPr>
        <w:t>stated that “</w:t>
      </w:r>
      <w:r w:rsidR="00F106A8" w:rsidRPr="00B75341">
        <w:rPr>
          <w:rFonts w:ascii="Arial" w:hAnsi="Arial" w:cs="Arial"/>
        </w:rPr>
        <w:t xml:space="preserve">Children </w:t>
      </w:r>
      <w:r w:rsidR="00284688" w:rsidRPr="00B75341">
        <w:rPr>
          <w:rFonts w:ascii="Arial" w:hAnsi="Arial" w:cs="Arial"/>
        </w:rPr>
        <w:t xml:space="preserve">should be active participants in the learning and assessment process, taking ownership of their own learning”. In the new curriculum the emphasis is that children should be encouraged to be independent, ambitious learners- wanting to build a fun </w:t>
      </w:r>
      <w:r w:rsidR="00F47063" w:rsidRPr="00B75341">
        <w:rPr>
          <w:rFonts w:ascii="Arial" w:hAnsi="Arial" w:cs="Arial"/>
        </w:rPr>
        <w:t>learning environment</w:t>
      </w:r>
      <w:r w:rsidR="00284688" w:rsidRPr="00B75341">
        <w:rPr>
          <w:rFonts w:ascii="Arial" w:hAnsi="Arial" w:cs="Arial"/>
        </w:rPr>
        <w:t xml:space="preserve">, having a say on their </w:t>
      </w:r>
      <w:r w:rsidR="00F47063" w:rsidRPr="00B75341">
        <w:rPr>
          <w:rFonts w:ascii="Arial" w:hAnsi="Arial" w:cs="Arial"/>
        </w:rPr>
        <w:t>education</w:t>
      </w:r>
      <w:r w:rsidR="00284688" w:rsidRPr="00B75341">
        <w:rPr>
          <w:rFonts w:ascii="Arial" w:hAnsi="Arial" w:cs="Arial"/>
        </w:rPr>
        <w:t>.</w:t>
      </w:r>
      <w:r w:rsidR="00DC2342" w:rsidRPr="00B75341">
        <w:rPr>
          <w:rFonts w:ascii="Arial" w:hAnsi="Arial" w:cs="Arial"/>
        </w:rPr>
        <w:t xml:space="preserve"> This has been supported by evidence that</w:t>
      </w:r>
      <w:r w:rsidR="00284688" w:rsidRPr="00B75341">
        <w:rPr>
          <w:rFonts w:ascii="Arial" w:hAnsi="Arial" w:cs="Arial"/>
        </w:rPr>
        <w:t xml:space="preserve"> Donaldson</w:t>
      </w:r>
      <w:r w:rsidR="006B22A0" w:rsidRPr="00B75341">
        <w:rPr>
          <w:rFonts w:ascii="Arial" w:hAnsi="Arial" w:cs="Arial"/>
        </w:rPr>
        <w:t xml:space="preserve">, </w:t>
      </w:r>
      <w:r w:rsidR="00284688" w:rsidRPr="00B75341">
        <w:rPr>
          <w:rFonts w:ascii="Arial" w:hAnsi="Arial" w:cs="Arial"/>
        </w:rPr>
        <w:t>(2015) made a recommendation that</w:t>
      </w:r>
      <w:r w:rsidR="007A4358">
        <w:rPr>
          <w:rFonts w:ascii="Arial" w:hAnsi="Arial" w:cs="Arial"/>
        </w:rPr>
        <w:t>:</w:t>
      </w:r>
    </w:p>
    <w:p w14:paraId="1DF2EF2B" w14:textId="252EEA46" w:rsidR="00576879" w:rsidRPr="00777AE6" w:rsidRDefault="00284688" w:rsidP="00777AE6">
      <w:pPr>
        <w:spacing w:before="20" w:after="20"/>
        <w:ind w:left="720" w:right="720"/>
        <w:jc w:val="both"/>
        <w:rPr>
          <w:rFonts w:ascii="Arial" w:hAnsi="Arial" w:cs="Arial"/>
          <w:i/>
          <w:iCs/>
        </w:rPr>
      </w:pPr>
      <w:r w:rsidRPr="00777AE6">
        <w:rPr>
          <w:rFonts w:ascii="Arial" w:hAnsi="Arial" w:cs="Arial"/>
          <w:i/>
          <w:iCs/>
        </w:rPr>
        <w:t>A school curriculum should be designed to help all children and young people to develop in relation to clear, agreed purposes</w:t>
      </w:r>
      <w:r w:rsidR="00F47063" w:rsidRPr="00777AE6">
        <w:rPr>
          <w:rFonts w:ascii="Arial" w:hAnsi="Arial" w:cs="Arial"/>
          <w:i/>
          <w:iCs/>
        </w:rPr>
        <w:t xml:space="preserve"> - </w:t>
      </w:r>
      <w:r w:rsidRPr="00777AE6">
        <w:rPr>
          <w:rFonts w:ascii="Arial" w:hAnsi="Arial" w:cs="Arial"/>
          <w:i/>
          <w:iCs/>
        </w:rPr>
        <w:t>meaning that children should influence decisions about curriculum and pedagogy</w:t>
      </w:r>
      <w:r w:rsidR="007A4358" w:rsidRPr="00777AE6">
        <w:rPr>
          <w:rFonts w:ascii="Arial" w:hAnsi="Arial" w:cs="Arial"/>
          <w:i/>
          <w:iCs/>
        </w:rPr>
        <w:t>.</w:t>
      </w:r>
    </w:p>
    <w:p w14:paraId="398B965B" w14:textId="190B75B4" w:rsidR="00B75341" w:rsidRDefault="006812F5" w:rsidP="00777AE6">
      <w:pPr>
        <w:spacing w:before="30" w:after="30" w:line="360" w:lineRule="auto"/>
        <w:jc w:val="both"/>
        <w:rPr>
          <w:rFonts w:ascii="Arial" w:hAnsi="Arial" w:cs="Arial"/>
        </w:rPr>
      </w:pPr>
      <w:r w:rsidRPr="00B75341">
        <w:rPr>
          <w:rFonts w:ascii="Arial" w:hAnsi="Arial" w:cs="Arial"/>
        </w:rPr>
        <w:t>When working with children it is important that the children have the best education that is adapted and suitable for their learnin</w:t>
      </w:r>
      <w:r w:rsidR="00777AE6">
        <w:rPr>
          <w:rFonts w:ascii="Arial" w:hAnsi="Arial" w:cs="Arial"/>
        </w:rPr>
        <w:t>g</w:t>
      </w:r>
      <w:r w:rsidRPr="00B75341">
        <w:rPr>
          <w:rFonts w:ascii="Arial" w:hAnsi="Arial" w:cs="Arial"/>
        </w:rPr>
        <w:t>. Dewey believed that all children were unique learners and learn best when they are in social settings (Williams, 2017). It is vital that when implementing activities</w:t>
      </w:r>
      <w:r w:rsidR="00777AE6">
        <w:rPr>
          <w:rFonts w:ascii="Arial" w:hAnsi="Arial" w:cs="Arial"/>
        </w:rPr>
        <w:t>,</w:t>
      </w:r>
      <w:r w:rsidRPr="00B75341">
        <w:rPr>
          <w:rFonts w:ascii="Arial" w:hAnsi="Arial" w:cs="Arial"/>
        </w:rPr>
        <w:t xml:space="preserve"> they are unique to each individual child to enhance their chances of positive outcomes. According to (Pound, 2008):</w:t>
      </w:r>
    </w:p>
    <w:p w14:paraId="61CBF805" w14:textId="13DE4724" w:rsidR="006812F5" w:rsidRPr="00777AE6" w:rsidRDefault="006812F5" w:rsidP="00777AE6">
      <w:pPr>
        <w:spacing w:before="20" w:after="20"/>
        <w:ind w:left="720" w:right="720"/>
        <w:jc w:val="both"/>
        <w:rPr>
          <w:rFonts w:ascii="Arial" w:hAnsi="Arial" w:cs="Arial"/>
          <w:i/>
          <w:iCs/>
        </w:rPr>
      </w:pPr>
      <w:r w:rsidRPr="00777AE6">
        <w:rPr>
          <w:rFonts w:ascii="Arial" w:hAnsi="Arial" w:cs="Arial"/>
          <w:i/>
          <w:iCs/>
        </w:rPr>
        <w:t xml:space="preserve">Piaget stated that teaching should be matched to the needs of the individual, tasks should be presented at a level with the child’s current mode of thought.  </w:t>
      </w:r>
    </w:p>
    <w:p w14:paraId="5DB3DDB9" w14:textId="3B941F95" w:rsidR="00C90C04" w:rsidRPr="00B75341" w:rsidRDefault="00BA6C30" w:rsidP="00777AE6">
      <w:pPr>
        <w:spacing w:before="30" w:after="30" w:line="360" w:lineRule="auto"/>
        <w:jc w:val="both"/>
        <w:rPr>
          <w:rFonts w:ascii="Arial" w:hAnsi="Arial" w:cs="Arial"/>
        </w:rPr>
      </w:pPr>
      <w:r w:rsidRPr="00B75341">
        <w:rPr>
          <w:rFonts w:ascii="Arial" w:hAnsi="Arial" w:cs="Arial"/>
        </w:rPr>
        <w:t xml:space="preserve">For Piaget, language came second, </w:t>
      </w:r>
      <w:r w:rsidR="00C90C04" w:rsidRPr="00B75341">
        <w:rPr>
          <w:rFonts w:ascii="Arial" w:hAnsi="Arial" w:cs="Arial"/>
        </w:rPr>
        <w:t>i</w:t>
      </w:r>
      <w:r w:rsidRPr="00B75341">
        <w:rPr>
          <w:rFonts w:ascii="Arial" w:hAnsi="Arial" w:cs="Arial"/>
        </w:rPr>
        <w:t xml:space="preserve">n contrary to Vygotsky, he argued that the development of language </w:t>
      </w:r>
      <w:r w:rsidR="00C90C04" w:rsidRPr="00B75341">
        <w:rPr>
          <w:rFonts w:ascii="Arial" w:hAnsi="Arial" w:cs="Arial"/>
        </w:rPr>
        <w:t xml:space="preserve">will help children to become more socially aware and be able to communicate about various things around them. </w:t>
      </w:r>
      <w:proofErr w:type="spellStart"/>
      <w:r w:rsidR="00C90C04" w:rsidRPr="00B75341">
        <w:rPr>
          <w:rFonts w:ascii="Arial" w:hAnsi="Arial" w:cs="Arial"/>
        </w:rPr>
        <w:t>Dolya</w:t>
      </w:r>
      <w:proofErr w:type="spellEnd"/>
      <w:r w:rsidR="00C90C04" w:rsidRPr="00B75341">
        <w:rPr>
          <w:rFonts w:ascii="Arial" w:hAnsi="Arial" w:cs="Arial"/>
        </w:rPr>
        <w:t xml:space="preserve"> and Palmer</w:t>
      </w:r>
      <w:r w:rsidR="00777AE6">
        <w:rPr>
          <w:rFonts w:ascii="Arial" w:hAnsi="Arial" w:cs="Arial"/>
        </w:rPr>
        <w:t xml:space="preserve"> (</w:t>
      </w:r>
      <w:r w:rsidR="00C90C04" w:rsidRPr="00B75341">
        <w:rPr>
          <w:rFonts w:ascii="Arial" w:hAnsi="Arial" w:cs="Arial"/>
        </w:rPr>
        <w:t xml:space="preserve">2019) commented </w:t>
      </w:r>
      <w:proofErr w:type="gramStart"/>
      <w:r w:rsidR="00C90C04" w:rsidRPr="00B75341">
        <w:rPr>
          <w:rFonts w:ascii="Arial" w:hAnsi="Arial" w:cs="Arial"/>
        </w:rPr>
        <w:t>that</w:t>
      </w:r>
      <w:r w:rsidR="00777AE6">
        <w:rPr>
          <w:rFonts w:ascii="Arial" w:hAnsi="Arial" w:cs="Arial"/>
        </w:rPr>
        <w:t xml:space="preserve"> </w:t>
      </w:r>
      <w:r w:rsidR="00EF14BF" w:rsidRPr="00B75341">
        <w:rPr>
          <w:rFonts w:ascii="Arial" w:hAnsi="Arial" w:cs="Arial"/>
        </w:rPr>
        <w:t>”</w:t>
      </w:r>
      <w:r w:rsidR="00C90C04" w:rsidRPr="00B75341">
        <w:rPr>
          <w:rFonts w:ascii="Arial" w:hAnsi="Arial" w:cs="Arial"/>
        </w:rPr>
        <w:t>Vygotsky</w:t>
      </w:r>
      <w:proofErr w:type="gramEnd"/>
      <w:r w:rsidR="00C90C04" w:rsidRPr="00B75341">
        <w:rPr>
          <w:rFonts w:ascii="Arial" w:hAnsi="Arial" w:cs="Arial"/>
        </w:rPr>
        <w:t xml:space="preserve"> believed that the most important function of education is to facilitate the development of a rich, effective, spoken language</w:t>
      </w:r>
      <w:r w:rsidR="00EF14BF" w:rsidRPr="00B75341">
        <w:rPr>
          <w:rFonts w:ascii="Arial" w:hAnsi="Arial" w:cs="Arial"/>
        </w:rPr>
        <w:t>”</w:t>
      </w:r>
      <w:r w:rsidR="00C90C04" w:rsidRPr="00B75341">
        <w:rPr>
          <w:rFonts w:ascii="Arial" w:hAnsi="Arial" w:cs="Arial"/>
        </w:rPr>
        <w:t xml:space="preserve">. </w:t>
      </w:r>
    </w:p>
    <w:p w14:paraId="06E11A1F" w14:textId="77777777" w:rsidR="00C90C04" w:rsidRPr="00B75341" w:rsidRDefault="00C90C04" w:rsidP="00777AE6">
      <w:pPr>
        <w:spacing w:before="30" w:after="30" w:line="360" w:lineRule="auto"/>
        <w:jc w:val="both"/>
        <w:rPr>
          <w:rFonts w:ascii="Arial" w:hAnsi="Arial" w:cs="Arial"/>
        </w:rPr>
      </w:pPr>
    </w:p>
    <w:p w14:paraId="01D39459" w14:textId="2E7EC842" w:rsidR="006B22A0" w:rsidRPr="00B75341" w:rsidRDefault="006B22A0" w:rsidP="00777AE6">
      <w:pPr>
        <w:spacing w:before="30" w:after="30" w:line="360" w:lineRule="auto"/>
        <w:jc w:val="both"/>
        <w:rPr>
          <w:rFonts w:ascii="Arial" w:hAnsi="Arial" w:cs="Arial"/>
        </w:rPr>
      </w:pPr>
      <w:r w:rsidRPr="00B75341">
        <w:rPr>
          <w:rFonts w:ascii="Arial" w:hAnsi="Arial" w:cs="Arial"/>
        </w:rPr>
        <w:t xml:space="preserve">According to the different theoretical approaches it is evident that </w:t>
      </w:r>
      <w:r w:rsidR="00DF6DBF" w:rsidRPr="00B75341">
        <w:rPr>
          <w:rFonts w:ascii="Arial" w:hAnsi="Arial" w:cs="Arial"/>
        </w:rPr>
        <w:t xml:space="preserve">children can learn in different ways which </w:t>
      </w:r>
      <w:r w:rsidRPr="00B75341">
        <w:rPr>
          <w:rFonts w:ascii="Arial" w:hAnsi="Arial" w:cs="Arial"/>
        </w:rPr>
        <w:t>can vary according to personal opinion.</w:t>
      </w:r>
      <w:r w:rsidR="00576879" w:rsidRPr="00B75341">
        <w:rPr>
          <w:rFonts w:ascii="Arial" w:hAnsi="Arial" w:cs="Arial"/>
        </w:rPr>
        <w:t xml:space="preserve"> Piaget’s thinking was that pedagogy is a fundamental part of a child’s learning and that every child will learn in different ways (Bates,2019).</w:t>
      </w:r>
      <w:r w:rsidR="00DF6DBF" w:rsidRPr="00B75341">
        <w:rPr>
          <w:rFonts w:ascii="Arial" w:hAnsi="Arial" w:cs="Arial"/>
        </w:rPr>
        <w:t xml:space="preserve"> Similarly,</w:t>
      </w:r>
      <w:r w:rsidR="001F673D" w:rsidRPr="00B75341">
        <w:rPr>
          <w:rFonts w:ascii="Arial" w:hAnsi="Arial" w:cs="Arial"/>
        </w:rPr>
        <w:t xml:space="preserve"> </w:t>
      </w:r>
      <w:r w:rsidR="00DF6DBF" w:rsidRPr="00B75341">
        <w:rPr>
          <w:rFonts w:ascii="Arial" w:hAnsi="Arial" w:cs="Arial"/>
        </w:rPr>
        <w:t>Dewey’s theory indicated that all children learn through experimenting in real life situations, he believed that children are inquisitive and curious therefore</w:t>
      </w:r>
      <w:r w:rsidR="00A80091" w:rsidRPr="00B75341">
        <w:rPr>
          <w:rFonts w:ascii="Arial" w:hAnsi="Arial" w:cs="Arial"/>
        </w:rPr>
        <w:t xml:space="preserve">, </w:t>
      </w:r>
      <w:r w:rsidR="00DF6DBF" w:rsidRPr="00B75341">
        <w:rPr>
          <w:rFonts w:ascii="Arial" w:hAnsi="Arial" w:cs="Arial"/>
        </w:rPr>
        <w:t xml:space="preserve">learn best when doing (Pound,2008). </w:t>
      </w:r>
      <w:r w:rsidR="00EF14BF" w:rsidRPr="00B75341">
        <w:rPr>
          <w:rFonts w:ascii="Arial" w:hAnsi="Arial" w:cs="Arial"/>
        </w:rPr>
        <w:t>Whereas</w:t>
      </w:r>
      <w:r w:rsidR="009D60CD" w:rsidRPr="00B75341">
        <w:rPr>
          <w:rFonts w:ascii="Arial" w:hAnsi="Arial" w:cs="Arial"/>
        </w:rPr>
        <w:t xml:space="preserve">, </w:t>
      </w:r>
      <w:r w:rsidR="009D60CD" w:rsidRPr="00B75341">
        <w:rPr>
          <w:rFonts w:ascii="Arial" w:hAnsi="Arial" w:cs="Arial"/>
        </w:rPr>
        <w:lastRenderedPageBreak/>
        <w:t>Vygotsky believed that children learn the best through physical interaction</w:t>
      </w:r>
      <w:r w:rsidR="003A6335" w:rsidRPr="00B75341">
        <w:rPr>
          <w:rFonts w:ascii="Arial" w:hAnsi="Arial" w:cs="Arial"/>
        </w:rPr>
        <w:t xml:space="preserve">, his approach is mainly embedded in early years </w:t>
      </w:r>
      <w:r w:rsidR="009D60CD" w:rsidRPr="00B75341">
        <w:rPr>
          <w:rFonts w:ascii="Arial" w:hAnsi="Arial" w:cs="Arial"/>
        </w:rPr>
        <w:t xml:space="preserve">(First Discoverers, 2019).  </w:t>
      </w:r>
    </w:p>
    <w:p w14:paraId="4629C86A" w14:textId="25B4D269" w:rsidR="00DC2342" w:rsidRPr="00B75341" w:rsidRDefault="00DC2342" w:rsidP="00777AE6">
      <w:pPr>
        <w:spacing w:before="30" w:after="30" w:line="360" w:lineRule="auto"/>
        <w:jc w:val="both"/>
        <w:rPr>
          <w:rFonts w:ascii="Arial" w:hAnsi="Arial" w:cs="Arial"/>
        </w:rPr>
      </w:pPr>
    </w:p>
    <w:p w14:paraId="0F48C66A" w14:textId="47E80016" w:rsidR="006812F5" w:rsidRPr="00B75341" w:rsidRDefault="002F704E" w:rsidP="00777AE6">
      <w:pPr>
        <w:spacing w:before="30" w:after="30" w:line="360" w:lineRule="auto"/>
        <w:jc w:val="both"/>
        <w:rPr>
          <w:rFonts w:ascii="Arial" w:hAnsi="Arial" w:cs="Arial"/>
        </w:rPr>
      </w:pPr>
      <w:r w:rsidRPr="00B75341">
        <w:rPr>
          <w:rFonts w:ascii="Arial" w:hAnsi="Arial" w:cs="Arial"/>
        </w:rPr>
        <w:t>Although Vygotsky and Piaget both worked with the constructivism theory their teaching approaches varied. Piaget</w:t>
      </w:r>
      <w:r w:rsidR="00B64982" w:rsidRPr="00B75341">
        <w:rPr>
          <w:rFonts w:ascii="Arial" w:hAnsi="Arial" w:cs="Arial"/>
        </w:rPr>
        <w:t xml:space="preserve">’s theory stated the importance of child-lead learning and </w:t>
      </w:r>
      <w:r w:rsidRPr="00B75341">
        <w:rPr>
          <w:rFonts w:ascii="Arial" w:hAnsi="Arial" w:cs="Arial"/>
        </w:rPr>
        <w:t xml:space="preserve">that children should be given the opportunity to be able to learn through experimenting for themselves. Piaget did not believe in the constant need of adult input, </w:t>
      </w:r>
      <w:r w:rsidR="00E52076" w:rsidRPr="00B75341">
        <w:rPr>
          <w:rFonts w:ascii="Arial" w:hAnsi="Arial" w:cs="Arial"/>
        </w:rPr>
        <w:t xml:space="preserve">he saw a child’s learning as self-directed, by exploring and reflecting on things independently, it enables the children to increase competence </w:t>
      </w:r>
      <w:r w:rsidR="00777AE6">
        <w:rPr>
          <w:rFonts w:ascii="Arial" w:hAnsi="Arial" w:cs="Arial"/>
        </w:rPr>
        <w:t>(</w:t>
      </w:r>
      <w:proofErr w:type="spellStart"/>
      <w:r w:rsidR="00E52076" w:rsidRPr="00B75341">
        <w:rPr>
          <w:rFonts w:ascii="Arial" w:hAnsi="Arial" w:cs="Arial"/>
        </w:rPr>
        <w:t>Halpenny</w:t>
      </w:r>
      <w:proofErr w:type="spellEnd"/>
      <w:r w:rsidR="00E52076" w:rsidRPr="00B75341">
        <w:rPr>
          <w:rFonts w:ascii="Arial" w:hAnsi="Arial" w:cs="Arial"/>
        </w:rPr>
        <w:t xml:space="preserve"> and Petterson,2013).</w:t>
      </w:r>
      <w:r w:rsidR="00B64982" w:rsidRPr="00B75341">
        <w:rPr>
          <w:rFonts w:ascii="Arial" w:hAnsi="Arial" w:cs="Arial"/>
        </w:rPr>
        <w:t xml:space="preserve"> However, according to Ofsted (2017) a report regarding early years curriculum, it states that most learning could not be self-discovered or be taught through each child’s own choices, teachers appreciated that most knowledge, skills and processes needed to be taught directly, especially learning to read, write and </w:t>
      </w:r>
      <w:r w:rsidR="00394F14">
        <w:rPr>
          <w:rFonts w:ascii="Arial" w:hAnsi="Arial" w:cs="Arial"/>
        </w:rPr>
        <w:t xml:space="preserve">the </w:t>
      </w:r>
      <w:r w:rsidR="00B64982" w:rsidRPr="00B75341">
        <w:rPr>
          <w:rFonts w:ascii="Arial" w:hAnsi="Arial" w:cs="Arial"/>
        </w:rPr>
        <w:t xml:space="preserve">ability to understand numbers. </w:t>
      </w:r>
      <w:r w:rsidR="004F2EC6" w:rsidRPr="00B75341">
        <w:rPr>
          <w:rFonts w:ascii="Arial" w:hAnsi="Arial" w:cs="Arial"/>
        </w:rPr>
        <w:t>Likewise, to Piaget, Dewey also liked the idea of child-lead learning. However, i</w:t>
      </w:r>
      <w:r w:rsidR="00294A7C" w:rsidRPr="00B75341">
        <w:rPr>
          <w:rFonts w:ascii="Arial" w:hAnsi="Arial" w:cs="Arial"/>
        </w:rPr>
        <w:t>t could be argued that people may disagree with this recommendation</w:t>
      </w:r>
      <w:r w:rsidR="004F2EC6" w:rsidRPr="00B75341">
        <w:rPr>
          <w:rFonts w:ascii="Arial" w:hAnsi="Arial" w:cs="Arial"/>
        </w:rPr>
        <w:t xml:space="preserve"> </w:t>
      </w:r>
      <w:r w:rsidR="00294A7C" w:rsidRPr="00B75341">
        <w:rPr>
          <w:rFonts w:ascii="Arial" w:hAnsi="Arial" w:cs="Arial"/>
        </w:rPr>
        <w:t>and</w:t>
      </w:r>
      <w:r w:rsidR="00394F14">
        <w:rPr>
          <w:rFonts w:ascii="Arial" w:hAnsi="Arial" w:cs="Arial"/>
        </w:rPr>
        <w:t xml:space="preserve"> that it</w:t>
      </w:r>
      <w:r w:rsidR="00294A7C" w:rsidRPr="00B75341">
        <w:rPr>
          <w:rFonts w:ascii="Arial" w:hAnsi="Arial" w:cs="Arial"/>
        </w:rPr>
        <w:t xml:space="preserve"> may have only been put in place to keep teachers</w:t>
      </w:r>
      <w:r w:rsidR="004F2EC6" w:rsidRPr="00B75341">
        <w:rPr>
          <w:rFonts w:ascii="Arial" w:hAnsi="Arial" w:cs="Arial"/>
        </w:rPr>
        <w:t xml:space="preserve"> in a </w:t>
      </w:r>
      <w:r w:rsidR="00294A7C" w:rsidRPr="00B75341">
        <w:rPr>
          <w:rFonts w:ascii="Arial" w:hAnsi="Arial" w:cs="Arial"/>
        </w:rPr>
        <w:t>job. According to Bates</w:t>
      </w:r>
      <w:r w:rsidR="00777AE6">
        <w:rPr>
          <w:rFonts w:ascii="Arial" w:hAnsi="Arial" w:cs="Arial"/>
        </w:rPr>
        <w:t xml:space="preserve"> (</w:t>
      </w:r>
      <w:r w:rsidR="00294A7C" w:rsidRPr="00B75341">
        <w:rPr>
          <w:rFonts w:ascii="Arial" w:hAnsi="Arial" w:cs="Arial"/>
        </w:rPr>
        <w:t xml:space="preserve">2019) some people may argue that Dewey’s theory is too child-centred and diminishes the role of the teacher. </w:t>
      </w:r>
      <w:r w:rsidR="00B64982" w:rsidRPr="00B75341">
        <w:rPr>
          <w:rFonts w:ascii="Arial" w:hAnsi="Arial" w:cs="Arial"/>
        </w:rPr>
        <w:t>In contrast, Vygotsky believe that it was cru</w:t>
      </w:r>
      <w:r w:rsidR="00B63B18" w:rsidRPr="00B75341">
        <w:rPr>
          <w:rFonts w:ascii="Arial" w:hAnsi="Arial" w:cs="Arial"/>
        </w:rPr>
        <w:t>cial</w:t>
      </w:r>
      <w:r w:rsidR="00B64982" w:rsidRPr="00B75341">
        <w:rPr>
          <w:rFonts w:ascii="Arial" w:hAnsi="Arial" w:cs="Arial"/>
        </w:rPr>
        <w:t xml:space="preserve"> for many children to interact with adults, mainly for gaining an insight in language but also becoming aware of ways to thin</w:t>
      </w:r>
      <w:r w:rsidR="00B63B18" w:rsidRPr="00B75341">
        <w:rPr>
          <w:rFonts w:ascii="Arial" w:hAnsi="Arial" w:cs="Arial"/>
        </w:rPr>
        <w:t xml:space="preserve">k independently through own experiences (Pound,2008). However, this could also provide negative feelings. </w:t>
      </w:r>
      <w:r w:rsidR="00B64982" w:rsidRPr="00B75341">
        <w:rPr>
          <w:rFonts w:ascii="Arial" w:hAnsi="Arial" w:cs="Arial"/>
        </w:rPr>
        <w:t>Vygotsky believed that children need adult input to be able to learn effectively, for some children this may be the case but sometimes it can cause the child to feel inadequate. Wood</w:t>
      </w:r>
      <w:r w:rsidR="00777AE6">
        <w:rPr>
          <w:rFonts w:ascii="Arial" w:hAnsi="Arial" w:cs="Arial"/>
        </w:rPr>
        <w:t xml:space="preserve"> (</w:t>
      </w:r>
      <w:r w:rsidR="00B64982" w:rsidRPr="00B75341">
        <w:rPr>
          <w:rFonts w:ascii="Arial" w:hAnsi="Arial" w:cs="Arial"/>
        </w:rPr>
        <w:t>1998) suggested that it is difficult to meet the particular needs of a child’s zone of proximal development without there being a danger of an adult going beyond</w:t>
      </w:r>
      <w:r w:rsidR="00394F14">
        <w:rPr>
          <w:rFonts w:ascii="Arial" w:hAnsi="Arial" w:cs="Arial"/>
        </w:rPr>
        <w:t xml:space="preserve"> the</w:t>
      </w:r>
      <w:r w:rsidR="00B64982" w:rsidRPr="00B75341">
        <w:rPr>
          <w:rFonts w:ascii="Arial" w:hAnsi="Arial" w:cs="Arial"/>
        </w:rPr>
        <w:t xml:space="preserve"> help needed or</w:t>
      </w:r>
      <w:r w:rsidR="00394F14">
        <w:rPr>
          <w:rFonts w:ascii="Arial" w:hAnsi="Arial" w:cs="Arial"/>
        </w:rPr>
        <w:t xml:space="preserve"> to</w:t>
      </w:r>
      <w:r w:rsidR="00B64982" w:rsidRPr="00B75341">
        <w:rPr>
          <w:rFonts w:ascii="Arial" w:hAnsi="Arial" w:cs="Arial"/>
        </w:rPr>
        <w:t xml:space="preserve"> undervalue a child’s potential.</w:t>
      </w:r>
      <w:r w:rsidR="00294A7C" w:rsidRPr="00B75341">
        <w:rPr>
          <w:rFonts w:ascii="Arial" w:hAnsi="Arial" w:cs="Arial"/>
        </w:rPr>
        <w:t xml:space="preserve"> </w:t>
      </w:r>
    </w:p>
    <w:p w14:paraId="52A1F9D7" w14:textId="77777777" w:rsidR="00777AE6" w:rsidRDefault="00777AE6" w:rsidP="00777AE6">
      <w:pPr>
        <w:spacing w:before="30" w:after="30" w:line="360" w:lineRule="auto"/>
        <w:jc w:val="both"/>
        <w:rPr>
          <w:rFonts w:ascii="Arial" w:hAnsi="Arial" w:cs="Arial"/>
        </w:rPr>
      </w:pPr>
    </w:p>
    <w:p w14:paraId="610DA1B8" w14:textId="322CE47C" w:rsidR="004F2EC6" w:rsidRPr="00B75341" w:rsidRDefault="00294A7C" w:rsidP="00777AE6">
      <w:pPr>
        <w:spacing w:before="30" w:after="30" w:line="360" w:lineRule="auto"/>
        <w:jc w:val="both"/>
        <w:rPr>
          <w:rFonts w:ascii="Arial" w:hAnsi="Arial" w:cs="Arial"/>
        </w:rPr>
      </w:pPr>
      <w:r w:rsidRPr="00B75341">
        <w:rPr>
          <w:rFonts w:ascii="Arial" w:hAnsi="Arial" w:cs="Arial"/>
        </w:rPr>
        <w:t>Dewey, Vygotsky and Piaget all believed that children should become more independent by thinking and learning for themselves. Chand</w:t>
      </w:r>
      <w:r w:rsidR="00777AE6">
        <w:rPr>
          <w:rFonts w:ascii="Arial" w:hAnsi="Arial" w:cs="Arial"/>
        </w:rPr>
        <w:t xml:space="preserve"> (</w:t>
      </w:r>
      <w:r w:rsidRPr="00B75341">
        <w:rPr>
          <w:rFonts w:ascii="Arial" w:hAnsi="Arial" w:cs="Arial"/>
        </w:rPr>
        <w:t xml:space="preserve">2017) commented that by children learning by experiences, children will gain knowledge but also be able to develop skills and habits which will lead them to problem solve. </w:t>
      </w:r>
      <w:r w:rsidR="004F2EC6" w:rsidRPr="00B75341">
        <w:rPr>
          <w:rFonts w:ascii="Arial" w:hAnsi="Arial" w:cs="Arial"/>
        </w:rPr>
        <w:t xml:space="preserve">In similarity to the work Dewey has carried out, Piaget strengthened ideas that as a teacher they should facilitate rather than actually teach, presenting the children with opportunities to </w:t>
      </w:r>
      <w:r w:rsidR="004F2EC6" w:rsidRPr="00B75341">
        <w:rPr>
          <w:rFonts w:ascii="Arial" w:hAnsi="Arial" w:cs="Arial"/>
        </w:rPr>
        <w:lastRenderedPageBreak/>
        <w:t>problem solve, this requires a teacher to adapt from teaching, into a nurturing role supporting a child’s needs (Mooney,2000).</w:t>
      </w:r>
    </w:p>
    <w:p w14:paraId="0C98F75A" w14:textId="77777777" w:rsidR="004F2EC6" w:rsidRPr="00B75341" w:rsidRDefault="004F2EC6" w:rsidP="00777AE6">
      <w:pPr>
        <w:spacing w:before="30" w:after="30" w:line="360" w:lineRule="auto"/>
        <w:jc w:val="both"/>
        <w:rPr>
          <w:rFonts w:ascii="Arial" w:hAnsi="Arial" w:cs="Arial"/>
        </w:rPr>
      </w:pPr>
    </w:p>
    <w:p w14:paraId="5F89A045" w14:textId="49F5DDF6" w:rsidR="00DC2342" w:rsidRDefault="001F673D" w:rsidP="00777AE6">
      <w:pPr>
        <w:spacing w:before="30" w:after="30" w:line="360" w:lineRule="auto"/>
        <w:jc w:val="both"/>
        <w:rPr>
          <w:rFonts w:ascii="Arial" w:hAnsi="Arial" w:cs="Arial"/>
        </w:rPr>
      </w:pPr>
      <w:r w:rsidRPr="00B75341">
        <w:rPr>
          <w:rFonts w:ascii="Arial" w:hAnsi="Arial" w:cs="Arial"/>
        </w:rPr>
        <w:t>In conclusion, it has been brought to my attention that after researching in depth that actually t</w:t>
      </w:r>
      <w:r w:rsidR="00E9173A" w:rsidRPr="00B75341">
        <w:rPr>
          <w:rFonts w:ascii="Arial" w:hAnsi="Arial" w:cs="Arial"/>
        </w:rPr>
        <w:t xml:space="preserve">he three theorists </w:t>
      </w:r>
      <w:r w:rsidRPr="00B75341">
        <w:rPr>
          <w:rFonts w:ascii="Arial" w:hAnsi="Arial" w:cs="Arial"/>
        </w:rPr>
        <w:t>are very similar in how they expect children to learn,</w:t>
      </w:r>
      <w:r w:rsidR="00B75341">
        <w:rPr>
          <w:rFonts w:ascii="Arial" w:hAnsi="Arial" w:cs="Arial"/>
        </w:rPr>
        <w:t xml:space="preserve"> </w:t>
      </w:r>
      <w:r w:rsidR="00ED20F9" w:rsidRPr="00B75341">
        <w:rPr>
          <w:rFonts w:ascii="Arial" w:hAnsi="Arial" w:cs="Arial"/>
        </w:rPr>
        <w:t>t</w:t>
      </w:r>
      <w:r w:rsidR="00576879" w:rsidRPr="00B75341">
        <w:rPr>
          <w:rFonts w:ascii="Arial" w:hAnsi="Arial" w:cs="Arial"/>
        </w:rPr>
        <w:t xml:space="preserve">hey </w:t>
      </w:r>
      <w:r w:rsidR="00E9173A" w:rsidRPr="00B75341">
        <w:rPr>
          <w:rFonts w:ascii="Arial" w:hAnsi="Arial" w:cs="Arial"/>
        </w:rPr>
        <w:t xml:space="preserve">all </w:t>
      </w:r>
      <w:r w:rsidR="00576879" w:rsidRPr="00B75341">
        <w:rPr>
          <w:rFonts w:ascii="Arial" w:hAnsi="Arial" w:cs="Arial"/>
        </w:rPr>
        <w:t>highlight</w:t>
      </w:r>
      <w:r w:rsidR="00E9173A" w:rsidRPr="00B75341">
        <w:rPr>
          <w:rFonts w:ascii="Arial" w:hAnsi="Arial" w:cs="Arial"/>
        </w:rPr>
        <w:t xml:space="preserve"> </w:t>
      </w:r>
      <w:r w:rsidR="00576879" w:rsidRPr="00B75341">
        <w:rPr>
          <w:rFonts w:ascii="Arial" w:hAnsi="Arial" w:cs="Arial"/>
        </w:rPr>
        <w:t>the way the children gain knowledge and understanding from their environment.</w:t>
      </w:r>
      <w:r w:rsidR="00ED20F9" w:rsidRPr="00B75341">
        <w:rPr>
          <w:rFonts w:ascii="Arial" w:hAnsi="Arial" w:cs="Arial"/>
        </w:rPr>
        <w:t xml:space="preserve"> Vygotsky and Piaget related to Dewey, all maintaining that children learn the best when taking part in practical actions and by interacting with the environment</w:t>
      </w:r>
      <w:r w:rsidR="009D60CD" w:rsidRPr="00B75341">
        <w:rPr>
          <w:rFonts w:ascii="Arial" w:hAnsi="Arial" w:cs="Arial"/>
        </w:rPr>
        <w:t xml:space="preserve"> around them</w:t>
      </w:r>
      <w:r w:rsidR="00ED20F9" w:rsidRPr="00B75341">
        <w:rPr>
          <w:rFonts w:ascii="Arial" w:hAnsi="Arial" w:cs="Arial"/>
        </w:rPr>
        <w:t xml:space="preserve"> (Aubrey, 2015).</w:t>
      </w:r>
      <w:r w:rsidR="004F2EC6" w:rsidRPr="00B75341">
        <w:rPr>
          <w:rFonts w:ascii="Arial" w:hAnsi="Arial" w:cs="Arial"/>
        </w:rPr>
        <w:t xml:space="preserve"> </w:t>
      </w:r>
      <w:r w:rsidR="00DB3DE8" w:rsidRPr="00B75341">
        <w:rPr>
          <w:rFonts w:ascii="Arial" w:hAnsi="Arial" w:cs="Arial"/>
        </w:rPr>
        <w:t xml:space="preserve">Regarding Piaget’s theory it could be criticised that he carried out his studies alone using his children as </w:t>
      </w:r>
      <w:r w:rsidR="00F021BA">
        <w:rPr>
          <w:rFonts w:ascii="Arial" w:hAnsi="Arial" w:cs="Arial"/>
        </w:rPr>
        <w:t>participants</w:t>
      </w:r>
      <w:r w:rsidR="00DB3DE8" w:rsidRPr="00B75341">
        <w:rPr>
          <w:rFonts w:ascii="Arial" w:hAnsi="Arial" w:cs="Arial"/>
        </w:rPr>
        <w:t>. This suggests to me that his findings were unreliable and could been seen as Piaget being biased. Similarly, Flanagan (1998) argued that the complexity of the task which the children were set, could possibly be too difficult meaning that they did not fully understand what was being asked of them.</w:t>
      </w:r>
      <w:r w:rsidR="006812F5" w:rsidRPr="00B75341">
        <w:rPr>
          <w:rFonts w:ascii="Arial" w:hAnsi="Arial" w:cs="Arial"/>
        </w:rPr>
        <w:t xml:space="preserve"> I agree with Piaget</w:t>
      </w:r>
      <w:r w:rsidR="00B75341" w:rsidRPr="00B75341">
        <w:rPr>
          <w:rFonts w:ascii="Arial" w:hAnsi="Arial" w:cs="Arial"/>
        </w:rPr>
        <w:t>’</w:t>
      </w:r>
      <w:r w:rsidR="006812F5" w:rsidRPr="00B75341">
        <w:rPr>
          <w:rFonts w:ascii="Arial" w:hAnsi="Arial" w:cs="Arial"/>
        </w:rPr>
        <w:t>s theory in thinking that pedagogy is a vital aspect of a child development and after working in a special needs school I understand the importance of diff</w:t>
      </w:r>
      <w:r w:rsidR="00B75341" w:rsidRPr="00B75341">
        <w:rPr>
          <w:rFonts w:ascii="Arial" w:hAnsi="Arial" w:cs="Arial"/>
        </w:rPr>
        <w:t>erentiating the children’s work in order for them the flourish. It is amazing to see how much we use these theoretical approaches in everyday life in a school setting</w:t>
      </w:r>
      <w:r w:rsidR="007A4358">
        <w:rPr>
          <w:rFonts w:ascii="Arial" w:hAnsi="Arial" w:cs="Arial"/>
        </w:rPr>
        <w:t>, whilst all theorists differ in many ways all strategies have been implemented in the classroom setting in ways in which help children to learn.</w:t>
      </w:r>
    </w:p>
    <w:p w14:paraId="6AF9DBD3" w14:textId="0E730B17" w:rsidR="00872409" w:rsidRDefault="00872409" w:rsidP="00B75341">
      <w:pPr>
        <w:spacing w:before="30" w:after="30"/>
        <w:jc w:val="both"/>
        <w:rPr>
          <w:rFonts w:ascii="Arial" w:hAnsi="Arial" w:cs="Arial"/>
        </w:rPr>
      </w:pPr>
    </w:p>
    <w:p w14:paraId="2F2884E3" w14:textId="77777777" w:rsidR="007A4358" w:rsidRPr="00B75341" w:rsidRDefault="007A4358" w:rsidP="007A4358">
      <w:pPr>
        <w:spacing w:before="30" w:after="30"/>
        <w:jc w:val="both"/>
        <w:rPr>
          <w:rFonts w:ascii="Arial" w:hAnsi="Arial" w:cs="Arial"/>
          <w:u w:val="single"/>
        </w:rPr>
      </w:pPr>
      <w:r w:rsidRPr="00B75341">
        <w:rPr>
          <w:rFonts w:ascii="Arial" w:hAnsi="Arial" w:cs="Arial"/>
          <w:u w:val="single"/>
        </w:rPr>
        <w:t>References: -</w:t>
      </w:r>
    </w:p>
    <w:p w14:paraId="2CBA988B" w14:textId="77777777" w:rsidR="00FD4DD9" w:rsidRPr="00B75341" w:rsidRDefault="00FD4DD9" w:rsidP="00777AE6">
      <w:pPr>
        <w:spacing w:before="30" w:after="30"/>
        <w:rPr>
          <w:rFonts w:ascii="Arial" w:hAnsi="Arial" w:cs="Arial"/>
        </w:rPr>
      </w:pPr>
    </w:p>
    <w:p w14:paraId="0D7AD70E" w14:textId="77777777" w:rsidR="00FD4DD9" w:rsidRPr="00B75341" w:rsidRDefault="00FD4DD9" w:rsidP="00777AE6">
      <w:pPr>
        <w:pStyle w:val="ListParagraph"/>
        <w:numPr>
          <w:ilvl w:val="0"/>
          <w:numId w:val="1"/>
        </w:numPr>
        <w:spacing w:before="30" w:after="30"/>
        <w:ind w:left="0" w:hanging="357"/>
        <w:rPr>
          <w:rFonts w:ascii="Arial" w:hAnsi="Arial" w:cs="Arial"/>
        </w:rPr>
      </w:pPr>
      <w:proofErr w:type="spellStart"/>
      <w:r w:rsidRPr="00B75341">
        <w:rPr>
          <w:rFonts w:ascii="Arial" w:hAnsi="Arial" w:cs="Arial"/>
        </w:rPr>
        <w:t>Aubrey</w:t>
      </w:r>
      <w:proofErr w:type="gramStart"/>
      <w:r w:rsidRPr="00B75341">
        <w:rPr>
          <w:rFonts w:ascii="Arial" w:hAnsi="Arial" w:cs="Arial"/>
        </w:rPr>
        <w:t>,.K</w:t>
      </w:r>
      <w:proofErr w:type="spellEnd"/>
      <w:proofErr w:type="gramEnd"/>
      <w:r w:rsidRPr="00B75341">
        <w:rPr>
          <w:rFonts w:ascii="Arial" w:hAnsi="Arial" w:cs="Arial"/>
        </w:rPr>
        <w:t xml:space="preserve">, </w:t>
      </w:r>
      <w:proofErr w:type="spellStart"/>
      <w:r w:rsidRPr="00B75341">
        <w:rPr>
          <w:rFonts w:ascii="Arial" w:hAnsi="Arial" w:cs="Arial"/>
        </w:rPr>
        <w:t>Riley,.A</w:t>
      </w:r>
      <w:proofErr w:type="spellEnd"/>
      <w:r w:rsidRPr="00B75341">
        <w:rPr>
          <w:rFonts w:ascii="Arial" w:hAnsi="Arial" w:cs="Arial"/>
        </w:rPr>
        <w:t>, (2015), Understanding and Using Educational Theories. SAGE Publications.</w:t>
      </w:r>
    </w:p>
    <w:p w14:paraId="3C98DD4C" w14:textId="77777777" w:rsidR="00FD4DD9" w:rsidRPr="00B75341" w:rsidRDefault="00FD4DD9" w:rsidP="00777AE6">
      <w:pPr>
        <w:pStyle w:val="ListParagraph"/>
        <w:numPr>
          <w:ilvl w:val="0"/>
          <w:numId w:val="1"/>
        </w:numPr>
        <w:spacing w:before="30" w:after="30"/>
        <w:ind w:left="0" w:hanging="357"/>
        <w:rPr>
          <w:rFonts w:ascii="Arial" w:hAnsi="Arial" w:cs="Arial"/>
        </w:rPr>
      </w:pPr>
      <w:proofErr w:type="spellStart"/>
      <w:r w:rsidRPr="00B75341">
        <w:rPr>
          <w:rFonts w:ascii="Arial" w:hAnsi="Arial" w:cs="Arial"/>
        </w:rPr>
        <w:t>Bates</w:t>
      </w:r>
      <w:proofErr w:type="gramStart"/>
      <w:r w:rsidRPr="00B75341">
        <w:rPr>
          <w:rFonts w:ascii="Arial" w:hAnsi="Arial" w:cs="Arial"/>
        </w:rPr>
        <w:t>,.B</w:t>
      </w:r>
      <w:proofErr w:type="spellEnd"/>
      <w:proofErr w:type="gramEnd"/>
      <w:r w:rsidRPr="00B75341">
        <w:rPr>
          <w:rFonts w:ascii="Arial" w:hAnsi="Arial" w:cs="Arial"/>
        </w:rPr>
        <w:t xml:space="preserve">, (2019), Learning Theories Simplified, Second Edition, SAGE publishing. </w:t>
      </w:r>
    </w:p>
    <w:p w14:paraId="4F6E82B4" w14:textId="77777777" w:rsidR="00FD4DD9" w:rsidRPr="00B75341" w:rsidRDefault="00FD4DD9" w:rsidP="00777AE6">
      <w:pPr>
        <w:pStyle w:val="ListParagraph"/>
        <w:numPr>
          <w:ilvl w:val="0"/>
          <w:numId w:val="1"/>
        </w:numPr>
        <w:spacing w:before="30" w:after="30"/>
        <w:ind w:left="0" w:hanging="357"/>
        <w:rPr>
          <w:rFonts w:ascii="Arial" w:hAnsi="Arial" w:cs="Arial"/>
        </w:rPr>
      </w:pPr>
      <w:r w:rsidRPr="00B75341">
        <w:rPr>
          <w:rFonts w:ascii="Arial" w:hAnsi="Arial" w:cs="Arial"/>
        </w:rPr>
        <w:t xml:space="preserve">Britannia, (2019), The Editors of </w:t>
      </w:r>
      <w:proofErr w:type="spellStart"/>
      <w:r w:rsidRPr="00B75341">
        <w:rPr>
          <w:rFonts w:ascii="Arial" w:hAnsi="Arial" w:cs="Arial"/>
        </w:rPr>
        <w:t>Encyclopedia</w:t>
      </w:r>
      <w:proofErr w:type="spellEnd"/>
      <w:r w:rsidRPr="00B75341">
        <w:rPr>
          <w:rFonts w:ascii="Arial" w:hAnsi="Arial" w:cs="Arial"/>
        </w:rPr>
        <w:t xml:space="preserve">. Jean Piaget – Swiss Psychologist. Available at: </w:t>
      </w:r>
      <w:hyperlink r:id="rId6" w:history="1">
        <w:r w:rsidRPr="00B75341">
          <w:rPr>
            <w:rStyle w:val="Hyperlink"/>
            <w:rFonts w:ascii="Arial" w:hAnsi="Arial" w:cs="Arial"/>
          </w:rPr>
          <w:t>https://www.britannia.com/biography/jean-piaget. Accessed</w:t>
        </w:r>
      </w:hyperlink>
      <w:r w:rsidRPr="00B75341">
        <w:rPr>
          <w:rFonts w:ascii="Arial" w:hAnsi="Arial" w:cs="Arial"/>
        </w:rPr>
        <w:t xml:space="preserve"> 7th November 2019.</w:t>
      </w:r>
    </w:p>
    <w:p w14:paraId="5D9901EA" w14:textId="77777777" w:rsidR="00FD4DD9" w:rsidRPr="00B75341" w:rsidRDefault="00FD4DD9" w:rsidP="00777AE6">
      <w:pPr>
        <w:pStyle w:val="ListParagraph"/>
        <w:numPr>
          <w:ilvl w:val="0"/>
          <w:numId w:val="1"/>
        </w:numPr>
        <w:spacing w:before="30" w:after="30"/>
        <w:ind w:left="0" w:hanging="357"/>
        <w:rPr>
          <w:rFonts w:ascii="Arial" w:hAnsi="Arial" w:cs="Arial"/>
        </w:rPr>
      </w:pPr>
      <w:proofErr w:type="spellStart"/>
      <w:r w:rsidRPr="00B75341">
        <w:rPr>
          <w:rFonts w:ascii="Arial" w:hAnsi="Arial" w:cs="Arial"/>
        </w:rPr>
        <w:t>Chand</w:t>
      </w:r>
      <w:proofErr w:type="gramStart"/>
      <w:r w:rsidRPr="00B75341">
        <w:rPr>
          <w:rFonts w:ascii="Arial" w:hAnsi="Arial" w:cs="Arial"/>
        </w:rPr>
        <w:t>,.B</w:t>
      </w:r>
      <w:proofErr w:type="spellEnd"/>
      <w:proofErr w:type="gramEnd"/>
      <w:r w:rsidRPr="00B75341">
        <w:rPr>
          <w:rFonts w:ascii="Arial" w:hAnsi="Arial" w:cs="Arial"/>
        </w:rPr>
        <w:t>, (2017), Advance P</w:t>
      </w:r>
      <w:bookmarkStart w:id="0" w:name="_GoBack"/>
      <w:bookmarkEnd w:id="0"/>
      <w:r w:rsidRPr="00B75341">
        <w:rPr>
          <w:rFonts w:ascii="Arial" w:hAnsi="Arial" w:cs="Arial"/>
        </w:rPr>
        <w:t xml:space="preserve">hilosophy of Education. Notion Press. </w:t>
      </w:r>
    </w:p>
    <w:p w14:paraId="51EB55A2" w14:textId="77777777" w:rsidR="00FD4DD9" w:rsidRPr="00B75341" w:rsidRDefault="00FD4DD9" w:rsidP="00777AE6">
      <w:pPr>
        <w:pStyle w:val="ListParagraph"/>
        <w:numPr>
          <w:ilvl w:val="0"/>
          <w:numId w:val="1"/>
        </w:numPr>
        <w:spacing w:before="30" w:after="30"/>
        <w:ind w:left="0" w:hanging="357"/>
        <w:rPr>
          <w:rFonts w:ascii="Arial" w:hAnsi="Arial" w:cs="Arial"/>
        </w:rPr>
      </w:pPr>
      <w:proofErr w:type="spellStart"/>
      <w:r w:rsidRPr="00B75341">
        <w:rPr>
          <w:rFonts w:ascii="Arial" w:hAnsi="Arial" w:cs="Arial"/>
        </w:rPr>
        <w:t>Cherry</w:t>
      </w:r>
      <w:proofErr w:type="gramStart"/>
      <w:r w:rsidRPr="00B75341">
        <w:rPr>
          <w:rFonts w:ascii="Arial" w:hAnsi="Arial" w:cs="Arial"/>
        </w:rPr>
        <w:t>,.K</w:t>
      </w:r>
      <w:proofErr w:type="spellEnd"/>
      <w:proofErr w:type="gramEnd"/>
      <w:r w:rsidRPr="00B75341">
        <w:rPr>
          <w:rFonts w:ascii="Arial" w:hAnsi="Arial" w:cs="Arial"/>
        </w:rPr>
        <w:t xml:space="preserve"> (20, A Biography of Lev Vygotsky, one of the most influenced psychologists. Available at: </w:t>
      </w:r>
      <w:hyperlink r:id="rId7" w:history="1">
        <w:r w:rsidRPr="00B75341">
          <w:rPr>
            <w:rStyle w:val="Hyperlink"/>
            <w:rFonts w:ascii="Arial" w:hAnsi="Arial" w:cs="Arial"/>
          </w:rPr>
          <w:t>https://verywellmind.com/lev-vygotsky-biography-2795533</w:t>
        </w:r>
      </w:hyperlink>
      <w:r w:rsidRPr="00B75341">
        <w:rPr>
          <w:rFonts w:ascii="Arial" w:hAnsi="Arial" w:cs="Arial"/>
        </w:rPr>
        <w:t>. Accessed on 6</w:t>
      </w:r>
      <w:r w:rsidRPr="00B75341">
        <w:rPr>
          <w:rFonts w:ascii="Arial" w:hAnsi="Arial" w:cs="Arial"/>
          <w:vertAlign w:val="superscript"/>
        </w:rPr>
        <w:t>th</w:t>
      </w:r>
      <w:r w:rsidRPr="00B75341">
        <w:rPr>
          <w:rFonts w:ascii="Arial" w:hAnsi="Arial" w:cs="Arial"/>
        </w:rPr>
        <w:t xml:space="preserve"> November 2019.</w:t>
      </w:r>
    </w:p>
    <w:p w14:paraId="4C4109B5" w14:textId="77777777" w:rsidR="00FD4DD9" w:rsidRDefault="00FD4DD9" w:rsidP="00777AE6">
      <w:pPr>
        <w:pStyle w:val="ListParagraph"/>
        <w:numPr>
          <w:ilvl w:val="0"/>
          <w:numId w:val="1"/>
        </w:numPr>
        <w:spacing w:before="30" w:after="30"/>
        <w:ind w:left="0" w:hanging="357"/>
        <w:rPr>
          <w:rFonts w:ascii="Arial" w:hAnsi="Arial" w:cs="Arial"/>
        </w:rPr>
      </w:pPr>
      <w:proofErr w:type="spellStart"/>
      <w:proofErr w:type="gramStart"/>
      <w:r w:rsidRPr="00B75341">
        <w:rPr>
          <w:rFonts w:ascii="Arial" w:hAnsi="Arial" w:cs="Arial"/>
        </w:rPr>
        <w:t>Dewey,J</w:t>
      </w:r>
      <w:proofErr w:type="gramEnd"/>
      <w:r w:rsidRPr="00B75341">
        <w:rPr>
          <w:rFonts w:ascii="Arial" w:hAnsi="Arial" w:cs="Arial"/>
        </w:rPr>
        <w:t>.M</w:t>
      </w:r>
      <w:proofErr w:type="spellEnd"/>
      <w:r w:rsidRPr="00B75341">
        <w:rPr>
          <w:rFonts w:ascii="Arial" w:hAnsi="Arial" w:cs="Arial"/>
        </w:rPr>
        <w:t xml:space="preserve">, (2007), Biography of John Dewey. Available at: </w:t>
      </w:r>
      <w:hyperlink r:id="rId8" w:history="1">
        <w:r w:rsidRPr="00B75341">
          <w:rPr>
            <w:rStyle w:val="Hyperlink"/>
            <w:rFonts w:ascii="Arial" w:hAnsi="Arial" w:cs="Arial"/>
          </w:rPr>
          <w:t>https://www.brocku.co/MeadProject/Dewey/Dewey_1939.html</w:t>
        </w:r>
      </w:hyperlink>
      <w:r w:rsidRPr="00B75341">
        <w:rPr>
          <w:rFonts w:ascii="Arial" w:hAnsi="Arial" w:cs="Arial"/>
        </w:rPr>
        <w:t>. Accessed 7</w:t>
      </w:r>
      <w:r w:rsidRPr="00B75341">
        <w:rPr>
          <w:rFonts w:ascii="Arial" w:hAnsi="Arial" w:cs="Arial"/>
          <w:vertAlign w:val="superscript"/>
        </w:rPr>
        <w:t>th</w:t>
      </w:r>
      <w:r w:rsidRPr="00B75341">
        <w:rPr>
          <w:rFonts w:ascii="Arial" w:hAnsi="Arial" w:cs="Arial"/>
        </w:rPr>
        <w:t xml:space="preserve"> November 2019.</w:t>
      </w:r>
    </w:p>
    <w:p w14:paraId="761E4722" w14:textId="77777777" w:rsidR="00FD4DD9" w:rsidRPr="00B75341" w:rsidRDefault="00FD4DD9" w:rsidP="00777AE6">
      <w:pPr>
        <w:pStyle w:val="ListParagraph"/>
        <w:numPr>
          <w:ilvl w:val="0"/>
          <w:numId w:val="1"/>
        </w:numPr>
        <w:spacing w:before="30" w:after="30"/>
        <w:ind w:left="0" w:hanging="357"/>
        <w:rPr>
          <w:rFonts w:ascii="Arial" w:hAnsi="Arial" w:cs="Arial"/>
        </w:rPr>
      </w:pPr>
      <w:r w:rsidRPr="00B75341">
        <w:rPr>
          <w:rFonts w:ascii="Arial" w:hAnsi="Arial" w:cs="Arial"/>
        </w:rPr>
        <w:t>Donaldson, (2015), Successful Futures, Independent Review of Curriculum and Assessment Agreed in Wales. Scarlet Design International ltd.</w:t>
      </w:r>
    </w:p>
    <w:p w14:paraId="029BD027" w14:textId="77777777" w:rsidR="00FD4DD9" w:rsidRPr="00B75341" w:rsidRDefault="00FD4DD9" w:rsidP="00777AE6">
      <w:pPr>
        <w:pStyle w:val="ListParagraph"/>
        <w:numPr>
          <w:ilvl w:val="0"/>
          <w:numId w:val="1"/>
        </w:numPr>
        <w:spacing w:before="30" w:after="30"/>
        <w:ind w:left="0" w:hanging="357"/>
        <w:rPr>
          <w:rFonts w:ascii="Arial" w:hAnsi="Arial" w:cs="Arial"/>
        </w:rPr>
      </w:pPr>
      <w:proofErr w:type="spellStart"/>
      <w:r w:rsidRPr="00B75341">
        <w:rPr>
          <w:rFonts w:ascii="Arial" w:hAnsi="Arial" w:cs="Arial"/>
        </w:rPr>
        <w:lastRenderedPageBreak/>
        <w:t>Doyla</w:t>
      </w:r>
      <w:proofErr w:type="spellEnd"/>
      <w:proofErr w:type="gramStart"/>
      <w:r w:rsidRPr="00B75341">
        <w:rPr>
          <w:rFonts w:ascii="Arial" w:hAnsi="Arial" w:cs="Arial"/>
        </w:rPr>
        <w:t>,.G</w:t>
      </w:r>
      <w:proofErr w:type="gramEnd"/>
      <w:r w:rsidRPr="00B75341">
        <w:rPr>
          <w:rFonts w:ascii="Arial" w:hAnsi="Arial" w:cs="Arial"/>
        </w:rPr>
        <w:t xml:space="preserve">, </w:t>
      </w:r>
      <w:proofErr w:type="spellStart"/>
      <w:r w:rsidRPr="00B75341">
        <w:rPr>
          <w:rFonts w:ascii="Arial" w:hAnsi="Arial" w:cs="Arial"/>
        </w:rPr>
        <w:t>Palmer,.S</w:t>
      </w:r>
      <w:proofErr w:type="spellEnd"/>
      <w:r w:rsidRPr="00B75341">
        <w:rPr>
          <w:rFonts w:ascii="Arial" w:hAnsi="Arial" w:cs="Arial"/>
        </w:rPr>
        <w:t xml:space="preserve">, (2019), Key to Learning. Vygotsky’s Action in Early Years. Available </w:t>
      </w:r>
      <w:proofErr w:type="gramStart"/>
      <w:r w:rsidRPr="00B75341">
        <w:rPr>
          <w:rFonts w:ascii="Arial" w:hAnsi="Arial" w:cs="Arial"/>
        </w:rPr>
        <w:t>at:https://www.keytolearning.com/viva-vygotsky-freedom-of-thought/.Accessed</w:t>
      </w:r>
      <w:proofErr w:type="gramEnd"/>
      <w:r w:rsidRPr="00B75341">
        <w:rPr>
          <w:rFonts w:ascii="Arial" w:hAnsi="Arial" w:cs="Arial"/>
        </w:rPr>
        <w:t xml:space="preserve"> 6</w:t>
      </w:r>
      <w:r w:rsidRPr="00B75341">
        <w:rPr>
          <w:rFonts w:ascii="Arial" w:hAnsi="Arial" w:cs="Arial"/>
          <w:vertAlign w:val="superscript"/>
        </w:rPr>
        <w:t>th</w:t>
      </w:r>
      <w:r w:rsidRPr="00B75341">
        <w:rPr>
          <w:rFonts w:ascii="Arial" w:hAnsi="Arial" w:cs="Arial"/>
        </w:rPr>
        <w:t xml:space="preserve"> November 2019. </w:t>
      </w:r>
    </w:p>
    <w:p w14:paraId="2E8D11C1" w14:textId="77777777" w:rsidR="00FD4DD9" w:rsidRPr="00FD4DD9" w:rsidRDefault="00FD4DD9" w:rsidP="00FD4DD9">
      <w:pPr>
        <w:pStyle w:val="ListParagraph"/>
        <w:numPr>
          <w:ilvl w:val="0"/>
          <w:numId w:val="1"/>
        </w:numPr>
        <w:spacing w:before="30" w:after="30"/>
        <w:ind w:left="0" w:hanging="357"/>
        <w:rPr>
          <w:rFonts w:ascii="Arial" w:hAnsi="Arial" w:cs="Arial"/>
        </w:rPr>
      </w:pPr>
      <w:r w:rsidRPr="00B75341">
        <w:rPr>
          <w:rFonts w:ascii="Arial" w:hAnsi="Arial" w:cs="Arial"/>
        </w:rPr>
        <w:t xml:space="preserve">First Discoverers, WESCO, (2019). Available </w:t>
      </w:r>
      <w:proofErr w:type="gramStart"/>
      <w:r w:rsidRPr="00B75341">
        <w:rPr>
          <w:rFonts w:ascii="Arial" w:hAnsi="Arial" w:cs="Arial"/>
        </w:rPr>
        <w:t>at:https://www.firstdiscovers.co.uk/lev-vygotsky-chid-development-theories</w:t>
      </w:r>
      <w:proofErr w:type="gramEnd"/>
      <w:r w:rsidRPr="00B75341">
        <w:rPr>
          <w:rFonts w:ascii="Arial" w:hAnsi="Arial" w:cs="Arial"/>
        </w:rPr>
        <w:t xml:space="preserve">. </w:t>
      </w:r>
    </w:p>
    <w:p w14:paraId="74EEEBAF" w14:textId="77777777" w:rsidR="00FD4DD9" w:rsidRPr="00B75341" w:rsidRDefault="00FD4DD9" w:rsidP="00777AE6">
      <w:pPr>
        <w:pStyle w:val="ListParagraph"/>
        <w:numPr>
          <w:ilvl w:val="0"/>
          <w:numId w:val="1"/>
        </w:numPr>
        <w:spacing w:before="30" w:after="30"/>
        <w:ind w:left="0" w:hanging="357"/>
        <w:rPr>
          <w:rFonts w:ascii="Arial" w:hAnsi="Arial" w:cs="Arial"/>
        </w:rPr>
      </w:pPr>
      <w:proofErr w:type="spellStart"/>
      <w:r w:rsidRPr="00B75341">
        <w:rPr>
          <w:rFonts w:ascii="Arial" w:hAnsi="Arial" w:cs="Arial"/>
        </w:rPr>
        <w:t>Flanagan,.C</w:t>
      </w:r>
      <w:proofErr w:type="spellEnd"/>
      <w:r w:rsidRPr="00B75341">
        <w:rPr>
          <w:rFonts w:ascii="Arial" w:hAnsi="Arial" w:cs="Arial"/>
        </w:rPr>
        <w:t xml:space="preserve">, (1998), Applying Psychology to Early Child Development. London: </w:t>
      </w:r>
      <w:proofErr w:type="spellStart"/>
      <w:r w:rsidRPr="00B75341">
        <w:rPr>
          <w:rFonts w:ascii="Arial" w:hAnsi="Arial" w:cs="Arial"/>
        </w:rPr>
        <w:t>Hodders</w:t>
      </w:r>
      <w:proofErr w:type="spellEnd"/>
      <w:r w:rsidRPr="00B75341">
        <w:rPr>
          <w:rFonts w:ascii="Arial" w:hAnsi="Arial" w:cs="Arial"/>
        </w:rPr>
        <w:t xml:space="preserve"> Stoughton.  </w:t>
      </w:r>
    </w:p>
    <w:p w14:paraId="0CD48FDD" w14:textId="77777777" w:rsidR="00FD4DD9" w:rsidRPr="00B75341" w:rsidRDefault="00FD4DD9" w:rsidP="00777AE6">
      <w:pPr>
        <w:pStyle w:val="ListParagraph"/>
        <w:numPr>
          <w:ilvl w:val="0"/>
          <w:numId w:val="1"/>
        </w:numPr>
        <w:spacing w:before="30" w:after="30"/>
        <w:ind w:left="0" w:hanging="357"/>
        <w:rPr>
          <w:rFonts w:ascii="Arial" w:hAnsi="Arial" w:cs="Arial"/>
        </w:rPr>
      </w:pPr>
      <w:proofErr w:type="spellStart"/>
      <w:r w:rsidRPr="00B75341">
        <w:rPr>
          <w:rFonts w:ascii="Arial" w:hAnsi="Arial" w:cs="Arial"/>
        </w:rPr>
        <w:t>Halpenny</w:t>
      </w:r>
      <w:proofErr w:type="spellEnd"/>
      <w:r w:rsidRPr="00B75341">
        <w:rPr>
          <w:rFonts w:ascii="Arial" w:hAnsi="Arial" w:cs="Arial"/>
        </w:rPr>
        <w:t xml:space="preserve">,.AM, </w:t>
      </w:r>
      <w:proofErr w:type="spellStart"/>
      <w:proofErr w:type="gramStart"/>
      <w:r w:rsidRPr="00B75341">
        <w:rPr>
          <w:rFonts w:ascii="Arial" w:hAnsi="Arial" w:cs="Arial"/>
        </w:rPr>
        <w:t>Petterson</w:t>
      </w:r>
      <w:proofErr w:type="spellEnd"/>
      <w:r w:rsidRPr="00B75341">
        <w:rPr>
          <w:rFonts w:ascii="Arial" w:hAnsi="Arial" w:cs="Arial"/>
        </w:rPr>
        <w:t>,.</w:t>
      </w:r>
      <w:proofErr w:type="gramEnd"/>
      <w:r w:rsidRPr="00B75341">
        <w:rPr>
          <w:rFonts w:ascii="Arial" w:hAnsi="Arial" w:cs="Arial"/>
        </w:rPr>
        <w:t xml:space="preserve"> J, (2013), Introducing Piaget: A Guide for Practitioners and Students in Early Years Education. Routledge.</w:t>
      </w:r>
    </w:p>
    <w:p w14:paraId="519FCB5B" w14:textId="77777777" w:rsidR="00FD4DD9" w:rsidRPr="00B75341" w:rsidRDefault="00FD4DD9" w:rsidP="00777AE6">
      <w:pPr>
        <w:pStyle w:val="ListParagraph"/>
        <w:numPr>
          <w:ilvl w:val="0"/>
          <w:numId w:val="1"/>
        </w:numPr>
        <w:spacing w:before="30" w:after="30"/>
        <w:ind w:left="0" w:hanging="357"/>
        <w:rPr>
          <w:rFonts w:ascii="Arial" w:hAnsi="Arial" w:cs="Arial"/>
        </w:rPr>
      </w:pPr>
      <w:proofErr w:type="spellStart"/>
      <w:r w:rsidRPr="00B75341">
        <w:rPr>
          <w:rFonts w:ascii="Arial" w:hAnsi="Arial" w:cs="Arial"/>
        </w:rPr>
        <w:t>Mcloed</w:t>
      </w:r>
      <w:proofErr w:type="spellEnd"/>
      <w:proofErr w:type="gramStart"/>
      <w:r w:rsidRPr="00B75341">
        <w:rPr>
          <w:rFonts w:ascii="Arial" w:hAnsi="Arial" w:cs="Arial"/>
        </w:rPr>
        <w:t>,.S</w:t>
      </w:r>
      <w:proofErr w:type="gramEnd"/>
      <w:r w:rsidRPr="00B75341">
        <w:rPr>
          <w:rFonts w:ascii="Arial" w:hAnsi="Arial" w:cs="Arial"/>
        </w:rPr>
        <w:t xml:space="preserve">,(2018), Jean Piaget’s Theory of Cognitive Development. Available at: </w:t>
      </w:r>
      <w:hyperlink r:id="rId9" w:history="1">
        <w:r w:rsidRPr="00B75341">
          <w:rPr>
            <w:rStyle w:val="Hyperlink"/>
            <w:rFonts w:ascii="Arial" w:hAnsi="Arial" w:cs="Arial"/>
          </w:rPr>
          <w:t>https://www.simplypsychology.org/piaget.html</w:t>
        </w:r>
      </w:hyperlink>
      <w:r w:rsidRPr="00B75341">
        <w:rPr>
          <w:rFonts w:ascii="Arial" w:hAnsi="Arial" w:cs="Arial"/>
        </w:rPr>
        <w:t xml:space="preserve">. </w:t>
      </w:r>
      <w:proofErr w:type="spellStart"/>
      <w:r w:rsidRPr="00B75341">
        <w:rPr>
          <w:rFonts w:ascii="Arial" w:hAnsi="Arial" w:cs="Arial"/>
        </w:rPr>
        <w:t>Acceseed</w:t>
      </w:r>
      <w:proofErr w:type="spellEnd"/>
      <w:r w:rsidRPr="00B75341">
        <w:rPr>
          <w:rFonts w:ascii="Arial" w:hAnsi="Arial" w:cs="Arial"/>
        </w:rPr>
        <w:t xml:space="preserve"> 5</w:t>
      </w:r>
      <w:r w:rsidRPr="00B75341">
        <w:rPr>
          <w:rFonts w:ascii="Arial" w:hAnsi="Arial" w:cs="Arial"/>
          <w:vertAlign w:val="superscript"/>
        </w:rPr>
        <w:t>th</w:t>
      </w:r>
      <w:r w:rsidRPr="00B75341">
        <w:rPr>
          <w:rFonts w:ascii="Arial" w:hAnsi="Arial" w:cs="Arial"/>
        </w:rPr>
        <w:t xml:space="preserve"> </w:t>
      </w:r>
      <w:proofErr w:type="spellStart"/>
      <w:r w:rsidRPr="00B75341">
        <w:rPr>
          <w:rFonts w:ascii="Arial" w:hAnsi="Arial" w:cs="Arial"/>
        </w:rPr>
        <w:t>Novemebr</w:t>
      </w:r>
      <w:proofErr w:type="spellEnd"/>
      <w:r w:rsidRPr="00B75341">
        <w:rPr>
          <w:rFonts w:ascii="Arial" w:hAnsi="Arial" w:cs="Arial"/>
        </w:rPr>
        <w:t xml:space="preserve"> 2019. </w:t>
      </w:r>
    </w:p>
    <w:p w14:paraId="7A493321" w14:textId="77777777" w:rsidR="00FD4DD9" w:rsidRPr="00B75341" w:rsidRDefault="00FD4DD9" w:rsidP="00777AE6">
      <w:pPr>
        <w:pStyle w:val="ListParagraph"/>
        <w:numPr>
          <w:ilvl w:val="0"/>
          <w:numId w:val="1"/>
        </w:numPr>
        <w:spacing w:before="30" w:after="30"/>
        <w:ind w:left="0" w:hanging="357"/>
        <w:rPr>
          <w:rFonts w:ascii="Arial" w:hAnsi="Arial" w:cs="Arial"/>
        </w:rPr>
      </w:pPr>
      <w:proofErr w:type="spellStart"/>
      <w:r w:rsidRPr="00B75341">
        <w:rPr>
          <w:rFonts w:ascii="Arial" w:hAnsi="Arial" w:cs="Arial"/>
        </w:rPr>
        <w:t>Mooney,.</w:t>
      </w:r>
      <w:proofErr w:type="gramStart"/>
      <w:r w:rsidRPr="00B75341">
        <w:rPr>
          <w:rFonts w:ascii="Arial" w:hAnsi="Arial" w:cs="Arial"/>
        </w:rPr>
        <w:t>C.G</w:t>
      </w:r>
      <w:proofErr w:type="spellEnd"/>
      <w:proofErr w:type="gramEnd"/>
      <w:r w:rsidRPr="00B75341">
        <w:rPr>
          <w:rFonts w:ascii="Arial" w:hAnsi="Arial" w:cs="Arial"/>
        </w:rPr>
        <w:t xml:space="preserve">,(2000),Theorists of Childhood. St Paul, </w:t>
      </w:r>
      <w:proofErr w:type="spellStart"/>
      <w:proofErr w:type="gramStart"/>
      <w:r w:rsidRPr="00B75341">
        <w:rPr>
          <w:rFonts w:ascii="Arial" w:hAnsi="Arial" w:cs="Arial"/>
        </w:rPr>
        <w:t>MN:Red</w:t>
      </w:r>
      <w:proofErr w:type="spellEnd"/>
      <w:proofErr w:type="gramEnd"/>
      <w:r w:rsidRPr="00B75341">
        <w:rPr>
          <w:rFonts w:ascii="Arial" w:hAnsi="Arial" w:cs="Arial"/>
        </w:rPr>
        <w:t xml:space="preserve"> Leaf Press.</w:t>
      </w:r>
    </w:p>
    <w:p w14:paraId="653B675B" w14:textId="77777777" w:rsidR="00FD4DD9" w:rsidRPr="00B75341" w:rsidRDefault="00FD4DD9" w:rsidP="00777AE6">
      <w:pPr>
        <w:pStyle w:val="ListParagraph"/>
        <w:numPr>
          <w:ilvl w:val="0"/>
          <w:numId w:val="1"/>
        </w:numPr>
        <w:spacing w:before="30" w:after="30"/>
        <w:ind w:left="0" w:hanging="357"/>
        <w:rPr>
          <w:rFonts w:ascii="Arial" w:hAnsi="Arial" w:cs="Arial"/>
        </w:rPr>
      </w:pPr>
      <w:r w:rsidRPr="00B75341">
        <w:rPr>
          <w:rFonts w:ascii="Arial" w:hAnsi="Arial" w:cs="Arial"/>
        </w:rPr>
        <w:t xml:space="preserve">Ofsted, (2017), Bold Beginnings </w:t>
      </w:r>
      <w:proofErr w:type="gramStart"/>
      <w:r w:rsidRPr="00B75341">
        <w:rPr>
          <w:rFonts w:ascii="Arial" w:hAnsi="Arial" w:cs="Arial"/>
        </w:rPr>
        <w:t>The</w:t>
      </w:r>
      <w:proofErr w:type="gramEnd"/>
      <w:r w:rsidRPr="00B75341">
        <w:rPr>
          <w:rFonts w:ascii="Arial" w:hAnsi="Arial" w:cs="Arial"/>
        </w:rPr>
        <w:t xml:space="preserve"> Reception Curriculum in a Sample of Good and Outstanding Primary Schools. Available on: https://assets.publishing.service.gov.uk/government/uploads/system/uploads/attachment_data/file/663560/28933_Ofsted_-_Early_Years_Curriculum_Report_-_Accessible.pdf19). Accessed 10</w:t>
      </w:r>
      <w:r w:rsidRPr="00B75341">
        <w:rPr>
          <w:rFonts w:ascii="Arial" w:hAnsi="Arial" w:cs="Arial"/>
          <w:vertAlign w:val="superscript"/>
        </w:rPr>
        <w:t>th</w:t>
      </w:r>
      <w:r w:rsidRPr="00B75341">
        <w:rPr>
          <w:rFonts w:ascii="Arial" w:hAnsi="Arial" w:cs="Arial"/>
        </w:rPr>
        <w:t xml:space="preserve"> November 2019. </w:t>
      </w:r>
    </w:p>
    <w:p w14:paraId="32F8FD54" w14:textId="77777777" w:rsidR="00FD4DD9" w:rsidRPr="00B75341" w:rsidRDefault="00FD4DD9" w:rsidP="00777AE6">
      <w:pPr>
        <w:pStyle w:val="ListParagraph"/>
        <w:numPr>
          <w:ilvl w:val="0"/>
          <w:numId w:val="1"/>
        </w:numPr>
        <w:spacing w:before="30" w:after="30"/>
        <w:ind w:left="0" w:hanging="357"/>
        <w:rPr>
          <w:rFonts w:ascii="Arial" w:hAnsi="Arial" w:cs="Arial"/>
        </w:rPr>
      </w:pPr>
      <w:proofErr w:type="spellStart"/>
      <w:r>
        <w:rPr>
          <w:rFonts w:ascii="Arial" w:hAnsi="Arial" w:cs="Arial"/>
        </w:rPr>
        <w:t>Pound</w:t>
      </w:r>
      <w:proofErr w:type="gramStart"/>
      <w:r>
        <w:rPr>
          <w:rFonts w:ascii="Arial" w:hAnsi="Arial" w:cs="Arial"/>
        </w:rPr>
        <w:t>,.L</w:t>
      </w:r>
      <w:proofErr w:type="spellEnd"/>
      <w:proofErr w:type="gramEnd"/>
      <w:r>
        <w:rPr>
          <w:rFonts w:ascii="Arial" w:hAnsi="Arial" w:cs="Arial"/>
        </w:rPr>
        <w:t xml:space="preserve">,(2008), How Children Learn, Step Forward Publishing </w:t>
      </w:r>
      <w:proofErr w:type="spellStart"/>
      <w:r>
        <w:rPr>
          <w:rFonts w:ascii="Arial" w:hAnsi="Arial" w:cs="Arial"/>
        </w:rPr>
        <w:t>Limitied</w:t>
      </w:r>
      <w:proofErr w:type="spellEnd"/>
      <w:r>
        <w:rPr>
          <w:rFonts w:ascii="Arial" w:hAnsi="Arial" w:cs="Arial"/>
        </w:rPr>
        <w:t>.</w:t>
      </w:r>
    </w:p>
    <w:p w14:paraId="151B4F3E" w14:textId="77777777" w:rsidR="00FD4DD9" w:rsidRPr="00B75341" w:rsidRDefault="00FD4DD9" w:rsidP="00777AE6">
      <w:pPr>
        <w:pStyle w:val="ListParagraph"/>
        <w:numPr>
          <w:ilvl w:val="0"/>
          <w:numId w:val="1"/>
        </w:numPr>
        <w:spacing w:before="30" w:after="30"/>
        <w:ind w:left="0" w:hanging="357"/>
        <w:rPr>
          <w:rFonts w:ascii="Arial" w:hAnsi="Arial" w:cs="Arial"/>
        </w:rPr>
      </w:pPr>
      <w:r w:rsidRPr="00B75341">
        <w:rPr>
          <w:rFonts w:ascii="Arial" w:hAnsi="Arial" w:cs="Arial"/>
        </w:rPr>
        <w:t xml:space="preserve">UCD Teaching and Learning – Education Theory Constructivism and Social Constructivism. </w:t>
      </w:r>
    </w:p>
    <w:p w14:paraId="53BBBB30" w14:textId="77777777" w:rsidR="00FD4DD9" w:rsidRPr="00B75341" w:rsidRDefault="00FD4DD9" w:rsidP="00777AE6">
      <w:pPr>
        <w:pStyle w:val="ListParagraph"/>
        <w:numPr>
          <w:ilvl w:val="0"/>
          <w:numId w:val="1"/>
        </w:numPr>
        <w:spacing w:before="30" w:after="30"/>
        <w:ind w:left="0" w:hanging="357"/>
        <w:rPr>
          <w:rFonts w:ascii="Arial" w:hAnsi="Arial" w:cs="Arial"/>
        </w:rPr>
      </w:pPr>
      <w:proofErr w:type="spellStart"/>
      <w:r w:rsidRPr="00B75341">
        <w:rPr>
          <w:rFonts w:ascii="Arial" w:hAnsi="Arial" w:cs="Arial"/>
        </w:rPr>
        <w:t>Vygotsky,.</w:t>
      </w:r>
      <w:proofErr w:type="gramStart"/>
      <w:r w:rsidRPr="00B75341">
        <w:rPr>
          <w:rFonts w:ascii="Arial" w:hAnsi="Arial" w:cs="Arial"/>
        </w:rPr>
        <w:t>L.S</w:t>
      </w:r>
      <w:proofErr w:type="spellEnd"/>
      <w:proofErr w:type="gramEnd"/>
      <w:r w:rsidRPr="00B75341">
        <w:rPr>
          <w:rFonts w:ascii="Arial" w:hAnsi="Arial" w:cs="Arial"/>
        </w:rPr>
        <w:t xml:space="preserve">, (1962), Thought and Language. Cambridge, MA:MT press. </w:t>
      </w:r>
    </w:p>
    <w:p w14:paraId="64090D15" w14:textId="77777777" w:rsidR="00FD4DD9" w:rsidRPr="00B75341" w:rsidRDefault="00FD4DD9" w:rsidP="00777AE6">
      <w:pPr>
        <w:pStyle w:val="ListParagraph"/>
        <w:numPr>
          <w:ilvl w:val="0"/>
          <w:numId w:val="1"/>
        </w:numPr>
        <w:spacing w:before="30" w:after="30"/>
        <w:ind w:left="0" w:hanging="357"/>
        <w:rPr>
          <w:rFonts w:ascii="Arial" w:hAnsi="Arial" w:cs="Arial"/>
        </w:rPr>
      </w:pPr>
      <w:r w:rsidRPr="00B75341">
        <w:rPr>
          <w:rFonts w:ascii="Arial" w:hAnsi="Arial" w:cs="Arial"/>
        </w:rPr>
        <w:t xml:space="preserve">Welsh </w:t>
      </w:r>
      <w:proofErr w:type="spellStart"/>
      <w:r w:rsidRPr="00B75341">
        <w:rPr>
          <w:rFonts w:ascii="Arial" w:hAnsi="Arial" w:cs="Arial"/>
        </w:rPr>
        <w:t>Governent</w:t>
      </w:r>
      <w:proofErr w:type="spellEnd"/>
      <w:r w:rsidRPr="00B75341">
        <w:rPr>
          <w:rFonts w:ascii="Arial" w:hAnsi="Arial" w:cs="Arial"/>
        </w:rPr>
        <w:t>, (2019), Assessment and the new curriculum. Available at: https://curriculumforwales.gov.wales/2019/04/26/assessment-and-the-new-curriculum. Accessed 6</w:t>
      </w:r>
      <w:r w:rsidRPr="00B75341">
        <w:rPr>
          <w:rFonts w:ascii="Arial" w:hAnsi="Arial" w:cs="Arial"/>
          <w:vertAlign w:val="superscript"/>
        </w:rPr>
        <w:t>th</w:t>
      </w:r>
      <w:r w:rsidRPr="00B75341">
        <w:rPr>
          <w:rFonts w:ascii="Arial" w:hAnsi="Arial" w:cs="Arial"/>
        </w:rPr>
        <w:t xml:space="preserve"> November 2019. </w:t>
      </w:r>
    </w:p>
    <w:p w14:paraId="4A47C701" w14:textId="77777777" w:rsidR="00FD4DD9" w:rsidRDefault="00FD4DD9" w:rsidP="00FD4DD9">
      <w:pPr>
        <w:pStyle w:val="ListParagraph"/>
        <w:numPr>
          <w:ilvl w:val="0"/>
          <w:numId w:val="1"/>
        </w:numPr>
        <w:spacing w:before="30" w:after="30"/>
        <w:ind w:left="0" w:hanging="357"/>
        <w:rPr>
          <w:rFonts w:ascii="Arial" w:hAnsi="Arial" w:cs="Arial"/>
        </w:rPr>
      </w:pPr>
      <w:proofErr w:type="gramStart"/>
      <w:r w:rsidRPr="00B75341">
        <w:rPr>
          <w:rFonts w:ascii="Arial" w:hAnsi="Arial" w:cs="Arial"/>
        </w:rPr>
        <w:t>Williams,.</w:t>
      </w:r>
      <w:proofErr w:type="gramEnd"/>
      <w:r w:rsidRPr="00B75341">
        <w:rPr>
          <w:rFonts w:ascii="Arial" w:hAnsi="Arial" w:cs="Arial"/>
        </w:rPr>
        <w:t xml:space="preserve"> </w:t>
      </w:r>
      <w:proofErr w:type="gramStart"/>
      <w:r w:rsidRPr="00B75341">
        <w:rPr>
          <w:rFonts w:ascii="Arial" w:hAnsi="Arial" w:cs="Arial"/>
        </w:rPr>
        <w:t>MK,(</w:t>
      </w:r>
      <w:proofErr w:type="gramEnd"/>
      <w:r w:rsidRPr="00B75341">
        <w:rPr>
          <w:rFonts w:ascii="Arial" w:hAnsi="Arial" w:cs="Arial"/>
        </w:rPr>
        <w:t>2017), John Dewey in the 21</w:t>
      </w:r>
      <w:r w:rsidRPr="00B75341">
        <w:rPr>
          <w:rFonts w:ascii="Arial" w:hAnsi="Arial" w:cs="Arial"/>
          <w:vertAlign w:val="superscript"/>
        </w:rPr>
        <w:t>st</w:t>
      </w:r>
      <w:r w:rsidRPr="00B75341">
        <w:rPr>
          <w:rFonts w:ascii="Arial" w:hAnsi="Arial" w:cs="Arial"/>
        </w:rPr>
        <w:t xml:space="preserve"> Century. Journal of Inquiry and Action in Education. Available at: </w:t>
      </w:r>
      <w:hyperlink r:id="rId10" w:history="1">
        <w:r w:rsidRPr="00B75341">
          <w:rPr>
            <w:rStyle w:val="Hyperlink"/>
            <w:rFonts w:ascii="Arial" w:hAnsi="Arial" w:cs="Arial"/>
          </w:rPr>
          <w:t>https://files.eric.ed.gov/fulltext/EJ1158258.pdf</w:t>
        </w:r>
      </w:hyperlink>
      <w:r w:rsidRPr="00B75341">
        <w:rPr>
          <w:rFonts w:ascii="Arial" w:hAnsi="Arial" w:cs="Arial"/>
        </w:rPr>
        <w:t>. Accessed 10</w:t>
      </w:r>
      <w:r w:rsidRPr="00B75341">
        <w:rPr>
          <w:rFonts w:ascii="Arial" w:hAnsi="Arial" w:cs="Arial"/>
          <w:vertAlign w:val="superscript"/>
        </w:rPr>
        <w:t>th</w:t>
      </w:r>
      <w:r w:rsidRPr="00B75341">
        <w:rPr>
          <w:rFonts w:ascii="Arial" w:hAnsi="Arial" w:cs="Arial"/>
        </w:rPr>
        <w:t xml:space="preserve"> </w:t>
      </w:r>
      <w:proofErr w:type="spellStart"/>
      <w:r w:rsidRPr="00B75341">
        <w:rPr>
          <w:rFonts w:ascii="Arial" w:hAnsi="Arial" w:cs="Arial"/>
        </w:rPr>
        <w:t>Novemeber</w:t>
      </w:r>
      <w:proofErr w:type="spellEnd"/>
      <w:r w:rsidRPr="00B75341">
        <w:rPr>
          <w:rFonts w:ascii="Arial" w:hAnsi="Arial" w:cs="Arial"/>
        </w:rPr>
        <w:t xml:space="preserve"> 2019</w:t>
      </w:r>
      <w:r>
        <w:rPr>
          <w:rFonts w:ascii="Arial" w:hAnsi="Arial" w:cs="Arial"/>
        </w:rPr>
        <w:t>.</w:t>
      </w:r>
    </w:p>
    <w:p w14:paraId="3EAA4C2D" w14:textId="77777777" w:rsidR="00FD4DD9" w:rsidRPr="00FD4DD9" w:rsidRDefault="00FD4DD9" w:rsidP="00FD4DD9">
      <w:pPr>
        <w:pStyle w:val="ListParagraph"/>
        <w:numPr>
          <w:ilvl w:val="0"/>
          <w:numId w:val="1"/>
        </w:numPr>
        <w:spacing w:before="30" w:after="30"/>
        <w:ind w:left="0" w:hanging="357"/>
        <w:rPr>
          <w:rFonts w:ascii="Arial" w:hAnsi="Arial" w:cs="Arial"/>
        </w:rPr>
      </w:pPr>
      <w:proofErr w:type="spellStart"/>
      <w:r>
        <w:rPr>
          <w:rFonts w:ascii="Arial" w:hAnsi="Arial" w:cs="Arial"/>
        </w:rPr>
        <w:t>Wood</w:t>
      </w:r>
      <w:proofErr w:type="gramStart"/>
      <w:r>
        <w:rPr>
          <w:rFonts w:ascii="Arial" w:hAnsi="Arial" w:cs="Arial"/>
        </w:rPr>
        <w:t>,.D</w:t>
      </w:r>
      <w:proofErr w:type="spellEnd"/>
      <w:proofErr w:type="gramEnd"/>
      <w:r>
        <w:rPr>
          <w:rFonts w:ascii="Arial" w:hAnsi="Arial" w:cs="Arial"/>
        </w:rPr>
        <w:t>, (1998), How Children Think and Learn, Second Edition, Oxford, Blackwell.</w:t>
      </w:r>
    </w:p>
    <w:sectPr w:rsidR="00FD4DD9" w:rsidRPr="00FD4DD9" w:rsidSect="00CB7658">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234C9C"/>
    <w:multiLevelType w:val="hybridMultilevel"/>
    <w:tmpl w:val="0B180C32"/>
    <w:lvl w:ilvl="0" w:tplc="3FAC196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47D7"/>
    <w:rsid w:val="00063EAC"/>
    <w:rsid w:val="001C6CBF"/>
    <w:rsid w:val="001F673D"/>
    <w:rsid w:val="0027001E"/>
    <w:rsid w:val="00284688"/>
    <w:rsid w:val="00294A7C"/>
    <w:rsid w:val="002F704E"/>
    <w:rsid w:val="00394F14"/>
    <w:rsid w:val="003A6335"/>
    <w:rsid w:val="004A3B5A"/>
    <w:rsid w:val="004E49F2"/>
    <w:rsid w:val="004F1B41"/>
    <w:rsid w:val="004F2EC6"/>
    <w:rsid w:val="00576879"/>
    <w:rsid w:val="00665E6F"/>
    <w:rsid w:val="006812F5"/>
    <w:rsid w:val="006A132D"/>
    <w:rsid w:val="006B22A0"/>
    <w:rsid w:val="0072357F"/>
    <w:rsid w:val="00747790"/>
    <w:rsid w:val="00777AE6"/>
    <w:rsid w:val="007A4358"/>
    <w:rsid w:val="00857531"/>
    <w:rsid w:val="00872409"/>
    <w:rsid w:val="008F5CFB"/>
    <w:rsid w:val="00926F0B"/>
    <w:rsid w:val="009323F6"/>
    <w:rsid w:val="0098529A"/>
    <w:rsid w:val="009D60CD"/>
    <w:rsid w:val="00A80091"/>
    <w:rsid w:val="00B03E2A"/>
    <w:rsid w:val="00B63B18"/>
    <w:rsid w:val="00B64982"/>
    <w:rsid w:val="00B75341"/>
    <w:rsid w:val="00BA6C30"/>
    <w:rsid w:val="00C90C04"/>
    <w:rsid w:val="00CB7658"/>
    <w:rsid w:val="00D23B45"/>
    <w:rsid w:val="00DB3DE8"/>
    <w:rsid w:val="00DC2342"/>
    <w:rsid w:val="00DF6DBF"/>
    <w:rsid w:val="00E41BFC"/>
    <w:rsid w:val="00E428D9"/>
    <w:rsid w:val="00E52076"/>
    <w:rsid w:val="00E9173A"/>
    <w:rsid w:val="00EC47D7"/>
    <w:rsid w:val="00ED20F9"/>
    <w:rsid w:val="00EF14BF"/>
    <w:rsid w:val="00EF5A2D"/>
    <w:rsid w:val="00F021BA"/>
    <w:rsid w:val="00F106A8"/>
    <w:rsid w:val="00F3090C"/>
    <w:rsid w:val="00F47063"/>
    <w:rsid w:val="00F70E7D"/>
    <w:rsid w:val="00F74628"/>
    <w:rsid w:val="00FD4D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39A1A16"/>
  <w15:chartTrackingRefBased/>
  <w15:docId w15:val="{F5221EB6-4D06-5F4E-9DE9-C10AE258B7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63EAC"/>
    <w:pPr>
      <w:ind w:left="720"/>
      <w:contextualSpacing/>
    </w:pPr>
  </w:style>
  <w:style w:type="character" w:styleId="Hyperlink">
    <w:name w:val="Hyperlink"/>
    <w:basedOn w:val="DefaultParagraphFont"/>
    <w:uiPriority w:val="99"/>
    <w:unhideWhenUsed/>
    <w:rsid w:val="00063EAC"/>
    <w:rPr>
      <w:color w:val="0563C1" w:themeColor="hyperlink"/>
      <w:u w:val="single"/>
    </w:rPr>
  </w:style>
  <w:style w:type="character" w:styleId="UnresolvedMention">
    <w:name w:val="Unresolved Mention"/>
    <w:basedOn w:val="DefaultParagraphFont"/>
    <w:uiPriority w:val="99"/>
    <w:semiHidden/>
    <w:unhideWhenUsed/>
    <w:rsid w:val="00063EAC"/>
    <w:rPr>
      <w:color w:val="605E5C"/>
      <w:shd w:val="clear" w:color="auto" w:fill="E1DFDD"/>
    </w:rPr>
  </w:style>
  <w:style w:type="character" w:styleId="FollowedHyperlink">
    <w:name w:val="FollowedHyperlink"/>
    <w:basedOn w:val="DefaultParagraphFont"/>
    <w:uiPriority w:val="99"/>
    <w:semiHidden/>
    <w:unhideWhenUsed/>
    <w:rsid w:val="00063EA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ocku.co/MeadProject/Dewey/Dewey_1939.html" TargetMode="External"/><Relationship Id="rId3" Type="http://schemas.openxmlformats.org/officeDocument/2006/relationships/styles" Target="styles.xml"/><Relationship Id="rId7" Type="http://schemas.openxmlformats.org/officeDocument/2006/relationships/hyperlink" Target="https://verywellmind.com/lev-vygotsky-biography-2795533"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britannia.com/biography/jean-piaget.%20Accessed"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files.eric.ed.gov/fulltext/EJ1158258.pdf" TargetMode="External"/><Relationship Id="rId4" Type="http://schemas.openxmlformats.org/officeDocument/2006/relationships/settings" Target="settings.xml"/><Relationship Id="rId9" Type="http://schemas.openxmlformats.org/officeDocument/2006/relationships/hyperlink" Target="https://www.simplypsychology.org/piaget.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7FB798-86D5-2548-95CF-5DD6893B1A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Pages>
  <Words>1768</Words>
  <Characters>10079</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2019-11-10T18:13:00Z</dcterms:created>
  <dcterms:modified xsi:type="dcterms:W3CDTF">2019-11-10T18:13:00Z</dcterms:modified>
</cp:coreProperties>
</file>